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0B1" w:rsidRDefault="0093504B" w:rsidP="00B03959">
      <w:pPr>
        <w:tabs>
          <w:tab w:val="left" w:pos="7380"/>
        </w:tabs>
        <w:spacing w:after="0" w:line="480" w:lineRule="auto"/>
        <w:contextualSpacing/>
        <w:jc w:val="center"/>
        <w:rPr>
          <w:rFonts w:ascii="Times New Roman" w:hAnsi="Times New Roman" w:cs="Arial"/>
          <w:b/>
          <w:i/>
          <w:sz w:val="24"/>
        </w:rPr>
      </w:pPr>
      <w:r w:rsidRPr="00914E1E">
        <w:rPr>
          <w:rFonts w:ascii="Times New Roman" w:hAnsi="Times New Roman" w:cs="Arial"/>
          <w:b/>
          <w:sz w:val="24"/>
        </w:rPr>
        <w:t xml:space="preserve">TASWIRA ZA USHUJAA NA UZALENDO ZINAVYOIBUWA HALI HALISI YA KISIASA TANZANIA; MIFANO KUTOKA TAMTHILIA </w:t>
      </w:r>
      <w:r w:rsidR="00BE0F54">
        <w:rPr>
          <w:rFonts w:ascii="Times New Roman" w:hAnsi="Times New Roman" w:cs="Arial"/>
          <w:b/>
          <w:sz w:val="24"/>
        </w:rPr>
        <w:t xml:space="preserve">YA </w:t>
      </w:r>
      <w:r w:rsidR="00BE0F54" w:rsidRPr="00EC5FE5">
        <w:rPr>
          <w:rFonts w:ascii="Times New Roman" w:hAnsi="Times New Roman" w:cs="Arial"/>
          <w:b/>
          <w:i/>
          <w:sz w:val="24"/>
        </w:rPr>
        <w:t>MONDLANE NA SAMORA</w:t>
      </w:r>
      <w:r w:rsidR="00BE0F54">
        <w:rPr>
          <w:rFonts w:ascii="Times New Roman" w:hAnsi="Times New Roman" w:cs="Arial"/>
          <w:b/>
          <w:sz w:val="24"/>
        </w:rPr>
        <w:t xml:space="preserve"> PAMOJA NA </w:t>
      </w:r>
      <w:r w:rsidR="00BE0F54" w:rsidRPr="00EC5FE5">
        <w:rPr>
          <w:rFonts w:ascii="Times New Roman" w:hAnsi="Times New Roman" w:cs="Arial"/>
          <w:b/>
          <w:i/>
          <w:sz w:val="24"/>
        </w:rPr>
        <w:t>NYERERE NA</w:t>
      </w:r>
    </w:p>
    <w:p w:rsidR="001B1EEE" w:rsidRPr="00914E1E" w:rsidRDefault="00BE0F54" w:rsidP="00B03959">
      <w:pPr>
        <w:tabs>
          <w:tab w:val="left" w:pos="7380"/>
        </w:tabs>
        <w:spacing w:after="0" w:line="480" w:lineRule="auto"/>
        <w:contextualSpacing/>
        <w:jc w:val="center"/>
        <w:rPr>
          <w:rFonts w:ascii="Times New Roman" w:hAnsi="Times New Roman" w:cs="Arial"/>
          <w:b/>
          <w:color w:val="0070C0"/>
          <w:sz w:val="24"/>
          <w:szCs w:val="24"/>
        </w:rPr>
      </w:pPr>
      <w:r w:rsidRPr="00EC5FE5">
        <w:rPr>
          <w:rFonts w:ascii="Times New Roman" w:hAnsi="Times New Roman" w:cs="Arial"/>
          <w:b/>
          <w:i/>
          <w:sz w:val="24"/>
        </w:rPr>
        <w:t xml:space="preserve"> SAFARI YA KANAANI</w:t>
      </w:r>
    </w:p>
    <w:p w:rsidR="001B1EEE" w:rsidRPr="00914E1E" w:rsidRDefault="001B1EEE">
      <w:pPr>
        <w:spacing w:before="240" w:after="0" w:line="480" w:lineRule="auto"/>
        <w:jc w:val="center"/>
        <w:rPr>
          <w:rFonts w:ascii="Times New Roman" w:hAnsi="Times New Roman" w:cs="Arial"/>
          <w:b/>
          <w:color w:val="0070C0"/>
          <w:sz w:val="24"/>
          <w:szCs w:val="24"/>
        </w:rPr>
      </w:pPr>
    </w:p>
    <w:p w:rsidR="001B1EEE" w:rsidRPr="00914E1E" w:rsidRDefault="001B1EEE">
      <w:pPr>
        <w:spacing w:before="240" w:after="0" w:line="480" w:lineRule="auto"/>
        <w:jc w:val="center"/>
        <w:rPr>
          <w:rFonts w:ascii="Times New Roman" w:hAnsi="Times New Roman" w:cs="Arial"/>
          <w:b/>
          <w:color w:val="0070C0"/>
          <w:sz w:val="24"/>
          <w:szCs w:val="24"/>
        </w:rPr>
      </w:pPr>
    </w:p>
    <w:p w:rsidR="001B1EEE" w:rsidRPr="00914E1E" w:rsidRDefault="001B1EEE">
      <w:pPr>
        <w:spacing w:before="240" w:after="0" w:line="480" w:lineRule="auto"/>
        <w:jc w:val="center"/>
        <w:rPr>
          <w:rFonts w:ascii="Times New Roman" w:hAnsi="Times New Roman" w:cs="Arial"/>
          <w:b/>
          <w:color w:val="0070C0"/>
          <w:sz w:val="24"/>
          <w:szCs w:val="24"/>
        </w:rPr>
      </w:pPr>
    </w:p>
    <w:p w:rsidR="001B1EEE" w:rsidRPr="00914E1E" w:rsidRDefault="001B1EEE">
      <w:pPr>
        <w:spacing w:before="240" w:after="0" w:line="480" w:lineRule="auto"/>
        <w:jc w:val="center"/>
        <w:rPr>
          <w:rFonts w:ascii="Times New Roman" w:hAnsi="Times New Roman" w:cs="Arial"/>
          <w:b/>
          <w:color w:val="0070C0"/>
          <w:sz w:val="24"/>
          <w:szCs w:val="24"/>
        </w:rPr>
      </w:pPr>
    </w:p>
    <w:p w:rsidR="00B03959" w:rsidRDefault="00B03959">
      <w:pPr>
        <w:spacing w:before="240" w:after="0" w:line="480" w:lineRule="auto"/>
        <w:jc w:val="center"/>
        <w:rPr>
          <w:rFonts w:ascii="Times New Roman" w:hAnsi="Times New Roman" w:cs="Arial"/>
          <w:b/>
          <w:sz w:val="24"/>
        </w:rPr>
      </w:pPr>
    </w:p>
    <w:p w:rsidR="001B1EEE" w:rsidRPr="00914E1E" w:rsidRDefault="0093504B">
      <w:pPr>
        <w:spacing w:before="240" w:after="0" w:line="480" w:lineRule="auto"/>
        <w:jc w:val="center"/>
        <w:rPr>
          <w:rFonts w:ascii="Times New Roman" w:hAnsi="Times New Roman" w:cs="Arial"/>
          <w:b/>
          <w:color w:val="0070C0"/>
          <w:sz w:val="24"/>
          <w:szCs w:val="24"/>
        </w:rPr>
      </w:pPr>
      <w:r w:rsidRPr="00914E1E">
        <w:rPr>
          <w:rFonts w:ascii="Times New Roman" w:hAnsi="Times New Roman" w:cs="Arial"/>
          <w:b/>
          <w:sz w:val="24"/>
        </w:rPr>
        <w:t>FAIDA FAKIH MUHIDIN</w:t>
      </w:r>
    </w:p>
    <w:p w:rsidR="001B1EEE" w:rsidRDefault="001B1EEE">
      <w:pPr>
        <w:spacing w:before="240" w:after="0" w:line="480" w:lineRule="auto"/>
        <w:ind w:left="2880" w:firstLine="720"/>
        <w:jc w:val="both"/>
        <w:rPr>
          <w:rFonts w:ascii="Times New Roman" w:hAnsi="Times New Roman" w:cs="Arial"/>
          <w:b/>
          <w:color w:val="0070C0"/>
          <w:sz w:val="24"/>
          <w:szCs w:val="24"/>
        </w:rPr>
      </w:pPr>
    </w:p>
    <w:p w:rsidR="00B03959" w:rsidRDefault="00B03959" w:rsidP="00A2617A">
      <w:pPr>
        <w:spacing w:before="240" w:after="0" w:line="600" w:lineRule="auto"/>
        <w:rPr>
          <w:rFonts w:ascii="Times New Roman" w:hAnsi="Times New Roman" w:cs="Arial"/>
          <w:b/>
          <w:color w:val="0070C0"/>
          <w:szCs w:val="24"/>
        </w:rPr>
      </w:pPr>
    </w:p>
    <w:p w:rsidR="007B00B1" w:rsidRDefault="007B00B1" w:rsidP="00A2617A">
      <w:pPr>
        <w:spacing w:before="240" w:after="0" w:line="600" w:lineRule="auto"/>
        <w:rPr>
          <w:rFonts w:ascii="Times New Roman" w:hAnsi="Times New Roman" w:cs="Arial"/>
          <w:b/>
          <w:color w:val="0070C0"/>
          <w:szCs w:val="24"/>
        </w:rPr>
      </w:pPr>
    </w:p>
    <w:p w:rsidR="007B00B1" w:rsidRDefault="007B00B1" w:rsidP="00A2617A">
      <w:pPr>
        <w:spacing w:before="240" w:after="0" w:line="600" w:lineRule="auto"/>
        <w:rPr>
          <w:rFonts w:ascii="Times New Roman" w:hAnsi="Times New Roman" w:cs="Arial"/>
          <w:b/>
          <w:color w:val="0070C0"/>
          <w:sz w:val="14"/>
          <w:szCs w:val="24"/>
        </w:rPr>
      </w:pPr>
    </w:p>
    <w:p w:rsidR="007B00B1" w:rsidRPr="007B00B1" w:rsidRDefault="007B00B1" w:rsidP="00A2617A">
      <w:pPr>
        <w:spacing w:before="240" w:after="0" w:line="600" w:lineRule="auto"/>
        <w:rPr>
          <w:rFonts w:ascii="Times New Roman" w:hAnsi="Times New Roman" w:cs="Arial"/>
          <w:b/>
          <w:color w:val="0070C0"/>
          <w:sz w:val="8"/>
          <w:szCs w:val="24"/>
        </w:rPr>
      </w:pPr>
    </w:p>
    <w:p w:rsidR="001B1EEE" w:rsidRDefault="0093504B" w:rsidP="00C9256F">
      <w:pPr>
        <w:spacing w:after="0" w:line="480" w:lineRule="auto"/>
        <w:ind w:left="-142" w:right="-285"/>
        <w:jc w:val="center"/>
        <w:rPr>
          <w:rFonts w:ascii="Times New Roman" w:hAnsi="Times New Roman" w:cs="Arial"/>
          <w:b/>
          <w:sz w:val="24"/>
          <w:szCs w:val="24"/>
        </w:rPr>
      </w:pPr>
      <w:r>
        <w:rPr>
          <w:rFonts w:ascii="Times New Roman" w:hAnsi="Times New Roman" w:cs="Arial"/>
          <w:b/>
          <w:sz w:val="24"/>
          <w:szCs w:val="24"/>
        </w:rPr>
        <w:t>TAS</w:t>
      </w:r>
      <w:r w:rsidR="00A2617A">
        <w:rPr>
          <w:rFonts w:ascii="Times New Roman" w:hAnsi="Times New Roman" w:cs="Arial"/>
          <w:b/>
          <w:sz w:val="24"/>
          <w:szCs w:val="24"/>
        </w:rPr>
        <w:t>NIFU ILIYOWASILISHWA KWA AJILI</w:t>
      </w:r>
      <w:r>
        <w:rPr>
          <w:rFonts w:ascii="Times New Roman" w:hAnsi="Times New Roman" w:cs="Arial"/>
          <w:b/>
          <w:sz w:val="24"/>
          <w:szCs w:val="24"/>
        </w:rPr>
        <w:t xml:space="preserve"> YA KUKAMILISHA </w:t>
      </w:r>
      <w:r w:rsidR="00914E1E">
        <w:rPr>
          <w:rFonts w:ascii="Times New Roman" w:hAnsi="Times New Roman" w:cs="Arial"/>
          <w:b/>
          <w:sz w:val="24"/>
          <w:szCs w:val="24"/>
        </w:rPr>
        <w:t xml:space="preserve">SEHEMU YA </w:t>
      </w:r>
      <w:r>
        <w:rPr>
          <w:rFonts w:ascii="Times New Roman" w:hAnsi="Times New Roman" w:cs="Arial"/>
          <w:b/>
          <w:sz w:val="24"/>
          <w:szCs w:val="24"/>
        </w:rPr>
        <w:t>MASHARTI YA</w:t>
      </w:r>
      <w:r w:rsidR="00914E1E">
        <w:rPr>
          <w:rFonts w:ascii="Times New Roman" w:hAnsi="Times New Roman" w:cs="Arial"/>
          <w:b/>
          <w:sz w:val="24"/>
          <w:szCs w:val="24"/>
        </w:rPr>
        <w:t xml:space="preserve"> KUTUNUKIWA SHAHADA YA UZAMILI</w:t>
      </w:r>
      <w:r w:rsidR="00A2617A">
        <w:rPr>
          <w:rFonts w:ascii="Times New Roman" w:hAnsi="Times New Roman" w:cs="Arial"/>
          <w:b/>
          <w:sz w:val="24"/>
          <w:szCs w:val="24"/>
        </w:rPr>
        <w:t xml:space="preserve"> YA KISWAHILI KATIKA IDARA YA LUGHA NA TAALUMA ZA FASIHI </w:t>
      </w:r>
      <w:r w:rsidR="00914E1E">
        <w:rPr>
          <w:rFonts w:ascii="Times New Roman" w:hAnsi="Times New Roman" w:cs="Arial"/>
          <w:b/>
          <w:sz w:val="24"/>
          <w:szCs w:val="24"/>
        </w:rPr>
        <w:t>YA CHUO KIKUU HURIA CHA TANZANIA</w:t>
      </w:r>
    </w:p>
    <w:p w:rsidR="001B1EEE" w:rsidRDefault="008966BE">
      <w:pPr>
        <w:spacing w:after="0" w:line="480" w:lineRule="auto"/>
        <w:jc w:val="center"/>
        <w:rPr>
          <w:rFonts w:ascii="Times New Roman" w:hAnsi="Times New Roman" w:cs="Arial"/>
          <w:b/>
          <w:sz w:val="24"/>
          <w:szCs w:val="24"/>
        </w:rPr>
      </w:pPr>
      <w:r>
        <w:rPr>
          <w:rFonts w:ascii="Times New Roman" w:hAnsi="Times New Roman" w:cs="Arial"/>
          <w:b/>
          <w:sz w:val="24"/>
          <w:szCs w:val="24"/>
        </w:rPr>
        <w:t>2025</w:t>
      </w:r>
    </w:p>
    <w:p w:rsidR="001B1EEE" w:rsidRPr="00B03959" w:rsidRDefault="0093504B" w:rsidP="00B03959">
      <w:pPr>
        <w:pStyle w:val="Heading2"/>
        <w:jc w:val="center"/>
        <w:rPr>
          <w:szCs w:val="28"/>
        </w:rPr>
      </w:pPr>
      <w:bookmarkStart w:id="0" w:name="_Toc213828656"/>
      <w:r w:rsidRPr="00B03959">
        <w:rPr>
          <w:szCs w:val="28"/>
        </w:rPr>
        <w:lastRenderedPageBreak/>
        <w:t>UTHIBITISHO</w:t>
      </w:r>
      <w:bookmarkEnd w:id="0"/>
    </w:p>
    <w:p w:rsidR="001B1EEE" w:rsidRDefault="0093504B">
      <w:pPr>
        <w:spacing w:after="0" w:line="480" w:lineRule="auto"/>
        <w:jc w:val="both"/>
        <w:rPr>
          <w:rFonts w:ascii="Times New Roman" w:hAnsi="Times New Roman" w:cs="Arial"/>
          <w:b/>
          <w:sz w:val="24"/>
          <w:szCs w:val="24"/>
          <w:lang w:val="pt-PT"/>
        </w:rPr>
      </w:pPr>
      <w:r>
        <w:rPr>
          <w:rFonts w:ascii="Times New Roman" w:hAnsi="Times New Roman" w:cs="Arial"/>
          <w:bCs/>
          <w:sz w:val="24"/>
          <w:szCs w:val="24"/>
          <w:lang w:val="pt-PT"/>
        </w:rPr>
        <w:t xml:space="preserve">Aliyetia  sahihi hapa chini anathibitisha kuwa amesoma Tasnifu hii  iitwayo </w:t>
      </w:r>
      <w:r>
        <w:rPr>
          <w:rFonts w:ascii="Times New Roman" w:hAnsi="Times New Roman" w:cs="Arial"/>
          <w:b/>
          <w:sz w:val="24"/>
          <w:szCs w:val="24"/>
          <w:lang w:val="pt-PT"/>
        </w:rPr>
        <w:t>“</w:t>
      </w:r>
      <w:r>
        <w:rPr>
          <w:rFonts w:ascii="Times New Roman" w:hAnsi="Times New Roman" w:cs="Arial"/>
          <w:b/>
          <w:bCs/>
          <w:sz w:val="24"/>
          <w:lang w:val="pt-PT"/>
        </w:rPr>
        <w:t xml:space="preserve">Taswira za ushujaa na uzalendo zinavyoibuwa hali </w:t>
      </w:r>
      <w:r w:rsidR="00A2617A">
        <w:rPr>
          <w:rFonts w:ascii="Times New Roman" w:hAnsi="Times New Roman" w:cs="Arial"/>
          <w:b/>
          <w:bCs/>
          <w:sz w:val="24"/>
          <w:lang w:val="pt-PT"/>
        </w:rPr>
        <w:t>halisi ya kisiasa katika maisha: T</w:t>
      </w:r>
      <w:r>
        <w:rPr>
          <w:rFonts w:ascii="Times New Roman" w:hAnsi="Times New Roman" w:cs="Arial"/>
          <w:b/>
          <w:bCs/>
          <w:sz w:val="24"/>
          <w:lang w:val="pt-PT"/>
        </w:rPr>
        <w:t>amthilia teule za Emmanuel Mbogo</w:t>
      </w:r>
      <w:r>
        <w:rPr>
          <w:rFonts w:ascii="Times New Roman" w:hAnsi="Times New Roman" w:cs="Arial"/>
          <w:b/>
          <w:sz w:val="24"/>
          <w:szCs w:val="24"/>
          <w:lang w:val="pt-PT"/>
        </w:rPr>
        <w:t>”</w:t>
      </w:r>
      <w:r>
        <w:rPr>
          <w:rFonts w:ascii="Times New Roman" w:hAnsi="Times New Roman" w:cs="Arial"/>
          <w:sz w:val="24"/>
          <w:szCs w:val="24"/>
          <w:lang w:val="pt-PT"/>
        </w:rPr>
        <w:t xml:space="preserve"> na kupendekeza ikubaliwe  na Chuo Kikuu Huria  Cha Tanzania kwa ajili ya kukamilisha  </w:t>
      </w:r>
      <w:r w:rsidR="00C9256F">
        <w:rPr>
          <w:rFonts w:ascii="Times New Roman" w:hAnsi="Times New Roman" w:cs="Arial"/>
          <w:sz w:val="24"/>
          <w:szCs w:val="24"/>
          <w:lang w:val="pt-PT"/>
        </w:rPr>
        <w:t xml:space="preserve">sehemu ya </w:t>
      </w:r>
      <w:r>
        <w:rPr>
          <w:rFonts w:ascii="Times New Roman" w:hAnsi="Times New Roman" w:cs="Arial"/>
          <w:sz w:val="24"/>
          <w:szCs w:val="24"/>
          <w:lang w:val="pt-PT"/>
        </w:rPr>
        <w:t>masharti ya shahada ya uzamili  katika Kiswahili ya Chuo Kikuu Huria Cha Tanzania.</w:t>
      </w:r>
    </w:p>
    <w:p w:rsidR="001B1EEE" w:rsidRDefault="001B1EEE">
      <w:pPr>
        <w:spacing w:before="240" w:after="0" w:line="480" w:lineRule="auto"/>
        <w:jc w:val="both"/>
        <w:rPr>
          <w:rFonts w:ascii="Times New Roman" w:hAnsi="Times New Roman"/>
          <w:sz w:val="24"/>
          <w:szCs w:val="24"/>
          <w:lang w:val="pt-PT"/>
        </w:rPr>
      </w:pPr>
    </w:p>
    <w:p w:rsidR="001B1EEE" w:rsidRDefault="001B1EEE">
      <w:pPr>
        <w:spacing w:before="240" w:after="0" w:line="480" w:lineRule="auto"/>
        <w:jc w:val="center"/>
        <w:rPr>
          <w:rFonts w:ascii="Times New Roman" w:hAnsi="Times New Roman"/>
          <w:sz w:val="24"/>
          <w:szCs w:val="24"/>
          <w:lang w:val="pt-PT"/>
        </w:rPr>
      </w:pPr>
    </w:p>
    <w:p w:rsidR="00B03959" w:rsidRDefault="00B03959" w:rsidP="00914E1E">
      <w:pPr>
        <w:spacing w:after="0" w:line="480" w:lineRule="auto"/>
        <w:jc w:val="center"/>
        <w:rPr>
          <w:rFonts w:ascii="Times New Roman" w:hAnsi="Times New Roman"/>
          <w:b/>
          <w:sz w:val="24"/>
          <w:szCs w:val="24"/>
          <w:lang w:val="pt-PT"/>
        </w:rPr>
      </w:pPr>
    </w:p>
    <w:p w:rsidR="001B1EEE" w:rsidRPr="00914E1E" w:rsidRDefault="00B03959" w:rsidP="00914E1E">
      <w:pPr>
        <w:spacing w:after="0" w:line="480" w:lineRule="auto"/>
        <w:jc w:val="center"/>
        <w:rPr>
          <w:rFonts w:ascii="Times New Roman" w:hAnsi="Times New Roman"/>
          <w:b/>
          <w:sz w:val="24"/>
          <w:szCs w:val="24"/>
          <w:lang w:val="pt-PT"/>
        </w:rPr>
      </w:pPr>
      <w:r>
        <w:rPr>
          <w:rFonts w:ascii="Times New Roman" w:hAnsi="Times New Roman"/>
          <w:b/>
          <w:sz w:val="24"/>
          <w:szCs w:val="24"/>
          <w:lang w:val="pt-PT"/>
        </w:rPr>
        <w:t>.....................</w:t>
      </w:r>
      <w:r w:rsidR="0093504B" w:rsidRPr="00914E1E">
        <w:rPr>
          <w:rFonts w:ascii="Times New Roman" w:hAnsi="Times New Roman"/>
          <w:b/>
          <w:sz w:val="24"/>
          <w:szCs w:val="24"/>
          <w:lang w:val="pt-PT"/>
        </w:rPr>
        <w:t>…………………….</w:t>
      </w:r>
      <w:r w:rsidR="00914E1E" w:rsidRPr="00914E1E">
        <w:rPr>
          <w:rFonts w:ascii="Times New Roman" w:hAnsi="Times New Roman"/>
          <w:b/>
          <w:sz w:val="24"/>
          <w:szCs w:val="24"/>
          <w:lang w:val="pt-PT"/>
        </w:rPr>
        <w:t>......</w:t>
      </w:r>
    </w:p>
    <w:p w:rsidR="001B1EEE" w:rsidRPr="00914E1E" w:rsidRDefault="0093504B" w:rsidP="00914E1E">
      <w:pPr>
        <w:spacing w:after="0" w:line="480" w:lineRule="auto"/>
        <w:jc w:val="center"/>
        <w:rPr>
          <w:rFonts w:ascii="Times New Roman" w:hAnsi="Times New Roman"/>
          <w:b/>
          <w:sz w:val="24"/>
          <w:szCs w:val="24"/>
          <w:lang w:val="pt-PT"/>
        </w:rPr>
      </w:pPr>
      <w:r w:rsidRPr="00914E1E">
        <w:rPr>
          <w:rFonts w:ascii="Times New Roman" w:hAnsi="Times New Roman"/>
          <w:b/>
          <w:sz w:val="24"/>
          <w:szCs w:val="24"/>
          <w:lang w:val="pt-PT"/>
        </w:rPr>
        <w:t>Dkt. Felistas Richard Mahonge</w:t>
      </w:r>
    </w:p>
    <w:p w:rsidR="001B1EEE" w:rsidRDefault="0093504B" w:rsidP="00914E1E">
      <w:pPr>
        <w:spacing w:after="0" w:line="480" w:lineRule="auto"/>
        <w:jc w:val="center"/>
        <w:rPr>
          <w:rFonts w:ascii="Times New Roman" w:hAnsi="Times New Roman"/>
          <w:b/>
          <w:sz w:val="24"/>
          <w:szCs w:val="24"/>
          <w:lang w:val="pt-PT"/>
        </w:rPr>
      </w:pPr>
      <w:r w:rsidRPr="00914E1E">
        <w:rPr>
          <w:rFonts w:ascii="Times New Roman" w:hAnsi="Times New Roman"/>
          <w:b/>
          <w:sz w:val="24"/>
          <w:szCs w:val="24"/>
          <w:lang w:val="pt-PT"/>
        </w:rPr>
        <w:t>(Msimamizi)</w:t>
      </w:r>
    </w:p>
    <w:p w:rsidR="00B03959" w:rsidRDefault="00B03959" w:rsidP="00914E1E">
      <w:pPr>
        <w:spacing w:after="0" w:line="480" w:lineRule="auto"/>
        <w:jc w:val="center"/>
        <w:rPr>
          <w:rFonts w:ascii="Times New Roman" w:hAnsi="Times New Roman"/>
          <w:b/>
          <w:sz w:val="24"/>
          <w:szCs w:val="24"/>
          <w:lang w:val="pt-PT"/>
        </w:rPr>
      </w:pPr>
    </w:p>
    <w:p w:rsidR="00B03959" w:rsidRDefault="00B03959" w:rsidP="00914E1E">
      <w:pPr>
        <w:spacing w:after="0" w:line="480" w:lineRule="auto"/>
        <w:jc w:val="center"/>
        <w:rPr>
          <w:rFonts w:ascii="Times New Roman" w:hAnsi="Times New Roman"/>
          <w:b/>
          <w:sz w:val="24"/>
          <w:szCs w:val="24"/>
          <w:lang w:val="pt-PT"/>
        </w:rPr>
      </w:pPr>
    </w:p>
    <w:p w:rsidR="00B03959" w:rsidRPr="00914E1E" w:rsidRDefault="00B03959" w:rsidP="00914E1E">
      <w:pPr>
        <w:spacing w:after="0" w:line="480" w:lineRule="auto"/>
        <w:jc w:val="center"/>
        <w:rPr>
          <w:rFonts w:ascii="Times New Roman" w:hAnsi="Times New Roman"/>
          <w:b/>
          <w:sz w:val="24"/>
          <w:szCs w:val="24"/>
          <w:lang w:val="pt-PT"/>
        </w:rPr>
      </w:pPr>
    </w:p>
    <w:p w:rsidR="001B1EEE" w:rsidRDefault="0093504B" w:rsidP="00914E1E">
      <w:pPr>
        <w:spacing w:after="0" w:line="480" w:lineRule="auto"/>
        <w:jc w:val="center"/>
        <w:rPr>
          <w:rFonts w:ascii="Times New Roman" w:hAnsi="Times New Roman" w:cs="Arial"/>
          <w:sz w:val="24"/>
          <w:lang w:val="pt-PT"/>
        </w:rPr>
      </w:pPr>
      <w:r w:rsidRPr="00914E1E">
        <w:rPr>
          <w:rFonts w:ascii="Times New Roman" w:hAnsi="Times New Roman"/>
          <w:b/>
          <w:sz w:val="24"/>
          <w:szCs w:val="24"/>
          <w:lang w:val="pt-PT"/>
        </w:rPr>
        <w:t>Tarehe</w:t>
      </w:r>
      <w:r w:rsidR="00914E1E" w:rsidRPr="00914E1E">
        <w:rPr>
          <w:rFonts w:ascii="Times New Roman" w:hAnsi="Times New Roman"/>
          <w:b/>
          <w:sz w:val="24"/>
          <w:szCs w:val="24"/>
          <w:lang w:val="pt-PT"/>
        </w:rPr>
        <w:t>..............</w:t>
      </w:r>
      <w:r w:rsidR="00B03959">
        <w:rPr>
          <w:rFonts w:ascii="Times New Roman" w:hAnsi="Times New Roman"/>
          <w:b/>
          <w:sz w:val="24"/>
          <w:szCs w:val="24"/>
          <w:lang w:val="pt-PT"/>
        </w:rPr>
        <w:t>........</w:t>
      </w:r>
      <w:r w:rsidR="00914E1E" w:rsidRPr="00914E1E">
        <w:rPr>
          <w:rFonts w:ascii="Times New Roman" w:hAnsi="Times New Roman"/>
          <w:b/>
          <w:sz w:val="24"/>
          <w:szCs w:val="24"/>
          <w:lang w:val="pt-PT"/>
        </w:rPr>
        <w:t>..........................</w:t>
      </w:r>
      <w:r>
        <w:rPr>
          <w:rFonts w:ascii="Times New Roman" w:hAnsi="Times New Roman" w:cs="Arial"/>
          <w:sz w:val="24"/>
          <w:lang w:val="pt-PT"/>
        </w:rPr>
        <w:br w:type="page"/>
      </w:r>
    </w:p>
    <w:p w:rsidR="001B1EEE" w:rsidRDefault="0093504B" w:rsidP="00B03959">
      <w:pPr>
        <w:pStyle w:val="Heading2"/>
        <w:jc w:val="center"/>
        <w:rPr>
          <w:rFonts w:eastAsia="Times New Roman"/>
          <w:lang w:val="pt-PT"/>
        </w:rPr>
      </w:pPr>
      <w:bookmarkStart w:id="1" w:name="_Toc213828657"/>
      <w:r>
        <w:rPr>
          <w:rFonts w:eastAsia="Times New Roman"/>
          <w:lang w:val="pt-PT"/>
        </w:rPr>
        <w:lastRenderedPageBreak/>
        <w:t>HAKIMILIKI</w:t>
      </w:r>
      <w:bookmarkEnd w:id="1"/>
    </w:p>
    <w:p w:rsidR="001B1EEE" w:rsidRDefault="0093504B" w:rsidP="00B03959">
      <w:pPr>
        <w:tabs>
          <w:tab w:val="left" w:pos="2385"/>
          <w:tab w:val="center" w:pos="558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t>Hairuhusiwi kuiga au kunakili kwa namna</w:t>
      </w:r>
      <w:r>
        <w:rPr>
          <w:rFonts w:ascii="Times New Roman" w:hAnsi="Times New Roman" w:cs="Arial"/>
          <w:bCs/>
          <w:i/>
          <w:sz w:val="24"/>
          <w:szCs w:val="24"/>
          <w:lang w:val="pt-PT"/>
        </w:rPr>
        <w:t>y</w:t>
      </w:r>
      <w:r>
        <w:rPr>
          <w:rFonts w:ascii="Times New Roman" w:hAnsi="Times New Roman" w:cs="Arial"/>
          <w:iCs/>
          <w:sz w:val="24"/>
          <w:szCs w:val="24"/>
          <w:lang w:val="pt-PT"/>
        </w:rPr>
        <w:t xml:space="preserve">oyote, sehemu yoyote ile ya tasnifu hii kwa njia yoyote kama vile kielektroniki, kurudufu nakala, kurekodi au njia yoyote nyengine bila ya idhini ya mwandishi au Chuo Kikuu Huria cha Tanzania </w:t>
      </w:r>
    </w:p>
    <w:p w:rsidR="001B1EEE" w:rsidRDefault="0093504B" w:rsidP="00B03959">
      <w:pPr>
        <w:spacing w:after="360" w:line="480" w:lineRule="auto"/>
        <w:rPr>
          <w:rFonts w:ascii="Times New Roman" w:hAnsi="Times New Roman" w:cs="Arial"/>
          <w:iCs/>
          <w:sz w:val="24"/>
          <w:szCs w:val="24"/>
          <w:lang w:val="pt-PT"/>
        </w:rPr>
      </w:pPr>
      <w:r>
        <w:rPr>
          <w:rFonts w:ascii="Times New Roman" w:hAnsi="Times New Roman" w:cs="Arial"/>
          <w:iCs/>
          <w:sz w:val="24"/>
          <w:szCs w:val="24"/>
          <w:lang w:val="pt-PT"/>
        </w:rPr>
        <w:br w:type="page"/>
      </w:r>
    </w:p>
    <w:p w:rsidR="001B1EEE" w:rsidRDefault="0093504B" w:rsidP="00B03959">
      <w:pPr>
        <w:pStyle w:val="Heading2"/>
        <w:jc w:val="center"/>
        <w:rPr>
          <w:rFonts w:eastAsia="Times New Roman"/>
          <w:lang w:val="pt-PT"/>
        </w:rPr>
      </w:pPr>
      <w:bookmarkStart w:id="2" w:name="_Toc213828658"/>
      <w:r>
        <w:rPr>
          <w:rFonts w:eastAsia="Times New Roman"/>
          <w:lang w:val="pt-PT"/>
        </w:rPr>
        <w:lastRenderedPageBreak/>
        <w:t>TAMKO</w:t>
      </w:r>
      <w:bookmarkEnd w:id="2"/>
    </w:p>
    <w:p w:rsidR="001B1EEE" w:rsidRDefault="0093504B" w:rsidP="00B03959">
      <w:pPr>
        <w:spacing w:after="360" w:line="480" w:lineRule="auto"/>
        <w:jc w:val="both"/>
        <w:rPr>
          <w:rFonts w:ascii="Times New Roman" w:hAnsi="Times New Roman" w:cs="Arial"/>
          <w:sz w:val="24"/>
          <w:lang w:val="pt-PT"/>
        </w:rPr>
      </w:pPr>
      <w:r>
        <w:rPr>
          <w:rFonts w:ascii="Times New Roman" w:hAnsi="Times New Roman" w:cs="Arial"/>
          <w:bCs/>
          <w:iCs/>
          <w:sz w:val="24"/>
          <w:szCs w:val="24"/>
          <w:lang w:val="pt-PT"/>
        </w:rPr>
        <w:t xml:space="preserve">Mimi, </w:t>
      </w:r>
      <w:r>
        <w:rPr>
          <w:rFonts w:ascii="Times New Roman" w:hAnsi="Times New Roman" w:cs="Arial"/>
          <w:b/>
          <w:sz w:val="24"/>
          <w:lang w:val="pt-PT"/>
        </w:rPr>
        <w:t>Faida Fakih Muhidin</w:t>
      </w:r>
      <w:r w:rsidR="00A2617A">
        <w:rPr>
          <w:rFonts w:ascii="Times New Roman" w:hAnsi="Times New Roman" w:cs="Arial"/>
          <w:b/>
          <w:sz w:val="24"/>
          <w:lang w:val="pt-PT"/>
        </w:rPr>
        <w:t xml:space="preserve"> </w:t>
      </w:r>
      <w:r>
        <w:rPr>
          <w:rFonts w:ascii="Times New Roman" w:hAnsi="Times New Roman" w:cs="Arial"/>
          <w:bCs/>
          <w:iCs/>
          <w:sz w:val="24"/>
          <w:szCs w:val="24"/>
          <w:lang w:val="pt-PT"/>
        </w:rPr>
        <w:t>natamka kuwa kazi hii ni yangu mwenyewe haijatolewa na haitotolewa kwa mahitaji ya ku</w:t>
      </w:r>
      <w:r w:rsidR="00A2617A">
        <w:rPr>
          <w:rFonts w:ascii="Times New Roman" w:hAnsi="Times New Roman" w:cs="Arial"/>
          <w:bCs/>
          <w:iCs/>
          <w:sz w:val="24"/>
          <w:szCs w:val="24"/>
          <w:lang w:val="pt-PT"/>
        </w:rPr>
        <w:t>tunukiwa Shahada ya Uzamili ya Kiswahili ya Chuo Kikuu Huria cha Tanzania au chuo kingine</w:t>
      </w:r>
      <w:r>
        <w:rPr>
          <w:rFonts w:ascii="Times New Roman" w:hAnsi="Times New Roman" w:cs="Arial"/>
          <w:bCs/>
          <w:iCs/>
          <w:sz w:val="24"/>
          <w:szCs w:val="24"/>
          <w:lang w:val="pt-PT"/>
        </w:rPr>
        <w:t>.</w:t>
      </w:r>
    </w:p>
    <w:p w:rsidR="00B03959" w:rsidRDefault="00B03959" w:rsidP="00B03959">
      <w:pPr>
        <w:tabs>
          <w:tab w:val="left" w:pos="2385"/>
          <w:tab w:val="center" w:pos="5580"/>
        </w:tabs>
        <w:spacing w:after="360" w:line="480" w:lineRule="auto"/>
        <w:jc w:val="center"/>
        <w:rPr>
          <w:rFonts w:ascii="Times New Roman" w:hAnsi="Times New Roman" w:cs="Arial"/>
          <w:b/>
          <w:bCs/>
          <w:iCs/>
          <w:sz w:val="24"/>
          <w:szCs w:val="24"/>
          <w:lang w:val="pt-PT"/>
        </w:rPr>
      </w:pPr>
    </w:p>
    <w:p w:rsidR="00B03959" w:rsidRDefault="00B03959" w:rsidP="00B03959">
      <w:pPr>
        <w:tabs>
          <w:tab w:val="left" w:pos="2385"/>
          <w:tab w:val="center" w:pos="5580"/>
        </w:tabs>
        <w:spacing w:after="360" w:line="480" w:lineRule="auto"/>
        <w:jc w:val="center"/>
        <w:rPr>
          <w:rFonts w:ascii="Times New Roman" w:hAnsi="Times New Roman" w:cs="Arial"/>
          <w:b/>
          <w:bCs/>
          <w:iCs/>
          <w:sz w:val="24"/>
          <w:szCs w:val="24"/>
          <w:lang w:val="pt-PT"/>
        </w:rPr>
      </w:pPr>
    </w:p>
    <w:p w:rsidR="001B1EEE" w:rsidRDefault="0093504B" w:rsidP="003D1A1C">
      <w:pPr>
        <w:tabs>
          <w:tab w:val="left" w:pos="2385"/>
          <w:tab w:val="center" w:pos="5580"/>
        </w:tabs>
        <w:spacing w:after="0" w:line="480" w:lineRule="auto"/>
        <w:jc w:val="center"/>
        <w:rPr>
          <w:rFonts w:ascii="Times New Roman" w:hAnsi="Times New Roman" w:cs="Arial"/>
          <w:bCs/>
          <w:iCs/>
          <w:sz w:val="24"/>
          <w:szCs w:val="24"/>
          <w:lang w:val="pt-PT"/>
        </w:rPr>
      </w:pPr>
      <w:r>
        <w:rPr>
          <w:rFonts w:ascii="Times New Roman" w:hAnsi="Times New Roman" w:cs="Arial"/>
          <w:b/>
          <w:bCs/>
          <w:iCs/>
          <w:sz w:val="24"/>
          <w:szCs w:val="24"/>
          <w:lang w:val="pt-PT"/>
        </w:rPr>
        <w:t>----------------------------------</w:t>
      </w:r>
    </w:p>
    <w:p w:rsidR="001B1EEE" w:rsidRDefault="0093504B" w:rsidP="003D1A1C">
      <w:pPr>
        <w:tabs>
          <w:tab w:val="left" w:pos="2385"/>
          <w:tab w:val="center" w:pos="5580"/>
        </w:tabs>
        <w:spacing w:after="0" w:line="480" w:lineRule="auto"/>
        <w:jc w:val="center"/>
        <w:rPr>
          <w:rFonts w:ascii="Times New Roman" w:hAnsi="Times New Roman" w:cs="Arial"/>
          <w:b/>
          <w:bCs/>
          <w:iCs/>
          <w:sz w:val="24"/>
          <w:szCs w:val="24"/>
          <w:lang w:val="pt-PT"/>
        </w:rPr>
      </w:pPr>
      <w:r>
        <w:rPr>
          <w:rFonts w:ascii="Times New Roman" w:hAnsi="Times New Roman" w:cs="Arial"/>
          <w:b/>
          <w:bCs/>
          <w:iCs/>
          <w:sz w:val="24"/>
          <w:szCs w:val="24"/>
          <w:lang w:val="pt-PT"/>
        </w:rPr>
        <w:t>Sahihi</w:t>
      </w:r>
    </w:p>
    <w:p w:rsidR="003D1A1C" w:rsidRDefault="003D1A1C" w:rsidP="003D1A1C">
      <w:pPr>
        <w:tabs>
          <w:tab w:val="left" w:pos="2385"/>
          <w:tab w:val="center" w:pos="5580"/>
        </w:tabs>
        <w:spacing w:after="0" w:line="480" w:lineRule="auto"/>
        <w:jc w:val="center"/>
        <w:rPr>
          <w:rFonts w:ascii="Times New Roman" w:hAnsi="Times New Roman" w:cs="Arial"/>
          <w:b/>
          <w:bCs/>
          <w:iCs/>
          <w:sz w:val="24"/>
          <w:szCs w:val="24"/>
          <w:lang w:val="pt-PT"/>
        </w:rPr>
      </w:pPr>
    </w:p>
    <w:p w:rsidR="003D1A1C" w:rsidRDefault="003D1A1C" w:rsidP="003D1A1C">
      <w:pPr>
        <w:tabs>
          <w:tab w:val="left" w:pos="2385"/>
          <w:tab w:val="center" w:pos="5580"/>
        </w:tabs>
        <w:spacing w:after="0" w:line="480" w:lineRule="auto"/>
        <w:jc w:val="center"/>
        <w:rPr>
          <w:rFonts w:ascii="Times New Roman" w:hAnsi="Times New Roman" w:cs="Arial"/>
          <w:bCs/>
          <w:iCs/>
          <w:sz w:val="24"/>
          <w:szCs w:val="24"/>
          <w:lang w:val="pt-PT"/>
        </w:rPr>
      </w:pPr>
    </w:p>
    <w:p w:rsidR="001B1EEE" w:rsidRDefault="0093504B" w:rsidP="003D1A1C">
      <w:pPr>
        <w:tabs>
          <w:tab w:val="left" w:pos="2385"/>
          <w:tab w:val="center" w:pos="5580"/>
        </w:tabs>
        <w:spacing w:after="0" w:line="480" w:lineRule="auto"/>
        <w:jc w:val="center"/>
        <w:rPr>
          <w:rFonts w:ascii="Times New Roman" w:hAnsi="Times New Roman" w:cs="Arial"/>
          <w:bCs/>
          <w:iCs/>
          <w:sz w:val="24"/>
          <w:szCs w:val="24"/>
          <w:lang w:val="pt-PT"/>
        </w:rPr>
      </w:pPr>
      <w:r>
        <w:rPr>
          <w:rFonts w:ascii="Times New Roman" w:hAnsi="Times New Roman" w:cs="Arial"/>
          <w:b/>
          <w:bCs/>
          <w:iCs/>
          <w:sz w:val="24"/>
          <w:szCs w:val="24"/>
          <w:lang w:val="pt-PT"/>
        </w:rPr>
        <w:t>--------------------------------</w:t>
      </w:r>
    </w:p>
    <w:p w:rsidR="001B1EEE" w:rsidRDefault="0093504B" w:rsidP="003D1A1C">
      <w:pPr>
        <w:tabs>
          <w:tab w:val="left" w:pos="2385"/>
          <w:tab w:val="center" w:pos="5580"/>
        </w:tabs>
        <w:spacing w:after="0" w:line="480" w:lineRule="auto"/>
        <w:jc w:val="center"/>
        <w:rPr>
          <w:rFonts w:ascii="Times New Roman" w:hAnsi="Times New Roman" w:cs="Arial"/>
          <w:bCs/>
          <w:iCs/>
          <w:sz w:val="24"/>
          <w:szCs w:val="24"/>
          <w:lang w:val="pt-PT"/>
        </w:rPr>
      </w:pPr>
      <w:r>
        <w:rPr>
          <w:rFonts w:ascii="Times New Roman" w:hAnsi="Times New Roman" w:cs="Arial"/>
          <w:b/>
          <w:bCs/>
          <w:iCs/>
          <w:sz w:val="24"/>
          <w:szCs w:val="24"/>
          <w:lang w:val="pt-PT"/>
        </w:rPr>
        <w:t>Tarehe</w:t>
      </w:r>
    </w:p>
    <w:p w:rsidR="001B1EEE" w:rsidRDefault="0093504B" w:rsidP="00B03959">
      <w:pPr>
        <w:spacing w:after="360" w:line="480" w:lineRule="auto"/>
        <w:rPr>
          <w:rFonts w:ascii="Times New Roman" w:hAnsi="Times New Roman" w:cs="Arial"/>
          <w:bCs/>
          <w:iCs/>
          <w:sz w:val="24"/>
          <w:szCs w:val="24"/>
          <w:lang w:val="pt-PT"/>
        </w:rPr>
      </w:pPr>
      <w:r>
        <w:rPr>
          <w:rFonts w:ascii="Times New Roman" w:hAnsi="Times New Roman" w:cs="Arial"/>
          <w:bCs/>
          <w:iCs/>
          <w:sz w:val="24"/>
          <w:szCs w:val="24"/>
          <w:lang w:val="pt-PT"/>
        </w:rPr>
        <w:br w:type="page"/>
      </w:r>
    </w:p>
    <w:p w:rsidR="001B1EEE" w:rsidRDefault="0093504B" w:rsidP="00B03959">
      <w:pPr>
        <w:pStyle w:val="Heading2"/>
        <w:jc w:val="center"/>
        <w:rPr>
          <w:rFonts w:eastAsia="Times New Roman"/>
          <w:lang w:val="pt-PT"/>
        </w:rPr>
      </w:pPr>
      <w:bookmarkStart w:id="3" w:name="_Toc213828659"/>
      <w:r>
        <w:rPr>
          <w:rFonts w:eastAsia="Times New Roman"/>
          <w:lang w:val="pt-PT"/>
        </w:rPr>
        <w:lastRenderedPageBreak/>
        <w:t>TABARUKU</w:t>
      </w:r>
      <w:bookmarkEnd w:id="3"/>
    </w:p>
    <w:p w:rsidR="001B1EEE" w:rsidRDefault="0093504B" w:rsidP="00B03959">
      <w:pPr>
        <w:tabs>
          <w:tab w:val="left" w:pos="2385"/>
          <w:tab w:val="center" w:pos="558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t>Kazi hii ninaitabaruku kwa wazazi wangu; mama Zuwena Choum Salim na baba Fakih Muhidin Ali ambao wamenilea kwa mapenzi na kunipatia elimu yenye manufaa kwangu. Pia kwa mume wangu Ali Haji Ali pamoja na watoto wangu</w:t>
      </w:r>
      <w:r w:rsidR="0049441E">
        <w:rPr>
          <w:rFonts w:ascii="Times New Roman" w:hAnsi="Times New Roman" w:cs="Arial"/>
          <w:iCs/>
          <w:sz w:val="24"/>
          <w:szCs w:val="24"/>
          <w:lang w:val="pt-PT"/>
        </w:rPr>
        <w:t xml:space="preserve"> Feysa</w:t>
      </w:r>
      <w:r w:rsidR="004B41D1">
        <w:rPr>
          <w:rFonts w:ascii="Times New Roman" w:hAnsi="Times New Roman" w:cs="Arial"/>
          <w:iCs/>
          <w:sz w:val="24"/>
          <w:szCs w:val="24"/>
          <w:lang w:val="pt-PT"/>
        </w:rPr>
        <w:t>l na</w:t>
      </w:r>
      <w:r>
        <w:rPr>
          <w:rFonts w:ascii="Times New Roman" w:hAnsi="Times New Roman" w:cs="Arial"/>
          <w:iCs/>
          <w:sz w:val="24"/>
          <w:szCs w:val="24"/>
          <w:lang w:val="pt-PT"/>
        </w:rPr>
        <w:t xml:space="preserve"> Ismail Ali Haji na Yusayrah Ame Ussi kwa mapenzi na ustahamilivu wao wakati wote wa utafiti huu. Mwenyezi Mungu awajaalie kila la kheri na aijaalie iwe ni familia yenye kupendana daima AMIIN.</w:t>
      </w:r>
    </w:p>
    <w:p w:rsidR="001B1EEE" w:rsidRDefault="0093504B" w:rsidP="00B03959">
      <w:pPr>
        <w:spacing w:after="360" w:line="480" w:lineRule="auto"/>
        <w:rPr>
          <w:rFonts w:ascii="Times New Roman" w:hAnsi="Times New Roman" w:cs="Arial"/>
          <w:iCs/>
          <w:sz w:val="24"/>
          <w:szCs w:val="24"/>
          <w:lang w:val="pt-PT"/>
        </w:rPr>
      </w:pPr>
      <w:r>
        <w:rPr>
          <w:rFonts w:ascii="Times New Roman" w:hAnsi="Times New Roman" w:cs="Arial"/>
          <w:iCs/>
          <w:sz w:val="24"/>
          <w:szCs w:val="24"/>
          <w:lang w:val="pt-PT"/>
        </w:rPr>
        <w:br w:type="page"/>
      </w:r>
    </w:p>
    <w:p w:rsidR="001B1EEE" w:rsidRDefault="0093504B" w:rsidP="00B03959">
      <w:pPr>
        <w:pStyle w:val="Heading2"/>
        <w:jc w:val="center"/>
        <w:rPr>
          <w:rFonts w:eastAsia="Times New Roman"/>
          <w:lang w:val="pt-PT"/>
        </w:rPr>
      </w:pPr>
      <w:bookmarkStart w:id="4" w:name="_Toc213828660"/>
      <w:r>
        <w:rPr>
          <w:rFonts w:eastAsia="Times New Roman"/>
          <w:lang w:val="pt-PT"/>
        </w:rPr>
        <w:lastRenderedPageBreak/>
        <w:t>SHUKURANI</w:t>
      </w:r>
      <w:bookmarkEnd w:id="4"/>
    </w:p>
    <w:p w:rsidR="001B1EEE" w:rsidRDefault="0093504B" w:rsidP="00B03959">
      <w:pPr>
        <w:spacing w:after="360" w:line="480" w:lineRule="auto"/>
        <w:jc w:val="both"/>
        <w:rPr>
          <w:rFonts w:ascii="Times New Roman" w:hAnsi="Times New Roman"/>
          <w:iCs/>
          <w:sz w:val="24"/>
          <w:szCs w:val="24"/>
          <w:lang w:val="pt-PT"/>
        </w:rPr>
      </w:pPr>
      <w:r>
        <w:rPr>
          <w:rFonts w:ascii="Times New Roman" w:hAnsi="Times New Roman"/>
          <w:sz w:val="24"/>
          <w:szCs w:val="24"/>
          <w:lang w:val="pt-PT"/>
        </w:rPr>
        <w:t>Kwa kuanzia ninamshukuru Mwenyezi Mungu kwa kunijaalia afya njema na uzima kwa kunipa uwezo wa kukamilisha utafiti huu, hii inatokana na rehma zake Allah (SW).</w:t>
      </w:r>
    </w:p>
    <w:p w:rsidR="001B1EEE" w:rsidRDefault="0093504B" w:rsidP="00B03959">
      <w:pPr>
        <w:tabs>
          <w:tab w:val="left" w:pos="2385"/>
          <w:tab w:val="center" w:pos="558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t>N</w:t>
      </w:r>
      <w:r w:rsidR="006F67AD">
        <w:rPr>
          <w:rFonts w:ascii="Times New Roman" w:hAnsi="Times New Roman" w:cs="Arial"/>
          <w:iCs/>
          <w:sz w:val="24"/>
          <w:szCs w:val="24"/>
          <w:lang w:val="pt-PT"/>
        </w:rPr>
        <w:t>apenda pia ku</w:t>
      </w:r>
      <w:r>
        <w:rPr>
          <w:rFonts w:ascii="Times New Roman" w:hAnsi="Times New Roman" w:cs="Arial"/>
          <w:iCs/>
          <w:sz w:val="24"/>
          <w:szCs w:val="24"/>
          <w:lang w:val="pt-PT"/>
        </w:rPr>
        <w:t>toa shukurani zangu za dhati kwa msimamizi wangu wa utafiti, Dkt. Felistas Richard Mahonge kwa kukubali kuwa msimamizi wangu wa Utafiti huu, kunielekeza, kunishauri na kunikosoa katika kipindi chote cha utafiti huu pamoja na majukumu mengi aliyonayo. Ametumia busara kunielekeza hadi kukamilika kwa kazi hii. Bila yeye sidhani kama ningeliweza kuikamilisha kazi hii kwa urahisi.</w:t>
      </w:r>
    </w:p>
    <w:p w:rsidR="001B1EEE" w:rsidRDefault="0093504B" w:rsidP="00B03959">
      <w:pPr>
        <w:tabs>
          <w:tab w:val="left" w:pos="2385"/>
          <w:tab w:val="center" w:pos="5580"/>
          <w:tab w:val="left" w:pos="774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t>Pia ninawashukuru walimu na wahadhiri wa chuo Kikuu Huria cha Tanzania kwa kunifundisha kozi ya mbinu za utafiti ambayo iliniongoza katika uchambuzi wa data nilizozikusanya. Aidha ninawashukuru wanafunzi wezangu tul</w:t>
      </w:r>
      <w:r w:rsidR="006F67AD">
        <w:rPr>
          <w:rFonts w:ascii="Times New Roman" w:hAnsi="Times New Roman" w:cs="Arial"/>
          <w:iCs/>
          <w:sz w:val="24"/>
          <w:szCs w:val="24"/>
          <w:lang w:val="pt-PT"/>
        </w:rPr>
        <w:t>i</w:t>
      </w:r>
      <w:r>
        <w:rPr>
          <w:rFonts w:ascii="Times New Roman" w:hAnsi="Times New Roman" w:cs="Arial"/>
          <w:iCs/>
          <w:sz w:val="24"/>
          <w:szCs w:val="24"/>
          <w:lang w:val="pt-PT"/>
        </w:rPr>
        <w:t>okua pamoja katika kipindi chote cha masomo kwa mashirikiano makubwa tul</w:t>
      </w:r>
      <w:r w:rsidR="006F67AD">
        <w:rPr>
          <w:rFonts w:ascii="Times New Roman" w:hAnsi="Times New Roman" w:cs="Arial"/>
          <w:iCs/>
          <w:sz w:val="24"/>
          <w:szCs w:val="24"/>
          <w:lang w:val="pt-PT"/>
        </w:rPr>
        <w:t>i</w:t>
      </w:r>
      <w:r>
        <w:rPr>
          <w:rFonts w:ascii="Times New Roman" w:hAnsi="Times New Roman" w:cs="Arial"/>
          <w:iCs/>
          <w:sz w:val="24"/>
          <w:szCs w:val="24"/>
          <w:lang w:val="pt-PT"/>
        </w:rPr>
        <w:t>o kuwa nayo na wale wote walionipa msaada wao katika uchambuzi wa data kama vile Gora Akida Haji, Ussi Juma Ussi, Hassan Saghir na Rashid Abdu Rai. Pia sitawasahau walimu wangu Dk. Zelda, DK. Omar, Professa Mbogo na wengine wote  kwa misaada yao mbalimbali ya  kuendeleza mbele kazi hii, kwa maelekezo yao ambayo kwa kiasi kikubwa yamechangia kukamilika kwa utafiti huu.</w:t>
      </w:r>
    </w:p>
    <w:p w:rsidR="002237D3" w:rsidRDefault="0093504B" w:rsidP="00B03959">
      <w:pPr>
        <w:tabs>
          <w:tab w:val="left" w:pos="2385"/>
          <w:tab w:val="center" w:pos="5580"/>
          <w:tab w:val="left" w:pos="774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t>Mwisho ninaishukuru familia yangu akiwemo mume wangu na watoto wangu kwa uvumilivu mkubwa waliouonyesha kwa kipindi chote cha utafiti huu.</w:t>
      </w:r>
    </w:p>
    <w:p w:rsidR="002237D3" w:rsidRDefault="002237D3">
      <w:pPr>
        <w:spacing w:after="0" w:line="240" w:lineRule="auto"/>
        <w:rPr>
          <w:rFonts w:ascii="Times New Roman" w:hAnsi="Times New Roman" w:cs="Arial"/>
          <w:iCs/>
          <w:sz w:val="24"/>
          <w:szCs w:val="24"/>
          <w:lang w:val="pt-PT"/>
        </w:rPr>
      </w:pPr>
      <w:r>
        <w:rPr>
          <w:rFonts w:ascii="Times New Roman" w:hAnsi="Times New Roman" w:cs="Arial"/>
          <w:iCs/>
          <w:sz w:val="24"/>
          <w:szCs w:val="24"/>
          <w:lang w:val="pt-PT"/>
        </w:rPr>
        <w:br w:type="page"/>
      </w:r>
    </w:p>
    <w:p w:rsidR="00BD1643" w:rsidRDefault="00BD1643" w:rsidP="00BD1643">
      <w:pPr>
        <w:pStyle w:val="Heading2"/>
        <w:jc w:val="center"/>
      </w:pPr>
      <w:bookmarkStart w:id="5" w:name="_Toc213828661"/>
      <w:r>
        <w:lastRenderedPageBreak/>
        <w:t>VIFUPISHO NA UFAFANUZI WAKE</w:t>
      </w:r>
      <w:bookmarkEnd w:id="5"/>
    </w:p>
    <w:p w:rsidR="00BD1643" w:rsidRDefault="00BD1643" w:rsidP="00BD1643">
      <w:pPr>
        <w:spacing w:after="0" w:line="480" w:lineRule="auto"/>
        <w:rPr>
          <w:rFonts w:ascii="Times New Roman" w:hAnsi="Times New Roman" w:cs="Arial"/>
          <w:sz w:val="24"/>
        </w:rPr>
      </w:pPr>
      <w:r>
        <w:rPr>
          <w:rFonts w:ascii="Times New Roman" w:hAnsi="Times New Roman" w:cs="Arial"/>
          <w:sz w:val="24"/>
        </w:rPr>
        <w:t>BAKIZA:    Baraza la Kiswahili Zanzibari</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BAKITA:    Baraza la Kiswahili Tanzania</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TATAKI:    Taasisi ya Taaluma za Kiswahili</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TUKI:         Taasisi ya Ukuzaji Kiswahili</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DUSO:        Dare-es Salam University Students Organization</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 xml:space="preserve">UKAWA:   Umoja </w:t>
      </w:r>
      <w:proofErr w:type="gramStart"/>
      <w:r>
        <w:rPr>
          <w:rFonts w:ascii="Times New Roman" w:hAnsi="Times New Roman" w:cs="Arial"/>
          <w:sz w:val="24"/>
        </w:rPr>
        <w:t>wa</w:t>
      </w:r>
      <w:proofErr w:type="gramEnd"/>
      <w:r>
        <w:rPr>
          <w:rFonts w:ascii="Times New Roman" w:hAnsi="Times New Roman" w:cs="Arial"/>
          <w:sz w:val="24"/>
        </w:rPr>
        <w:t xml:space="preserve"> Katiba ya Wananchi</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JKT:            Jeshi la Kujenga Taifa</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SW:             Subhana Wallah</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WK:            Wanawake</w:t>
      </w:r>
    </w:p>
    <w:p w:rsidR="00BD1643" w:rsidRDefault="00BD1643" w:rsidP="00BD1643">
      <w:pPr>
        <w:spacing w:after="0" w:line="480" w:lineRule="auto"/>
        <w:rPr>
          <w:rFonts w:ascii="Times New Roman" w:hAnsi="Times New Roman" w:cs="Arial"/>
          <w:sz w:val="24"/>
        </w:rPr>
      </w:pPr>
      <w:r>
        <w:rPr>
          <w:rFonts w:ascii="Times New Roman" w:hAnsi="Times New Roman" w:cs="Arial"/>
          <w:sz w:val="24"/>
        </w:rPr>
        <w:t>WM:            Wanaume</w:t>
      </w:r>
    </w:p>
    <w:p w:rsidR="00BD1643" w:rsidRDefault="00BD1643">
      <w:pPr>
        <w:spacing w:after="0" w:line="240" w:lineRule="auto"/>
        <w:rPr>
          <w:rFonts w:ascii="Times New Roman" w:eastAsiaTheme="majorEastAsia" w:hAnsi="Times New Roman" w:cstheme="majorBidi"/>
          <w:b/>
          <w:bCs/>
          <w:color w:val="000000" w:themeColor="text1"/>
          <w:sz w:val="24"/>
          <w:szCs w:val="24"/>
        </w:rPr>
      </w:pPr>
      <w:r>
        <w:rPr>
          <w:szCs w:val="24"/>
        </w:rPr>
        <w:br w:type="page"/>
      </w:r>
    </w:p>
    <w:p w:rsidR="002237D3" w:rsidRPr="00B03959" w:rsidRDefault="002237D3" w:rsidP="002237D3">
      <w:pPr>
        <w:pStyle w:val="Heading2"/>
        <w:jc w:val="center"/>
        <w:rPr>
          <w:szCs w:val="24"/>
        </w:rPr>
      </w:pPr>
      <w:bookmarkStart w:id="6" w:name="_Toc213828662"/>
      <w:r w:rsidRPr="00B03959">
        <w:rPr>
          <w:szCs w:val="24"/>
        </w:rPr>
        <w:lastRenderedPageBreak/>
        <w:t>IKISIRI</w:t>
      </w:r>
      <w:bookmarkEnd w:id="6"/>
    </w:p>
    <w:p w:rsidR="002237D3" w:rsidRDefault="002237D3" w:rsidP="00A2617A">
      <w:pPr>
        <w:spacing w:after="360" w:line="480" w:lineRule="auto"/>
        <w:jc w:val="both"/>
        <w:rPr>
          <w:rFonts w:ascii="Times New Roman" w:hAnsi="Times New Roman" w:cs="Arial"/>
          <w:sz w:val="24"/>
          <w:szCs w:val="24"/>
        </w:rPr>
      </w:pPr>
      <w:r>
        <w:rPr>
          <w:rFonts w:ascii="Times New Roman" w:hAnsi="Times New Roman" w:cs="Arial"/>
          <w:sz w:val="24"/>
          <w:szCs w:val="24"/>
        </w:rPr>
        <w:t xml:space="preserve">Utafiti huu umelenga kuchunguza taswira za ushujaa </w:t>
      </w:r>
      <w:proofErr w:type="gramStart"/>
      <w:r>
        <w:rPr>
          <w:rFonts w:ascii="Times New Roman" w:hAnsi="Times New Roman" w:cs="Arial"/>
          <w:sz w:val="24"/>
          <w:szCs w:val="24"/>
        </w:rPr>
        <w:t>na</w:t>
      </w:r>
      <w:proofErr w:type="gramEnd"/>
      <w:r>
        <w:rPr>
          <w:rFonts w:ascii="Times New Roman" w:hAnsi="Times New Roman" w:cs="Arial"/>
          <w:sz w:val="24"/>
          <w:szCs w:val="24"/>
        </w:rPr>
        <w:t xml:space="preserve"> uzalendo zinavyoibua hali halisi ya kisiasa katika maisha kupitia ta</w:t>
      </w:r>
      <w:r w:rsidR="00876819">
        <w:rPr>
          <w:rFonts w:ascii="Times New Roman" w:hAnsi="Times New Roman" w:cs="Arial"/>
          <w:sz w:val="24"/>
          <w:szCs w:val="24"/>
        </w:rPr>
        <w:t>mthilia za Emmanuel Mbogo za</w:t>
      </w:r>
      <w:r w:rsidR="00A2617A">
        <w:rPr>
          <w:rFonts w:ascii="Times New Roman" w:hAnsi="Times New Roman" w:cs="Arial"/>
          <w:sz w:val="24"/>
          <w:szCs w:val="24"/>
        </w:rPr>
        <w:t xml:space="preserve"> </w:t>
      </w:r>
      <w:r w:rsidRPr="00E00F8C">
        <w:rPr>
          <w:rFonts w:ascii="Times New Roman" w:hAnsi="Times New Roman" w:cs="Arial"/>
          <w:i/>
          <w:sz w:val="24"/>
        </w:rPr>
        <w:t>Nyerere na Safari ya Kanaani</w:t>
      </w:r>
      <w:r>
        <w:rPr>
          <w:rFonts w:ascii="Times New Roman" w:hAnsi="Times New Roman" w:cs="Arial"/>
          <w:sz w:val="24"/>
        </w:rPr>
        <w:t xml:space="preserve"> na </w:t>
      </w:r>
      <w:r w:rsidRPr="00E00F8C">
        <w:rPr>
          <w:rFonts w:ascii="Times New Roman" w:hAnsi="Times New Roman" w:cs="Arial"/>
          <w:i/>
          <w:sz w:val="24"/>
        </w:rPr>
        <w:t>Mondlane na Samora</w:t>
      </w:r>
      <w:r>
        <w:rPr>
          <w:rFonts w:ascii="Times New Roman" w:hAnsi="Times New Roman" w:cs="Arial"/>
          <w:sz w:val="24"/>
        </w:rPr>
        <w:t>.</w:t>
      </w:r>
      <w:r>
        <w:rPr>
          <w:rFonts w:ascii="Times New Roman" w:hAnsi="Times New Roman" w:cs="Arial"/>
          <w:sz w:val="24"/>
          <w:szCs w:val="24"/>
        </w:rPr>
        <w:t xml:space="preserve"> Utafiti umeongozwa </w:t>
      </w:r>
      <w:proofErr w:type="gramStart"/>
      <w:r>
        <w:rPr>
          <w:rFonts w:ascii="Times New Roman" w:hAnsi="Times New Roman" w:cs="Arial"/>
          <w:sz w:val="24"/>
          <w:szCs w:val="24"/>
        </w:rPr>
        <w:t>na</w:t>
      </w:r>
      <w:proofErr w:type="gramEnd"/>
      <w:r>
        <w:rPr>
          <w:rFonts w:ascii="Times New Roman" w:hAnsi="Times New Roman" w:cs="Arial"/>
          <w:sz w:val="24"/>
          <w:szCs w:val="24"/>
        </w:rPr>
        <w:t xml:space="preserve"> malengo mahasusi matatu ambayo ni; kubainisha taswira zilizotumika katika tamthilia teule za Mbogo; kuchambua aina za taswira zinazowasilisha dhamira za uzalendo na ushujaa katika tamthilia teule za Mbogo pamoja na kuchambua jinsi taswira za ushujaa na uzalendo zinavyosawiri hali halisi ya kisiasa katika tamthilia za Mbogo. Utafiti</w:t>
      </w:r>
      <w:r w:rsidR="00A2617A">
        <w:rPr>
          <w:rFonts w:ascii="Times New Roman" w:hAnsi="Times New Roman" w:cs="Arial"/>
          <w:sz w:val="24"/>
          <w:szCs w:val="24"/>
        </w:rPr>
        <w:t xml:space="preserve"> huu umeongozwa </w:t>
      </w:r>
      <w:proofErr w:type="gramStart"/>
      <w:r w:rsidR="00A2617A">
        <w:rPr>
          <w:rFonts w:ascii="Times New Roman" w:hAnsi="Times New Roman" w:cs="Arial"/>
          <w:sz w:val="24"/>
          <w:szCs w:val="24"/>
        </w:rPr>
        <w:t>na</w:t>
      </w:r>
      <w:proofErr w:type="gramEnd"/>
      <w:r w:rsidR="00A2617A">
        <w:rPr>
          <w:rFonts w:ascii="Times New Roman" w:hAnsi="Times New Roman" w:cs="Arial"/>
          <w:sz w:val="24"/>
          <w:szCs w:val="24"/>
        </w:rPr>
        <w:t xml:space="preserve"> nadharia ya S</w:t>
      </w:r>
      <w:r>
        <w:rPr>
          <w:rFonts w:ascii="Times New Roman" w:hAnsi="Times New Roman" w:cs="Arial"/>
          <w:sz w:val="24"/>
          <w:szCs w:val="24"/>
        </w:rPr>
        <w:t xml:space="preserve">imiotiki. Matokeo ya utafiti yamebaini kuwa zipo taswira mbalimbali katika tamthilia hizi zinazohusiana </w:t>
      </w:r>
      <w:proofErr w:type="gramStart"/>
      <w:r>
        <w:rPr>
          <w:rFonts w:ascii="Times New Roman" w:hAnsi="Times New Roman" w:cs="Arial"/>
          <w:sz w:val="24"/>
          <w:szCs w:val="24"/>
        </w:rPr>
        <w:t>na</w:t>
      </w:r>
      <w:proofErr w:type="gramEnd"/>
      <w:r>
        <w:rPr>
          <w:rFonts w:ascii="Times New Roman" w:hAnsi="Times New Roman" w:cs="Arial"/>
          <w:sz w:val="24"/>
          <w:szCs w:val="24"/>
        </w:rPr>
        <w:t xml:space="preserve"> uzalendo na ushujaa. </w:t>
      </w:r>
      <w:r w:rsidR="00A94BE7">
        <w:rPr>
          <w:rFonts w:ascii="Times New Roman" w:hAnsi="Times New Roman" w:cs="Arial"/>
          <w:sz w:val="24"/>
          <w:szCs w:val="24"/>
        </w:rPr>
        <w:t xml:space="preserve">Katika lengo la kwanza, utafiti umeonesha taswira </w:t>
      </w:r>
      <w:proofErr w:type="gramStart"/>
      <w:r w:rsidR="00A94BE7">
        <w:rPr>
          <w:rFonts w:ascii="Times New Roman" w:hAnsi="Times New Roman" w:cs="Arial"/>
          <w:sz w:val="24"/>
          <w:szCs w:val="24"/>
        </w:rPr>
        <w:t>kama</w:t>
      </w:r>
      <w:proofErr w:type="gramEnd"/>
      <w:r w:rsidR="00A94BE7">
        <w:rPr>
          <w:rFonts w:ascii="Times New Roman" w:hAnsi="Times New Roman" w:cs="Arial"/>
          <w:sz w:val="24"/>
          <w:szCs w:val="24"/>
        </w:rPr>
        <w:t xml:space="preserve"> vile, taswi</w:t>
      </w:r>
      <w:r w:rsidR="00876819">
        <w:rPr>
          <w:rFonts w:ascii="Times New Roman" w:hAnsi="Times New Roman" w:cs="Arial"/>
          <w:sz w:val="24"/>
          <w:szCs w:val="24"/>
        </w:rPr>
        <w:t>ra za utungu na maumivu ya Wanaa</w:t>
      </w:r>
      <w:r w:rsidR="00A94BE7">
        <w:rPr>
          <w:rFonts w:ascii="Times New Roman" w:hAnsi="Times New Roman" w:cs="Arial"/>
          <w:sz w:val="24"/>
          <w:szCs w:val="24"/>
        </w:rPr>
        <w:t>frika ambazo ziliones</w:t>
      </w:r>
      <w:r w:rsidR="00876819">
        <w:rPr>
          <w:rFonts w:ascii="Times New Roman" w:hAnsi="Times New Roman" w:cs="Arial"/>
          <w:sz w:val="24"/>
          <w:szCs w:val="24"/>
        </w:rPr>
        <w:t>ha matatizo yaliyowakumba Wanam</w:t>
      </w:r>
      <w:r w:rsidR="00A94BE7">
        <w:rPr>
          <w:rFonts w:ascii="Times New Roman" w:hAnsi="Times New Roman" w:cs="Arial"/>
          <w:sz w:val="24"/>
          <w:szCs w:val="24"/>
        </w:rPr>
        <w:t xml:space="preserve">sumbiji katika kupigania uhuru kutoka katika tamthilia ya </w:t>
      </w:r>
      <w:r w:rsidR="00A94BE7" w:rsidRPr="00876671">
        <w:rPr>
          <w:rFonts w:ascii="Times New Roman" w:hAnsi="Times New Roman" w:cs="Arial"/>
          <w:i/>
          <w:sz w:val="24"/>
          <w:szCs w:val="24"/>
        </w:rPr>
        <w:t>Mondlane na Samora</w:t>
      </w:r>
      <w:r w:rsidR="00A94BE7">
        <w:rPr>
          <w:rFonts w:ascii="Times New Roman" w:hAnsi="Times New Roman" w:cs="Arial"/>
          <w:sz w:val="24"/>
          <w:szCs w:val="24"/>
        </w:rPr>
        <w:t xml:space="preserve"> na taswira za misimamo ya mwalimu Nyerere katika kusimamia </w:t>
      </w:r>
      <w:r w:rsidR="00876671">
        <w:rPr>
          <w:rFonts w:ascii="Times New Roman" w:hAnsi="Times New Roman" w:cs="Arial"/>
          <w:sz w:val="24"/>
          <w:szCs w:val="24"/>
        </w:rPr>
        <w:t xml:space="preserve">siasa za ujamaa katika tamthilia ya </w:t>
      </w:r>
      <w:r w:rsidR="00876671" w:rsidRPr="00876671">
        <w:rPr>
          <w:rFonts w:ascii="Times New Roman" w:hAnsi="Times New Roman" w:cs="Arial"/>
          <w:i/>
          <w:sz w:val="24"/>
          <w:szCs w:val="24"/>
        </w:rPr>
        <w:t>Nyerere na Safari ya kanaani</w:t>
      </w:r>
      <w:r w:rsidR="00876671">
        <w:rPr>
          <w:rFonts w:ascii="Times New Roman" w:hAnsi="Times New Roman" w:cs="Arial"/>
          <w:i/>
          <w:sz w:val="24"/>
          <w:szCs w:val="24"/>
        </w:rPr>
        <w:t xml:space="preserve">. </w:t>
      </w:r>
      <w:r w:rsidR="00876671">
        <w:rPr>
          <w:rFonts w:ascii="Times New Roman" w:hAnsi="Times New Roman" w:cs="Arial"/>
          <w:sz w:val="24"/>
          <w:szCs w:val="24"/>
        </w:rPr>
        <w:t xml:space="preserve">Lengo la pili limebainisha aina mbalimbali za taswira </w:t>
      </w:r>
      <w:proofErr w:type="gramStart"/>
      <w:r w:rsidR="00876671">
        <w:rPr>
          <w:rFonts w:ascii="Times New Roman" w:hAnsi="Times New Roman" w:cs="Arial"/>
          <w:sz w:val="24"/>
          <w:szCs w:val="24"/>
        </w:rPr>
        <w:t>na</w:t>
      </w:r>
      <w:proofErr w:type="gramEnd"/>
      <w:r w:rsidR="00876671">
        <w:rPr>
          <w:rFonts w:ascii="Times New Roman" w:hAnsi="Times New Roman" w:cs="Arial"/>
          <w:sz w:val="24"/>
          <w:szCs w:val="24"/>
        </w:rPr>
        <w:t xml:space="preserve"> namna zilivyoweza kutoa sura ya maisha na mapitio ya nchi za Kiafrika kabla na mara tu baada ya uhuru wanchi hizo kama ilivyooneshwa kwa nchi za Msumbiji (kabla ya uhuru) na Tanzania (baada ya uhuru). Lengo la tatu limechambua </w:t>
      </w:r>
      <w:proofErr w:type="gramStart"/>
      <w:r w:rsidR="00876671">
        <w:rPr>
          <w:rFonts w:ascii="Times New Roman" w:hAnsi="Times New Roman" w:cs="Arial"/>
          <w:sz w:val="24"/>
          <w:szCs w:val="24"/>
        </w:rPr>
        <w:t>na</w:t>
      </w:r>
      <w:proofErr w:type="gramEnd"/>
      <w:r w:rsidR="00876671">
        <w:rPr>
          <w:rFonts w:ascii="Times New Roman" w:hAnsi="Times New Roman" w:cs="Arial"/>
          <w:sz w:val="24"/>
          <w:szCs w:val="24"/>
        </w:rPr>
        <w:t xml:space="preserve"> kuonesha jinsi taswira zilizochambuliwa katika malengo mawili yaliyotangulia zilivyosawiri hali halisi ya ki</w:t>
      </w:r>
      <w:r w:rsidR="00894547">
        <w:rPr>
          <w:rFonts w:ascii="Times New Roman" w:hAnsi="Times New Roman" w:cs="Arial"/>
          <w:sz w:val="24"/>
          <w:szCs w:val="24"/>
        </w:rPr>
        <w:t>siasa</w:t>
      </w:r>
      <w:r w:rsidR="00876819">
        <w:rPr>
          <w:rFonts w:ascii="Times New Roman" w:hAnsi="Times New Roman" w:cs="Arial"/>
          <w:sz w:val="24"/>
          <w:szCs w:val="24"/>
        </w:rPr>
        <w:t>.</w:t>
      </w:r>
    </w:p>
    <w:p w:rsidR="00876819" w:rsidRPr="00876671" w:rsidRDefault="00876819" w:rsidP="00A2617A">
      <w:pPr>
        <w:spacing w:after="360" w:line="480" w:lineRule="auto"/>
        <w:jc w:val="both"/>
        <w:rPr>
          <w:rFonts w:ascii="Times New Roman" w:hAnsi="Times New Roman" w:cs="Arial"/>
          <w:sz w:val="24"/>
          <w:szCs w:val="24"/>
        </w:rPr>
      </w:pPr>
      <w:r w:rsidRPr="00876819">
        <w:rPr>
          <w:rFonts w:ascii="Times New Roman" w:hAnsi="Times New Roman" w:cs="Arial"/>
          <w:b/>
          <w:sz w:val="24"/>
          <w:szCs w:val="24"/>
        </w:rPr>
        <w:t>Maneno Makuu</w:t>
      </w:r>
      <w:r>
        <w:rPr>
          <w:rFonts w:ascii="Times New Roman" w:hAnsi="Times New Roman" w:cs="Arial"/>
          <w:sz w:val="24"/>
          <w:szCs w:val="24"/>
        </w:rPr>
        <w:t xml:space="preserve">: </w:t>
      </w:r>
      <w:r w:rsidRPr="00876819">
        <w:rPr>
          <w:rFonts w:ascii="Times New Roman" w:hAnsi="Times New Roman" w:cs="Arial"/>
          <w:i/>
          <w:sz w:val="24"/>
          <w:szCs w:val="24"/>
        </w:rPr>
        <w:t>Taswira</w:t>
      </w:r>
      <w:r>
        <w:rPr>
          <w:rFonts w:ascii="Times New Roman" w:hAnsi="Times New Roman" w:cs="Arial"/>
          <w:sz w:val="24"/>
          <w:szCs w:val="24"/>
        </w:rPr>
        <w:t xml:space="preserve">, </w:t>
      </w:r>
      <w:r w:rsidRPr="00876819">
        <w:rPr>
          <w:rFonts w:ascii="Times New Roman" w:hAnsi="Times New Roman" w:cs="Arial"/>
          <w:i/>
          <w:sz w:val="24"/>
          <w:szCs w:val="24"/>
        </w:rPr>
        <w:t>Simiotiki</w:t>
      </w:r>
      <w:r>
        <w:rPr>
          <w:rFonts w:ascii="Times New Roman" w:hAnsi="Times New Roman" w:cs="Arial"/>
          <w:sz w:val="24"/>
          <w:szCs w:val="24"/>
        </w:rPr>
        <w:t xml:space="preserve">, </w:t>
      </w:r>
      <w:r w:rsidRPr="00876819">
        <w:rPr>
          <w:rFonts w:ascii="Times New Roman" w:hAnsi="Times New Roman" w:cs="Arial"/>
          <w:i/>
          <w:sz w:val="24"/>
          <w:szCs w:val="24"/>
        </w:rPr>
        <w:t>Uzalendo</w:t>
      </w:r>
      <w:r>
        <w:rPr>
          <w:rFonts w:ascii="Times New Roman" w:hAnsi="Times New Roman" w:cs="Arial"/>
          <w:sz w:val="24"/>
          <w:szCs w:val="24"/>
        </w:rPr>
        <w:t xml:space="preserve"> </w:t>
      </w:r>
    </w:p>
    <w:p w:rsidR="001B1EEE" w:rsidRDefault="0093504B" w:rsidP="00A2617A">
      <w:pPr>
        <w:tabs>
          <w:tab w:val="left" w:pos="2385"/>
          <w:tab w:val="center" w:pos="5580"/>
          <w:tab w:val="left" w:pos="7740"/>
        </w:tabs>
        <w:spacing w:after="360" w:line="480" w:lineRule="auto"/>
        <w:jc w:val="both"/>
        <w:rPr>
          <w:rFonts w:ascii="Times New Roman" w:hAnsi="Times New Roman" w:cs="Arial"/>
          <w:iCs/>
          <w:sz w:val="24"/>
          <w:szCs w:val="24"/>
          <w:lang w:val="pt-PT"/>
        </w:rPr>
      </w:pPr>
      <w:r>
        <w:rPr>
          <w:rFonts w:ascii="Times New Roman" w:hAnsi="Times New Roman" w:cs="Arial"/>
          <w:iCs/>
          <w:sz w:val="24"/>
          <w:szCs w:val="24"/>
          <w:lang w:val="pt-PT"/>
        </w:rPr>
        <w:br w:type="page"/>
      </w:r>
    </w:p>
    <w:p w:rsidR="001B1EEE" w:rsidRPr="00B03959" w:rsidRDefault="0093504B" w:rsidP="00B03959">
      <w:pPr>
        <w:pStyle w:val="Heading2"/>
        <w:jc w:val="center"/>
        <w:rPr>
          <w:szCs w:val="28"/>
        </w:rPr>
      </w:pPr>
      <w:bookmarkStart w:id="7" w:name="_Toc213828663"/>
      <w:r w:rsidRPr="00B03959">
        <w:rPr>
          <w:szCs w:val="28"/>
        </w:rPr>
        <w:lastRenderedPageBreak/>
        <w:t>YALIYOMO</w:t>
      </w:r>
      <w:bookmarkEnd w:id="7"/>
    </w:p>
    <w:p w:rsidR="001B333E" w:rsidRDefault="00ED00CA" w:rsidP="001B333E">
      <w:pPr>
        <w:pStyle w:val="TOC2"/>
        <w:rPr>
          <w:rFonts w:asciiTheme="minorHAnsi" w:eastAsiaTheme="minorEastAsia" w:hAnsiTheme="minorHAnsi" w:cstheme="minorBidi"/>
          <w:noProof/>
          <w:sz w:val="22"/>
        </w:rPr>
      </w:pPr>
      <w:r>
        <w:rPr>
          <w:rFonts w:eastAsia="Times New Roman"/>
          <w:b/>
          <w:bCs/>
          <w:szCs w:val="24"/>
          <w:lang w:val="en-GB"/>
        </w:rPr>
        <w:fldChar w:fldCharType="begin"/>
      </w:r>
      <w:r w:rsidR="00137EB5">
        <w:rPr>
          <w:rFonts w:eastAsia="Times New Roman"/>
          <w:b/>
          <w:bCs/>
          <w:szCs w:val="24"/>
          <w:lang w:val="en-GB"/>
        </w:rPr>
        <w:instrText xml:space="preserve"> TOC \o "1-2" \h \z \u </w:instrText>
      </w:r>
      <w:r>
        <w:rPr>
          <w:rFonts w:eastAsia="Times New Roman"/>
          <w:b/>
          <w:bCs/>
          <w:szCs w:val="24"/>
          <w:lang w:val="en-GB"/>
        </w:rPr>
        <w:fldChar w:fldCharType="separate"/>
      </w:r>
      <w:hyperlink w:anchor="_Toc213828656" w:history="1">
        <w:r w:rsidR="001B333E" w:rsidRPr="00D412A7">
          <w:rPr>
            <w:rStyle w:val="Hyperlink"/>
            <w:noProof/>
          </w:rPr>
          <w:t>UTHIBITISHO</w:t>
        </w:r>
        <w:r w:rsidR="001B333E">
          <w:rPr>
            <w:noProof/>
            <w:webHidden/>
          </w:rPr>
          <w:tab/>
        </w:r>
        <w:r w:rsidR="001B333E">
          <w:rPr>
            <w:noProof/>
            <w:webHidden/>
          </w:rPr>
          <w:fldChar w:fldCharType="begin"/>
        </w:r>
        <w:r w:rsidR="001B333E">
          <w:rPr>
            <w:noProof/>
            <w:webHidden/>
          </w:rPr>
          <w:instrText xml:space="preserve"> PAGEREF _Toc213828656 \h </w:instrText>
        </w:r>
        <w:r w:rsidR="001B333E">
          <w:rPr>
            <w:noProof/>
            <w:webHidden/>
          </w:rPr>
        </w:r>
        <w:r w:rsidR="001B333E">
          <w:rPr>
            <w:noProof/>
            <w:webHidden/>
          </w:rPr>
          <w:fldChar w:fldCharType="separate"/>
        </w:r>
        <w:r w:rsidR="00455CB6">
          <w:rPr>
            <w:noProof/>
            <w:webHidden/>
          </w:rPr>
          <w:t>ii</w:t>
        </w:r>
        <w:r w:rsidR="001B333E">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57" w:history="1">
        <w:r w:rsidRPr="00D412A7">
          <w:rPr>
            <w:rStyle w:val="Hyperlink"/>
            <w:rFonts w:eastAsia="Times New Roman"/>
            <w:noProof/>
            <w:lang w:val="pt-PT"/>
          </w:rPr>
          <w:t>HAKIMILIKI</w:t>
        </w:r>
        <w:r>
          <w:rPr>
            <w:noProof/>
            <w:webHidden/>
          </w:rPr>
          <w:tab/>
        </w:r>
        <w:r>
          <w:rPr>
            <w:noProof/>
            <w:webHidden/>
          </w:rPr>
          <w:fldChar w:fldCharType="begin"/>
        </w:r>
        <w:r>
          <w:rPr>
            <w:noProof/>
            <w:webHidden/>
          </w:rPr>
          <w:instrText xml:space="preserve"> PAGEREF _Toc213828657 \h </w:instrText>
        </w:r>
        <w:r>
          <w:rPr>
            <w:noProof/>
            <w:webHidden/>
          </w:rPr>
        </w:r>
        <w:r>
          <w:rPr>
            <w:noProof/>
            <w:webHidden/>
          </w:rPr>
          <w:fldChar w:fldCharType="separate"/>
        </w:r>
        <w:r w:rsidR="00455CB6">
          <w:rPr>
            <w:noProof/>
            <w:webHidden/>
          </w:rPr>
          <w:t>iii</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58" w:history="1">
        <w:r w:rsidRPr="00D412A7">
          <w:rPr>
            <w:rStyle w:val="Hyperlink"/>
            <w:rFonts w:eastAsia="Times New Roman"/>
            <w:noProof/>
            <w:lang w:val="pt-PT"/>
          </w:rPr>
          <w:t>TAMKO</w:t>
        </w:r>
        <w:r>
          <w:rPr>
            <w:rStyle w:val="Hyperlink"/>
            <w:rFonts w:eastAsia="Times New Roman"/>
            <w:noProof/>
            <w:lang w:val="pt-PT"/>
          </w:rPr>
          <w:t>..</w:t>
        </w:r>
        <w:r>
          <w:rPr>
            <w:noProof/>
            <w:webHidden/>
          </w:rPr>
          <w:tab/>
        </w:r>
        <w:r>
          <w:rPr>
            <w:noProof/>
            <w:webHidden/>
          </w:rPr>
          <w:fldChar w:fldCharType="begin"/>
        </w:r>
        <w:r>
          <w:rPr>
            <w:noProof/>
            <w:webHidden/>
          </w:rPr>
          <w:instrText xml:space="preserve"> PAGEREF _Toc213828658 \h </w:instrText>
        </w:r>
        <w:r>
          <w:rPr>
            <w:noProof/>
            <w:webHidden/>
          </w:rPr>
        </w:r>
        <w:r>
          <w:rPr>
            <w:noProof/>
            <w:webHidden/>
          </w:rPr>
          <w:fldChar w:fldCharType="separate"/>
        </w:r>
        <w:r w:rsidR="00455CB6">
          <w:rPr>
            <w:noProof/>
            <w:webHidden/>
          </w:rPr>
          <w:t>iv</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59" w:history="1">
        <w:r w:rsidRPr="00D412A7">
          <w:rPr>
            <w:rStyle w:val="Hyperlink"/>
            <w:rFonts w:eastAsia="Times New Roman"/>
            <w:noProof/>
            <w:lang w:val="pt-PT"/>
          </w:rPr>
          <w:t>TABARUKU</w:t>
        </w:r>
        <w:r>
          <w:rPr>
            <w:noProof/>
            <w:webHidden/>
          </w:rPr>
          <w:tab/>
        </w:r>
        <w:r>
          <w:rPr>
            <w:noProof/>
            <w:webHidden/>
          </w:rPr>
          <w:fldChar w:fldCharType="begin"/>
        </w:r>
        <w:r>
          <w:rPr>
            <w:noProof/>
            <w:webHidden/>
          </w:rPr>
          <w:instrText xml:space="preserve"> PAGEREF _Toc213828659 \h </w:instrText>
        </w:r>
        <w:r>
          <w:rPr>
            <w:noProof/>
            <w:webHidden/>
          </w:rPr>
        </w:r>
        <w:r>
          <w:rPr>
            <w:noProof/>
            <w:webHidden/>
          </w:rPr>
          <w:fldChar w:fldCharType="separate"/>
        </w:r>
        <w:r w:rsidR="00455CB6">
          <w:rPr>
            <w:noProof/>
            <w:webHidden/>
          </w:rPr>
          <w:t>v</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0" w:history="1">
        <w:r w:rsidRPr="00D412A7">
          <w:rPr>
            <w:rStyle w:val="Hyperlink"/>
            <w:rFonts w:eastAsia="Times New Roman"/>
            <w:noProof/>
            <w:lang w:val="pt-PT"/>
          </w:rPr>
          <w:t>SHUKURANI</w:t>
        </w:r>
        <w:r>
          <w:rPr>
            <w:noProof/>
            <w:webHidden/>
          </w:rPr>
          <w:tab/>
        </w:r>
        <w:r>
          <w:rPr>
            <w:noProof/>
            <w:webHidden/>
          </w:rPr>
          <w:fldChar w:fldCharType="begin"/>
        </w:r>
        <w:r>
          <w:rPr>
            <w:noProof/>
            <w:webHidden/>
          </w:rPr>
          <w:instrText xml:space="preserve"> PAGEREF _Toc213828660 \h </w:instrText>
        </w:r>
        <w:r>
          <w:rPr>
            <w:noProof/>
            <w:webHidden/>
          </w:rPr>
        </w:r>
        <w:r>
          <w:rPr>
            <w:noProof/>
            <w:webHidden/>
          </w:rPr>
          <w:fldChar w:fldCharType="separate"/>
        </w:r>
        <w:r w:rsidR="00455CB6">
          <w:rPr>
            <w:noProof/>
            <w:webHidden/>
          </w:rPr>
          <w:t>vi</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1" w:history="1">
        <w:r w:rsidRPr="00D412A7">
          <w:rPr>
            <w:rStyle w:val="Hyperlink"/>
            <w:noProof/>
          </w:rPr>
          <w:t>VIFUPISHO NA UFAFANUZI WAKE</w:t>
        </w:r>
        <w:r>
          <w:rPr>
            <w:noProof/>
            <w:webHidden/>
          </w:rPr>
          <w:tab/>
        </w:r>
        <w:r>
          <w:rPr>
            <w:noProof/>
            <w:webHidden/>
          </w:rPr>
          <w:fldChar w:fldCharType="begin"/>
        </w:r>
        <w:r>
          <w:rPr>
            <w:noProof/>
            <w:webHidden/>
          </w:rPr>
          <w:instrText xml:space="preserve"> PAGEREF _Toc213828661 \h </w:instrText>
        </w:r>
        <w:r>
          <w:rPr>
            <w:noProof/>
            <w:webHidden/>
          </w:rPr>
        </w:r>
        <w:r>
          <w:rPr>
            <w:noProof/>
            <w:webHidden/>
          </w:rPr>
          <w:fldChar w:fldCharType="separate"/>
        </w:r>
        <w:r w:rsidR="00455CB6">
          <w:rPr>
            <w:noProof/>
            <w:webHidden/>
          </w:rPr>
          <w:t>vii</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2" w:history="1">
        <w:r w:rsidRPr="00D412A7">
          <w:rPr>
            <w:rStyle w:val="Hyperlink"/>
            <w:noProof/>
          </w:rPr>
          <w:t>IKISIRI</w:t>
        </w:r>
        <w:r>
          <w:rPr>
            <w:rStyle w:val="Hyperlink"/>
            <w:noProof/>
          </w:rPr>
          <w:t>…..</w:t>
        </w:r>
        <w:r>
          <w:rPr>
            <w:noProof/>
            <w:webHidden/>
          </w:rPr>
          <w:tab/>
        </w:r>
        <w:r>
          <w:rPr>
            <w:noProof/>
            <w:webHidden/>
          </w:rPr>
          <w:fldChar w:fldCharType="begin"/>
        </w:r>
        <w:r>
          <w:rPr>
            <w:noProof/>
            <w:webHidden/>
          </w:rPr>
          <w:instrText xml:space="preserve"> PAGEREF _Toc213828662 \h </w:instrText>
        </w:r>
        <w:r>
          <w:rPr>
            <w:noProof/>
            <w:webHidden/>
          </w:rPr>
        </w:r>
        <w:r>
          <w:rPr>
            <w:noProof/>
            <w:webHidden/>
          </w:rPr>
          <w:fldChar w:fldCharType="separate"/>
        </w:r>
        <w:r w:rsidR="00455CB6">
          <w:rPr>
            <w:noProof/>
            <w:webHidden/>
          </w:rPr>
          <w:t>viii</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3" w:history="1">
        <w:r w:rsidRPr="00D412A7">
          <w:rPr>
            <w:rStyle w:val="Hyperlink"/>
            <w:noProof/>
          </w:rPr>
          <w:t>YALIYOMO</w:t>
        </w:r>
        <w:r>
          <w:rPr>
            <w:noProof/>
            <w:webHidden/>
          </w:rPr>
          <w:tab/>
        </w:r>
        <w:r>
          <w:rPr>
            <w:noProof/>
            <w:webHidden/>
          </w:rPr>
          <w:fldChar w:fldCharType="begin"/>
        </w:r>
        <w:r>
          <w:rPr>
            <w:noProof/>
            <w:webHidden/>
          </w:rPr>
          <w:instrText xml:space="preserve"> PAGEREF _Toc213828663 \h </w:instrText>
        </w:r>
        <w:r>
          <w:rPr>
            <w:noProof/>
            <w:webHidden/>
          </w:rPr>
        </w:r>
        <w:r>
          <w:rPr>
            <w:noProof/>
            <w:webHidden/>
          </w:rPr>
          <w:fldChar w:fldCharType="separate"/>
        </w:r>
        <w:r w:rsidR="00455CB6">
          <w:rPr>
            <w:noProof/>
            <w:webHidden/>
          </w:rPr>
          <w:t>ix</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4" w:history="1">
        <w:r w:rsidRPr="00D412A7">
          <w:rPr>
            <w:rStyle w:val="Hyperlink"/>
            <w:noProof/>
          </w:rPr>
          <w:t>ORODHA YA MAJEDWELI</w:t>
        </w:r>
        <w:r>
          <w:rPr>
            <w:noProof/>
            <w:webHidden/>
          </w:rPr>
          <w:tab/>
        </w:r>
        <w:r>
          <w:rPr>
            <w:noProof/>
            <w:webHidden/>
          </w:rPr>
          <w:fldChar w:fldCharType="begin"/>
        </w:r>
        <w:r>
          <w:rPr>
            <w:noProof/>
            <w:webHidden/>
          </w:rPr>
          <w:instrText xml:space="preserve"> PAGEREF _Toc213828664 \h </w:instrText>
        </w:r>
        <w:r>
          <w:rPr>
            <w:noProof/>
            <w:webHidden/>
          </w:rPr>
        </w:r>
        <w:r>
          <w:rPr>
            <w:noProof/>
            <w:webHidden/>
          </w:rPr>
          <w:fldChar w:fldCharType="separate"/>
        </w:r>
        <w:r w:rsidR="00455CB6">
          <w:rPr>
            <w:noProof/>
            <w:webHidden/>
          </w:rPr>
          <w:t>xvi</w:t>
        </w:r>
        <w:r>
          <w:rPr>
            <w:noProof/>
            <w:webHidden/>
          </w:rPr>
          <w:fldChar w:fldCharType="end"/>
        </w:r>
      </w:hyperlink>
    </w:p>
    <w:p w:rsidR="001B333E" w:rsidRDefault="001B333E">
      <w:pPr>
        <w:pStyle w:val="TOC1"/>
        <w:rPr>
          <w:rFonts w:asciiTheme="minorHAnsi" w:eastAsiaTheme="minorEastAsia" w:hAnsiTheme="minorHAnsi" w:cstheme="minorBidi"/>
          <w:b w:val="0"/>
          <w:bCs w:val="0"/>
          <w:noProof/>
          <w:sz w:val="22"/>
          <w:lang w:val="en-US"/>
        </w:rPr>
      </w:pPr>
      <w:hyperlink w:anchor="_Toc213828665" w:history="1">
        <w:r w:rsidRPr="00D412A7">
          <w:rPr>
            <w:rStyle w:val="Hyperlink"/>
            <w:noProof/>
          </w:rPr>
          <w:t>SURA YA KWANZA</w:t>
        </w:r>
        <w:r>
          <w:rPr>
            <w:rStyle w:val="Hyperlink"/>
            <w:noProof/>
          </w:rPr>
          <w:t xml:space="preserve">: </w:t>
        </w:r>
      </w:hyperlink>
      <w:hyperlink w:anchor="_Toc213828666" w:history="1">
        <w:r w:rsidRPr="00D412A7">
          <w:rPr>
            <w:rStyle w:val="Hyperlink"/>
            <w:noProof/>
          </w:rPr>
          <w:t>UTANGULIZI</w:t>
        </w:r>
        <w:r>
          <w:rPr>
            <w:noProof/>
            <w:webHidden/>
          </w:rPr>
          <w:tab/>
        </w:r>
        <w:r>
          <w:rPr>
            <w:noProof/>
            <w:webHidden/>
          </w:rPr>
          <w:fldChar w:fldCharType="begin"/>
        </w:r>
        <w:r>
          <w:rPr>
            <w:noProof/>
            <w:webHidden/>
          </w:rPr>
          <w:instrText xml:space="preserve"> PAGEREF _Toc213828666 \h </w:instrText>
        </w:r>
        <w:r>
          <w:rPr>
            <w:noProof/>
            <w:webHidden/>
          </w:rPr>
        </w:r>
        <w:r>
          <w:rPr>
            <w:noProof/>
            <w:webHidden/>
          </w:rPr>
          <w:fldChar w:fldCharType="separate"/>
        </w:r>
        <w:r w:rsidR="00455CB6">
          <w:rPr>
            <w:noProof/>
            <w:webHidden/>
          </w:rPr>
          <w:t>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7" w:history="1">
        <w:r w:rsidRPr="00D412A7">
          <w:rPr>
            <w:rStyle w:val="Hyperlink"/>
            <w:rFonts w:eastAsia="Times New Roman"/>
            <w:noProof/>
          </w:rPr>
          <w:t>1.0</w:t>
        </w:r>
        <w:r>
          <w:rPr>
            <w:rFonts w:asciiTheme="minorHAnsi" w:eastAsiaTheme="minorEastAsia" w:hAnsiTheme="minorHAnsi" w:cstheme="minorBidi"/>
            <w:noProof/>
            <w:sz w:val="22"/>
          </w:rPr>
          <w:tab/>
        </w:r>
        <w:r w:rsidRPr="00D412A7">
          <w:rPr>
            <w:rStyle w:val="Hyperlink"/>
            <w:rFonts w:eastAsia="Times New Roman"/>
            <w:noProof/>
          </w:rPr>
          <w:t>Utangulizi</w:t>
        </w:r>
        <w:r>
          <w:rPr>
            <w:noProof/>
            <w:webHidden/>
          </w:rPr>
          <w:tab/>
        </w:r>
        <w:r>
          <w:rPr>
            <w:noProof/>
            <w:webHidden/>
          </w:rPr>
          <w:fldChar w:fldCharType="begin"/>
        </w:r>
        <w:r>
          <w:rPr>
            <w:noProof/>
            <w:webHidden/>
          </w:rPr>
          <w:instrText xml:space="preserve"> PAGEREF _Toc213828667 \h </w:instrText>
        </w:r>
        <w:r>
          <w:rPr>
            <w:noProof/>
            <w:webHidden/>
          </w:rPr>
        </w:r>
        <w:r>
          <w:rPr>
            <w:noProof/>
            <w:webHidden/>
          </w:rPr>
          <w:fldChar w:fldCharType="separate"/>
        </w:r>
        <w:r w:rsidR="00455CB6">
          <w:rPr>
            <w:noProof/>
            <w:webHidden/>
          </w:rPr>
          <w:t>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8" w:history="1">
        <w:r w:rsidRPr="00D412A7">
          <w:rPr>
            <w:rStyle w:val="Hyperlink"/>
            <w:rFonts w:eastAsia="Times New Roman"/>
            <w:noProof/>
          </w:rPr>
          <w:t>1.1</w:t>
        </w:r>
        <w:r>
          <w:rPr>
            <w:rFonts w:asciiTheme="minorHAnsi" w:eastAsiaTheme="minorEastAsia" w:hAnsiTheme="minorHAnsi" w:cstheme="minorBidi"/>
            <w:noProof/>
            <w:sz w:val="22"/>
          </w:rPr>
          <w:tab/>
        </w:r>
        <w:r w:rsidRPr="00D412A7">
          <w:rPr>
            <w:rStyle w:val="Hyperlink"/>
            <w:rFonts w:eastAsia="Times New Roman"/>
            <w:noProof/>
          </w:rPr>
          <w:t>Usuli wa Mada</w:t>
        </w:r>
        <w:r>
          <w:rPr>
            <w:noProof/>
            <w:webHidden/>
          </w:rPr>
          <w:tab/>
        </w:r>
        <w:r>
          <w:rPr>
            <w:noProof/>
            <w:webHidden/>
          </w:rPr>
          <w:fldChar w:fldCharType="begin"/>
        </w:r>
        <w:r>
          <w:rPr>
            <w:noProof/>
            <w:webHidden/>
          </w:rPr>
          <w:instrText xml:space="preserve"> PAGEREF _Toc213828668 \h </w:instrText>
        </w:r>
        <w:r>
          <w:rPr>
            <w:noProof/>
            <w:webHidden/>
          </w:rPr>
        </w:r>
        <w:r>
          <w:rPr>
            <w:noProof/>
            <w:webHidden/>
          </w:rPr>
          <w:fldChar w:fldCharType="separate"/>
        </w:r>
        <w:r w:rsidR="00455CB6">
          <w:rPr>
            <w:noProof/>
            <w:webHidden/>
          </w:rPr>
          <w:t>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69" w:history="1">
        <w:r w:rsidRPr="00D412A7">
          <w:rPr>
            <w:rStyle w:val="Hyperlink"/>
            <w:rFonts w:eastAsia="Times New Roman"/>
            <w:noProof/>
          </w:rPr>
          <w:t>1.2</w:t>
        </w:r>
        <w:r>
          <w:rPr>
            <w:rFonts w:asciiTheme="minorHAnsi" w:eastAsiaTheme="minorEastAsia" w:hAnsiTheme="minorHAnsi" w:cstheme="minorBidi"/>
            <w:noProof/>
            <w:sz w:val="22"/>
          </w:rPr>
          <w:tab/>
        </w:r>
        <w:r w:rsidRPr="00D412A7">
          <w:rPr>
            <w:rStyle w:val="Hyperlink"/>
            <w:rFonts w:eastAsia="Times New Roman"/>
            <w:noProof/>
          </w:rPr>
          <w:t>Tatizo la Utafiti</w:t>
        </w:r>
        <w:r>
          <w:rPr>
            <w:noProof/>
            <w:webHidden/>
          </w:rPr>
          <w:tab/>
        </w:r>
        <w:r>
          <w:rPr>
            <w:noProof/>
            <w:webHidden/>
          </w:rPr>
          <w:fldChar w:fldCharType="begin"/>
        </w:r>
        <w:r>
          <w:rPr>
            <w:noProof/>
            <w:webHidden/>
          </w:rPr>
          <w:instrText xml:space="preserve"> PAGEREF _Toc213828669 \h </w:instrText>
        </w:r>
        <w:r>
          <w:rPr>
            <w:noProof/>
            <w:webHidden/>
          </w:rPr>
        </w:r>
        <w:r>
          <w:rPr>
            <w:noProof/>
            <w:webHidden/>
          </w:rPr>
          <w:fldChar w:fldCharType="separate"/>
        </w:r>
        <w:r w:rsidR="00455CB6">
          <w:rPr>
            <w:noProof/>
            <w:webHidden/>
          </w:rPr>
          <w:t>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0" w:history="1">
        <w:r w:rsidRPr="00D412A7">
          <w:rPr>
            <w:rStyle w:val="Hyperlink"/>
            <w:rFonts w:eastAsia="Times New Roman"/>
            <w:noProof/>
          </w:rPr>
          <w:t>1.3</w:t>
        </w:r>
        <w:r>
          <w:rPr>
            <w:rFonts w:asciiTheme="minorHAnsi" w:eastAsiaTheme="minorEastAsia" w:hAnsiTheme="minorHAnsi" w:cstheme="minorBidi"/>
            <w:noProof/>
            <w:sz w:val="22"/>
          </w:rPr>
          <w:tab/>
        </w:r>
        <w:r w:rsidRPr="00D412A7">
          <w:rPr>
            <w:rStyle w:val="Hyperlink"/>
            <w:rFonts w:eastAsia="Times New Roman"/>
            <w:noProof/>
          </w:rPr>
          <w:t>Malengo ya Utafiti</w:t>
        </w:r>
        <w:r>
          <w:rPr>
            <w:noProof/>
            <w:webHidden/>
          </w:rPr>
          <w:tab/>
        </w:r>
        <w:r>
          <w:rPr>
            <w:noProof/>
            <w:webHidden/>
          </w:rPr>
          <w:fldChar w:fldCharType="begin"/>
        </w:r>
        <w:r>
          <w:rPr>
            <w:noProof/>
            <w:webHidden/>
          </w:rPr>
          <w:instrText xml:space="preserve"> PAGEREF _Toc213828670 \h </w:instrText>
        </w:r>
        <w:r>
          <w:rPr>
            <w:noProof/>
            <w:webHidden/>
          </w:rPr>
        </w:r>
        <w:r>
          <w:rPr>
            <w:noProof/>
            <w:webHidden/>
          </w:rPr>
          <w:fldChar w:fldCharType="separate"/>
        </w:r>
        <w:r w:rsidR="00455CB6">
          <w:rPr>
            <w:noProof/>
            <w:webHidden/>
          </w:rPr>
          <w:t>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1" w:history="1">
        <w:r w:rsidRPr="00D412A7">
          <w:rPr>
            <w:rStyle w:val="Hyperlink"/>
            <w:rFonts w:eastAsia="Times New Roman"/>
            <w:noProof/>
          </w:rPr>
          <w:t>1.3.1</w:t>
        </w:r>
        <w:r>
          <w:rPr>
            <w:rFonts w:asciiTheme="minorHAnsi" w:eastAsiaTheme="minorEastAsia" w:hAnsiTheme="minorHAnsi" w:cstheme="minorBidi"/>
            <w:noProof/>
            <w:sz w:val="22"/>
          </w:rPr>
          <w:tab/>
        </w:r>
        <w:r w:rsidRPr="00D412A7">
          <w:rPr>
            <w:rStyle w:val="Hyperlink"/>
            <w:rFonts w:eastAsia="Times New Roman"/>
            <w:noProof/>
          </w:rPr>
          <w:t>Lengo kuu la Utafiti</w:t>
        </w:r>
        <w:r>
          <w:rPr>
            <w:noProof/>
            <w:webHidden/>
          </w:rPr>
          <w:tab/>
        </w:r>
        <w:r>
          <w:rPr>
            <w:noProof/>
            <w:webHidden/>
          </w:rPr>
          <w:fldChar w:fldCharType="begin"/>
        </w:r>
        <w:r>
          <w:rPr>
            <w:noProof/>
            <w:webHidden/>
          </w:rPr>
          <w:instrText xml:space="preserve"> PAGEREF _Toc213828671 \h </w:instrText>
        </w:r>
        <w:r>
          <w:rPr>
            <w:noProof/>
            <w:webHidden/>
          </w:rPr>
        </w:r>
        <w:r>
          <w:rPr>
            <w:noProof/>
            <w:webHidden/>
          </w:rPr>
          <w:fldChar w:fldCharType="separate"/>
        </w:r>
        <w:r w:rsidR="00455CB6">
          <w:rPr>
            <w:noProof/>
            <w:webHidden/>
          </w:rPr>
          <w:t>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2" w:history="1">
        <w:r w:rsidRPr="00D412A7">
          <w:rPr>
            <w:rStyle w:val="Hyperlink"/>
            <w:rFonts w:eastAsia="Times New Roman"/>
            <w:noProof/>
          </w:rPr>
          <w:t>1.3.2</w:t>
        </w:r>
        <w:r>
          <w:rPr>
            <w:rFonts w:asciiTheme="minorHAnsi" w:eastAsiaTheme="minorEastAsia" w:hAnsiTheme="minorHAnsi" w:cstheme="minorBidi"/>
            <w:noProof/>
            <w:sz w:val="22"/>
          </w:rPr>
          <w:tab/>
        </w:r>
        <w:r w:rsidRPr="00D412A7">
          <w:rPr>
            <w:rStyle w:val="Hyperlink"/>
            <w:rFonts w:eastAsia="Times New Roman"/>
            <w:noProof/>
          </w:rPr>
          <w:t xml:space="preserve"> Malengo Mahsusi</w:t>
        </w:r>
        <w:r>
          <w:rPr>
            <w:noProof/>
            <w:webHidden/>
          </w:rPr>
          <w:tab/>
        </w:r>
        <w:r>
          <w:rPr>
            <w:noProof/>
            <w:webHidden/>
          </w:rPr>
          <w:fldChar w:fldCharType="begin"/>
        </w:r>
        <w:r>
          <w:rPr>
            <w:noProof/>
            <w:webHidden/>
          </w:rPr>
          <w:instrText xml:space="preserve"> PAGEREF _Toc213828672 \h </w:instrText>
        </w:r>
        <w:r>
          <w:rPr>
            <w:noProof/>
            <w:webHidden/>
          </w:rPr>
        </w:r>
        <w:r>
          <w:rPr>
            <w:noProof/>
            <w:webHidden/>
          </w:rPr>
          <w:fldChar w:fldCharType="separate"/>
        </w:r>
        <w:r w:rsidR="00455CB6">
          <w:rPr>
            <w:noProof/>
            <w:webHidden/>
          </w:rPr>
          <w:t>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3" w:history="1">
        <w:r w:rsidRPr="00D412A7">
          <w:rPr>
            <w:rStyle w:val="Hyperlink"/>
            <w:rFonts w:eastAsia="Times New Roman"/>
            <w:noProof/>
          </w:rPr>
          <w:t>1.4</w:t>
        </w:r>
        <w:r>
          <w:rPr>
            <w:rFonts w:asciiTheme="minorHAnsi" w:eastAsiaTheme="minorEastAsia" w:hAnsiTheme="minorHAnsi" w:cstheme="minorBidi"/>
            <w:noProof/>
            <w:sz w:val="22"/>
          </w:rPr>
          <w:tab/>
        </w:r>
        <w:r w:rsidRPr="00D412A7">
          <w:rPr>
            <w:rStyle w:val="Hyperlink"/>
            <w:rFonts w:eastAsia="Times New Roman"/>
            <w:noProof/>
          </w:rPr>
          <w:t>Maswali ya Utafiti</w:t>
        </w:r>
        <w:r>
          <w:rPr>
            <w:noProof/>
            <w:webHidden/>
          </w:rPr>
          <w:tab/>
        </w:r>
        <w:r>
          <w:rPr>
            <w:noProof/>
            <w:webHidden/>
          </w:rPr>
          <w:fldChar w:fldCharType="begin"/>
        </w:r>
        <w:r>
          <w:rPr>
            <w:noProof/>
            <w:webHidden/>
          </w:rPr>
          <w:instrText xml:space="preserve"> PAGEREF _Toc213828673 \h </w:instrText>
        </w:r>
        <w:r>
          <w:rPr>
            <w:noProof/>
            <w:webHidden/>
          </w:rPr>
        </w:r>
        <w:r>
          <w:rPr>
            <w:noProof/>
            <w:webHidden/>
          </w:rPr>
          <w:fldChar w:fldCharType="separate"/>
        </w:r>
        <w:r w:rsidR="00455CB6">
          <w:rPr>
            <w:noProof/>
            <w:webHidden/>
          </w:rPr>
          <w:t>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4" w:history="1">
        <w:r w:rsidRPr="00D412A7">
          <w:rPr>
            <w:rStyle w:val="Hyperlink"/>
            <w:noProof/>
          </w:rPr>
          <w:t>1.5</w:t>
        </w:r>
        <w:r>
          <w:rPr>
            <w:rFonts w:asciiTheme="minorHAnsi" w:eastAsiaTheme="minorEastAsia" w:hAnsiTheme="minorHAnsi" w:cstheme="minorBidi"/>
            <w:noProof/>
            <w:sz w:val="22"/>
          </w:rPr>
          <w:tab/>
        </w:r>
        <w:r w:rsidRPr="00D412A7">
          <w:rPr>
            <w:rStyle w:val="Hyperlink"/>
            <w:noProof/>
          </w:rPr>
          <w:t>Umuhimu wa Utafiti</w:t>
        </w:r>
        <w:r>
          <w:rPr>
            <w:noProof/>
            <w:webHidden/>
          </w:rPr>
          <w:tab/>
        </w:r>
        <w:r>
          <w:rPr>
            <w:noProof/>
            <w:webHidden/>
          </w:rPr>
          <w:fldChar w:fldCharType="begin"/>
        </w:r>
        <w:r>
          <w:rPr>
            <w:noProof/>
            <w:webHidden/>
          </w:rPr>
          <w:instrText xml:space="preserve"> PAGEREF _Toc213828674 \h </w:instrText>
        </w:r>
        <w:r>
          <w:rPr>
            <w:noProof/>
            <w:webHidden/>
          </w:rPr>
        </w:r>
        <w:r>
          <w:rPr>
            <w:noProof/>
            <w:webHidden/>
          </w:rPr>
          <w:fldChar w:fldCharType="separate"/>
        </w:r>
        <w:r w:rsidR="00455CB6">
          <w:rPr>
            <w:noProof/>
            <w:webHidden/>
          </w:rPr>
          <w:t>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5" w:history="1">
        <w:r w:rsidRPr="00D412A7">
          <w:rPr>
            <w:rStyle w:val="Hyperlink"/>
            <w:rFonts w:eastAsia="Times New Roman"/>
            <w:noProof/>
          </w:rPr>
          <w:t>1.6</w:t>
        </w:r>
        <w:r>
          <w:rPr>
            <w:rFonts w:asciiTheme="minorHAnsi" w:eastAsiaTheme="minorEastAsia" w:hAnsiTheme="minorHAnsi" w:cstheme="minorBidi"/>
            <w:noProof/>
            <w:sz w:val="22"/>
          </w:rPr>
          <w:tab/>
        </w:r>
        <w:r w:rsidRPr="00D412A7">
          <w:rPr>
            <w:rStyle w:val="Hyperlink"/>
            <w:rFonts w:eastAsia="Times New Roman"/>
            <w:noProof/>
          </w:rPr>
          <w:t>Upeo na Mipaka ya Utafiti</w:t>
        </w:r>
        <w:r>
          <w:rPr>
            <w:noProof/>
            <w:webHidden/>
          </w:rPr>
          <w:tab/>
        </w:r>
        <w:r>
          <w:rPr>
            <w:noProof/>
            <w:webHidden/>
          </w:rPr>
          <w:fldChar w:fldCharType="begin"/>
        </w:r>
        <w:r>
          <w:rPr>
            <w:noProof/>
            <w:webHidden/>
          </w:rPr>
          <w:instrText xml:space="preserve"> PAGEREF _Toc213828675 \h </w:instrText>
        </w:r>
        <w:r>
          <w:rPr>
            <w:noProof/>
            <w:webHidden/>
          </w:rPr>
        </w:r>
        <w:r>
          <w:rPr>
            <w:noProof/>
            <w:webHidden/>
          </w:rPr>
          <w:fldChar w:fldCharType="separate"/>
        </w:r>
        <w:r w:rsidR="00455CB6">
          <w:rPr>
            <w:noProof/>
            <w:webHidden/>
          </w:rPr>
          <w:t>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6" w:history="1">
        <w:r w:rsidRPr="00D412A7">
          <w:rPr>
            <w:rStyle w:val="Hyperlink"/>
            <w:rFonts w:eastAsia="Times New Roman"/>
            <w:noProof/>
          </w:rPr>
          <w:t>1.6.1</w:t>
        </w:r>
        <w:r>
          <w:rPr>
            <w:rFonts w:asciiTheme="minorHAnsi" w:eastAsiaTheme="minorEastAsia" w:hAnsiTheme="minorHAnsi" w:cstheme="minorBidi"/>
            <w:noProof/>
            <w:sz w:val="22"/>
          </w:rPr>
          <w:tab/>
        </w:r>
        <w:r w:rsidRPr="00D412A7">
          <w:rPr>
            <w:rStyle w:val="Hyperlink"/>
            <w:rFonts w:eastAsia="Times New Roman"/>
            <w:noProof/>
          </w:rPr>
          <w:t>Upeo wa Kitaaluma</w:t>
        </w:r>
        <w:r>
          <w:rPr>
            <w:noProof/>
            <w:webHidden/>
          </w:rPr>
          <w:tab/>
        </w:r>
        <w:r>
          <w:rPr>
            <w:noProof/>
            <w:webHidden/>
          </w:rPr>
          <w:fldChar w:fldCharType="begin"/>
        </w:r>
        <w:r>
          <w:rPr>
            <w:noProof/>
            <w:webHidden/>
          </w:rPr>
          <w:instrText xml:space="preserve"> PAGEREF _Toc213828676 \h </w:instrText>
        </w:r>
        <w:r>
          <w:rPr>
            <w:noProof/>
            <w:webHidden/>
          </w:rPr>
        </w:r>
        <w:r>
          <w:rPr>
            <w:noProof/>
            <w:webHidden/>
          </w:rPr>
          <w:fldChar w:fldCharType="separate"/>
        </w:r>
        <w:r w:rsidR="00455CB6">
          <w:rPr>
            <w:noProof/>
            <w:webHidden/>
          </w:rPr>
          <w:t>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7" w:history="1">
        <w:r w:rsidRPr="00D412A7">
          <w:rPr>
            <w:rStyle w:val="Hyperlink"/>
            <w:rFonts w:eastAsia="Times New Roman"/>
            <w:noProof/>
          </w:rPr>
          <w:t>1.6.2</w:t>
        </w:r>
        <w:r>
          <w:rPr>
            <w:rFonts w:asciiTheme="minorHAnsi" w:eastAsiaTheme="minorEastAsia" w:hAnsiTheme="minorHAnsi" w:cstheme="minorBidi"/>
            <w:noProof/>
            <w:sz w:val="22"/>
          </w:rPr>
          <w:tab/>
        </w:r>
        <w:r w:rsidRPr="00D412A7">
          <w:rPr>
            <w:rStyle w:val="Hyperlink"/>
            <w:rFonts w:eastAsia="Times New Roman"/>
            <w:noProof/>
          </w:rPr>
          <w:t>Mipaka ya Kijeografia</w:t>
        </w:r>
        <w:r>
          <w:rPr>
            <w:noProof/>
            <w:webHidden/>
          </w:rPr>
          <w:tab/>
        </w:r>
        <w:r>
          <w:rPr>
            <w:noProof/>
            <w:webHidden/>
          </w:rPr>
          <w:fldChar w:fldCharType="begin"/>
        </w:r>
        <w:r>
          <w:rPr>
            <w:noProof/>
            <w:webHidden/>
          </w:rPr>
          <w:instrText xml:space="preserve"> PAGEREF _Toc213828677 \h </w:instrText>
        </w:r>
        <w:r>
          <w:rPr>
            <w:noProof/>
            <w:webHidden/>
          </w:rPr>
        </w:r>
        <w:r>
          <w:rPr>
            <w:noProof/>
            <w:webHidden/>
          </w:rPr>
          <w:fldChar w:fldCharType="separate"/>
        </w:r>
        <w:r w:rsidR="00455CB6">
          <w:rPr>
            <w:noProof/>
            <w:webHidden/>
          </w:rPr>
          <w:t>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78" w:history="1">
        <w:r w:rsidRPr="00D412A7">
          <w:rPr>
            <w:rStyle w:val="Hyperlink"/>
            <w:noProof/>
            <w:lang w:val="fr-BE"/>
          </w:rPr>
          <w:t xml:space="preserve">1.7 </w:t>
        </w:r>
        <w:r>
          <w:rPr>
            <w:rFonts w:asciiTheme="minorHAnsi" w:eastAsiaTheme="minorEastAsia" w:hAnsiTheme="minorHAnsi" w:cstheme="minorBidi"/>
            <w:noProof/>
            <w:sz w:val="22"/>
          </w:rPr>
          <w:tab/>
        </w:r>
        <w:r w:rsidRPr="00D412A7">
          <w:rPr>
            <w:rStyle w:val="Hyperlink"/>
            <w:noProof/>
            <w:lang w:val="fr-BE"/>
          </w:rPr>
          <w:t>Hitimisho</w:t>
        </w:r>
        <w:r>
          <w:rPr>
            <w:noProof/>
            <w:webHidden/>
          </w:rPr>
          <w:tab/>
        </w:r>
        <w:r>
          <w:rPr>
            <w:noProof/>
            <w:webHidden/>
          </w:rPr>
          <w:fldChar w:fldCharType="begin"/>
        </w:r>
        <w:r>
          <w:rPr>
            <w:noProof/>
            <w:webHidden/>
          </w:rPr>
          <w:instrText xml:space="preserve"> PAGEREF _Toc213828678 \h </w:instrText>
        </w:r>
        <w:r>
          <w:rPr>
            <w:noProof/>
            <w:webHidden/>
          </w:rPr>
        </w:r>
        <w:r>
          <w:rPr>
            <w:noProof/>
            <w:webHidden/>
          </w:rPr>
          <w:fldChar w:fldCharType="separate"/>
        </w:r>
        <w:r w:rsidR="00455CB6">
          <w:rPr>
            <w:noProof/>
            <w:webHidden/>
          </w:rPr>
          <w:t>7</w:t>
        </w:r>
        <w:r>
          <w:rPr>
            <w:noProof/>
            <w:webHidden/>
          </w:rPr>
          <w:fldChar w:fldCharType="end"/>
        </w:r>
      </w:hyperlink>
    </w:p>
    <w:p w:rsidR="001B333E" w:rsidRDefault="001B333E" w:rsidP="001B333E">
      <w:pPr>
        <w:pStyle w:val="TOC1"/>
        <w:ind w:left="1843" w:hanging="1843"/>
        <w:rPr>
          <w:rFonts w:asciiTheme="minorHAnsi" w:eastAsiaTheme="minorEastAsia" w:hAnsiTheme="minorHAnsi" w:cstheme="minorBidi"/>
          <w:b w:val="0"/>
          <w:bCs w:val="0"/>
          <w:noProof/>
          <w:sz w:val="22"/>
          <w:lang w:val="en-US"/>
        </w:rPr>
      </w:pPr>
      <w:hyperlink w:anchor="_Toc213828679" w:history="1">
        <w:r w:rsidRPr="00D412A7">
          <w:rPr>
            <w:rStyle w:val="Hyperlink"/>
            <w:noProof/>
            <w:lang w:val="fr-BE"/>
          </w:rPr>
          <w:t>SURA YA PILI</w:t>
        </w:r>
        <w:r>
          <w:rPr>
            <w:rStyle w:val="Hyperlink"/>
            <w:noProof/>
            <w:lang w:val="fr-BE"/>
          </w:rPr>
          <w:t xml:space="preserve"> : </w:t>
        </w:r>
      </w:hyperlink>
      <w:hyperlink w:anchor="_Toc213828680" w:history="1">
        <w:r w:rsidRPr="00D412A7">
          <w:rPr>
            <w:rStyle w:val="Hyperlink"/>
            <w:noProof/>
            <w:lang w:val="fr-BE"/>
          </w:rPr>
          <w:t>MAPITIO YA KAZI TANGULIZI NA MKABALA WA NADHARIA</w:t>
        </w:r>
        <w:r>
          <w:rPr>
            <w:noProof/>
            <w:webHidden/>
          </w:rPr>
          <w:tab/>
        </w:r>
        <w:r>
          <w:rPr>
            <w:noProof/>
            <w:webHidden/>
          </w:rPr>
          <w:fldChar w:fldCharType="begin"/>
        </w:r>
        <w:r>
          <w:rPr>
            <w:noProof/>
            <w:webHidden/>
          </w:rPr>
          <w:instrText xml:space="preserve"> PAGEREF _Toc213828680 \h </w:instrText>
        </w:r>
        <w:r>
          <w:rPr>
            <w:noProof/>
            <w:webHidden/>
          </w:rPr>
        </w:r>
        <w:r>
          <w:rPr>
            <w:noProof/>
            <w:webHidden/>
          </w:rPr>
          <w:fldChar w:fldCharType="separate"/>
        </w:r>
        <w:r w:rsidR="00455CB6">
          <w:rPr>
            <w:noProof/>
            <w:webHidden/>
          </w:rPr>
          <w:t>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1" w:history="1">
        <w:r w:rsidRPr="00D412A7">
          <w:rPr>
            <w:rStyle w:val="Hyperlink"/>
            <w:rFonts w:eastAsia="Times New Roman"/>
            <w:noProof/>
            <w:lang w:val="fr-BE"/>
          </w:rPr>
          <w:t>2.0</w:t>
        </w:r>
        <w:r>
          <w:rPr>
            <w:rFonts w:asciiTheme="minorHAnsi" w:eastAsiaTheme="minorEastAsia" w:hAnsiTheme="minorHAnsi" w:cstheme="minorBidi"/>
            <w:noProof/>
            <w:sz w:val="22"/>
          </w:rPr>
          <w:tab/>
        </w:r>
        <w:r w:rsidRPr="00D412A7">
          <w:rPr>
            <w:rStyle w:val="Hyperlink"/>
            <w:rFonts w:eastAsia="Times New Roman"/>
            <w:noProof/>
            <w:lang w:val="fr-BE"/>
          </w:rPr>
          <w:t>Utangulizi</w:t>
        </w:r>
        <w:r>
          <w:rPr>
            <w:noProof/>
            <w:webHidden/>
          </w:rPr>
          <w:tab/>
        </w:r>
        <w:r>
          <w:rPr>
            <w:noProof/>
            <w:webHidden/>
          </w:rPr>
          <w:fldChar w:fldCharType="begin"/>
        </w:r>
        <w:r>
          <w:rPr>
            <w:noProof/>
            <w:webHidden/>
          </w:rPr>
          <w:instrText xml:space="preserve"> PAGEREF _Toc213828681 \h </w:instrText>
        </w:r>
        <w:r>
          <w:rPr>
            <w:noProof/>
            <w:webHidden/>
          </w:rPr>
        </w:r>
        <w:r>
          <w:rPr>
            <w:noProof/>
            <w:webHidden/>
          </w:rPr>
          <w:fldChar w:fldCharType="separate"/>
        </w:r>
        <w:r w:rsidR="00455CB6">
          <w:rPr>
            <w:noProof/>
            <w:webHidden/>
          </w:rPr>
          <w:t>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2" w:history="1">
        <w:r w:rsidRPr="00D412A7">
          <w:rPr>
            <w:rStyle w:val="Hyperlink"/>
            <w:rFonts w:eastAsia="Times New Roman"/>
            <w:noProof/>
            <w:lang w:val="fr-BE"/>
          </w:rPr>
          <w:t>2.1</w:t>
        </w:r>
        <w:r>
          <w:rPr>
            <w:rFonts w:asciiTheme="minorHAnsi" w:eastAsiaTheme="minorEastAsia" w:hAnsiTheme="minorHAnsi" w:cstheme="minorBidi"/>
            <w:noProof/>
            <w:sz w:val="22"/>
          </w:rPr>
          <w:tab/>
        </w:r>
        <w:r w:rsidRPr="00D412A7">
          <w:rPr>
            <w:rStyle w:val="Hyperlink"/>
            <w:rFonts w:eastAsia="Times New Roman"/>
            <w:noProof/>
            <w:lang w:val="fr-BE"/>
          </w:rPr>
          <w:t>Maandiko kuhusu Taswira na Aina zake</w:t>
        </w:r>
        <w:r>
          <w:rPr>
            <w:noProof/>
            <w:webHidden/>
          </w:rPr>
          <w:tab/>
        </w:r>
        <w:r>
          <w:rPr>
            <w:noProof/>
            <w:webHidden/>
          </w:rPr>
          <w:fldChar w:fldCharType="begin"/>
        </w:r>
        <w:r>
          <w:rPr>
            <w:noProof/>
            <w:webHidden/>
          </w:rPr>
          <w:instrText xml:space="preserve"> PAGEREF _Toc213828682 \h </w:instrText>
        </w:r>
        <w:r>
          <w:rPr>
            <w:noProof/>
            <w:webHidden/>
          </w:rPr>
        </w:r>
        <w:r>
          <w:rPr>
            <w:noProof/>
            <w:webHidden/>
          </w:rPr>
          <w:fldChar w:fldCharType="separate"/>
        </w:r>
        <w:r w:rsidR="00455CB6">
          <w:rPr>
            <w:noProof/>
            <w:webHidden/>
          </w:rPr>
          <w:t>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3" w:history="1">
        <w:r w:rsidRPr="00D412A7">
          <w:rPr>
            <w:rStyle w:val="Hyperlink"/>
            <w:rFonts w:eastAsia="Times New Roman"/>
            <w:noProof/>
          </w:rPr>
          <w:t>2.2</w:t>
        </w:r>
        <w:r>
          <w:rPr>
            <w:rFonts w:asciiTheme="minorHAnsi" w:eastAsiaTheme="minorEastAsia" w:hAnsiTheme="minorHAnsi" w:cstheme="minorBidi"/>
            <w:noProof/>
            <w:sz w:val="22"/>
          </w:rPr>
          <w:tab/>
        </w:r>
        <w:r w:rsidRPr="00D412A7">
          <w:rPr>
            <w:rStyle w:val="Hyperlink"/>
            <w:rFonts w:eastAsia="Times New Roman"/>
            <w:noProof/>
          </w:rPr>
          <w:t>Dhana ya Uzalendo na Ushujaa</w:t>
        </w:r>
        <w:r>
          <w:rPr>
            <w:noProof/>
            <w:webHidden/>
          </w:rPr>
          <w:tab/>
        </w:r>
        <w:r>
          <w:rPr>
            <w:noProof/>
            <w:webHidden/>
          </w:rPr>
          <w:fldChar w:fldCharType="begin"/>
        </w:r>
        <w:r>
          <w:rPr>
            <w:noProof/>
            <w:webHidden/>
          </w:rPr>
          <w:instrText xml:space="preserve"> PAGEREF _Toc213828683 \h </w:instrText>
        </w:r>
        <w:r>
          <w:rPr>
            <w:noProof/>
            <w:webHidden/>
          </w:rPr>
        </w:r>
        <w:r>
          <w:rPr>
            <w:noProof/>
            <w:webHidden/>
          </w:rPr>
          <w:fldChar w:fldCharType="separate"/>
        </w:r>
        <w:r w:rsidR="00455CB6">
          <w:rPr>
            <w:noProof/>
            <w:webHidden/>
          </w:rPr>
          <w:t>13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4" w:history="1">
        <w:r w:rsidRPr="00D412A7">
          <w:rPr>
            <w:rStyle w:val="Hyperlink"/>
            <w:noProof/>
          </w:rPr>
          <w:t>2.3</w:t>
        </w:r>
        <w:r>
          <w:rPr>
            <w:rFonts w:asciiTheme="minorHAnsi" w:eastAsiaTheme="minorEastAsia" w:hAnsiTheme="minorHAnsi" w:cstheme="minorBidi"/>
            <w:noProof/>
            <w:sz w:val="22"/>
          </w:rPr>
          <w:tab/>
        </w:r>
        <w:r w:rsidRPr="00D412A7">
          <w:rPr>
            <w:rStyle w:val="Hyperlink"/>
            <w:noProof/>
          </w:rPr>
          <w:t>Maandiko Tangulizi kuhusu Mwandishi Teule naTamthilia Teule</w:t>
        </w:r>
        <w:r>
          <w:rPr>
            <w:noProof/>
            <w:webHidden/>
          </w:rPr>
          <w:tab/>
        </w:r>
        <w:r>
          <w:rPr>
            <w:noProof/>
            <w:webHidden/>
          </w:rPr>
          <w:fldChar w:fldCharType="begin"/>
        </w:r>
        <w:r>
          <w:rPr>
            <w:noProof/>
            <w:webHidden/>
          </w:rPr>
          <w:instrText xml:space="preserve"> PAGEREF _Toc213828684 \h </w:instrText>
        </w:r>
        <w:r>
          <w:rPr>
            <w:noProof/>
            <w:webHidden/>
          </w:rPr>
        </w:r>
        <w:r>
          <w:rPr>
            <w:noProof/>
            <w:webHidden/>
          </w:rPr>
          <w:fldChar w:fldCharType="separate"/>
        </w:r>
        <w:r w:rsidR="00455CB6">
          <w:rPr>
            <w:noProof/>
            <w:webHidden/>
          </w:rPr>
          <w:t>14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5" w:history="1">
        <w:r w:rsidRPr="00D412A7">
          <w:rPr>
            <w:rStyle w:val="Hyperlink"/>
            <w:noProof/>
          </w:rPr>
          <w:t xml:space="preserve">2.3.1 </w:t>
        </w:r>
        <w:r>
          <w:rPr>
            <w:rFonts w:asciiTheme="minorHAnsi" w:eastAsiaTheme="minorEastAsia" w:hAnsiTheme="minorHAnsi" w:cstheme="minorBidi"/>
            <w:noProof/>
            <w:sz w:val="22"/>
          </w:rPr>
          <w:tab/>
        </w:r>
        <w:r w:rsidRPr="00D412A7">
          <w:rPr>
            <w:rStyle w:val="Hyperlink"/>
            <w:noProof/>
          </w:rPr>
          <w:t>Historia Fupi ya MwandishiTeule</w:t>
        </w:r>
        <w:r>
          <w:rPr>
            <w:noProof/>
            <w:webHidden/>
          </w:rPr>
          <w:tab/>
        </w:r>
        <w:r>
          <w:rPr>
            <w:noProof/>
            <w:webHidden/>
          </w:rPr>
          <w:fldChar w:fldCharType="begin"/>
        </w:r>
        <w:r>
          <w:rPr>
            <w:noProof/>
            <w:webHidden/>
          </w:rPr>
          <w:instrText xml:space="preserve"> PAGEREF _Toc213828685 \h </w:instrText>
        </w:r>
        <w:r>
          <w:rPr>
            <w:noProof/>
            <w:webHidden/>
          </w:rPr>
        </w:r>
        <w:r>
          <w:rPr>
            <w:noProof/>
            <w:webHidden/>
          </w:rPr>
          <w:fldChar w:fldCharType="separate"/>
        </w:r>
        <w:r w:rsidR="00455CB6">
          <w:rPr>
            <w:noProof/>
            <w:webHidden/>
          </w:rPr>
          <w:t>15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6" w:history="1">
        <w:r w:rsidRPr="00D412A7">
          <w:rPr>
            <w:rStyle w:val="Hyperlink"/>
            <w:rFonts w:eastAsia="Times New Roman"/>
            <w:noProof/>
          </w:rPr>
          <w:t>2.3.2</w:t>
        </w:r>
        <w:r>
          <w:rPr>
            <w:rFonts w:asciiTheme="minorHAnsi" w:eastAsiaTheme="minorEastAsia" w:hAnsiTheme="minorHAnsi" w:cstheme="minorBidi"/>
            <w:noProof/>
            <w:sz w:val="22"/>
          </w:rPr>
          <w:tab/>
        </w:r>
        <w:r w:rsidRPr="00D412A7">
          <w:rPr>
            <w:rStyle w:val="Hyperlink"/>
            <w:rFonts w:eastAsia="Times New Roman"/>
            <w:noProof/>
          </w:rPr>
          <w:t>Muhutasari waTamthilia Teule</w:t>
        </w:r>
        <w:r>
          <w:rPr>
            <w:noProof/>
            <w:webHidden/>
          </w:rPr>
          <w:tab/>
        </w:r>
        <w:r>
          <w:rPr>
            <w:noProof/>
            <w:webHidden/>
          </w:rPr>
          <w:fldChar w:fldCharType="begin"/>
        </w:r>
        <w:r>
          <w:rPr>
            <w:noProof/>
            <w:webHidden/>
          </w:rPr>
          <w:instrText xml:space="preserve"> PAGEREF _Toc213828686 \h </w:instrText>
        </w:r>
        <w:r>
          <w:rPr>
            <w:noProof/>
            <w:webHidden/>
          </w:rPr>
        </w:r>
        <w:r>
          <w:rPr>
            <w:noProof/>
            <w:webHidden/>
          </w:rPr>
          <w:fldChar w:fldCharType="separate"/>
        </w:r>
        <w:r w:rsidR="00455CB6">
          <w:rPr>
            <w:noProof/>
            <w:webHidden/>
          </w:rPr>
          <w:t>21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7" w:history="1">
        <w:r w:rsidRPr="00D412A7">
          <w:rPr>
            <w:rStyle w:val="Hyperlink"/>
            <w:rFonts w:eastAsia="Times New Roman"/>
            <w:noProof/>
          </w:rPr>
          <w:t>2.3.2.1</w:t>
        </w:r>
        <w:r>
          <w:rPr>
            <w:rFonts w:asciiTheme="minorHAnsi" w:eastAsiaTheme="minorEastAsia" w:hAnsiTheme="minorHAnsi" w:cstheme="minorBidi"/>
            <w:noProof/>
            <w:sz w:val="22"/>
          </w:rPr>
          <w:tab/>
        </w:r>
        <w:r w:rsidRPr="00D412A7">
          <w:rPr>
            <w:rStyle w:val="Hyperlink"/>
            <w:rFonts w:eastAsia="Times New Roman"/>
            <w:noProof/>
          </w:rPr>
          <w:t xml:space="preserve">Muhtasari wa Tamthilia ya </w:t>
        </w:r>
        <w:r w:rsidRPr="00D412A7">
          <w:rPr>
            <w:rStyle w:val="Hyperlink"/>
            <w:rFonts w:eastAsia="Times New Roman"/>
            <w:i/>
            <w:noProof/>
          </w:rPr>
          <w:t>Mondlane na Samora</w:t>
        </w:r>
        <w:r>
          <w:rPr>
            <w:noProof/>
            <w:webHidden/>
          </w:rPr>
          <w:tab/>
        </w:r>
        <w:r>
          <w:rPr>
            <w:noProof/>
            <w:webHidden/>
          </w:rPr>
          <w:fldChar w:fldCharType="begin"/>
        </w:r>
        <w:r>
          <w:rPr>
            <w:noProof/>
            <w:webHidden/>
          </w:rPr>
          <w:instrText xml:space="preserve"> PAGEREF _Toc213828687 \h </w:instrText>
        </w:r>
        <w:r>
          <w:rPr>
            <w:noProof/>
            <w:webHidden/>
          </w:rPr>
        </w:r>
        <w:r>
          <w:rPr>
            <w:noProof/>
            <w:webHidden/>
          </w:rPr>
          <w:fldChar w:fldCharType="separate"/>
        </w:r>
        <w:r w:rsidR="00455CB6">
          <w:rPr>
            <w:noProof/>
            <w:webHidden/>
          </w:rPr>
          <w:t>21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8" w:history="1">
        <w:r w:rsidRPr="00D412A7">
          <w:rPr>
            <w:rStyle w:val="Hyperlink"/>
            <w:rFonts w:eastAsia="Times New Roman"/>
            <w:noProof/>
          </w:rPr>
          <w:t>2.3.2.2</w:t>
        </w:r>
        <w:r>
          <w:rPr>
            <w:rFonts w:asciiTheme="minorHAnsi" w:eastAsiaTheme="minorEastAsia" w:hAnsiTheme="minorHAnsi" w:cstheme="minorBidi"/>
            <w:noProof/>
            <w:sz w:val="22"/>
          </w:rPr>
          <w:tab/>
        </w:r>
        <w:r w:rsidRPr="00D412A7">
          <w:rPr>
            <w:rStyle w:val="Hyperlink"/>
            <w:rFonts w:eastAsia="Times New Roman"/>
            <w:noProof/>
          </w:rPr>
          <w:t xml:space="preserve"> Muhtasari wa Tamthilia ya </w:t>
        </w:r>
        <w:r w:rsidRPr="00D412A7">
          <w:rPr>
            <w:rStyle w:val="Hyperlink"/>
            <w:rFonts w:eastAsia="Times New Roman"/>
            <w:i/>
            <w:noProof/>
          </w:rPr>
          <w:t>Nyerere na Safari ya Kanaani</w:t>
        </w:r>
        <w:r>
          <w:rPr>
            <w:noProof/>
            <w:webHidden/>
          </w:rPr>
          <w:tab/>
        </w:r>
        <w:r>
          <w:rPr>
            <w:noProof/>
            <w:webHidden/>
          </w:rPr>
          <w:fldChar w:fldCharType="begin"/>
        </w:r>
        <w:r>
          <w:rPr>
            <w:noProof/>
            <w:webHidden/>
          </w:rPr>
          <w:instrText xml:space="preserve"> PAGEREF _Toc213828688 \h </w:instrText>
        </w:r>
        <w:r>
          <w:rPr>
            <w:noProof/>
            <w:webHidden/>
          </w:rPr>
        </w:r>
        <w:r>
          <w:rPr>
            <w:noProof/>
            <w:webHidden/>
          </w:rPr>
          <w:fldChar w:fldCharType="separate"/>
        </w:r>
        <w:r w:rsidR="00455CB6">
          <w:rPr>
            <w:noProof/>
            <w:webHidden/>
          </w:rPr>
          <w:t>23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89" w:history="1">
        <w:r w:rsidRPr="00D412A7">
          <w:rPr>
            <w:rStyle w:val="Hyperlink"/>
            <w:noProof/>
          </w:rPr>
          <w:t>2.4</w:t>
        </w:r>
        <w:r>
          <w:rPr>
            <w:rFonts w:asciiTheme="minorHAnsi" w:eastAsiaTheme="minorEastAsia" w:hAnsiTheme="minorHAnsi" w:cstheme="minorBidi"/>
            <w:noProof/>
            <w:sz w:val="22"/>
          </w:rPr>
          <w:tab/>
        </w:r>
        <w:r w:rsidRPr="00D412A7">
          <w:rPr>
            <w:rStyle w:val="Hyperlink"/>
            <w:noProof/>
          </w:rPr>
          <w:t>Mkabala wa Nadharia</w:t>
        </w:r>
        <w:r>
          <w:rPr>
            <w:noProof/>
            <w:webHidden/>
          </w:rPr>
          <w:tab/>
        </w:r>
        <w:r>
          <w:rPr>
            <w:noProof/>
            <w:webHidden/>
          </w:rPr>
          <w:fldChar w:fldCharType="begin"/>
        </w:r>
        <w:r>
          <w:rPr>
            <w:noProof/>
            <w:webHidden/>
          </w:rPr>
          <w:instrText xml:space="preserve"> PAGEREF _Toc213828689 \h </w:instrText>
        </w:r>
        <w:r>
          <w:rPr>
            <w:noProof/>
            <w:webHidden/>
          </w:rPr>
        </w:r>
        <w:r>
          <w:rPr>
            <w:noProof/>
            <w:webHidden/>
          </w:rPr>
          <w:fldChar w:fldCharType="separate"/>
        </w:r>
        <w:r w:rsidR="00455CB6">
          <w:rPr>
            <w:noProof/>
            <w:webHidden/>
          </w:rPr>
          <w:t>25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0" w:history="1">
        <w:r w:rsidRPr="00D412A7">
          <w:rPr>
            <w:rStyle w:val="Hyperlink"/>
            <w:noProof/>
          </w:rPr>
          <w:t>2.4.1</w:t>
        </w:r>
        <w:r>
          <w:rPr>
            <w:rFonts w:asciiTheme="minorHAnsi" w:eastAsiaTheme="minorEastAsia" w:hAnsiTheme="minorHAnsi" w:cstheme="minorBidi"/>
            <w:noProof/>
            <w:sz w:val="22"/>
          </w:rPr>
          <w:tab/>
        </w:r>
        <w:r w:rsidRPr="00D412A7">
          <w:rPr>
            <w:rStyle w:val="Hyperlink"/>
            <w:noProof/>
          </w:rPr>
          <w:t>Nadharia ya Simiotiki</w:t>
        </w:r>
        <w:r>
          <w:rPr>
            <w:noProof/>
            <w:webHidden/>
          </w:rPr>
          <w:tab/>
        </w:r>
        <w:r>
          <w:rPr>
            <w:noProof/>
            <w:webHidden/>
          </w:rPr>
          <w:fldChar w:fldCharType="begin"/>
        </w:r>
        <w:r>
          <w:rPr>
            <w:noProof/>
            <w:webHidden/>
          </w:rPr>
          <w:instrText xml:space="preserve"> PAGEREF _Toc213828690 \h </w:instrText>
        </w:r>
        <w:r>
          <w:rPr>
            <w:noProof/>
            <w:webHidden/>
          </w:rPr>
        </w:r>
        <w:r>
          <w:rPr>
            <w:noProof/>
            <w:webHidden/>
          </w:rPr>
          <w:fldChar w:fldCharType="separate"/>
        </w:r>
        <w:r w:rsidR="00455CB6">
          <w:rPr>
            <w:noProof/>
            <w:webHidden/>
          </w:rPr>
          <w:t>26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1" w:history="1">
        <w:r w:rsidRPr="00D412A7">
          <w:rPr>
            <w:rStyle w:val="Hyperlink"/>
            <w:rFonts w:eastAsia="Times New Roman"/>
            <w:noProof/>
          </w:rPr>
          <w:t>2.5</w:t>
        </w:r>
        <w:r>
          <w:rPr>
            <w:rFonts w:asciiTheme="minorHAnsi" w:eastAsiaTheme="minorEastAsia" w:hAnsiTheme="minorHAnsi" w:cstheme="minorBidi"/>
            <w:noProof/>
            <w:sz w:val="22"/>
          </w:rPr>
          <w:tab/>
        </w:r>
        <w:r w:rsidRPr="00D412A7">
          <w:rPr>
            <w:rStyle w:val="Hyperlink"/>
            <w:rFonts w:eastAsia="Times New Roman"/>
            <w:noProof/>
          </w:rPr>
          <w:t>Mapengo ya Maandiko</w:t>
        </w:r>
        <w:r>
          <w:rPr>
            <w:noProof/>
            <w:webHidden/>
          </w:rPr>
          <w:tab/>
        </w:r>
        <w:r>
          <w:rPr>
            <w:noProof/>
            <w:webHidden/>
          </w:rPr>
          <w:fldChar w:fldCharType="begin"/>
        </w:r>
        <w:r>
          <w:rPr>
            <w:noProof/>
            <w:webHidden/>
          </w:rPr>
          <w:instrText xml:space="preserve"> PAGEREF _Toc213828691 \h </w:instrText>
        </w:r>
        <w:r>
          <w:rPr>
            <w:noProof/>
            <w:webHidden/>
          </w:rPr>
        </w:r>
        <w:r>
          <w:rPr>
            <w:noProof/>
            <w:webHidden/>
          </w:rPr>
          <w:fldChar w:fldCharType="separate"/>
        </w:r>
        <w:r w:rsidR="00455CB6">
          <w:rPr>
            <w:noProof/>
            <w:webHidden/>
          </w:rPr>
          <w:t>29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2" w:history="1">
        <w:r w:rsidRPr="00D412A7">
          <w:rPr>
            <w:rStyle w:val="Hyperlink"/>
            <w:noProof/>
            <w:lang w:val="fr-BE"/>
          </w:rPr>
          <w:t xml:space="preserve">2.6 </w:t>
        </w:r>
        <w:r>
          <w:rPr>
            <w:rFonts w:asciiTheme="minorHAnsi" w:eastAsiaTheme="minorEastAsia" w:hAnsiTheme="minorHAnsi" w:cstheme="minorBidi"/>
            <w:noProof/>
            <w:sz w:val="22"/>
          </w:rPr>
          <w:tab/>
        </w:r>
        <w:r w:rsidRPr="00D412A7">
          <w:rPr>
            <w:rStyle w:val="Hyperlink"/>
            <w:noProof/>
            <w:lang w:val="fr-BE"/>
          </w:rPr>
          <w:t>Hitimisho</w:t>
        </w:r>
        <w:r>
          <w:rPr>
            <w:noProof/>
            <w:webHidden/>
          </w:rPr>
          <w:tab/>
        </w:r>
        <w:r>
          <w:rPr>
            <w:noProof/>
            <w:webHidden/>
          </w:rPr>
          <w:fldChar w:fldCharType="begin"/>
        </w:r>
        <w:r>
          <w:rPr>
            <w:noProof/>
            <w:webHidden/>
          </w:rPr>
          <w:instrText xml:space="preserve"> PAGEREF _Toc213828692 \h </w:instrText>
        </w:r>
        <w:r>
          <w:rPr>
            <w:noProof/>
            <w:webHidden/>
          </w:rPr>
        </w:r>
        <w:r>
          <w:rPr>
            <w:noProof/>
            <w:webHidden/>
          </w:rPr>
          <w:fldChar w:fldCharType="separate"/>
        </w:r>
        <w:r w:rsidR="00455CB6">
          <w:rPr>
            <w:noProof/>
            <w:webHidden/>
          </w:rPr>
          <w:t>30</w:t>
        </w:r>
        <w:r>
          <w:rPr>
            <w:noProof/>
            <w:webHidden/>
          </w:rPr>
          <w:fldChar w:fldCharType="end"/>
        </w:r>
      </w:hyperlink>
    </w:p>
    <w:p w:rsidR="001B333E" w:rsidRDefault="001B333E">
      <w:pPr>
        <w:pStyle w:val="TOC1"/>
        <w:rPr>
          <w:rFonts w:asciiTheme="minorHAnsi" w:eastAsiaTheme="minorEastAsia" w:hAnsiTheme="minorHAnsi" w:cstheme="minorBidi"/>
          <w:b w:val="0"/>
          <w:bCs w:val="0"/>
          <w:noProof/>
          <w:sz w:val="22"/>
          <w:lang w:val="en-US"/>
        </w:rPr>
      </w:pPr>
      <w:hyperlink w:anchor="_Toc213828693" w:history="1">
        <w:r w:rsidRPr="00D412A7">
          <w:rPr>
            <w:rStyle w:val="Hyperlink"/>
            <w:noProof/>
            <w:lang w:val="fr-BE"/>
          </w:rPr>
          <w:t>SURA YA TATU</w:t>
        </w:r>
        <w:r>
          <w:rPr>
            <w:rStyle w:val="Hyperlink"/>
            <w:noProof/>
            <w:lang w:val="fr-BE"/>
          </w:rPr>
          <w:t xml:space="preserve"> : </w:t>
        </w:r>
      </w:hyperlink>
      <w:hyperlink w:anchor="_Toc213828694" w:history="1">
        <w:r w:rsidRPr="00D412A7">
          <w:rPr>
            <w:rStyle w:val="Hyperlink"/>
            <w:noProof/>
            <w:lang w:val="fr-BE"/>
          </w:rPr>
          <w:t>NJIA NA MBINU ZA UTAFITI</w:t>
        </w:r>
        <w:r>
          <w:rPr>
            <w:noProof/>
            <w:webHidden/>
          </w:rPr>
          <w:tab/>
        </w:r>
        <w:r>
          <w:rPr>
            <w:noProof/>
            <w:webHidden/>
          </w:rPr>
          <w:fldChar w:fldCharType="begin"/>
        </w:r>
        <w:r>
          <w:rPr>
            <w:noProof/>
            <w:webHidden/>
          </w:rPr>
          <w:instrText xml:space="preserve"> PAGEREF _Toc213828694 \h </w:instrText>
        </w:r>
        <w:r>
          <w:rPr>
            <w:noProof/>
            <w:webHidden/>
          </w:rPr>
        </w:r>
        <w:r>
          <w:rPr>
            <w:noProof/>
            <w:webHidden/>
          </w:rPr>
          <w:fldChar w:fldCharType="separate"/>
        </w:r>
        <w:r w:rsidR="00455CB6">
          <w:rPr>
            <w:noProof/>
            <w:webHidden/>
          </w:rPr>
          <w:t>31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5" w:history="1">
        <w:r w:rsidRPr="00D412A7">
          <w:rPr>
            <w:rStyle w:val="Hyperlink"/>
            <w:rFonts w:eastAsia="Times New Roman"/>
            <w:noProof/>
            <w:lang w:val="fr-BE"/>
          </w:rPr>
          <w:t>3.0</w:t>
        </w:r>
        <w:r>
          <w:rPr>
            <w:rFonts w:asciiTheme="minorHAnsi" w:eastAsiaTheme="minorEastAsia" w:hAnsiTheme="minorHAnsi" w:cstheme="minorBidi"/>
            <w:noProof/>
            <w:sz w:val="22"/>
          </w:rPr>
          <w:tab/>
        </w:r>
        <w:r w:rsidRPr="00D412A7">
          <w:rPr>
            <w:rStyle w:val="Hyperlink"/>
            <w:rFonts w:eastAsia="Times New Roman"/>
            <w:noProof/>
            <w:lang w:val="fr-BE"/>
          </w:rPr>
          <w:t>Utangulizi</w:t>
        </w:r>
        <w:r>
          <w:rPr>
            <w:noProof/>
            <w:webHidden/>
          </w:rPr>
          <w:tab/>
        </w:r>
        <w:r>
          <w:rPr>
            <w:noProof/>
            <w:webHidden/>
          </w:rPr>
          <w:fldChar w:fldCharType="begin"/>
        </w:r>
        <w:r>
          <w:rPr>
            <w:noProof/>
            <w:webHidden/>
          </w:rPr>
          <w:instrText xml:space="preserve"> PAGEREF _Toc213828695 \h </w:instrText>
        </w:r>
        <w:r>
          <w:rPr>
            <w:noProof/>
            <w:webHidden/>
          </w:rPr>
        </w:r>
        <w:r>
          <w:rPr>
            <w:noProof/>
            <w:webHidden/>
          </w:rPr>
          <w:fldChar w:fldCharType="separate"/>
        </w:r>
        <w:r w:rsidR="00455CB6">
          <w:rPr>
            <w:noProof/>
            <w:webHidden/>
          </w:rPr>
          <w:t>31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6" w:history="1">
        <w:r w:rsidRPr="00D412A7">
          <w:rPr>
            <w:rStyle w:val="Hyperlink"/>
            <w:rFonts w:eastAsia="Times New Roman"/>
            <w:noProof/>
            <w:lang w:val="fr-BE"/>
          </w:rPr>
          <w:t>3. 1</w:t>
        </w:r>
        <w:r>
          <w:rPr>
            <w:rFonts w:asciiTheme="minorHAnsi" w:eastAsiaTheme="minorEastAsia" w:hAnsiTheme="minorHAnsi" w:cstheme="minorBidi"/>
            <w:noProof/>
            <w:sz w:val="22"/>
          </w:rPr>
          <w:tab/>
        </w:r>
        <w:r w:rsidRPr="00D412A7">
          <w:rPr>
            <w:rStyle w:val="Hyperlink"/>
            <w:rFonts w:eastAsia="Times New Roman"/>
            <w:noProof/>
            <w:lang w:val="fr-BE"/>
          </w:rPr>
          <w:t>Usanifu wa Utafiti</w:t>
        </w:r>
        <w:r>
          <w:rPr>
            <w:noProof/>
            <w:webHidden/>
          </w:rPr>
          <w:tab/>
        </w:r>
        <w:r>
          <w:rPr>
            <w:noProof/>
            <w:webHidden/>
          </w:rPr>
          <w:fldChar w:fldCharType="begin"/>
        </w:r>
        <w:r>
          <w:rPr>
            <w:noProof/>
            <w:webHidden/>
          </w:rPr>
          <w:instrText xml:space="preserve"> PAGEREF _Toc213828696 \h </w:instrText>
        </w:r>
        <w:r>
          <w:rPr>
            <w:noProof/>
            <w:webHidden/>
          </w:rPr>
        </w:r>
        <w:r>
          <w:rPr>
            <w:noProof/>
            <w:webHidden/>
          </w:rPr>
          <w:fldChar w:fldCharType="separate"/>
        </w:r>
        <w:r w:rsidR="00455CB6">
          <w:rPr>
            <w:noProof/>
            <w:webHidden/>
          </w:rPr>
          <w:t>31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7" w:history="1">
        <w:r w:rsidRPr="00D412A7">
          <w:rPr>
            <w:rStyle w:val="Hyperlink"/>
            <w:rFonts w:eastAsia="Times New Roman"/>
            <w:noProof/>
            <w:lang w:val="fr-BE"/>
          </w:rPr>
          <w:t>3.2</w:t>
        </w:r>
        <w:r>
          <w:rPr>
            <w:rFonts w:asciiTheme="minorHAnsi" w:eastAsiaTheme="minorEastAsia" w:hAnsiTheme="minorHAnsi" w:cstheme="minorBidi"/>
            <w:noProof/>
            <w:sz w:val="22"/>
          </w:rPr>
          <w:tab/>
        </w:r>
        <w:r w:rsidRPr="00D412A7">
          <w:rPr>
            <w:rStyle w:val="Hyperlink"/>
            <w:rFonts w:eastAsia="Times New Roman"/>
            <w:noProof/>
            <w:lang w:val="fr-BE"/>
          </w:rPr>
          <w:t>Walengwa wa Utafiti</w:t>
        </w:r>
        <w:r>
          <w:rPr>
            <w:noProof/>
            <w:webHidden/>
          </w:rPr>
          <w:tab/>
        </w:r>
        <w:r>
          <w:rPr>
            <w:noProof/>
            <w:webHidden/>
          </w:rPr>
          <w:fldChar w:fldCharType="begin"/>
        </w:r>
        <w:r>
          <w:rPr>
            <w:noProof/>
            <w:webHidden/>
          </w:rPr>
          <w:instrText xml:space="preserve"> PAGEREF _Toc213828697 \h </w:instrText>
        </w:r>
        <w:r>
          <w:rPr>
            <w:noProof/>
            <w:webHidden/>
          </w:rPr>
        </w:r>
        <w:r>
          <w:rPr>
            <w:noProof/>
            <w:webHidden/>
          </w:rPr>
          <w:fldChar w:fldCharType="separate"/>
        </w:r>
        <w:r w:rsidR="00455CB6">
          <w:rPr>
            <w:noProof/>
            <w:webHidden/>
          </w:rPr>
          <w:t>31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8" w:history="1">
        <w:r w:rsidRPr="00D412A7">
          <w:rPr>
            <w:rStyle w:val="Hyperlink"/>
            <w:noProof/>
          </w:rPr>
          <w:t>3.3</w:t>
        </w:r>
        <w:r>
          <w:rPr>
            <w:rFonts w:asciiTheme="minorHAnsi" w:eastAsiaTheme="minorEastAsia" w:hAnsiTheme="minorHAnsi" w:cstheme="minorBidi"/>
            <w:noProof/>
            <w:sz w:val="22"/>
          </w:rPr>
          <w:tab/>
        </w:r>
        <w:r w:rsidRPr="00D412A7">
          <w:rPr>
            <w:rStyle w:val="Hyperlink"/>
            <w:noProof/>
          </w:rPr>
          <w:t>Sampuli na Usampulishaji wa Watafitiwa</w:t>
        </w:r>
        <w:r>
          <w:rPr>
            <w:noProof/>
            <w:webHidden/>
          </w:rPr>
          <w:tab/>
        </w:r>
        <w:r>
          <w:rPr>
            <w:noProof/>
            <w:webHidden/>
          </w:rPr>
          <w:fldChar w:fldCharType="begin"/>
        </w:r>
        <w:r>
          <w:rPr>
            <w:noProof/>
            <w:webHidden/>
          </w:rPr>
          <w:instrText xml:space="preserve"> PAGEREF _Toc213828698 \h </w:instrText>
        </w:r>
        <w:r>
          <w:rPr>
            <w:noProof/>
            <w:webHidden/>
          </w:rPr>
        </w:r>
        <w:r>
          <w:rPr>
            <w:noProof/>
            <w:webHidden/>
          </w:rPr>
          <w:fldChar w:fldCharType="separate"/>
        </w:r>
        <w:r w:rsidR="00455CB6">
          <w:rPr>
            <w:noProof/>
            <w:webHidden/>
          </w:rPr>
          <w:t>32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699" w:history="1">
        <w:r w:rsidRPr="00D412A7">
          <w:rPr>
            <w:rStyle w:val="Hyperlink"/>
            <w:rFonts w:eastAsia="Times New Roman"/>
            <w:noProof/>
            <w:lang w:val="fr-BE"/>
          </w:rPr>
          <w:t xml:space="preserve">3.3.1 </w:t>
        </w:r>
        <w:r>
          <w:rPr>
            <w:rFonts w:asciiTheme="minorHAnsi" w:eastAsiaTheme="minorEastAsia" w:hAnsiTheme="minorHAnsi" w:cstheme="minorBidi"/>
            <w:noProof/>
            <w:sz w:val="22"/>
          </w:rPr>
          <w:tab/>
        </w:r>
        <w:r w:rsidRPr="00D412A7">
          <w:rPr>
            <w:rStyle w:val="Hyperlink"/>
            <w:rFonts w:eastAsia="Times New Roman"/>
            <w:noProof/>
            <w:lang w:val="fr-BE"/>
          </w:rPr>
          <w:t>Sampuli</w:t>
        </w:r>
        <w:r>
          <w:rPr>
            <w:noProof/>
            <w:webHidden/>
          </w:rPr>
          <w:tab/>
        </w:r>
        <w:r>
          <w:rPr>
            <w:noProof/>
            <w:webHidden/>
          </w:rPr>
          <w:fldChar w:fldCharType="begin"/>
        </w:r>
        <w:r>
          <w:rPr>
            <w:noProof/>
            <w:webHidden/>
          </w:rPr>
          <w:instrText xml:space="preserve"> PAGEREF _Toc213828699 \h </w:instrText>
        </w:r>
        <w:r>
          <w:rPr>
            <w:noProof/>
            <w:webHidden/>
          </w:rPr>
        </w:r>
        <w:r>
          <w:rPr>
            <w:noProof/>
            <w:webHidden/>
          </w:rPr>
          <w:fldChar w:fldCharType="separate"/>
        </w:r>
        <w:r w:rsidR="00455CB6">
          <w:rPr>
            <w:noProof/>
            <w:webHidden/>
          </w:rPr>
          <w:t>32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0" w:history="1">
        <w:r w:rsidRPr="00D412A7">
          <w:rPr>
            <w:rStyle w:val="Hyperlink"/>
            <w:rFonts w:eastAsia="Times New Roman"/>
            <w:noProof/>
            <w:lang w:val="fr-BE"/>
          </w:rPr>
          <w:t>3.3.2</w:t>
        </w:r>
        <w:r>
          <w:rPr>
            <w:rFonts w:asciiTheme="minorHAnsi" w:eastAsiaTheme="minorEastAsia" w:hAnsiTheme="minorHAnsi" w:cstheme="minorBidi"/>
            <w:noProof/>
            <w:sz w:val="22"/>
          </w:rPr>
          <w:tab/>
        </w:r>
        <w:r w:rsidRPr="00D412A7">
          <w:rPr>
            <w:rStyle w:val="Hyperlink"/>
            <w:rFonts w:eastAsia="Times New Roman"/>
            <w:noProof/>
            <w:lang w:val="fr-BE"/>
          </w:rPr>
          <w:t>Njia za Usampulishaji</w:t>
        </w:r>
        <w:r>
          <w:rPr>
            <w:noProof/>
            <w:webHidden/>
          </w:rPr>
          <w:tab/>
        </w:r>
        <w:r>
          <w:rPr>
            <w:noProof/>
            <w:webHidden/>
          </w:rPr>
          <w:fldChar w:fldCharType="begin"/>
        </w:r>
        <w:r>
          <w:rPr>
            <w:noProof/>
            <w:webHidden/>
          </w:rPr>
          <w:instrText xml:space="preserve"> PAGEREF _Toc213828700 \h </w:instrText>
        </w:r>
        <w:r>
          <w:rPr>
            <w:noProof/>
            <w:webHidden/>
          </w:rPr>
        </w:r>
        <w:r>
          <w:rPr>
            <w:noProof/>
            <w:webHidden/>
          </w:rPr>
          <w:fldChar w:fldCharType="separate"/>
        </w:r>
        <w:r w:rsidR="00455CB6">
          <w:rPr>
            <w:noProof/>
            <w:webHidden/>
          </w:rPr>
          <w:t>34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1" w:history="1">
        <w:r w:rsidRPr="00D412A7">
          <w:rPr>
            <w:rStyle w:val="Hyperlink"/>
            <w:rFonts w:eastAsia="Times New Roman"/>
            <w:noProof/>
            <w:lang w:val="en-GB"/>
          </w:rPr>
          <w:t>3.4</w:t>
        </w:r>
        <w:r>
          <w:rPr>
            <w:rFonts w:asciiTheme="minorHAnsi" w:eastAsiaTheme="minorEastAsia" w:hAnsiTheme="minorHAnsi" w:cstheme="minorBidi"/>
            <w:noProof/>
            <w:sz w:val="22"/>
          </w:rPr>
          <w:tab/>
        </w:r>
        <w:r w:rsidRPr="00D412A7">
          <w:rPr>
            <w:rStyle w:val="Hyperlink"/>
            <w:rFonts w:eastAsia="Times New Roman"/>
            <w:noProof/>
            <w:lang w:val="en-GB"/>
          </w:rPr>
          <w:t>Ukusanyaji  wa Data</w:t>
        </w:r>
        <w:r>
          <w:rPr>
            <w:noProof/>
            <w:webHidden/>
          </w:rPr>
          <w:tab/>
        </w:r>
        <w:r>
          <w:rPr>
            <w:noProof/>
            <w:webHidden/>
          </w:rPr>
          <w:fldChar w:fldCharType="begin"/>
        </w:r>
        <w:r>
          <w:rPr>
            <w:noProof/>
            <w:webHidden/>
          </w:rPr>
          <w:instrText xml:space="preserve"> PAGEREF _Toc213828701 \h </w:instrText>
        </w:r>
        <w:r>
          <w:rPr>
            <w:noProof/>
            <w:webHidden/>
          </w:rPr>
        </w:r>
        <w:r>
          <w:rPr>
            <w:noProof/>
            <w:webHidden/>
          </w:rPr>
          <w:fldChar w:fldCharType="separate"/>
        </w:r>
        <w:r w:rsidR="00455CB6">
          <w:rPr>
            <w:noProof/>
            <w:webHidden/>
          </w:rPr>
          <w:t>35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2" w:history="1">
        <w:r w:rsidRPr="00D412A7">
          <w:rPr>
            <w:rStyle w:val="Hyperlink"/>
            <w:noProof/>
            <w:lang w:val="en-GB"/>
          </w:rPr>
          <w:t xml:space="preserve">3.4.1 </w:t>
        </w:r>
        <w:r>
          <w:rPr>
            <w:rFonts w:asciiTheme="minorHAnsi" w:eastAsiaTheme="minorEastAsia" w:hAnsiTheme="minorHAnsi" w:cstheme="minorBidi"/>
            <w:noProof/>
            <w:sz w:val="22"/>
          </w:rPr>
          <w:tab/>
        </w:r>
        <w:r w:rsidRPr="00D412A7">
          <w:rPr>
            <w:rStyle w:val="Hyperlink"/>
            <w:noProof/>
            <w:lang w:val="en-GB"/>
          </w:rPr>
          <w:t>Data za Awali (Msingi)</w:t>
        </w:r>
        <w:r>
          <w:rPr>
            <w:noProof/>
            <w:webHidden/>
          </w:rPr>
          <w:tab/>
        </w:r>
        <w:r>
          <w:rPr>
            <w:noProof/>
            <w:webHidden/>
          </w:rPr>
          <w:fldChar w:fldCharType="begin"/>
        </w:r>
        <w:r>
          <w:rPr>
            <w:noProof/>
            <w:webHidden/>
          </w:rPr>
          <w:instrText xml:space="preserve"> PAGEREF _Toc213828702 \h </w:instrText>
        </w:r>
        <w:r>
          <w:rPr>
            <w:noProof/>
            <w:webHidden/>
          </w:rPr>
        </w:r>
        <w:r>
          <w:rPr>
            <w:noProof/>
            <w:webHidden/>
          </w:rPr>
          <w:fldChar w:fldCharType="separate"/>
        </w:r>
        <w:r w:rsidR="00455CB6">
          <w:rPr>
            <w:noProof/>
            <w:webHidden/>
          </w:rPr>
          <w:t>36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3" w:history="1">
        <w:r w:rsidRPr="00D412A7">
          <w:rPr>
            <w:rStyle w:val="Hyperlink"/>
            <w:noProof/>
            <w:lang w:val="en-GB"/>
          </w:rPr>
          <w:t xml:space="preserve">3.4.2 </w:t>
        </w:r>
        <w:r>
          <w:rPr>
            <w:rFonts w:asciiTheme="minorHAnsi" w:eastAsiaTheme="minorEastAsia" w:hAnsiTheme="minorHAnsi" w:cstheme="minorBidi"/>
            <w:noProof/>
            <w:sz w:val="22"/>
          </w:rPr>
          <w:tab/>
        </w:r>
        <w:r w:rsidRPr="00D412A7">
          <w:rPr>
            <w:rStyle w:val="Hyperlink"/>
            <w:noProof/>
            <w:lang w:val="en-GB"/>
          </w:rPr>
          <w:t>Data za Upili (Fuatizi)</w:t>
        </w:r>
        <w:r>
          <w:rPr>
            <w:noProof/>
            <w:webHidden/>
          </w:rPr>
          <w:tab/>
        </w:r>
        <w:r>
          <w:rPr>
            <w:noProof/>
            <w:webHidden/>
          </w:rPr>
          <w:fldChar w:fldCharType="begin"/>
        </w:r>
        <w:r>
          <w:rPr>
            <w:noProof/>
            <w:webHidden/>
          </w:rPr>
          <w:instrText xml:space="preserve"> PAGEREF _Toc213828703 \h </w:instrText>
        </w:r>
        <w:r>
          <w:rPr>
            <w:noProof/>
            <w:webHidden/>
          </w:rPr>
        </w:r>
        <w:r>
          <w:rPr>
            <w:noProof/>
            <w:webHidden/>
          </w:rPr>
          <w:fldChar w:fldCharType="separate"/>
        </w:r>
        <w:r w:rsidR="00455CB6">
          <w:rPr>
            <w:noProof/>
            <w:webHidden/>
          </w:rPr>
          <w:t>36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4" w:history="1">
        <w:r w:rsidRPr="00D412A7">
          <w:rPr>
            <w:rStyle w:val="Hyperlink"/>
            <w:noProof/>
            <w:lang w:val="en-GB"/>
          </w:rPr>
          <w:t xml:space="preserve">3.5 </w:t>
        </w:r>
        <w:r>
          <w:rPr>
            <w:rFonts w:asciiTheme="minorHAnsi" w:eastAsiaTheme="minorEastAsia" w:hAnsiTheme="minorHAnsi" w:cstheme="minorBidi"/>
            <w:noProof/>
            <w:sz w:val="22"/>
          </w:rPr>
          <w:tab/>
        </w:r>
        <w:r w:rsidRPr="00D412A7">
          <w:rPr>
            <w:rStyle w:val="Hyperlink"/>
            <w:noProof/>
            <w:lang w:val="en-GB"/>
          </w:rPr>
          <w:t>Mbinu za Ukusanyaji wa Data</w:t>
        </w:r>
        <w:r>
          <w:rPr>
            <w:noProof/>
            <w:webHidden/>
          </w:rPr>
          <w:tab/>
        </w:r>
        <w:r>
          <w:rPr>
            <w:noProof/>
            <w:webHidden/>
          </w:rPr>
          <w:fldChar w:fldCharType="begin"/>
        </w:r>
        <w:r>
          <w:rPr>
            <w:noProof/>
            <w:webHidden/>
          </w:rPr>
          <w:instrText xml:space="preserve"> PAGEREF _Toc213828704 \h </w:instrText>
        </w:r>
        <w:r>
          <w:rPr>
            <w:noProof/>
            <w:webHidden/>
          </w:rPr>
        </w:r>
        <w:r>
          <w:rPr>
            <w:noProof/>
            <w:webHidden/>
          </w:rPr>
          <w:fldChar w:fldCharType="separate"/>
        </w:r>
        <w:r w:rsidR="00455CB6">
          <w:rPr>
            <w:noProof/>
            <w:webHidden/>
          </w:rPr>
          <w:t>36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5" w:history="1">
        <w:r w:rsidRPr="00D412A7">
          <w:rPr>
            <w:rStyle w:val="Hyperlink"/>
            <w:rFonts w:eastAsia="Times New Roman"/>
            <w:noProof/>
            <w:lang w:val="en-GB"/>
          </w:rPr>
          <w:t>3.5.1</w:t>
        </w:r>
        <w:r>
          <w:rPr>
            <w:rFonts w:asciiTheme="minorHAnsi" w:eastAsiaTheme="minorEastAsia" w:hAnsiTheme="minorHAnsi" w:cstheme="minorBidi"/>
            <w:noProof/>
            <w:sz w:val="22"/>
          </w:rPr>
          <w:tab/>
        </w:r>
        <w:r w:rsidRPr="00D412A7">
          <w:rPr>
            <w:rStyle w:val="Hyperlink"/>
            <w:rFonts w:eastAsia="Times New Roman"/>
            <w:noProof/>
            <w:lang w:val="en-GB"/>
          </w:rPr>
          <w:t>Usomaji Makini</w:t>
        </w:r>
        <w:r>
          <w:rPr>
            <w:noProof/>
            <w:webHidden/>
          </w:rPr>
          <w:tab/>
        </w:r>
        <w:r>
          <w:rPr>
            <w:noProof/>
            <w:webHidden/>
          </w:rPr>
          <w:fldChar w:fldCharType="begin"/>
        </w:r>
        <w:r>
          <w:rPr>
            <w:noProof/>
            <w:webHidden/>
          </w:rPr>
          <w:instrText xml:space="preserve"> PAGEREF _Toc213828705 \h </w:instrText>
        </w:r>
        <w:r>
          <w:rPr>
            <w:noProof/>
            <w:webHidden/>
          </w:rPr>
        </w:r>
        <w:r>
          <w:rPr>
            <w:noProof/>
            <w:webHidden/>
          </w:rPr>
          <w:fldChar w:fldCharType="separate"/>
        </w:r>
        <w:r w:rsidR="00455CB6">
          <w:rPr>
            <w:noProof/>
            <w:webHidden/>
          </w:rPr>
          <w:t>37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6" w:history="1">
        <w:r w:rsidRPr="00D412A7">
          <w:rPr>
            <w:rStyle w:val="Hyperlink"/>
            <w:rFonts w:eastAsia="Times New Roman"/>
            <w:noProof/>
            <w:lang w:val="en-GB"/>
          </w:rPr>
          <w:t xml:space="preserve">3.5.2 </w:t>
        </w:r>
        <w:r>
          <w:rPr>
            <w:rFonts w:asciiTheme="minorHAnsi" w:eastAsiaTheme="minorEastAsia" w:hAnsiTheme="minorHAnsi" w:cstheme="minorBidi"/>
            <w:noProof/>
            <w:sz w:val="22"/>
          </w:rPr>
          <w:tab/>
        </w:r>
        <w:r w:rsidRPr="00D412A7">
          <w:rPr>
            <w:rStyle w:val="Hyperlink"/>
            <w:rFonts w:eastAsia="Times New Roman"/>
            <w:noProof/>
            <w:lang w:val="en-GB"/>
          </w:rPr>
          <w:t>Hojaji</w:t>
        </w:r>
        <w:r>
          <w:rPr>
            <w:noProof/>
            <w:webHidden/>
          </w:rPr>
          <w:tab/>
        </w:r>
        <w:r>
          <w:rPr>
            <w:noProof/>
            <w:webHidden/>
          </w:rPr>
          <w:fldChar w:fldCharType="begin"/>
        </w:r>
        <w:r>
          <w:rPr>
            <w:noProof/>
            <w:webHidden/>
          </w:rPr>
          <w:instrText xml:space="preserve"> PAGEREF _Toc213828706 \h </w:instrText>
        </w:r>
        <w:r>
          <w:rPr>
            <w:noProof/>
            <w:webHidden/>
          </w:rPr>
        </w:r>
        <w:r>
          <w:rPr>
            <w:noProof/>
            <w:webHidden/>
          </w:rPr>
          <w:fldChar w:fldCharType="separate"/>
        </w:r>
        <w:r w:rsidR="00455CB6">
          <w:rPr>
            <w:noProof/>
            <w:webHidden/>
          </w:rPr>
          <w:t>37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7" w:history="1">
        <w:r w:rsidRPr="00D412A7">
          <w:rPr>
            <w:rStyle w:val="Hyperlink"/>
            <w:rFonts w:eastAsia="Times New Roman"/>
            <w:noProof/>
          </w:rPr>
          <w:t>3.6</w:t>
        </w:r>
        <w:r>
          <w:rPr>
            <w:rFonts w:asciiTheme="minorHAnsi" w:eastAsiaTheme="minorEastAsia" w:hAnsiTheme="minorHAnsi" w:cstheme="minorBidi"/>
            <w:noProof/>
            <w:sz w:val="22"/>
          </w:rPr>
          <w:tab/>
        </w:r>
        <w:r w:rsidRPr="00D412A7">
          <w:rPr>
            <w:rStyle w:val="Hyperlink"/>
            <w:rFonts w:eastAsia="Times New Roman"/>
            <w:noProof/>
          </w:rPr>
          <w:t>Uchambuzi wa Data</w:t>
        </w:r>
        <w:r>
          <w:rPr>
            <w:noProof/>
            <w:webHidden/>
          </w:rPr>
          <w:tab/>
        </w:r>
        <w:r>
          <w:rPr>
            <w:noProof/>
            <w:webHidden/>
          </w:rPr>
          <w:fldChar w:fldCharType="begin"/>
        </w:r>
        <w:r>
          <w:rPr>
            <w:noProof/>
            <w:webHidden/>
          </w:rPr>
          <w:instrText xml:space="preserve"> PAGEREF _Toc213828707 \h </w:instrText>
        </w:r>
        <w:r>
          <w:rPr>
            <w:noProof/>
            <w:webHidden/>
          </w:rPr>
        </w:r>
        <w:r>
          <w:rPr>
            <w:noProof/>
            <w:webHidden/>
          </w:rPr>
          <w:fldChar w:fldCharType="separate"/>
        </w:r>
        <w:r w:rsidR="00455CB6">
          <w:rPr>
            <w:noProof/>
            <w:webHidden/>
          </w:rPr>
          <w:t>38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8" w:history="1">
        <w:r w:rsidRPr="00D412A7">
          <w:rPr>
            <w:rStyle w:val="Hyperlink"/>
            <w:noProof/>
          </w:rPr>
          <w:t xml:space="preserve">3.7 </w:t>
        </w:r>
        <w:r>
          <w:rPr>
            <w:rFonts w:asciiTheme="minorHAnsi" w:eastAsiaTheme="minorEastAsia" w:hAnsiTheme="minorHAnsi" w:cstheme="minorBidi"/>
            <w:noProof/>
            <w:sz w:val="22"/>
          </w:rPr>
          <w:tab/>
        </w:r>
        <w:r w:rsidRPr="00D412A7">
          <w:rPr>
            <w:rStyle w:val="Hyperlink"/>
            <w:noProof/>
          </w:rPr>
          <w:t>Vifaa vya Kukusanyia Data</w:t>
        </w:r>
        <w:r>
          <w:rPr>
            <w:noProof/>
            <w:webHidden/>
          </w:rPr>
          <w:tab/>
        </w:r>
        <w:r>
          <w:rPr>
            <w:noProof/>
            <w:webHidden/>
          </w:rPr>
          <w:fldChar w:fldCharType="begin"/>
        </w:r>
        <w:r>
          <w:rPr>
            <w:noProof/>
            <w:webHidden/>
          </w:rPr>
          <w:instrText xml:space="preserve"> PAGEREF _Toc213828708 \h </w:instrText>
        </w:r>
        <w:r>
          <w:rPr>
            <w:noProof/>
            <w:webHidden/>
          </w:rPr>
        </w:r>
        <w:r>
          <w:rPr>
            <w:noProof/>
            <w:webHidden/>
          </w:rPr>
          <w:fldChar w:fldCharType="separate"/>
        </w:r>
        <w:r w:rsidR="00455CB6">
          <w:rPr>
            <w:noProof/>
            <w:webHidden/>
          </w:rPr>
          <w:t>39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09" w:history="1">
        <w:r w:rsidRPr="00D412A7">
          <w:rPr>
            <w:rStyle w:val="Hyperlink"/>
            <w:rFonts w:eastAsia="Times New Roman"/>
            <w:noProof/>
          </w:rPr>
          <w:t xml:space="preserve">3.8 </w:t>
        </w:r>
        <w:r>
          <w:rPr>
            <w:rFonts w:asciiTheme="minorHAnsi" w:eastAsiaTheme="minorEastAsia" w:hAnsiTheme="minorHAnsi" w:cstheme="minorBidi"/>
            <w:noProof/>
            <w:sz w:val="22"/>
          </w:rPr>
          <w:tab/>
        </w:r>
        <w:r w:rsidRPr="00D412A7">
          <w:rPr>
            <w:rStyle w:val="Hyperlink"/>
            <w:rFonts w:eastAsia="Times New Roman"/>
            <w:noProof/>
          </w:rPr>
          <w:t>Maadili ya Utafiti</w:t>
        </w:r>
        <w:r>
          <w:rPr>
            <w:noProof/>
            <w:webHidden/>
          </w:rPr>
          <w:tab/>
        </w:r>
        <w:r>
          <w:rPr>
            <w:noProof/>
            <w:webHidden/>
          </w:rPr>
          <w:fldChar w:fldCharType="begin"/>
        </w:r>
        <w:r>
          <w:rPr>
            <w:noProof/>
            <w:webHidden/>
          </w:rPr>
          <w:instrText xml:space="preserve"> PAGEREF _Toc213828709 \h </w:instrText>
        </w:r>
        <w:r>
          <w:rPr>
            <w:noProof/>
            <w:webHidden/>
          </w:rPr>
        </w:r>
        <w:r>
          <w:rPr>
            <w:noProof/>
            <w:webHidden/>
          </w:rPr>
          <w:fldChar w:fldCharType="separate"/>
        </w:r>
        <w:r w:rsidR="00455CB6">
          <w:rPr>
            <w:noProof/>
            <w:webHidden/>
          </w:rPr>
          <w:t>39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0" w:history="1">
        <w:r w:rsidRPr="00D412A7">
          <w:rPr>
            <w:rStyle w:val="Hyperlink"/>
            <w:noProof/>
          </w:rPr>
          <w:t>3.9</w:t>
        </w:r>
        <w:r>
          <w:rPr>
            <w:rFonts w:asciiTheme="minorHAnsi" w:eastAsiaTheme="minorEastAsia" w:hAnsiTheme="minorHAnsi" w:cstheme="minorBidi"/>
            <w:noProof/>
            <w:sz w:val="22"/>
          </w:rPr>
          <w:tab/>
        </w:r>
        <w:r w:rsidRPr="00D412A7">
          <w:rPr>
            <w:rStyle w:val="Hyperlink"/>
            <w:noProof/>
          </w:rPr>
          <w:t>Hitimisho</w:t>
        </w:r>
        <w:r>
          <w:rPr>
            <w:noProof/>
            <w:webHidden/>
          </w:rPr>
          <w:tab/>
        </w:r>
        <w:r>
          <w:rPr>
            <w:noProof/>
            <w:webHidden/>
          </w:rPr>
          <w:fldChar w:fldCharType="begin"/>
        </w:r>
        <w:r>
          <w:rPr>
            <w:noProof/>
            <w:webHidden/>
          </w:rPr>
          <w:instrText xml:space="preserve"> PAGEREF _Toc213828710 \h </w:instrText>
        </w:r>
        <w:r>
          <w:rPr>
            <w:noProof/>
            <w:webHidden/>
          </w:rPr>
        </w:r>
        <w:r>
          <w:rPr>
            <w:noProof/>
            <w:webHidden/>
          </w:rPr>
          <w:fldChar w:fldCharType="separate"/>
        </w:r>
        <w:r w:rsidR="00455CB6">
          <w:rPr>
            <w:noProof/>
            <w:webHidden/>
          </w:rPr>
          <w:t>40</w:t>
        </w:r>
        <w:r>
          <w:rPr>
            <w:noProof/>
            <w:webHidden/>
          </w:rPr>
          <w:fldChar w:fldCharType="end"/>
        </w:r>
      </w:hyperlink>
    </w:p>
    <w:p w:rsidR="001B333E" w:rsidRDefault="001B333E" w:rsidP="001B333E">
      <w:pPr>
        <w:pStyle w:val="TOC1"/>
        <w:ind w:left="1843" w:hanging="1843"/>
        <w:rPr>
          <w:rFonts w:asciiTheme="minorHAnsi" w:eastAsiaTheme="minorEastAsia" w:hAnsiTheme="minorHAnsi" w:cstheme="minorBidi"/>
          <w:b w:val="0"/>
          <w:bCs w:val="0"/>
          <w:noProof/>
          <w:sz w:val="22"/>
          <w:lang w:val="en-US"/>
        </w:rPr>
      </w:pPr>
      <w:hyperlink w:anchor="_Toc213828711" w:history="1">
        <w:r w:rsidRPr="001B333E">
          <w:rPr>
            <w:rStyle w:val="Hyperlink"/>
            <w:noProof/>
            <w:u w:val="none"/>
          </w:rPr>
          <w:t xml:space="preserve">SURA YA NNE: </w:t>
        </w:r>
      </w:hyperlink>
      <w:r w:rsidRPr="001B333E">
        <w:rPr>
          <w:rStyle w:val="Hyperlink"/>
          <w:noProof/>
          <w:u w:val="none"/>
        </w:rPr>
        <w:tab/>
      </w:r>
      <w:hyperlink w:anchor="_Toc213828712" w:history="1">
        <w:r w:rsidRPr="00D412A7">
          <w:rPr>
            <w:rStyle w:val="Hyperlink"/>
            <w:noProof/>
          </w:rPr>
          <w:t xml:space="preserve">UWASILISHAJI, UCHAMBUZI NA MJADALA </w:t>
        </w:r>
        <w:r>
          <w:rPr>
            <w:rStyle w:val="Hyperlink"/>
            <w:noProof/>
          </w:rPr>
          <w:t xml:space="preserve">                 </w:t>
        </w:r>
        <w:r w:rsidRPr="00D412A7">
          <w:rPr>
            <w:rStyle w:val="Hyperlink"/>
            <w:noProof/>
          </w:rPr>
          <w:t>WA DATA</w:t>
        </w:r>
        <w:r>
          <w:rPr>
            <w:noProof/>
            <w:webHidden/>
          </w:rPr>
          <w:tab/>
        </w:r>
        <w:r>
          <w:rPr>
            <w:noProof/>
            <w:webHidden/>
          </w:rPr>
          <w:fldChar w:fldCharType="begin"/>
        </w:r>
        <w:r>
          <w:rPr>
            <w:noProof/>
            <w:webHidden/>
          </w:rPr>
          <w:instrText xml:space="preserve"> PAGEREF _Toc213828712 \h </w:instrText>
        </w:r>
        <w:r>
          <w:rPr>
            <w:noProof/>
            <w:webHidden/>
          </w:rPr>
        </w:r>
        <w:r>
          <w:rPr>
            <w:noProof/>
            <w:webHidden/>
          </w:rPr>
          <w:fldChar w:fldCharType="separate"/>
        </w:r>
        <w:r w:rsidR="00455CB6">
          <w:rPr>
            <w:noProof/>
            <w:webHidden/>
          </w:rPr>
          <w:t>41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3" w:history="1">
        <w:r w:rsidRPr="00D412A7">
          <w:rPr>
            <w:rStyle w:val="Hyperlink"/>
            <w:rFonts w:eastAsia="Times New Roman"/>
            <w:noProof/>
          </w:rPr>
          <w:t xml:space="preserve">4.0 </w:t>
        </w:r>
        <w:r>
          <w:rPr>
            <w:rFonts w:asciiTheme="minorHAnsi" w:eastAsiaTheme="minorEastAsia" w:hAnsiTheme="minorHAnsi" w:cstheme="minorBidi"/>
            <w:noProof/>
            <w:sz w:val="22"/>
          </w:rPr>
          <w:tab/>
        </w:r>
        <w:r w:rsidRPr="00D412A7">
          <w:rPr>
            <w:rStyle w:val="Hyperlink"/>
            <w:rFonts w:eastAsia="Times New Roman"/>
            <w:noProof/>
          </w:rPr>
          <w:t>Utangulizi</w:t>
        </w:r>
        <w:r>
          <w:rPr>
            <w:noProof/>
            <w:webHidden/>
          </w:rPr>
          <w:tab/>
        </w:r>
        <w:r>
          <w:rPr>
            <w:noProof/>
            <w:webHidden/>
          </w:rPr>
          <w:fldChar w:fldCharType="begin"/>
        </w:r>
        <w:r>
          <w:rPr>
            <w:noProof/>
            <w:webHidden/>
          </w:rPr>
          <w:instrText xml:space="preserve"> PAGEREF _Toc213828713 \h </w:instrText>
        </w:r>
        <w:r>
          <w:rPr>
            <w:noProof/>
            <w:webHidden/>
          </w:rPr>
        </w:r>
        <w:r>
          <w:rPr>
            <w:noProof/>
            <w:webHidden/>
          </w:rPr>
          <w:fldChar w:fldCharType="separate"/>
        </w:r>
        <w:r w:rsidR="00455CB6">
          <w:rPr>
            <w:noProof/>
            <w:webHidden/>
          </w:rPr>
          <w:t>41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4" w:history="1">
        <w:r w:rsidRPr="00D412A7">
          <w:rPr>
            <w:rStyle w:val="Hyperlink"/>
            <w:rFonts w:eastAsia="Times New Roman"/>
            <w:noProof/>
          </w:rPr>
          <w:t xml:space="preserve">4.1 </w:t>
        </w:r>
        <w:r>
          <w:rPr>
            <w:rFonts w:asciiTheme="minorHAnsi" w:eastAsiaTheme="minorEastAsia" w:hAnsiTheme="minorHAnsi" w:cstheme="minorBidi"/>
            <w:noProof/>
            <w:sz w:val="22"/>
          </w:rPr>
          <w:tab/>
        </w:r>
        <w:r w:rsidRPr="00D412A7">
          <w:rPr>
            <w:rStyle w:val="Hyperlink"/>
            <w:noProof/>
          </w:rPr>
          <w:t xml:space="preserve">Kubainisha Taswira Zilizotumika Katika Tamthilia Teule </w:t>
        </w:r>
        <w:r>
          <w:rPr>
            <w:rStyle w:val="Hyperlink"/>
            <w:noProof/>
          </w:rPr>
          <w:t>z</w:t>
        </w:r>
        <w:r w:rsidRPr="00D412A7">
          <w:rPr>
            <w:rStyle w:val="Hyperlink"/>
            <w:noProof/>
          </w:rPr>
          <w:t xml:space="preserve">a </w:t>
        </w:r>
        <w:r>
          <w:rPr>
            <w:rStyle w:val="Hyperlink"/>
            <w:noProof/>
          </w:rPr>
          <w:t xml:space="preserve">            </w:t>
        </w:r>
        <w:r w:rsidRPr="00D412A7">
          <w:rPr>
            <w:rStyle w:val="Hyperlink"/>
            <w:noProof/>
          </w:rPr>
          <w:t>Emmanuel Mbogo</w:t>
        </w:r>
        <w:r>
          <w:rPr>
            <w:noProof/>
            <w:webHidden/>
          </w:rPr>
          <w:tab/>
        </w:r>
        <w:r>
          <w:rPr>
            <w:noProof/>
            <w:webHidden/>
          </w:rPr>
          <w:fldChar w:fldCharType="begin"/>
        </w:r>
        <w:r>
          <w:rPr>
            <w:noProof/>
            <w:webHidden/>
          </w:rPr>
          <w:instrText xml:space="preserve"> PAGEREF _Toc213828714 \h </w:instrText>
        </w:r>
        <w:r>
          <w:rPr>
            <w:noProof/>
            <w:webHidden/>
          </w:rPr>
        </w:r>
        <w:r>
          <w:rPr>
            <w:noProof/>
            <w:webHidden/>
          </w:rPr>
          <w:fldChar w:fldCharType="separate"/>
        </w:r>
        <w:r w:rsidR="00455CB6">
          <w:rPr>
            <w:noProof/>
            <w:webHidden/>
          </w:rPr>
          <w:t>41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5" w:history="1">
        <w:r w:rsidRPr="00D412A7">
          <w:rPr>
            <w:rStyle w:val="Hyperlink"/>
            <w:rFonts w:eastAsia="Times New Roman"/>
            <w:noProof/>
          </w:rPr>
          <w:t xml:space="preserve">4.1.1 </w:t>
        </w:r>
        <w:r>
          <w:rPr>
            <w:rFonts w:asciiTheme="minorHAnsi" w:eastAsiaTheme="minorEastAsia" w:hAnsiTheme="minorHAnsi" w:cstheme="minorBidi"/>
            <w:noProof/>
            <w:sz w:val="22"/>
          </w:rPr>
          <w:tab/>
        </w:r>
        <w:r w:rsidRPr="00D412A7">
          <w:rPr>
            <w:rStyle w:val="Hyperlink"/>
            <w:rFonts w:eastAsia="Times New Roman"/>
            <w:noProof/>
          </w:rPr>
          <w:t xml:space="preserve">Taswira Zilizojitokeza Katika Tamthilia ya </w:t>
        </w:r>
        <w:r w:rsidRPr="00D412A7">
          <w:rPr>
            <w:rStyle w:val="Hyperlink"/>
            <w:rFonts w:eastAsia="Times New Roman"/>
            <w:i/>
            <w:noProof/>
          </w:rPr>
          <w:t>Mondlane na Samora</w:t>
        </w:r>
        <w:r>
          <w:rPr>
            <w:noProof/>
            <w:webHidden/>
          </w:rPr>
          <w:tab/>
        </w:r>
        <w:r>
          <w:rPr>
            <w:noProof/>
            <w:webHidden/>
          </w:rPr>
          <w:fldChar w:fldCharType="begin"/>
        </w:r>
        <w:r>
          <w:rPr>
            <w:noProof/>
            <w:webHidden/>
          </w:rPr>
          <w:instrText xml:space="preserve"> PAGEREF _Toc213828715 \h </w:instrText>
        </w:r>
        <w:r>
          <w:rPr>
            <w:noProof/>
            <w:webHidden/>
          </w:rPr>
        </w:r>
        <w:r>
          <w:rPr>
            <w:noProof/>
            <w:webHidden/>
          </w:rPr>
          <w:fldChar w:fldCharType="separate"/>
        </w:r>
        <w:r w:rsidR="00455CB6">
          <w:rPr>
            <w:noProof/>
            <w:webHidden/>
          </w:rPr>
          <w:t>42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6" w:history="1">
        <w:r w:rsidRPr="00D412A7">
          <w:rPr>
            <w:rStyle w:val="Hyperlink"/>
            <w:noProof/>
          </w:rPr>
          <w:t>4.1.1.1</w:t>
        </w:r>
        <w:r>
          <w:rPr>
            <w:rFonts w:asciiTheme="minorHAnsi" w:eastAsiaTheme="minorEastAsia" w:hAnsiTheme="minorHAnsi" w:cstheme="minorBidi"/>
            <w:noProof/>
            <w:sz w:val="22"/>
          </w:rPr>
          <w:tab/>
        </w:r>
        <w:r w:rsidRPr="00D412A7">
          <w:rPr>
            <w:rStyle w:val="Hyperlink"/>
            <w:noProof/>
          </w:rPr>
          <w:t xml:space="preserve">Haya ni machozi ya utungu wa mama Afrika. Hii ni taswira </w:t>
        </w:r>
        <w:r>
          <w:rPr>
            <w:rStyle w:val="Hyperlink"/>
            <w:noProof/>
          </w:rPr>
          <w:t xml:space="preserve">             </w:t>
        </w:r>
        <w:r w:rsidRPr="00D412A7">
          <w:rPr>
            <w:rStyle w:val="Hyperlink"/>
            <w:noProof/>
          </w:rPr>
          <w:t>iliyotumika</w:t>
        </w:r>
        <w:r>
          <w:rPr>
            <w:noProof/>
            <w:webHidden/>
          </w:rPr>
          <w:tab/>
        </w:r>
        <w:r>
          <w:rPr>
            <w:noProof/>
            <w:webHidden/>
          </w:rPr>
          <w:fldChar w:fldCharType="begin"/>
        </w:r>
        <w:r>
          <w:rPr>
            <w:noProof/>
            <w:webHidden/>
          </w:rPr>
          <w:instrText xml:space="preserve"> PAGEREF _Toc213828716 \h </w:instrText>
        </w:r>
        <w:r>
          <w:rPr>
            <w:noProof/>
            <w:webHidden/>
          </w:rPr>
        </w:r>
        <w:r>
          <w:rPr>
            <w:noProof/>
            <w:webHidden/>
          </w:rPr>
          <w:fldChar w:fldCharType="separate"/>
        </w:r>
        <w:r w:rsidR="00455CB6">
          <w:rPr>
            <w:noProof/>
            <w:webHidden/>
          </w:rPr>
          <w:t>44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7" w:history="1">
        <w:r w:rsidRPr="00D412A7">
          <w:rPr>
            <w:rStyle w:val="Hyperlink"/>
            <w:noProof/>
          </w:rPr>
          <w:t>4.1.1.2</w:t>
        </w:r>
        <w:r>
          <w:rPr>
            <w:rFonts w:asciiTheme="minorHAnsi" w:eastAsiaTheme="minorEastAsia" w:hAnsiTheme="minorHAnsi" w:cstheme="minorBidi"/>
            <w:noProof/>
            <w:sz w:val="22"/>
          </w:rPr>
          <w:tab/>
        </w:r>
        <w:r w:rsidRPr="00D412A7">
          <w:rPr>
            <w:rStyle w:val="Hyperlink"/>
            <w:noProof/>
          </w:rPr>
          <w:t>Hii ni damu ya Msumbiji inayotiririka kama maji ya mto Ruvuma.</w:t>
        </w:r>
        <w:r>
          <w:rPr>
            <w:noProof/>
            <w:webHidden/>
          </w:rPr>
          <w:tab/>
        </w:r>
        <w:r>
          <w:rPr>
            <w:noProof/>
            <w:webHidden/>
          </w:rPr>
          <w:fldChar w:fldCharType="begin"/>
        </w:r>
        <w:r>
          <w:rPr>
            <w:noProof/>
            <w:webHidden/>
          </w:rPr>
          <w:instrText xml:space="preserve"> PAGEREF _Toc213828717 \h </w:instrText>
        </w:r>
        <w:r>
          <w:rPr>
            <w:noProof/>
            <w:webHidden/>
          </w:rPr>
        </w:r>
        <w:r>
          <w:rPr>
            <w:noProof/>
            <w:webHidden/>
          </w:rPr>
          <w:fldChar w:fldCharType="separate"/>
        </w:r>
        <w:r w:rsidR="00455CB6">
          <w:rPr>
            <w:noProof/>
            <w:webHidden/>
          </w:rPr>
          <w:t>45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8" w:history="1">
        <w:r w:rsidRPr="00D412A7">
          <w:rPr>
            <w:rStyle w:val="Hyperlink"/>
            <w:noProof/>
          </w:rPr>
          <w:t>4.1.1.3</w:t>
        </w:r>
        <w:r>
          <w:rPr>
            <w:rFonts w:asciiTheme="minorHAnsi" w:eastAsiaTheme="minorEastAsia" w:hAnsiTheme="minorHAnsi" w:cstheme="minorBidi"/>
            <w:noProof/>
            <w:sz w:val="22"/>
          </w:rPr>
          <w:tab/>
        </w:r>
        <w:r w:rsidRPr="00D412A7">
          <w:rPr>
            <w:rStyle w:val="Hyperlink"/>
            <w:noProof/>
          </w:rPr>
          <w:t>Frelimo imejifunga masombo ili kuikomboa Msumbiji.</w:t>
        </w:r>
        <w:r>
          <w:rPr>
            <w:noProof/>
            <w:webHidden/>
          </w:rPr>
          <w:tab/>
        </w:r>
        <w:r>
          <w:rPr>
            <w:noProof/>
            <w:webHidden/>
          </w:rPr>
          <w:fldChar w:fldCharType="begin"/>
        </w:r>
        <w:r>
          <w:rPr>
            <w:noProof/>
            <w:webHidden/>
          </w:rPr>
          <w:instrText xml:space="preserve"> PAGEREF _Toc213828718 \h </w:instrText>
        </w:r>
        <w:r>
          <w:rPr>
            <w:noProof/>
            <w:webHidden/>
          </w:rPr>
        </w:r>
        <w:r>
          <w:rPr>
            <w:noProof/>
            <w:webHidden/>
          </w:rPr>
          <w:fldChar w:fldCharType="separate"/>
        </w:r>
        <w:r w:rsidR="00455CB6">
          <w:rPr>
            <w:noProof/>
            <w:webHidden/>
          </w:rPr>
          <w:t>46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19" w:history="1">
        <w:r w:rsidRPr="00D412A7">
          <w:rPr>
            <w:rStyle w:val="Hyperlink"/>
            <w:noProof/>
          </w:rPr>
          <w:t>4.1.1.4</w:t>
        </w:r>
        <w:r>
          <w:rPr>
            <w:rFonts w:asciiTheme="minorHAnsi" w:eastAsiaTheme="minorEastAsia" w:hAnsiTheme="minorHAnsi" w:cstheme="minorBidi"/>
            <w:noProof/>
            <w:sz w:val="22"/>
          </w:rPr>
          <w:tab/>
        </w:r>
        <w:r w:rsidRPr="00D412A7">
          <w:rPr>
            <w:rStyle w:val="Hyperlink"/>
            <w:noProof/>
          </w:rPr>
          <w:t xml:space="preserve">Kobra bado analenga kuua mamia ya wana Msumbiji na kuteketeza </w:t>
        </w:r>
        <w:r>
          <w:rPr>
            <w:rStyle w:val="Hyperlink"/>
            <w:noProof/>
          </w:rPr>
          <w:t xml:space="preserve">       </w:t>
        </w:r>
        <w:r w:rsidRPr="00D412A7">
          <w:rPr>
            <w:rStyle w:val="Hyperlink"/>
            <w:noProof/>
          </w:rPr>
          <w:t>vijiji.</w:t>
        </w:r>
        <w:r>
          <w:rPr>
            <w:noProof/>
            <w:webHidden/>
          </w:rPr>
          <w:tab/>
        </w:r>
        <w:r>
          <w:rPr>
            <w:noProof/>
            <w:webHidden/>
          </w:rPr>
          <w:fldChar w:fldCharType="begin"/>
        </w:r>
        <w:r>
          <w:rPr>
            <w:noProof/>
            <w:webHidden/>
          </w:rPr>
          <w:instrText xml:space="preserve"> PAGEREF _Toc213828719 \h </w:instrText>
        </w:r>
        <w:r>
          <w:rPr>
            <w:noProof/>
            <w:webHidden/>
          </w:rPr>
        </w:r>
        <w:r>
          <w:rPr>
            <w:noProof/>
            <w:webHidden/>
          </w:rPr>
          <w:fldChar w:fldCharType="separate"/>
        </w:r>
        <w:r w:rsidR="00455CB6">
          <w:rPr>
            <w:noProof/>
            <w:webHidden/>
          </w:rPr>
          <w:t>46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0" w:history="1">
        <w:r w:rsidRPr="00D412A7">
          <w:rPr>
            <w:rStyle w:val="Hyperlink"/>
            <w:noProof/>
          </w:rPr>
          <w:t>4.1.1.5</w:t>
        </w:r>
        <w:r>
          <w:rPr>
            <w:rFonts w:asciiTheme="minorHAnsi" w:eastAsiaTheme="minorEastAsia" w:hAnsiTheme="minorHAnsi" w:cstheme="minorBidi"/>
            <w:noProof/>
            <w:sz w:val="22"/>
          </w:rPr>
          <w:tab/>
        </w:r>
        <w:r w:rsidRPr="00D412A7">
          <w:rPr>
            <w:rStyle w:val="Hyperlink"/>
            <w:noProof/>
          </w:rPr>
          <w:t xml:space="preserve">Ninasikia harufu ya usaliti. Mashushushu wa PIDE wapo miongini </w:t>
        </w:r>
        <w:r>
          <w:rPr>
            <w:rStyle w:val="Hyperlink"/>
            <w:noProof/>
          </w:rPr>
          <w:t xml:space="preserve"> </w:t>
        </w:r>
        <w:r w:rsidRPr="00D412A7">
          <w:rPr>
            <w:rStyle w:val="Hyperlink"/>
            <w:noProof/>
          </w:rPr>
          <w:t>mwetu.</w:t>
        </w:r>
        <w:r>
          <w:rPr>
            <w:noProof/>
            <w:webHidden/>
          </w:rPr>
          <w:tab/>
        </w:r>
        <w:r>
          <w:rPr>
            <w:noProof/>
            <w:webHidden/>
          </w:rPr>
          <w:fldChar w:fldCharType="begin"/>
        </w:r>
        <w:r>
          <w:rPr>
            <w:noProof/>
            <w:webHidden/>
          </w:rPr>
          <w:instrText xml:space="preserve"> PAGEREF _Toc213828720 \h </w:instrText>
        </w:r>
        <w:r>
          <w:rPr>
            <w:noProof/>
            <w:webHidden/>
          </w:rPr>
        </w:r>
        <w:r>
          <w:rPr>
            <w:noProof/>
            <w:webHidden/>
          </w:rPr>
          <w:fldChar w:fldCharType="separate"/>
        </w:r>
        <w:r w:rsidR="00455CB6">
          <w:rPr>
            <w:noProof/>
            <w:webHidden/>
          </w:rPr>
          <w:t>47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1" w:history="1">
        <w:r w:rsidRPr="00D412A7">
          <w:rPr>
            <w:rStyle w:val="Hyperlink"/>
            <w:noProof/>
          </w:rPr>
          <w:t>4.1.1.6</w:t>
        </w:r>
        <w:r>
          <w:rPr>
            <w:rFonts w:asciiTheme="minorHAnsi" w:eastAsiaTheme="minorEastAsia" w:hAnsiTheme="minorHAnsi" w:cstheme="minorBidi"/>
            <w:noProof/>
            <w:sz w:val="22"/>
          </w:rPr>
          <w:tab/>
        </w:r>
        <w:r w:rsidRPr="00D412A7">
          <w:rPr>
            <w:rStyle w:val="Hyperlink"/>
            <w:noProof/>
          </w:rPr>
          <w:t>Nyota zimemkumbatia mwezi, mama yao.</w:t>
        </w:r>
        <w:r>
          <w:rPr>
            <w:noProof/>
            <w:webHidden/>
          </w:rPr>
          <w:tab/>
        </w:r>
        <w:r>
          <w:rPr>
            <w:noProof/>
            <w:webHidden/>
          </w:rPr>
          <w:fldChar w:fldCharType="begin"/>
        </w:r>
        <w:r>
          <w:rPr>
            <w:noProof/>
            <w:webHidden/>
          </w:rPr>
          <w:instrText xml:space="preserve"> PAGEREF _Toc213828721 \h </w:instrText>
        </w:r>
        <w:r>
          <w:rPr>
            <w:noProof/>
            <w:webHidden/>
          </w:rPr>
        </w:r>
        <w:r>
          <w:rPr>
            <w:noProof/>
            <w:webHidden/>
          </w:rPr>
          <w:fldChar w:fldCharType="separate"/>
        </w:r>
        <w:r w:rsidR="00455CB6">
          <w:rPr>
            <w:noProof/>
            <w:webHidden/>
          </w:rPr>
          <w:t>48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2" w:history="1">
        <w:r w:rsidRPr="00D412A7">
          <w:rPr>
            <w:rStyle w:val="Hyperlink"/>
            <w:noProof/>
          </w:rPr>
          <w:t>4.1.1.7</w:t>
        </w:r>
        <w:r>
          <w:rPr>
            <w:rFonts w:asciiTheme="minorHAnsi" w:eastAsiaTheme="minorEastAsia" w:hAnsiTheme="minorHAnsi" w:cstheme="minorBidi"/>
            <w:noProof/>
            <w:sz w:val="22"/>
          </w:rPr>
          <w:tab/>
        </w:r>
        <w:r w:rsidRPr="00D412A7">
          <w:rPr>
            <w:rStyle w:val="Hyperlink"/>
            <w:noProof/>
          </w:rPr>
          <w:t xml:space="preserve">Baba yao amesafiri magharibi kwenda kuhemea chakula. Kesho </w:t>
        </w:r>
        <w:r>
          <w:rPr>
            <w:rStyle w:val="Hyperlink"/>
            <w:noProof/>
          </w:rPr>
          <w:t xml:space="preserve">          </w:t>
        </w:r>
        <w:r w:rsidRPr="00D412A7">
          <w:rPr>
            <w:rStyle w:val="Hyperlink"/>
            <w:noProof/>
          </w:rPr>
          <w:t>alfajiri atarejeaakitokea bahari ya Hindi.</w:t>
        </w:r>
        <w:r>
          <w:rPr>
            <w:noProof/>
            <w:webHidden/>
          </w:rPr>
          <w:tab/>
        </w:r>
        <w:r>
          <w:rPr>
            <w:noProof/>
            <w:webHidden/>
          </w:rPr>
          <w:fldChar w:fldCharType="begin"/>
        </w:r>
        <w:r>
          <w:rPr>
            <w:noProof/>
            <w:webHidden/>
          </w:rPr>
          <w:instrText xml:space="preserve"> PAGEREF _Toc213828722 \h </w:instrText>
        </w:r>
        <w:r>
          <w:rPr>
            <w:noProof/>
            <w:webHidden/>
          </w:rPr>
        </w:r>
        <w:r>
          <w:rPr>
            <w:noProof/>
            <w:webHidden/>
          </w:rPr>
          <w:fldChar w:fldCharType="separate"/>
        </w:r>
        <w:r w:rsidR="00455CB6">
          <w:rPr>
            <w:noProof/>
            <w:webHidden/>
          </w:rPr>
          <w:t>49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3" w:history="1">
        <w:r w:rsidRPr="00D412A7">
          <w:rPr>
            <w:rStyle w:val="Hyperlink"/>
            <w:noProof/>
          </w:rPr>
          <w:t>4.1.1.8</w:t>
        </w:r>
        <w:r>
          <w:rPr>
            <w:rFonts w:asciiTheme="minorHAnsi" w:eastAsiaTheme="minorEastAsia" w:hAnsiTheme="minorHAnsi" w:cstheme="minorBidi"/>
            <w:noProof/>
            <w:sz w:val="22"/>
          </w:rPr>
          <w:tab/>
        </w:r>
        <w:r w:rsidRPr="00D412A7">
          <w:rPr>
            <w:rStyle w:val="Hyperlink"/>
            <w:noProof/>
          </w:rPr>
          <w:t>Makaburi yanayoendelea kuitafuna miili na mifupa ya askari wa Msumbiji.</w:t>
        </w:r>
        <w:r>
          <w:rPr>
            <w:noProof/>
            <w:webHidden/>
          </w:rPr>
          <w:tab/>
        </w:r>
        <w:r>
          <w:rPr>
            <w:noProof/>
            <w:webHidden/>
          </w:rPr>
          <w:fldChar w:fldCharType="begin"/>
        </w:r>
        <w:r>
          <w:rPr>
            <w:noProof/>
            <w:webHidden/>
          </w:rPr>
          <w:instrText xml:space="preserve"> PAGEREF _Toc213828723 \h </w:instrText>
        </w:r>
        <w:r>
          <w:rPr>
            <w:noProof/>
            <w:webHidden/>
          </w:rPr>
        </w:r>
        <w:r>
          <w:rPr>
            <w:noProof/>
            <w:webHidden/>
          </w:rPr>
          <w:fldChar w:fldCharType="separate"/>
        </w:r>
        <w:r w:rsidR="00455CB6">
          <w:rPr>
            <w:noProof/>
            <w:webHidden/>
          </w:rPr>
          <w:t>49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4" w:history="1">
        <w:r w:rsidRPr="00D412A7">
          <w:rPr>
            <w:rStyle w:val="Hyperlink"/>
            <w:noProof/>
          </w:rPr>
          <w:t>4.1.1.9</w:t>
        </w:r>
        <w:r>
          <w:rPr>
            <w:rFonts w:asciiTheme="minorHAnsi" w:eastAsiaTheme="minorEastAsia" w:hAnsiTheme="minorHAnsi" w:cstheme="minorBidi"/>
            <w:noProof/>
            <w:sz w:val="22"/>
          </w:rPr>
          <w:tab/>
        </w:r>
        <w:r w:rsidRPr="00D412A7">
          <w:rPr>
            <w:rStyle w:val="Hyperlink"/>
            <w:noProof/>
          </w:rPr>
          <w:t>Yule kinyago, mwanasesere wa Kikoministi alikoki AK47.</w:t>
        </w:r>
        <w:r>
          <w:rPr>
            <w:noProof/>
            <w:webHidden/>
          </w:rPr>
          <w:tab/>
        </w:r>
        <w:r>
          <w:rPr>
            <w:noProof/>
            <w:webHidden/>
          </w:rPr>
          <w:fldChar w:fldCharType="begin"/>
        </w:r>
        <w:r>
          <w:rPr>
            <w:noProof/>
            <w:webHidden/>
          </w:rPr>
          <w:instrText xml:space="preserve"> PAGEREF _Toc213828724 \h </w:instrText>
        </w:r>
        <w:r>
          <w:rPr>
            <w:noProof/>
            <w:webHidden/>
          </w:rPr>
        </w:r>
        <w:r>
          <w:rPr>
            <w:noProof/>
            <w:webHidden/>
          </w:rPr>
          <w:fldChar w:fldCharType="separate"/>
        </w:r>
        <w:r w:rsidR="00455CB6">
          <w:rPr>
            <w:noProof/>
            <w:webHidden/>
          </w:rPr>
          <w:t>50</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5" w:history="1">
        <w:r w:rsidRPr="00D412A7">
          <w:rPr>
            <w:rStyle w:val="Hyperlink"/>
            <w:noProof/>
          </w:rPr>
          <w:t xml:space="preserve">4.1.1.10 </w:t>
        </w:r>
        <w:r>
          <w:rPr>
            <w:rStyle w:val="Hyperlink"/>
            <w:noProof/>
          </w:rPr>
          <w:tab/>
        </w:r>
        <w:r w:rsidRPr="00D412A7">
          <w:rPr>
            <w:rStyle w:val="Hyperlink"/>
            <w:noProof/>
          </w:rPr>
          <w:t xml:space="preserve">Ni kweli. Katika operesheni ya Gordion Knot tulivamia Gabo diel </w:t>
        </w:r>
        <w:r>
          <w:rPr>
            <w:rStyle w:val="Hyperlink"/>
            <w:noProof/>
          </w:rPr>
          <w:t xml:space="preserve">           </w:t>
        </w:r>
        <w:r w:rsidRPr="00D412A7">
          <w:rPr>
            <w:rStyle w:val="Hyperlink"/>
            <w:noProof/>
          </w:rPr>
          <w:t>Gabo na vijiji vyake; Nissan na vijiji vyake na Tete; tukaua, t</w:t>
        </w:r>
        <w:r>
          <w:rPr>
            <w:rStyle w:val="Hyperlink"/>
            <w:noProof/>
          </w:rPr>
          <w:t xml:space="preserve">          </w:t>
        </w:r>
        <w:r w:rsidRPr="00D412A7">
          <w:rPr>
            <w:rStyle w:val="Hyperlink"/>
            <w:noProof/>
          </w:rPr>
          <w:t>ukaangamiza na kuteketeza”</w:t>
        </w:r>
        <w:r>
          <w:rPr>
            <w:noProof/>
            <w:webHidden/>
          </w:rPr>
          <w:tab/>
        </w:r>
        <w:r>
          <w:rPr>
            <w:noProof/>
            <w:webHidden/>
          </w:rPr>
          <w:fldChar w:fldCharType="begin"/>
        </w:r>
        <w:r>
          <w:rPr>
            <w:noProof/>
            <w:webHidden/>
          </w:rPr>
          <w:instrText xml:space="preserve"> PAGEREF _Toc213828725 \h </w:instrText>
        </w:r>
        <w:r>
          <w:rPr>
            <w:noProof/>
            <w:webHidden/>
          </w:rPr>
        </w:r>
        <w:r>
          <w:rPr>
            <w:noProof/>
            <w:webHidden/>
          </w:rPr>
          <w:fldChar w:fldCharType="separate"/>
        </w:r>
        <w:r w:rsidR="00455CB6">
          <w:rPr>
            <w:noProof/>
            <w:webHidden/>
          </w:rPr>
          <w:t>51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6" w:history="1">
        <w:r w:rsidRPr="00D412A7">
          <w:rPr>
            <w:rStyle w:val="Hyperlink"/>
            <w:noProof/>
          </w:rPr>
          <w:t xml:space="preserve">4.1.1.11 </w:t>
        </w:r>
        <w:r>
          <w:rPr>
            <w:rStyle w:val="Hyperlink"/>
            <w:noProof/>
          </w:rPr>
          <w:tab/>
        </w:r>
        <w:r w:rsidRPr="00D412A7">
          <w:rPr>
            <w:rStyle w:val="Hyperlink"/>
            <w:noProof/>
          </w:rPr>
          <w:t>Makaazi ya Msituni.</w:t>
        </w:r>
        <w:r>
          <w:rPr>
            <w:noProof/>
            <w:webHidden/>
          </w:rPr>
          <w:tab/>
        </w:r>
        <w:r>
          <w:rPr>
            <w:noProof/>
            <w:webHidden/>
          </w:rPr>
          <w:fldChar w:fldCharType="begin"/>
        </w:r>
        <w:r>
          <w:rPr>
            <w:noProof/>
            <w:webHidden/>
          </w:rPr>
          <w:instrText xml:space="preserve"> PAGEREF _Toc213828726 \h </w:instrText>
        </w:r>
        <w:r>
          <w:rPr>
            <w:noProof/>
            <w:webHidden/>
          </w:rPr>
        </w:r>
        <w:r>
          <w:rPr>
            <w:noProof/>
            <w:webHidden/>
          </w:rPr>
          <w:fldChar w:fldCharType="separate"/>
        </w:r>
        <w:r w:rsidR="00455CB6">
          <w:rPr>
            <w:noProof/>
            <w:webHidden/>
          </w:rPr>
          <w:t>51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7" w:history="1">
        <w:r w:rsidRPr="00D412A7">
          <w:rPr>
            <w:rStyle w:val="Hyperlink"/>
            <w:noProof/>
          </w:rPr>
          <w:t xml:space="preserve">4.1.1.12 </w:t>
        </w:r>
        <w:r>
          <w:rPr>
            <w:rStyle w:val="Hyperlink"/>
            <w:noProof/>
          </w:rPr>
          <w:tab/>
        </w:r>
        <w:r w:rsidRPr="00D412A7">
          <w:rPr>
            <w:rStyle w:val="Hyperlink"/>
            <w:noProof/>
          </w:rPr>
          <w:t>Ndoa ya msituni, Tena ndoa ya msituni … honeymoon tuliifanyia vichakani!.</w:t>
        </w:r>
        <w:r>
          <w:rPr>
            <w:noProof/>
            <w:webHidden/>
          </w:rPr>
          <w:tab/>
        </w:r>
        <w:r>
          <w:rPr>
            <w:noProof/>
            <w:webHidden/>
          </w:rPr>
          <w:fldChar w:fldCharType="begin"/>
        </w:r>
        <w:r>
          <w:rPr>
            <w:noProof/>
            <w:webHidden/>
          </w:rPr>
          <w:instrText xml:space="preserve"> PAGEREF _Toc213828727 \h </w:instrText>
        </w:r>
        <w:r>
          <w:rPr>
            <w:noProof/>
            <w:webHidden/>
          </w:rPr>
        </w:r>
        <w:r>
          <w:rPr>
            <w:noProof/>
            <w:webHidden/>
          </w:rPr>
          <w:fldChar w:fldCharType="separate"/>
        </w:r>
        <w:r w:rsidR="00455CB6">
          <w:rPr>
            <w:noProof/>
            <w:webHidden/>
          </w:rPr>
          <w:t>52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8" w:history="1">
        <w:r w:rsidRPr="00D412A7">
          <w:rPr>
            <w:rStyle w:val="Hyperlink"/>
            <w:noProof/>
          </w:rPr>
          <w:t xml:space="preserve">4.1.1.13 </w:t>
        </w:r>
        <w:r>
          <w:rPr>
            <w:rStyle w:val="Hyperlink"/>
            <w:noProof/>
          </w:rPr>
          <w:tab/>
        </w:r>
        <w:r w:rsidRPr="00D412A7">
          <w:rPr>
            <w:rStyle w:val="Hyperlink"/>
            <w:noProof/>
          </w:rPr>
          <w:t>Siku ya leo kichwa cha kobe kinaenda kupata hifadhi ndani ya</w:t>
        </w:r>
        <w:r>
          <w:rPr>
            <w:rStyle w:val="Hyperlink"/>
            <w:noProof/>
          </w:rPr>
          <w:t xml:space="preserve">                </w:t>
        </w:r>
        <w:r w:rsidRPr="00D412A7">
          <w:rPr>
            <w:rStyle w:val="Hyperlink"/>
            <w:noProof/>
          </w:rPr>
          <w:t xml:space="preserve"> gamba lake na kuyafaidimaisha.</w:t>
        </w:r>
        <w:r>
          <w:rPr>
            <w:noProof/>
            <w:webHidden/>
          </w:rPr>
          <w:tab/>
        </w:r>
        <w:r>
          <w:rPr>
            <w:noProof/>
            <w:webHidden/>
          </w:rPr>
          <w:fldChar w:fldCharType="begin"/>
        </w:r>
        <w:r>
          <w:rPr>
            <w:noProof/>
            <w:webHidden/>
          </w:rPr>
          <w:instrText xml:space="preserve"> PAGEREF _Toc213828728 \h </w:instrText>
        </w:r>
        <w:r>
          <w:rPr>
            <w:noProof/>
            <w:webHidden/>
          </w:rPr>
        </w:r>
        <w:r>
          <w:rPr>
            <w:noProof/>
            <w:webHidden/>
          </w:rPr>
          <w:fldChar w:fldCharType="separate"/>
        </w:r>
        <w:r w:rsidR="00455CB6">
          <w:rPr>
            <w:noProof/>
            <w:webHidden/>
          </w:rPr>
          <w:t>53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29" w:history="1">
        <w:r w:rsidRPr="00D412A7">
          <w:rPr>
            <w:rStyle w:val="Hyperlink"/>
            <w:noProof/>
          </w:rPr>
          <w:t xml:space="preserve">4.1.1.14 </w:t>
        </w:r>
        <w:r>
          <w:rPr>
            <w:rStyle w:val="Hyperlink"/>
            <w:noProof/>
          </w:rPr>
          <w:tab/>
        </w:r>
        <w:r w:rsidRPr="00D412A7">
          <w:rPr>
            <w:rStyle w:val="Hyperlink"/>
            <w:noProof/>
          </w:rPr>
          <w:t>Wote lala chini! Askari songa mbele! Wakabili maadui!.</w:t>
        </w:r>
        <w:r>
          <w:rPr>
            <w:noProof/>
            <w:webHidden/>
          </w:rPr>
          <w:tab/>
        </w:r>
        <w:r>
          <w:rPr>
            <w:noProof/>
            <w:webHidden/>
          </w:rPr>
          <w:fldChar w:fldCharType="begin"/>
        </w:r>
        <w:r>
          <w:rPr>
            <w:noProof/>
            <w:webHidden/>
          </w:rPr>
          <w:instrText xml:space="preserve"> PAGEREF _Toc213828729 \h </w:instrText>
        </w:r>
        <w:r>
          <w:rPr>
            <w:noProof/>
            <w:webHidden/>
          </w:rPr>
        </w:r>
        <w:r>
          <w:rPr>
            <w:noProof/>
            <w:webHidden/>
          </w:rPr>
          <w:fldChar w:fldCharType="separate"/>
        </w:r>
        <w:r w:rsidR="00455CB6">
          <w:rPr>
            <w:noProof/>
            <w:webHidden/>
          </w:rPr>
          <w:t>54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0" w:history="1">
        <w:r w:rsidRPr="00D412A7">
          <w:rPr>
            <w:rStyle w:val="Hyperlink"/>
            <w:noProof/>
          </w:rPr>
          <w:t xml:space="preserve">4.1.1.15 </w:t>
        </w:r>
        <w:r>
          <w:rPr>
            <w:rStyle w:val="Hyperlink"/>
            <w:noProof/>
          </w:rPr>
          <w:tab/>
        </w:r>
        <w:r w:rsidRPr="00D412A7">
          <w:rPr>
            <w:rStyle w:val="Hyperlink"/>
            <w:noProof/>
          </w:rPr>
          <w:t>Viva! Ndege ya Kireno imeungua! Moto! Moto! Moto!.</w:t>
        </w:r>
        <w:r>
          <w:rPr>
            <w:noProof/>
            <w:webHidden/>
          </w:rPr>
          <w:tab/>
        </w:r>
        <w:r>
          <w:rPr>
            <w:noProof/>
            <w:webHidden/>
          </w:rPr>
          <w:fldChar w:fldCharType="begin"/>
        </w:r>
        <w:r>
          <w:rPr>
            <w:noProof/>
            <w:webHidden/>
          </w:rPr>
          <w:instrText xml:space="preserve"> PAGEREF _Toc213828730 \h </w:instrText>
        </w:r>
        <w:r>
          <w:rPr>
            <w:noProof/>
            <w:webHidden/>
          </w:rPr>
        </w:r>
        <w:r>
          <w:rPr>
            <w:noProof/>
            <w:webHidden/>
          </w:rPr>
          <w:fldChar w:fldCharType="separate"/>
        </w:r>
        <w:r w:rsidR="00455CB6">
          <w:rPr>
            <w:noProof/>
            <w:webHidden/>
          </w:rPr>
          <w:t>55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1" w:history="1">
        <w:r w:rsidRPr="00D412A7">
          <w:rPr>
            <w:rStyle w:val="Hyperlink"/>
            <w:noProof/>
          </w:rPr>
          <w:t xml:space="preserve">4.1.1.16 </w:t>
        </w:r>
        <w:r>
          <w:rPr>
            <w:rStyle w:val="Hyperlink"/>
            <w:noProof/>
          </w:rPr>
          <w:tab/>
        </w:r>
        <w:r w:rsidRPr="00D412A7">
          <w:rPr>
            <w:rStyle w:val="Hyperlink"/>
            <w:noProof/>
          </w:rPr>
          <w:t>Honeymoon tuliifanyia vichakani. … tena kwa dakika kumi tu…..</w:t>
        </w:r>
        <w:r>
          <w:rPr>
            <w:noProof/>
            <w:webHidden/>
          </w:rPr>
          <w:tab/>
        </w:r>
        <w:r>
          <w:rPr>
            <w:noProof/>
            <w:webHidden/>
          </w:rPr>
          <w:fldChar w:fldCharType="begin"/>
        </w:r>
        <w:r>
          <w:rPr>
            <w:noProof/>
            <w:webHidden/>
          </w:rPr>
          <w:instrText xml:space="preserve"> PAGEREF _Toc213828731 \h </w:instrText>
        </w:r>
        <w:r>
          <w:rPr>
            <w:noProof/>
            <w:webHidden/>
          </w:rPr>
        </w:r>
        <w:r>
          <w:rPr>
            <w:noProof/>
            <w:webHidden/>
          </w:rPr>
          <w:fldChar w:fldCharType="separate"/>
        </w:r>
        <w:r w:rsidR="00455CB6">
          <w:rPr>
            <w:noProof/>
            <w:webHidden/>
          </w:rPr>
          <w:t>55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2" w:history="1">
        <w:r w:rsidRPr="00D412A7">
          <w:rPr>
            <w:rStyle w:val="Hyperlink"/>
            <w:noProof/>
          </w:rPr>
          <w:t xml:space="preserve">4.1.1.17 </w:t>
        </w:r>
        <w:r>
          <w:rPr>
            <w:rStyle w:val="Hyperlink"/>
            <w:noProof/>
          </w:rPr>
          <w:tab/>
        </w:r>
        <w:r w:rsidRPr="00D412A7">
          <w:rPr>
            <w:rStyle w:val="Hyperlink"/>
            <w:noProof/>
          </w:rPr>
          <w:t>Mara tukasikia makombora ya Wareno: taa! Taa! Bum! Bum! Tukakwapua AK47 zetu na kupiga kelele:</w:t>
        </w:r>
        <w:r>
          <w:rPr>
            <w:noProof/>
            <w:webHidden/>
          </w:rPr>
          <w:tab/>
        </w:r>
        <w:r>
          <w:rPr>
            <w:noProof/>
            <w:webHidden/>
          </w:rPr>
          <w:fldChar w:fldCharType="begin"/>
        </w:r>
        <w:r>
          <w:rPr>
            <w:noProof/>
            <w:webHidden/>
          </w:rPr>
          <w:instrText xml:space="preserve"> PAGEREF _Toc213828732 \h </w:instrText>
        </w:r>
        <w:r>
          <w:rPr>
            <w:noProof/>
            <w:webHidden/>
          </w:rPr>
        </w:r>
        <w:r>
          <w:rPr>
            <w:noProof/>
            <w:webHidden/>
          </w:rPr>
          <w:fldChar w:fldCharType="separate"/>
        </w:r>
        <w:r w:rsidR="00455CB6">
          <w:rPr>
            <w:noProof/>
            <w:webHidden/>
          </w:rPr>
          <w:t>56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3" w:history="1">
        <w:r w:rsidRPr="00D412A7">
          <w:rPr>
            <w:rStyle w:val="Hyperlink"/>
            <w:noProof/>
          </w:rPr>
          <w:t xml:space="preserve">4.1.1.18 </w:t>
        </w:r>
        <w:r>
          <w:rPr>
            <w:rStyle w:val="Hyperlink"/>
            <w:noProof/>
          </w:rPr>
          <w:tab/>
        </w:r>
        <w:r w:rsidRPr="00D412A7">
          <w:rPr>
            <w:rStyle w:val="Hyperlink"/>
            <w:noProof/>
          </w:rPr>
          <w:t>Risasi za Mreno zilimwagika kama mvua ya mawe.</w:t>
        </w:r>
        <w:r>
          <w:rPr>
            <w:noProof/>
            <w:webHidden/>
          </w:rPr>
          <w:tab/>
        </w:r>
        <w:r>
          <w:rPr>
            <w:noProof/>
            <w:webHidden/>
          </w:rPr>
          <w:fldChar w:fldCharType="begin"/>
        </w:r>
        <w:r>
          <w:rPr>
            <w:noProof/>
            <w:webHidden/>
          </w:rPr>
          <w:instrText xml:space="preserve"> PAGEREF _Toc213828733 \h </w:instrText>
        </w:r>
        <w:r>
          <w:rPr>
            <w:noProof/>
            <w:webHidden/>
          </w:rPr>
        </w:r>
        <w:r>
          <w:rPr>
            <w:noProof/>
            <w:webHidden/>
          </w:rPr>
          <w:fldChar w:fldCharType="separate"/>
        </w:r>
        <w:r w:rsidR="00455CB6">
          <w:rPr>
            <w:noProof/>
            <w:webHidden/>
          </w:rPr>
          <w:t>56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4" w:history="1">
        <w:r w:rsidRPr="00D412A7">
          <w:rPr>
            <w:rStyle w:val="Hyperlink"/>
            <w:noProof/>
          </w:rPr>
          <w:t xml:space="preserve">4.1.1.19 </w:t>
        </w:r>
        <w:r>
          <w:rPr>
            <w:rStyle w:val="Hyperlink"/>
            <w:noProof/>
          </w:rPr>
          <w:tab/>
        </w:r>
        <w:r w:rsidRPr="00D412A7">
          <w:rPr>
            <w:rStyle w:val="Hyperlink"/>
            <w:noProof/>
          </w:rPr>
          <w:t>Hivyo mwaka 1963 alijiuzulu wadhifa wake, akafunga virago hadi Tanzania, ili ajiunge na wanaharakati wengine kupigania uhuru wa Msumbiji.</w:t>
        </w:r>
        <w:r>
          <w:rPr>
            <w:noProof/>
            <w:webHidden/>
          </w:rPr>
          <w:tab/>
        </w:r>
        <w:r>
          <w:rPr>
            <w:noProof/>
            <w:webHidden/>
          </w:rPr>
          <w:fldChar w:fldCharType="begin"/>
        </w:r>
        <w:r>
          <w:rPr>
            <w:noProof/>
            <w:webHidden/>
          </w:rPr>
          <w:instrText xml:space="preserve"> PAGEREF _Toc213828734 \h </w:instrText>
        </w:r>
        <w:r>
          <w:rPr>
            <w:noProof/>
            <w:webHidden/>
          </w:rPr>
        </w:r>
        <w:r>
          <w:rPr>
            <w:noProof/>
            <w:webHidden/>
          </w:rPr>
          <w:fldChar w:fldCharType="separate"/>
        </w:r>
        <w:r w:rsidR="00455CB6">
          <w:rPr>
            <w:noProof/>
            <w:webHidden/>
          </w:rPr>
          <w:t>57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5" w:history="1">
        <w:r w:rsidRPr="00D412A7">
          <w:rPr>
            <w:rStyle w:val="Hyperlink"/>
            <w:noProof/>
          </w:rPr>
          <w:t xml:space="preserve">4.1.1.20 </w:t>
        </w:r>
        <w:r>
          <w:rPr>
            <w:rStyle w:val="Hyperlink"/>
            <w:noProof/>
          </w:rPr>
          <w:tab/>
        </w:r>
        <w:r w:rsidRPr="00D412A7">
          <w:rPr>
            <w:rStyle w:val="Hyperlink"/>
            <w:noProof/>
          </w:rPr>
          <w:t>Darasa la msituni.</w:t>
        </w:r>
        <w:r>
          <w:rPr>
            <w:noProof/>
            <w:webHidden/>
          </w:rPr>
          <w:tab/>
        </w:r>
        <w:r>
          <w:rPr>
            <w:noProof/>
            <w:webHidden/>
          </w:rPr>
          <w:fldChar w:fldCharType="begin"/>
        </w:r>
        <w:r>
          <w:rPr>
            <w:noProof/>
            <w:webHidden/>
          </w:rPr>
          <w:instrText xml:space="preserve"> PAGEREF _Toc213828735 \h </w:instrText>
        </w:r>
        <w:r>
          <w:rPr>
            <w:noProof/>
            <w:webHidden/>
          </w:rPr>
        </w:r>
        <w:r>
          <w:rPr>
            <w:noProof/>
            <w:webHidden/>
          </w:rPr>
          <w:fldChar w:fldCharType="separate"/>
        </w:r>
        <w:r w:rsidR="00455CB6">
          <w:rPr>
            <w:noProof/>
            <w:webHidden/>
          </w:rPr>
          <w:t>58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6" w:history="1">
        <w:r w:rsidRPr="00D412A7">
          <w:rPr>
            <w:rStyle w:val="Hyperlink"/>
            <w:noProof/>
          </w:rPr>
          <w:t xml:space="preserve">4.1.1.21 </w:t>
        </w:r>
        <w:r>
          <w:rPr>
            <w:rStyle w:val="Hyperlink"/>
            <w:noProof/>
          </w:rPr>
          <w:tab/>
        </w:r>
        <w:r w:rsidRPr="00D412A7">
          <w:rPr>
            <w:rStyle w:val="Hyperlink"/>
            <w:noProof/>
          </w:rPr>
          <w:t xml:space="preserve">Tutaendelea kulaani udhalimu wao kwa mtutu wa bunduki mpaka </w:t>
        </w:r>
        <w:r>
          <w:rPr>
            <w:rStyle w:val="Hyperlink"/>
            <w:noProof/>
          </w:rPr>
          <w:t xml:space="preserve">              </w:t>
        </w:r>
        <w:r w:rsidRPr="00D412A7">
          <w:rPr>
            <w:rStyle w:val="Hyperlink"/>
            <w:noProof/>
          </w:rPr>
          <w:t>jua la Msumbijilichomoze.</w:t>
        </w:r>
        <w:r>
          <w:rPr>
            <w:noProof/>
            <w:webHidden/>
          </w:rPr>
          <w:tab/>
        </w:r>
        <w:r>
          <w:rPr>
            <w:noProof/>
            <w:webHidden/>
          </w:rPr>
          <w:fldChar w:fldCharType="begin"/>
        </w:r>
        <w:r>
          <w:rPr>
            <w:noProof/>
            <w:webHidden/>
          </w:rPr>
          <w:instrText xml:space="preserve"> PAGEREF _Toc213828736 \h </w:instrText>
        </w:r>
        <w:r>
          <w:rPr>
            <w:noProof/>
            <w:webHidden/>
          </w:rPr>
        </w:r>
        <w:r>
          <w:rPr>
            <w:noProof/>
            <w:webHidden/>
          </w:rPr>
          <w:fldChar w:fldCharType="separate"/>
        </w:r>
        <w:r w:rsidR="00455CB6">
          <w:rPr>
            <w:noProof/>
            <w:webHidden/>
          </w:rPr>
          <w:t>58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7" w:history="1">
        <w:r w:rsidRPr="00D412A7">
          <w:rPr>
            <w:rStyle w:val="Hyperlink"/>
            <w:noProof/>
          </w:rPr>
          <w:t>4.1.1.22</w:t>
        </w:r>
        <w:r>
          <w:rPr>
            <w:rFonts w:asciiTheme="minorHAnsi" w:eastAsiaTheme="minorEastAsia" w:hAnsiTheme="minorHAnsi" w:cstheme="minorBidi"/>
            <w:noProof/>
            <w:sz w:val="22"/>
          </w:rPr>
          <w:tab/>
        </w:r>
        <w:r w:rsidRPr="00D412A7">
          <w:rPr>
            <w:rStyle w:val="Hyperlink"/>
            <w:noProof/>
          </w:rPr>
          <w:t xml:space="preserve">Nyerere alimshika Samito, akainua kafimbo kake juu na mara </w:t>
        </w:r>
        <w:r>
          <w:rPr>
            <w:rStyle w:val="Hyperlink"/>
            <w:noProof/>
          </w:rPr>
          <w:t xml:space="preserve">        </w:t>
        </w:r>
        <w:r w:rsidRPr="00D412A7">
          <w:rPr>
            <w:rStyle w:val="Hyperlink"/>
            <w:noProof/>
          </w:rPr>
          <w:t>akayeyuka.</w:t>
        </w:r>
        <w:r>
          <w:rPr>
            <w:noProof/>
            <w:webHidden/>
          </w:rPr>
          <w:tab/>
        </w:r>
        <w:r>
          <w:rPr>
            <w:noProof/>
            <w:webHidden/>
          </w:rPr>
          <w:fldChar w:fldCharType="begin"/>
        </w:r>
        <w:r>
          <w:rPr>
            <w:noProof/>
            <w:webHidden/>
          </w:rPr>
          <w:instrText xml:space="preserve"> PAGEREF _Toc213828737 \h </w:instrText>
        </w:r>
        <w:r>
          <w:rPr>
            <w:noProof/>
            <w:webHidden/>
          </w:rPr>
        </w:r>
        <w:r>
          <w:rPr>
            <w:noProof/>
            <w:webHidden/>
          </w:rPr>
          <w:fldChar w:fldCharType="separate"/>
        </w:r>
        <w:r w:rsidR="00455CB6">
          <w:rPr>
            <w:noProof/>
            <w:webHidden/>
          </w:rPr>
          <w:t>59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8" w:history="1">
        <w:r w:rsidRPr="00D412A7">
          <w:rPr>
            <w:rStyle w:val="Hyperlink"/>
            <w:noProof/>
            <w:lang w:val="fr-BE"/>
          </w:rPr>
          <w:t>4.1.2</w:t>
        </w:r>
        <w:r>
          <w:rPr>
            <w:rFonts w:asciiTheme="minorHAnsi" w:eastAsiaTheme="minorEastAsia" w:hAnsiTheme="minorHAnsi" w:cstheme="minorBidi"/>
            <w:noProof/>
            <w:sz w:val="22"/>
          </w:rPr>
          <w:tab/>
        </w:r>
        <w:r w:rsidRPr="00D412A7">
          <w:rPr>
            <w:rStyle w:val="Hyperlink"/>
            <w:noProof/>
            <w:lang w:val="fr-BE"/>
          </w:rPr>
          <w:t xml:space="preserve">Taswira Zilizojitokeza Katika Tamthilia ya </w:t>
        </w:r>
        <w:r w:rsidRPr="00D412A7">
          <w:rPr>
            <w:rStyle w:val="Hyperlink"/>
            <w:i/>
            <w:noProof/>
            <w:lang w:val="fr-BE"/>
          </w:rPr>
          <w:t>Nyerere na Safari ya</w:t>
        </w:r>
        <w:r>
          <w:rPr>
            <w:rStyle w:val="Hyperlink"/>
            <w:i/>
            <w:noProof/>
            <w:lang w:val="fr-BE"/>
          </w:rPr>
          <w:t xml:space="preserve">         </w:t>
        </w:r>
        <w:r w:rsidRPr="00D412A7">
          <w:rPr>
            <w:rStyle w:val="Hyperlink"/>
            <w:i/>
            <w:noProof/>
            <w:lang w:val="fr-BE"/>
          </w:rPr>
          <w:t xml:space="preserve"> Kanaani</w:t>
        </w:r>
        <w:r>
          <w:rPr>
            <w:noProof/>
            <w:webHidden/>
          </w:rPr>
          <w:tab/>
        </w:r>
        <w:r>
          <w:rPr>
            <w:noProof/>
            <w:webHidden/>
          </w:rPr>
          <w:fldChar w:fldCharType="begin"/>
        </w:r>
        <w:r>
          <w:rPr>
            <w:noProof/>
            <w:webHidden/>
          </w:rPr>
          <w:instrText xml:space="preserve"> PAGEREF _Toc213828738 \h </w:instrText>
        </w:r>
        <w:r>
          <w:rPr>
            <w:noProof/>
            <w:webHidden/>
          </w:rPr>
        </w:r>
        <w:r>
          <w:rPr>
            <w:noProof/>
            <w:webHidden/>
          </w:rPr>
          <w:fldChar w:fldCharType="separate"/>
        </w:r>
        <w:r w:rsidR="00455CB6">
          <w:rPr>
            <w:noProof/>
            <w:webHidden/>
          </w:rPr>
          <w:t>60</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39" w:history="1">
        <w:r w:rsidRPr="00D412A7">
          <w:rPr>
            <w:rStyle w:val="Hyperlink"/>
            <w:noProof/>
          </w:rPr>
          <w:t xml:space="preserve">4.1.2.1 </w:t>
        </w:r>
        <w:r>
          <w:rPr>
            <w:rStyle w:val="Hyperlink"/>
            <w:noProof/>
          </w:rPr>
          <w:tab/>
        </w:r>
        <w:r w:rsidRPr="00D412A7">
          <w:rPr>
            <w:rStyle w:val="Hyperlink"/>
            <w:noProof/>
          </w:rPr>
          <w:t>Mzee Kifimbo is not serious.</w:t>
        </w:r>
        <w:r>
          <w:rPr>
            <w:noProof/>
            <w:webHidden/>
          </w:rPr>
          <w:tab/>
        </w:r>
        <w:r>
          <w:rPr>
            <w:noProof/>
            <w:webHidden/>
          </w:rPr>
          <w:fldChar w:fldCharType="begin"/>
        </w:r>
        <w:r>
          <w:rPr>
            <w:noProof/>
            <w:webHidden/>
          </w:rPr>
          <w:instrText xml:space="preserve"> PAGEREF _Toc213828739 \h </w:instrText>
        </w:r>
        <w:r>
          <w:rPr>
            <w:noProof/>
            <w:webHidden/>
          </w:rPr>
        </w:r>
        <w:r>
          <w:rPr>
            <w:noProof/>
            <w:webHidden/>
          </w:rPr>
          <w:fldChar w:fldCharType="separate"/>
        </w:r>
        <w:r w:rsidR="00455CB6">
          <w:rPr>
            <w:noProof/>
            <w:webHidden/>
          </w:rPr>
          <w:t>62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0" w:history="1">
        <w:r w:rsidRPr="00D412A7">
          <w:rPr>
            <w:rStyle w:val="Hyperlink"/>
            <w:noProof/>
          </w:rPr>
          <w:t xml:space="preserve">4.1.2.2 </w:t>
        </w:r>
        <w:r>
          <w:rPr>
            <w:rStyle w:val="Hyperlink"/>
            <w:noProof/>
          </w:rPr>
          <w:tab/>
        </w:r>
        <w:r w:rsidRPr="00D412A7">
          <w:rPr>
            <w:rStyle w:val="Hyperlink"/>
            <w:noProof/>
          </w:rPr>
          <w:t>JKT miezi sita; kuhenya, kulima, gwaride, mazoezi ya kijeshi, kuchimba mahandaki namitaro.</w:t>
        </w:r>
        <w:r>
          <w:rPr>
            <w:noProof/>
            <w:webHidden/>
          </w:rPr>
          <w:tab/>
        </w:r>
        <w:r>
          <w:rPr>
            <w:noProof/>
            <w:webHidden/>
          </w:rPr>
          <w:fldChar w:fldCharType="begin"/>
        </w:r>
        <w:r>
          <w:rPr>
            <w:noProof/>
            <w:webHidden/>
          </w:rPr>
          <w:instrText xml:space="preserve"> PAGEREF _Toc213828740 \h </w:instrText>
        </w:r>
        <w:r>
          <w:rPr>
            <w:noProof/>
            <w:webHidden/>
          </w:rPr>
        </w:r>
        <w:r>
          <w:rPr>
            <w:noProof/>
            <w:webHidden/>
          </w:rPr>
          <w:fldChar w:fldCharType="separate"/>
        </w:r>
        <w:r w:rsidR="00455CB6">
          <w:rPr>
            <w:noProof/>
            <w:webHidden/>
          </w:rPr>
          <w:t>62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1" w:history="1">
        <w:r w:rsidRPr="00D412A7">
          <w:rPr>
            <w:rStyle w:val="Hyperlink"/>
            <w:noProof/>
          </w:rPr>
          <w:t xml:space="preserve">4.1.2.3 </w:t>
        </w:r>
        <w:r>
          <w:rPr>
            <w:rStyle w:val="Hyperlink"/>
            <w:noProof/>
          </w:rPr>
          <w:tab/>
        </w:r>
        <w:r w:rsidRPr="00D412A7">
          <w:rPr>
            <w:rStyle w:val="Hyperlink"/>
            <w:noProof/>
          </w:rPr>
          <w:t>Mawaziri na wabunge wake, ambao wengi wana elimu ya mbumbumbu Mzungu wa reli, wengi wao wana hisa kwenye makampuni;</w:t>
        </w:r>
        <w:r>
          <w:rPr>
            <w:noProof/>
            <w:webHidden/>
          </w:rPr>
          <w:tab/>
        </w:r>
        <w:r>
          <w:rPr>
            <w:noProof/>
            <w:webHidden/>
          </w:rPr>
          <w:fldChar w:fldCharType="begin"/>
        </w:r>
        <w:r>
          <w:rPr>
            <w:noProof/>
            <w:webHidden/>
          </w:rPr>
          <w:instrText xml:space="preserve"> PAGEREF _Toc213828741 \h </w:instrText>
        </w:r>
        <w:r>
          <w:rPr>
            <w:noProof/>
            <w:webHidden/>
          </w:rPr>
        </w:r>
        <w:r>
          <w:rPr>
            <w:noProof/>
            <w:webHidden/>
          </w:rPr>
          <w:fldChar w:fldCharType="separate"/>
        </w:r>
        <w:r w:rsidR="00455CB6">
          <w:rPr>
            <w:noProof/>
            <w:webHidden/>
          </w:rPr>
          <w:t>63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2" w:history="1">
        <w:r w:rsidRPr="00D412A7">
          <w:rPr>
            <w:rStyle w:val="Hyperlink"/>
            <w:noProof/>
          </w:rPr>
          <w:t xml:space="preserve">4.1.2.4 </w:t>
        </w:r>
        <w:r>
          <w:rPr>
            <w:rStyle w:val="Hyperlink"/>
            <w:noProof/>
          </w:rPr>
          <w:tab/>
        </w:r>
        <w:r w:rsidRPr="00D412A7">
          <w:rPr>
            <w:rStyle w:val="Hyperlink"/>
            <w:noProof/>
          </w:rPr>
          <w:t>Kanaani; nchi ya maziwa na Asali.</w:t>
        </w:r>
        <w:r>
          <w:rPr>
            <w:noProof/>
            <w:webHidden/>
          </w:rPr>
          <w:tab/>
        </w:r>
        <w:r>
          <w:rPr>
            <w:noProof/>
            <w:webHidden/>
          </w:rPr>
          <w:fldChar w:fldCharType="begin"/>
        </w:r>
        <w:r>
          <w:rPr>
            <w:noProof/>
            <w:webHidden/>
          </w:rPr>
          <w:instrText xml:space="preserve"> PAGEREF _Toc213828742 \h </w:instrText>
        </w:r>
        <w:r>
          <w:rPr>
            <w:noProof/>
            <w:webHidden/>
          </w:rPr>
        </w:r>
        <w:r>
          <w:rPr>
            <w:noProof/>
            <w:webHidden/>
          </w:rPr>
          <w:fldChar w:fldCharType="separate"/>
        </w:r>
        <w:r w:rsidR="00455CB6">
          <w:rPr>
            <w:noProof/>
            <w:webHidden/>
          </w:rPr>
          <w:t>64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3" w:history="1">
        <w:r w:rsidRPr="00D412A7">
          <w:rPr>
            <w:rStyle w:val="Hyperlink"/>
            <w:noProof/>
          </w:rPr>
          <w:t xml:space="preserve">4.1.2.5 </w:t>
        </w:r>
        <w:r>
          <w:rPr>
            <w:rStyle w:val="Hyperlink"/>
            <w:noProof/>
          </w:rPr>
          <w:tab/>
        </w:r>
        <w:r w:rsidRPr="00D412A7">
          <w:rPr>
            <w:rStyle w:val="Hyperlink"/>
            <w:noProof/>
          </w:rPr>
          <w:t>Ibara hiyo ni sanda itakayomnyima binadamu kuitimiza hatima yake.</w:t>
        </w:r>
        <w:r>
          <w:rPr>
            <w:noProof/>
            <w:webHidden/>
          </w:rPr>
          <w:tab/>
        </w:r>
        <w:r>
          <w:rPr>
            <w:noProof/>
            <w:webHidden/>
          </w:rPr>
          <w:fldChar w:fldCharType="begin"/>
        </w:r>
        <w:r>
          <w:rPr>
            <w:noProof/>
            <w:webHidden/>
          </w:rPr>
          <w:instrText xml:space="preserve"> PAGEREF _Toc213828743 \h </w:instrText>
        </w:r>
        <w:r>
          <w:rPr>
            <w:noProof/>
            <w:webHidden/>
          </w:rPr>
        </w:r>
        <w:r>
          <w:rPr>
            <w:noProof/>
            <w:webHidden/>
          </w:rPr>
          <w:fldChar w:fldCharType="separate"/>
        </w:r>
        <w:r w:rsidR="00455CB6">
          <w:rPr>
            <w:noProof/>
            <w:webHidden/>
          </w:rPr>
          <w:t>65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4" w:history="1">
        <w:r w:rsidRPr="00D412A7">
          <w:rPr>
            <w:rStyle w:val="Hyperlink"/>
            <w:noProof/>
          </w:rPr>
          <w:t xml:space="preserve">4.1.2.6 </w:t>
        </w:r>
        <w:r>
          <w:rPr>
            <w:rStyle w:val="Hyperlink"/>
            <w:noProof/>
          </w:rPr>
          <w:tab/>
        </w:r>
        <w:r w:rsidRPr="00D412A7">
          <w:rPr>
            <w:rStyle w:val="Hyperlink"/>
            <w:noProof/>
          </w:rPr>
          <w:t>Kilimo cha jembe kitaendelea kuwachubua na kuwatia malengelenge</w:t>
        </w:r>
        <w:r>
          <w:rPr>
            <w:noProof/>
            <w:webHidden/>
          </w:rPr>
          <w:tab/>
        </w:r>
        <w:r>
          <w:rPr>
            <w:noProof/>
            <w:webHidden/>
          </w:rPr>
          <w:fldChar w:fldCharType="begin"/>
        </w:r>
        <w:r>
          <w:rPr>
            <w:noProof/>
            <w:webHidden/>
          </w:rPr>
          <w:instrText xml:space="preserve"> PAGEREF _Toc213828744 \h </w:instrText>
        </w:r>
        <w:r>
          <w:rPr>
            <w:noProof/>
            <w:webHidden/>
          </w:rPr>
        </w:r>
        <w:r>
          <w:rPr>
            <w:noProof/>
            <w:webHidden/>
          </w:rPr>
          <w:fldChar w:fldCharType="separate"/>
        </w:r>
        <w:r w:rsidR="00455CB6">
          <w:rPr>
            <w:noProof/>
            <w:webHidden/>
          </w:rPr>
          <w:t>66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5" w:history="1">
        <w:r w:rsidRPr="00D412A7">
          <w:rPr>
            <w:rStyle w:val="Hyperlink"/>
            <w:noProof/>
          </w:rPr>
          <w:t xml:space="preserve">4.1.2.7 </w:t>
        </w:r>
        <w:r>
          <w:rPr>
            <w:rStyle w:val="Hyperlink"/>
            <w:noProof/>
          </w:rPr>
          <w:tab/>
        </w:r>
        <w:r w:rsidRPr="00D412A7">
          <w:rPr>
            <w:rStyle w:val="Hyperlink"/>
            <w:noProof/>
          </w:rPr>
          <w:t>Ubepari ni tai arukae hadi kuzifikia nyota angani… Ujamaa ni</w:t>
        </w:r>
        <w:r>
          <w:rPr>
            <w:noProof/>
            <w:webHidden/>
          </w:rPr>
          <w:tab/>
        </w:r>
        <w:r>
          <w:rPr>
            <w:noProof/>
            <w:webHidden/>
          </w:rPr>
          <w:fldChar w:fldCharType="begin"/>
        </w:r>
        <w:r>
          <w:rPr>
            <w:noProof/>
            <w:webHidden/>
          </w:rPr>
          <w:instrText xml:space="preserve"> PAGEREF _Toc213828745 \h </w:instrText>
        </w:r>
        <w:r>
          <w:rPr>
            <w:noProof/>
            <w:webHidden/>
          </w:rPr>
        </w:r>
        <w:r>
          <w:rPr>
            <w:noProof/>
            <w:webHidden/>
          </w:rPr>
          <w:fldChar w:fldCharType="separate"/>
        </w:r>
        <w:r w:rsidR="00455CB6">
          <w:rPr>
            <w:noProof/>
            <w:webHidden/>
          </w:rPr>
          <w:t>66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6" w:history="1">
        <w:r w:rsidRPr="00D412A7">
          <w:rPr>
            <w:rStyle w:val="Hyperlink"/>
            <w:noProof/>
          </w:rPr>
          <w:t xml:space="preserve">4.1.2.8 </w:t>
        </w:r>
        <w:r>
          <w:rPr>
            <w:rStyle w:val="Hyperlink"/>
            <w:noProof/>
          </w:rPr>
          <w:tab/>
        </w:r>
        <w:r w:rsidRPr="00D412A7">
          <w:rPr>
            <w:rStyle w:val="Hyperlink"/>
            <w:noProof/>
          </w:rPr>
          <w:t>Nguruwe wa shamba la wanyama.</w:t>
        </w:r>
        <w:r>
          <w:rPr>
            <w:noProof/>
            <w:webHidden/>
          </w:rPr>
          <w:tab/>
        </w:r>
        <w:r>
          <w:rPr>
            <w:noProof/>
            <w:webHidden/>
          </w:rPr>
          <w:fldChar w:fldCharType="begin"/>
        </w:r>
        <w:r>
          <w:rPr>
            <w:noProof/>
            <w:webHidden/>
          </w:rPr>
          <w:instrText xml:space="preserve"> PAGEREF _Toc213828746 \h </w:instrText>
        </w:r>
        <w:r>
          <w:rPr>
            <w:noProof/>
            <w:webHidden/>
          </w:rPr>
        </w:r>
        <w:r>
          <w:rPr>
            <w:noProof/>
            <w:webHidden/>
          </w:rPr>
          <w:fldChar w:fldCharType="separate"/>
        </w:r>
        <w:r w:rsidR="00455CB6">
          <w:rPr>
            <w:noProof/>
            <w:webHidden/>
          </w:rPr>
          <w:t>67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7" w:history="1">
        <w:r w:rsidRPr="00D412A7">
          <w:rPr>
            <w:rStyle w:val="Hyperlink"/>
            <w:noProof/>
          </w:rPr>
          <w:t xml:space="preserve">4.1.2.9 </w:t>
        </w:r>
        <w:r>
          <w:rPr>
            <w:rStyle w:val="Hyperlink"/>
            <w:noProof/>
          </w:rPr>
          <w:tab/>
        </w:r>
        <w:r w:rsidRPr="00D412A7">
          <w:rPr>
            <w:rStyle w:val="Hyperlink"/>
            <w:noProof/>
          </w:rPr>
          <w:t>haki ya mwananchi itauzwa na kununuliwa kama njugu mitaani.</w:t>
        </w:r>
        <w:r>
          <w:rPr>
            <w:noProof/>
            <w:webHidden/>
          </w:rPr>
          <w:tab/>
        </w:r>
        <w:r>
          <w:rPr>
            <w:noProof/>
            <w:webHidden/>
          </w:rPr>
          <w:fldChar w:fldCharType="begin"/>
        </w:r>
        <w:r>
          <w:rPr>
            <w:noProof/>
            <w:webHidden/>
          </w:rPr>
          <w:instrText xml:space="preserve"> PAGEREF _Toc213828747 \h </w:instrText>
        </w:r>
        <w:r>
          <w:rPr>
            <w:noProof/>
            <w:webHidden/>
          </w:rPr>
        </w:r>
        <w:r>
          <w:rPr>
            <w:noProof/>
            <w:webHidden/>
          </w:rPr>
          <w:fldChar w:fldCharType="separate"/>
        </w:r>
        <w:r w:rsidR="00455CB6">
          <w:rPr>
            <w:noProof/>
            <w:webHidden/>
          </w:rPr>
          <w:t>68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8" w:history="1">
        <w:r w:rsidRPr="00D412A7">
          <w:rPr>
            <w:rStyle w:val="Hyperlink"/>
            <w:noProof/>
          </w:rPr>
          <w:t>4.1.2.10</w:t>
        </w:r>
        <w:r>
          <w:rPr>
            <w:rStyle w:val="Hyperlink"/>
            <w:noProof/>
          </w:rPr>
          <w:tab/>
        </w:r>
        <w:r w:rsidRPr="00D412A7">
          <w:rPr>
            <w:rStyle w:val="Hyperlink"/>
            <w:noProof/>
          </w:rPr>
          <w:t xml:space="preserve">Taswira ya maandamano, Tukaeni. Naona vijana, wa heshima wa </w:t>
        </w:r>
        <w:r>
          <w:rPr>
            <w:rStyle w:val="Hyperlink"/>
            <w:noProof/>
          </w:rPr>
          <w:t xml:space="preserve">         </w:t>
        </w:r>
        <w:r w:rsidRPr="00D412A7">
          <w:rPr>
            <w:rStyle w:val="Hyperlink"/>
            <w:noProof/>
          </w:rPr>
          <w:t>Chuo Kikuuwamekaribia.</w:t>
        </w:r>
        <w:r>
          <w:rPr>
            <w:noProof/>
            <w:webHidden/>
          </w:rPr>
          <w:tab/>
        </w:r>
        <w:r>
          <w:rPr>
            <w:noProof/>
            <w:webHidden/>
          </w:rPr>
          <w:fldChar w:fldCharType="begin"/>
        </w:r>
        <w:r>
          <w:rPr>
            <w:noProof/>
            <w:webHidden/>
          </w:rPr>
          <w:instrText xml:space="preserve"> PAGEREF _Toc213828748 \h </w:instrText>
        </w:r>
        <w:r>
          <w:rPr>
            <w:noProof/>
            <w:webHidden/>
          </w:rPr>
        </w:r>
        <w:r>
          <w:rPr>
            <w:noProof/>
            <w:webHidden/>
          </w:rPr>
          <w:fldChar w:fldCharType="separate"/>
        </w:r>
        <w:r w:rsidR="00455CB6">
          <w:rPr>
            <w:noProof/>
            <w:webHidden/>
          </w:rPr>
          <w:t>69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49" w:history="1">
        <w:r w:rsidRPr="00D412A7">
          <w:rPr>
            <w:rStyle w:val="Hyperlink"/>
            <w:noProof/>
          </w:rPr>
          <w:t>4.1.2.11</w:t>
        </w:r>
        <w:r>
          <w:rPr>
            <w:rStyle w:val="Hyperlink"/>
            <w:noProof/>
          </w:rPr>
          <w:tab/>
        </w:r>
        <w:r w:rsidRPr="00D412A7">
          <w:rPr>
            <w:rStyle w:val="Hyperlink"/>
            <w:noProof/>
          </w:rPr>
          <w:t>Taswira ya mabango ya vijana katika maandamano.</w:t>
        </w:r>
        <w:r>
          <w:rPr>
            <w:noProof/>
            <w:webHidden/>
          </w:rPr>
          <w:tab/>
        </w:r>
        <w:r>
          <w:rPr>
            <w:noProof/>
            <w:webHidden/>
          </w:rPr>
          <w:fldChar w:fldCharType="begin"/>
        </w:r>
        <w:r>
          <w:rPr>
            <w:noProof/>
            <w:webHidden/>
          </w:rPr>
          <w:instrText xml:space="preserve"> PAGEREF _Toc213828749 \h </w:instrText>
        </w:r>
        <w:r>
          <w:rPr>
            <w:noProof/>
            <w:webHidden/>
          </w:rPr>
        </w:r>
        <w:r>
          <w:rPr>
            <w:noProof/>
            <w:webHidden/>
          </w:rPr>
          <w:fldChar w:fldCharType="separate"/>
        </w:r>
        <w:r w:rsidR="00455CB6">
          <w:rPr>
            <w:noProof/>
            <w:webHidden/>
          </w:rPr>
          <w:t>70</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0" w:history="1">
        <w:r w:rsidRPr="00D412A7">
          <w:rPr>
            <w:rStyle w:val="Hyperlink"/>
            <w:noProof/>
          </w:rPr>
          <w:t>4.1.2.12</w:t>
        </w:r>
        <w:r>
          <w:rPr>
            <w:rStyle w:val="Hyperlink"/>
            <w:noProof/>
          </w:rPr>
          <w:tab/>
        </w:r>
        <w:r w:rsidRPr="00D412A7">
          <w:rPr>
            <w:rStyle w:val="Hyperlink"/>
            <w:noProof/>
          </w:rPr>
          <w:t>Taswira ya fimbo walizocharazwa viongozi wa DUSO.</w:t>
        </w:r>
        <w:r>
          <w:rPr>
            <w:noProof/>
            <w:webHidden/>
          </w:rPr>
          <w:tab/>
        </w:r>
        <w:r>
          <w:rPr>
            <w:noProof/>
            <w:webHidden/>
          </w:rPr>
          <w:fldChar w:fldCharType="begin"/>
        </w:r>
        <w:r>
          <w:rPr>
            <w:noProof/>
            <w:webHidden/>
          </w:rPr>
          <w:instrText xml:space="preserve"> PAGEREF _Toc213828750 \h </w:instrText>
        </w:r>
        <w:r>
          <w:rPr>
            <w:noProof/>
            <w:webHidden/>
          </w:rPr>
        </w:r>
        <w:r>
          <w:rPr>
            <w:noProof/>
            <w:webHidden/>
          </w:rPr>
          <w:fldChar w:fldCharType="separate"/>
        </w:r>
        <w:r w:rsidR="00455CB6">
          <w:rPr>
            <w:noProof/>
            <w:webHidden/>
          </w:rPr>
          <w:t>70</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1" w:history="1">
        <w:r w:rsidRPr="00D412A7">
          <w:rPr>
            <w:rStyle w:val="Hyperlink"/>
            <w:noProof/>
          </w:rPr>
          <w:t>4.1.2.13</w:t>
        </w:r>
        <w:r>
          <w:rPr>
            <w:rStyle w:val="Hyperlink"/>
            <w:noProof/>
          </w:rPr>
          <w:tab/>
        </w:r>
        <w:r w:rsidRPr="00D412A7">
          <w:rPr>
            <w:rStyle w:val="Hyperlink"/>
            <w:noProof/>
          </w:rPr>
          <w:t>ulimi umebabuka kwa moto wa hasira ….</w:t>
        </w:r>
        <w:r>
          <w:rPr>
            <w:noProof/>
            <w:webHidden/>
          </w:rPr>
          <w:tab/>
        </w:r>
        <w:r>
          <w:rPr>
            <w:noProof/>
            <w:webHidden/>
          </w:rPr>
          <w:fldChar w:fldCharType="begin"/>
        </w:r>
        <w:r>
          <w:rPr>
            <w:noProof/>
            <w:webHidden/>
          </w:rPr>
          <w:instrText xml:space="preserve"> PAGEREF _Toc213828751 \h </w:instrText>
        </w:r>
        <w:r>
          <w:rPr>
            <w:noProof/>
            <w:webHidden/>
          </w:rPr>
        </w:r>
        <w:r>
          <w:rPr>
            <w:noProof/>
            <w:webHidden/>
          </w:rPr>
          <w:fldChar w:fldCharType="separate"/>
        </w:r>
        <w:r w:rsidR="00455CB6">
          <w:rPr>
            <w:noProof/>
            <w:webHidden/>
          </w:rPr>
          <w:t>71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2" w:history="1">
        <w:r w:rsidRPr="00D412A7">
          <w:rPr>
            <w:rStyle w:val="Hyperlink"/>
            <w:noProof/>
          </w:rPr>
          <w:t xml:space="preserve">4.1.2.14 </w:t>
        </w:r>
        <w:r>
          <w:rPr>
            <w:rStyle w:val="Hyperlink"/>
            <w:noProof/>
          </w:rPr>
          <w:tab/>
        </w:r>
        <w:r w:rsidRPr="00D412A7">
          <w:rPr>
            <w:rStyle w:val="Hyperlink"/>
            <w:noProof/>
          </w:rPr>
          <w:t xml:space="preserve">Niko katikati ya bahari mchafukoge.Milima ya mawimbi ya bahari </w:t>
        </w:r>
        <w:r>
          <w:rPr>
            <w:rStyle w:val="Hyperlink"/>
            <w:noProof/>
          </w:rPr>
          <w:t xml:space="preserve">       </w:t>
        </w:r>
        <w:r w:rsidRPr="00D412A7">
          <w:rPr>
            <w:rStyle w:val="Hyperlink"/>
            <w:noProof/>
          </w:rPr>
          <w:t>karibu kunizika.</w:t>
        </w:r>
        <w:r>
          <w:rPr>
            <w:noProof/>
            <w:webHidden/>
          </w:rPr>
          <w:tab/>
        </w:r>
        <w:r>
          <w:rPr>
            <w:noProof/>
            <w:webHidden/>
          </w:rPr>
          <w:fldChar w:fldCharType="begin"/>
        </w:r>
        <w:r>
          <w:rPr>
            <w:noProof/>
            <w:webHidden/>
          </w:rPr>
          <w:instrText xml:space="preserve"> PAGEREF _Toc213828752 \h </w:instrText>
        </w:r>
        <w:r>
          <w:rPr>
            <w:noProof/>
            <w:webHidden/>
          </w:rPr>
        </w:r>
        <w:r>
          <w:rPr>
            <w:noProof/>
            <w:webHidden/>
          </w:rPr>
          <w:fldChar w:fldCharType="separate"/>
        </w:r>
        <w:r w:rsidR="00455CB6">
          <w:rPr>
            <w:noProof/>
            <w:webHidden/>
          </w:rPr>
          <w:t>72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3" w:history="1">
        <w:r w:rsidRPr="00D412A7">
          <w:rPr>
            <w:rStyle w:val="Hyperlink"/>
            <w:noProof/>
          </w:rPr>
          <w:t xml:space="preserve">4.1.2.15 </w:t>
        </w:r>
        <w:r w:rsidR="0063193F">
          <w:rPr>
            <w:rStyle w:val="Hyperlink"/>
            <w:noProof/>
          </w:rPr>
          <w:tab/>
        </w:r>
        <w:r w:rsidRPr="00D412A7">
          <w:rPr>
            <w:rStyle w:val="Hyperlink"/>
            <w:noProof/>
          </w:rPr>
          <w:t>Taswira ya kupashwa tohara (kutahiriwa) kwa nguvu,</w:t>
        </w:r>
        <w:r>
          <w:rPr>
            <w:noProof/>
            <w:webHidden/>
          </w:rPr>
          <w:tab/>
        </w:r>
        <w:r>
          <w:rPr>
            <w:noProof/>
            <w:webHidden/>
          </w:rPr>
          <w:fldChar w:fldCharType="begin"/>
        </w:r>
        <w:r>
          <w:rPr>
            <w:noProof/>
            <w:webHidden/>
          </w:rPr>
          <w:instrText xml:space="preserve"> PAGEREF _Toc213828753 \h </w:instrText>
        </w:r>
        <w:r>
          <w:rPr>
            <w:noProof/>
            <w:webHidden/>
          </w:rPr>
        </w:r>
        <w:r>
          <w:rPr>
            <w:noProof/>
            <w:webHidden/>
          </w:rPr>
          <w:fldChar w:fldCharType="separate"/>
        </w:r>
        <w:r w:rsidR="00455CB6">
          <w:rPr>
            <w:noProof/>
            <w:webHidden/>
          </w:rPr>
          <w:t>72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4" w:history="1">
        <w:r w:rsidRPr="00D412A7">
          <w:rPr>
            <w:rStyle w:val="Hyperlink"/>
            <w:noProof/>
          </w:rPr>
          <w:t xml:space="preserve">4.1.2.16 </w:t>
        </w:r>
        <w:r w:rsidR="0063193F">
          <w:rPr>
            <w:rStyle w:val="Hyperlink"/>
            <w:noProof/>
          </w:rPr>
          <w:tab/>
        </w:r>
        <w:r w:rsidRPr="00D412A7">
          <w:rPr>
            <w:rStyle w:val="Hyperlink"/>
            <w:noProof/>
          </w:rPr>
          <w:t>Mtukufu rais, nitapiga magoti; sitasimama abadani,</w:t>
        </w:r>
        <w:r>
          <w:rPr>
            <w:noProof/>
            <w:webHidden/>
          </w:rPr>
          <w:tab/>
        </w:r>
        <w:r>
          <w:rPr>
            <w:noProof/>
            <w:webHidden/>
          </w:rPr>
          <w:fldChar w:fldCharType="begin"/>
        </w:r>
        <w:r>
          <w:rPr>
            <w:noProof/>
            <w:webHidden/>
          </w:rPr>
          <w:instrText xml:space="preserve"> PAGEREF _Toc213828754 \h </w:instrText>
        </w:r>
        <w:r>
          <w:rPr>
            <w:noProof/>
            <w:webHidden/>
          </w:rPr>
        </w:r>
        <w:r>
          <w:rPr>
            <w:noProof/>
            <w:webHidden/>
          </w:rPr>
          <w:fldChar w:fldCharType="separate"/>
        </w:r>
        <w:r w:rsidR="00455CB6">
          <w:rPr>
            <w:noProof/>
            <w:webHidden/>
          </w:rPr>
          <w:t>73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5" w:history="1">
        <w:r w:rsidRPr="00D412A7">
          <w:rPr>
            <w:rStyle w:val="Hyperlink"/>
            <w:noProof/>
          </w:rPr>
          <w:t xml:space="preserve">4.2 </w:t>
        </w:r>
        <w:r>
          <w:rPr>
            <w:rFonts w:asciiTheme="minorHAnsi" w:eastAsiaTheme="minorEastAsia" w:hAnsiTheme="minorHAnsi" w:cstheme="minorBidi"/>
            <w:noProof/>
            <w:sz w:val="22"/>
          </w:rPr>
          <w:tab/>
        </w:r>
        <w:r w:rsidRPr="00D412A7">
          <w:rPr>
            <w:rStyle w:val="Hyperlink"/>
            <w:noProof/>
          </w:rPr>
          <w:t>Aina za Taswira katika Vitabu Teule Zinazozungumzia Ushujaa na Uzalendo</w:t>
        </w:r>
        <w:r>
          <w:rPr>
            <w:noProof/>
            <w:webHidden/>
          </w:rPr>
          <w:tab/>
        </w:r>
        <w:r>
          <w:rPr>
            <w:noProof/>
            <w:webHidden/>
          </w:rPr>
          <w:fldChar w:fldCharType="begin"/>
        </w:r>
        <w:r>
          <w:rPr>
            <w:noProof/>
            <w:webHidden/>
          </w:rPr>
          <w:instrText xml:space="preserve"> PAGEREF _Toc213828755 \h </w:instrText>
        </w:r>
        <w:r>
          <w:rPr>
            <w:noProof/>
            <w:webHidden/>
          </w:rPr>
        </w:r>
        <w:r>
          <w:rPr>
            <w:noProof/>
            <w:webHidden/>
          </w:rPr>
          <w:fldChar w:fldCharType="separate"/>
        </w:r>
        <w:r w:rsidR="00455CB6">
          <w:rPr>
            <w:noProof/>
            <w:webHidden/>
          </w:rPr>
          <w:t>74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6" w:history="1">
        <w:r w:rsidRPr="00D412A7">
          <w:rPr>
            <w:rStyle w:val="Hyperlink"/>
            <w:rFonts w:eastAsia="Times New Roman"/>
            <w:noProof/>
            <w:lang w:val="en-GB"/>
          </w:rPr>
          <w:t xml:space="preserve">4.2.1 </w:t>
        </w:r>
        <w:r>
          <w:rPr>
            <w:rFonts w:asciiTheme="minorHAnsi" w:eastAsiaTheme="minorEastAsia" w:hAnsiTheme="minorHAnsi" w:cstheme="minorBidi"/>
            <w:noProof/>
            <w:sz w:val="22"/>
          </w:rPr>
          <w:tab/>
        </w:r>
        <w:r w:rsidRPr="00D412A7">
          <w:rPr>
            <w:rStyle w:val="Hyperlink"/>
            <w:rFonts w:eastAsia="Times New Roman"/>
            <w:noProof/>
            <w:lang w:val="en-GB"/>
          </w:rPr>
          <w:t>Aina za Taswira Zilizojitokeza Katika Vitabu Teule Zinazozungumzia Ushujaa</w:t>
        </w:r>
        <w:r>
          <w:rPr>
            <w:noProof/>
            <w:webHidden/>
          </w:rPr>
          <w:tab/>
        </w:r>
        <w:r>
          <w:rPr>
            <w:noProof/>
            <w:webHidden/>
          </w:rPr>
          <w:fldChar w:fldCharType="begin"/>
        </w:r>
        <w:r>
          <w:rPr>
            <w:noProof/>
            <w:webHidden/>
          </w:rPr>
          <w:instrText xml:space="preserve"> PAGEREF _Toc213828756 \h </w:instrText>
        </w:r>
        <w:r>
          <w:rPr>
            <w:noProof/>
            <w:webHidden/>
          </w:rPr>
        </w:r>
        <w:r>
          <w:rPr>
            <w:noProof/>
            <w:webHidden/>
          </w:rPr>
          <w:fldChar w:fldCharType="separate"/>
        </w:r>
        <w:r w:rsidR="00455CB6">
          <w:rPr>
            <w:noProof/>
            <w:webHidden/>
          </w:rPr>
          <w:t>75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7" w:history="1">
        <w:r w:rsidRPr="00D412A7">
          <w:rPr>
            <w:rStyle w:val="Hyperlink"/>
            <w:rFonts w:eastAsia="Times New Roman"/>
            <w:noProof/>
            <w:lang w:val="en-GB"/>
          </w:rPr>
          <w:t>4.2.1.1</w:t>
        </w:r>
        <w:r>
          <w:rPr>
            <w:rFonts w:asciiTheme="minorHAnsi" w:eastAsiaTheme="minorEastAsia" w:hAnsiTheme="minorHAnsi" w:cstheme="minorBidi"/>
            <w:noProof/>
            <w:sz w:val="22"/>
          </w:rPr>
          <w:tab/>
        </w:r>
        <w:r w:rsidRPr="00D412A7">
          <w:rPr>
            <w:rStyle w:val="Hyperlink"/>
            <w:rFonts w:eastAsia="Times New Roman"/>
            <w:noProof/>
            <w:lang w:val="en-GB"/>
          </w:rPr>
          <w:t>Taswira za Safari</w:t>
        </w:r>
        <w:r>
          <w:rPr>
            <w:noProof/>
            <w:webHidden/>
          </w:rPr>
          <w:tab/>
        </w:r>
        <w:r>
          <w:rPr>
            <w:noProof/>
            <w:webHidden/>
          </w:rPr>
          <w:fldChar w:fldCharType="begin"/>
        </w:r>
        <w:r>
          <w:rPr>
            <w:noProof/>
            <w:webHidden/>
          </w:rPr>
          <w:instrText xml:space="preserve"> PAGEREF _Toc213828757 \h </w:instrText>
        </w:r>
        <w:r>
          <w:rPr>
            <w:noProof/>
            <w:webHidden/>
          </w:rPr>
        </w:r>
        <w:r>
          <w:rPr>
            <w:noProof/>
            <w:webHidden/>
          </w:rPr>
          <w:fldChar w:fldCharType="separate"/>
        </w:r>
        <w:r w:rsidR="00455CB6">
          <w:rPr>
            <w:noProof/>
            <w:webHidden/>
          </w:rPr>
          <w:t>76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8" w:history="1">
        <w:r w:rsidRPr="00D412A7">
          <w:rPr>
            <w:rStyle w:val="Hyperlink"/>
            <w:rFonts w:eastAsia="Times New Roman"/>
            <w:noProof/>
            <w:lang w:val="en-GB"/>
          </w:rPr>
          <w:t>4.2.1.2</w:t>
        </w:r>
        <w:r>
          <w:rPr>
            <w:rFonts w:asciiTheme="minorHAnsi" w:eastAsiaTheme="minorEastAsia" w:hAnsiTheme="minorHAnsi" w:cstheme="minorBidi"/>
            <w:noProof/>
            <w:sz w:val="22"/>
          </w:rPr>
          <w:tab/>
        </w:r>
        <w:r w:rsidRPr="00D412A7">
          <w:rPr>
            <w:rStyle w:val="Hyperlink"/>
            <w:rFonts w:eastAsia="Times New Roman"/>
            <w:noProof/>
            <w:lang w:val="en-GB"/>
          </w:rPr>
          <w:t>Taswira za Dhulma na Ukandamizaji</w:t>
        </w:r>
        <w:r>
          <w:rPr>
            <w:noProof/>
            <w:webHidden/>
          </w:rPr>
          <w:tab/>
        </w:r>
        <w:r>
          <w:rPr>
            <w:noProof/>
            <w:webHidden/>
          </w:rPr>
          <w:fldChar w:fldCharType="begin"/>
        </w:r>
        <w:r>
          <w:rPr>
            <w:noProof/>
            <w:webHidden/>
          </w:rPr>
          <w:instrText xml:space="preserve"> PAGEREF _Toc213828758 \h </w:instrText>
        </w:r>
        <w:r>
          <w:rPr>
            <w:noProof/>
            <w:webHidden/>
          </w:rPr>
        </w:r>
        <w:r>
          <w:rPr>
            <w:noProof/>
            <w:webHidden/>
          </w:rPr>
          <w:fldChar w:fldCharType="separate"/>
        </w:r>
        <w:r w:rsidR="00455CB6">
          <w:rPr>
            <w:noProof/>
            <w:webHidden/>
          </w:rPr>
          <w:t>77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59" w:history="1">
        <w:r w:rsidRPr="00D412A7">
          <w:rPr>
            <w:rStyle w:val="Hyperlink"/>
            <w:rFonts w:eastAsia="Times New Roman"/>
            <w:noProof/>
            <w:lang w:val="en-GB"/>
          </w:rPr>
          <w:t>4.2.1.3</w:t>
        </w:r>
        <w:r>
          <w:rPr>
            <w:rFonts w:asciiTheme="minorHAnsi" w:eastAsiaTheme="minorEastAsia" w:hAnsiTheme="minorHAnsi" w:cstheme="minorBidi"/>
            <w:noProof/>
            <w:sz w:val="22"/>
          </w:rPr>
          <w:tab/>
        </w:r>
        <w:r w:rsidRPr="00D412A7">
          <w:rPr>
            <w:rStyle w:val="Hyperlink"/>
            <w:rFonts w:eastAsia="Times New Roman"/>
            <w:noProof/>
            <w:lang w:val="en-GB"/>
          </w:rPr>
          <w:t>Taswira za Tukio</w:t>
        </w:r>
        <w:r>
          <w:rPr>
            <w:noProof/>
            <w:webHidden/>
          </w:rPr>
          <w:tab/>
        </w:r>
        <w:r>
          <w:rPr>
            <w:noProof/>
            <w:webHidden/>
          </w:rPr>
          <w:fldChar w:fldCharType="begin"/>
        </w:r>
        <w:r>
          <w:rPr>
            <w:noProof/>
            <w:webHidden/>
          </w:rPr>
          <w:instrText xml:space="preserve"> PAGEREF _Toc213828759 \h </w:instrText>
        </w:r>
        <w:r>
          <w:rPr>
            <w:noProof/>
            <w:webHidden/>
          </w:rPr>
        </w:r>
        <w:r>
          <w:rPr>
            <w:noProof/>
            <w:webHidden/>
          </w:rPr>
          <w:fldChar w:fldCharType="separate"/>
        </w:r>
        <w:r w:rsidR="00455CB6">
          <w:rPr>
            <w:noProof/>
            <w:webHidden/>
          </w:rPr>
          <w:t>78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0" w:history="1">
        <w:r w:rsidRPr="00D412A7">
          <w:rPr>
            <w:rStyle w:val="Hyperlink"/>
            <w:rFonts w:eastAsia="Times New Roman"/>
            <w:noProof/>
            <w:lang w:val="en-GB"/>
          </w:rPr>
          <w:t xml:space="preserve">4.2.1.4 </w:t>
        </w:r>
        <w:r>
          <w:rPr>
            <w:rFonts w:asciiTheme="minorHAnsi" w:eastAsiaTheme="minorEastAsia" w:hAnsiTheme="minorHAnsi" w:cstheme="minorBidi"/>
            <w:noProof/>
            <w:sz w:val="22"/>
          </w:rPr>
          <w:tab/>
        </w:r>
        <w:r w:rsidRPr="00D412A7">
          <w:rPr>
            <w:rStyle w:val="Hyperlink"/>
            <w:rFonts w:eastAsia="Times New Roman"/>
            <w:noProof/>
            <w:lang w:val="en-GB"/>
          </w:rPr>
          <w:t>Taswira za Kiusambamba</w:t>
        </w:r>
        <w:r>
          <w:rPr>
            <w:noProof/>
            <w:webHidden/>
          </w:rPr>
          <w:tab/>
        </w:r>
        <w:r>
          <w:rPr>
            <w:noProof/>
            <w:webHidden/>
          </w:rPr>
          <w:fldChar w:fldCharType="begin"/>
        </w:r>
        <w:r>
          <w:rPr>
            <w:noProof/>
            <w:webHidden/>
          </w:rPr>
          <w:instrText xml:space="preserve"> PAGEREF _Toc213828760 \h </w:instrText>
        </w:r>
        <w:r>
          <w:rPr>
            <w:noProof/>
            <w:webHidden/>
          </w:rPr>
        </w:r>
        <w:r>
          <w:rPr>
            <w:noProof/>
            <w:webHidden/>
          </w:rPr>
          <w:fldChar w:fldCharType="separate"/>
        </w:r>
        <w:r w:rsidR="00455CB6">
          <w:rPr>
            <w:noProof/>
            <w:webHidden/>
          </w:rPr>
          <w:t>79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1" w:history="1">
        <w:r w:rsidRPr="00D412A7">
          <w:rPr>
            <w:rStyle w:val="Hyperlink"/>
            <w:rFonts w:eastAsia="Times New Roman"/>
            <w:noProof/>
            <w:lang w:val="en-GB"/>
          </w:rPr>
          <w:t xml:space="preserve">4.2.2 </w:t>
        </w:r>
        <w:r>
          <w:rPr>
            <w:rFonts w:asciiTheme="minorHAnsi" w:eastAsiaTheme="minorEastAsia" w:hAnsiTheme="minorHAnsi" w:cstheme="minorBidi"/>
            <w:noProof/>
            <w:sz w:val="22"/>
          </w:rPr>
          <w:tab/>
        </w:r>
        <w:r w:rsidRPr="00D412A7">
          <w:rPr>
            <w:rStyle w:val="Hyperlink"/>
            <w:rFonts w:eastAsia="Times New Roman"/>
            <w:noProof/>
            <w:lang w:val="en-GB"/>
          </w:rPr>
          <w:t>Aina za Taswira Zilizojitokeza Katika Vitabu Teule Zinazozungumzia Uzalendo</w:t>
        </w:r>
        <w:r>
          <w:rPr>
            <w:noProof/>
            <w:webHidden/>
          </w:rPr>
          <w:tab/>
        </w:r>
        <w:r>
          <w:rPr>
            <w:noProof/>
            <w:webHidden/>
          </w:rPr>
          <w:fldChar w:fldCharType="begin"/>
        </w:r>
        <w:r>
          <w:rPr>
            <w:noProof/>
            <w:webHidden/>
          </w:rPr>
          <w:instrText xml:space="preserve"> PAGEREF _Toc213828761 \h </w:instrText>
        </w:r>
        <w:r>
          <w:rPr>
            <w:noProof/>
            <w:webHidden/>
          </w:rPr>
        </w:r>
        <w:r>
          <w:rPr>
            <w:noProof/>
            <w:webHidden/>
          </w:rPr>
          <w:fldChar w:fldCharType="separate"/>
        </w:r>
        <w:r w:rsidR="00455CB6">
          <w:rPr>
            <w:noProof/>
            <w:webHidden/>
          </w:rPr>
          <w:t>81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2" w:history="1">
        <w:r w:rsidRPr="00D412A7">
          <w:rPr>
            <w:rStyle w:val="Hyperlink"/>
            <w:rFonts w:eastAsia="Times New Roman"/>
            <w:noProof/>
            <w:lang w:val="en-GB"/>
          </w:rPr>
          <w:t>4.2.2.1</w:t>
        </w:r>
        <w:r>
          <w:rPr>
            <w:rFonts w:asciiTheme="minorHAnsi" w:eastAsiaTheme="minorEastAsia" w:hAnsiTheme="minorHAnsi" w:cstheme="minorBidi"/>
            <w:noProof/>
            <w:sz w:val="22"/>
          </w:rPr>
          <w:tab/>
        </w:r>
        <w:r w:rsidRPr="00D412A7">
          <w:rPr>
            <w:rStyle w:val="Hyperlink"/>
            <w:rFonts w:eastAsia="Times New Roman"/>
            <w:noProof/>
            <w:lang w:val="en-GB"/>
          </w:rPr>
          <w:t>Taswira za Kimazingira</w:t>
        </w:r>
        <w:r>
          <w:rPr>
            <w:noProof/>
            <w:webHidden/>
          </w:rPr>
          <w:tab/>
        </w:r>
        <w:r>
          <w:rPr>
            <w:noProof/>
            <w:webHidden/>
          </w:rPr>
          <w:fldChar w:fldCharType="begin"/>
        </w:r>
        <w:r>
          <w:rPr>
            <w:noProof/>
            <w:webHidden/>
          </w:rPr>
          <w:instrText xml:space="preserve"> PAGEREF _Toc213828762 \h </w:instrText>
        </w:r>
        <w:r>
          <w:rPr>
            <w:noProof/>
            <w:webHidden/>
          </w:rPr>
        </w:r>
        <w:r>
          <w:rPr>
            <w:noProof/>
            <w:webHidden/>
          </w:rPr>
          <w:fldChar w:fldCharType="separate"/>
        </w:r>
        <w:r w:rsidR="00455CB6">
          <w:rPr>
            <w:noProof/>
            <w:webHidden/>
          </w:rPr>
          <w:t>82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3" w:history="1">
        <w:r w:rsidRPr="00D412A7">
          <w:rPr>
            <w:rStyle w:val="Hyperlink"/>
            <w:rFonts w:eastAsia="Times New Roman"/>
            <w:noProof/>
            <w:lang w:val="en-GB"/>
          </w:rPr>
          <w:t>4.2.2.2</w:t>
        </w:r>
        <w:r>
          <w:rPr>
            <w:rFonts w:asciiTheme="minorHAnsi" w:eastAsiaTheme="minorEastAsia" w:hAnsiTheme="minorHAnsi" w:cstheme="minorBidi"/>
            <w:noProof/>
            <w:sz w:val="22"/>
          </w:rPr>
          <w:tab/>
        </w:r>
        <w:r w:rsidRPr="00D412A7">
          <w:rPr>
            <w:rStyle w:val="Hyperlink"/>
            <w:rFonts w:eastAsia="Times New Roman"/>
            <w:noProof/>
            <w:lang w:val="en-GB"/>
          </w:rPr>
          <w:t>Taswira za Utii</w:t>
        </w:r>
        <w:r>
          <w:rPr>
            <w:noProof/>
            <w:webHidden/>
          </w:rPr>
          <w:tab/>
        </w:r>
        <w:r>
          <w:rPr>
            <w:noProof/>
            <w:webHidden/>
          </w:rPr>
          <w:fldChar w:fldCharType="begin"/>
        </w:r>
        <w:r>
          <w:rPr>
            <w:noProof/>
            <w:webHidden/>
          </w:rPr>
          <w:instrText xml:space="preserve"> PAGEREF _Toc213828763 \h </w:instrText>
        </w:r>
        <w:r>
          <w:rPr>
            <w:noProof/>
            <w:webHidden/>
          </w:rPr>
        </w:r>
        <w:r>
          <w:rPr>
            <w:noProof/>
            <w:webHidden/>
          </w:rPr>
          <w:fldChar w:fldCharType="separate"/>
        </w:r>
        <w:r w:rsidR="00455CB6">
          <w:rPr>
            <w:noProof/>
            <w:webHidden/>
          </w:rPr>
          <w:t>83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4" w:history="1">
        <w:r w:rsidRPr="00D412A7">
          <w:rPr>
            <w:rStyle w:val="Hyperlink"/>
            <w:rFonts w:eastAsia="Times New Roman"/>
            <w:noProof/>
            <w:lang w:val="en-GB"/>
          </w:rPr>
          <w:t xml:space="preserve">4.2.2.3 </w:t>
        </w:r>
        <w:r>
          <w:rPr>
            <w:rStyle w:val="Hyperlink"/>
            <w:rFonts w:eastAsia="Times New Roman"/>
            <w:noProof/>
            <w:lang w:val="en-GB"/>
          </w:rPr>
          <w:tab/>
        </w:r>
        <w:r w:rsidRPr="00D412A7">
          <w:rPr>
            <w:rStyle w:val="Hyperlink"/>
            <w:rFonts w:eastAsia="Times New Roman"/>
            <w:noProof/>
            <w:lang w:val="en-GB"/>
          </w:rPr>
          <w:t>Taswira za Kiishara</w:t>
        </w:r>
        <w:r>
          <w:rPr>
            <w:noProof/>
            <w:webHidden/>
          </w:rPr>
          <w:tab/>
        </w:r>
        <w:r>
          <w:rPr>
            <w:noProof/>
            <w:webHidden/>
          </w:rPr>
          <w:fldChar w:fldCharType="begin"/>
        </w:r>
        <w:r>
          <w:rPr>
            <w:noProof/>
            <w:webHidden/>
          </w:rPr>
          <w:instrText xml:space="preserve"> PAGEREF _Toc213828764 \h </w:instrText>
        </w:r>
        <w:r>
          <w:rPr>
            <w:noProof/>
            <w:webHidden/>
          </w:rPr>
        </w:r>
        <w:r>
          <w:rPr>
            <w:noProof/>
            <w:webHidden/>
          </w:rPr>
          <w:fldChar w:fldCharType="separate"/>
        </w:r>
        <w:r w:rsidR="00455CB6">
          <w:rPr>
            <w:noProof/>
            <w:webHidden/>
          </w:rPr>
          <w:t>84</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5" w:history="1">
        <w:r w:rsidRPr="00D412A7">
          <w:rPr>
            <w:rStyle w:val="Hyperlink"/>
            <w:rFonts w:eastAsia="Times New Roman"/>
            <w:noProof/>
            <w:lang w:val="en-GB"/>
          </w:rPr>
          <w:t xml:space="preserve">4.2.2.4 </w:t>
        </w:r>
        <w:r>
          <w:rPr>
            <w:rFonts w:asciiTheme="minorHAnsi" w:eastAsiaTheme="minorEastAsia" w:hAnsiTheme="minorHAnsi" w:cstheme="minorBidi"/>
            <w:noProof/>
            <w:sz w:val="22"/>
          </w:rPr>
          <w:tab/>
        </w:r>
        <w:r w:rsidRPr="00D412A7">
          <w:rPr>
            <w:rStyle w:val="Hyperlink"/>
            <w:rFonts w:eastAsia="Times New Roman"/>
            <w:noProof/>
            <w:lang w:val="en-GB"/>
          </w:rPr>
          <w:t>Taswira za Usaliti</w:t>
        </w:r>
        <w:r>
          <w:rPr>
            <w:noProof/>
            <w:webHidden/>
          </w:rPr>
          <w:tab/>
        </w:r>
        <w:r>
          <w:rPr>
            <w:noProof/>
            <w:webHidden/>
          </w:rPr>
          <w:fldChar w:fldCharType="begin"/>
        </w:r>
        <w:r>
          <w:rPr>
            <w:noProof/>
            <w:webHidden/>
          </w:rPr>
          <w:instrText xml:space="preserve"> PAGEREF _Toc213828765 \h </w:instrText>
        </w:r>
        <w:r>
          <w:rPr>
            <w:noProof/>
            <w:webHidden/>
          </w:rPr>
        </w:r>
        <w:r>
          <w:rPr>
            <w:noProof/>
            <w:webHidden/>
          </w:rPr>
          <w:fldChar w:fldCharType="separate"/>
        </w:r>
        <w:r w:rsidR="00455CB6">
          <w:rPr>
            <w:noProof/>
            <w:webHidden/>
          </w:rPr>
          <w:t>85</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6" w:history="1">
        <w:r w:rsidRPr="00D412A7">
          <w:rPr>
            <w:rStyle w:val="Hyperlink"/>
            <w:rFonts w:eastAsia="Times New Roman"/>
            <w:noProof/>
            <w:lang w:val="en-GB"/>
          </w:rPr>
          <w:t xml:space="preserve">4.3 </w:t>
        </w:r>
        <w:r>
          <w:rPr>
            <w:rFonts w:asciiTheme="minorHAnsi" w:eastAsiaTheme="minorEastAsia" w:hAnsiTheme="minorHAnsi" w:cstheme="minorBidi"/>
            <w:noProof/>
            <w:sz w:val="22"/>
          </w:rPr>
          <w:tab/>
        </w:r>
        <w:r w:rsidRPr="00D412A7">
          <w:rPr>
            <w:rStyle w:val="Hyperlink"/>
            <w:rFonts w:eastAsia="Times New Roman"/>
            <w:noProof/>
            <w:lang w:val="en-GB"/>
          </w:rPr>
          <w:t xml:space="preserve">Taswira za Ushujaa na Uzalendo Zinavyosawiri Hali Halisi ya </w:t>
        </w:r>
        <w:r>
          <w:rPr>
            <w:rStyle w:val="Hyperlink"/>
            <w:rFonts w:eastAsia="Times New Roman"/>
            <w:noProof/>
            <w:lang w:val="en-GB"/>
          </w:rPr>
          <w:t xml:space="preserve">            </w:t>
        </w:r>
        <w:r w:rsidRPr="00D412A7">
          <w:rPr>
            <w:rStyle w:val="Hyperlink"/>
            <w:rFonts w:eastAsia="Times New Roman"/>
            <w:noProof/>
            <w:lang w:val="en-GB"/>
          </w:rPr>
          <w:t>Kisiasa Katika Tamthilia Teule za Mbogo</w:t>
        </w:r>
        <w:r>
          <w:rPr>
            <w:noProof/>
            <w:webHidden/>
          </w:rPr>
          <w:tab/>
        </w:r>
        <w:r>
          <w:rPr>
            <w:noProof/>
            <w:webHidden/>
          </w:rPr>
          <w:fldChar w:fldCharType="begin"/>
        </w:r>
        <w:r>
          <w:rPr>
            <w:noProof/>
            <w:webHidden/>
          </w:rPr>
          <w:instrText xml:space="preserve"> PAGEREF _Toc213828766 \h </w:instrText>
        </w:r>
        <w:r>
          <w:rPr>
            <w:noProof/>
            <w:webHidden/>
          </w:rPr>
        </w:r>
        <w:r>
          <w:rPr>
            <w:noProof/>
            <w:webHidden/>
          </w:rPr>
          <w:fldChar w:fldCharType="separate"/>
        </w:r>
        <w:r w:rsidR="00455CB6">
          <w:rPr>
            <w:noProof/>
            <w:webHidden/>
          </w:rPr>
          <w:t>86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7" w:history="1">
        <w:r w:rsidRPr="00D412A7">
          <w:rPr>
            <w:rStyle w:val="Hyperlink"/>
            <w:noProof/>
          </w:rPr>
          <w:t xml:space="preserve">4.3.1 </w:t>
        </w:r>
        <w:r>
          <w:rPr>
            <w:rFonts w:asciiTheme="minorHAnsi" w:eastAsiaTheme="minorEastAsia" w:hAnsiTheme="minorHAnsi" w:cstheme="minorBidi"/>
            <w:noProof/>
            <w:sz w:val="22"/>
          </w:rPr>
          <w:tab/>
        </w:r>
        <w:r w:rsidRPr="00D412A7">
          <w:rPr>
            <w:rStyle w:val="Hyperlink"/>
            <w:noProof/>
          </w:rPr>
          <w:t>Kupiga Vita Udhalilishaji wa Wanyonge Katika Jamii</w:t>
        </w:r>
        <w:r>
          <w:rPr>
            <w:noProof/>
            <w:webHidden/>
          </w:rPr>
          <w:tab/>
        </w:r>
        <w:r>
          <w:rPr>
            <w:noProof/>
            <w:webHidden/>
          </w:rPr>
          <w:fldChar w:fldCharType="begin"/>
        </w:r>
        <w:r>
          <w:rPr>
            <w:noProof/>
            <w:webHidden/>
          </w:rPr>
          <w:instrText xml:space="preserve"> PAGEREF _Toc213828767 \h </w:instrText>
        </w:r>
        <w:r>
          <w:rPr>
            <w:noProof/>
            <w:webHidden/>
          </w:rPr>
        </w:r>
        <w:r>
          <w:rPr>
            <w:noProof/>
            <w:webHidden/>
          </w:rPr>
          <w:fldChar w:fldCharType="separate"/>
        </w:r>
        <w:r w:rsidR="00455CB6">
          <w:rPr>
            <w:noProof/>
            <w:webHidden/>
          </w:rPr>
          <w:t>87</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8" w:history="1">
        <w:r w:rsidRPr="00D412A7">
          <w:rPr>
            <w:rStyle w:val="Hyperlink"/>
            <w:noProof/>
          </w:rPr>
          <w:t xml:space="preserve">4.3.2 </w:t>
        </w:r>
        <w:r>
          <w:rPr>
            <w:rFonts w:asciiTheme="minorHAnsi" w:eastAsiaTheme="minorEastAsia" w:hAnsiTheme="minorHAnsi" w:cstheme="minorBidi"/>
            <w:noProof/>
            <w:sz w:val="22"/>
          </w:rPr>
          <w:tab/>
        </w:r>
        <w:r w:rsidRPr="00D412A7">
          <w:rPr>
            <w:rStyle w:val="Hyperlink"/>
            <w:noProof/>
          </w:rPr>
          <w:t>Kusisitiza na Kusimamia Huduma za Kijamii</w:t>
        </w:r>
        <w:r>
          <w:rPr>
            <w:noProof/>
            <w:webHidden/>
          </w:rPr>
          <w:tab/>
        </w:r>
        <w:r>
          <w:rPr>
            <w:noProof/>
            <w:webHidden/>
          </w:rPr>
          <w:fldChar w:fldCharType="begin"/>
        </w:r>
        <w:r>
          <w:rPr>
            <w:noProof/>
            <w:webHidden/>
          </w:rPr>
          <w:instrText xml:space="preserve"> PAGEREF _Toc213828768 \h </w:instrText>
        </w:r>
        <w:r>
          <w:rPr>
            <w:noProof/>
            <w:webHidden/>
          </w:rPr>
        </w:r>
        <w:r>
          <w:rPr>
            <w:noProof/>
            <w:webHidden/>
          </w:rPr>
          <w:fldChar w:fldCharType="separate"/>
        </w:r>
        <w:r w:rsidR="00455CB6">
          <w:rPr>
            <w:noProof/>
            <w:webHidden/>
          </w:rPr>
          <w:t>89</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69" w:history="1">
        <w:r w:rsidRPr="00D412A7">
          <w:rPr>
            <w:rStyle w:val="Hyperlink"/>
            <w:rFonts w:eastAsia="Times New Roman"/>
            <w:noProof/>
          </w:rPr>
          <w:t xml:space="preserve">4.3.3 </w:t>
        </w:r>
        <w:r>
          <w:rPr>
            <w:rFonts w:asciiTheme="minorHAnsi" w:eastAsiaTheme="minorEastAsia" w:hAnsiTheme="minorHAnsi" w:cstheme="minorBidi"/>
            <w:noProof/>
            <w:sz w:val="22"/>
          </w:rPr>
          <w:tab/>
        </w:r>
        <w:r w:rsidRPr="00D412A7">
          <w:rPr>
            <w:rStyle w:val="Hyperlink"/>
            <w:rFonts w:eastAsia="Times New Roman"/>
            <w:noProof/>
          </w:rPr>
          <w:t>Nafasi ya Umoja Katika Jamii</w:t>
        </w:r>
        <w:r>
          <w:rPr>
            <w:noProof/>
            <w:webHidden/>
          </w:rPr>
          <w:tab/>
        </w:r>
        <w:r>
          <w:rPr>
            <w:noProof/>
            <w:webHidden/>
          </w:rPr>
          <w:fldChar w:fldCharType="begin"/>
        </w:r>
        <w:r>
          <w:rPr>
            <w:noProof/>
            <w:webHidden/>
          </w:rPr>
          <w:instrText xml:space="preserve"> PAGEREF _Toc213828769 \h </w:instrText>
        </w:r>
        <w:r>
          <w:rPr>
            <w:noProof/>
            <w:webHidden/>
          </w:rPr>
        </w:r>
        <w:r>
          <w:rPr>
            <w:noProof/>
            <w:webHidden/>
          </w:rPr>
          <w:fldChar w:fldCharType="separate"/>
        </w:r>
        <w:r w:rsidR="00455CB6">
          <w:rPr>
            <w:noProof/>
            <w:webHidden/>
          </w:rPr>
          <w:t>91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0" w:history="1">
        <w:r w:rsidRPr="00D412A7">
          <w:rPr>
            <w:rStyle w:val="Hyperlink"/>
            <w:rFonts w:eastAsia="Times New Roman"/>
            <w:noProof/>
          </w:rPr>
          <w:t xml:space="preserve">4.3.4 </w:t>
        </w:r>
        <w:r>
          <w:rPr>
            <w:rFonts w:asciiTheme="minorHAnsi" w:eastAsiaTheme="minorEastAsia" w:hAnsiTheme="minorHAnsi" w:cstheme="minorBidi"/>
            <w:noProof/>
            <w:sz w:val="22"/>
          </w:rPr>
          <w:tab/>
        </w:r>
        <w:r w:rsidRPr="00D412A7">
          <w:rPr>
            <w:rStyle w:val="Hyperlink"/>
            <w:rFonts w:eastAsia="Times New Roman"/>
            <w:noProof/>
          </w:rPr>
          <w:t>Kukuza na Kusimamia Harakati za Kidemokrasia Katika Nchi za</w:t>
        </w:r>
        <w:r>
          <w:rPr>
            <w:rStyle w:val="Hyperlink"/>
            <w:rFonts w:eastAsia="Times New Roman"/>
            <w:noProof/>
          </w:rPr>
          <w:t xml:space="preserve">            </w:t>
        </w:r>
        <w:r w:rsidRPr="00D412A7">
          <w:rPr>
            <w:rStyle w:val="Hyperlink"/>
            <w:rFonts w:eastAsia="Times New Roman"/>
            <w:noProof/>
          </w:rPr>
          <w:t xml:space="preserve"> Afrika</w:t>
        </w:r>
        <w:r>
          <w:rPr>
            <w:noProof/>
            <w:webHidden/>
          </w:rPr>
          <w:tab/>
        </w:r>
        <w:r>
          <w:rPr>
            <w:noProof/>
            <w:webHidden/>
          </w:rPr>
          <w:fldChar w:fldCharType="begin"/>
        </w:r>
        <w:r>
          <w:rPr>
            <w:noProof/>
            <w:webHidden/>
          </w:rPr>
          <w:instrText xml:space="preserve"> PAGEREF _Toc213828770 \h </w:instrText>
        </w:r>
        <w:r>
          <w:rPr>
            <w:noProof/>
            <w:webHidden/>
          </w:rPr>
        </w:r>
        <w:r>
          <w:rPr>
            <w:noProof/>
            <w:webHidden/>
          </w:rPr>
          <w:fldChar w:fldCharType="separate"/>
        </w:r>
        <w:r w:rsidR="00455CB6">
          <w:rPr>
            <w:noProof/>
            <w:webHidden/>
          </w:rPr>
          <w:t>93</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1" w:history="1">
        <w:r w:rsidRPr="00D412A7">
          <w:rPr>
            <w:rStyle w:val="Hyperlink"/>
            <w:rFonts w:eastAsia="Times New Roman"/>
            <w:noProof/>
          </w:rPr>
          <w:t xml:space="preserve">4.4 </w:t>
        </w:r>
        <w:r>
          <w:rPr>
            <w:rFonts w:asciiTheme="minorHAnsi" w:eastAsiaTheme="minorEastAsia" w:hAnsiTheme="minorHAnsi" w:cstheme="minorBidi"/>
            <w:noProof/>
            <w:sz w:val="22"/>
          </w:rPr>
          <w:tab/>
        </w:r>
        <w:r w:rsidRPr="00D412A7">
          <w:rPr>
            <w:rStyle w:val="Hyperlink"/>
            <w:rFonts w:eastAsia="Times New Roman"/>
            <w:noProof/>
          </w:rPr>
          <w:t>Hitimisho</w:t>
        </w:r>
        <w:r>
          <w:rPr>
            <w:noProof/>
            <w:webHidden/>
          </w:rPr>
          <w:tab/>
        </w:r>
        <w:r>
          <w:rPr>
            <w:noProof/>
            <w:webHidden/>
          </w:rPr>
          <w:fldChar w:fldCharType="begin"/>
        </w:r>
        <w:r>
          <w:rPr>
            <w:noProof/>
            <w:webHidden/>
          </w:rPr>
          <w:instrText xml:space="preserve"> PAGEREF _Toc213828771 \h </w:instrText>
        </w:r>
        <w:r>
          <w:rPr>
            <w:noProof/>
            <w:webHidden/>
          </w:rPr>
        </w:r>
        <w:r>
          <w:rPr>
            <w:noProof/>
            <w:webHidden/>
          </w:rPr>
          <w:fldChar w:fldCharType="separate"/>
        </w:r>
        <w:r w:rsidR="00455CB6">
          <w:rPr>
            <w:noProof/>
            <w:webHidden/>
          </w:rPr>
          <w:t>95</w:t>
        </w:r>
        <w:r>
          <w:rPr>
            <w:noProof/>
            <w:webHidden/>
          </w:rPr>
          <w:fldChar w:fldCharType="end"/>
        </w:r>
      </w:hyperlink>
    </w:p>
    <w:p w:rsidR="001B333E" w:rsidRDefault="001B333E" w:rsidP="001B333E">
      <w:pPr>
        <w:pStyle w:val="TOC1"/>
        <w:ind w:left="2127" w:hanging="2127"/>
        <w:rPr>
          <w:rFonts w:asciiTheme="minorHAnsi" w:eastAsiaTheme="minorEastAsia" w:hAnsiTheme="minorHAnsi" w:cstheme="minorBidi"/>
          <w:b w:val="0"/>
          <w:bCs w:val="0"/>
          <w:noProof/>
          <w:sz w:val="22"/>
          <w:lang w:val="en-US"/>
        </w:rPr>
      </w:pPr>
      <w:hyperlink w:anchor="_Toc213828772" w:history="1">
        <w:r w:rsidRPr="00D412A7">
          <w:rPr>
            <w:rStyle w:val="Hyperlink"/>
            <w:noProof/>
            <w:lang w:val="fr-BE"/>
          </w:rPr>
          <w:t>SURA YA TANO</w:t>
        </w:r>
        <w:r>
          <w:rPr>
            <w:rStyle w:val="Hyperlink"/>
            <w:noProof/>
            <w:lang w:val="fr-BE"/>
          </w:rPr>
          <w:t xml:space="preserve"> : </w:t>
        </w:r>
      </w:hyperlink>
      <w:r w:rsidRPr="001B333E">
        <w:rPr>
          <w:rStyle w:val="Hyperlink"/>
          <w:noProof/>
          <w:u w:val="none"/>
        </w:rPr>
        <w:tab/>
      </w:r>
      <w:hyperlink w:anchor="_Toc213828773" w:history="1">
        <w:r w:rsidRPr="00D412A7">
          <w:rPr>
            <w:rStyle w:val="Hyperlink"/>
            <w:noProof/>
          </w:rPr>
          <w:t xml:space="preserve">MUHTASARI, HITIMISHO NA MAPENDEKEZO </w:t>
        </w:r>
        <w:r>
          <w:rPr>
            <w:rStyle w:val="Hyperlink"/>
            <w:noProof/>
          </w:rPr>
          <w:t xml:space="preserve">            </w:t>
        </w:r>
        <w:r w:rsidRPr="00D412A7">
          <w:rPr>
            <w:rStyle w:val="Hyperlink"/>
            <w:noProof/>
          </w:rPr>
          <w:t>YA UTAFITI</w:t>
        </w:r>
        <w:r>
          <w:rPr>
            <w:noProof/>
            <w:webHidden/>
          </w:rPr>
          <w:tab/>
        </w:r>
        <w:r>
          <w:rPr>
            <w:noProof/>
            <w:webHidden/>
          </w:rPr>
          <w:fldChar w:fldCharType="begin"/>
        </w:r>
        <w:r>
          <w:rPr>
            <w:noProof/>
            <w:webHidden/>
          </w:rPr>
          <w:instrText xml:space="preserve"> PAGEREF _Toc213828773 \h </w:instrText>
        </w:r>
        <w:r>
          <w:rPr>
            <w:noProof/>
            <w:webHidden/>
          </w:rPr>
        </w:r>
        <w:r>
          <w:rPr>
            <w:noProof/>
            <w:webHidden/>
          </w:rPr>
          <w:fldChar w:fldCharType="separate"/>
        </w:r>
        <w:r w:rsidR="00455CB6">
          <w:rPr>
            <w:noProof/>
            <w:webHidden/>
          </w:rPr>
          <w:t>96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4" w:history="1">
        <w:r w:rsidRPr="00D412A7">
          <w:rPr>
            <w:rStyle w:val="Hyperlink"/>
            <w:noProof/>
          </w:rPr>
          <w:t xml:space="preserve">5.0 </w:t>
        </w:r>
        <w:r>
          <w:rPr>
            <w:rFonts w:asciiTheme="minorHAnsi" w:eastAsiaTheme="minorEastAsia" w:hAnsiTheme="minorHAnsi" w:cstheme="minorBidi"/>
            <w:noProof/>
            <w:sz w:val="22"/>
          </w:rPr>
          <w:tab/>
        </w:r>
        <w:r w:rsidRPr="00D412A7">
          <w:rPr>
            <w:rStyle w:val="Hyperlink"/>
            <w:noProof/>
          </w:rPr>
          <w:t>Utangulizi</w:t>
        </w:r>
        <w:r>
          <w:rPr>
            <w:noProof/>
            <w:webHidden/>
          </w:rPr>
          <w:tab/>
        </w:r>
        <w:r>
          <w:rPr>
            <w:noProof/>
            <w:webHidden/>
          </w:rPr>
          <w:fldChar w:fldCharType="begin"/>
        </w:r>
        <w:r>
          <w:rPr>
            <w:noProof/>
            <w:webHidden/>
          </w:rPr>
          <w:instrText xml:space="preserve"> PAGEREF _Toc213828774 \h </w:instrText>
        </w:r>
        <w:r>
          <w:rPr>
            <w:noProof/>
            <w:webHidden/>
          </w:rPr>
        </w:r>
        <w:r>
          <w:rPr>
            <w:noProof/>
            <w:webHidden/>
          </w:rPr>
          <w:fldChar w:fldCharType="separate"/>
        </w:r>
        <w:r w:rsidR="00455CB6">
          <w:rPr>
            <w:noProof/>
            <w:webHidden/>
          </w:rPr>
          <w:t>96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5" w:history="1">
        <w:r w:rsidRPr="00D412A7">
          <w:rPr>
            <w:rStyle w:val="Hyperlink"/>
            <w:noProof/>
          </w:rPr>
          <w:t>5.1</w:t>
        </w:r>
        <w:r>
          <w:rPr>
            <w:rFonts w:asciiTheme="minorHAnsi" w:eastAsiaTheme="minorEastAsia" w:hAnsiTheme="minorHAnsi" w:cstheme="minorBidi"/>
            <w:noProof/>
            <w:sz w:val="22"/>
          </w:rPr>
          <w:tab/>
        </w:r>
        <w:r w:rsidRPr="00D412A7">
          <w:rPr>
            <w:rStyle w:val="Hyperlink"/>
            <w:noProof/>
          </w:rPr>
          <w:t>Muhutasari wa Tasinifu</w:t>
        </w:r>
        <w:r>
          <w:rPr>
            <w:noProof/>
            <w:webHidden/>
          </w:rPr>
          <w:tab/>
        </w:r>
        <w:r>
          <w:rPr>
            <w:noProof/>
            <w:webHidden/>
          </w:rPr>
          <w:fldChar w:fldCharType="begin"/>
        </w:r>
        <w:r>
          <w:rPr>
            <w:noProof/>
            <w:webHidden/>
          </w:rPr>
          <w:instrText xml:space="preserve"> PAGEREF _Toc213828775 \h </w:instrText>
        </w:r>
        <w:r>
          <w:rPr>
            <w:noProof/>
            <w:webHidden/>
          </w:rPr>
        </w:r>
        <w:r>
          <w:rPr>
            <w:noProof/>
            <w:webHidden/>
          </w:rPr>
          <w:fldChar w:fldCharType="separate"/>
        </w:r>
        <w:r w:rsidR="00455CB6">
          <w:rPr>
            <w:noProof/>
            <w:webHidden/>
          </w:rPr>
          <w:t>96</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6" w:history="1">
        <w:r w:rsidRPr="00D412A7">
          <w:rPr>
            <w:rStyle w:val="Hyperlink"/>
            <w:noProof/>
            <w:lang w:val="fr-BE"/>
          </w:rPr>
          <w:t xml:space="preserve">5.2 </w:t>
        </w:r>
        <w:r>
          <w:rPr>
            <w:rFonts w:asciiTheme="minorHAnsi" w:eastAsiaTheme="minorEastAsia" w:hAnsiTheme="minorHAnsi" w:cstheme="minorBidi"/>
            <w:noProof/>
            <w:sz w:val="22"/>
          </w:rPr>
          <w:tab/>
        </w:r>
        <w:r w:rsidRPr="00D412A7">
          <w:rPr>
            <w:rStyle w:val="Hyperlink"/>
            <w:noProof/>
            <w:lang w:val="fr-BE"/>
          </w:rPr>
          <w:t>Muhutasari wa Matokeo ya Utafiti</w:t>
        </w:r>
        <w:r>
          <w:rPr>
            <w:noProof/>
            <w:webHidden/>
          </w:rPr>
          <w:tab/>
        </w:r>
        <w:r>
          <w:rPr>
            <w:noProof/>
            <w:webHidden/>
          </w:rPr>
          <w:fldChar w:fldCharType="begin"/>
        </w:r>
        <w:r>
          <w:rPr>
            <w:noProof/>
            <w:webHidden/>
          </w:rPr>
          <w:instrText xml:space="preserve"> PAGEREF _Toc213828776 \h </w:instrText>
        </w:r>
        <w:r>
          <w:rPr>
            <w:noProof/>
            <w:webHidden/>
          </w:rPr>
        </w:r>
        <w:r>
          <w:rPr>
            <w:noProof/>
            <w:webHidden/>
          </w:rPr>
          <w:fldChar w:fldCharType="separate"/>
        </w:r>
        <w:r w:rsidR="00455CB6">
          <w:rPr>
            <w:noProof/>
            <w:webHidden/>
          </w:rPr>
          <w:t>98</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7" w:history="1">
        <w:r w:rsidRPr="00D412A7">
          <w:rPr>
            <w:rStyle w:val="Hyperlink"/>
            <w:noProof/>
            <w:lang w:val="fr-BE"/>
          </w:rPr>
          <w:t>5.3</w:t>
        </w:r>
        <w:r>
          <w:rPr>
            <w:rFonts w:asciiTheme="minorHAnsi" w:eastAsiaTheme="minorEastAsia" w:hAnsiTheme="minorHAnsi" w:cstheme="minorBidi"/>
            <w:noProof/>
            <w:sz w:val="22"/>
          </w:rPr>
          <w:tab/>
        </w:r>
        <w:r w:rsidRPr="00D412A7">
          <w:rPr>
            <w:rStyle w:val="Hyperlink"/>
            <w:noProof/>
            <w:lang w:val="fr-BE"/>
          </w:rPr>
          <w:t>Mchango wa Tasinifu Hii</w:t>
        </w:r>
        <w:r>
          <w:rPr>
            <w:noProof/>
            <w:webHidden/>
          </w:rPr>
          <w:tab/>
        </w:r>
        <w:r>
          <w:rPr>
            <w:noProof/>
            <w:webHidden/>
          </w:rPr>
          <w:fldChar w:fldCharType="begin"/>
        </w:r>
        <w:r>
          <w:rPr>
            <w:noProof/>
            <w:webHidden/>
          </w:rPr>
          <w:instrText xml:space="preserve"> PAGEREF _Toc213828777 \h </w:instrText>
        </w:r>
        <w:r>
          <w:rPr>
            <w:noProof/>
            <w:webHidden/>
          </w:rPr>
        </w:r>
        <w:r>
          <w:rPr>
            <w:noProof/>
            <w:webHidden/>
          </w:rPr>
          <w:fldChar w:fldCharType="separate"/>
        </w:r>
        <w:r w:rsidR="00455CB6">
          <w:rPr>
            <w:noProof/>
            <w:webHidden/>
          </w:rPr>
          <w:t>100</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8" w:history="1">
        <w:r w:rsidRPr="00D412A7">
          <w:rPr>
            <w:rStyle w:val="Hyperlink"/>
            <w:noProof/>
            <w:lang w:val="fr-BE"/>
          </w:rPr>
          <w:t>5.4</w:t>
        </w:r>
        <w:r>
          <w:rPr>
            <w:rFonts w:asciiTheme="minorHAnsi" w:eastAsiaTheme="minorEastAsia" w:hAnsiTheme="minorHAnsi" w:cstheme="minorBidi"/>
            <w:noProof/>
            <w:sz w:val="22"/>
          </w:rPr>
          <w:tab/>
        </w:r>
        <w:r w:rsidRPr="00D412A7">
          <w:rPr>
            <w:rStyle w:val="Hyperlink"/>
            <w:noProof/>
            <w:lang w:val="fr-BE"/>
          </w:rPr>
          <w:t>Maoni ya Utafiti kwa Ujumla</w:t>
        </w:r>
        <w:r>
          <w:rPr>
            <w:noProof/>
            <w:webHidden/>
          </w:rPr>
          <w:tab/>
        </w:r>
        <w:r>
          <w:rPr>
            <w:noProof/>
            <w:webHidden/>
          </w:rPr>
          <w:fldChar w:fldCharType="begin"/>
        </w:r>
        <w:r>
          <w:rPr>
            <w:noProof/>
            <w:webHidden/>
          </w:rPr>
          <w:instrText xml:space="preserve"> PAGEREF _Toc213828778 \h </w:instrText>
        </w:r>
        <w:r>
          <w:rPr>
            <w:noProof/>
            <w:webHidden/>
          </w:rPr>
        </w:r>
        <w:r>
          <w:rPr>
            <w:noProof/>
            <w:webHidden/>
          </w:rPr>
          <w:fldChar w:fldCharType="separate"/>
        </w:r>
        <w:r w:rsidR="00455CB6">
          <w:rPr>
            <w:noProof/>
            <w:webHidden/>
          </w:rPr>
          <w:t>101</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79" w:history="1">
        <w:r w:rsidRPr="00D412A7">
          <w:rPr>
            <w:rStyle w:val="Hyperlink"/>
            <w:noProof/>
            <w:lang w:val="fr-BE"/>
          </w:rPr>
          <w:t>5.5</w:t>
        </w:r>
        <w:r>
          <w:rPr>
            <w:rFonts w:asciiTheme="minorHAnsi" w:eastAsiaTheme="minorEastAsia" w:hAnsiTheme="minorHAnsi" w:cstheme="minorBidi"/>
            <w:noProof/>
            <w:sz w:val="22"/>
          </w:rPr>
          <w:tab/>
        </w:r>
        <w:r w:rsidRPr="00D412A7">
          <w:rPr>
            <w:rStyle w:val="Hyperlink"/>
            <w:noProof/>
            <w:lang w:val="fr-BE"/>
          </w:rPr>
          <w:t>Mapendekezo kwa Tafiti Zijazo</w:t>
        </w:r>
        <w:r>
          <w:rPr>
            <w:noProof/>
            <w:webHidden/>
          </w:rPr>
          <w:tab/>
        </w:r>
        <w:r>
          <w:rPr>
            <w:noProof/>
            <w:webHidden/>
          </w:rPr>
          <w:fldChar w:fldCharType="begin"/>
        </w:r>
        <w:r>
          <w:rPr>
            <w:noProof/>
            <w:webHidden/>
          </w:rPr>
          <w:instrText xml:space="preserve"> PAGEREF _Toc213828779 \h </w:instrText>
        </w:r>
        <w:r>
          <w:rPr>
            <w:noProof/>
            <w:webHidden/>
          </w:rPr>
        </w:r>
        <w:r>
          <w:rPr>
            <w:noProof/>
            <w:webHidden/>
          </w:rPr>
          <w:fldChar w:fldCharType="separate"/>
        </w:r>
        <w:r w:rsidR="00455CB6">
          <w:rPr>
            <w:noProof/>
            <w:webHidden/>
          </w:rPr>
          <w:t>102</w:t>
        </w:r>
        <w:r>
          <w:rPr>
            <w:noProof/>
            <w:webHidden/>
          </w:rPr>
          <w:fldChar w:fldCharType="end"/>
        </w:r>
      </w:hyperlink>
    </w:p>
    <w:p w:rsidR="001B333E" w:rsidRDefault="001B333E" w:rsidP="001B333E">
      <w:pPr>
        <w:pStyle w:val="TOC2"/>
        <w:rPr>
          <w:rFonts w:asciiTheme="minorHAnsi" w:eastAsiaTheme="minorEastAsia" w:hAnsiTheme="minorHAnsi" w:cstheme="minorBidi"/>
          <w:noProof/>
          <w:sz w:val="22"/>
        </w:rPr>
      </w:pPr>
      <w:hyperlink w:anchor="_Toc213828780" w:history="1">
        <w:r w:rsidRPr="00D412A7">
          <w:rPr>
            <w:rStyle w:val="Hyperlink"/>
            <w:noProof/>
            <w:lang w:val="fr-BE"/>
          </w:rPr>
          <w:t>5.6</w:t>
        </w:r>
        <w:r>
          <w:rPr>
            <w:rFonts w:asciiTheme="minorHAnsi" w:eastAsiaTheme="minorEastAsia" w:hAnsiTheme="minorHAnsi" w:cstheme="minorBidi"/>
            <w:noProof/>
            <w:sz w:val="22"/>
          </w:rPr>
          <w:tab/>
        </w:r>
        <w:r w:rsidRPr="00D412A7">
          <w:rPr>
            <w:rStyle w:val="Hyperlink"/>
            <w:noProof/>
            <w:lang w:val="fr-BE"/>
          </w:rPr>
          <w:t>Hitimisho</w:t>
        </w:r>
        <w:r>
          <w:rPr>
            <w:noProof/>
            <w:webHidden/>
          </w:rPr>
          <w:tab/>
        </w:r>
        <w:r>
          <w:rPr>
            <w:noProof/>
            <w:webHidden/>
          </w:rPr>
          <w:fldChar w:fldCharType="begin"/>
        </w:r>
        <w:r>
          <w:rPr>
            <w:noProof/>
            <w:webHidden/>
          </w:rPr>
          <w:instrText xml:space="preserve"> PAGEREF _Toc213828780 \h </w:instrText>
        </w:r>
        <w:r>
          <w:rPr>
            <w:noProof/>
            <w:webHidden/>
          </w:rPr>
        </w:r>
        <w:r>
          <w:rPr>
            <w:noProof/>
            <w:webHidden/>
          </w:rPr>
          <w:fldChar w:fldCharType="separate"/>
        </w:r>
        <w:r w:rsidR="00455CB6">
          <w:rPr>
            <w:noProof/>
            <w:webHidden/>
          </w:rPr>
          <w:t>103</w:t>
        </w:r>
        <w:r>
          <w:rPr>
            <w:noProof/>
            <w:webHidden/>
          </w:rPr>
          <w:fldChar w:fldCharType="end"/>
        </w:r>
      </w:hyperlink>
    </w:p>
    <w:p w:rsidR="001B333E" w:rsidRDefault="001B333E">
      <w:pPr>
        <w:pStyle w:val="TOC1"/>
        <w:rPr>
          <w:rFonts w:asciiTheme="minorHAnsi" w:eastAsiaTheme="minorEastAsia" w:hAnsiTheme="minorHAnsi" w:cstheme="minorBidi"/>
          <w:b w:val="0"/>
          <w:bCs w:val="0"/>
          <w:noProof/>
          <w:sz w:val="22"/>
          <w:lang w:val="en-US"/>
        </w:rPr>
      </w:pPr>
      <w:hyperlink w:anchor="_Toc213828781" w:history="1">
        <w:r w:rsidRPr="00D412A7">
          <w:rPr>
            <w:rStyle w:val="Hyperlink"/>
            <w:noProof/>
          </w:rPr>
          <w:t>MAREJELEO</w:t>
        </w:r>
        <w:r>
          <w:rPr>
            <w:noProof/>
            <w:webHidden/>
          </w:rPr>
          <w:tab/>
        </w:r>
        <w:r>
          <w:rPr>
            <w:noProof/>
            <w:webHidden/>
          </w:rPr>
          <w:fldChar w:fldCharType="begin"/>
        </w:r>
        <w:r>
          <w:rPr>
            <w:noProof/>
            <w:webHidden/>
          </w:rPr>
          <w:instrText xml:space="preserve"> PAGEREF _Toc213828781 \h </w:instrText>
        </w:r>
        <w:r>
          <w:rPr>
            <w:noProof/>
            <w:webHidden/>
          </w:rPr>
        </w:r>
        <w:r>
          <w:rPr>
            <w:noProof/>
            <w:webHidden/>
          </w:rPr>
          <w:fldChar w:fldCharType="separate"/>
        </w:r>
        <w:r w:rsidR="00455CB6">
          <w:rPr>
            <w:noProof/>
            <w:webHidden/>
          </w:rPr>
          <w:t>104</w:t>
        </w:r>
        <w:r>
          <w:rPr>
            <w:noProof/>
            <w:webHidden/>
          </w:rPr>
          <w:fldChar w:fldCharType="end"/>
        </w:r>
      </w:hyperlink>
    </w:p>
    <w:p w:rsidR="001B333E" w:rsidRDefault="001B333E">
      <w:pPr>
        <w:pStyle w:val="TOC1"/>
        <w:rPr>
          <w:rFonts w:asciiTheme="minorHAnsi" w:eastAsiaTheme="minorEastAsia" w:hAnsiTheme="minorHAnsi" w:cstheme="minorBidi"/>
          <w:b w:val="0"/>
          <w:bCs w:val="0"/>
          <w:noProof/>
          <w:sz w:val="22"/>
          <w:lang w:val="en-US"/>
        </w:rPr>
      </w:pPr>
      <w:hyperlink w:anchor="_Toc213828782" w:history="1">
        <w:r w:rsidRPr="00D412A7">
          <w:rPr>
            <w:rStyle w:val="Hyperlink"/>
            <w:noProof/>
          </w:rPr>
          <w:t>KIAMBATANISHO</w:t>
        </w:r>
        <w:r>
          <w:rPr>
            <w:noProof/>
            <w:webHidden/>
          </w:rPr>
          <w:tab/>
        </w:r>
        <w:r>
          <w:rPr>
            <w:noProof/>
            <w:webHidden/>
          </w:rPr>
          <w:fldChar w:fldCharType="begin"/>
        </w:r>
        <w:r>
          <w:rPr>
            <w:noProof/>
            <w:webHidden/>
          </w:rPr>
          <w:instrText xml:space="preserve"> PAGEREF _Toc213828782 \h </w:instrText>
        </w:r>
        <w:r>
          <w:rPr>
            <w:noProof/>
            <w:webHidden/>
          </w:rPr>
        </w:r>
        <w:r>
          <w:rPr>
            <w:noProof/>
            <w:webHidden/>
          </w:rPr>
          <w:fldChar w:fldCharType="separate"/>
        </w:r>
        <w:r w:rsidR="00455CB6">
          <w:rPr>
            <w:noProof/>
            <w:webHidden/>
          </w:rPr>
          <w:t>109</w:t>
        </w:r>
        <w:r>
          <w:rPr>
            <w:noProof/>
            <w:webHidden/>
          </w:rPr>
          <w:fldChar w:fldCharType="end"/>
        </w:r>
      </w:hyperlink>
    </w:p>
    <w:p w:rsidR="001B1EEE" w:rsidRDefault="00ED00CA" w:rsidP="00B03959">
      <w:pPr>
        <w:spacing w:after="360" w:line="480" w:lineRule="auto"/>
        <w:rPr>
          <w:rFonts w:ascii="Times New Roman" w:hAnsi="Times New Roman"/>
          <w:sz w:val="24"/>
          <w:szCs w:val="24"/>
        </w:rPr>
      </w:pPr>
      <w:r>
        <w:rPr>
          <w:rFonts w:eastAsia="Times New Roman"/>
          <w:b/>
          <w:bCs/>
          <w:sz w:val="24"/>
          <w:szCs w:val="24"/>
          <w:lang w:val="en-GB"/>
        </w:rPr>
        <w:fldChar w:fldCharType="end"/>
      </w:r>
    </w:p>
    <w:p w:rsidR="00B03959" w:rsidRDefault="00B03959" w:rsidP="002237D3">
      <w:pPr>
        <w:pStyle w:val="Heading2"/>
        <w:jc w:val="center"/>
      </w:pPr>
      <w:r>
        <w:br w:type="page"/>
      </w:r>
      <w:bookmarkStart w:id="8" w:name="_Toc213828664"/>
      <w:r w:rsidR="0082539E">
        <w:lastRenderedPageBreak/>
        <w:t>ORO</w:t>
      </w:r>
      <w:r w:rsidR="002237D3">
        <w:t>DHA YA MAJEDWELI</w:t>
      </w:r>
      <w:bookmarkEnd w:id="8"/>
    </w:p>
    <w:p w:rsidR="007B00B1" w:rsidRDefault="00ED00CA">
      <w:pPr>
        <w:pStyle w:val="TableofFigures"/>
        <w:tabs>
          <w:tab w:val="right" w:leader="dot" w:pos="8210"/>
        </w:tabs>
        <w:rPr>
          <w:rFonts w:asciiTheme="minorHAnsi" w:eastAsiaTheme="minorEastAsia" w:hAnsiTheme="minorHAnsi" w:cstheme="minorBidi"/>
          <w:noProof/>
          <w:sz w:val="22"/>
        </w:rPr>
      </w:pPr>
      <w:r>
        <w:fldChar w:fldCharType="begin"/>
      </w:r>
      <w:r w:rsidR="002237D3">
        <w:instrText xml:space="preserve"> TOC \h \z \t "Heading 3" \c </w:instrText>
      </w:r>
      <w:r>
        <w:fldChar w:fldCharType="separate"/>
      </w:r>
      <w:hyperlink w:anchor="_Toc213828084" w:history="1">
        <w:r w:rsidR="007B00B1" w:rsidRPr="00CE58E1">
          <w:rPr>
            <w:rStyle w:val="Hyperlink"/>
            <w:noProof/>
          </w:rPr>
          <w:t>Jadweli 4.1.1</w:t>
        </w:r>
        <w:r w:rsidR="001B333E">
          <w:rPr>
            <w:rStyle w:val="Hyperlink"/>
            <w:noProof/>
          </w:rPr>
          <w:tab/>
        </w:r>
        <w:r w:rsidR="007B00B1" w:rsidRPr="00CE58E1">
          <w:rPr>
            <w:rStyle w:val="Hyperlink"/>
            <w:noProof/>
          </w:rPr>
          <w:t xml:space="preserve">Muhutasari wa taswira zilizobainishwa katika tamthilia ya </w:t>
        </w:r>
        <w:r w:rsidR="007B00B1" w:rsidRPr="00CE58E1">
          <w:rPr>
            <w:rStyle w:val="Hyperlink"/>
            <w:i/>
            <w:noProof/>
          </w:rPr>
          <w:t>Mondlane na Samora</w:t>
        </w:r>
        <w:r w:rsidR="007B00B1">
          <w:rPr>
            <w:noProof/>
            <w:webHidden/>
          </w:rPr>
          <w:tab/>
        </w:r>
        <w:r w:rsidR="007B00B1">
          <w:rPr>
            <w:noProof/>
            <w:webHidden/>
          </w:rPr>
          <w:fldChar w:fldCharType="begin"/>
        </w:r>
        <w:r w:rsidR="007B00B1">
          <w:rPr>
            <w:noProof/>
            <w:webHidden/>
          </w:rPr>
          <w:instrText xml:space="preserve"> PAGEREF _Toc213828084 \h </w:instrText>
        </w:r>
        <w:r w:rsidR="007B00B1">
          <w:rPr>
            <w:noProof/>
            <w:webHidden/>
          </w:rPr>
        </w:r>
        <w:r w:rsidR="007B00B1">
          <w:rPr>
            <w:noProof/>
            <w:webHidden/>
          </w:rPr>
          <w:fldChar w:fldCharType="separate"/>
        </w:r>
        <w:r w:rsidR="00455CB6">
          <w:rPr>
            <w:noProof/>
            <w:webHidden/>
          </w:rPr>
          <w:t>43</w:t>
        </w:r>
        <w:r w:rsidR="007B00B1">
          <w:rPr>
            <w:noProof/>
            <w:webHidden/>
          </w:rPr>
          <w:fldChar w:fldCharType="end"/>
        </w:r>
      </w:hyperlink>
    </w:p>
    <w:p w:rsidR="007B00B1" w:rsidRDefault="007B00B1">
      <w:pPr>
        <w:pStyle w:val="TableofFigures"/>
        <w:tabs>
          <w:tab w:val="right" w:leader="dot" w:pos="8210"/>
        </w:tabs>
        <w:rPr>
          <w:rFonts w:asciiTheme="minorHAnsi" w:eastAsiaTheme="minorEastAsia" w:hAnsiTheme="minorHAnsi" w:cstheme="minorBidi"/>
          <w:noProof/>
          <w:sz w:val="22"/>
        </w:rPr>
      </w:pPr>
      <w:hyperlink w:anchor="_Toc213828085" w:history="1">
        <w:r w:rsidRPr="00CE58E1">
          <w:rPr>
            <w:rStyle w:val="Hyperlink"/>
            <w:noProof/>
          </w:rPr>
          <w:t>Jadweli 4.1.2 </w:t>
        </w:r>
        <w:r w:rsidR="001B333E">
          <w:rPr>
            <w:rStyle w:val="Hyperlink"/>
            <w:noProof/>
          </w:rPr>
          <w:tab/>
        </w:r>
        <w:r w:rsidRPr="00CE58E1">
          <w:rPr>
            <w:rStyle w:val="Hyperlink"/>
            <w:noProof/>
          </w:rPr>
          <w:t xml:space="preserve">Muhutasari wa taswira zilizobainishwa katika tamthilia ya </w:t>
        </w:r>
        <w:r w:rsidR="001B333E">
          <w:rPr>
            <w:rStyle w:val="Hyperlink"/>
            <w:noProof/>
          </w:rPr>
          <w:t xml:space="preserve">       </w:t>
        </w:r>
        <w:r w:rsidRPr="00CE58E1">
          <w:rPr>
            <w:rStyle w:val="Hyperlink"/>
            <w:noProof/>
          </w:rPr>
          <w:t>Nyerere naSafari ya Kanaani</w:t>
        </w:r>
        <w:r>
          <w:rPr>
            <w:noProof/>
            <w:webHidden/>
          </w:rPr>
          <w:tab/>
        </w:r>
        <w:r>
          <w:rPr>
            <w:noProof/>
            <w:webHidden/>
          </w:rPr>
          <w:fldChar w:fldCharType="begin"/>
        </w:r>
        <w:r>
          <w:rPr>
            <w:noProof/>
            <w:webHidden/>
          </w:rPr>
          <w:instrText xml:space="preserve"> PAGEREF _Toc213828085 \h </w:instrText>
        </w:r>
        <w:r>
          <w:rPr>
            <w:noProof/>
            <w:webHidden/>
          </w:rPr>
        </w:r>
        <w:r>
          <w:rPr>
            <w:noProof/>
            <w:webHidden/>
          </w:rPr>
          <w:fldChar w:fldCharType="separate"/>
        </w:r>
        <w:r w:rsidR="00455CB6">
          <w:rPr>
            <w:noProof/>
            <w:webHidden/>
          </w:rPr>
          <w:t>61</w:t>
        </w:r>
        <w:r>
          <w:rPr>
            <w:noProof/>
            <w:webHidden/>
          </w:rPr>
          <w:fldChar w:fldCharType="end"/>
        </w:r>
      </w:hyperlink>
    </w:p>
    <w:p w:rsidR="007B00B1" w:rsidRDefault="007B00B1">
      <w:pPr>
        <w:pStyle w:val="TableofFigures"/>
        <w:tabs>
          <w:tab w:val="right" w:leader="dot" w:pos="8210"/>
        </w:tabs>
        <w:rPr>
          <w:rFonts w:asciiTheme="minorHAnsi" w:eastAsiaTheme="minorEastAsia" w:hAnsiTheme="minorHAnsi" w:cstheme="minorBidi"/>
          <w:noProof/>
          <w:sz w:val="22"/>
        </w:rPr>
      </w:pPr>
      <w:hyperlink w:anchor="_Toc213828086" w:history="1">
        <w:r w:rsidRPr="00CE58E1">
          <w:rPr>
            <w:rStyle w:val="Hyperlink"/>
            <w:noProof/>
            <w:lang w:val="en-GB"/>
          </w:rPr>
          <w:t xml:space="preserve">Jadweli 4.2.1 </w:t>
        </w:r>
        <w:r w:rsidR="001B333E">
          <w:rPr>
            <w:rStyle w:val="Hyperlink"/>
            <w:noProof/>
            <w:lang w:val="en-GB"/>
          </w:rPr>
          <w:tab/>
        </w:r>
        <w:r w:rsidRPr="00CE58E1">
          <w:rPr>
            <w:rStyle w:val="Hyperlink"/>
            <w:noProof/>
            <w:lang w:val="en-GB"/>
          </w:rPr>
          <w:t>Muhutasari wa aina za taswira zinazozungumzia ushujaa</w:t>
        </w:r>
        <w:r w:rsidR="001B333E">
          <w:rPr>
            <w:rStyle w:val="Hyperlink"/>
            <w:noProof/>
            <w:lang w:val="en-GB"/>
          </w:rPr>
          <w:t xml:space="preserve">          </w:t>
        </w:r>
        <w:r w:rsidRPr="00CE58E1">
          <w:rPr>
            <w:rStyle w:val="Hyperlink"/>
            <w:noProof/>
            <w:lang w:val="en-GB"/>
          </w:rPr>
          <w:t xml:space="preserve"> katika vitabu teule.</w:t>
        </w:r>
        <w:r>
          <w:rPr>
            <w:noProof/>
            <w:webHidden/>
          </w:rPr>
          <w:tab/>
        </w:r>
        <w:r>
          <w:rPr>
            <w:noProof/>
            <w:webHidden/>
          </w:rPr>
          <w:fldChar w:fldCharType="begin"/>
        </w:r>
        <w:r>
          <w:rPr>
            <w:noProof/>
            <w:webHidden/>
          </w:rPr>
          <w:instrText xml:space="preserve"> PAGEREF _Toc213828086 \h </w:instrText>
        </w:r>
        <w:r>
          <w:rPr>
            <w:noProof/>
            <w:webHidden/>
          </w:rPr>
        </w:r>
        <w:r>
          <w:rPr>
            <w:noProof/>
            <w:webHidden/>
          </w:rPr>
          <w:fldChar w:fldCharType="separate"/>
        </w:r>
        <w:r w:rsidR="00455CB6">
          <w:rPr>
            <w:noProof/>
            <w:webHidden/>
          </w:rPr>
          <w:t>75</w:t>
        </w:r>
        <w:r>
          <w:rPr>
            <w:noProof/>
            <w:webHidden/>
          </w:rPr>
          <w:fldChar w:fldCharType="end"/>
        </w:r>
      </w:hyperlink>
    </w:p>
    <w:p w:rsidR="007B00B1" w:rsidRDefault="007B00B1">
      <w:pPr>
        <w:pStyle w:val="TableofFigures"/>
        <w:tabs>
          <w:tab w:val="right" w:leader="dot" w:pos="8210"/>
        </w:tabs>
        <w:rPr>
          <w:rFonts w:asciiTheme="minorHAnsi" w:eastAsiaTheme="minorEastAsia" w:hAnsiTheme="minorHAnsi" w:cstheme="minorBidi"/>
          <w:noProof/>
          <w:sz w:val="22"/>
        </w:rPr>
      </w:pPr>
      <w:hyperlink w:anchor="_Toc213828087" w:history="1">
        <w:r w:rsidRPr="00CE58E1">
          <w:rPr>
            <w:rStyle w:val="Hyperlink"/>
            <w:noProof/>
            <w:lang w:val="en-GB"/>
          </w:rPr>
          <w:t>Jadweli 4.2.2</w:t>
        </w:r>
        <w:r w:rsidR="001B333E">
          <w:rPr>
            <w:rStyle w:val="Hyperlink"/>
            <w:noProof/>
            <w:lang w:val="en-GB"/>
          </w:rPr>
          <w:tab/>
        </w:r>
        <w:r w:rsidRPr="00CE58E1">
          <w:rPr>
            <w:rStyle w:val="Hyperlink"/>
            <w:noProof/>
            <w:lang w:val="en-GB"/>
          </w:rPr>
          <w:t>Muhutasari wa uchambuzi wa aina za taswira za uzalendo</w:t>
        </w:r>
        <w:r w:rsidR="001B333E">
          <w:rPr>
            <w:rStyle w:val="Hyperlink"/>
            <w:noProof/>
            <w:lang w:val="en-GB"/>
          </w:rPr>
          <w:t xml:space="preserve">         </w:t>
        </w:r>
        <w:r w:rsidRPr="00CE58E1">
          <w:rPr>
            <w:rStyle w:val="Hyperlink"/>
            <w:noProof/>
            <w:lang w:val="en-GB"/>
          </w:rPr>
          <w:t xml:space="preserve"> katika vitabu teule</w:t>
        </w:r>
        <w:r>
          <w:rPr>
            <w:noProof/>
            <w:webHidden/>
          </w:rPr>
          <w:tab/>
        </w:r>
        <w:r>
          <w:rPr>
            <w:noProof/>
            <w:webHidden/>
          </w:rPr>
          <w:fldChar w:fldCharType="begin"/>
        </w:r>
        <w:r>
          <w:rPr>
            <w:noProof/>
            <w:webHidden/>
          </w:rPr>
          <w:instrText xml:space="preserve"> PAGEREF _Toc213828087 \h </w:instrText>
        </w:r>
        <w:r>
          <w:rPr>
            <w:noProof/>
            <w:webHidden/>
          </w:rPr>
        </w:r>
        <w:r>
          <w:rPr>
            <w:noProof/>
            <w:webHidden/>
          </w:rPr>
          <w:fldChar w:fldCharType="separate"/>
        </w:r>
        <w:r w:rsidR="00455CB6">
          <w:rPr>
            <w:noProof/>
            <w:webHidden/>
          </w:rPr>
          <w:t>81</w:t>
        </w:r>
        <w:r>
          <w:rPr>
            <w:noProof/>
            <w:webHidden/>
          </w:rPr>
          <w:fldChar w:fldCharType="end"/>
        </w:r>
      </w:hyperlink>
    </w:p>
    <w:p w:rsidR="007B00B1" w:rsidRDefault="007B00B1">
      <w:pPr>
        <w:pStyle w:val="TableofFigures"/>
        <w:tabs>
          <w:tab w:val="right" w:leader="dot" w:pos="8210"/>
        </w:tabs>
        <w:rPr>
          <w:rFonts w:asciiTheme="minorHAnsi" w:eastAsiaTheme="minorEastAsia" w:hAnsiTheme="minorHAnsi" w:cstheme="minorBidi"/>
          <w:noProof/>
          <w:sz w:val="22"/>
        </w:rPr>
      </w:pPr>
      <w:hyperlink w:anchor="_Toc213828088" w:history="1">
        <w:r w:rsidRPr="00CE58E1">
          <w:rPr>
            <w:rStyle w:val="Hyperlink"/>
            <w:noProof/>
            <w:lang w:val="en-GB"/>
          </w:rPr>
          <w:t>Jadweli 4.3</w:t>
        </w:r>
        <w:r w:rsidR="001B333E">
          <w:rPr>
            <w:rStyle w:val="Hyperlink"/>
            <w:noProof/>
            <w:lang w:val="en-GB"/>
          </w:rPr>
          <w:tab/>
        </w:r>
        <w:r w:rsidRPr="00CE58E1">
          <w:rPr>
            <w:rStyle w:val="Hyperlink"/>
            <w:noProof/>
            <w:lang w:val="en-GB"/>
          </w:rPr>
          <w:t>Muhutasari wa taswira za ushujaa na uzalendo zinavyoakisi</w:t>
        </w:r>
        <w:r w:rsidR="001B333E">
          <w:rPr>
            <w:rStyle w:val="Hyperlink"/>
            <w:noProof/>
            <w:lang w:val="en-GB"/>
          </w:rPr>
          <w:t xml:space="preserve">          </w:t>
        </w:r>
        <w:r w:rsidRPr="00CE58E1">
          <w:rPr>
            <w:rStyle w:val="Hyperlink"/>
            <w:noProof/>
            <w:lang w:val="en-GB"/>
          </w:rPr>
          <w:t xml:space="preserve"> hali halisi ya kisiasa katika tamthilia teule za Mbogo</w:t>
        </w:r>
        <w:r>
          <w:rPr>
            <w:noProof/>
            <w:webHidden/>
          </w:rPr>
          <w:tab/>
        </w:r>
        <w:r>
          <w:rPr>
            <w:noProof/>
            <w:webHidden/>
          </w:rPr>
          <w:fldChar w:fldCharType="begin"/>
        </w:r>
        <w:r>
          <w:rPr>
            <w:noProof/>
            <w:webHidden/>
          </w:rPr>
          <w:instrText xml:space="preserve"> PAGEREF _Toc213828088 \h </w:instrText>
        </w:r>
        <w:r>
          <w:rPr>
            <w:noProof/>
            <w:webHidden/>
          </w:rPr>
        </w:r>
        <w:r>
          <w:rPr>
            <w:noProof/>
            <w:webHidden/>
          </w:rPr>
          <w:fldChar w:fldCharType="separate"/>
        </w:r>
        <w:r w:rsidR="00455CB6">
          <w:rPr>
            <w:noProof/>
            <w:webHidden/>
          </w:rPr>
          <w:t>87</w:t>
        </w:r>
        <w:r>
          <w:rPr>
            <w:noProof/>
            <w:webHidden/>
          </w:rPr>
          <w:fldChar w:fldCharType="end"/>
        </w:r>
      </w:hyperlink>
    </w:p>
    <w:p w:rsidR="002237D3" w:rsidRDefault="00ED00CA">
      <w:pPr>
        <w:spacing w:after="0" w:line="240" w:lineRule="auto"/>
      </w:pPr>
      <w:r>
        <w:fldChar w:fldCharType="end"/>
      </w:r>
    </w:p>
    <w:p w:rsidR="002237D3" w:rsidRDefault="002237D3">
      <w:pPr>
        <w:spacing w:after="0" w:line="240" w:lineRule="auto"/>
        <w:rPr>
          <w:rFonts w:ascii="Times New Roman" w:eastAsiaTheme="majorEastAsia" w:hAnsi="Times New Roman" w:cstheme="majorBidi"/>
          <w:b/>
          <w:bCs/>
          <w:color w:val="000000" w:themeColor="text1"/>
          <w:sz w:val="24"/>
          <w:szCs w:val="26"/>
        </w:rPr>
      </w:pPr>
    </w:p>
    <w:p w:rsidR="001B1EEE" w:rsidRDefault="001B1EEE" w:rsidP="00B03959">
      <w:pPr>
        <w:spacing w:after="0" w:line="480" w:lineRule="auto"/>
        <w:rPr>
          <w:rFonts w:ascii="Times New Roman" w:hAnsi="Times New Roman" w:cs="Arial"/>
          <w:sz w:val="24"/>
        </w:rPr>
      </w:pPr>
    </w:p>
    <w:p w:rsidR="00B03959" w:rsidRDefault="00B03959" w:rsidP="00B03959">
      <w:pPr>
        <w:keepNext/>
        <w:keepLines/>
        <w:spacing w:after="360" w:line="480" w:lineRule="auto"/>
        <w:jc w:val="center"/>
        <w:outlineLvl w:val="0"/>
        <w:rPr>
          <w:rFonts w:ascii="Times New Roman" w:eastAsia="Times New Roman" w:hAnsi="Times New Roman"/>
          <w:b/>
          <w:color w:val="000000"/>
          <w:sz w:val="24"/>
          <w:szCs w:val="24"/>
        </w:rPr>
      </w:pPr>
    </w:p>
    <w:p w:rsidR="00B03959" w:rsidRDefault="00B03959">
      <w:pPr>
        <w:spacing w:after="0" w:line="240" w:lineRule="auto"/>
        <w:rPr>
          <w:rFonts w:ascii="Times New Roman" w:eastAsia="Times New Roman" w:hAnsi="Times New Roman" w:cstheme="majorBidi"/>
          <w:b/>
          <w:bCs/>
          <w:color w:val="000000" w:themeColor="text1"/>
          <w:sz w:val="24"/>
          <w:szCs w:val="26"/>
        </w:rPr>
      </w:pPr>
      <w:r>
        <w:rPr>
          <w:rFonts w:eastAsia="Times New Roman"/>
        </w:rPr>
        <w:br w:type="page"/>
      </w:r>
    </w:p>
    <w:p w:rsidR="001B1EEE" w:rsidRDefault="001B1EEE" w:rsidP="00B03959">
      <w:pPr>
        <w:spacing w:after="360" w:line="360" w:lineRule="auto"/>
        <w:rPr>
          <w:rFonts w:ascii="Times New Roman" w:hAnsi="Times New Roman" w:cs="Arial"/>
          <w:sz w:val="24"/>
          <w:szCs w:val="24"/>
        </w:rPr>
        <w:sectPr w:rsidR="001B1EEE" w:rsidSect="007B00B1">
          <w:headerReference w:type="default" r:id="rId9"/>
          <w:pgSz w:w="11906" w:h="16838" w:code="9"/>
          <w:pgMar w:top="2268" w:right="1418" w:bottom="1418" w:left="2268" w:header="720" w:footer="720" w:gutter="0"/>
          <w:pgNumType w:fmt="lowerRoman"/>
          <w:cols w:space="720"/>
          <w:titlePg/>
          <w:docGrid w:linePitch="299"/>
        </w:sectPr>
      </w:pPr>
    </w:p>
    <w:p w:rsidR="001B1EEE" w:rsidRDefault="0093504B" w:rsidP="00B03959">
      <w:pPr>
        <w:pStyle w:val="Heading1"/>
      </w:pPr>
      <w:bookmarkStart w:id="9" w:name="_Toc213828665"/>
      <w:r>
        <w:lastRenderedPageBreak/>
        <w:t>SURA YA KWANZA</w:t>
      </w:r>
      <w:bookmarkEnd w:id="9"/>
    </w:p>
    <w:p w:rsidR="001B1EEE" w:rsidRDefault="0093504B" w:rsidP="00B03959">
      <w:pPr>
        <w:pStyle w:val="Heading1"/>
      </w:pPr>
      <w:bookmarkStart w:id="10" w:name="_Toc213828666"/>
      <w:r>
        <w:t>UTANGULIZI</w:t>
      </w:r>
      <w:bookmarkEnd w:id="10"/>
    </w:p>
    <w:p w:rsidR="001B1EEE" w:rsidRDefault="0093504B" w:rsidP="00B03959">
      <w:pPr>
        <w:pStyle w:val="Heading2"/>
        <w:rPr>
          <w:rFonts w:eastAsia="Times New Roman"/>
        </w:rPr>
      </w:pPr>
      <w:bookmarkStart w:id="11" w:name="_Toc213828667"/>
      <w:r>
        <w:rPr>
          <w:rFonts w:eastAsia="Times New Roman"/>
        </w:rPr>
        <w:t>1.0</w:t>
      </w:r>
      <w:r>
        <w:rPr>
          <w:rFonts w:eastAsia="Times New Roman"/>
        </w:rPr>
        <w:tab/>
        <w:t>Utangulizi</w:t>
      </w:r>
      <w:bookmarkEnd w:id="11"/>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Sura hii </w:t>
      </w:r>
      <w:proofErr w:type="gramStart"/>
      <w:r>
        <w:rPr>
          <w:rFonts w:ascii="Times New Roman" w:hAnsi="Times New Roman"/>
          <w:sz w:val="24"/>
          <w:szCs w:val="24"/>
        </w:rPr>
        <w:t>ni</w:t>
      </w:r>
      <w:proofErr w:type="gramEnd"/>
      <w:r>
        <w:rPr>
          <w:rFonts w:ascii="Times New Roman" w:hAnsi="Times New Roman"/>
          <w:sz w:val="24"/>
          <w:szCs w:val="24"/>
        </w:rPr>
        <w:t xml:space="preserve"> ya utangulizi katika utafiti huu. Sura imejumuisha vipengele vya usuli </w:t>
      </w:r>
      <w:proofErr w:type="gramStart"/>
      <w:r>
        <w:rPr>
          <w:rFonts w:ascii="Times New Roman" w:hAnsi="Times New Roman"/>
          <w:sz w:val="24"/>
          <w:szCs w:val="24"/>
        </w:rPr>
        <w:t>wa</w:t>
      </w:r>
      <w:proofErr w:type="gramEnd"/>
      <w:r>
        <w:rPr>
          <w:rFonts w:ascii="Times New Roman" w:hAnsi="Times New Roman"/>
          <w:sz w:val="24"/>
          <w:szCs w:val="24"/>
        </w:rPr>
        <w:t xml:space="preserve"> mada, tatizo la utafiti, lengo la utafiti, malengo mahsusi ya utafiti, maswali ya utafiti, sababu za uteuzi wa mada, upeo na mipaka ya utafiti, umuhimu wa utafiti na misingi ya nadharia. </w:t>
      </w:r>
    </w:p>
    <w:p w:rsidR="001B1EEE" w:rsidRDefault="0093504B" w:rsidP="00B03959">
      <w:pPr>
        <w:pStyle w:val="Heading2"/>
        <w:rPr>
          <w:rFonts w:eastAsia="Times New Roman"/>
        </w:rPr>
      </w:pPr>
      <w:bookmarkStart w:id="12" w:name="_Toc83042213"/>
      <w:bookmarkStart w:id="13" w:name="_Toc213828668"/>
      <w:r>
        <w:rPr>
          <w:rFonts w:eastAsia="Times New Roman"/>
        </w:rPr>
        <w:t>1.1</w:t>
      </w:r>
      <w:r>
        <w:rPr>
          <w:rFonts w:eastAsia="Times New Roman"/>
        </w:rPr>
        <w:tab/>
        <w:t xml:space="preserve">Usuli </w:t>
      </w:r>
      <w:proofErr w:type="gramStart"/>
      <w:r>
        <w:rPr>
          <w:rFonts w:eastAsia="Times New Roman"/>
        </w:rPr>
        <w:t>wa</w:t>
      </w:r>
      <w:proofErr w:type="gramEnd"/>
      <w:r>
        <w:rPr>
          <w:rFonts w:eastAsia="Times New Roman"/>
        </w:rPr>
        <w:t xml:space="preserve"> Mada</w:t>
      </w:r>
      <w:bookmarkEnd w:id="12"/>
      <w:bookmarkEnd w:id="13"/>
    </w:p>
    <w:p w:rsidR="001B1EEE" w:rsidRDefault="0093504B" w:rsidP="00346CB1">
      <w:pPr>
        <w:spacing w:after="240" w:line="480" w:lineRule="auto"/>
        <w:jc w:val="both"/>
        <w:rPr>
          <w:rFonts w:ascii="Times New Roman" w:hAnsi="Times New Roman" w:cs="Arial"/>
          <w:sz w:val="24"/>
        </w:rPr>
      </w:pPr>
      <w:r>
        <w:rPr>
          <w:rFonts w:ascii="Times New Roman" w:hAnsi="Times New Roman" w:cs="Arial"/>
          <w:sz w:val="24"/>
        </w:rPr>
        <w:t>Lugha ndio kipengele cha msingi katika kazi ya fasihi. Wamitila (2003) anaeleza kuw</w:t>
      </w:r>
      <w:r w:rsidR="001625BE">
        <w:rPr>
          <w:rFonts w:ascii="Times New Roman" w:hAnsi="Times New Roman" w:cs="Arial"/>
          <w:sz w:val="24"/>
        </w:rPr>
        <w:t>a</w:t>
      </w:r>
      <w:r>
        <w:rPr>
          <w:rFonts w:ascii="Times New Roman" w:hAnsi="Times New Roman" w:cs="Arial"/>
          <w:sz w:val="24"/>
        </w:rPr>
        <w:t xml:space="preserve"> suali la lugha katika fasihi </w:t>
      </w:r>
      <w:proofErr w:type="gramStart"/>
      <w:r>
        <w:rPr>
          <w:rFonts w:ascii="Times New Roman" w:hAnsi="Times New Roman" w:cs="Arial"/>
          <w:sz w:val="24"/>
        </w:rPr>
        <w:t>ni</w:t>
      </w:r>
      <w:proofErr w:type="gramEnd"/>
      <w:r>
        <w:rPr>
          <w:rFonts w:ascii="Times New Roman" w:hAnsi="Times New Roman" w:cs="Arial"/>
          <w:sz w:val="24"/>
        </w:rPr>
        <w:t xml:space="preserve"> muhimu, lakini lazima tukumbuke kuwa si lugha tu bali lugha ya kisanaa. Maelezo haya yanasisitiza kuwa fasihi si </w:t>
      </w:r>
      <w:proofErr w:type="gramStart"/>
      <w:r>
        <w:rPr>
          <w:rFonts w:ascii="Times New Roman" w:hAnsi="Times New Roman" w:cs="Arial"/>
          <w:sz w:val="24"/>
        </w:rPr>
        <w:t>sanaa</w:t>
      </w:r>
      <w:proofErr w:type="gramEnd"/>
      <w:r>
        <w:rPr>
          <w:rFonts w:ascii="Times New Roman" w:hAnsi="Times New Roman" w:cs="Arial"/>
          <w:sz w:val="24"/>
        </w:rPr>
        <w:t xml:space="preserve"> ya lugha tu, bali ni sanaa ya lugha ya kisanii. Lugha ya kisanii </w:t>
      </w:r>
      <w:proofErr w:type="gramStart"/>
      <w:r>
        <w:rPr>
          <w:rFonts w:ascii="Times New Roman" w:hAnsi="Times New Roman" w:cs="Arial"/>
          <w:sz w:val="24"/>
        </w:rPr>
        <w:t>ina</w:t>
      </w:r>
      <w:proofErr w:type="gramEnd"/>
      <w:r>
        <w:rPr>
          <w:rFonts w:ascii="Times New Roman" w:hAnsi="Times New Roman" w:cs="Arial"/>
          <w:sz w:val="24"/>
        </w:rPr>
        <w:t xml:space="preserve"> maana kuwa ni lugha iliyojengwa kwa vionjo vya kisanii. Hali hii ndio inayopelekea kipengele cha lugha katika fasihi kuchukuliwa </w:t>
      </w:r>
      <w:proofErr w:type="gramStart"/>
      <w:r>
        <w:rPr>
          <w:rFonts w:ascii="Times New Roman" w:hAnsi="Times New Roman" w:cs="Arial"/>
          <w:sz w:val="24"/>
        </w:rPr>
        <w:t>kama</w:t>
      </w:r>
      <w:proofErr w:type="gramEnd"/>
      <w:r>
        <w:rPr>
          <w:rFonts w:ascii="Times New Roman" w:hAnsi="Times New Roman" w:cs="Arial"/>
          <w:sz w:val="24"/>
        </w:rPr>
        <w:t xml:space="preserve"> ni kipengele kimoja wapo cha fani katika kazi ya kifasihi. Kipengele cha lugha ndio kipengele mama katika uchambuzi </w:t>
      </w:r>
      <w:proofErr w:type="gramStart"/>
      <w:r>
        <w:rPr>
          <w:rFonts w:ascii="Times New Roman" w:hAnsi="Times New Roman" w:cs="Arial"/>
          <w:sz w:val="24"/>
        </w:rPr>
        <w:t>wa</w:t>
      </w:r>
      <w:proofErr w:type="gramEnd"/>
      <w:r>
        <w:rPr>
          <w:rFonts w:ascii="Times New Roman" w:hAnsi="Times New Roman" w:cs="Arial"/>
          <w:sz w:val="24"/>
        </w:rPr>
        <w:t xml:space="preserve"> fani na hata maudhui. Bila ya lugha ya kisanaa hakuna fani </w:t>
      </w:r>
      <w:proofErr w:type="gramStart"/>
      <w:r>
        <w:rPr>
          <w:rFonts w:ascii="Times New Roman" w:hAnsi="Times New Roman" w:cs="Arial"/>
          <w:sz w:val="24"/>
        </w:rPr>
        <w:t>na</w:t>
      </w:r>
      <w:proofErr w:type="gramEnd"/>
      <w:r>
        <w:rPr>
          <w:rFonts w:ascii="Times New Roman" w:hAnsi="Times New Roman" w:cs="Arial"/>
          <w:sz w:val="24"/>
        </w:rPr>
        <w:t xml:space="preserve"> hakuna maudhui na hivyo hakuna fasihi. </w:t>
      </w:r>
    </w:p>
    <w:p w:rsidR="001B1EEE" w:rsidRDefault="0093504B" w:rsidP="00346CB1">
      <w:pPr>
        <w:spacing w:after="240" w:line="480" w:lineRule="auto"/>
        <w:jc w:val="both"/>
        <w:rPr>
          <w:rFonts w:ascii="Times New Roman" w:hAnsi="Times New Roman" w:cs="Arial"/>
          <w:sz w:val="24"/>
        </w:rPr>
      </w:pPr>
      <w:r>
        <w:rPr>
          <w:rFonts w:ascii="Times New Roman" w:hAnsi="Times New Roman" w:cs="Arial"/>
          <w:sz w:val="24"/>
        </w:rPr>
        <w:t xml:space="preserve">Kipengele cha lugha kina vijenzi mbalimbali. Miongoni mwa vipengele hivyo katika uchambuzi </w:t>
      </w:r>
      <w:proofErr w:type="gramStart"/>
      <w:r>
        <w:rPr>
          <w:rFonts w:ascii="Times New Roman" w:hAnsi="Times New Roman" w:cs="Arial"/>
          <w:sz w:val="24"/>
        </w:rPr>
        <w:t>wa</w:t>
      </w:r>
      <w:proofErr w:type="gramEnd"/>
      <w:r>
        <w:rPr>
          <w:rFonts w:ascii="Times New Roman" w:hAnsi="Times New Roman" w:cs="Arial"/>
          <w:sz w:val="24"/>
        </w:rPr>
        <w:t xml:space="preserve"> kifani katika fasihi n</w:t>
      </w:r>
      <w:r w:rsidR="001625BE">
        <w:rPr>
          <w:rFonts w:ascii="Times New Roman" w:hAnsi="Times New Roman" w:cs="Arial"/>
          <w:sz w:val="24"/>
        </w:rPr>
        <w:t>i</w:t>
      </w:r>
      <w:r>
        <w:rPr>
          <w:rFonts w:ascii="Times New Roman" w:hAnsi="Times New Roman" w:cs="Arial"/>
          <w:sz w:val="24"/>
        </w:rPr>
        <w:t xml:space="preserve"> methali, misemo, tamathali za semi (kinaya, dhihaka, sitiari, istiari, tashibiha, tashihisi, taswira, nahau na vinginevyo). Unapochambua matini ya kifasihi, </w:t>
      </w:r>
      <w:proofErr w:type="gramStart"/>
      <w:r>
        <w:rPr>
          <w:rFonts w:ascii="Times New Roman" w:hAnsi="Times New Roman" w:cs="Arial"/>
          <w:sz w:val="24"/>
        </w:rPr>
        <w:t>kwa</w:t>
      </w:r>
      <w:proofErr w:type="gramEnd"/>
      <w:r>
        <w:rPr>
          <w:rFonts w:ascii="Times New Roman" w:hAnsi="Times New Roman" w:cs="Arial"/>
          <w:sz w:val="24"/>
        </w:rPr>
        <w:t xml:space="preserve"> upande wa lugha lazima uangalie kwa kina vipengele hivyo ili kuona vinatoa athari gani katika ujenzi wa maudhui ya kazi yako. Uteuzi </w:t>
      </w:r>
      <w:proofErr w:type="gramStart"/>
      <w:r>
        <w:rPr>
          <w:rFonts w:ascii="Times New Roman" w:hAnsi="Times New Roman" w:cs="Arial"/>
          <w:sz w:val="24"/>
        </w:rPr>
        <w:t>na</w:t>
      </w:r>
      <w:proofErr w:type="gramEnd"/>
      <w:r>
        <w:rPr>
          <w:rFonts w:ascii="Times New Roman" w:hAnsi="Times New Roman" w:cs="Arial"/>
          <w:sz w:val="24"/>
        </w:rPr>
        <w:t xml:space="preserve"> mpangilio mzuri wa maneno ndio unaojenga lugha ya sanaa na kujenga </w:t>
      </w:r>
      <w:r>
        <w:rPr>
          <w:rFonts w:ascii="Times New Roman" w:hAnsi="Times New Roman" w:cs="Arial"/>
          <w:sz w:val="24"/>
        </w:rPr>
        <w:lastRenderedPageBreak/>
        <w:t xml:space="preserve">picha halisi ya kile kinachozungumzwa. Lugha inapokuwa </w:t>
      </w:r>
      <w:proofErr w:type="gramStart"/>
      <w:r>
        <w:rPr>
          <w:rFonts w:ascii="Times New Roman" w:hAnsi="Times New Roman" w:cs="Arial"/>
          <w:sz w:val="24"/>
        </w:rPr>
        <w:t>na</w:t>
      </w:r>
      <w:proofErr w:type="gramEnd"/>
      <w:r>
        <w:rPr>
          <w:rFonts w:ascii="Times New Roman" w:hAnsi="Times New Roman" w:cs="Arial"/>
          <w:sz w:val="24"/>
        </w:rPr>
        <w:t xml:space="preserve"> uteuzi na mpangilio mzuri wa maneno, kiasi cha kujenga picha halisi kwa msikilizaji au msomaji wa matini husika hiyo ndio huweza kuitwa lugha ya taswira.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Maelezo haya yanatiliwa nguvu </w:t>
      </w:r>
      <w:proofErr w:type="gramStart"/>
      <w:r>
        <w:rPr>
          <w:rFonts w:ascii="Times New Roman" w:hAnsi="Times New Roman" w:cs="Arial"/>
          <w:sz w:val="24"/>
        </w:rPr>
        <w:t>na</w:t>
      </w:r>
      <w:proofErr w:type="gramEnd"/>
      <w:r>
        <w:rPr>
          <w:rFonts w:ascii="Times New Roman" w:hAnsi="Times New Roman" w:cs="Arial"/>
          <w:sz w:val="24"/>
        </w:rPr>
        <w:t xml:space="preserve"> Senkoro (2011) kwa kueleza kuwa; taswira ni lugha inayochora picha ya vitu au mahali kwa kutumia ishara. Hivyo ujenzi </w:t>
      </w:r>
      <w:proofErr w:type="gramStart"/>
      <w:r>
        <w:rPr>
          <w:rFonts w:ascii="Times New Roman" w:hAnsi="Times New Roman" w:cs="Arial"/>
          <w:sz w:val="24"/>
        </w:rPr>
        <w:t>wa</w:t>
      </w:r>
      <w:proofErr w:type="gramEnd"/>
      <w:r>
        <w:rPr>
          <w:rFonts w:ascii="Times New Roman" w:hAnsi="Times New Roman" w:cs="Arial"/>
          <w:sz w:val="24"/>
        </w:rPr>
        <w:t xml:space="preserve"> taswira ni lazima uwe ni mpangilio wa meneno unaomchorea picha msikilizaji au msomaji juu ya vitu, mahali au jambo fulani kwa kutumia ishara fulani. Taswira hizo huweza kuwa </w:t>
      </w:r>
      <w:proofErr w:type="gramStart"/>
      <w:r>
        <w:rPr>
          <w:rFonts w:ascii="Times New Roman" w:hAnsi="Times New Roman" w:cs="Arial"/>
          <w:sz w:val="24"/>
        </w:rPr>
        <w:t>ni</w:t>
      </w:r>
      <w:proofErr w:type="gramEnd"/>
      <w:r>
        <w:rPr>
          <w:rFonts w:ascii="Times New Roman" w:hAnsi="Times New Roman" w:cs="Arial"/>
          <w:sz w:val="24"/>
        </w:rPr>
        <w:t xml:space="preserve"> za mguso, sauti, harufu au hata taswira ya kihisia.</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Waandishi </w:t>
      </w:r>
      <w:proofErr w:type="gramStart"/>
      <w:r>
        <w:rPr>
          <w:rFonts w:ascii="Times New Roman" w:hAnsi="Times New Roman" w:cs="Arial"/>
          <w:sz w:val="24"/>
        </w:rPr>
        <w:t>wa</w:t>
      </w:r>
      <w:proofErr w:type="gramEnd"/>
      <w:r>
        <w:rPr>
          <w:rFonts w:ascii="Times New Roman" w:hAnsi="Times New Roman" w:cs="Arial"/>
          <w:sz w:val="24"/>
        </w:rPr>
        <w:t xml:space="preserve"> kazi za fasihi, hususani fasihi andishi hujitahidi kuteuwa maneno na kuyaweka katika mpangilio mzuri kwa lengo la kufikisha ujumbe kwa hadhira. Ujumbe huo huweza kuwa </w:t>
      </w:r>
      <w:proofErr w:type="gramStart"/>
      <w:r>
        <w:rPr>
          <w:rFonts w:ascii="Times New Roman" w:hAnsi="Times New Roman" w:cs="Arial"/>
          <w:sz w:val="24"/>
        </w:rPr>
        <w:t>ni</w:t>
      </w:r>
      <w:proofErr w:type="gramEnd"/>
      <w:r>
        <w:rPr>
          <w:rFonts w:ascii="Times New Roman" w:hAnsi="Times New Roman" w:cs="Arial"/>
          <w:sz w:val="24"/>
        </w:rPr>
        <w:t xml:space="preserve"> ile dhamira aliyokusudia kuiandikia kwa hadhira yake. Mohamed (1995) anaeleza kuwa sitiari huweza kutumika </w:t>
      </w:r>
      <w:proofErr w:type="gramStart"/>
      <w:r>
        <w:rPr>
          <w:rFonts w:ascii="Times New Roman" w:hAnsi="Times New Roman" w:cs="Arial"/>
          <w:sz w:val="24"/>
        </w:rPr>
        <w:t>na</w:t>
      </w:r>
      <w:proofErr w:type="gramEnd"/>
      <w:r>
        <w:rPr>
          <w:rFonts w:ascii="Times New Roman" w:hAnsi="Times New Roman" w:cs="Arial"/>
          <w:sz w:val="24"/>
        </w:rPr>
        <w:t xml:space="preserve"> mwandishi wa nathari kwa kujenga taswira za hisi. Mwandishi katika hali hii huchora taswira za aina moja au taswira mbalimbali zenye uchangamano wenye kujaribu kuwakilisha kitu kimoja. Ni dhahiri kuwa waandishi </w:t>
      </w:r>
      <w:proofErr w:type="gramStart"/>
      <w:r>
        <w:rPr>
          <w:rFonts w:ascii="Times New Roman" w:hAnsi="Times New Roman" w:cs="Arial"/>
          <w:sz w:val="24"/>
        </w:rPr>
        <w:t>wa</w:t>
      </w:r>
      <w:proofErr w:type="gramEnd"/>
      <w:r>
        <w:rPr>
          <w:rFonts w:ascii="Times New Roman" w:hAnsi="Times New Roman" w:cs="Arial"/>
          <w:sz w:val="24"/>
        </w:rPr>
        <w:t xml:space="preserve"> fasihi ya Kiswahili wamekuwa wakitumia uteuzi wa maneno katika ujenzi wa taswira kwa lengo la kuwakilisha ujumbe mzito kwa hadhira yake. Miongoni mwa taswira zinazochambuliwa </w:t>
      </w:r>
      <w:proofErr w:type="gramStart"/>
      <w:r>
        <w:rPr>
          <w:rFonts w:ascii="Times New Roman" w:hAnsi="Times New Roman" w:cs="Arial"/>
          <w:sz w:val="24"/>
        </w:rPr>
        <w:t>na</w:t>
      </w:r>
      <w:proofErr w:type="gramEnd"/>
      <w:r>
        <w:rPr>
          <w:rFonts w:ascii="Times New Roman" w:hAnsi="Times New Roman" w:cs="Arial"/>
          <w:sz w:val="24"/>
        </w:rPr>
        <w:t xml:space="preserve"> wachambuzi mbalimbali ni pamoja na Muinde (2018) na Neema (2015) wakiangalia taswira ya mwanamke katika jamii yake kupitia kazi za fasihi ya Kiswahili. Kwa upande </w:t>
      </w:r>
      <w:proofErr w:type="gramStart"/>
      <w:r>
        <w:rPr>
          <w:rFonts w:ascii="Times New Roman" w:hAnsi="Times New Roman" w:cs="Arial"/>
          <w:sz w:val="24"/>
        </w:rPr>
        <w:t>wa</w:t>
      </w:r>
      <w:proofErr w:type="gramEnd"/>
      <w:r>
        <w:rPr>
          <w:rFonts w:ascii="Times New Roman" w:hAnsi="Times New Roman" w:cs="Arial"/>
          <w:sz w:val="24"/>
        </w:rPr>
        <w:t xml:space="preserve"> Wachura (2011) amechambua taswira kama mbinu moja wapo muhimu ya kifani katika kuibua dhamira ya mwandishi katika kazi husika. Kwa jumla taswira hutumika </w:t>
      </w:r>
      <w:proofErr w:type="gramStart"/>
      <w:r>
        <w:rPr>
          <w:rFonts w:ascii="Times New Roman" w:hAnsi="Times New Roman" w:cs="Arial"/>
          <w:sz w:val="24"/>
        </w:rPr>
        <w:t>kama</w:t>
      </w:r>
      <w:proofErr w:type="gramEnd"/>
      <w:r>
        <w:rPr>
          <w:rFonts w:ascii="Times New Roman" w:hAnsi="Times New Roman" w:cs="Arial"/>
          <w:sz w:val="24"/>
        </w:rPr>
        <w:t xml:space="preserve"> mbinu moja wapo ya kimtindo ambayo inaweza kubeba dhamira pana sana ya mwandishi kutokana na utumiaji wake wa lugha. </w:t>
      </w:r>
    </w:p>
    <w:p w:rsidR="00346CB1" w:rsidRDefault="0093504B" w:rsidP="00B03959">
      <w:pPr>
        <w:spacing w:after="360" w:line="480" w:lineRule="auto"/>
        <w:jc w:val="both"/>
        <w:rPr>
          <w:rFonts w:ascii="Times New Roman" w:hAnsi="Times New Roman"/>
          <w:sz w:val="24"/>
          <w:szCs w:val="24"/>
        </w:rPr>
      </w:pPr>
      <w:r>
        <w:rPr>
          <w:rFonts w:ascii="Times New Roman" w:hAnsi="Times New Roman"/>
          <w:sz w:val="24"/>
          <w:szCs w:val="24"/>
        </w:rPr>
        <w:lastRenderedPageBreak/>
        <w:t xml:space="preserve">Mbinu ya taswira inarejelea matumizi ya lugha yanayotokana na uteuzi mzuri wa maneno na mbinu nyingine za kisanaa katika kujenga ulinganifu na udhahiri wa maelezo wenye kuhusisha na kujumuisha dhana mbalimbali na tofauti ndani ya dhana moja ili kuleta taswira na athari maalumu katika mawazo ya msomaji (Jilala, 2016). Jilala anaongezea </w:t>
      </w:r>
      <w:proofErr w:type="gramStart"/>
      <w:r>
        <w:rPr>
          <w:rFonts w:ascii="Times New Roman" w:hAnsi="Times New Roman"/>
          <w:sz w:val="24"/>
          <w:szCs w:val="24"/>
        </w:rPr>
        <w:t>kwa</w:t>
      </w:r>
      <w:proofErr w:type="gramEnd"/>
      <w:r>
        <w:rPr>
          <w:rFonts w:ascii="Times New Roman" w:hAnsi="Times New Roman"/>
          <w:sz w:val="24"/>
          <w:szCs w:val="24"/>
        </w:rPr>
        <w:t xml:space="preserve"> kusema kuwa miongoni mwa waandishi wa fasihi ya Kiswahili waliotumia sana mbinu ya taswira katika kazi zao ni Emmanuel Mbogo katika kazi zake mbalimbali kama vile </w:t>
      </w:r>
      <w:r w:rsidRPr="001625BE">
        <w:rPr>
          <w:rFonts w:ascii="Times New Roman" w:hAnsi="Times New Roman"/>
          <w:i/>
          <w:sz w:val="24"/>
          <w:szCs w:val="24"/>
        </w:rPr>
        <w:t>Morani</w:t>
      </w:r>
      <w:r>
        <w:rPr>
          <w:rFonts w:ascii="Times New Roman" w:hAnsi="Times New Roman"/>
          <w:sz w:val="24"/>
          <w:szCs w:val="24"/>
        </w:rPr>
        <w:t xml:space="preserve"> (1993) na </w:t>
      </w:r>
      <w:r w:rsidRPr="001625BE">
        <w:rPr>
          <w:rFonts w:ascii="Times New Roman" w:hAnsi="Times New Roman"/>
          <w:i/>
          <w:sz w:val="24"/>
          <w:szCs w:val="24"/>
        </w:rPr>
        <w:t>Ngoma ya Ng’wanamalunda</w:t>
      </w:r>
      <w:r>
        <w:rPr>
          <w:rFonts w:ascii="Times New Roman" w:hAnsi="Times New Roman"/>
          <w:sz w:val="24"/>
          <w:szCs w:val="24"/>
        </w:rPr>
        <w:t xml:space="preserve"> (1988). Mwandishi huyu katumia taswira katika dhima mbalimbali mfano taswira ya “ngoma” ambayo imetumika </w:t>
      </w:r>
      <w:proofErr w:type="gramStart"/>
      <w:r>
        <w:rPr>
          <w:rFonts w:ascii="Times New Roman" w:hAnsi="Times New Roman"/>
          <w:sz w:val="24"/>
          <w:szCs w:val="24"/>
        </w:rPr>
        <w:t>kama</w:t>
      </w:r>
      <w:proofErr w:type="gramEnd"/>
      <w:r>
        <w:rPr>
          <w:rFonts w:ascii="Times New Roman" w:hAnsi="Times New Roman"/>
          <w:sz w:val="24"/>
          <w:szCs w:val="24"/>
        </w:rPr>
        <w:t xml:space="preserve"> elimu </w:t>
      </w:r>
      <w:r w:rsidR="009F513E">
        <w:rPr>
          <w:rFonts w:ascii="Times New Roman" w:hAnsi="Times New Roman"/>
          <w:sz w:val="24"/>
          <w:szCs w:val="24"/>
        </w:rPr>
        <w:t>k</w:t>
      </w:r>
      <w:r>
        <w:rPr>
          <w:rFonts w:ascii="Times New Roman" w:hAnsi="Times New Roman"/>
          <w:sz w:val="24"/>
          <w:szCs w:val="24"/>
        </w:rPr>
        <w:t xml:space="preserve">wa upande mmoja, </w:t>
      </w:r>
      <w:r w:rsidR="00E347A2" w:rsidRPr="00E347A2">
        <w:rPr>
          <w:rFonts w:ascii="Times New Roman" w:hAnsi="Times New Roman"/>
          <w:i/>
          <w:sz w:val="24"/>
          <w:szCs w:val="24"/>
        </w:rPr>
        <w:t>N</w:t>
      </w:r>
      <w:r w:rsidRPr="00E347A2">
        <w:rPr>
          <w:rFonts w:ascii="Times New Roman" w:hAnsi="Times New Roman"/>
          <w:i/>
          <w:sz w:val="24"/>
          <w:szCs w:val="24"/>
        </w:rPr>
        <w:t>goma ya Ng’wanamalundi</w:t>
      </w:r>
      <w:r>
        <w:rPr>
          <w:rFonts w:ascii="Times New Roman" w:hAnsi="Times New Roman"/>
          <w:sz w:val="24"/>
          <w:szCs w:val="24"/>
        </w:rPr>
        <w:t xml:space="preserve"> imetumika kama taashira ya elimu juu ya kuelimisha watu dhidi ya ukombozi. Hivyo kuwa </w:t>
      </w:r>
      <w:proofErr w:type="gramStart"/>
      <w:r>
        <w:rPr>
          <w:rFonts w:ascii="Times New Roman" w:hAnsi="Times New Roman"/>
          <w:sz w:val="24"/>
          <w:szCs w:val="24"/>
        </w:rPr>
        <w:t>ni</w:t>
      </w:r>
      <w:proofErr w:type="gramEnd"/>
      <w:r>
        <w:rPr>
          <w:rFonts w:ascii="Times New Roman" w:hAnsi="Times New Roman"/>
          <w:sz w:val="24"/>
          <w:szCs w:val="24"/>
        </w:rPr>
        <w:t xml:space="preserve"> silaha ya ukombozi. Na </w:t>
      </w:r>
      <w:proofErr w:type="gramStart"/>
      <w:r>
        <w:rPr>
          <w:rFonts w:ascii="Times New Roman" w:hAnsi="Times New Roman"/>
          <w:sz w:val="24"/>
          <w:szCs w:val="24"/>
        </w:rPr>
        <w:t>kwa</w:t>
      </w:r>
      <w:proofErr w:type="gramEnd"/>
      <w:r>
        <w:rPr>
          <w:rFonts w:ascii="Times New Roman" w:hAnsi="Times New Roman"/>
          <w:sz w:val="24"/>
          <w:szCs w:val="24"/>
        </w:rPr>
        <w:t xml:space="preserve"> upande wa pili, ngoma ya Chidama kutumika kuwa ni elimu yenye kupumbaza watu na kuwatia giza na kuwatayari kutawaliwa na kukandamizwa. Hivyo ngoma hii ilikuwa </w:t>
      </w:r>
      <w:proofErr w:type="gramStart"/>
      <w:r>
        <w:rPr>
          <w:rFonts w:ascii="Times New Roman" w:hAnsi="Times New Roman"/>
          <w:sz w:val="24"/>
          <w:szCs w:val="24"/>
        </w:rPr>
        <w:t>ni</w:t>
      </w:r>
      <w:proofErr w:type="gramEnd"/>
      <w:r>
        <w:rPr>
          <w:rFonts w:ascii="Times New Roman" w:hAnsi="Times New Roman"/>
          <w:sz w:val="24"/>
          <w:szCs w:val="24"/>
        </w:rPr>
        <w:t xml:space="preserve"> silaha ya ukandamizaji kwa jamii za wanyonge.  Maelezo haya yanadhihirisha umahiri </w:t>
      </w:r>
      <w:proofErr w:type="gramStart"/>
      <w:r>
        <w:rPr>
          <w:rFonts w:ascii="Times New Roman" w:hAnsi="Times New Roman"/>
          <w:sz w:val="24"/>
          <w:szCs w:val="24"/>
        </w:rPr>
        <w:t>wa</w:t>
      </w:r>
      <w:proofErr w:type="gramEnd"/>
      <w:r>
        <w:rPr>
          <w:rFonts w:ascii="Times New Roman" w:hAnsi="Times New Roman"/>
          <w:sz w:val="24"/>
          <w:szCs w:val="24"/>
        </w:rPr>
        <w:t xml:space="preserve"> Mbogo katika kuitumia lugha kisanii ili kujenga dhamira alizokusudia kwa jamii. </w:t>
      </w:r>
    </w:p>
    <w:p w:rsidR="001B1EEE" w:rsidRPr="00FC3129"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Kutokana </w:t>
      </w:r>
      <w:proofErr w:type="gramStart"/>
      <w:r>
        <w:rPr>
          <w:rFonts w:ascii="Times New Roman" w:hAnsi="Times New Roman"/>
          <w:sz w:val="24"/>
          <w:szCs w:val="24"/>
        </w:rPr>
        <w:t>na</w:t>
      </w:r>
      <w:proofErr w:type="gramEnd"/>
      <w:r>
        <w:rPr>
          <w:rFonts w:ascii="Times New Roman" w:hAnsi="Times New Roman"/>
          <w:sz w:val="24"/>
          <w:szCs w:val="24"/>
        </w:rPr>
        <w:t xml:space="preserve"> hali hii kazi za mwandishi Mbogo zimekuwa mashuhuri katika fasihi ya Kiswahili ambazo zinasawiri historia halisi ya Tanzania kabla na baada ya uhuru. Utafiti huu umeonelea haja ya kuziangalia </w:t>
      </w:r>
      <w:proofErr w:type="gramStart"/>
      <w:r>
        <w:rPr>
          <w:rFonts w:ascii="Times New Roman" w:hAnsi="Times New Roman"/>
          <w:sz w:val="24"/>
          <w:szCs w:val="24"/>
        </w:rPr>
        <w:t>na</w:t>
      </w:r>
      <w:proofErr w:type="gramEnd"/>
      <w:r>
        <w:rPr>
          <w:rFonts w:ascii="Times New Roman" w:hAnsi="Times New Roman"/>
          <w:sz w:val="24"/>
          <w:szCs w:val="24"/>
        </w:rPr>
        <w:t xml:space="preserve"> kuzichambua taswira hususan za ushujaa na uzalendo katika kazi hizo kwa lengo la kuwaonesha wanajamii mambo yanayosawiriwa na kazi hizo yakiwemo ya uzalendo wa nchi yao katika masuala ya kisiasa, kiuchumi na kijamii. Hivyo mtafiti </w:t>
      </w:r>
      <w:proofErr w:type="gramStart"/>
      <w:r>
        <w:rPr>
          <w:rFonts w:ascii="Times New Roman" w:hAnsi="Times New Roman"/>
          <w:sz w:val="24"/>
          <w:szCs w:val="24"/>
        </w:rPr>
        <w:t>wa</w:t>
      </w:r>
      <w:proofErr w:type="gramEnd"/>
      <w:r>
        <w:rPr>
          <w:rFonts w:ascii="Times New Roman" w:hAnsi="Times New Roman"/>
          <w:sz w:val="24"/>
          <w:szCs w:val="24"/>
        </w:rPr>
        <w:t xml:space="preserve"> utafiti huu, ameona haja ya kuangalia taswira za ushujaa na uzalendo katika tamthilia teule za Mbogo</w:t>
      </w:r>
      <w:r w:rsidR="00373B86" w:rsidRPr="00FC3129">
        <w:rPr>
          <w:rFonts w:ascii="Times New Roman" w:hAnsi="Times New Roman"/>
          <w:sz w:val="24"/>
          <w:szCs w:val="24"/>
        </w:rPr>
        <w:t xml:space="preserve">ili kushajiisha ujenzi </w:t>
      </w:r>
      <w:r w:rsidR="00373B86" w:rsidRPr="00FC3129">
        <w:rPr>
          <w:rFonts w:ascii="Times New Roman" w:hAnsi="Times New Roman"/>
          <w:sz w:val="24"/>
          <w:szCs w:val="24"/>
        </w:rPr>
        <w:lastRenderedPageBreak/>
        <w:t>wa Afrika katika nyanja za uchumi, kijamii, maendeleo na mapenzi ya kutumikia nchi zetu</w:t>
      </w:r>
      <w:r w:rsidRPr="00FC3129">
        <w:rPr>
          <w:rFonts w:ascii="Times New Roman" w:hAnsi="Times New Roman"/>
          <w:sz w:val="24"/>
          <w:szCs w:val="24"/>
        </w:rPr>
        <w:t>.</w:t>
      </w:r>
    </w:p>
    <w:p w:rsidR="001B1EEE" w:rsidRDefault="0093504B" w:rsidP="00B03959">
      <w:pPr>
        <w:pStyle w:val="Heading2"/>
        <w:rPr>
          <w:rFonts w:eastAsia="Times New Roman"/>
          <w:szCs w:val="24"/>
        </w:rPr>
      </w:pPr>
      <w:bookmarkStart w:id="14" w:name="_Toc83042214"/>
      <w:bookmarkStart w:id="15" w:name="_Toc213828669"/>
      <w:r>
        <w:rPr>
          <w:rFonts w:eastAsia="Times New Roman"/>
        </w:rPr>
        <w:t>1.2</w:t>
      </w:r>
      <w:r>
        <w:rPr>
          <w:rFonts w:eastAsia="Times New Roman"/>
        </w:rPr>
        <w:tab/>
        <w:t>Tatizo la Utafiti</w:t>
      </w:r>
      <w:bookmarkEnd w:id="14"/>
      <w:bookmarkEnd w:id="15"/>
    </w:p>
    <w:p w:rsidR="001B1EEE" w:rsidRDefault="0093504B" w:rsidP="00B03959">
      <w:pPr>
        <w:spacing w:after="360" w:line="480" w:lineRule="auto"/>
        <w:jc w:val="both"/>
        <w:rPr>
          <w:rFonts w:ascii="Times New Roman" w:hAnsi="Times New Roman" w:cs="Arial"/>
          <w:color w:val="000000" w:themeColor="text1"/>
          <w:sz w:val="24"/>
        </w:rPr>
      </w:pPr>
      <w:r>
        <w:rPr>
          <w:rFonts w:ascii="Times New Roman" w:hAnsi="Times New Roman" w:cs="Arial"/>
          <w:sz w:val="24"/>
        </w:rPr>
        <w:t xml:space="preserve">Suala la kuhusu </w:t>
      </w:r>
      <w:r w:rsidR="00374303">
        <w:rPr>
          <w:rFonts w:ascii="Times New Roman" w:hAnsi="Times New Roman" w:cs="Arial"/>
          <w:sz w:val="24"/>
        </w:rPr>
        <w:t>t</w:t>
      </w:r>
      <w:r>
        <w:rPr>
          <w:rFonts w:ascii="Times New Roman" w:hAnsi="Times New Roman" w:cs="Arial"/>
          <w:sz w:val="24"/>
        </w:rPr>
        <w:t xml:space="preserve">aswira za uzalendo </w:t>
      </w:r>
      <w:proofErr w:type="gramStart"/>
      <w:r>
        <w:rPr>
          <w:rFonts w:ascii="Times New Roman" w:hAnsi="Times New Roman" w:cs="Arial"/>
          <w:sz w:val="24"/>
        </w:rPr>
        <w:t>na</w:t>
      </w:r>
      <w:proofErr w:type="gramEnd"/>
      <w:r>
        <w:rPr>
          <w:rFonts w:ascii="Times New Roman" w:hAnsi="Times New Roman" w:cs="Arial"/>
          <w:sz w:val="24"/>
        </w:rPr>
        <w:t xml:space="preserve"> ushujaa katika kazi za Mbogo halijafanyiwa tafiti zakutosha kiasi cha kuweza kuibuliwa taswira za ushujaa na uzalendo. Tafiti zilizofanyika kuhusu kazi za mwandishi huyu </w:t>
      </w:r>
      <w:proofErr w:type="gramStart"/>
      <w:r>
        <w:rPr>
          <w:rFonts w:ascii="Times New Roman" w:hAnsi="Times New Roman" w:cs="Arial"/>
          <w:sz w:val="24"/>
        </w:rPr>
        <w:t>wa</w:t>
      </w:r>
      <w:proofErr w:type="gramEnd"/>
      <w:r>
        <w:rPr>
          <w:rFonts w:ascii="Times New Roman" w:hAnsi="Times New Roman" w:cs="Arial"/>
          <w:sz w:val="24"/>
        </w:rPr>
        <w:t xml:space="preserve"> tamthilia ni pamoja na Jilala (2016), Masebo na Nyangwine (2004), Msangi (2018) na Ramadhan (2015). Ama kwa upande wa kazi za utafiti zilizochambua taswira ni pamoja na Haji (2015), Gora (2015), Jilala (2016), Senkoro (2011), Muinde (2018), Wachura (2011) na Haji (2015) kazi zote hizi zimechambua taswira katika mazingira mbalimbali ila hazijagusia hata kidogo kuhusu taswira za ushujaa na uzalendo. Kutokana </w:t>
      </w:r>
      <w:proofErr w:type="gramStart"/>
      <w:r>
        <w:rPr>
          <w:rFonts w:ascii="Times New Roman" w:hAnsi="Times New Roman" w:cs="Arial"/>
          <w:sz w:val="24"/>
        </w:rPr>
        <w:t>na</w:t>
      </w:r>
      <w:proofErr w:type="gramEnd"/>
      <w:r>
        <w:rPr>
          <w:rFonts w:ascii="Times New Roman" w:hAnsi="Times New Roman" w:cs="Arial"/>
          <w:sz w:val="24"/>
        </w:rPr>
        <w:t xml:space="preserve"> umuhimu wa taswira katika kazi za kifasihi hasa taswira kama kipengele cha mtindo na fani kwa jumla mtafiti anaona kwamba taswira ni njia mwafaka ya uwasilishaji wa maudhui mazito na kusawiri maisha katika jamii. Kutokana </w:t>
      </w:r>
      <w:proofErr w:type="gramStart"/>
      <w:r>
        <w:rPr>
          <w:rFonts w:ascii="Times New Roman" w:hAnsi="Times New Roman" w:cs="Arial"/>
          <w:sz w:val="24"/>
        </w:rPr>
        <w:t>na</w:t>
      </w:r>
      <w:proofErr w:type="gramEnd"/>
      <w:r>
        <w:rPr>
          <w:rFonts w:ascii="Times New Roman" w:hAnsi="Times New Roman" w:cs="Arial"/>
          <w:sz w:val="24"/>
        </w:rPr>
        <w:t xml:space="preserve"> sababu hii, mtafiti aliona kazi za Mbogo zinahitaji kufanyiwa uchunguzi wa kina ili kubainisha matumizi ya taswira katika kazi za mwandishi huyu ili kuweza kuona kama yale anayoeleza kimafumbo kupitia taswira anazozitumia yanayotoa athari kubwa kwa wasomaji. Kutokana na jambo hili, </w:t>
      </w:r>
      <w:r w:rsidR="0018467B">
        <w:rPr>
          <w:rFonts w:ascii="Times New Roman" w:hAnsi="Times New Roman" w:cs="Arial"/>
          <w:sz w:val="24"/>
        </w:rPr>
        <w:t>u</w:t>
      </w:r>
      <w:r>
        <w:rPr>
          <w:rFonts w:ascii="Times New Roman" w:hAnsi="Times New Roman" w:cs="Arial"/>
          <w:sz w:val="24"/>
        </w:rPr>
        <w:t>tafiti ulidhamiria kuchunguza jinsi taswira za ushujaa na uzalendo zinavyoibua dhamira na kuonesha hali halisi ya kisiasa katika maisha kupitia tamthilia teule za Mbogo</w:t>
      </w:r>
      <w:proofErr w:type="gramStart"/>
      <w:r w:rsidR="008260EA">
        <w:rPr>
          <w:rFonts w:ascii="Times New Roman" w:hAnsi="Times New Roman" w:cs="Arial"/>
          <w:sz w:val="24"/>
        </w:rPr>
        <w:t>:</w:t>
      </w:r>
      <w:r w:rsidRPr="008260EA">
        <w:rPr>
          <w:rFonts w:ascii="Times New Roman" w:hAnsi="Times New Roman" w:cs="Arial"/>
          <w:i/>
          <w:sz w:val="24"/>
        </w:rPr>
        <w:t>Nyerere</w:t>
      </w:r>
      <w:proofErr w:type="gramEnd"/>
      <w:r w:rsidRPr="008260EA">
        <w:rPr>
          <w:rFonts w:ascii="Times New Roman" w:hAnsi="Times New Roman" w:cs="Arial"/>
          <w:i/>
          <w:sz w:val="24"/>
        </w:rPr>
        <w:t xml:space="preserve"> na Safari ya Kanaani</w:t>
      </w:r>
      <w:r>
        <w:rPr>
          <w:rFonts w:ascii="Times New Roman" w:hAnsi="Times New Roman" w:cs="Arial"/>
          <w:sz w:val="24"/>
        </w:rPr>
        <w:t xml:space="preserve"> pamoja na </w:t>
      </w:r>
      <w:r w:rsidRPr="008260EA">
        <w:rPr>
          <w:rFonts w:ascii="Times New Roman" w:hAnsi="Times New Roman" w:cs="Arial"/>
          <w:i/>
          <w:sz w:val="24"/>
        </w:rPr>
        <w:t>Mondlane na Samora</w:t>
      </w:r>
      <w:r>
        <w:rPr>
          <w:rFonts w:ascii="Times New Roman" w:hAnsi="Times New Roman" w:cs="Arial"/>
          <w:sz w:val="24"/>
        </w:rPr>
        <w:t xml:space="preserve">. Mtafiti amebaini kuwa hakuna utafiti wowote uliofanywa kuhusu mada ya </w:t>
      </w:r>
      <w:r w:rsidR="008260EA">
        <w:rPr>
          <w:rFonts w:ascii="Times New Roman" w:hAnsi="Times New Roman" w:cs="Arial"/>
          <w:sz w:val="24"/>
        </w:rPr>
        <w:t>t</w:t>
      </w:r>
      <w:r>
        <w:rPr>
          <w:rFonts w:ascii="Times New Roman" w:hAnsi="Times New Roman" w:cs="Arial"/>
          <w:sz w:val="24"/>
        </w:rPr>
        <w:t xml:space="preserve">aswira za ushujaa </w:t>
      </w:r>
      <w:proofErr w:type="gramStart"/>
      <w:r>
        <w:rPr>
          <w:rFonts w:ascii="Times New Roman" w:hAnsi="Times New Roman" w:cs="Arial"/>
          <w:sz w:val="24"/>
        </w:rPr>
        <w:t>na</w:t>
      </w:r>
      <w:proofErr w:type="gramEnd"/>
      <w:r>
        <w:rPr>
          <w:rFonts w:ascii="Times New Roman" w:hAnsi="Times New Roman" w:cs="Arial"/>
          <w:sz w:val="24"/>
        </w:rPr>
        <w:t xml:space="preserve"> uzalendo zinavyoibuwa hali halisi ya kisiasa </w:t>
      </w:r>
      <w:r>
        <w:rPr>
          <w:rFonts w:ascii="Times New Roman" w:hAnsi="Times New Roman" w:cs="Arial"/>
          <w:sz w:val="24"/>
        </w:rPr>
        <w:lastRenderedPageBreak/>
        <w:t>Tanzania hivyo mtafiti wa utafiti huu amefanya utafiti ili kuziba mwanya ulioachwa wazi na watafiti wengine waliotangulia.</w:t>
      </w:r>
    </w:p>
    <w:p w:rsidR="001B1EEE" w:rsidRDefault="0093504B" w:rsidP="00B03959">
      <w:pPr>
        <w:pStyle w:val="Heading2"/>
        <w:rPr>
          <w:rFonts w:eastAsia="Times New Roman"/>
        </w:rPr>
      </w:pPr>
      <w:bookmarkStart w:id="16" w:name="_Toc83042215"/>
      <w:bookmarkStart w:id="17" w:name="_Toc213828670"/>
      <w:r>
        <w:rPr>
          <w:rFonts w:eastAsia="Times New Roman"/>
        </w:rPr>
        <w:t>1.3</w:t>
      </w:r>
      <w:r>
        <w:rPr>
          <w:rFonts w:eastAsia="Times New Roman"/>
        </w:rPr>
        <w:tab/>
        <w:t>Malengo ya Utafiti</w:t>
      </w:r>
      <w:bookmarkEnd w:id="16"/>
      <w:bookmarkEnd w:id="17"/>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Utafiti huu ulikuwa </w:t>
      </w:r>
      <w:proofErr w:type="gramStart"/>
      <w:r>
        <w:rPr>
          <w:rFonts w:ascii="Times New Roman" w:hAnsi="Times New Roman"/>
          <w:sz w:val="24"/>
          <w:szCs w:val="24"/>
        </w:rPr>
        <w:t>na</w:t>
      </w:r>
      <w:proofErr w:type="gramEnd"/>
      <w:r>
        <w:rPr>
          <w:rFonts w:ascii="Times New Roman" w:hAnsi="Times New Roman"/>
          <w:sz w:val="24"/>
          <w:szCs w:val="24"/>
        </w:rPr>
        <w:t xml:space="preserve"> malengo ya aina mbili; lengo kuu na malengo mahsusi ya utafiti.</w:t>
      </w:r>
    </w:p>
    <w:p w:rsidR="001B1EEE" w:rsidRDefault="0093504B" w:rsidP="00B03959">
      <w:pPr>
        <w:pStyle w:val="Heading2"/>
        <w:rPr>
          <w:rFonts w:eastAsia="Times New Roman"/>
        </w:rPr>
      </w:pPr>
      <w:bookmarkStart w:id="18" w:name="_Toc83042216"/>
      <w:bookmarkStart w:id="19" w:name="_Toc213828671"/>
      <w:r>
        <w:rPr>
          <w:rFonts w:eastAsia="Times New Roman"/>
        </w:rPr>
        <w:t>1.3.1</w:t>
      </w:r>
      <w:r>
        <w:rPr>
          <w:rFonts w:eastAsia="Times New Roman"/>
        </w:rPr>
        <w:tab/>
        <w:t>Lengo kuu la Utafiti</w:t>
      </w:r>
      <w:bookmarkEnd w:id="18"/>
      <w:bookmarkEnd w:id="19"/>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Kuchunguza taswira za ushujaa </w:t>
      </w:r>
      <w:proofErr w:type="gramStart"/>
      <w:r>
        <w:rPr>
          <w:rFonts w:ascii="Times New Roman" w:hAnsi="Times New Roman"/>
          <w:sz w:val="24"/>
          <w:szCs w:val="24"/>
        </w:rPr>
        <w:t>na</w:t>
      </w:r>
      <w:proofErr w:type="gramEnd"/>
      <w:r>
        <w:rPr>
          <w:rFonts w:ascii="Times New Roman" w:hAnsi="Times New Roman"/>
          <w:sz w:val="24"/>
          <w:szCs w:val="24"/>
        </w:rPr>
        <w:t xml:space="preserve"> uzalendo zinavyoibua hali halisi ya kisiasa katika maisha kupitia tamthilia teule za Mbogo.</w:t>
      </w:r>
    </w:p>
    <w:p w:rsidR="001B1EEE" w:rsidRDefault="0093504B" w:rsidP="00B03959">
      <w:pPr>
        <w:pStyle w:val="Heading2"/>
        <w:rPr>
          <w:rFonts w:eastAsia="Times New Roman"/>
        </w:rPr>
      </w:pPr>
      <w:bookmarkStart w:id="20" w:name="_Toc78271000"/>
      <w:bookmarkStart w:id="21" w:name="_Toc83042217"/>
      <w:bookmarkStart w:id="22" w:name="_Toc213828672"/>
      <w:r>
        <w:rPr>
          <w:rFonts w:eastAsia="Times New Roman"/>
        </w:rPr>
        <w:t>1.3.2</w:t>
      </w:r>
      <w:r>
        <w:rPr>
          <w:rFonts w:eastAsia="Times New Roman"/>
        </w:rPr>
        <w:tab/>
        <w:t xml:space="preserve"> Malengo Mahsusi</w:t>
      </w:r>
      <w:bookmarkEnd w:id="20"/>
      <w:bookmarkEnd w:id="21"/>
      <w:bookmarkEnd w:id="22"/>
    </w:p>
    <w:p w:rsidR="001B1EEE" w:rsidRDefault="0093504B" w:rsidP="00B03959">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Kubainisha taswira zilizotumika katika tamthilia teule za Emmanuel Mbogo</w:t>
      </w:r>
    </w:p>
    <w:p w:rsidR="001B1EEE" w:rsidRDefault="0093504B" w:rsidP="00B03959">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Kuchambua aina za taswira zinazowasilisha dhamira za uzalendo na ushujaa katika tamthilia teule za Emmanuel Mbogo</w:t>
      </w:r>
    </w:p>
    <w:p w:rsidR="001B1EEE" w:rsidRDefault="0093504B" w:rsidP="00346CB1">
      <w:pPr>
        <w:numPr>
          <w:ilvl w:val="0"/>
          <w:numId w:val="1"/>
        </w:numPr>
        <w:spacing w:after="240" w:line="480" w:lineRule="auto"/>
        <w:jc w:val="both"/>
        <w:rPr>
          <w:rFonts w:ascii="Times New Roman" w:hAnsi="Times New Roman"/>
          <w:sz w:val="24"/>
          <w:szCs w:val="24"/>
        </w:rPr>
      </w:pPr>
      <w:r>
        <w:rPr>
          <w:rFonts w:ascii="Times New Roman" w:hAnsi="Times New Roman"/>
          <w:sz w:val="24"/>
          <w:szCs w:val="24"/>
        </w:rPr>
        <w:t xml:space="preserve">Kuchambua taswira za ushujaa </w:t>
      </w:r>
      <w:proofErr w:type="gramStart"/>
      <w:r>
        <w:rPr>
          <w:rFonts w:ascii="Times New Roman" w:hAnsi="Times New Roman"/>
          <w:sz w:val="24"/>
          <w:szCs w:val="24"/>
        </w:rPr>
        <w:t>na</w:t>
      </w:r>
      <w:proofErr w:type="gramEnd"/>
      <w:r>
        <w:rPr>
          <w:rFonts w:ascii="Times New Roman" w:hAnsi="Times New Roman"/>
          <w:sz w:val="24"/>
          <w:szCs w:val="24"/>
        </w:rPr>
        <w:t xml:space="preserve"> uzalendo zinavyoakisi hali halisi ya kisiasa katika tamthilia teule za Emmanuel Mbogo.</w:t>
      </w:r>
    </w:p>
    <w:p w:rsidR="001B1EEE" w:rsidRDefault="0093504B" w:rsidP="00B03959">
      <w:pPr>
        <w:pStyle w:val="Heading2"/>
        <w:rPr>
          <w:rFonts w:eastAsia="Times New Roman"/>
        </w:rPr>
      </w:pPr>
      <w:bookmarkStart w:id="23" w:name="_Toc83042218"/>
      <w:bookmarkStart w:id="24" w:name="_Toc213828673"/>
      <w:r>
        <w:rPr>
          <w:rFonts w:eastAsia="Times New Roman"/>
        </w:rPr>
        <w:t>1.4</w:t>
      </w:r>
      <w:r>
        <w:rPr>
          <w:rFonts w:eastAsia="Times New Roman"/>
        </w:rPr>
        <w:tab/>
        <w:t>Maswali ya Utafiti</w:t>
      </w:r>
      <w:bookmarkEnd w:id="23"/>
      <w:bookmarkEnd w:id="24"/>
    </w:p>
    <w:p w:rsidR="001B1EEE" w:rsidRDefault="0093504B" w:rsidP="00B03959">
      <w:pPr>
        <w:numPr>
          <w:ilvl w:val="0"/>
          <w:numId w:val="2"/>
        </w:numPr>
        <w:tabs>
          <w:tab w:val="clear" w:pos="425"/>
        </w:tabs>
        <w:spacing w:after="0" w:line="480" w:lineRule="auto"/>
        <w:ind w:left="720" w:hanging="450"/>
        <w:jc w:val="both"/>
        <w:rPr>
          <w:rFonts w:ascii="Times New Roman" w:hAnsi="Times New Roman"/>
          <w:sz w:val="24"/>
          <w:szCs w:val="24"/>
        </w:rPr>
      </w:pPr>
      <w:r>
        <w:rPr>
          <w:rFonts w:ascii="Times New Roman" w:hAnsi="Times New Roman"/>
          <w:sz w:val="24"/>
          <w:szCs w:val="24"/>
        </w:rPr>
        <w:t xml:space="preserve">Ni taswira zipi zilizobainishwa </w:t>
      </w:r>
      <w:proofErr w:type="gramStart"/>
      <w:r>
        <w:rPr>
          <w:rFonts w:ascii="Times New Roman" w:hAnsi="Times New Roman"/>
          <w:sz w:val="24"/>
          <w:szCs w:val="24"/>
        </w:rPr>
        <w:t>na</w:t>
      </w:r>
      <w:proofErr w:type="gramEnd"/>
      <w:r>
        <w:rPr>
          <w:rFonts w:ascii="Times New Roman" w:hAnsi="Times New Roman"/>
          <w:sz w:val="24"/>
          <w:szCs w:val="24"/>
        </w:rPr>
        <w:t xml:space="preserve"> kutumika katika tamthilia teule za Emmanuel Mbogo?</w:t>
      </w:r>
    </w:p>
    <w:p w:rsidR="001B1EEE" w:rsidRDefault="0093504B" w:rsidP="00B03959">
      <w:pPr>
        <w:numPr>
          <w:ilvl w:val="0"/>
          <w:numId w:val="2"/>
        </w:numPr>
        <w:tabs>
          <w:tab w:val="clear" w:pos="425"/>
        </w:tabs>
        <w:spacing w:after="0" w:line="480" w:lineRule="auto"/>
        <w:ind w:left="720" w:hanging="450"/>
        <w:jc w:val="both"/>
        <w:rPr>
          <w:rFonts w:ascii="Times New Roman" w:hAnsi="Times New Roman"/>
          <w:sz w:val="24"/>
          <w:szCs w:val="24"/>
        </w:rPr>
      </w:pPr>
      <w:r>
        <w:rPr>
          <w:rFonts w:ascii="Times New Roman" w:hAnsi="Times New Roman"/>
          <w:sz w:val="24"/>
          <w:szCs w:val="24"/>
        </w:rPr>
        <w:t>Ni aina zipi za taswira zinazowasilisha dhamira za uzalendo na</w:t>
      </w:r>
      <w:r w:rsidR="00972F18">
        <w:rPr>
          <w:rFonts w:ascii="Times New Roman" w:hAnsi="Times New Roman"/>
          <w:sz w:val="24"/>
          <w:szCs w:val="24"/>
        </w:rPr>
        <w:t xml:space="preserve">ushujaa katika tamthilia teule </w:t>
      </w:r>
      <w:r>
        <w:rPr>
          <w:rFonts w:ascii="Times New Roman" w:hAnsi="Times New Roman"/>
          <w:sz w:val="24"/>
          <w:szCs w:val="24"/>
        </w:rPr>
        <w:t>za Emmanuel Mbogo?</w:t>
      </w:r>
    </w:p>
    <w:p w:rsidR="001B1EEE" w:rsidRDefault="0093504B" w:rsidP="00346CB1">
      <w:pPr>
        <w:numPr>
          <w:ilvl w:val="0"/>
          <w:numId w:val="2"/>
        </w:numPr>
        <w:tabs>
          <w:tab w:val="clear" w:pos="425"/>
        </w:tabs>
        <w:spacing w:after="240" w:line="480" w:lineRule="auto"/>
        <w:ind w:left="720" w:hanging="450"/>
        <w:jc w:val="both"/>
        <w:rPr>
          <w:rFonts w:ascii="Times New Roman" w:hAnsi="Times New Roman"/>
          <w:sz w:val="24"/>
          <w:szCs w:val="24"/>
        </w:rPr>
      </w:pPr>
      <w:r>
        <w:rPr>
          <w:rFonts w:ascii="Times New Roman" w:hAnsi="Times New Roman"/>
          <w:sz w:val="24"/>
          <w:szCs w:val="24"/>
        </w:rPr>
        <w:t xml:space="preserve">Ni taswira zipi za ushujaa </w:t>
      </w:r>
      <w:proofErr w:type="gramStart"/>
      <w:r>
        <w:rPr>
          <w:rFonts w:ascii="Times New Roman" w:hAnsi="Times New Roman"/>
          <w:sz w:val="24"/>
          <w:szCs w:val="24"/>
        </w:rPr>
        <w:t>na</w:t>
      </w:r>
      <w:proofErr w:type="gramEnd"/>
      <w:r>
        <w:rPr>
          <w:rFonts w:ascii="Times New Roman" w:hAnsi="Times New Roman"/>
          <w:sz w:val="24"/>
          <w:szCs w:val="24"/>
        </w:rPr>
        <w:t xml:space="preserve"> uzalendo zi</w:t>
      </w:r>
      <w:r w:rsidR="00776934">
        <w:rPr>
          <w:rFonts w:ascii="Times New Roman" w:hAnsi="Times New Roman"/>
          <w:sz w:val="24"/>
          <w:szCs w:val="24"/>
        </w:rPr>
        <w:t>naakisi</w:t>
      </w:r>
      <w:r>
        <w:rPr>
          <w:rFonts w:ascii="Times New Roman" w:hAnsi="Times New Roman"/>
          <w:sz w:val="24"/>
          <w:szCs w:val="24"/>
        </w:rPr>
        <w:t xml:space="preserve"> hali halisi ya kisiasa katika tamthilia za Emmanuel Mbogo? </w:t>
      </w:r>
    </w:p>
    <w:p w:rsidR="001B1EEE" w:rsidRPr="006019D0" w:rsidRDefault="0093504B" w:rsidP="006019D0">
      <w:pPr>
        <w:pStyle w:val="Heading2"/>
      </w:pPr>
      <w:bookmarkStart w:id="25" w:name="_Toc83042219"/>
      <w:bookmarkStart w:id="26" w:name="_Toc213828674"/>
      <w:r w:rsidRPr="006019D0">
        <w:lastRenderedPageBreak/>
        <w:t>1.5</w:t>
      </w:r>
      <w:r w:rsidRPr="006019D0">
        <w:tab/>
        <w:t xml:space="preserve">Umuhimu </w:t>
      </w:r>
      <w:proofErr w:type="gramStart"/>
      <w:r w:rsidRPr="006019D0">
        <w:t>wa</w:t>
      </w:r>
      <w:proofErr w:type="gramEnd"/>
      <w:r w:rsidRPr="006019D0">
        <w:t xml:space="preserve"> Utafiti</w:t>
      </w:r>
      <w:bookmarkEnd w:id="25"/>
      <w:bookmarkEnd w:id="26"/>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Kazi hii inategemewa kuwa muhimu </w:t>
      </w:r>
      <w:proofErr w:type="gramStart"/>
      <w:r>
        <w:rPr>
          <w:rFonts w:ascii="Times New Roman" w:hAnsi="Times New Roman"/>
          <w:sz w:val="24"/>
          <w:szCs w:val="24"/>
        </w:rPr>
        <w:t>kwa</w:t>
      </w:r>
      <w:proofErr w:type="gramEnd"/>
      <w:r>
        <w:rPr>
          <w:rFonts w:ascii="Times New Roman" w:hAnsi="Times New Roman"/>
          <w:sz w:val="24"/>
          <w:szCs w:val="24"/>
        </w:rPr>
        <w:t xml:space="preserve"> jamii ya Waswahili. Utafiti huu utawasaidia wanafunzi kupata mbinu bora za kuhakiki </w:t>
      </w:r>
      <w:proofErr w:type="gramStart"/>
      <w:r>
        <w:rPr>
          <w:rFonts w:ascii="Times New Roman" w:hAnsi="Times New Roman"/>
          <w:sz w:val="24"/>
          <w:szCs w:val="24"/>
        </w:rPr>
        <w:t>na</w:t>
      </w:r>
      <w:proofErr w:type="gramEnd"/>
      <w:r>
        <w:rPr>
          <w:rFonts w:ascii="Times New Roman" w:hAnsi="Times New Roman"/>
          <w:sz w:val="24"/>
          <w:szCs w:val="24"/>
        </w:rPr>
        <w:t xml:space="preserve"> kuchambua kazi za fasihi hasa katika kipengele cha taswira. Kupitia kazi hii wanafunzi </w:t>
      </w:r>
      <w:proofErr w:type="gramStart"/>
      <w:r>
        <w:rPr>
          <w:rFonts w:ascii="Times New Roman" w:hAnsi="Times New Roman"/>
          <w:sz w:val="24"/>
          <w:szCs w:val="24"/>
        </w:rPr>
        <w:t>na</w:t>
      </w:r>
      <w:proofErr w:type="gramEnd"/>
      <w:r>
        <w:rPr>
          <w:rFonts w:ascii="Times New Roman" w:hAnsi="Times New Roman"/>
          <w:sz w:val="24"/>
          <w:szCs w:val="24"/>
        </w:rPr>
        <w:t xml:space="preserve"> wachambuzi wa kazi za kifasihi watajifunza jinsi ya kuchambua taswira katika kazi mbalimbali za kifasihi.</w:t>
      </w:r>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Utafiti huu umeongeza mapitio ya kifasihi yanayojadili </w:t>
      </w:r>
      <w:proofErr w:type="gramStart"/>
      <w:r>
        <w:rPr>
          <w:rFonts w:ascii="Times New Roman" w:hAnsi="Times New Roman"/>
          <w:sz w:val="24"/>
          <w:szCs w:val="24"/>
        </w:rPr>
        <w:t>na</w:t>
      </w:r>
      <w:proofErr w:type="gramEnd"/>
      <w:r>
        <w:rPr>
          <w:rFonts w:ascii="Times New Roman" w:hAnsi="Times New Roman"/>
          <w:sz w:val="24"/>
          <w:szCs w:val="24"/>
        </w:rPr>
        <w:t xml:space="preserve"> kuchambua aina za taswira katika uchambuzi wa kazi za kifasihi. Kazi hii itawasaidia wanafunzi kuongeza maarifa juu ya aina za taswira zikiwa zimejadiliwa </w:t>
      </w:r>
      <w:proofErr w:type="gramStart"/>
      <w:r>
        <w:rPr>
          <w:rFonts w:ascii="Times New Roman" w:hAnsi="Times New Roman"/>
          <w:sz w:val="24"/>
          <w:szCs w:val="24"/>
        </w:rPr>
        <w:t>kwa</w:t>
      </w:r>
      <w:proofErr w:type="gramEnd"/>
      <w:r>
        <w:rPr>
          <w:rFonts w:ascii="Times New Roman" w:hAnsi="Times New Roman"/>
          <w:sz w:val="24"/>
          <w:szCs w:val="24"/>
        </w:rPr>
        <w:t xml:space="preserve"> mifano hai kutoka katika kazi hii.</w:t>
      </w:r>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Utafiti huu utaongeza fursa ya kufanya tafiti zaidi. Baada ya kukamilika </w:t>
      </w:r>
      <w:proofErr w:type="gramStart"/>
      <w:r>
        <w:rPr>
          <w:rFonts w:ascii="Times New Roman" w:hAnsi="Times New Roman"/>
          <w:sz w:val="24"/>
          <w:szCs w:val="24"/>
        </w:rPr>
        <w:t>kwa</w:t>
      </w:r>
      <w:proofErr w:type="gramEnd"/>
      <w:r>
        <w:rPr>
          <w:rFonts w:ascii="Times New Roman" w:hAnsi="Times New Roman"/>
          <w:sz w:val="24"/>
          <w:szCs w:val="24"/>
        </w:rPr>
        <w:t xml:space="preserve"> utafiti huu, kumeibuka mapengo mengi, kwa kudhihirishwa au hata kutokudhihirishwa. Mapengo haya yatawapa fursa watafiti wengine kuingia ndani zaidi katika masuala husika </w:t>
      </w:r>
      <w:proofErr w:type="gramStart"/>
      <w:r>
        <w:rPr>
          <w:rFonts w:ascii="Times New Roman" w:hAnsi="Times New Roman"/>
          <w:sz w:val="24"/>
          <w:szCs w:val="24"/>
        </w:rPr>
        <w:t>kwa</w:t>
      </w:r>
      <w:proofErr w:type="gramEnd"/>
      <w:r>
        <w:rPr>
          <w:rFonts w:ascii="Times New Roman" w:hAnsi="Times New Roman"/>
          <w:sz w:val="24"/>
          <w:szCs w:val="24"/>
        </w:rPr>
        <w:t xml:space="preserve"> maslahi ya jamii kitaaluma.</w:t>
      </w:r>
    </w:p>
    <w:p w:rsidR="001B1EEE" w:rsidRDefault="0093504B" w:rsidP="006019D0">
      <w:pPr>
        <w:pStyle w:val="Heading2"/>
        <w:rPr>
          <w:rFonts w:eastAsia="Times New Roman"/>
        </w:rPr>
      </w:pPr>
      <w:bookmarkStart w:id="27" w:name="_Toc83042220"/>
      <w:bookmarkStart w:id="28" w:name="_Toc213828675"/>
      <w:r>
        <w:rPr>
          <w:rFonts w:eastAsia="Times New Roman"/>
        </w:rPr>
        <w:t>1.6</w:t>
      </w:r>
      <w:r w:rsidR="001B333E">
        <w:rPr>
          <w:rFonts w:eastAsia="Times New Roman"/>
        </w:rPr>
        <w:tab/>
      </w:r>
      <w:r>
        <w:rPr>
          <w:rFonts w:eastAsia="Times New Roman"/>
        </w:rPr>
        <w:t xml:space="preserve">Upeo </w:t>
      </w:r>
      <w:proofErr w:type="gramStart"/>
      <w:r>
        <w:rPr>
          <w:rFonts w:eastAsia="Times New Roman"/>
        </w:rPr>
        <w:t>na</w:t>
      </w:r>
      <w:proofErr w:type="gramEnd"/>
      <w:r>
        <w:rPr>
          <w:rFonts w:eastAsia="Times New Roman"/>
        </w:rPr>
        <w:t xml:space="preserve"> Mipaka ya Utafiti</w:t>
      </w:r>
      <w:bookmarkEnd w:id="27"/>
      <w:bookmarkEnd w:id="28"/>
    </w:p>
    <w:p w:rsidR="001B1EEE" w:rsidRDefault="0093504B" w:rsidP="00346CB1">
      <w:pPr>
        <w:spacing w:after="240" w:line="480" w:lineRule="auto"/>
        <w:jc w:val="both"/>
        <w:rPr>
          <w:rFonts w:ascii="Times New Roman" w:hAnsi="Times New Roman"/>
          <w:sz w:val="24"/>
          <w:szCs w:val="24"/>
        </w:rPr>
      </w:pPr>
      <w:r>
        <w:rPr>
          <w:rFonts w:ascii="Times New Roman" w:hAnsi="Times New Roman"/>
          <w:sz w:val="24"/>
          <w:szCs w:val="24"/>
        </w:rPr>
        <w:t xml:space="preserve">Kipengele hiki kimechambua upeo </w:t>
      </w:r>
      <w:proofErr w:type="gramStart"/>
      <w:r>
        <w:rPr>
          <w:rFonts w:ascii="Times New Roman" w:hAnsi="Times New Roman"/>
          <w:sz w:val="24"/>
          <w:szCs w:val="24"/>
        </w:rPr>
        <w:t>kwa</w:t>
      </w:r>
      <w:proofErr w:type="gramEnd"/>
      <w:r>
        <w:rPr>
          <w:rFonts w:ascii="Times New Roman" w:hAnsi="Times New Roman"/>
          <w:sz w:val="24"/>
          <w:szCs w:val="24"/>
        </w:rPr>
        <w:t xml:space="preserve"> kuangalia mada imechambua kitu gani, huu ni upeo wa kitaaluma na pia mipaka ya kieneo katika kufanyia utafiti huu.</w:t>
      </w:r>
    </w:p>
    <w:p w:rsidR="001B1EEE" w:rsidRDefault="0093504B" w:rsidP="006019D0">
      <w:pPr>
        <w:pStyle w:val="Heading2"/>
        <w:rPr>
          <w:rFonts w:eastAsia="Times New Roman"/>
        </w:rPr>
      </w:pPr>
      <w:bookmarkStart w:id="29" w:name="_Toc83042221"/>
      <w:bookmarkStart w:id="30" w:name="_Toc213828676"/>
      <w:r>
        <w:rPr>
          <w:rFonts w:eastAsia="Times New Roman"/>
        </w:rPr>
        <w:t>1.6.1</w:t>
      </w:r>
      <w:r w:rsidR="001B333E">
        <w:rPr>
          <w:rFonts w:eastAsia="Times New Roman"/>
        </w:rPr>
        <w:tab/>
      </w:r>
      <w:r>
        <w:rPr>
          <w:rFonts w:eastAsia="Times New Roman"/>
        </w:rPr>
        <w:t xml:space="preserve">Upeo </w:t>
      </w:r>
      <w:proofErr w:type="gramStart"/>
      <w:r>
        <w:rPr>
          <w:rFonts w:eastAsia="Times New Roman"/>
        </w:rPr>
        <w:t>wa</w:t>
      </w:r>
      <w:proofErr w:type="gramEnd"/>
      <w:r>
        <w:rPr>
          <w:rFonts w:eastAsia="Times New Roman"/>
        </w:rPr>
        <w:t xml:space="preserve"> Kitaaluma</w:t>
      </w:r>
      <w:bookmarkEnd w:id="29"/>
      <w:bookmarkEnd w:id="30"/>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Utafiti huu umejikita katika uchambuzi </w:t>
      </w:r>
      <w:proofErr w:type="gramStart"/>
      <w:r>
        <w:rPr>
          <w:rFonts w:ascii="Times New Roman" w:hAnsi="Times New Roman"/>
          <w:sz w:val="24"/>
          <w:szCs w:val="24"/>
        </w:rPr>
        <w:t>wa</w:t>
      </w:r>
      <w:proofErr w:type="gramEnd"/>
      <w:r>
        <w:rPr>
          <w:rFonts w:ascii="Times New Roman" w:hAnsi="Times New Roman"/>
          <w:sz w:val="24"/>
          <w:szCs w:val="24"/>
        </w:rPr>
        <w:t xml:space="preserve"> taswira kwa kuangalia aina za taswira na vipengele vinavyojenga taswira. Taswira zilizochambuliwa katika utafiti huu </w:t>
      </w:r>
      <w:proofErr w:type="gramStart"/>
      <w:r>
        <w:rPr>
          <w:rFonts w:ascii="Times New Roman" w:hAnsi="Times New Roman"/>
          <w:sz w:val="24"/>
          <w:szCs w:val="24"/>
        </w:rPr>
        <w:t>ni</w:t>
      </w:r>
      <w:proofErr w:type="gramEnd"/>
      <w:r>
        <w:rPr>
          <w:rFonts w:ascii="Times New Roman" w:hAnsi="Times New Roman"/>
          <w:sz w:val="24"/>
          <w:szCs w:val="24"/>
        </w:rPr>
        <w:t xml:space="preserve"> taswira za ushujaa na uzalendo katika kazi za Mbogo. Ingawa Mbogo anazo kazi nyingi za tamthiliya, </w:t>
      </w:r>
      <w:proofErr w:type="gramStart"/>
      <w:r>
        <w:rPr>
          <w:rFonts w:ascii="Times New Roman" w:hAnsi="Times New Roman"/>
          <w:sz w:val="24"/>
          <w:szCs w:val="24"/>
        </w:rPr>
        <w:t>kama</w:t>
      </w:r>
      <w:proofErr w:type="gramEnd"/>
      <w:r>
        <w:rPr>
          <w:rFonts w:ascii="Times New Roman" w:hAnsi="Times New Roman"/>
          <w:sz w:val="24"/>
          <w:szCs w:val="24"/>
        </w:rPr>
        <w:t xml:space="preserve"> vile </w:t>
      </w:r>
      <w:r>
        <w:rPr>
          <w:rFonts w:ascii="Times New Roman" w:hAnsi="Times New Roman"/>
          <w:i/>
          <w:sz w:val="24"/>
          <w:szCs w:val="24"/>
        </w:rPr>
        <w:t>Moran</w:t>
      </w:r>
      <w:r>
        <w:rPr>
          <w:rFonts w:ascii="Times New Roman" w:hAnsi="Times New Roman"/>
          <w:sz w:val="24"/>
          <w:szCs w:val="24"/>
        </w:rPr>
        <w:t xml:space="preserve">i, </w:t>
      </w:r>
      <w:r>
        <w:rPr>
          <w:rFonts w:ascii="Times New Roman" w:hAnsi="Times New Roman"/>
          <w:i/>
          <w:sz w:val="24"/>
          <w:szCs w:val="24"/>
        </w:rPr>
        <w:t>Ngoma ya Mwanamalundi</w:t>
      </w:r>
      <w:r>
        <w:rPr>
          <w:rFonts w:ascii="Times New Roman" w:hAnsi="Times New Roman"/>
          <w:sz w:val="24"/>
          <w:szCs w:val="24"/>
        </w:rPr>
        <w:t xml:space="preserve">, </w:t>
      </w:r>
      <w:r>
        <w:rPr>
          <w:rFonts w:ascii="Times New Roman" w:hAnsi="Times New Roman"/>
          <w:i/>
          <w:sz w:val="24"/>
          <w:szCs w:val="24"/>
        </w:rPr>
        <w:t>Fumo Liongo</w:t>
      </w:r>
      <w:r>
        <w:rPr>
          <w:rFonts w:ascii="Times New Roman" w:hAnsi="Times New Roman"/>
          <w:sz w:val="24"/>
          <w:szCs w:val="24"/>
        </w:rPr>
        <w:t xml:space="preserve">, </w:t>
      </w:r>
      <w:r>
        <w:rPr>
          <w:rFonts w:ascii="Times New Roman" w:hAnsi="Times New Roman"/>
          <w:i/>
          <w:sz w:val="24"/>
          <w:szCs w:val="24"/>
        </w:rPr>
        <w:lastRenderedPageBreak/>
        <w:t>Sadaka ya John Okello</w:t>
      </w:r>
      <w:r>
        <w:rPr>
          <w:rFonts w:ascii="Times New Roman" w:hAnsi="Times New Roman"/>
          <w:sz w:val="24"/>
          <w:szCs w:val="24"/>
        </w:rPr>
        <w:t xml:space="preserve">, </w:t>
      </w:r>
      <w:r>
        <w:rPr>
          <w:rFonts w:ascii="Times New Roman" w:hAnsi="Times New Roman"/>
          <w:i/>
          <w:sz w:val="24"/>
          <w:szCs w:val="24"/>
        </w:rPr>
        <w:t>Wangari Maathai</w:t>
      </w:r>
      <w:r>
        <w:rPr>
          <w:rFonts w:ascii="Times New Roman" w:hAnsi="Times New Roman"/>
          <w:sz w:val="24"/>
          <w:szCs w:val="24"/>
        </w:rPr>
        <w:t xml:space="preserve"> na nyenginezo. Utafiti huu ulishughulika </w:t>
      </w:r>
      <w:proofErr w:type="gramStart"/>
      <w:r>
        <w:rPr>
          <w:rFonts w:ascii="Times New Roman" w:hAnsi="Times New Roman"/>
          <w:sz w:val="24"/>
          <w:szCs w:val="24"/>
        </w:rPr>
        <w:t>na</w:t>
      </w:r>
      <w:proofErr w:type="gramEnd"/>
      <w:r>
        <w:rPr>
          <w:rFonts w:ascii="Times New Roman" w:hAnsi="Times New Roman"/>
          <w:sz w:val="24"/>
          <w:szCs w:val="24"/>
        </w:rPr>
        <w:t xml:space="preserve"> taswira zilizoko katika</w:t>
      </w:r>
      <w:r>
        <w:rPr>
          <w:rFonts w:ascii="Times New Roman" w:hAnsi="Times New Roman"/>
          <w:i/>
          <w:sz w:val="24"/>
          <w:szCs w:val="24"/>
        </w:rPr>
        <w:t xml:space="preserve">Nyerere na Safari ya </w:t>
      </w:r>
      <w:r w:rsidR="007B00B1">
        <w:rPr>
          <w:rFonts w:ascii="Times New Roman" w:hAnsi="Times New Roman"/>
          <w:i/>
          <w:sz w:val="24"/>
          <w:szCs w:val="24"/>
        </w:rPr>
        <w:t xml:space="preserve">Kanaani </w:t>
      </w:r>
      <w:r w:rsidR="007B00B1">
        <w:rPr>
          <w:rFonts w:ascii="Times New Roman" w:hAnsi="Times New Roman"/>
          <w:sz w:val="24"/>
          <w:szCs w:val="24"/>
        </w:rPr>
        <w:t>pamoja</w:t>
      </w:r>
      <w:r>
        <w:rPr>
          <w:rFonts w:ascii="Times New Roman" w:hAnsi="Times New Roman"/>
          <w:sz w:val="24"/>
          <w:szCs w:val="24"/>
        </w:rPr>
        <w:t xml:space="preserve"> na </w:t>
      </w:r>
      <w:r>
        <w:rPr>
          <w:rFonts w:ascii="Times New Roman" w:hAnsi="Times New Roman"/>
          <w:i/>
          <w:sz w:val="24"/>
          <w:szCs w:val="24"/>
        </w:rPr>
        <w:t>Mondlane na Samor</w:t>
      </w:r>
      <w:r w:rsidR="0054603C">
        <w:rPr>
          <w:rFonts w:ascii="Times New Roman" w:hAnsi="Times New Roman"/>
          <w:i/>
          <w:sz w:val="24"/>
          <w:szCs w:val="24"/>
        </w:rPr>
        <w:t>a</w:t>
      </w:r>
      <w:r>
        <w:rPr>
          <w:rFonts w:ascii="Times New Roman" w:hAnsi="Times New Roman"/>
          <w:sz w:val="24"/>
          <w:szCs w:val="24"/>
        </w:rPr>
        <w:t xml:space="preserve">. </w:t>
      </w:r>
    </w:p>
    <w:p w:rsidR="001B1EEE" w:rsidRDefault="0093504B" w:rsidP="006019D0">
      <w:pPr>
        <w:pStyle w:val="Heading2"/>
        <w:rPr>
          <w:rFonts w:eastAsia="Times New Roman"/>
        </w:rPr>
      </w:pPr>
      <w:bookmarkStart w:id="31" w:name="_Toc83042222"/>
      <w:bookmarkStart w:id="32" w:name="_Toc213828677"/>
      <w:r>
        <w:rPr>
          <w:rFonts w:eastAsia="Times New Roman"/>
        </w:rPr>
        <w:t>1.6.2</w:t>
      </w:r>
      <w:r>
        <w:rPr>
          <w:rFonts w:eastAsia="Times New Roman"/>
        </w:rPr>
        <w:tab/>
        <w:t>Mipaka ya Kijeografia</w:t>
      </w:r>
      <w:bookmarkEnd w:id="31"/>
      <w:bookmarkEnd w:id="32"/>
    </w:p>
    <w:p w:rsidR="001B1EEE" w:rsidRDefault="0093504B" w:rsidP="006019D0">
      <w:pPr>
        <w:spacing w:after="360" w:line="480" w:lineRule="auto"/>
        <w:jc w:val="both"/>
        <w:rPr>
          <w:rFonts w:ascii="Times New Roman" w:hAnsi="Times New Roman"/>
          <w:sz w:val="24"/>
          <w:szCs w:val="24"/>
          <w:lang w:val="fr-BE"/>
        </w:rPr>
      </w:pPr>
      <w:r>
        <w:rPr>
          <w:rFonts w:ascii="Times New Roman" w:hAnsi="Times New Roman"/>
          <w:sz w:val="24"/>
          <w:szCs w:val="24"/>
        </w:rPr>
        <w:t xml:space="preserve">Utafiti huu ulikuwa </w:t>
      </w:r>
      <w:proofErr w:type="gramStart"/>
      <w:r>
        <w:rPr>
          <w:rFonts w:ascii="Times New Roman" w:hAnsi="Times New Roman"/>
          <w:sz w:val="24"/>
          <w:szCs w:val="24"/>
        </w:rPr>
        <w:t>wa</w:t>
      </w:r>
      <w:proofErr w:type="gramEnd"/>
      <w:r>
        <w:rPr>
          <w:rFonts w:ascii="Times New Roman" w:hAnsi="Times New Roman"/>
          <w:sz w:val="24"/>
          <w:szCs w:val="24"/>
        </w:rPr>
        <w:t xml:space="preserve"> kimaktabani. Hivyo mtafiti alijikita zaidi </w:t>
      </w:r>
      <w:proofErr w:type="gramStart"/>
      <w:r>
        <w:rPr>
          <w:rFonts w:ascii="Times New Roman" w:hAnsi="Times New Roman"/>
          <w:sz w:val="24"/>
          <w:szCs w:val="24"/>
        </w:rPr>
        <w:t>na</w:t>
      </w:r>
      <w:proofErr w:type="gramEnd"/>
      <w:r>
        <w:rPr>
          <w:rFonts w:ascii="Times New Roman" w:hAnsi="Times New Roman"/>
          <w:sz w:val="24"/>
          <w:szCs w:val="24"/>
        </w:rPr>
        <w:t xml:space="preserve"> maktaba zinazopatikana katika eneo la Mjini Magharibi, Zanzibar, kama vile maktaba ya Chuo Kikuu Huria, Maktaba kuu ya Zanzibar na nyinginezo. Pia, utafiti huu ulifika mkoa </w:t>
      </w:r>
      <w:proofErr w:type="gramStart"/>
      <w:r>
        <w:rPr>
          <w:rFonts w:ascii="Times New Roman" w:hAnsi="Times New Roman"/>
          <w:sz w:val="24"/>
          <w:szCs w:val="24"/>
        </w:rPr>
        <w:t>wa</w:t>
      </w:r>
      <w:proofErr w:type="gramEnd"/>
      <w:r>
        <w:rPr>
          <w:rFonts w:ascii="Times New Roman" w:hAnsi="Times New Roman"/>
          <w:sz w:val="24"/>
          <w:szCs w:val="24"/>
        </w:rPr>
        <w:t xml:space="preserve"> Dar es Salam kwa lengo la kupata data zilizohitajika katika utafiti huu. </w:t>
      </w:r>
      <w:r>
        <w:rPr>
          <w:rFonts w:ascii="Times New Roman" w:hAnsi="Times New Roman"/>
          <w:sz w:val="24"/>
          <w:szCs w:val="24"/>
          <w:lang w:val="fr-BE"/>
        </w:rPr>
        <w:t>Data zilizo fuatwa Dar es Salaam ni data za lengo la tatu. Data ambazo zilihitaji kujua hali halisi ya kisiasa iliyokuwepo kabla ya uhuru na baada ya uhuru wa Tanzania. Data hizi zilipatikana kupitia njia ya mahojiana kwa wazee na watu mashuhuri wa siasa ya Tanzania na Afrika ya Mashariki kwa jumla.</w:t>
      </w:r>
    </w:p>
    <w:p w:rsidR="001B1EEE" w:rsidRDefault="0093504B" w:rsidP="006019D0">
      <w:pPr>
        <w:pStyle w:val="Heading2"/>
        <w:rPr>
          <w:lang w:val="fr-BE"/>
        </w:rPr>
      </w:pPr>
      <w:bookmarkStart w:id="33" w:name="_Toc213828678"/>
      <w:r>
        <w:rPr>
          <w:lang w:val="fr-BE"/>
        </w:rPr>
        <w:t xml:space="preserve">1.7 </w:t>
      </w:r>
      <w:r w:rsidR="006019D0">
        <w:rPr>
          <w:lang w:val="fr-BE"/>
        </w:rPr>
        <w:tab/>
      </w:r>
      <w:r>
        <w:rPr>
          <w:lang w:val="fr-BE"/>
        </w:rPr>
        <w:t>Hitimisho</w:t>
      </w:r>
      <w:bookmarkEnd w:id="33"/>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Katika sura hii mtafiti ameanza kufafanua utangulizi baadae ameonesha usuli wa mada, ikifuatiwa na tatizo la utafiti, pia amebainisha malengo ya utafiti na masuali ya utafiti, hakuacha pia kuonesha umuhimu wa utafiti, upeo na mipaka ya utafiti na kumalizia na hitimisho katika sura hiyo. </w:t>
      </w:r>
    </w:p>
    <w:p w:rsidR="001B1EEE" w:rsidRDefault="001B1EEE" w:rsidP="00B03959">
      <w:pPr>
        <w:spacing w:after="360" w:line="480" w:lineRule="auto"/>
        <w:jc w:val="both"/>
        <w:rPr>
          <w:rFonts w:ascii="Times New Roman" w:hAnsi="Times New Roman"/>
          <w:sz w:val="24"/>
          <w:szCs w:val="24"/>
          <w:lang w:val="fr-BE"/>
        </w:rPr>
      </w:pPr>
    </w:p>
    <w:p w:rsidR="001B1EEE" w:rsidRDefault="001B1EEE" w:rsidP="00B03959">
      <w:pPr>
        <w:spacing w:after="360" w:line="480" w:lineRule="auto"/>
        <w:jc w:val="both"/>
        <w:rPr>
          <w:rFonts w:ascii="Times New Roman" w:hAnsi="Times New Roman"/>
          <w:sz w:val="24"/>
          <w:szCs w:val="24"/>
          <w:lang w:val="fr-BE"/>
        </w:rPr>
      </w:pPr>
    </w:p>
    <w:p w:rsidR="001B1EEE" w:rsidRDefault="001B1EEE" w:rsidP="00B03959">
      <w:pPr>
        <w:spacing w:after="360" w:line="480" w:lineRule="auto"/>
        <w:jc w:val="both"/>
        <w:rPr>
          <w:rFonts w:ascii="Times New Roman" w:hAnsi="Times New Roman"/>
          <w:sz w:val="24"/>
          <w:szCs w:val="24"/>
          <w:lang w:val="fr-BE"/>
        </w:rPr>
      </w:pPr>
    </w:p>
    <w:p w:rsidR="001B1EEE" w:rsidRDefault="0093504B" w:rsidP="006019D0">
      <w:pPr>
        <w:pStyle w:val="Heading1"/>
        <w:rPr>
          <w:lang w:val="fr-BE"/>
        </w:rPr>
      </w:pPr>
      <w:bookmarkStart w:id="34" w:name="_Toc7961866"/>
      <w:bookmarkStart w:id="35" w:name="_Toc78271006"/>
      <w:bookmarkStart w:id="36" w:name="_Toc83042223"/>
      <w:bookmarkStart w:id="37" w:name="_Toc213828679"/>
      <w:r>
        <w:rPr>
          <w:lang w:val="fr-BE"/>
        </w:rPr>
        <w:lastRenderedPageBreak/>
        <w:t>SURA YA PILI</w:t>
      </w:r>
      <w:bookmarkEnd w:id="34"/>
      <w:bookmarkEnd w:id="35"/>
      <w:bookmarkEnd w:id="36"/>
      <w:bookmarkEnd w:id="37"/>
    </w:p>
    <w:p w:rsidR="001B1EEE" w:rsidRDefault="0093504B" w:rsidP="006019D0">
      <w:pPr>
        <w:pStyle w:val="Heading1"/>
        <w:rPr>
          <w:szCs w:val="24"/>
          <w:lang w:val="fr-BE"/>
        </w:rPr>
      </w:pPr>
      <w:bookmarkStart w:id="38" w:name="_Toc78271007"/>
      <w:bookmarkStart w:id="39" w:name="_Toc83042224"/>
      <w:bookmarkStart w:id="40" w:name="_Toc213828680"/>
      <w:r>
        <w:rPr>
          <w:lang w:val="fr-BE"/>
        </w:rPr>
        <w:t>MAPITIO YA KAZI TANGULIZI NA MKABALA WA NADHARIA</w:t>
      </w:r>
      <w:bookmarkEnd w:id="38"/>
      <w:bookmarkEnd w:id="39"/>
      <w:bookmarkEnd w:id="40"/>
    </w:p>
    <w:p w:rsidR="001B1EEE" w:rsidRDefault="0093504B" w:rsidP="006019D0">
      <w:pPr>
        <w:pStyle w:val="Heading2"/>
        <w:rPr>
          <w:rFonts w:eastAsia="Times New Roman"/>
          <w:lang w:val="fr-BE"/>
        </w:rPr>
      </w:pPr>
      <w:bookmarkStart w:id="41" w:name="_Toc78271008"/>
      <w:bookmarkStart w:id="42" w:name="_Toc83042225"/>
      <w:bookmarkStart w:id="43" w:name="_Toc213828681"/>
      <w:r>
        <w:rPr>
          <w:rFonts w:eastAsia="Times New Roman"/>
          <w:lang w:val="fr-BE"/>
        </w:rPr>
        <w:t>2.0</w:t>
      </w:r>
      <w:r>
        <w:rPr>
          <w:rFonts w:eastAsia="Times New Roman"/>
          <w:lang w:val="fr-BE"/>
        </w:rPr>
        <w:tab/>
        <w:t>Utangulizi</w:t>
      </w:r>
      <w:bookmarkEnd w:id="41"/>
      <w:bookmarkEnd w:id="42"/>
      <w:bookmarkEnd w:id="43"/>
    </w:p>
    <w:p w:rsidR="001B1EEE" w:rsidRPr="006019D0" w:rsidRDefault="0093504B" w:rsidP="006019D0">
      <w:pPr>
        <w:spacing w:after="360" w:line="480" w:lineRule="auto"/>
        <w:jc w:val="both"/>
        <w:rPr>
          <w:rFonts w:ascii="Times New Roman" w:hAnsi="Times New Roman"/>
          <w:sz w:val="24"/>
        </w:rPr>
      </w:pPr>
      <w:bookmarkStart w:id="44" w:name="_Toc68164877"/>
      <w:bookmarkStart w:id="45" w:name="_Toc68100977"/>
      <w:bookmarkStart w:id="46" w:name="_Toc78271009"/>
      <w:r w:rsidRPr="006019D0">
        <w:rPr>
          <w:rFonts w:ascii="Times New Roman" w:hAnsi="Times New Roman"/>
          <w:sz w:val="24"/>
        </w:rPr>
        <w:t xml:space="preserve">Sura hii ilipitia </w:t>
      </w:r>
      <w:proofErr w:type="gramStart"/>
      <w:r w:rsidRPr="006019D0">
        <w:rPr>
          <w:rFonts w:ascii="Times New Roman" w:hAnsi="Times New Roman"/>
          <w:sz w:val="24"/>
        </w:rPr>
        <w:t>na</w:t>
      </w:r>
      <w:proofErr w:type="gramEnd"/>
      <w:r w:rsidRPr="006019D0">
        <w:rPr>
          <w:rFonts w:ascii="Times New Roman" w:hAnsi="Times New Roman"/>
          <w:sz w:val="24"/>
        </w:rPr>
        <w:t xml:space="preserve"> kuchambua kazi tangulizi zinazohusiana na mada ya utafiti huu. Sura hii imegawika katika sehemu kuu tano, sehemu ya kwanza, ilichambua maandiko tangulizi yaliyochambua taswira na aina zake, sehemu ya pili ilichambua maandiko tangulizi yaliyochambua dhana ya uzalendo na ushujaa, sehemu ya tatu, ilichambua kuhusu maandiko tangulizi kuhusu mwandishi teule na tamthilia teule, sehemu ya nne imehusiana na nadharia ya utafiti ambapo nadharia ya simiotiki ndiyo ambayo iliyotumika katika utafiti huu, na sehemu ya tano imeeleza kuhusu mapengo ya kazi tangulizi.</w:t>
      </w:r>
      <w:bookmarkEnd w:id="44"/>
      <w:bookmarkEnd w:id="45"/>
      <w:bookmarkEnd w:id="46"/>
    </w:p>
    <w:p w:rsidR="001B1EEE" w:rsidRDefault="0093504B" w:rsidP="006019D0">
      <w:pPr>
        <w:pStyle w:val="Heading2"/>
        <w:rPr>
          <w:rFonts w:eastAsia="Times New Roman"/>
          <w:lang w:val="fr-BE"/>
        </w:rPr>
      </w:pPr>
      <w:bookmarkStart w:id="47" w:name="_Toc78271010"/>
      <w:bookmarkStart w:id="48" w:name="_Toc83042226"/>
      <w:bookmarkStart w:id="49" w:name="_Toc213828682"/>
      <w:r>
        <w:rPr>
          <w:rFonts w:eastAsia="Times New Roman"/>
          <w:lang w:val="fr-BE"/>
        </w:rPr>
        <w:t>2.1</w:t>
      </w:r>
      <w:r>
        <w:rPr>
          <w:rFonts w:eastAsia="Times New Roman"/>
          <w:lang w:val="fr-BE"/>
        </w:rPr>
        <w:tab/>
        <w:t xml:space="preserve">Maandiko </w:t>
      </w:r>
      <w:r w:rsidR="00111C75">
        <w:rPr>
          <w:rFonts w:eastAsia="Times New Roman"/>
          <w:lang w:val="fr-BE"/>
        </w:rPr>
        <w:t>k</w:t>
      </w:r>
      <w:r>
        <w:rPr>
          <w:rFonts w:eastAsia="Times New Roman"/>
          <w:lang w:val="fr-BE"/>
        </w:rPr>
        <w:t>uhusu Taswira na Aina zake</w:t>
      </w:r>
      <w:bookmarkEnd w:id="47"/>
      <w:bookmarkEnd w:id="48"/>
      <w:bookmarkEnd w:id="49"/>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 xml:space="preserve">Wamitila (2003) akieleza maana ya taswira anasema kuwa taswira ni neno, kirai au maelezo ambayo yanaunda picha fulani katika akili ya msomaji. Taswira huweza kuundwa kwa matumizi ya tamathali za usemi hasa tashibiha na sitiari. Msingi wa taswira ni uoni, yaani kumchochea msomaji kuona picha fulani. </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Madumul</w:t>
      </w:r>
      <w:r w:rsidR="005D6D94">
        <w:rPr>
          <w:rFonts w:ascii="Times New Roman" w:hAnsi="Times New Roman" w:cs="Arial"/>
          <w:sz w:val="24"/>
          <w:lang w:val="fr-BE"/>
        </w:rPr>
        <w:t>l</w:t>
      </w:r>
      <w:r>
        <w:rPr>
          <w:rFonts w:ascii="Times New Roman" w:hAnsi="Times New Roman" w:cs="Arial"/>
          <w:sz w:val="24"/>
          <w:lang w:val="fr-BE"/>
        </w:rPr>
        <w:t xml:space="preserve">a (2009) anaeleza kuwataswira ni kitu kimoja na picha katika uchambuzi wa kazi ya kifasihi, kwa maana kuwa hakuna tofauti kati ya taswira na picha. Pia, anaongezea kwa kusema kuwa dhana hizi (taswira/picha) zinauhusiano wa karibu kimaana na kikazi na dhana ya ishara. Dhana zote hizi zimekuwa na mstari mwembamba wa kitofauti kiasi cha kutoonekana kwa urahisi. Maelezo yote hayo bado yanakubaliana kuwa taswira ni maelezo ya kiufundi yanayojenga picha kwa msomaji wa kazi husika. </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lastRenderedPageBreak/>
        <w:t>Maelezo haya yanatiliwa nguvu na Jilala (2016) ambaye anaeleza kuwa mbinu ya kitaswira hurejelea matumizi ya lugha yanayopambanuliwa na uteuzi mzuri wa maneno, ulinganifu na udhahiri wa maelezo wenye kuhusisha na kujumisha dhana mbalimbali ndani ya dhana moja ili kuleta taswira na athari maalumu katika mawazo ya msomaji.</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 xml:space="preserve"> Kwa upande wa Senkoro (2011) anaeleza kuwa katika uhakiki wa fasihi neno “Taswira” lina matumizi mbalimbali. Anaeleza kuwa; Taswira ni lugha inayochora picha ya vitu au mahali kwa kutumia ishara. Katika taswira tunagundua maelezo ambayo, jinsi msanii anavyoyapanga huweza kuifanya hadhira izipate aina mbalimbali za hisi zinazoshughulikiwa na kazi ihusikayo ya fasihi, yaani hisi za kunusa, kusikia, kuona, kuonja na kugusa. </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Katika kueleza matumizi ya taswira, Senkoro (keshatajwa) anaeleza kuwa matumizi mazuri ya taswira na ishara hutegemea ufundi wa mwandishi wa kuweza kuchota mambo mbalimbali yaliyomzunguka yeye na jamii yake na pia kutoka katika historia na sehemu nyingine za maisha azijuazo. Maelezo haya yanatoa upana wa dhana ya taswira na kuweza kutoa muongozo kwa mtafiti, kujua ni mambo gani yangepaswa kuchambuliwa ili kupata taswira za ushujaa na uzalendo katika tamthiliya teule.</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lang w:val="fr-BE"/>
        </w:rPr>
        <w:t xml:space="preserve">Kwa upande wa aina za </w:t>
      </w:r>
      <w:r w:rsidR="005D6D94">
        <w:rPr>
          <w:rFonts w:ascii="Times New Roman" w:hAnsi="Times New Roman" w:cs="Arial"/>
          <w:sz w:val="24"/>
          <w:lang w:val="fr-BE"/>
        </w:rPr>
        <w:t>t</w:t>
      </w:r>
      <w:r>
        <w:rPr>
          <w:rFonts w:ascii="Times New Roman" w:hAnsi="Times New Roman" w:cs="Arial"/>
          <w:sz w:val="24"/>
          <w:lang w:val="fr-BE"/>
        </w:rPr>
        <w:t xml:space="preserve">aswira, Senkoro (keshatajwa) akichambua taswira katika mashairi anaeleza kuwa kuna aina tatu za taswira; taswira zionekanazo, taswira za mawazo na taswira za hisi. Kwa upande wa Wamitila (keshatajwa) ameenda mbali zaidi kwa kuongeza aina za taswira, na kusema zipo aina kumi na moja za taswira. </w:t>
      </w:r>
      <w:r>
        <w:rPr>
          <w:rFonts w:ascii="Times New Roman" w:hAnsi="Times New Roman" w:cs="Arial"/>
          <w:sz w:val="24"/>
        </w:rPr>
        <w:t xml:space="preserve">Kwa kuzichambua </w:t>
      </w:r>
      <w:proofErr w:type="gramStart"/>
      <w:r>
        <w:rPr>
          <w:rFonts w:ascii="Times New Roman" w:hAnsi="Times New Roman" w:cs="Arial"/>
          <w:sz w:val="24"/>
        </w:rPr>
        <w:t>kwa</w:t>
      </w:r>
      <w:proofErr w:type="gramEnd"/>
      <w:r>
        <w:rPr>
          <w:rFonts w:ascii="Times New Roman" w:hAnsi="Times New Roman" w:cs="Arial"/>
          <w:sz w:val="24"/>
        </w:rPr>
        <w:t xml:space="preserve"> uchache ni kama ifuatavyo:-</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lastRenderedPageBreak/>
        <w:t xml:space="preserve">Taswira kuu; dhana hii hutumiwa kuelezea taswira au sitiari inayotawala au kuchukua nafasi kuu katika kazi ya kifasihi. Taswira au sitiari hii huwa </w:t>
      </w:r>
      <w:proofErr w:type="gramStart"/>
      <w:r>
        <w:rPr>
          <w:rFonts w:ascii="Times New Roman" w:hAnsi="Times New Roman" w:cs="Arial"/>
          <w:sz w:val="24"/>
        </w:rPr>
        <w:t>na</w:t>
      </w:r>
      <w:proofErr w:type="gramEnd"/>
      <w:r>
        <w:rPr>
          <w:rFonts w:ascii="Times New Roman" w:hAnsi="Times New Roman" w:cs="Arial"/>
          <w:sz w:val="24"/>
        </w:rPr>
        <w:t xml:space="preserve"> uhusiano mkubwa na maudhui `ya kazi inayohusika.</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t xml:space="preserve">Taswira ya kimsingi; hii </w:t>
      </w:r>
      <w:proofErr w:type="gramStart"/>
      <w:r>
        <w:rPr>
          <w:rFonts w:ascii="Times New Roman" w:hAnsi="Times New Roman" w:cs="Arial"/>
          <w:sz w:val="24"/>
        </w:rPr>
        <w:t>ni</w:t>
      </w:r>
      <w:proofErr w:type="gramEnd"/>
      <w:r>
        <w:rPr>
          <w:rFonts w:ascii="Times New Roman" w:hAnsi="Times New Roman" w:cs="Arial"/>
          <w:sz w:val="24"/>
        </w:rPr>
        <w:t xml:space="preserve"> taswira ambayo inachukua nafasi kubwa katika muundo wa kazi ya kifasihi. Huweza kutumiwa pale ambapo taswira hiyo haichukui nafasi kubwa tu, </w:t>
      </w:r>
      <w:proofErr w:type="gramStart"/>
      <w:r>
        <w:rPr>
          <w:rFonts w:ascii="Times New Roman" w:hAnsi="Times New Roman" w:cs="Arial"/>
          <w:sz w:val="24"/>
        </w:rPr>
        <w:t>bali</w:t>
      </w:r>
      <w:proofErr w:type="gramEnd"/>
      <w:r>
        <w:rPr>
          <w:rFonts w:ascii="Times New Roman" w:hAnsi="Times New Roman" w:cs="Arial"/>
          <w:sz w:val="24"/>
        </w:rPr>
        <w:t xml:space="preserve"> inaelekea kuathiri au kuitawala kazi fulani.</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t xml:space="preserve">Taswira harufu/mnuso; hizi </w:t>
      </w:r>
      <w:proofErr w:type="gramStart"/>
      <w:r>
        <w:rPr>
          <w:rFonts w:ascii="Times New Roman" w:hAnsi="Times New Roman" w:cs="Arial"/>
          <w:sz w:val="24"/>
        </w:rPr>
        <w:t>ni</w:t>
      </w:r>
      <w:proofErr w:type="gramEnd"/>
      <w:r>
        <w:rPr>
          <w:rFonts w:ascii="Times New Roman" w:hAnsi="Times New Roman" w:cs="Arial"/>
          <w:sz w:val="24"/>
        </w:rPr>
        <w:t xml:space="preserve"> taswira ambazo humletea msomaji picha zinazohusiana na harufu. Maelezo yanayopatikana yanazua picha ambazo zinalenga hisia za msomaji za kunusa.</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t xml:space="preserve">Taswira za kimaelezo; hizi </w:t>
      </w:r>
      <w:proofErr w:type="gramStart"/>
      <w:r>
        <w:rPr>
          <w:rFonts w:ascii="Times New Roman" w:hAnsi="Times New Roman" w:cs="Arial"/>
          <w:sz w:val="24"/>
        </w:rPr>
        <w:t>ni</w:t>
      </w:r>
      <w:proofErr w:type="gramEnd"/>
      <w:r>
        <w:rPr>
          <w:rFonts w:ascii="Times New Roman" w:hAnsi="Times New Roman" w:cs="Arial"/>
          <w:sz w:val="24"/>
        </w:rPr>
        <w:t xml:space="preserve"> taswira ambazo hujengwa kutokana na maelezo ya mwandishi au lugha anayotumia mwandishi. Hata hivyo, hazina maana ya ziada au iliyofichika inayohitaji kufumbuliwa. Mwandishi anatumia lugha ambayo </w:t>
      </w:r>
      <w:proofErr w:type="gramStart"/>
      <w:r>
        <w:rPr>
          <w:rFonts w:ascii="Times New Roman" w:hAnsi="Times New Roman" w:cs="Arial"/>
          <w:sz w:val="24"/>
        </w:rPr>
        <w:t>ina</w:t>
      </w:r>
      <w:proofErr w:type="gramEnd"/>
      <w:r>
        <w:rPr>
          <w:rFonts w:ascii="Times New Roman" w:hAnsi="Times New Roman" w:cs="Arial"/>
          <w:sz w:val="24"/>
        </w:rPr>
        <w:t xml:space="preserve"> uwezo wa kujenga picha fulani katika akili ya msomaji wake basi.</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t xml:space="preserve">Taswira za kiishara; hizi </w:t>
      </w:r>
      <w:proofErr w:type="gramStart"/>
      <w:r>
        <w:rPr>
          <w:rFonts w:ascii="Times New Roman" w:hAnsi="Times New Roman" w:cs="Arial"/>
          <w:sz w:val="24"/>
        </w:rPr>
        <w:t>ni</w:t>
      </w:r>
      <w:proofErr w:type="gramEnd"/>
      <w:r>
        <w:rPr>
          <w:rFonts w:ascii="Times New Roman" w:hAnsi="Times New Roman" w:cs="Arial"/>
          <w:sz w:val="24"/>
        </w:rPr>
        <w:t xml:space="preserve"> taswira ambazo hujengwa katika akili ya msomaji kutokana na uteuzi wa lugha ya mwandishi (kama tu taswira za kimaelezo) lakini zina ujumbe wa ziada, yaani picha zinazoundwa zinaashiria kitu fulani. Kimsingi tunaweza kusema hizi </w:t>
      </w:r>
      <w:proofErr w:type="gramStart"/>
      <w:r>
        <w:rPr>
          <w:rFonts w:ascii="Times New Roman" w:hAnsi="Times New Roman" w:cs="Arial"/>
          <w:sz w:val="24"/>
        </w:rPr>
        <w:t>ni</w:t>
      </w:r>
      <w:proofErr w:type="gramEnd"/>
      <w:r>
        <w:rPr>
          <w:rFonts w:ascii="Times New Roman" w:hAnsi="Times New Roman" w:cs="Arial"/>
          <w:sz w:val="24"/>
        </w:rPr>
        <w:t xml:space="preserve"> taswira ambazo hufanya kazi kama ishara.</w:t>
      </w:r>
    </w:p>
    <w:p w:rsidR="001B1EEE" w:rsidRDefault="0093504B" w:rsidP="001D5C96">
      <w:pPr>
        <w:numPr>
          <w:ilvl w:val="0"/>
          <w:numId w:val="4"/>
        </w:numPr>
        <w:spacing w:after="160" w:line="480" w:lineRule="auto"/>
        <w:ind w:left="778"/>
        <w:jc w:val="both"/>
        <w:rPr>
          <w:rFonts w:ascii="Times New Roman" w:hAnsi="Times New Roman" w:cs="Arial"/>
          <w:sz w:val="24"/>
        </w:rPr>
      </w:pPr>
      <w:r>
        <w:rPr>
          <w:rFonts w:ascii="Times New Roman" w:hAnsi="Times New Roman" w:cs="Arial"/>
          <w:sz w:val="24"/>
        </w:rPr>
        <w:t xml:space="preserve">Taswira za joto; hizi </w:t>
      </w:r>
      <w:proofErr w:type="gramStart"/>
      <w:r>
        <w:rPr>
          <w:rFonts w:ascii="Times New Roman" w:hAnsi="Times New Roman" w:cs="Arial"/>
          <w:sz w:val="24"/>
        </w:rPr>
        <w:t>ni</w:t>
      </w:r>
      <w:proofErr w:type="gramEnd"/>
      <w:r>
        <w:rPr>
          <w:rFonts w:ascii="Times New Roman" w:hAnsi="Times New Roman" w:cs="Arial"/>
          <w:sz w:val="24"/>
        </w:rPr>
        <w:t xml:space="preserve"> taswira ambazo huhusiana na joto, yaani picha inayomjia msomaji inahusisha joto kwa kiasi fulani. </w:t>
      </w:r>
    </w:p>
    <w:p w:rsidR="001B1EEE" w:rsidRDefault="0093504B" w:rsidP="007B00B1">
      <w:pPr>
        <w:numPr>
          <w:ilvl w:val="0"/>
          <w:numId w:val="4"/>
        </w:numPr>
        <w:spacing w:after="0" w:line="480" w:lineRule="auto"/>
        <w:ind w:left="778"/>
        <w:jc w:val="both"/>
        <w:rPr>
          <w:rFonts w:ascii="Times New Roman" w:hAnsi="Times New Roman" w:cs="Arial"/>
          <w:sz w:val="24"/>
        </w:rPr>
      </w:pPr>
      <w:r>
        <w:rPr>
          <w:rFonts w:ascii="Times New Roman" w:hAnsi="Times New Roman" w:cs="Arial"/>
          <w:sz w:val="24"/>
        </w:rPr>
        <w:lastRenderedPageBreak/>
        <w:t xml:space="preserve">Taswira za mguso; hizi </w:t>
      </w:r>
      <w:proofErr w:type="gramStart"/>
      <w:r>
        <w:rPr>
          <w:rFonts w:ascii="Times New Roman" w:hAnsi="Times New Roman" w:cs="Arial"/>
          <w:sz w:val="24"/>
        </w:rPr>
        <w:t>ni</w:t>
      </w:r>
      <w:proofErr w:type="gramEnd"/>
      <w:r>
        <w:rPr>
          <w:rFonts w:ascii="Times New Roman" w:hAnsi="Times New Roman" w:cs="Arial"/>
          <w:sz w:val="24"/>
        </w:rPr>
        <w:t xml:space="preserve"> taswira ambazo hujenga picha ya kitu thabiti au kitu kinachoweza kugusika. Taswira nyingi zinazojengwa kutokana </w:t>
      </w:r>
      <w:proofErr w:type="gramStart"/>
      <w:r>
        <w:rPr>
          <w:rFonts w:ascii="Times New Roman" w:hAnsi="Times New Roman" w:cs="Arial"/>
          <w:sz w:val="24"/>
        </w:rPr>
        <w:t>na</w:t>
      </w:r>
      <w:proofErr w:type="gramEnd"/>
      <w:r>
        <w:rPr>
          <w:rFonts w:ascii="Times New Roman" w:hAnsi="Times New Roman" w:cs="Arial"/>
          <w:sz w:val="24"/>
        </w:rPr>
        <w:t xml:space="preserve"> sitiari au tashibiha zina uwezo huu.</w:t>
      </w:r>
    </w:p>
    <w:p w:rsidR="001B1EEE" w:rsidRDefault="0093504B" w:rsidP="006019D0">
      <w:pPr>
        <w:numPr>
          <w:ilvl w:val="0"/>
          <w:numId w:val="4"/>
        </w:numPr>
        <w:spacing w:after="120" w:line="480" w:lineRule="auto"/>
        <w:ind w:left="778"/>
        <w:jc w:val="both"/>
        <w:rPr>
          <w:rFonts w:ascii="Times New Roman" w:hAnsi="Times New Roman" w:cs="Arial"/>
          <w:sz w:val="24"/>
        </w:rPr>
      </w:pPr>
      <w:r>
        <w:rPr>
          <w:rFonts w:ascii="Times New Roman" w:hAnsi="Times New Roman" w:cs="Arial"/>
          <w:sz w:val="24"/>
        </w:rPr>
        <w:t xml:space="preserve">Taswira za mwendo; hizi </w:t>
      </w:r>
      <w:proofErr w:type="gramStart"/>
      <w:r>
        <w:rPr>
          <w:rFonts w:ascii="Times New Roman" w:hAnsi="Times New Roman" w:cs="Arial"/>
          <w:sz w:val="24"/>
        </w:rPr>
        <w:t>ni</w:t>
      </w:r>
      <w:proofErr w:type="gramEnd"/>
      <w:r>
        <w:rPr>
          <w:rFonts w:ascii="Times New Roman" w:hAnsi="Times New Roman" w:cs="Arial"/>
          <w:sz w:val="24"/>
        </w:rPr>
        <w:t xml:space="preserve"> taswira zinazomletea msomaji picha za mwendo. Mwandishi </w:t>
      </w:r>
      <w:proofErr w:type="gramStart"/>
      <w:r>
        <w:rPr>
          <w:rFonts w:ascii="Times New Roman" w:hAnsi="Times New Roman" w:cs="Arial"/>
          <w:sz w:val="24"/>
        </w:rPr>
        <w:t>wa</w:t>
      </w:r>
      <w:proofErr w:type="gramEnd"/>
      <w:r>
        <w:rPr>
          <w:rFonts w:ascii="Times New Roman" w:hAnsi="Times New Roman" w:cs="Arial"/>
          <w:sz w:val="24"/>
        </w:rPr>
        <w:t xml:space="preserve"> kazi ya fasihi anaweza kutumia sitiari na taswira zinazolenga hali ya kutembea au safari au motifu ya safari.</w:t>
      </w:r>
    </w:p>
    <w:p w:rsidR="001B1EEE" w:rsidRDefault="0093504B" w:rsidP="006019D0">
      <w:pPr>
        <w:numPr>
          <w:ilvl w:val="0"/>
          <w:numId w:val="4"/>
        </w:numPr>
        <w:spacing w:after="120" w:line="480" w:lineRule="auto"/>
        <w:ind w:left="778"/>
        <w:jc w:val="both"/>
        <w:rPr>
          <w:rFonts w:ascii="Times New Roman" w:hAnsi="Times New Roman" w:cs="Arial"/>
          <w:sz w:val="24"/>
        </w:rPr>
      </w:pPr>
      <w:r>
        <w:rPr>
          <w:rFonts w:ascii="Times New Roman" w:hAnsi="Times New Roman" w:cs="Arial"/>
          <w:sz w:val="24"/>
        </w:rPr>
        <w:t xml:space="preserve">Taswira za mwonjo; hizi </w:t>
      </w:r>
      <w:proofErr w:type="gramStart"/>
      <w:r>
        <w:rPr>
          <w:rFonts w:ascii="Times New Roman" w:hAnsi="Times New Roman" w:cs="Arial"/>
          <w:sz w:val="24"/>
        </w:rPr>
        <w:t>ni</w:t>
      </w:r>
      <w:proofErr w:type="gramEnd"/>
      <w:r>
        <w:rPr>
          <w:rFonts w:ascii="Times New Roman" w:hAnsi="Times New Roman" w:cs="Arial"/>
          <w:sz w:val="24"/>
        </w:rPr>
        <w:t xml:space="preserve"> taswira ambazo hulenga kwenye hisia ya kuonja. Hali hii inaweza kupatikana </w:t>
      </w:r>
      <w:proofErr w:type="gramStart"/>
      <w:r>
        <w:rPr>
          <w:rFonts w:ascii="Times New Roman" w:hAnsi="Times New Roman" w:cs="Arial"/>
          <w:sz w:val="24"/>
        </w:rPr>
        <w:t>kwa</w:t>
      </w:r>
      <w:proofErr w:type="gramEnd"/>
      <w:r>
        <w:rPr>
          <w:rFonts w:ascii="Times New Roman" w:hAnsi="Times New Roman" w:cs="Arial"/>
          <w:sz w:val="24"/>
        </w:rPr>
        <w:t xml:space="preserve"> mfano pale ambapo pana maelezo yanayohusiana na chakula.</w:t>
      </w:r>
    </w:p>
    <w:p w:rsidR="001B1EEE" w:rsidRDefault="0093504B" w:rsidP="006019D0">
      <w:pPr>
        <w:numPr>
          <w:ilvl w:val="0"/>
          <w:numId w:val="4"/>
        </w:numPr>
        <w:spacing w:after="120" w:line="480" w:lineRule="auto"/>
        <w:ind w:left="778"/>
        <w:jc w:val="both"/>
        <w:rPr>
          <w:rFonts w:ascii="Times New Roman" w:hAnsi="Times New Roman" w:cs="Arial"/>
          <w:sz w:val="24"/>
        </w:rPr>
      </w:pPr>
      <w:r>
        <w:rPr>
          <w:rFonts w:ascii="Times New Roman" w:hAnsi="Times New Roman" w:cs="Arial"/>
          <w:sz w:val="24"/>
        </w:rPr>
        <w:t xml:space="preserve">Taswira za usikivu; hizi </w:t>
      </w:r>
      <w:proofErr w:type="gramStart"/>
      <w:r>
        <w:rPr>
          <w:rFonts w:ascii="Times New Roman" w:hAnsi="Times New Roman" w:cs="Arial"/>
          <w:sz w:val="24"/>
        </w:rPr>
        <w:t>ni</w:t>
      </w:r>
      <w:proofErr w:type="gramEnd"/>
      <w:r>
        <w:rPr>
          <w:rFonts w:ascii="Times New Roman" w:hAnsi="Times New Roman" w:cs="Arial"/>
          <w:sz w:val="24"/>
        </w:rPr>
        <w:t xml:space="preserve"> taswira ambapo msanii anaunda picha ambazo hulenga hisia ya usikivu, yaani anajenga picha zinazohusiana na sauti.</w:t>
      </w:r>
    </w:p>
    <w:p w:rsidR="001B1EEE" w:rsidRDefault="0093504B" w:rsidP="00B03959">
      <w:pPr>
        <w:numPr>
          <w:ilvl w:val="0"/>
          <w:numId w:val="4"/>
        </w:numPr>
        <w:spacing w:after="360" w:line="480" w:lineRule="auto"/>
        <w:jc w:val="both"/>
        <w:rPr>
          <w:rFonts w:ascii="Times New Roman" w:hAnsi="Times New Roman" w:cs="Arial"/>
          <w:sz w:val="24"/>
        </w:rPr>
      </w:pPr>
      <w:r>
        <w:rPr>
          <w:rFonts w:ascii="Times New Roman" w:hAnsi="Times New Roman" w:cs="Arial"/>
          <w:sz w:val="24"/>
        </w:rPr>
        <w:t xml:space="preserve">Taswira za wengine; hutumiwa kuelezea picha ambazo zinatumiwa </w:t>
      </w:r>
      <w:proofErr w:type="gramStart"/>
      <w:r>
        <w:rPr>
          <w:rFonts w:ascii="Times New Roman" w:hAnsi="Times New Roman" w:cs="Arial"/>
          <w:sz w:val="24"/>
        </w:rPr>
        <w:t>kama</w:t>
      </w:r>
      <w:proofErr w:type="gramEnd"/>
      <w:r>
        <w:rPr>
          <w:rFonts w:ascii="Times New Roman" w:hAnsi="Times New Roman" w:cs="Arial"/>
          <w:sz w:val="24"/>
        </w:rPr>
        <w:t xml:space="preserve"> msingi wa kulitenga au kulibagua kundi fulani la wanajamii au watu. Kwa mfano, mjinga au zuzu </w:t>
      </w:r>
      <w:proofErr w:type="gramStart"/>
      <w:r>
        <w:rPr>
          <w:rFonts w:ascii="Times New Roman" w:hAnsi="Times New Roman" w:cs="Arial"/>
          <w:sz w:val="24"/>
        </w:rPr>
        <w:t>ni</w:t>
      </w:r>
      <w:proofErr w:type="gramEnd"/>
      <w:r>
        <w:rPr>
          <w:rFonts w:ascii="Times New Roman" w:hAnsi="Times New Roman" w:cs="Arial"/>
          <w:sz w:val="24"/>
        </w:rPr>
        <w:t xml:space="preserve"> baadhi ya taswira za wengine zinazotawala kazi za kifasihi ambazo zinamdharau m</w:t>
      </w:r>
      <w:r w:rsidR="00C3076F">
        <w:rPr>
          <w:rFonts w:ascii="Times New Roman" w:hAnsi="Times New Roman" w:cs="Arial"/>
          <w:sz w:val="24"/>
        </w:rPr>
        <w:t>u</w:t>
      </w:r>
      <w:r>
        <w:rPr>
          <w:rFonts w:ascii="Times New Roman" w:hAnsi="Times New Roman" w:cs="Arial"/>
          <w:sz w:val="24"/>
        </w:rPr>
        <w:t xml:space="preserve">afrika. </w:t>
      </w:r>
    </w:p>
    <w:p w:rsidR="001B1EEE" w:rsidRDefault="0093504B" w:rsidP="006019D0">
      <w:pPr>
        <w:spacing w:after="240" w:line="480" w:lineRule="auto"/>
        <w:jc w:val="both"/>
        <w:rPr>
          <w:rFonts w:ascii="Times New Roman" w:hAnsi="Times New Roman" w:cs="Arial"/>
          <w:sz w:val="24"/>
        </w:rPr>
      </w:pPr>
      <w:r>
        <w:rPr>
          <w:rFonts w:ascii="Times New Roman" w:hAnsi="Times New Roman" w:cs="Arial"/>
          <w:sz w:val="24"/>
        </w:rPr>
        <w:t xml:space="preserve">Uchambuzi </w:t>
      </w:r>
      <w:proofErr w:type="gramStart"/>
      <w:r>
        <w:rPr>
          <w:rFonts w:ascii="Times New Roman" w:hAnsi="Times New Roman" w:cs="Arial"/>
          <w:sz w:val="24"/>
        </w:rPr>
        <w:t>wa</w:t>
      </w:r>
      <w:proofErr w:type="gramEnd"/>
      <w:r>
        <w:rPr>
          <w:rFonts w:ascii="Times New Roman" w:hAnsi="Times New Roman" w:cs="Arial"/>
          <w:sz w:val="24"/>
        </w:rPr>
        <w:t xml:space="preserve"> aina hizi za taswira uliongeza uelewa kwa mtafiti na ulimsaidia kuweza kuchambua taswira katika tamthilia teule. Utafiti huu moja </w:t>
      </w:r>
      <w:proofErr w:type="gramStart"/>
      <w:r>
        <w:rPr>
          <w:rFonts w:ascii="Times New Roman" w:hAnsi="Times New Roman" w:cs="Arial"/>
          <w:sz w:val="24"/>
        </w:rPr>
        <w:t>kwa</w:t>
      </w:r>
      <w:proofErr w:type="gramEnd"/>
      <w:r>
        <w:rPr>
          <w:rFonts w:ascii="Times New Roman" w:hAnsi="Times New Roman" w:cs="Arial"/>
          <w:sz w:val="24"/>
        </w:rPr>
        <w:t xml:space="preserve"> moja ulichambua aina za taswira kwa kuegemea mtazamo wa Wamitila, (kesha tajwa juu), ila badala ya kutumia aina kumi na moja, ulishughulika na aina kumi tu. Aina ya kwanza ya taswira (ambayo </w:t>
      </w:r>
      <w:proofErr w:type="gramStart"/>
      <w:r>
        <w:rPr>
          <w:rFonts w:ascii="Times New Roman" w:hAnsi="Times New Roman" w:cs="Arial"/>
          <w:sz w:val="24"/>
        </w:rPr>
        <w:t>ni</w:t>
      </w:r>
      <w:proofErr w:type="gramEnd"/>
      <w:r>
        <w:rPr>
          <w:rFonts w:ascii="Times New Roman" w:hAnsi="Times New Roman" w:cs="Arial"/>
          <w:sz w:val="24"/>
        </w:rPr>
        <w:t xml:space="preserve"> taswira kuu) haikujadiliwa kwa sababu utafiti haukushughulika na taswira za jumla bali ulichambua taswira ndogo ndogo zinazopatikana katika kazi hizo. Hivyo uliangalia </w:t>
      </w:r>
      <w:proofErr w:type="gramStart"/>
      <w:r>
        <w:rPr>
          <w:rFonts w:ascii="Times New Roman" w:hAnsi="Times New Roman" w:cs="Arial"/>
          <w:sz w:val="24"/>
        </w:rPr>
        <w:t>na</w:t>
      </w:r>
      <w:proofErr w:type="gramEnd"/>
      <w:r>
        <w:rPr>
          <w:rFonts w:ascii="Times New Roman" w:hAnsi="Times New Roman" w:cs="Arial"/>
          <w:sz w:val="24"/>
        </w:rPr>
        <w:t xml:space="preserve"> kuchambua aina za taswira zenye dhima za ushujaa na uzalendo kama zilivyochambuliwa hapo juu.</w:t>
      </w:r>
    </w:p>
    <w:p w:rsidR="001B1EEE" w:rsidRDefault="0093504B" w:rsidP="006019D0">
      <w:pPr>
        <w:spacing w:after="240" w:line="480" w:lineRule="auto"/>
        <w:jc w:val="both"/>
        <w:rPr>
          <w:rFonts w:ascii="Times New Roman" w:hAnsi="Times New Roman" w:cs="Arial"/>
          <w:sz w:val="24"/>
        </w:rPr>
      </w:pPr>
      <w:r>
        <w:rPr>
          <w:rFonts w:ascii="Times New Roman" w:hAnsi="Times New Roman" w:cs="Arial"/>
          <w:sz w:val="24"/>
        </w:rPr>
        <w:lastRenderedPageBreak/>
        <w:t xml:space="preserve">Kwa upande </w:t>
      </w:r>
      <w:proofErr w:type="gramStart"/>
      <w:r>
        <w:rPr>
          <w:rFonts w:ascii="Times New Roman" w:hAnsi="Times New Roman" w:cs="Arial"/>
          <w:sz w:val="24"/>
        </w:rPr>
        <w:t>wa</w:t>
      </w:r>
      <w:proofErr w:type="gramEnd"/>
      <w:r>
        <w:rPr>
          <w:rFonts w:ascii="Times New Roman" w:hAnsi="Times New Roman" w:cs="Arial"/>
          <w:sz w:val="24"/>
        </w:rPr>
        <w:t xml:space="preserve"> kazi zilizochambua taswira ni pamoja na Haji, (2015) ambaye anajaribu kuchambua taswira zilizotumika katika mashairi ya </w:t>
      </w:r>
      <w:r>
        <w:rPr>
          <w:rFonts w:ascii="Times New Roman" w:hAnsi="Times New Roman" w:cs="Arial"/>
          <w:i/>
          <w:iCs/>
          <w:sz w:val="24"/>
        </w:rPr>
        <w:t>Kimbunga</w:t>
      </w:r>
      <w:r>
        <w:rPr>
          <w:rFonts w:ascii="Times New Roman" w:hAnsi="Times New Roman" w:cs="Arial"/>
          <w:sz w:val="24"/>
        </w:rPr>
        <w:t xml:space="preserve"> ya Haji Gora. Kazi hii imeeleza namna taswira zinavyojenga ubora </w:t>
      </w:r>
      <w:proofErr w:type="gramStart"/>
      <w:r>
        <w:rPr>
          <w:rFonts w:ascii="Times New Roman" w:hAnsi="Times New Roman" w:cs="Arial"/>
          <w:sz w:val="24"/>
        </w:rPr>
        <w:t>wa</w:t>
      </w:r>
      <w:proofErr w:type="gramEnd"/>
      <w:r>
        <w:rPr>
          <w:rFonts w:ascii="Times New Roman" w:hAnsi="Times New Roman" w:cs="Arial"/>
          <w:sz w:val="24"/>
        </w:rPr>
        <w:t xml:space="preserve"> mtindo wa kazi hii na kujenga ujumi unaoendana na utamaduni na silka za Wazanzibar. Anaeleza kuwa taswira zilizotumika katika </w:t>
      </w:r>
      <w:r>
        <w:rPr>
          <w:rFonts w:ascii="Times New Roman" w:hAnsi="Times New Roman" w:cs="Arial"/>
          <w:i/>
          <w:iCs/>
          <w:sz w:val="24"/>
        </w:rPr>
        <w:t>Kimbunga</w:t>
      </w:r>
      <w:r>
        <w:rPr>
          <w:rFonts w:ascii="Times New Roman" w:hAnsi="Times New Roman" w:cs="Arial"/>
          <w:sz w:val="24"/>
        </w:rPr>
        <w:t xml:space="preserve"> zimeendana </w:t>
      </w:r>
      <w:proofErr w:type="gramStart"/>
      <w:r>
        <w:rPr>
          <w:rFonts w:ascii="Times New Roman" w:hAnsi="Times New Roman" w:cs="Arial"/>
          <w:sz w:val="24"/>
        </w:rPr>
        <w:t>na</w:t>
      </w:r>
      <w:proofErr w:type="gramEnd"/>
      <w:r>
        <w:rPr>
          <w:rFonts w:ascii="Times New Roman" w:hAnsi="Times New Roman" w:cs="Arial"/>
          <w:sz w:val="24"/>
        </w:rPr>
        <w:t xml:space="preserve"> utamaduni wa jamii iliyoandikiwa pamoja na kuifanya kazi hii kuwa ni bora kimtindo. Katika utafiti wake amejikita moja </w:t>
      </w:r>
      <w:proofErr w:type="gramStart"/>
      <w:r>
        <w:rPr>
          <w:rFonts w:ascii="Times New Roman" w:hAnsi="Times New Roman" w:cs="Arial"/>
          <w:sz w:val="24"/>
        </w:rPr>
        <w:t>kwa</w:t>
      </w:r>
      <w:proofErr w:type="gramEnd"/>
      <w:r>
        <w:rPr>
          <w:rFonts w:ascii="Times New Roman" w:hAnsi="Times New Roman" w:cs="Arial"/>
          <w:sz w:val="24"/>
        </w:rPr>
        <w:t xml:space="preserve"> moja katika kuchambua tanzu ya ushairi, bila ya kuangalia tanzu ya tamthilia na riwaya. Pia, kazi hii imechambua taswira katika namna zinavyosaidia kujenga ujumi </w:t>
      </w:r>
      <w:proofErr w:type="gramStart"/>
      <w:r>
        <w:rPr>
          <w:rFonts w:ascii="Times New Roman" w:hAnsi="Times New Roman" w:cs="Arial"/>
          <w:sz w:val="24"/>
        </w:rPr>
        <w:t>wa</w:t>
      </w:r>
      <w:proofErr w:type="gramEnd"/>
      <w:r>
        <w:rPr>
          <w:rFonts w:ascii="Times New Roman" w:hAnsi="Times New Roman" w:cs="Arial"/>
          <w:sz w:val="24"/>
        </w:rPr>
        <w:t xml:space="preserve"> Kiafrika. Hivyo utafiti wetu unahaja ya kuangalia taswira za ushujaa </w:t>
      </w:r>
      <w:proofErr w:type="gramStart"/>
      <w:r>
        <w:rPr>
          <w:rFonts w:ascii="Times New Roman" w:hAnsi="Times New Roman" w:cs="Arial"/>
          <w:sz w:val="24"/>
        </w:rPr>
        <w:t>na</w:t>
      </w:r>
      <w:proofErr w:type="gramEnd"/>
      <w:r>
        <w:rPr>
          <w:rFonts w:ascii="Times New Roman" w:hAnsi="Times New Roman" w:cs="Arial"/>
          <w:sz w:val="24"/>
        </w:rPr>
        <w:t xml:space="preserve"> uzalendo zinavyoibua hali halisi ya maisha ya kisiasa kwa jamii. </w:t>
      </w:r>
    </w:p>
    <w:p w:rsidR="001B1EEE" w:rsidRDefault="0093504B" w:rsidP="006019D0">
      <w:pPr>
        <w:spacing w:after="240" w:line="480" w:lineRule="auto"/>
        <w:jc w:val="both"/>
        <w:rPr>
          <w:rFonts w:ascii="Times New Roman" w:hAnsi="Times New Roman" w:cs="Arial"/>
          <w:sz w:val="24"/>
        </w:rPr>
      </w:pPr>
      <w:r>
        <w:rPr>
          <w:rFonts w:ascii="Times New Roman" w:hAnsi="Times New Roman" w:cs="Arial"/>
          <w:sz w:val="24"/>
        </w:rPr>
        <w:t xml:space="preserve">Kwa upande </w:t>
      </w:r>
      <w:proofErr w:type="gramStart"/>
      <w:r>
        <w:rPr>
          <w:rFonts w:ascii="Times New Roman" w:hAnsi="Times New Roman" w:cs="Arial"/>
          <w:sz w:val="24"/>
        </w:rPr>
        <w:t>wa</w:t>
      </w:r>
      <w:proofErr w:type="gramEnd"/>
      <w:r>
        <w:rPr>
          <w:rFonts w:ascii="Times New Roman" w:hAnsi="Times New Roman" w:cs="Arial"/>
          <w:sz w:val="24"/>
        </w:rPr>
        <w:t xml:space="preserve"> Gora (2015) ameangalia utani unaopatikana katika harusi za Watumbatu. Kwa upande </w:t>
      </w:r>
      <w:proofErr w:type="gramStart"/>
      <w:r>
        <w:rPr>
          <w:rFonts w:ascii="Times New Roman" w:hAnsi="Times New Roman" w:cs="Arial"/>
          <w:sz w:val="24"/>
        </w:rPr>
        <w:t>wa</w:t>
      </w:r>
      <w:proofErr w:type="gramEnd"/>
      <w:r>
        <w:rPr>
          <w:rFonts w:ascii="Times New Roman" w:hAnsi="Times New Roman" w:cs="Arial"/>
          <w:sz w:val="24"/>
        </w:rPr>
        <w:t xml:space="preserve"> taswira anaeleza kuwa utani katika jamii hii unajenga taswira na kuashiria undugu, mapenzi baina yao na kuendeleza mila na silka za jamii hiyo. Kazi hiyo, imejikita moja </w:t>
      </w:r>
      <w:proofErr w:type="gramStart"/>
      <w:r>
        <w:rPr>
          <w:rFonts w:ascii="Times New Roman" w:hAnsi="Times New Roman" w:cs="Arial"/>
          <w:sz w:val="24"/>
        </w:rPr>
        <w:t>kwa</w:t>
      </w:r>
      <w:proofErr w:type="gramEnd"/>
      <w:r>
        <w:rPr>
          <w:rFonts w:ascii="Times New Roman" w:hAnsi="Times New Roman" w:cs="Arial"/>
          <w:sz w:val="24"/>
        </w:rPr>
        <w:t xml:space="preserve"> moja katika taswira inayoibuka katika utani, kama sehemu ya fasihi simulizi. Mtafiti amejadili taswira zinazopatikana katika utani </w:t>
      </w:r>
      <w:proofErr w:type="gramStart"/>
      <w:r>
        <w:rPr>
          <w:rFonts w:ascii="Times New Roman" w:hAnsi="Times New Roman" w:cs="Arial"/>
          <w:sz w:val="24"/>
        </w:rPr>
        <w:t>kwa</w:t>
      </w:r>
      <w:proofErr w:type="gramEnd"/>
      <w:r>
        <w:rPr>
          <w:rFonts w:ascii="Times New Roman" w:hAnsi="Times New Roman" w:cs="Arial"/>
          <w:sz w:val="24"/>
        </w:rPr>
        <w:t xml:space="preserve"> kuangalia zaidi nafasi yake katika kuijenga jamii kulingana na utamaduni wa jamii husika. Kazi hii ilimpa fursa mtafiti kuona haja ya kutafiti taswira za ushujaa </w:t>
      </w:r>
      <w:proofErr w:type="gramStart"/>
      <w:r>
        <w:rPr>
          <w:rFonts w:ascii="Times New Roman" w:hAnsi="Times New Roman" w:cs="Arial"/>
          <w:sz w:val="24"/>
        </w:rPr>
        <w:t>na</w:t>
      </w:r>
      <w:proofErr w:type="gramEnd"/>
      <w:r>
        <w:rPr>
          <w:rFonts w:ascii="Times New Roman" w:hAnsi="Times New Roman" w:cs="Arial"/>
          <w:sz w:val="24"/>
        </w:rPr>
        <w:t xml:space="preserve"> uzalendo na namna zinavyoibua hali halisi ya maisha ya kisiasa kwa jamii husika.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Haji (2015) anachambua dhamira zilizofichama katika riwaya teule za Shafi Adam Shafi na kueleza kuwa miongoni mwa kipengele cha msingi kinachojenga mfichamo wa dhamira katika kazi za Shafi Adam Shafi ni mtindo wa kutumia taswira kama vile, majina ya vitabu; mfano </w:t>
      </w:r>
      <w:r>
        <w:rPr>
          <w:rFonts w:ascii="Times New Roman" w:hAnsi="Times New Roman" w:cs="Arial"/>
          <w:i/>
          <w:iCs/>
          <w:sz w:val="24"/>
        </w:rPr>
        <w:t>Kuli</w:t>
      </w:r>
      <w:r>
        <w:rPr>
          <w:rFonts w:ascii="Times New Roman" w:hAnsi="Times New Roman" w:cs="Arial"/>
          <w:sz w:val="24"/>
        </w:rPr>
        <w:t xml:space="preserve"> ni jina linalotoa taswira ya ukandamizwaji wa </w:t>
      </w:r>
      <w:r>
        <w:rPr>
          <w:rFonts w:ascii="Times New Roman" w:hAnsi="Times New Roman" w:cs="Arial"/>
          <w:sz w:val="24"/>
        </w:rPr>
        <w:lastRenderedPageBreak/>
        <w:t xml:space="preserve">wanyonge kwa kupewa kazi za chini, ngumu na zisizo na maslahi mazuri. </w:t>
      </w:r>
      <w:r>
        <w:rPr>
          <w:rFonts w:ascii="Times New Roman" w:hAnsi="Times New Roman" w:cs="Arial"/>
          <w:i/>
          <w:iCs/>
          <w:sz w:val="24"/>
        </w:rPr>
        <w:t>Vuta n’kuvute</w:t>
      </w:r>
      <w:r>
        <w:rPr>
          <w:rFonts w:ascii="Times New Roman" w:hAnsi="Times New Roman" w:cs="Arial"/>
          <w:sz w:val="24"/>
        </w:rPr>
        <w:t xml:space="preserve">ni jina la kitabu linalotoa taswira ya migogoro </w:t>
      </w:r>
      <w:proofErr w:type="gramStart"/>
      <w:r>
        <w:rPr>
          <w:rFonts w:ascii="Times New Roman" w:hAnsi="Times New Roman" w:cs="Arial"/>
          <w:sz w:val="24"/>
        </w:rPr>
        <w:t>na</w:t>
      </w:r>
      <w:proofErr w:type="gramEnd"/>
      <w:r>
        <w:rPr>
          <w:rFonts w:ascii="Times New Roman" w:hAnsi="Times New Roman" w:cs="Arial"/>
          <w:sz w:val="24"/>
        </w:rPr>
        <w:t xml:space="preserve"> mivutano kati ya watawala na watawaliwa, kati ya tabaka moja na jingine, kabila moja na jingine na hata mivutano ya kinafsi katika jamii. </w:t>
      </w:r>
      <w:r>
        <w:rPr>
          <w:rFonts w:ascii="Times New Roman" w:hAnsi="Times New Roman" w:cs="Arial"/>
          <w:i/>
          <w:iCs/>
          <w:sz w:val="24"/>
        </w:rPr>
        <w:t>Haini</w:t>
      </w:r>
      <w:r>
        <w:rPr>
          <w:rFonts w:ascii="Times New Roman" w:hAnsi="Times New Roman" w:cs="Arial"/>
          <w:sz w:val="24"/>
        </w:rPr>
        <w:t xml:space="preserve">ni jina linalotoa taswira juu ya hali ilivyokuwa baada ya mapinduzi ya Zanzibar ya 1964 </w:t>
      </w:r>
      <w:proofErr w:type="gramStart"/>
      <w:r>
        <w:rPr>
          <w:rFonts w:ascii="Times New Roman" w:hAnsi="Times New Roman" w:cs="Arial"/>
          <w:sz w:val="24"/>
        </w:rPr>
        <w:t>na</w:t>
      </w:r>
      <w:proofErr w:type="gramEnd"/>
      <w:r>
        <w:rPr>
          <w:rFonts w:ascii="Times New Roman" w:hAnsi="Times New Roman" w:cs="Arial"/>
          <w:sz w:val="24"/>
        </w:rPr>
        <w:t xml:space="preserve"> hata baada ya kifo cha raisi wa kwanza wa Zanzibar Sheikh Abeid Amani Karume. Jinsi watu walivyoteswa </w:t>
      </w:r>
      <w:proofErr w:type="gramStart"/>
      <w:r>
        <w:rPr>
          <w:rFonts w:ascii="Times New Roman" w:hAnsi="Times New Roman" w:cs="Arial"/>
          <w:sz w:val="24"/>
        </w:rPr>
        <w:t>na</w:t>
      </w:r>
      <w:proofErr w:type="gramEnd"/>
      <w:r>
        <w:rPr>
          <w:rFonts w:ascii="Times New Roman" w:hAnsi="Times New Roman" w:cs="Arial"/>
          <w:sz w:val="24"/>
        </w:rPr>
        <w:t xml:space="preserve"> kukandamizwa kwa visingizio vya uhaini. Uchambuzi huu umeonesha namna taswira zinavyoweza kuonesha hali halisi ya kisiasa katika jamii husika. Hali hiyo imechambuliwa zaidi </w:t>
      </w:r>
      <w:proofErr w:type="gramStart"/>
      <w:r>
        <w:rPr>
          <w:rFonts w:ascii="Times New Roman" w:hAnsi="Times New Roman" w:cs="Arial"/>
          <w:sz w:val="24"/>
        </w:rPr>
        <w:t>kwa</w:t>
      </w:r>
      <w:proofErr w:type="gramEnd"/>
      <w:r>
        <w:rPr>
          <w:rFonts w:ascii="Times New Roman" w:hAnsi="Times New Roman" w:cs="Arial"/>
          <w:sz w:val="24"/>
        </w:rPr>
        <w:t xml:space="preserve"> kuangalia taswira za majina ya vitabu vinavyotoa ishara za kisiasa, ila mwandishi hajaangalia kabisa taswira za ushujaa na uzalendo katika uchambuzi wake. Pia mwandishi kachambua kazi za riwaya bila ya kugusia </w:t>
      </w:r>
      <w:proofErr w:type="gramStart"/>
      <w:r>
        <w:rPr>
          <w:rFonts w:ascii="Times New Roman" w:hAnsi="Times New Roman" w:cs="Arial"/>
          <w:sz w:val="24"/>
        </w:rPr>
        <w:t>kwa</w:t>
      </w:r>
      <w:proofErr w:type="gramEnd"/>
      <w:r>
        <w:rPr>
          <w:rFonts w:ascii="Times New Roman" w:hAnsi="Times New Roman" w:cs="Arial"/>
          <w:sz w:val="24"/>
        </w:rPr>
        <w:t xml:space="preserve"> upande wa tamthilia. Hivyo utafiti huu uliangalia </w:t>
      </w:r>
      <w:proofErr w:type="gramStart"/>
      <w:r>
        <w:rPr>
          <w:rFonts w:ascii="Times New Roman" w:hAnsi="Times New Roman" w:cs="Arial"/>
          <w:sz w:val="24"/>
        </w:rPr>
        <w:t>na</w:t>
      </w:r>
      <w:proofErr w:type="gramEnd"/>
      <w:r>
        <w:rPr>
          <w:rFonts w:ascii="Times New Roman" w:hAnsi="Times New Roman" w:cs="Arial"/>
          <w:sz w:val="24"/>
        </w:rPr>
        <w:t xml:space="preserve"> kuchambua taswira za ushujaa na uzalendo katika tamthilia teule zinavyojenga hali halisi ya kisiasa katika jamii.</w:t>
      </w:r>
    </w:p>
    <w:p w:rsidR="001B1EEE" w:rsidRDefault="0093504B" w:rsidP="006019D0">
      <w:pPr>
        <w:pStyle w:val="Heading2"/>
        <w:rPr>
          <w:rFonts w:eastAsia="Times New Roman"/>
        </w:rPr>
      </w:pPr>
      <w:bookmarkStart w:id="50" w:name="_Toc83042227"/>
      <w:bookmarkStart w:id="51" w:name="_Toc213828683"/>
      <w:r>
        <w:rPr>
          <w:rFonts w:eastAsia="Times New Roman"/>
        </w:rPr>
        <w:t>2.2</w:t>
      </w:r>
      <w:r w:rsidR="007B00B1">
        <w:rPr>
          <w:rFonts w:eastAsia="Times New Roman"/>
        </w:rPr>
        <w:tab/>
      </w:r>
      <w:r>
        <w:rPr>
          <w:rFonts w:eastAsia="Times New Roman"/>
        </w:rPr>
        <w:t xml:space="preserve">Dhana ya Uzalendo </w:t>
      </w:r>
      <w:proofErr w:type="gramStart"/>
      <w:r>
        <w:rPr>
          <w:rFonts w:eastAsia="Times New Roman"/>
        </w:rPr>
        <w:t>na</w:t>
      </w:r>
      <w:proofErr w:type="gramEnd"/>
      <w:r>
        <w:rPr>
          <w:rFonts w:eastAsia="Times New Roman"/>
        </w:rPr>
        <w:t xml:space="preserve"> Ushujaa</w:t>
      </w:r>
      <w:bookmarkEnd w:id="50"/>
      <w:bookmarkEnd w:id="51"/>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Kwa mujibu </w:t>
      </w:r>
      <w:proofErr w:type="gramStart"/>
      <w:r>
        <w:rPr>
          <w:rFonts w:ascii="Times New Roman" w:hAnsi="Times New Roman" w:cs="Arial"/>
          <w:sz w:val="24"/>
        </w:rPr>
        <w:t>wa</w:t>
      </w:r>
      <w:proofErr w:type="gramEnd"/>
      <w:r>
        <w:rPr>
          <w:rFonts w:ascii="Times New Roman" w:hAnsi="Times New Roman" w:cs="Arial"/>
          <w:sz w:val="24"/>
        </w:rPr>
        <w:t xml:space="preserve"> BAKIZA (2010), </w:t>
      </w:r>
      <w:r w:rsidR="00921128">
        <w:rPr>
          <w:rFonts w:ascii="Times New Roman" w:hAnsi="Times New Roman" w:cs="Arial"/>
          <w:sz w:val="24"/>
        </w:rPr>
        <w:t>u</w:t>
      </w:r>
      <w:r>
        <w:rPr>
          <w:rFonts w:ascii="Times New Roman" w:hAnsi="Times New Roman" w:cs="Arial"/>
          <w:sz w:val="24"/>
        </w:rPr>
        <w:t>zalendo ni hali ya mtu kujitolea kwa hali na mali kwa ajili ya nchi. Wakati BAKITA (2015</w:t>
      </w:r>
      <w:r w:rsidR="006830C3">
        <w:rPr>
          <w:rFonts w:ascii="Times New Roman" w:hAnsi="Times New Roman" w:cs="Arial"/>
          <w:sz w:val="24"/>
        </w:rPr>
        <w:t>)</w:t>
      </w:r>
      <w:r>
        <w:rPr>
          <w:rFonts w:ascii="Times New Roman" w:hAnsi="Times New Roman" w:cs="Arial"/>
          <w:sz w:val="24"/>
        </w:rPr>
        <w:t xml:space="preserve"> wanasema kuwa uzalendo </w:t>
      </w:r>
      <w:proofErr w:type="gramStart"/>
      <w:r>
        <w:rPr>
          <w:rFonts w:ascii="Times New Roman" w:hAnsi="Times New Roman" w:cs="Arial"/>
          <w:sz w:val="24"/>
        </w:rPr>
        <w:t>ni</w:t>
      </w:r>
      <w:proofErr w:type="gramEnd"/>
      <w:r>
        <w:rPr>
          <w:rFonts w:ascii="Times New Roman" w:hAnsi="Times New Roman" w:cs="Arial"/>
          <w:sz w:val="24"/>
        </w:rPr>
        <w:t xml:space="preserve"> hali ya mtu kuipenda sana nchi yake kiasi na kuwa tayari kufia kwa ajili ya kuitetea. Wamitila (2018) akifafanua zaidi juu ya dhana hii anasema uzalendo </w:t>
      </w:r>
      <w:proofErr w:type="gramStart"/>
      <w:r>
        <w:rPr>
          <w:rFonts w:ascii="Times New Roman" w:hAnsi="Times New Roman" w:cs="Arial"/>
          <w:sz w:val="24"/>
        </w:rPr>
        <w:t>ni</w:t>
      </w:r>
      <w:proofErr w:type="gramEnd"/>
      <w:r>
        <w:rPr>
          <w:rFonts w:ascii="Times New Roman" w:hAnsi="Times New Roman" w:cs="Arial"/>
          <w:sz w:val="24"/>
        </w:rPr>
        <w:t xml:space="preserve"> hali ya kuipenda nchi kwa dhati ya moyo na hivyo kuwa tayari kufanya jambo lolote linaloweza kuleta maslahi kwa taifa lake. Dhana hizi zinatuongeza kusema kuwa, utafiti huu utatambua </w:t>
      </w:r>
      <w:proofErr w:type="gramStart"/>
      <w:r>
        <w:rPr>
          <w:rFonts w:ascii="Times New Roman" w:hAnsi="Times New Roman" w:cs="Arial"/>
          <w:sz w:val="24"/>
        </w:rPr>
        <w:t>na</w:t>
      </w:r>
      <w:proofErr w:type="gramEnd"/>
      <w:r>
        <w:rPr>
          <w:rFonts w:ascii="Times New Roman" w:hAnsi="Times New Roman" w:cs="Arial"/>
          <w:sz w:val="24"/>
        </w:rPr>
        <w:t xml:space="preserve"> kutumia maana ya Uzalendo kama ni hali ya mtu kuipenda, kuithamini na kujitoa kwa ajili ya nchi yake. Na, Mzalendo </w:t>
      </w:r>
      <w:proofErr w:type="gramStart"/>
      <w:r>
        <w:rPr>
          <w:rFonts w:ascii="Times New Roman" w:hAnsi="Times New Roman" w:cs="Arial"/>
          <w:sz w:val="24"/>
        </w:rPr>
        <w:t>wa</w:t>
      </w:r>
      <w:proofErr w:type="gramEnd"/>
      <w:r>
        <w:rPr>
          <w:rFonts w:ascii="Times New Roman" w:hAnsi="Times New Roman" w:cs="Arial"/>
          <w:sz w:val="24"/>
        </w:rPr>
        <w:t xml:space="preserve"> kweli lazima aweke maslahi ya nchi mbele na ya kwake binafsi nyuma, na uzalendo huo hujitokeza katika vipengele tofauti </w:t>
      </w:r>
      <w:r>
        <w:rPr>
          <w:rFonts w:ascii="Times New Roman" w:hAnsi="Times New Roman" w:cs="Arial"/>
          <w:sz w:val="24"/>
        </w:rPr>
        <w:lastRenderedPageBreak/>
        <w:t xml:space="preserve">kama utamaduni, lugha, siasa historia na kadhalika. Utafiti huu ulichambua uzalendo katika kazi teule </w:t>
      </w:r>
      <w:proofErr w:type="gramStart"/>
      <w:r>
        <w:rPr>
          <w:rFonts w:ascii="Times New Roman" w:hAnsi="Times New Roman" w:cs="Arial"/>
          <w:sz w:val="24"/>
        </w:rPr>
        <w:t>kwa</w:t>
      </w:r>
      <w:proofErr w:type="gramEnd"/>
      <w:r>
        <w:rPr>
          <w:rFonts w:ascii="Times New Roman" w:hAnsi="Times New Roman" w:cs="Arial"/>
          <w:sz w:val="24"/>
        </w:rPr>
        <w:t xml:space="preserve"> kupitia dhana hiyo ili kuona taswira za uzalendo zinazopatikana katika kazi hizo.</w:t>
      </w:r>
    </w:p>
    <w:p w:rsidR="001B1EEE" w:rsidRDefault="0093504B" w:rsidP="00B03959">
      <w:pPr>
        <w:spacing w:after="360" w:line="480" w:lineRule="auto"/>
        <w:jc w:val="lowKashida"/>
        <w:rPr>
          <w:rFonts w:ascii="Times New Roman" w:hAnsi="Times New Roman" w:cs="Arial"/>
          <w:sz w:val="24"/>
        </w:rPr>
      </w:pPr>
      <w:r>
        <w:rPr>
          <w:rFonts w:ascii="Times New Roman" w:hAnsi="Times New Roman" w:cs="Arial"/>
          <w:sz w:val="24"/>
        </w:rPr>
        <w:t xml:space="preserve">Kwa upande </w:t>
      </w:r>
      <w:proofErr w:type="gramStart"/>
      <w:r>
        <w:rPr>
          <w:rFonts w:ascii="Times New Roman" w:hAnsi="Times New Roman" w:cs="Arial"/>
          <w:sz w:val="24"/>
        </w:rPr>
        <w:t>wa</w:t>
      </w:r>
      <w:proofErr w:type="gramEnd"/>
      <w:r>
        <w:rPr>
          <w:rFonts w:ascii="Times New Roman" w:hAnsi="Times New Roman" w:cs="Arial"/>
          <w:sz w:val="24"/>
        </w:rPr>
        <w:t xml:space="preserve"> dhana ya Ushaujaa BAKIZA (2010) wamesema kuwa ushujaa ni ujasiri, wakati BAKITA (2015) wanaona kuwa ushujaa ni moyo wa ujasiri usiojali au kuogopa hata kama kuna kifo mbele. Kwa upande </w:t>
      </w:r>
      <w:proofErr w:type="gramStart"/>
      <w:r>
        <w:rPr>
          <w:rFonts w:ascii="Times New Roman" w:hAnsi="Times New Roman" w:cs="Arial"/>
          <w:sz w:val="24"/>
        </w:rPr>
        <w:t>wa</w:t>
      </w:r>
      <w:proofErr w:type="gramEnd"/>
      <w:r>
        <w:rPr>
          <w:rFonts w:ascii="Times New Roman" w:hAnsi="Times New Roman" w:cs="Arial"/>
          <w:sz w:val="24"/>
        </w:rPr>
        <w:t xml:space="preserve"> Wamitila (2018) anachambua zaidi kwa kusema kuwa ushjaa ni uwezo wa kupambana na hali ya hatari bila kuogopa, kuwa na ujasiri, ujabari na umahiri katika kufanya maamuzi au jambo fulani la vitendo.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Kwajumla maana hizo hapo juu ziliuongoza utafiti huu kujumuisha fasili hizo </w:t>
      </w:r>
      <w:proofErr w:type="gramStart"/>
      <w:r>
        <w:rPr>
          <w:rFonts w:ascii="Times New Roman" w:hAnsi="Times New Roman" w:cs="Arial"/>
          <w:sz w:val="24"/>
        </w:rPr>
        <w:t>kwa</w:t>
      </w:r>
      <w:proofErr w:type="gramEnd"/>
      <w:r>
        <w:rPr>
          <w:rFonts w:ascii="Times New Roman" w:hAnsi="Times New Roman" w:cs="Arial"/>
          <w:sz w:val="24"/>
        </w:rPr>
        <w:t xml:space="preserve"> kusema kuwa ushujaa ni kujali watu wenye matatizo kwa kusimama katika jambo la sawa, huku ukitambua kuwa kuna hatari katika kufanya hivyo bila ya kutarajia malipo. Maelezo haya yalitoa muongozo </w:t>
      </w:r>
      <w:proofErr w:type="gramStart"/>
      <w:r>
        <w:rPr>
          <w:rFonts w:ascii="Times New Roman" w:hAnsi="Times New Roman" w:cs="Arial"/>
          <w:sz w:val="24"/>
        </w:rPr>
        <w:t>wa</w:t>
      </w:r>
      <w:proofErr w:type="gramEnd"/>
      <w:r>
        <w:rPr>
          <w:rFonts w:ascii="Times New Roman" w:hAnsi="Times New Roman" w:cs="Arial"/>
          <w:sz w:val="24"/>
        </w:rPr>
        <w:t xml:space="preserve"> utafiti huu na kupata maana ya ushujaa kama ni hali ya kupambana na hatari bila ya kujali kifo au madhara yoyote yanayoweza kumtokea, kwa ajili ya kuwalinda au kuwatetea wengine. Maana ambayo ilifaa </w:t>
      </w:r>
      <w:proofErr w:type="gramStart"/>
      <w:r>
        <w:rPr>
          <w:rFonts w:ascii="Times New Roman" w:hAnsi="Times New Roman" w:cs="Arial"/>
          <w:sz w:val="24"/>
        </w:rPr>
        <w:t>sana</w:t>
      </w:r>
      <w:proofErr w:type="gramEnd"/>
      <w:r>
        <w:rPr>
          <w:rFonts w:ascii="Times New Roman" w:hAnsi="Times New Roman" w:cs="Arial"/>
          <w:sz w:val="24"/>
        </w:rPr>
        <w:t xml:space="preserve"> na kutumika katika utafiti huu kwa kuangalia taswira zenye kujenga picha kwa wahusika wa kazi teule, kama ni taswira za ushujaa. Na hivyo kuchambuliwa </w:t>
      </w:r>
      <w:proofErr w:type="gramStart"/>
      <w:r>
        <w:rPr>
          <w:rFonts w:ascii="Times New Roman" w:hAnsi="Times New Roman" w:cs="Arial"/>
          <w:sz w:val="24"/>
        </w:rPr>
        <w:t>na</w:t>
      </w:r>
      <w:proofErr w:type="gramEnd"/>
      <w:r>
        <w:rPr>
          <w:rFonts w:ascii="Times New Roman" w:hAnsi="Times New Roman" w:cs="Arial"/>
          <w:sz w:val="24"/>
        </w:rPr>
        <w:t xml:space="preserve"> kutambulika kuwa ni taswira za ushujaa zilizotumika katika kazi teule za Mbogo. </w:t>
      </w:r>
    </w:p>
    <w:p w:rsidR="001B1EEE" w:rsidRPr="001D5C96" w:rsidRDefault="0093504B" w:rsidP="001D5C96">
      <w:pPr>
        <w:pStyle w:val="Heading2"/>
      </w:pPr>
      <w:bookmarkStart w:id="52" w:name="_Toc83042228"/>
      <w:bookmarkStart w:id="53" w:name="_Toc213828684"/>
      <w:r w:rsidRPr="001D5C96">
        <w:t>2.3</w:t>
      </w:r>
      <w:r w:rsidRPr="001D5C96">
        <w:tab/>
        <w:t xml:space="preserve">Maandiko Tangulizi kuhusu </w:t>
      </w:r>
      <w:r w:rsidR="008045E2">
        <w:t>M</w:t>
      </w:r>
      <w:r w:rsidRPr="001D5C96">
        <w:t xml:space="preserve">wandishi </w:t>
      </w:r>
      <w:r w:rsidR="008045E2">
        <w:t>T</w:t>
      </w:r>
      <w:r w:rsidRPr="001D5C96">
        <w:t>eule na</w:t>
      </w:r>
      <w:r w:rsidR="008045E2">
        <w:t>T</w:t>
      </w:r>
      <w:r w:rsidRPr="001D5C96">
        <w:t xml:space="preserve">amthilia </w:t>
      </w:r>
      <w:r w:rsidR="008045E2">
        <w:t>T</w:t>
      </w:r>
      <w:r w:rsidRPr="001D5C96">
        <w:t>eule</w:t>
      </w:r>
      <w:bookmarkEnd w:id="52"/>
      <w:bookmarkEnd w:id="53"/>
    </w:p>
    <w:p w:rsidR="001B1EEE" w:rsidRPr="00C1591F" w:rsidRDefault="0093504B" w:rsidP="001D5C96">
      <w:pPr>
        <w:spacing w:after="360" w:line="480" w:lineRule="auto"/>
        <w:jc w:val="both"/>
        <w:rPr>
          <w:rFonts w:ascii="Times New Roman" w:hAnsi="Times New Roman" w:cs="Arial"/>
          <w:sz w:val="24"/>
          <w:lang w:val="fr-BE"/>
        </w:rPr>
      </w:pPr>
      <w:bookmarkStart w:id="54" w:name="_Toc67676373"/>
      <w:bookmarkStart w:id="55" w:name="_Toc67675698"/>
      <w:bookmarkStart w:id="56" w:name="_Toc68100981"/>
      <w:bookmarkStart w:id="57" w:name="_Toc78271013"/>
      <w:bookmarkStart w:id="58" w:name="_Toc67676035"/>
      <w:bookmarkStart w:id="59" w:name="_Toc68164881"/>
      <w:bookmarkStart w:id="60" w:name="_Toc67676273"/>
      <w:bookmarkStart w:id="61" w:name="_Toc67677818"/>
      <w:r w:rsidRPr="00C1591F">
        <w:rPr>
          <w:rFonts w:ascii="Times New Roman" w:hAnsi="Times New Roman" w:cs="Arial"/>
          <w:sz w:val="24"/>
          <w:lang w:val="fr-BE"/>
        </w:rPr>
        <w:t xml:space="preserve">Mtafiti alionelea umuhimu wa kumuelezea kwa kina muandishi teule wa tamthilia teule ambazo zimefanyiwa kazi katika utafiti huu, jambo hilo, litatoa mwanga kwa </w:t>
      </w:r>
      <w:r w:rsidRPr="00C1591F">
        <w:rPr>
          <w:rFonts w:ascii="Times New Roman" w:hAnsi="Times New Roman" w:cs="Arial"/>
          <w:sz w:val="24"/>
          <w:lang w:val="fr-BE"/>
        </w:rPr>
        <w:lastRenderedPageBreak/>
        <w:t xml:space="preserve">msomaji wa utafiti huu kumuelewa vema mtunzi wa tamthilia hizo na kuona uwezo wake kabla ya uchambuzi wa kazi husika. Pamoja na hayo, mtafiti amezitolea ufupisho tamthilia za </w:t>
      </w:r>
      <w:r w:rsidRPr="00C1591F">
        <w:rPr>
          <w:rFonts w:ascii="Times New Roman" w:hAnsi="Times New Roman" w:cs="Arial"/>
          <w:i/>
          <w:sz w:val="24"/>
          <w:lang w:val="fr-BE"/>
        </w:rPr>
        <w:t>Mondlane na Samora</w:t>
      </w:r>
      <w:r w:rsidRPr="00C1591F">
        <w:rPr>
          <w:rFonts w:ascii="Times New Roman" w:hAnsi="Times New Roman" w:cs="Arial"/>
          <w:sz w:val="24"/>
          <w:lang w:val="fr-BE"/>
        </w:rPr>
        <w:t xml:space="preserve"> na </w:t>
      </w:r>
      <w:r w:rsidRPr="00C1591F">
        <w:rPr>
          <w:rFonts w:ascii="Times New Roman" w:hAnsi="Times New Roman" w:cs="Arial"/>
          <w:i/>
          <w:sz w:val="24"/>
          <w:lang w:val="fr-BE"/>
        </w:rPr>
        <w:t>Nyerere na Safari</w:t>
      </w:r>
      <w:r w:rsidRPr="00C1591F">
        <w:rPr>
          <w:rFonts w:ascii="Times New Roman" w:hAnsi="Times New Roman" w:cs="Arial"/>
          <w:sz w:val="24"/>
          <w:lang w:val="fr-BE"/>
        </w:rPr>
        <w:t xml:space="preserve"> ya Kanaani ili kutoa taswira halisi ya ufundi na weledi uliotumika katika tamthilia hizo.</w:t>
      </w:r>
      <w:bookmarkEnd w:id="54"/>
      <w:bookmarkEnd w:id="55"/>
      <w:bookmarkEnd w:id="56"/>
      <w:bookmarkEnd w:id="57"/>
      <w:bookmarkEnd w:id="58"/>
      <w:bookmarkEnd w:id="59"/>
      <w:bookmarkEnd w:id="60"/>
      <w:bookmarkEnd w:id="61"/>
    </w:p>
    <w:p w:rsidR="001B1EEE" w:rsidRPr="001D5C96" w:rsidRDefault="0093504B" w:rsidP="001D5C96">
      <w:pPr>
        <w:pStyle w:val="Heading2"/>
      </w:pPr>
      <w:bookmarkStart w:id="62" w:name="_Toc83042229"/>
      <w:bookmarkStart w:id="63" w:name="_Toc213828685"/>
      <w:r w:rsidRPr="001D5C96">
        <w:t xml:space="preserve">2.3.1 </w:t>
      </w:r>
      <w:r w:rsidR="00D77392" w:rsidRPr="001D5C96">
        <w:tab/>
      </w:r>
      <w:r w:rsidR="00001D6A">
        <w:t>Historia Fupi ya</w:t>
      </w:r>
      <w:r w:rsidRPr="001D5C96">
        <w:t xml:space="preserve"> Mwandishi</w:t>
      </w:r>
      <w:r w:rsidR="00CA1198">
        <w:t>T</w:t>
      </w:r>
      <w:r w:rsidRPr="001D5C96">
        <w:t>eule</w:t>
      </w:r>
      <w:bookmarkEnd w:id="62"/>
      <w:bookmarkEnd w:id="63"/>
    </w:p>
    <w:p w:rsidR="001B1EEE" w:rsidRDefault="00836CD0"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 xml:space="preserve">Katika kuelezea historia fupi ya Emmanuel Mbogo, Ismail (2019) anaelezea kuwa </w:t>
      </w:r>
      <w:r w:rsidR="0093504B">
        <w:rPr>
          <w:rFonts w:ascii="Times New Roman" w:hAnsi="Times New Roman" w:cs="Arial"/>
          <w:sz w:val="24"/>
          <w:lang w:val="fr-BE"/>
        </w:rPr>
        <w:t xml:space="preserve">Emmanuel Mbogo alizaliwa tarehe 01/03/1947 katika wilaya ya Kongwa, mkoa wa Dodoma. Alisoma katika shule ya msingi Mpwapwa na kuhitimu darasa la nane mwaka 1963. Baadae alijiunga na masomo ya sekondari katika shule ya sekondari Indian (kwa sasa inajulikana kama shule ya sekondari Dodoma) na kuhitimu mwaka 1967. Wakati akisubiri matokeo yake ya mtihani wa sekondari alifanya kazi ya ukarani katika Wizara ya Kilimo, mkoani Dodoma. Baada ya kufaulu mwaka 1968, alijiunga na Chuo Cha Ualimu Morogoro kwa ajili ya mafunzo ya ualimu daraja la IIIA na kuhitimu mwaka 1969. Akiwa chuoni hapo, ndipo alipogundua kipaji chake cha uandishi, ni baada ya kuandika hadithi aliyoiita </w:t>
      </w:r>
      <w:r w:rsidR="0093504B">
        <w:rPr>
          <w:rFonts w:ascii="Times New Roman" w:hAnsi="Times New Roman" w:cs="Arial"/>
          <w:i/>
          <w:sz w:val="24"/>
          <w:lang w:val="fr-BE"/>
        </w:rPr>
        <w:t>James I Die of Love</w:t>
      </w:r>
      <w:r w:rsidR="0093504B">
        <w:rPr>
          <w:rFonts w:ascii="Times New Roman" w:hAnsi="Times New Roman" w:cs="Arial"/>
          <w:sz w:val="24"/>
          <w:lang w:val="fr-BE"/>
        </w:rPr>
        <w:t xml:space="preserve"> (1968) katika jarida la chuo lililokuwa linaitwa Morani. Hadithi hiyo iliwavutia wasomaji na kusifiwa sana na mwalimu wake wa fasihi ya kiingereza na wanachuo wenzake. Mbogo anakiri kuwa hadithi hiyo ndiyo iliyomtanabahisha uwezo wake wa kutunga hadithi na hivyo kupata hamasa na ari ya kuingia katika ulimwengu wa utunzi. </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 xml:space="preserve">Mwaka 1970 alipangiwa kufundisha katika shule ya msingi Mwitikila iliyopo mkoani Dodoma. Alipokuwa akiendelea kufanya kazi alipata fursa ya kujiunga na chuo kimoja huko Uingereza kilichofahamika kama Rapid Result College. Alisoma masomo ya Jiografia na Kiswahili na lengo lake lilikuwa kuongeza alama stahiki </w:t>
      </w:r>
      <w:r>
        <w:rPr>
          <w:rFonts w:ascii="Times New Roman" w:hAnsi="Times New Roman" w:cs="Arial"/>
          <w:sz w:val="24"/>
          <w:lang w:val="fr-BE"/>
        </w:rPr>
        <w:lastRenderedPageBreak/>
        <w:t>kwa ajili ya kujiunga na masomo ya stashahada. Wakati huo akiwa katika shule hiyo, alitunga tamthilia yake ya kwanza iliyoitwa “</w:t>
      </w:r>
      <w:r w:rsidRPr="006D09FF">
        <w:rPr>
          <w:rFonts w:ascii="Times New Roman" w:hAnsi="Times New Roman" w:cs="Arial"/>
          <w:i/>
          <w:sz w:val="24"/>
          <w:lang w:val="fr-BE"/>
        </w:rPr>
        <w:t>Mama Tamasha</w:t>
      </w:r>
      <w:r>
        <w:rPr>
          <w:rFonts w:ascii="Times New Roman" w:hAnsi="Times New Roman" w:cs="Arial"/>
          <w:sz w:val="24"/>
          <w:lang w:val="fr-BE"/>
        </w:rPr>
        <w:t>” (1970), mnamo mwaka 1971 alihamia shule ya msingi Nara. Akiwa shule hiyo aliufanyia mazoezi mchezo huo na wanafunzi wake darasani, lengo likiwa kusikiliza namna unavyosikika katika mazungumzo na vitendo. Mchezo huo uliigizwa jukwaani mwaka 1972 alipokuwa akifundisha shule ya msingi Bwigiri. Wakati huo alikuwa na kundi lake la waigizaji (wanafunzi wake) walitembea na kuigiza mchezo huo na kuuita ‘Watoto Wetu”. Mnamo mwaka 1973 Mbogo alijiunga na masomo ya stashahada ya ualimu na sanaa za maonyesho katika chuo cha ualimu Chang’ombe, kilichopo jijini Dar-es-Saalam na kuhitimu mwaka 1974. Baada ya kuhitimu mafunzo ya ualimu ngazi ya stashahada alipangiwa kufundisha katika chuo cha ualimu Katoke, ambacho alifundisha hadi mwaka 1976 Juni alipojiunga na Chuo Kikuu Cha Dar-es- Salaam, kusoma shahada ya kwanza na ya pili katika sanaa za maonyesho (B.A in Theartre Arts and M.A in Thearter Arts).</w:t>
      </w:r>
    </w:p>
    <w:p w:rsidR="001B1EEE" w:rsidRDefault="0093504B" w:rsidP="00B03959">
      <w:pPr>
        <w:spacing w:after="360" w:line="480" w:lineRule="auto"/>
        <w:jc w:val="both"/>
        <w:rPr>
          <w:rFonts w:ascii="Times New Roman" w:hAnsi="Times New Roman" w:cs="Arial"/>
          <w:sz w:val="24"/>
          <w:lang w:val="fr-BE"/>
        </w:rPr>
      </w:pPr>
      <w:r>
        <w:rPr>
          <w:rFonts w:ascii="Times New Roman" w:hAnsi="Times New Roman" w:cs="Arial"/>
          <w:sz w:val="24"/>
          <w:lang w:val="fr-BE"/>
        </w:rPr>
        <w:t xml:space="preserve">Mbogo akiwa Chuo Kikuu Cha Dar-es-Salaam alitunga tamthilia ya pili iliyoitwa </w:t>
      </w:r>
      <w:r>
        <w:rPr>
          <w:rFonts w:ascii="Times New Roman" w:hAnsi="Times New Roman" w:cs="Arial"/>
          <w:i/>
          <w:sz w:val="24"/>
          <w:lang w:val="fr-BE"/>
        </w:rPr>
        <w:t>Giza Limeingia</w:t>
      </w:r>
      <w:r>
        <w:rPr>
          <w:rFonts w:ascii="Times New Roman" w:hAnsi="Times New Roman" w:cs="Arial"/>
          <w:sz w:val="24"/>
          <w:lang w:val="fr-BE"/>
        </w:rPr>
        <w:t xml:space="preserve"> (1980) kisha akaandika nyengine iliyoitwa </w:t>
      </w:r>
      <w:r>
        <w:rPr>
          <w:rFonts w:ascii="Times New Roman" w:hAnsi="Times New Roman" w:cs="Arial"/>
          <w:i/>
          <w:sz w:val="24"/>
          <w:lang w:val="fr-BE"/>
        </w:rPr>
        <w:t>Tone La Mwisho</w:t>
      </w:r>
      <w:r>
        <w:rPr>
          <w:rFonts w:ascii="Times New Roman" w:hAnsi="Times New Roman" w:cs="Arial"/>
          <w:sz w:val="24"/>
          <w:lang w:val="fr-BE"/>
        </w:rPr>
        <w:t xml:space="preserve"> (1981). Alipokuwa masomoni Chuo Kikuu Cha Dar-es-Salaam alipata fursa zaidi ya kung’arisha kipaji chake kuhusu sanaa na utunzi kwa kudra za Mwenyezi Mungu, msanii huyu akahitimu masomo yake ya shahada ya pili katika sanaa za maonyesho mwaka 1981. Mwaka uliofuata 1982 alipata fursa ya kwenda kujiendeleza kimasomo huko nchini Ujerumani, Chuo Kikuu Cha Humboldt kilichokuwepo Berlin kwa masomo ya shahada ya tatu katika sanaa za maonyesho (PhD in Theatre Arts) na kuhitimu mwaka 1984.</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lang w:val="fr-BE"/>
        </w:rPr>
        <w:lastRenderedPageBreak/>
        <w:t xml:space="preserve">Msanii huyu baada ya kuhitimu masomo yake huko nchini Ujerumani alirudi nchini Tanzania na kupata fursa ya kufanya kazi katika Taasisi ya Uchunguzi wa Kiswahili (TUKI) ambayo kwa sasa inajulikana kama Taasisi ya Taaluma za Kiswahili (TATAKI), ambayo ipo Chuo Kikuu cha Dar-es-Salaam. Emmanuel Mbogo alifundisha hapo toka arejee kutoka Ujerumani mpaka mwaka 1989 hadi 1990 alipokwenda nchini Kenya ambapo alipata nafasi ya kufundisha Chuo Kikuu cha Moi na baadae kwenda kufundisha Chuo Kikuu cha Maseno, kilichopo Kisumu nchini Kenya hadi mwaka 2002. </w:t>
      </w:r>
      <w:r>
        <w:rPr>
          <w:rFonts w:ascii="Times New Roman" w:hAnsi="Times New Roman" w:cs="Arial"/>
          <w:sz w:val="24"/>
        </w:rPr>
        <w:t xml:space="preserve">Mwaka 2003 alihamia Chuo Kikuu Cha Kenyata ambako alifundisha hadi mwaka 2006. Mtunzi huyu ametumika </w:t>
      </w:r>
      <w:proofErr w:type="gramStart"/>
      <w:r>
        <w:rPr>
          <w:rFonts w:ascii="Times New Roman" w:hAnsi="Times New Roman" w:cs="Arial"/>
          <w:sz w:val="24"/>
        </w:rPr>
        <w:t>kwa</w:t>
      </w:r>
      <w:proofErr w:type="gramEnd"/>
      <w:r>
        <w:rPr>
          <w:rFonts w:ascii="Times New Roman" w:hAnsi="Times New Roman" w:cs="Arial"/>
          <w:sz w:val="24"/>
        </w:rPr>
        <w:t xml:space="preserve"> takriban miaka kumi na tano (15) nchini Kenya, kabla ya kuondoka na kuelekea nchini Rwanda. Baada ya hapo, Mbogo alikwenda nchini Ruwanda </w:t>
      </w:r>
      <w:proofErr w:type="gramStart"/>
      <w:r>
        <w:rPr>
          <w:rFonts w:ascii="Times New Roman" w:hAnsi="Times New Roman" w:cs="Arial"/>
          <w:sz w:val="24"/>
        </w:rPr>
        <w:t>na</w:t>
      </w:r>
      <w:proofErr w:type="gramEnd"/>
      <w:r>
        <w:rPr>
          <w:rFonts w:ascii="Times New Roman" w:hAnsi="Times New Roman" w:cs="Arial"/>
          <w:sz w:val="24"/>
        </w:rPr>
        <w:t xml:space="preserve"> kufundisha Chuo kikuu cha Kigali kwa muda wa mwaka mmoja. Kuanzia mwaka 2008, Mbogo alirudi nchini Tanzania </w:t>
      </w:r>
      <w:proofErr w:type="gramStart"/>
      <w:r>
        <w:rPr>
          <w:rFonts w:ascii="Times New Roman" w:hAnsi="Times New Roman" w:cs="Arial"/>
          <w:sz w:val="24"/>
        </w:rPr>
        <w:t>na</w:t>
      </w:r>
      <w:proofErr w:type="gramEnd"/>
      <w:r>
        <w:rPr>
          <w:rFonts w:ascii="Times New Roman" w:hAnsi="Times New Roman" w:cs="Arial"/>
          <w:sz w:val="24"/>
        </w:rPr>
        <w:t xml:space="preserve"> kuajiriwa Chuo Kikuu Huria Cha Tanzania hadi mwaka 2019 alipostaafu. Mpaka alipostaafu, Mbogo alikuwa </w:t>
      </w:r>
      <w:proofErr w:type="gramStart"/>
      <w:r>
        <w:rPr>
          <w:rFonts w:ascii="Times New Roman" w:hAnsi="Times New Roman" w:cs="Arial"/>
          <w:sz w:val="24"/>
        </w:rPr>
        <w:t>ni</w:t>
      </w:r>
      <w:proofErr w:type="gramEnd"/>
      <w:r>
        <w:rPr>
          <w:rFonts w:ascii="Times New Roman" w:hAnsi="Times New Roman" w:cs="Arial"/>
          <w:sz w:val="24"/>
        </w:rPr>
        <w:t xml:space="preserve"> muhadhiri mwandamizi akifundisha kozi mbalimbali za fasihi, filamu na sanaa za maonyesho. Mtunzi huyu ametunga, kuandika </w:t>
      </w:r>
      <w:proofErr w:type="gramStart"/>
      <w:r>
        <w:rPr>
          <w:rFonts w:ascii="Times New Roman" w:hAnsi="Times New Roman" w:cs="Arial"/>
          <w:sz w:val="24"/>
        </w:rPr>
        <w:t>na</w:t>
      </w:r>
      <w:proofErr w:type="gramEnd"/>
      <w:r>
        <w:rPr>
          <w:rFonts w:ascii="Times New Roman" w:hAnsi="Times New Roman" w:cs="Arial"/>
          <w:sz w:val="24"/>
        </w:rPr>
        <w:t xml:space="preserve"> kuchapisha kazi mbalimbali za fasihi, riwaya, tamthilia na hadithi fupi.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Msang</w:t>
      </w:r>
      <w:r w:rsidR="00215B6A">
        <w:rPr>
          <w:rFonts w:ascii="Times New Roman" w:hAnsi="Times New Roman" w:cs="Arial"/>
          <w:sz w:val="24"/>
        </w:rPr>
        <w:t>i</w:t>
      </w:r>
      <w:r>
        <w:rPr>
          <w:rFonts w:ascii="Times New Roman" w:hAnsi="Times New Roman" w:cs="Arial"/>
          <w:sz w:val="24"/>
        </w:rPr>
        <w:t xml:space="preserve"> (2018) akimnukuu Mnigo (2015) anaeleza kuwa Mbogo </w:t>
      </w:r>
      <w:proofErr w:type="gramStart"/>
      <w:r>
        <w:rPr>
          <w:rFonts w:ascii="Times New Roman" w:hAnsi="Times New Roman" w:cs="Arial"/>
          <w:sz w:val="24"/>
        </w:rPr>
        <w:t>ni</w:t>
      </w:r>
      <w:proofErr w:type="gramEnd"/>
      <w:r>
        <w:rPr>
          <w:rFonts w:ascii="Times New Roman" w:hAnsi="Times New Roman" w:cs="Arial"/>
          <w:sz w:val="24"/>
        </w:rPr>
        <w:t xml:space="preserve"> mtunzi na mwandishi wa tamthilia, riwaya na hadithi fupi. Mtunzi huyu ameandika kazi mbalimbali za kifasihi ikiwa pamoja </w:t>
      </w:r>
      <w:proofErr w:type="gramStart"/>
      <w:r>
        <w:rPr>
          <w:rFonts w:ascii="Times New Roman" w:hAnsi="Times New Roman" w:cs="Arial"/>
          <w:sz w:val="24"/>
        </w:rPr>
        <w:t>na</w:t>
      </w:r>
      <w:proofErr w:type="gramEnd"/>
      <w:r>
        <w:rPr>
          <w:rFonts w:ascii="Times New Roman" w:hAnsi="Times New Roman" w:cs="Arial"/>
          <w:sz w:val="24"/>
        </w:rPr>
        <w:t xml:space="preserve"> filamu za Kiswahili. Ni Profesa </w:t>
      </w:r>
      <w:proofErr w:type="gramStart"/>
      <w:r>
        <w:rPr>
          <w:rFonts w:ascii="Times New Roman" w:hAnsi="Times New Roman" w:cs="Arial"/>
          <w:sz w:val="24"/>
        </w:rPr>
        <w:t>na</w:t>
      </w:r>
      <w:proofErr w:type="gramEnd"/>
      <w:r>
        <w:rPr>
          <w:rFonts w:ascii="Times New Roman" w:hAnsi="Times New Roman" w:cs="Arial"/>
          <w:sz w:val="24"/>
        </w:rPr>
        <w:t xml:space="preserve"> msomi katika uga wa sanaa za maonyesho, filamu na fasihi ya Kiswahili. Miongoni mwa tamthilia alizokwisha tunga na kuzichapisha ni </w:t>
      </w:r>
      <w:r>
        <w:rPr>
          <w:rFonts w:ascii="Times New Roman" w:hAnsi="Times New Roman" w:cs="Arial"/>
          <w:i/>
          <w:sz w:val="24"/>
        </w:rPr>
        <w:t>Watoto Wetu</w:t>
      </w:r>
      <w:r>
        <w:rPr>
          <w:rFonts w:ascii="Times New Roman" w:hAnsi="Times New Roman" w:cs="Arial"/>
          <w:sz w:val="24"/>
        </w:rPr>
        <w:t xml:space="preserve"> (1972), </w:t>
      </w:r>
      <w:r>
        <w:rPr>
          <w:rFonts w:ascii="Times New Roman" w:hAnsi="Times New Roman" w:cs="Arial"/>
          <w:i/>
          <w:sz w:val="24"/>
        </w:rPr>
        <w:t>Giza Limeingia</w:t>
      </w:r>
      <w:r>
        <w:rPr>
          <w:rFonts w:ascii="Times New Roman" w:hAnsi="Times New Roman" w:cs="Arial"/>
          <w:sz w:val="24"/>
        </w:rPr>
        <w:t xml:space="preserve"> (1980), </w:t>
      </w:r>
      <w:r>
        <w:rPr>
          <w:rFonts w:ascii="Times New Roman" w:hAnsi="Times New Roman" w:cs="Arial"/>
          <w:i/>
          <w:sz w:val="24"/>
        </w:rPr>
        <w:t>Tone la Mwisho</w:t>
      </w:r>
      <w:r>
        <w:rPr>
          <w:rFonts w:ascii="Times New Roman" w:hAnsi="Times New Roman" w:cs="Arial"/>
          <w:sz w:val="24"/>
        </w:rPr>
        <w:t xml:space="preserve"> (1981), </w:t>
      </w:r>
      <w:r>
        <w:rPr>
          <w:rFonts w:ascii="Times New Roman" w:hAnsi="Times New Roman" w:cs="Arial"/>
          <w:i/>
          <w:sz w:val="24"/>
        </w:rPr>
        <w:t xml:space="preserve">Morani </w:t>
      </w:r>
      <w:r>
        <w:rPr>
          <w:rFonts w:ascii="Times New Roman" w:hAnsi="Times New Roman" w:cs="Arial"/>
          <w:sz w:val="24"/>
        </w:rPr>
        <w:t xml:space="preserve">(1983), </w:t>
      </w:r>
      <w:r>
        <w:rPr>
          <w:rFonts w:ascii="Times New Roman" w:hAnsi="Times New Roman" w:cs="Arial"/>
          <w:i/>
          <w:sz w:val="24"/>
        </w:rPr>
        <w:t>Ngoma ya Ng’wana Malundi (</w:t>
      </w:r>
      <w:r>
        <w:rPr>
          <w:rFonts w:ascii="Times New Roman" w:hAnsi="Times New Roman" w:cs="Arial"/>
          <w:sz w:val="24"/>
        </w:rPr>
        <w:t>1988</w:t>
      </w:r>
      <w:r>
        <w:rPr>
          <w:rFonts w:ascii="Times New Roman" w:hAnsi="Times New Roman" w:cs="Arial"/>
          <w:i/>
          <w:sz w:val="24"/>
        </w:rPr>
        <w:t xml:space="preserve">), </w:t>
      </w:r>
      <w:r>
        <w:rPr>
          <w:rFonts w:ascii="Times New Roman" w:hAnsi="Times New Roman" w:cs="Arial"/>
          <w:i/>
          <w:sz w:val="24"/>
        </w:rPr>
        <w:lastRenderedPageBreak/>
        <w:t>Fumo Liyongo</w:t>
      </w:r>
      <w:r>
        <w:rPr>
          <w:rFonts w:ascii="Times New Roman" w:hAnsi="Times New Roman" w:cs="Arial"/>
          <w:sz w:val="24"/>
        </w:rPr>
        <w:t xml:space="preserve"> (2009), </w:t>
      </w:r>
      <w:r>
        <w:rPr>
          <w:rFonts w:ascii="Times New Roman" w:hAnsi="Times New Roman" w:cs="Arial"/>
          <w:i/>
          <w:sz w:val="24"/>
        </w:rPr>
        <w:t>Sundiata</w:t>
      </w:r>
      <w:r>
        <w:rPr>
          <w:rFonts w:ascii="Times New Roman" w:hAnsi="Times New Roman" w:cs="Arial"/>
          <w:sz w:val="24"/>
        </w:rPr>
        <w:t xml:space="preserve"> (2011), </w:t>
      </w:r>
      <w:r>
        <w:rPr>
          <w:rFonts w:ascii="Times New Roman" w:hAnsi="Times New Roman" w:cs="Arial"/>
          <w:i/>
          <w:sz w:val="24"/>
        </w:rPr>
        <w:t>Sadaka ya John Okello</w:t>
      </w:r>
      <w:r>
        <w:rPr>
          <w:rFonts w:ascii="Times New Roman" w:hAnsi="Times New Roman" w:cs="Arial"/>
          <w:sz w:val="24"/>
        </w:rPr>
        <w:t xml:space="preserve"> (2015), </w:t>
      </w:r>
      <w:r>
        <w:rPr>
          <w:rFonts w:ascii="Times New Roman" w:hAnsi="Times New Roman" w:cs="Arial"/>
          <w:i/>
          <w:sz w:val="24"/>
        </w:rPr>
        <w:t>Nyerere na Safari ya Kanaani</w:t>
      </w:r>
      <w:r>
        <w:rPr>
          <w:rFonts w:ascii="Times New Roman" w:hAnsi="Times New Roman" w:cs="Arial"/>
          <w:sz w:val="24"/>
        </w:rPr>
        <w:t xml:space="preserve"> (2015), </w:t>
      </w:r>
      <w:r>
        <w:rPr>
          <w:rFonts w:ascii="Times New Roman" w:hAnsi="Times New Roman" w:cs="Arial"/>
          <w:i/>
          <w:sz w:val="24"/>
        </w:rPr>
        <w:t>Wangari Mathai</w:t>
      </w:r>
      <w:r>
        <w:rPr>
          <w:rFonts w:ascii="Times New Roman" w:hAnsi="Times New Roman" w:cs="Arial"/>
          <w:sz w:val="24"/>
        </w:rPr>
        <w:t xml:space="preserve"> (2015</w:t>
      </w:r>
      <w:r>
        <w:rPr>
          <w:rFonts w:ascii="Times New Roman" w:hAnsi="Times New Roman" w:cs="Arial"/>
          <w:i/>
          <w:sz w:val="24"/>
        </w:rPr>
        <w:t>), Nyota ya Tom Mboya</w:t>
      </w:r>
      <w:r>
        <w:rPr>
          <w:rFonts w:ascii="Times New Roman" w:hAnsi="Times New Roman" w:cs="Arial"/>
          <w:sz w:val="24"/>
        </w:rPr>
        <w:t xml:space="preserve"> (2016), </w:t>
      </w:r>
      <w:r>
        <w:rPr>
          <w:rFonts w:ascii="Times New Roman" w:hAnsi="Times New Roman" w:cs="Arial"/>
          <w:i/>
          <w:sz w:val="24"/>
        </w:rPr>
        <w:t>Mondlane na Samora</w:t>
      </w:r>
      <w:r>
        <w:rPr>
          <w:rFonts w:ascii="Times New Roman" w:hAnsi="Times New Roman" w:cs="Arial"/>
          <w:sz w:val="24"/>
        </w:rPr>
        <w:t xml:space="preserve"> (2006), </w:t>
      </w:r>
      <w:r>
        <w:rPr>
          <w:rFonts w:ascii="Times New Roman" w:hAnsi="Times New Roman" w:cs="Arial"/>
          <w:i/>
          <w:sz w:val="24"/>
        </w:rPr>
        <w:t>Malkia Bibi Titi Mohamed</w:t>
      </w:r>
      <w:r>
        <w:rPr>
          <w:rFonts w:ascii="Times New Roman" w:hAnsi="Times New Roman" w:cs="Arial"/>
          <w:sz w:val="24"/>
        </w:rPr>
        <w:t xml:space="preserve"> (2016) na nyinginezo.</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Katika utanzu </w:t>
      </w:r>
      <w:proofErr w:type="gramStart"/>
      <w:r>
        <w:rPr>
          <w:rFonts w:ascii="Times New Roman" w:hAnsi="Times New Roman" w:cs="Arial"/>
          <w:sz w:val="24"/>
        </w:rPr>
        <w:t>wa</w:t>
      </w:r>
      <w:proofErr w:type="gramEnd"/>
      <w:r>
        <w:rPr>
          <w:rFonts w:ascii="Times New Roman" w:hAnsi="Times New Roman" w:cs="Arial"/>
          <w:sz w:val="24"/>
        </w:rPr>
        <w:t xml:space="preserve"> riwaya mtunzi huyu ameandika na kuchapisha kazi mbalimbali. Riwaya ambazo ameandika </w:t>
      </w:r>
      <w:proofErr w:type="gramStart"/>
      <w:r>
        <w:rPr>
          <w:rFonts w:ascii="Times New Roman" w:hAnsi="Times New Roman" w:cs="Arial"/>
          <w:sz w:val="24"/>
        </w:rPr>
        <w:t>na</w:t>
      </w:r>
      <w:proofErr w:type="gramEnd"/>
      <w:r>
        <w:rPr>
          <w:rFonts w:ascii="Times New Roman" w:hAnsi="Times New Roman" w:cs="Arial"/>
          <w:sz w:val="24"/>
        </w:rPr>
        <w:t xml:space="preserve"> kuzichapisha ni; </w:t>
      </w:r>
      <w:r>
        <w:rPr>
          <w:rFonts w:ascii="Times New Roman" w:hAnsi="Times New Roman" w:cs="Arial"/>
          <w:i/>
          <w:sz w:val="24"/>
        </w:rPr>
        <w:t>Watoto wa MamaNtilie</w:t>
      </w:r>
      <w:r>
        <w:rPr>
          <w:rFonts w:ascii="Times New Roman" w:hAnsi="Times New Roman" w:cs="Arial"/>
          <w:sz w:val="24"/>
        </w:rPr>
        <w:t xml:space="preserve"> (2002), </w:t>
      </w:r>
      <w:r>
        <w:rPr>
          <w:rFonts w:ascii="Times New Roman" w:hAnsi="Times New Roman" w:cs="Arial"/>
          <w:i/>
          <w:sz w:val="24"/>
        </w:rPr>
        <w:t>Vipuli vya Figo</w:t>
      </w:r>
      <w:r>
        <w:rPr>
          <w:rFonts w:ascii="Times New Roman" w:hAnsi="Times New Roman" w:cs="Arial"/>
          <w:sz w:val="24"/>
        </w:rPr>
        <w:t xml:space="preserve"> (2008) pamoja na</w:t>
      </w:r>
      <w:r>
        <w:rPr>
          <w:rFonts w:ascii="Times New Roman" w:hAnsi="Times New Roman" w:cs="Arial"/>
          <w:i/>
          <w:sz w:val="24"/>
        </w:rPr>
        <w:t xml:space="preserve"> Siri za Maisha</w:t>
      </w:r>
      <w:r>
        <w:rPr>
          <w:rFonts w:ascii="Times New Roman" w:hAnsi="Times New Roman" w:cs="Arial"/>
          <w:sz w:val="24"/>
        </w:rPr>
        <w:t xml:space="preserve"> (2010). Ndani ya riwaya hizi mtunzi huyu amezungumzia mambo mengi yanayoihusu jamii hasa ya </w:t>
      </w:r>
      <w:r w:rsidR="00215B6A">
        <w:rPr>
          <w:rFonts w:ascii="Times New Roman" w:hAnsi="Times New Roman" w:cs="Arial"/>
          <w:sz w:val="24"/>
        </w:rPr>
        <w:t>K</w:t>
      </w:r>
      <w:r>
        <w:rPr>
          <w:rFonts w:ascii="Times New Roman" w:hAnsi="Times New Roman" w:cs="Arial"/>
          <w:sz w:val="24"/>
        </w:rPr>
        <w:t xml:space="preserve">itanzania katika nyuga mbalimbali za kimaisha mfano; uchumi, siasa </w:t>
      </w:r>
      <w:proofErr w:type="gramStart"/>
      <w:r>
        <w:rPr>
          <w:rFonts w:ascii="Times New Roman" w:hAnsi="Times New Roman" w:cs="Arial"/>
          <w:sz w:val="24"/>
        </w:rPr>
        <w:t>na</w:t>
      </w:r>
      <w:proofErr w:type="gramEnd"/>
      <w:r>
        <w:rPr>
          <w:rFonts w:ascii="Times New Roman" w:hAnsi="Times New Roman" w:cs="Arial"/>
          <w:sz w:val="24"/>
        </w:rPr>
        <w:t xml:space="preserve"> kiutamaduni. Katika utafiti huu tumechagua tamthilia mbili tu za mtunzi huyu ambazo ni</w:t>
      </w:r>
      <w:r>
        <w:rPr>
          <w:rFonts w:ascii="Times New Roman" w:hAnsi="Times New Roman" w:cs="Arial"/>
          <w:i/>
          <w:sz w:val="24"/>
        </w:rPr>
        <w:t xml:space="preserve">Nyerere </w:t>
      </w:r>
      <w:proofErr w:type="gramStart"/>
      <w:r>
        <w:rPr>
          <w:rFonts w:ascii="Times New Roman" w:hAnsi="Times New Roman" w:cs="Arial"/>
          <w:i/>
          <w:sz w:val="24"/>
        </w:rPr>
        <w:t>na</w:t>
      </w:r>
      <w:proofErr w:type="gramEnd"/>
      <w:r>
        <w:rPr>
          <w:rFonts w:ascii="Times New Roman" w:hAnsi="Times New Roman" w:cs="Arial"/>
          <w:i/>
          <w:sz w:val="24"/>
        </w:rPr>
        <w:t xml:space="preserve"> Safari ya Kanaani</w:t>
      </w:r>
      <w:r>
        <w:rPr>
          <w:rFonts w:ascii="Times New Roman" w:hAnsi="Times New Roman" w:cs="Arial"/>
          <w:sz w:val="24"/>
        </w:rPr>
        <w:t xml:space="preserve"> (2015) pamoja na </w:t>
      </w:r>
      <w:r>
        <w:rPr>
          <w:rFonts w:ascii="Times New Roman" w:hAnsi="Times New Roman" w:cs="Arial"/>
          <w:i/>
          <w:sz w:val="24"/>
        </w:rPr>
        <w:t>Mondlane na Samora</w:t>
      </w:r>
      <w:r>
        <w:rPr>
          <w:rFonts w:ascii="Times New Roman" w:hAnsi="Times New Roman" w:cs="Arial"/>
          <w:sz w:val="24"/>
        </w:rPr>
        <w:t xml:space="preserve"> (2006). Kwa hivyo mjadala wetu ulijikita katika tamthilia mbili hizi </w:t>
      </w:r>
      <w:proofErr w:type="gramStart"/>
      <w:r>
        <w:rPr>
          <w:rFonts w:ascii="Times New Roman" w:hAnsi="Times New Roman" w:cs="Arial"/>
          <w:sz w:val="24"/>
        </w:rPr>
        <w:t>kwa</w:t>
      </w:r>
      <w:proofErr w:type="gramEnd"/>
      <w:r>
        <w:rPr>
          <w:rFonts w:ascii="Times New Roman" w:hAnsi="Times New Roman" w:cs="Arial"/>
          <w:sz w:val="24"/>
        </w:rPr>
        <w:t xml:space="preserve"> makusudi kabisa kwasababu ndizo zilizoweza kutupatia data za utafiti huu kwa kiwango kikubwa ukilinganisha na kazi nyengine zilizoandikwa na mtunzi Emmanuel Mbogo. </w:t>
      </w:r>
    </w:p>
    <w:p w:rsidR="001B1EEE" w:rsidRPr="0082539E" w:rsidRDefault="00215B6A" w:rsidP="0082539E">
      <w:pPr>
        <w:spacing w:after="0" w:line="480" w:lineRule="auto"/>
        <w:rPr>
          <w:rFonts w:ascii="Times New Roman" w:hAnsi="Times New Roman"/>
          <w:b/>
        </w:rPr>
      </w:pPr>
      <w:r>
        <w:rPr>
          <w:rFonts w:ascii="Times New Roman" w:hAnsi="Times New Roman"/>
          <w:b/>
          <w:sz w:val="24"/>
        </w:rPr>
        <w:t>2.3.2</w:t>
      </w:r>
      <w:r w:rsidR="007B00B1">
        <w:rPr>
          <w:rFonts w:ascii="Times New Roman" w:hAnsi="Times New Roman"/>
          <w:b/>
          <w:sz w:val="24"/>
        </w:rPr>
        <w:tab/>
      </w:r>
      <w:r w:rsidR="004278B9">
        <w:rPr>
          <w:rFonts w:ascii="Times New Roman" w:hAnsi="Times New Roman"/>
          <w:b/>
          <w:sz w:val="24"/>
        </w:rPr>
        <w:t>Kazi Tangulizi</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Akichambua zaidi </w:t>
      </w:r>
      <w:proofErr w:type="gramStart"/>
      <w:r>
        <w:rPr>
          <w:rFonts w:ascii="Times New Roman" w:hAnsi="Times New Roman" w:cs="Arial"/>
          <w:sz w:val="24"/>
        </w:rPr>
        <w:t>kwa</w:t>
      </w:r>
      <w:proofErr w:type="gramEnd"/>
      <w:r>
        <w:rPr>
          <w:rFonts w:ascii="Times New Roman" w:hAnsi="Times New Roman" w:cs="Arial"/>
          <w:sz w:val="24"/>
        </w:rPr>
        <w:t xml:space="preserve"> upande wa kazi zake, Jilala (2016) anaeleza kuwa Mbogo ni mwandishi ambaye amebobeya katika matumizi ya ishara katika kazi zake za kifasihi. Akitoa mfano katika tamthilia ya </w:t>
      </w:r>
      <w:r w:rsidRPr="00A33F23">
        <w:rPr>
          <w:rFonts w:ascii="Times New Roman" w:hAnsi="Times New Roman" w:cs="Arial"/>
          <w:i/>
          <w:sz w:val="24"/>
        </w:rPr>
        <w:t>Morani</w:t>
      </w:r>
      <w:r>
        <w:rPr>
          <w:rFonts w:ascii="Times New Roman" w:hAnsi="Times New Roman" w:cs="Arial"/>
          <w:sz w:val="24"/>
        </w:rPr>
        <w:t xml:space="preserve"> (1993) anasema kuwa msanii ametumia ishara </w:t>
      </w:r>
      <w:proofErr w:type="gramStart"/>
      <w:r>
        <w:rPr>
          <w:rFonts w:ascii="Times New Roman" w:hAnsi="Times New Roman" w:cs="Arial"/>
          <w:sz w:val="24"/>
        </w:rPr>
        <w:t>kama</w:t>
      </w:r>
      <w:proofErr w:type="gramEnd"/>
      <w:r>
        <w:rPr>
          <w:rFonts w:ascii="Times New Roman" w:hAnsi="Times New Roman" w:cs="Arial"/>
          <w:sz w:val="24"/>
        </w:rPr>
        <w:t xml:space="preserve"> vile: dongo, joho jeupe lililoota mbawa, mito ikalowana kwa simanzi, mwezi ukageuka damu na nyota zikafinya, jua kali na udongo mwekundu. Hizi zote </w:t>
      </w:r>
      <w:proofErr w:type="gramStart"/>
      <w:r>
        <w:rPr>
          <w:rFonts w:ascii="Times New Roman" w:hAnsi="Times New Roman" w:cs="Arial"/>
          <w:sz w:val="24"/>
        </w:rPr>
        <w:t>ni</w:t>
      </w:r>
      <w:proofErr w:type="gramEnd"/>
      <w:r>
        <w:rPr>
          <w:rFonts w:ascii="Times New Roman" w:hAnsi="Times New Roman" w:cs="Arial"/>
          <w:sz w:val="24"/>
        </w:rPr>
        <w:t xml:space="preserve"> ishara ambazo zimeijenga tamthilia ya </w:t>
      </w:r>
      <w:r>
        <w:rPr>
          <w:rFonts w:ascii="Times New Roman" w:hAnsi="Times New Roman" w:cs="Arial"/>
          <w:i/>
          <w:iCs/>
          <w:sz w:val="24"/>
        </w:rPr>
        <w:t>Morani</w:t>
      </w:r>
      <w:r>
        <w:rPr>
          <w:rFonts w:ascii="Times New Roman" w:hAnsi="Times New Roman" w:cs="Arial"/>
          <w:sz w:val="24"/>
        </w:rPr>
        <w:t xml:space="preserve"> kuwa ni kazi yenye utajiri wa mbinu za kifani. Dondoo hii inaendelea kuthibitisha kuwa kazi za Mbogo </w:t>
      </w:r>
      <w:proofErr w:type="gramStart"/>
      <w:r>
        <w:rPr>
          <w:rFonts w:ascii="Times New Roman" w:hAnsi="Times New Roman" w:cs="Arial"/>
          <w:sz w:val="24"/>
        </w:rPr>
        <w:t>ni</w:t>
      </w:r>
      <w:proofErr w:type="gramEnd"/>
      <w:r>
        <w:rPr>
          <w:rFonts w:ascii="Times New Roman" w:hAnsi="Times New Roman" w:cs="Arial"/>
          <w:sz w:val="24"/>
        </w:rPr>
        <w:t xml:space="preserve"> kazi zenye utajiri mkubwa katika matumizi ya mbinu za kifani na kudhihirisha kuwa zimeweza kufanikiwa kuonesha ha</w:t>
      </w:r>
      <w:r w:rsidR="005B705D">
        <w:rPr>
          <w:rFonts w:ascii="Times New Roman" w:hAnsi="Times New Roman" w:cs="Arial"/>
          <w:sz w:val="24"/>
        </w:rPr>
        <w:t>li halisi ya jamii ya Tanzania n</w:t>
      </w:r>
      <w:r>
        <w:rPr>
          <w:rFonts w:ascii="Times New Roman" w:hAnsi="Times New Roman" w:cs="Arial"/>
          <w:sz w:val="24"/>
        </w:rPr>
        <w:t xml:space="preserve">a Afrika ya </w:t>
      </w:r>
      <w:r>
        <w:rPr>
          <w:rFonts w:ascii="Times New Roman" w:hAnsi="Times New Roman" w:cs="Arial"/>
          <w:sz w:val="24"/>
        </w:rPr>
        <w:lastRenderedPageBreak/>
        <w:t xml:space="preserve">Mashariki kwa jumla. Hivyo, mtafiti aliweza kuchambua taswira zinazopatikana katika tamthilia ya </w:t>
      </w:r>
      <w:r>
        <w:rPr>
          <w:rFonts w:ascii="Times New Roman" w:hAnsi="Times New Roman" w:cs="Arial"/>
          <w:i/>
          <w:sz w:val="24"/>
        </w:rPr>
        <w:t>Nyerere naSafari ya Kanaani</w:t>
      </w:r>
      <w:r>
        <w:rPr>
          <w:rFonts w:ascii="Times New Roman" w:hAnsi="Times New Roman" w:cs="Arial"/>
          <w:sz w:val="24"/>
        </w:rPr>
        <w:t xml:space="preserve"> pamoja na</w:t>
      </w:r>
      <w:r>
        <w:rPr>
          <w:rFonts w:ascii="Times New Roman" w:hAnsi="Times New Roman" w:cs="Arial"/>
          <w:i/>
          <w:sz w:val="24"/>
        </w:rPr>
        <w:t xml:space="preserve">Mondlane </w:t>
      </w:r>
      <w:proofErr w:type="gramStart"/>
      <w:r>
        <w:rPr>
          <w:rFonts w:ascii="Times New Roman" w:hAnsi="Times New Roman" w:cs="Arial"/>
          <w:i/>
          <w:sz w:val="24"/>
        </w:rPr>
        <w:t>na</w:t>
      </w:r>
      <w:proofErr w:type="gramEnd"/>
      <w:r>
        <w:rPr>
          <w:rFonts w:ascii="Times New Roman" w:hAnsi="Times New Roman" w:cs="Arial"/>
          <w:i/>
          <w:sz w:val="24"/>
        </w:rPr>
        <w:t xml:space="preserve"> Samora</w:t>
      </w:r>
      <w:r>
        <w:rPr>
          <w:rFonts w:ascii="Times New Roman" w:hAnsi="Times New Roman" w:cs="Arial"/>
          <w:sz w:val="24"/>
        </w:rPr>
        <w:t xml:space="preserve"> ikiwa ni miongoni mwa kazi za Mbogo kwa kuchambua hali halisi ya kisiasa katika maisha.</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Jilala (keshatajwa) anaeleza kuwa katika fasihi linganishi kipengele cha mbinu ya kitaswira kinaweza kutumika katika ulinganishaji </w:t>
      </w:r>
      <w:proofErr w:type="gramStart"/>
      <w:r>
        <w:rPr>
          <w:rFonts w:ascii="Times New Roman" w:hAnsi="Times New Roman" w:cs="Arial"/>
          <w:sz w:val="24"/>
        </w:rPr>
        <w:t>wa</w:t>
      </w:r>
      <w:proofErr w:type="gramEnd"/>
      <w:r>
        <w:rPr>
          <w:rFonts w:ascii="Times New Roman" w:hAnsi="Times New Roman" w:cs="Arial"/>
          <w:sz w:val="24"/>
        </w:rPr>
        <w:t xml:space="preserve"> kazi mbili za fasihi. Kwa mfano, ukilinganisha matumizi ya taswira katika tamthilia ya </w:t>
      </w:r>
      <w:r>
        <w:rPr>
          <w:rFonts w:ascii="Times New Roman" w:hAnsi="Times New Roman" w:cs="Arial"/>
          <w:i/>
          <w:sz w:val="24"/>
        </w:rPr>
        <w:t>Ngoma ya Ng’wanamalundi</w:t>
      </w:r>
      <w:r>
        <w:rPr>
          <w:rFonts w:ascii="Times New Roman" w:hAnsi="Times New Roman" w:cs="Arial"/>
          <w:sz w:val="24"/>
        </w:rPr>
        <w:t xml:space="preserve"> (1988) ya Emmanuel Mbogo na</w:t>
      </w:r>
      <w:r>
        <w:rPr>
          <w:rFonts w:ascii="Times New Roman" w:hAnsi="Times New Roman" w:cs="Arial"/>
          <w:i/>
          <w:sz w:val="24"/>
        </w:rPr>
        <w:t>Kivuli Kinaishi</w:t>
      </w:r>
      <w:r>
        <w:rPr>
          <w:rFonts w:ascii="Times New Roman" w:hAnsi="Times New Roman" w:cs="Arial"/>
          <w:sz w:val="24"/>
        </w:rPr>
        <w:t xml:space="preserve"> (1980) ya Said Mohammed, tunaona kuwa watunzi wote wanafanana katika matumizi ya taswira ya elimu </w:t>
      </w:r>
      <w:proofErr w:type="gramStart"/>
      <w:r>
        <w:rPr>
          <w:rFonts w:ascii="Times New Roman" w:hAnsi="Times New Roman" w:cs="Arial"/>
          <w:sz w:val="24"/>
        </w:rPr>
        <w:t>na</w:t>
      </w:r>
      <w:proofErr w:type="gramEnd"/>
      <w:r>
        <w:rPr>
          <w:rFonts w:ascii="Times New Roman" w:hAnsi="Times New Roman" w:cs="Arial"/>
          <w:sz w:val="24"/>
        </w:rPr>
        <w:t xml:space="preserve"> ukombozi. Katika </w:t>
      </w:r>
      <w:r>
        <w:rPr>
          <w:rFonts w:ascii="Times New Roman" w:hAnsi="Times New Roman" w:cs="Arial"/>
          <w:i/>
          <w:sz w:val="24"/>
        </w:rPr>
        <w:t>Ngoma yaNg’wanamalundi</w:t>
      </w:r>
      <w:r>
        <w:rPr>
          <w:rFonts w:ascii="Times New Roman" w:hAnsi="Times New Roman" w:cs="Arial"/>
          <w:sz w:val="24"/>
        </w:rPr>
        <w:t xml:space="preserve"> (1988) mtunzi ametumia taswira ya ‘ngoma’ katika kuwasilisha suala la elimu</w:t>
      </w:r>
      <w:r w:rsidR="005B705D">
        <w:rPr>
          <w:rFonts w:ascii="Times New Roman" w:hAnsi="Times New Roman" w:cs="Arial"/>
          <w:sz w:val="24"/>
        </w:rPr>
        <w:t>,n</w:t>
      </w:r>
      <w:r>
        <w:rPr>
          <w:rFonts w:ascii="Times New Roman" w:hAnsi="Times New Roman" w:cs="Arial"/>
          <w:sz w:val="24"/>
        </w:rPr>
        <w:t xml:space="preserve">goma ya </w:t>
      </w:r>
      <w:r w:rsidR="005B705D">
        <w:rPr>
          <w:rFonts w:ascii="Times New Roman" w:hAnsi="Times New Roman" w:cs="Arial"/>
          <w:sz w:val="24"/>
        </w:rPr>
        <w:t>n</w:t>
      </w:r>
      <w:r>
        <w:rPr>
          <w:rFonts w:ascii="Times New Roman" w:hAnsi="Times New Roman" w:cs="Arial"/>
          <w:sz w:val="24"/>
        </w:rPr>
        <w:t xml:space="preserve">g’wanamalundi imetumika kuwaelimisha na kuwaamsha watu na hivyo inatumika kama silaha ya ukombozi na ‘ngoma ya Chidama’ imetumika kama njia ya kuwapumbaza watu na hivyo inatumika kiishara kama silaha ya ukandamizaji na unyonyaji.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Kwa upande </w:t>
      </w:r>
      <w:proofErr w:type="gramStart"/>
      <w:r>
        <w:rPr>
          <w:rFonts w:ascii="Times New Roman" w:hAnsi="Times New Roman" w:cs="Arial"/>
          <w:sz w:val="24"/>
        </w:rPr>
        <w:t>wa</w:t>
      </w:r>
      <w:proofErr w:type="gramEnd"/>
      <w:r>
        <w:rPr>
          <w:rFonts w:ascii="Times New Roman" w:hAnsi="Times New Roman" w:cs="Arial"/>
          <w:sz w:val="24"/>
        </w:rPr>
        <w:t xml:space="preserve"> Ramadhani (2005) aliyetafiti juu ya mtindo anaotumia Mbogo kwa kumlinganisha na Hussein, anaeleza kuwa Mbogo ni mwandishi mahiri katika utumiaji wa mtindo wa taswira. Miongoni mwa taswira zilizotumika katika kitabu cha </w:t>
      </w:r>
      <w:r>
        <w:rPr>
          <w:rFonts w:ascii="Times New Roman" w:hAnsi="Times New Roman" w:cs="Arial"/>
          <w:i/>
          <w:sz w:val="24"/>
        </w:rPr>
        <w:t>Ngoma yaNg’wana</w:t>
      </w:r>
      <w:r w:rsidR="006931B9">
        <w:rPr>
          <w:rFonts w:ascii="Times New Roman" w:hAnsi="Times New Roman" w:cs="Arial"/>
          <w:i/>
          <w:sz w:val="24"/>
        </w:rPr>
        <w:t>m</w:t>
      </w:r>
      <w:r>
        <w:rPr>
          <w:rFonts w:ascii="Times New Roman" w:hAnsi="Times New Roman" w:cs="Arial"/>
          <w:i/>
          <w:sz w:val="24"/>
        </w:rPr>
        <w:t>alundi</w:t>
      </w:r>
      <w:r>
        <w:rPr>
          <w:rFonts w:ascii="Times New Roman" w:hAnsi="Times New Roman" w:cs="Arial"/>
          <w:sz w:val="24"/>
        </w:rPr>
        <w:t xml:space="preserve"> cha Mbogo </w:t>
      </w:r>
      <w:proofErr w:type="gramStart"/>
      <w:r>
        <w:rPr>
          <w:rFonts w:ascii="Times New Roman" w:hAnsi="Times New Roman" w:cs="Arial"/>
          <w:sz w:val="24"/>
        </w:rPr>
        <w:t>ni</w:t>
      </w:r>
      <w:proofErr w:type="gramEnd"/>
      <w:r>
        <w:rPr>
          <w:rFonts w:ascii="Times New Roman" w:hAnsi="Times New Roman" w:cs="Arial"/>
          <w:sz w:val="24"/>
        </w:rPr>
        <w:t xml:space="preserve"> Taswira ya </w:t>
      </w:r>
      <w:r>
        <w:rPr>
          <w:rFonts w:ascii="Times New Roman" w:hAnsi="Times New Roman" w:cs="Arial"/>
          <w:i/>
          <w:sz w:val="24"/>
        </w:rPr>
        <w:t>Joka la vichwa saba</w:t>
      </w:r>
      <w:r>
        <w:rPr>
          <w:rFonts w:ascii="Times New Roman" w:hAnsi="Times New Roman" w:cs="Arial"/>
          <w:sz w:val="24"/>
        </w:rPr>
        <w:t xml:space="preserve"> na </w:t>
      </w:r>
      <w:r>
        <w:rPr>
          <w:rFonts w:ascii="Times New Roman" w:hAnsi="Times New Roman" w:cs="Arial"/>
          <w:i/>
          <w:sz w:val="24"/>
        </w:rPr>
        <w:t>ngoma ya densi</w:t>
      </w:r>
      <w:r>
        <w:rPr>
          <w:rFonts w:ascii="Times New Roman" w:hAnsi="Times New Roman" w:cs="Arial"/>
          <w:sz w:val="24"/>
        </w:rPr>
        <w:t xml:space="preserve">. Utafiti huu unathibitisha kuwa Mbogo </w:t>
      </w:r>
      <w:proofErr w:type="gramStart"/>
      <w:r>
        <w:rPr>
          <w:rFonts w:ascii="Times New Roman" w:hAnsi="Times New Roman" w:cs="Arial"/>
          <w:sz w:val="24"/>
        </w:rPr>
        <w:t>ni</w:t>
      </w:r>
      <w:proofErr w:type="gramEnd"/>
      <w:r>
        <w:rPr>
          <w:rFonts w:ascii="Times New Roman" w:hAnsi="Times New Roman" w:cs="Arial"/>
          <w:sz w:val="24"/>
        </w:rPr>
        <w:t xml:space="preserve"> mweledi katika matumizi ya mitindo kwa lengo la kufanikisha ujumbe wake. Utafiti huo umetusaidia kuona namna ya uchambuzi </w:t>
      </w:r>
      <w:proofErr w:type="gramStart"/>
      <w:r>
        <w:rPr>
          <w:rFonts w:ascii="Times New Roman" w:hAnsi="Times New Roman" w:cs="Arial"/>
          <w:sz w:val="24"/>
        </w:rPr>
        <w:t>wa</w:t>
      </w:r>
      <w:proofErr w:type="gramEnd"/>
      <w:r>
        <w:rPr>
          <w:rFonts w:ascii="Times New Roman" w:hAnsi="Times New Roman" w:cs="Arial"/>
          <w:sz w:val="24"/>
        </w:rPr>
        <w:t xml:space="preserve"> taswira katika kazi ya Mbogo, mitindo aliyotumia katika ujenzi wa taswira pamoja na mbinu mbalimbali zilizotumika katika ukusanyaji na uchambuzi wa data.</w:t>
      </w:r>
    </w:p>
    <w:p w:rsidR="005B705D" w:rsidRPr="00601376" w:rsidRDefault="005B705D" w:rsidP="00B03959">
      <w:pPr>
        <w:spacing w:after="360" w:line="480" w:lineRule="auto"/>
        <w:jc w:val="both"/>
        <w:rPr>
          <w:rFonts w:ascii="Times New Roman" w:hAnsi="Times New Roman" w:cs="Arial"/>
          <w:sz w:val="24"/>
        </w:rPr>
      </w:pPr>
      <w:r w:rsidRPr="00601376">
        <w:rPr>
          <w:rFonts w:ascii="Times New Roman" w:hAnsi="Times New Roman" w:cs="Arial"/>
          <w:sz w:val="24"/>
        </w:rPr>
        <w:lastRenderedPageBreak/>
        <w:t xml:space="preserve">Ismail (2019) ameonesha kuwa Emmanuel Mbogo </w:t>
      </w:r>
      <w:proofErr w:type="gramStart"/>
      <w:r w:rsidRPr="00601376">
        <w:rPr>
          <w:rFonts w:ascii="Times New Roman" w:hAnsi="Times New Roman" w:cs="Arial"/>
          <w:sz w:val="24"/>
        </w:rPr>
        <w:t>ni</w:t>
      </w:r>
      <w:proofErr w:type="gramEnd"/>
      <w:r w:rsidRPr="00601376">
        <w:rPr>
          <w:rFonts w:ascii="Times New Roman" w:hAnsi="Times New Roman" w:cs="Arial"/>
          <w:sz w:val="24"/>
        </w:rPr>
        <w:t xml:space="preserve"> msanii aliyebobea katika ujenzi wa mitindo ya kazi za fasihi. Akichambua mitindo iliyojitokeza katika tamthilia ya </w:t>
      </w:r>
      <w:r w:rsidRPr="00601376">
        <w:rPr>
          <w:rFonts w:ascii="Times New Roman" w:hAnsi="Times New Roman" w:cs="Arial"/>
          <w:i/>
          <w:sz w:val="24"/>
        </w:rPr>
        <w:t xml:space="preserve">Mondlane </w:t>
      </w:r>
      <w:proofErr w:type="gramStart"/>
      <w:r w:rsidRPr="00601376">
        <w:rPr>
          <w:rFonts w:ascii="Times New Roman" w:hAnsi="Times New Roman" w:cs="Arial"/>
          <w:i/>
          <w:sz w:val="24"/>
        </w:rPr>
        <w:t>na</w:t>
      </w:r>
      <w:proofErr w:type="gramEnd"/>
      <w:r w:rsidRPr="00601376">
        <w:rPr>
          <w:rFonts w:ascii="Times New Roman" w:hAnsi="Times New Roman" w:cs="Arial"/>
          <w:i/>
          <w:sz w:val="24"/>
        </w:rPr>
        <w:t xml:space="preserve"> Samora</w:t>
      </w:r>
      <w:r w:rsidRPr="00601376">
        <w:rPr>
          <w:rFonts w:ascii="Times New Roman" w:hAnsi="Times New Roman" w:cs="Arial"/>
          <w:sz w:val="24"/>
        </w:rPr>
        <w:t>, ana</w:t>
      </w:r>
      <w:r w:rsidR="00B9363F" w:rsidRPr="00601376">
        <w:rPr>
          <w:rFonts w:ascii="Times New Roman" w:hAnsi="Times New Roman" w:cs="Arial"/>
          <w:sz w:val="24"/>
        </w:rPr>
        <w:t xml:space="preserve">eleza kuwa kazi za muandishi huyo zimejengwa na mitindo ambayo ina toa taswira halisi ya maisha ya jamii. Mitindo iliyotumika katika </w:t>
      </w:r>
      <w:r w:rsidR="00B9363F" w:rsidRPr="00601376">
        <w:rPr>
          <w:rFonts w:ascii="Times New Roman" w:hAnsi="Times New Roman" w:cs="Arial"/>
          <w:i/>
          <w:sz w:val="24"/>
        </w:rPr>
        <w:t xml:space="preserve">Mondlane </w:t>
      </w:r>
      <w:proofErr w:type="gramStart"/>
      <w:r w:rsidR="00B9363F" w:rsidRPr="00601376">
        <w:rPr>
          <w:rFonts w:ascii="Times New Roman" w:hAnsi="Times New Roman" w:cs="Arial"/>
          <w:i/>
          <w:sz w:val="24"/>
        </w:rPr>
        <w:t>na</w:t>
      </w:r>
      <w:proofErr w:type="gramEnd"/>
      <w:r w:rsidR="00B9363F" w:rsidRPr="00601376">
        <w:rPr>
          <w:rFonts w:ascii="Times New Roman" w:hAnsi="Times New Roman" w:cs="Arial"/>
          <w:i/>
          <w:sz w:val="24"/>
        </w:rPr>
        <w:t xml:space="preserve"> Samora,</w:t>
      </w:r>
      <w:r w:rsidR="007B00B1">
        <w:rPr>
          <w:rFonts w:ascii="Times New Roman" w:hAnsi="Times New Roman" w:cs="Arial"/>
          <w:i/>
          <w:sz w:val="24"/>
        </w:rPr>
        <w:t xml:space="preserve"> </w:t>
      </w:r>
      <w:r w:rsidR="00EC3686" w:rsidRPr="00601376">
        <w:rPr>
          <w:rFonts w:ascii="Times New Roman" w:hAnsi="Times New Roman" w:cs="Arial"/>
          <w:sz w:val="24"/>
        </w:rPr>
        <w:t xml:space="preserve">imemsaidia mtafiti huyo (Ismail 2019), kubaini dhamira zilizojengwa na kuwasilishwa na Emmanuel Mbogo kwa ajili ya ujenzi wa jamii. Utafiti huo umesaidia kubaini mitindo mbalimbali </w:t>
      </w:r>
      <w:proofErr w:type="gramStart"/>
      <w:r w:rsidR="00EC3686" w:rsidRPr="00601376">
        <w:rPr>
          <w:rFonts w:ascii="Times New Roman" w:hAnsi="Times New Roman" w:cs="Arial"/>
          <w:sz w:val="24"/>
        </w:rPr>
        <w:t>na</w:t>
      </w:r>
      <w:proofErr w:type="gramEnd"/>
      <w:r w:rsidR="00EC3686" w:rsidRPr="00601376">
        <w:rPr>
          <w:rFonts w:ascii="Times New Roman" w:hAnsi="Times New Roman" w:cs="Arial"/>
          <w:sz w:val="24"/>
        </w:rPr>
        <w:t xml:space="preserve"> kujenga taswira zinazojitokeza katika tamthilia ya </w:t>
      </w:r>
      <w:r w:rsidR="00EC3686" w:rsidRPr="00601376">
        <w:rPr>
          <w:rFonts w:ascii="Times New Roman" w:hAnsi="Times New Roman" w:cs="Arial"/>
          <w:i/>
          <w:sz w:val="24"/>
        </w:rPr>
        <w:t>Mondlane na Samora</w:t>
      </w:r>
      <w:r w:rsidR="00EC3686" w:rsidRPr="00601376">
        <w:rPr>
          <w:rFonts w:ascii="Times New Roman" w:hAnsi="Times New Roman" w:cs="Arial"/>
          <w:sz w:val="24"/>
        </w:rPr>
        <w:t xml:space="preserve"> na kazi za Emmanuel Mbogo kwa ujumla. Kwa hivyo, utafiti huo, umetoa dira ya muelekeo </w:t>
      </w:r>
      <w:proofErr w:type="gramStart"/>
      <w:r w:rsidR="00EC3686" w:rsidRPr="00601376">
        <w:rPr>
          <w:rFonts w:ascii="Times New Roman" w:hAnsi="Times New Roman" w:cs="Arial"/>
          <w:sz w:val="24"/>
        </w:rPr>
        <w:t>kwa</w:t>
      </w:r>
      <w:proofErr w:type="gramEnd"/>
      <w:r w:rsidR="00EC3686" w:rsidRPr="00601376">
        <w:rPr>
          <w:rFonts w:ascii="Times New Roman" w:hAnsi="Times New Roman" w:cs="Arial"/>
          <w:sz w:val="24"/>
        </w:rPr>
        <w:t xml:space="preserve"> utafiti wetu. </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 Masebo </w:t>
      </w:r>
      <w:proofErr w:type="gramStart"/>
      <w:r>
        <w:rPr>
          <w:rFonts w:ascii="Times New Roman" w:hAnsi="Times New Roman" w:cs="Arial"/>
          <w:sz w:val="24"/>
        </w:rPr>
        <w:t>na</w:t>
      </w:r>
      <w:proofErr w:type="gramEnd"/>
      <w:r>
        <w:rPr>
          <w:rFonts w:ascii="Times New Roman" w:hAnsi="Times New Roman" w:cs="Arial"/>
          <w:sz w:val="24"/>
        </w:rPr>
        <w:t xml:space="preserve"> Nyangwine (2004) wakichambua kitabu cha </w:t>
      </w:r>
      <w:r>
        <w:rPr>
          <w:rFonts w:ascii="Times New Roman" w:hAnsi="Times New Roman" w:cs="Arial"/>
          <w:i/>
          <w:iCs/>
          <w:sz w:val="24"/>
        </w:rPr>
        <w:t>Morani</w:t>
      </w:r>
      <w:r>
        <w:rPr>
          <w:rFonts w:ascii="Times New Roman" w:hAnsi="Times New Roman" w:cs="Arial"/>
          <w:sz w:val="24"/>
        </w:rPr>
        <w:t xml:space="preserve"> kwa upande wa kipengele cha taswira ambacho pia wanakiita kuwa ni picha wanasema kuwa; katika kitabu cha </w:t>
      </w:r>
      <w:r>
        <w:rPr>
          <w:rFonts w:ascii="Times New Roman" w:hAnsi="Times New Roman" w:cs="Arial"/>
          <w:i/>
          <w:iCs/>
          <w:sz w:val="24"/>
        </w:rPr>
        <w:t>Morani</w:t>
      </w:r>
      <w:r>
        <w:rPr>
          <w:rFonts w:ascii="Times New Roman" w:hAnsi="Times New Roman" w:cs="Arial"/>
          <w:sz w:val="24"/>
        </w:rPr>
        <w:t xml:space="preserve"> mwandishi katumia picha ya mizuka inayolima shamba la tajiri, mizuka hiyo huwakilisha tabaka la wanyonge, watu wanaofanya kazi kubwa kwa kuwatajirisha matajiri wakati wao wenyewe wananyonywa. Pili, kuna nguzo ya uswazi ambayo inaashiria amali za azimio la arusha. Dongo anaashiria wanamapinduzi wanaotaka kuleta mabadiliko ya kisiasa, kiuchumi </w:t>
      </w:r>
      <w:proofErr w:type="gramStart"/>
      <w:r>
        <w:rPr>
          <w:rFonts w:ascii="Times New Roman" w:hAnsi="Times New Roman" w:cs="Arial"/>
          <w:sz w:val="24"/>
        </w:rPr>
        <w:t>na</w:t>
      </w:r>
      <w:proofErr w:type="gramEnd"/>
      <w:r>
        <w:rPr>
          <w:rFonts w:ascii="Times New Roman" w:hAnsi="Times New Roman" w:cs="Arial"/>
          <w:sz w:val="24"/>
        </w:rPr>
        <w:t xml:space="preserve"> utamaduni. Mti uliokaribu </w:t>
      </w:r>
      <w:proofErr w:type="gramStart"/>
      <w:r>
        <w:rPr>
          <w:rFonts w:ascii="Times New Roman" w:hAnsi="Times New Roman" w:cs="Arial"/>
          <w:sz w:val="24"/>
        </w:rPr>
        <w:t>na</w:t>
      </w:r>
      <w:proofErr w:type="gramEnd"/>
      <w:r>
        <w:rPr>
          <w:rFonts w:ascii="Times New Roman" w:hAnsi="Times New Roman" w:cs="Arial"/>
          <w:sz w:val="24"/>
        </w:rPr>
        <w:t xml:space="preserve"> ofisi pamoja na wachawi. Hizi zote mbili huashiria wahujumu uchumi wetu.</w:t>
      </w:r>
      <w:r>
        <w:rPr>
          <w:rFonts w:ascii="Times New Roman" w:hAnsi="Times New Roman" w:cs="Arial"/>
          <w:i/>
          <w:iCs/>
          <w:sz w:val="24"/>
        </w:rPr>
        <w:t>Morani</w:t>
      </w:r>
      <w:r>
        <w:rPr>
          <w:rFonts w:ascii="Times New Roman" w:hAnsi="Times New Roman" w:cs="Arial"/>
          <w:sz w:val="24"/>
        </w:rPr>
        <w:t xml:space="preserve"> inaashiria vijana wanaotakiwa kuungana </w:t>
      </w:r>
      <w:proofErr w:type="gramStart"/>
      <w:r>
        <w:rPr>
          <w:rFonts w:ascii="Times New Roman" w:hAnsi="Times New Roman" w:cs="Arial"/>
          <w:sz w:val="24"/>
        </w:rPr>
        <w:t>ili</w:t>
      </w:r>
      <w:proofErr w:type="gramEnd"/>
      <w:r>
        <w:rPr>
          <w:rFonts w:ascii="Times New Roman" w:hAnsi="Times New Roman" w:cs="Arial"/>
          <w:sz w:val="24"/>
        </w:rPr>
        <w:t xml:space="preserve"> kuleta mabadiliko katika Jamii.</w:t>
      </w:r>
    </w:p>
    <w:p w:rsidR="001B1EEE" w:rsidRDefault="0093504B" w:rsidP="00B03959">
      <w:pPr>
        <w:spacing w:after="360" w:line="480" w:lineRule="auto"/>
        <w:jc w:val="both"/>
        <w:rPr>
          <w:rFonts w:ascii="Times New Roman" w:hAnsi="Times New Roman" w:cs="Arial"/>
          <w:sz w:val="24"/>
        </w:rPr>
      </w:pPr>
      <w:r>
        <w:rPr>
          <w:rFonts w:ascii="Times New Roman" w:hAnsi="Times New Roman" w:cs="Arial"/>
          <w:sz w:val="24"/>
        </w:rPr>
        <w:t xml:space="preserve">Maelezo haya yanadhihirisha wazi kuwa kazi za kifasihi za Mbogo </w:t>
      </w:r>
      <w:proofErr w:type="gramStart"/>
      <w:r>
        <w:rPr>
          <w:rFonts w:ascii="Times New Roman" w:hAnsi="Times New Roman" w:cs="Arial"/>
          <w:sz w:val="24"/>
        </w:rPr>
        <w:t>ni</w:t>
      </w:r>
      <w:proofErr w:type="gramEnd"/>
      <w:r>
        <w:rPr>
          <w:rFonts w:ascii="Times New Roman" w:hAnsi="Times New Roman" w:cs="Arial"/>
          <w:sz w:val="24"/>
        </w:rPr>
        <w:t xml:space="preserve"> kazi zenye utajiri wa matumizi ya taswira tokea zamani. Hivyo, maelezo haya yatamsaidia mtafiti kuweza kuchambua </w:t>
      </w:r>
      <w:proofErr w:type="gramStart"/>
      <w:r>
        <w:rPr>
          <w:rFonts w:ascii="Times New Roman" w:hAnsi="Times New Roman" w:cs="Arial"/>
          <w:sz w:val="24"/>
        </w:rPr>
        <w:t>kwa</w:t>
      </w:r>
      <w:proofErr w:type="gramEnd"/>
      <w:r>
        <w:rPr>
          <w:rFonts w:ascii="Times New Roman" w:hAnsi="Times New Roman" w:cs="Arial"/>
          <w:sz w:val="24"/>
        </w:rPr>
        <w:t xml:space="preserve"> kina taswira za ushujaa na uzalendo zinazopatikana katika tamthilia teule katika utafiti huu.</w:t>
      </w:r>
    </w:p>
    <w:p w:rsidR="001B1EEE" w:rsidRDefault="0093504B" w:rsidP="00D77392">
      <w:pPr>
        <w:pStyle w:val="Heading2"/>
        <w:rPr>
          <w:rFonts w:eastAsia="Times New Roman"/>
        </w:rPr>
      </w:pPr>
      <w:bookmarkStart w:id="64" w:name="_Toc83042230"/>
      <w:bookmarkStart w:id="65" w:name="_Toc213828686"/>
      <w:r>
        <w:rPr>
          <w:rFonts w:eastAsia="Times New Roman"/>
        </w:rPr>
        <w:lastRenderedPageBreak/>
        <w:t>2.3.2</w:t>
      </w:r>
      <w:r w:rsidR="007B00B1">
        <w:rPr>
          <w:rFonts w:eastAsia="Times New Roman"/>
        </w:rPr>
        <w:tab/>
      </w:r>
      <w:r>
        <w:rPr>
          <w:rFonts w:eastAsia="Times New Roman"/>
        </w:rPr>
        <w:t>Muhutasari wa</w:t>
      </w:r>
      <w:r w:rsidR="00D8166B">
        <w:rPr>
          <w:rFonts w:eastAsia="Times New Roman"/>
        </w:rPr>
        <w:t>T</w:t>
      </w:r>
      <w:r>
        <w:rPr>
          <w:rFonts w:eastAsia="Times New Roman"/>
        </w:rPr>
        <w:t xml:space="preserve">amthilia </w:t>
      </w:r>
      <w:r w:rsidR="00D8166B">
        <w:rPr>
          <w:rFonts w:eastAsia="Times New Roman"/>
        </w:rPr>
        <w:t>T</w:t>
      </w:r>
      <w:r>
        <w:rPr>
          <w:rFonts w:eastAsia="Times New Roman"/>
        </w:rPr>
        <w:t>eule</w:t>
      </w:r>
      <w:bookmarkEnd w:id="64"/>
      <w:bookmarkEnd w:id="65"/>
    </w:p>
    <w:p w:rsidR="001B1EEE" w:rsidRPr="0082539E" w:rsidRDefault="0093504B" w:rsidP="0082539E">
      <w:pPr>
        <w:spacing w:after="0" w:line="480" w:lineRule="auto"/>
        <w:rPr>
          <w:rFonts w:ascii="Times New Roman" w:hAnsi="Times New Roman"/>
          <w:b/>
        </w:rPr>
      </w:pPr>
      <w:bookmarkStart w:id="66" w:name="_Toc83042231"/>
      <w:r w:rsidRPr="0082539E">
        <w:rPr>
          <w:rFonts w:ascii="Times New Roman" w:hAnsi="Times New Roman"/>
          <w:b/>
          <w:sz w:val="24"/>
        </w:rPr>
        <w:t xml:space="preserve">Muhutasari </w:t>
      </w:r>
      <w:proofErr w:type="gramStart"/>
      <w:r w:rsidRPr="0082539E">
        <w:rPr>
          <w:rFonts w:ascii="Times New Roman" w:hAnsi="Times New Roman"/>
          <w:b/>
          <w:sz w:val="24"/>
        </w:rPr>
        <w:t>wa</w:t>
      </w:r>
      <w:proofErr w:type="gramEnd"/>
      <w:r w:rsidRPr="0082539E">
        <w:rPr>
          <w:rFonts w:ascii="Times New Roman" w:hAnsi="Times New Roman"/>
          <w:b/>
          <w:sz w:val="24"/>
        </w:rPr>
        <w:t xml:space="preserve"> Tamthilia Teule za Utafiti</w:t>
      </w:r>
      <w:bookmarkEnd w:id="66"/>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Kutokana </w:t>
      </w:r>
      <w:proofErr w:type="gramStart"/>
      <w:r>
        <w:rPr>
          <w:rFonts w:ascii="Times New Roman" w:hAnsi="Times New Roman"/>
          <w:sz w:val="24"/>
          <w:szCs w:val="24"/>
        </w:rPr>
        <w:t>na</w:t>
      </w:r>
      <w:proofErr w:type="gramEnd"/>
      <w:r>
        <w:rPr>
          <w:rFonts w:ascii="Times New Roman" w:hAnsi="Times New Roman"/>
          <w:sz w:val="24"/>
          <w:szCs w:val="24"/>
        </w:rPr>
        <w:t xml:space="preserve"> haja ya ufahamu wa tamthilia teule zilizotumika katika utafiti huu, Mtafiti alilazimika kuweka muhutasari wa vitabu teule vya utafiti huu ili kugundua namna taswira za ushujaa na uzalendo zilivyojitokeza katika kazi husika. Tamthilia zote mbili (</w:t>
      </w:r>
      <w:r>
        <w:rPr>
          <w:rFonts w:ascii="Times New Roman" w:hAnsi="Times New Roman"/>
          <w:i/>
          <w:sz w:val="24"/>
          <w:szCs w:val="24"/>
        </w:rPr>
        <w:t xml:space="preserve">Nyerere </w:t>
      </w:r>
      <w:proofErr w:type="gramStart"/>
      <w:r>
        <w:rPr>
          <w:rFonts w:ascii="Times New Roman" w:hAnsi="Times New Roman"/>
          <w:i/>
          <w:sz w:val="24"/>
          <w:szCs w:val="24"/>
        </w:rPr>
        <w:t>na</w:t>
      </w:r>
      <w:proofErr w:type="gramEnd"/>
      <w:r>
        <w:rPr>
          <w:rFonts w:ascii="Times New Roman" w:hAnsi="Times New Roman"/>
          <w:i/>
          <w:sz w:val="24"/>
          <w:szCs w:val="24"/>
        </w:rPr>
        <w:t xml:space="preserve"> Safari ya Kanaani na Mondlane na Samora</w:t>
      </w:r>
      <w:r>
        <w:rPr>
          <w:rFonts w:ascii="Times New Roman" w:hAnsi="Times New Roman"/>
          <w:sz w:val="24"/>
          <w:szCs w:val="24"/>
        </w:rPr>
        <w:t xml:space="preserve">), zimechora picha halisi zilizoonesha taswira za ushujaa na uzalendo kutokana na matukio muhimu ya kazi hizo. Kwa hivyo, </w:t>
      </w:r>
      <w:proofErr w:type="gramStart"/>
      <w:r>
        <w:rPr>
          <w:rFonts w:ascii="Times New Roman" w:hAnsi="Times New Roman"/>
          <w:sz w:val="24"/>
          <w:szCs w:val="24"/>
        </w:rPr>
        <w:t>ni</w:t>
      </w:r>
      <w:proofErr w:type="gramEnd"/>
      <w:r>
        <w:rPr>
          <w:rFonts w:ascii="Times New Roman" w:hAnsi="Times New Roman"/>
          <w:sz w:val="24"/>
          <w:szCs w:val="24"/>
        </w:rPr>
        <w:t xml:space="preserve"> vyema kuchambua kwa muhtasari tamthilia hizo kabla ya kuzamia katika kubaini taswira zilizojitokeza na usawiri wake kwa maisha halisi ya Tanzania. </w:t>
      </w:r>
    </w:p>
    <w:p w:rsidR="001B1EEE" w:rsidRDefault="0093504B" w:rsidP="00D77392">
      <w:pPr>
        <w:pStyle w:val="Heading2"/>
        <w:ind w:left="900" w:hanging="900"/>
        <w:rPr>
          <w:rFonts w:eastAsia="Times New Roman"/>
        </w:rPr>
      </w:pPr>
      <w:bookmarkStart w:id="67" w:name="_Toc83042232"/>
      <w:bookmarkStart w:id="68" w:name="_Toc213828687"/>
      <w:r>
        <w:rPr>
          <w:rFonts w:eastAsia="Times New Roman"/>
        </w:rPr>
        <w:t>2.3.2.1</w:t>
      </w:r>
      <w:r w:rsidR="007B00B1">
        <w:rPr>
          <w:rFonts w:eastAsia="Times New Roman"/>
        </w:rPr>
        <w:tab/>
      </w:r>
      <w:r>
        <w:rPr>
          <w:rFonts w:eastAsia="Times New Roman"/>
        </w:rPr>
        <w:t xml:space="preserve">Muhtasari </w:t>
      </w:r>
      <w:proofErr w:type="gramStart"/>
      <w:r>
        <w:rPr>
          <w:rFonts w:eastAsia="Times New Roman"/>
        </w:rPr>
        <w:t>wa</w:t>
      </w:r>
      <w:proofErr w:type="gramEnd"/>
      <w:r>
        <w:rPr>
          <w:rFonts w:eastAsia="Times New Roman"/>
        </w:rPr>
        <w:t xml:space="preserve"> Tamthilia ya </w:t>
      </w:r>
      <w:r>
        <w:rPr>
          <w:rFonts w:eastAsia="Times New Roman"/>
          <w:i/>
        </w:rPr>
        <w:t>Mondlane na Samora</w:t>
      </w:r>
      <w:bookmarkEnd w:id="67"/>
      <w:bookmarkEnd w:id="68"/>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Tamthilia ya </w:t>
      </w:r>
      <w:r w:rsidRPr="00D8166B">
        <w:rPr>
          <w:rFonts w:ascii="Times New Roman" w:hAnsi="Times New Roman"/>
          <w:i/>
          <w:sz w:val="24"/>
          <w:szCs w:val="24"/>
        </w:rPr>
        <w:t xml:space="preserve">Mondlane </w:t>
      </w:r>
      <w:proofErr w:type="gramStart"/>
      <w:r w:rsidRPr="00D8166B">
        <w:rPr>
          <w:rFonts w:ascii="Times New Roman" w:hAnsi="Times New Roman"/>
          <w:i/>
          <w:sz w:val="24"/>
          <w:szCs w:val="24"/>
        </w:rPr>
        <w:t>na</w:t>
      </w:r>
      <w:proofErr w:type="gramEnd"/>
      <w:r w:rsidRPr="00D8166B">
        <w:rPr>
          <w:rFonts w:ascii="Times New Roman" w:hAnsi="Times New Roman"/>
          <w:i/>
          <w:sz w:val="24"/>
          <w:szCs w:val="24"/>
        </w:rPr>
        <w:t xml:space="preserve"> Samora</w:t>
      </w:r>
      <w:r>
        <w:rPr>
          <w:rFonts w:ascii="Times New Roman" w:hAnsi="Times New Roman"/>
          <w:sz w:val="24"/>
          <w:szCs w:val="24"/>
        </w:rPr>
        <w:t xml:space="preserve"> imeandikwa na Mbogo mwaka 2016. Tamthilia imejikita zaidi katika kuyaangazia matokeo yaliyojitokeza katika ukombozi </w:t>
      </w:r>
      <w:proofErr w:type="gramStart"/>
      <w:r>
        <w:rPr>
          <w:rFonts w:ascii="Times New Roman" w:hAnsi="Times New Roman"/>
          <w:sz w:val="24"/>
          <w:szCs w:val="24"/>
        </w:rPr>
        <w:t>wa</w:t>
      </w:r>
      <w:proofErr w:type="gramEnd"/>
      <w:r>
        <w:rPr>
          <w:rFonts w:ascii="Times New Roman" w:hAnsi="Times New Roman"/>
          <w:sz w:val="24"/>
          <w:szCs w:val="24"/>
        </w:rPr>
        <w:t xml:space="preserve"> nchi ya Msumbiji katika miaka ya sitini. Kitabu kimejengwa </w:t>
      </w:r>
      <w:proofErr w:type="gramStart"/>
      <w:r>
        <w:rPr>
          <w:rFonts w:ascii="Times New Roman" w:hAnsi="Times New Roman"/>
          <w:sz w:val="24"/>
          <w:szCs w:val="24"/>
        </w:rPr>
        <w:t>kwa</w:t>
      </w:r>
      <w:proofErr w:type="gramEnd"/>
      <w:r>
        <w:rPr>
          <w:rFonts w:ascii="Times New Roman" w:hAnsi="Times New Roman"/>
          <w:sz w:val="24"/>
          <w:szCs w:val="24"/>
        </w:rPr>
        <w:t xml:space="preserve"> kutumia maeneo ya nchi mbili, za Tanzania na Msumbiji. Tanzania chini ya uongozi </w:t>
      </w:r>
      <w:proofErr w:type="gramStart"/>
      <w:r>
        <w:rPr>
          <w:rFonts w:ascii="Times New Roman" w:hAnsi="Times New Roman"/>
          <w:sz w:val="24"/>
          <w:szCs w:val="24"/>
        </w:rPr>
        <w:t>wa</w:t>
      </w:r>
      <w:proofErr w:type="gramEnd"/>
      <w:r>
        <w:rPr>
          <w:rFonts w:ascii="Times New Roman" w:hAnsi="Times New Roman"/>
          <w:sz w:val="24"/>
          <w:szCs w:val="24"/>
        </w:rPr>
        <w:t xml:space="preserve"> mwalimu Julius Nyerere, iliyotumika kama ni kimbilio la wanaharakati wa Msumbiji katika kutafuta mbinu, kujenga nguvu na kuweka mikakati ya kuhakikisha kuwa wanamuondoa Mkoloni (Mreno).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Tamthilia imeonesha msaada mkubwa </w:t>
      </w:r>
      <w:proofErr w:type="gramStart"/>
      <w:r>
        <w:rPr>
          <w:rFonts w:ascii="Times New Roman" w:hAnsi="Times New Roman"/>
          <w:sz w:val="24"/>
          <w:szCs w:val="24"/>
        </w:rPr>
        <w:t>wa</w:t>
      </w:r>
      <w:proofErr w:type="gramEnd"/>
      <w:r>
        <w:rPr>
          <w:rFonts w:ascii="Times New Roman" w:hAnsi="Times New Roman"/>
          <w:sz w:val="24"/>
          <w:szCs w:val="24"/>
        </w:rPr>
        <w:t xml:space="preserve"> Tanzania katika kuwaunga mkono ndugu zao wa Msumbiji. Tanzania ilitoa msaada </w:t>
      </w:r>
      <w:proofErr w:type="gramStart"/>
      <w:r>
        <w:rPr>
          <w:rFonts w:ascii="Times New Roman" w:hAnsi="Times New Roman"/>
          <w:sz w:val="24"/>
          <w:szCs w:val="24"/>
        </w:rPr>
        <w:t>wa</w:t>
      </w:r>
      <w:proofErr w:type="gramEnd"/>
      <w:r>
        <w:rPr>
          <w:rFonts w:ascii="Times New Roman" w:hAnsi="Times New Roman"/>
          <w:sz w:val="24"/>
          <w:szCs w:val="24"/>
        </w:rPr>
        <w:t xml:space="preserve"> hali na mali, ikiwa ni pamoja na kuwapatia wanajeshi ambao walishiriki katika mapigano huko Msumbiji. Uongozi </w:t>
      </w:r>
      <w:proofErr w:type="gramStart"/>
      <w:r>
        <w:rPr>
          <w:rFonts w:ascii="Times New Roman" w:hAnsi="Times New Roman"/>
          <w:sz w:val="24"/>
          <w:szCs w:val="24"/>
        </w:rPr>
        <w:t>wa</w:t>
      </w:r>
      <w:proofErr w:type="gramEnd"/>
      <w:r>
        <w:rPr>
          <w:rFonts w:ascii="Times New Roman" w:hAnsi="Times New Roman"/>
          <w:sz w:val="24"/>
          <w:szCs w:val="24"/>
        </w:rPr>
        <w:t xml:space="preserve"> mwalimu Nyerere uliwapatia fursa viongozi wakuu wa wanaharakati wa </w:t>
      </w:r>
      <w:r>
        <w:rPr>
          <w:rFonts w:ascii="Times New Roman" w:hAnsi="Times New Roman"/>
          <w:sz w:val="24"/>
          <w:szCs w:val="24"/>
        </w:rPr>
        <w:lastRenderedPageBreak/>
        <w:t xml:space="preserve">Msumbiji pamoja na watu wengine wa Msumbiji kupata fursa ya makaazi hapa Tanzania kwa lengo la kujipanga zaidi. </w:t>
      </w:r>
    </w:p>
    <w:p w:rsidR="001B1EEE" w:rsidRDefault="0093504B" w:rsidP="00B03959">
      <w:pPr>
        <w:spacing w:after="360" w:line="480" w:lineRule="auto"/>
        <w:jc w:val="both"/>
        <w:rPr>
          <w:rFonts w:ascii="Times New Roman" w:hAnsi="Times New Roman"/>
          <w:i/>
          <w:sz w:val="24"/>
          <w:szCs w:val="24"/>
        </w:rPr>
      </w:pPr>
      <w:r>
        <w:rPr>
          <w:rFonts w:ascii="Times New Roman" w:hAnsi="Times New Roman"/>
          <w:sz w:val="24"/>
          <w:szCs w:val="24"/>
        </w:rPr>
        <w:t xml:space="preserve">Pamoja </w:t>
      </w:r>
      <w:proofErr w:type="gramStart"/>
      <w:r>
        <w:rPr>
          <w:rFonts w:ascii="Times New Roman" w:hAnsi="Times New Roman"/>
          <w:sz w:val="24"/>
          <w:szCs w:val="24"/>
        </w:rPr>
        <w:t>na</w:t>
      </w:r>
      <w:proofErr w:type="gramEnd"/>
      <w:r>
        <w:rPr>
          <w:rFonts w:ascii="Times New Roman" w:hAnsi="Times New Roman"/>
          <w:sz w:val="24"/>
          <w:szCs w:val="24"/>
        </w:rPr>
        <w:t xml:space="preserve"> hayo, tamthilia imeonesha jinsi mwalimu Nyerere alivyokuwa mstari wa mbele kwa kuwapa mbinu wanaharakati wa Msumbiji, kuwaweka pamoja na kuwapa moyo kwa kuwaonesha moyo wa kuwa pamoja nao. Jambo </w:t>
      </w:r>
      <w:proofErr w:type="gramStart"/>
      <w:r>
        <w:rPr>
          <w:rFonts w:ascii="Times New Roman" w:hAnsi="Times New Roman"/>
          <w:sz w:val="24"/>
          <w:szCs w:val="24"/>
        </w:rPr>
        <w:t>hilo</w:t>
      </w:r>
      <w:proofErr w:type="gramEnd"/>
      <w:r>
        <w:rPr>
          <w:rFonts w:ascii="Times New Roman" w:hAnsi="Times New Roman"/>
          <w:sz w:val="24"/>
          <w:szCs w:val="24"/>
        </w:rPr>
        <w:t xml:space="preserve"> ni kama lilivyooneshwa katika tamthilia hii ambapo mwalimu alifika msituni (makaazi ya wanaharakati) kwa lengo la kuwatia moyo. Kwa mfano katika ukurasa </w:t>
      </w:r>
      <w:proofErr w:type="gramStart"/>
      <w:r>
        <w:rPr>
          <w:rFonts w:ascii="Times New Roman" w:hAnsi="Times New Roman"/>
          <w:sz w:val="24"/>
          <w:szCs w:val="24"/>
        </w:rPr>
        <w:t>wa</w:t>
      </w:r>
      <w:proofErr w:type="gramEnd"/>
      <w:r>
        <w:rPr>
          <w:rFonts w:ascii="Times New Roman" w:hAnsi="Times New Roman"/>
          <w:sz w:val="24"/>
          <w:szCs w:val="24"/>
        </w:rPr>
        <w:t xml:space="preserve"> sabini Chisano anaeleza; “</w:t>
      </w:r>
      <w:r>
        <w:rPr>
          <w:rFonts w:ascii="Times New Roman" w:hAnsi="Times New Roman"/>
          <w:i/>
          <w:sz w:val="24"/>
          <w:szCs w:val="24"/>
        </w:rPr>
        <w:t xml:space="preserve">wanasema walimshauri mwalimu asikanyage ukanda huu wa vita, lakini alisisitiza lazima afike huku.”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Tamthilia imeangazia ushirikiano </w:t>
      </w:r>
      <w:proofErr w:type="gramStart"/>
      <w:r>
        <w:rPr>
          <w:rFonts w:ascii="Times New Roman" w:hAnsi="Times New Roman"/>
          <w:sz w:val="24"/>
          <w:szCs w:val="24"/>
        </w:rPr>
        <w:t>wa</w:t>
      </w:r>
      <w:proofErr w:type="gramEnd"/>
      <w:r>
        <w:rPr>
          <w:rFonts w:ascii="Times New Roman" w:hAnsi="Times New Roman"/>
          <w:sz w:val="24"/>
          <w:szCs w:val="24"/>
        </w:rPr>
        <w:t xml:space="preserve"> Wanamsumbiji, utayari wa kupinga usaliti na mafanikio ya kumng’oa Mkoloni katika ardhi ya Msumbiji. Tamthilia imeonesha ushujaa </w:t>
      </w:r>
      <w:proofErr w:type="gramStart"/>
      <w:r>
        <w:rPr>
          <w:rFonts w:ascii="Times New Roman" w:hAnsi="Times New Roman"/>
          <w:sz w:val="24"/>
          <w:szCs w:val="24"/>
        </w:rPr>
        <w:t>wa</w:t>
      </w:r>
      <w:proofErr w:type="gramEnd"/>
      <w:r>
        <w:rPr>
          <w:rFonts w:ascii="Times New Roman" w:hAnsi="Times New Roman"/>
          <w:sz w:val="24"/>
          <w:szCs w:val="24"/>
        </w:rPr>
        <w:t xml:space="preserve"> wanaharakati wa Msumbiji wakiongozwa na comrade Mondlane ambaye aliamua kuhama ughaibuni na kufikia Tanzania akiwa na lengo la kuungana na wanaharakati wa Msumbiji. Imeoneshwa jinsi Mondlane alivyovipatanisha vyama vidogovidogo vya harakati za uhuru </w:t>
      </w:r>
      <w:proofErr w:type="gramStart"/>
      <w:r>
        <w:rPr>
          <w:rFonts w:ascii="Times New Roman" w:hAnsi="Times New Roman"/>
          <w:sz w:val="24"/>
          <w:szCs w:val="24"/>
        </w:rPr>
        <w:t>na</w:t>
      </w:r>
      <w:proofErr w:type="gramEnd"/>
      <w:r>
        <w:rPr>
          <w:rFonts w:ascii="Times New Roman" w:hAnsi="Times New Roman"/>
          <w:sz w:val="24"/>
          <w:szCs w:val="24"/>
        </w:rPr>
        <w:t xml:space="preserve"> kuviweka pamoja katika chama kimoja kikubwa (Frelimo) na kupigana kwa pamoja.</w:t>
      </w:r>
    </w:p>
    <w:p w:rsidR="001B1EEE" w:rsidRDefault="0093504B" w:rsidP="00B03959">
      <w:pPr>
        <w:spacing w:after="360" w:line="480" w:lineRule="auto"/>
        <w:jc w:val="both"/>
        <w:rPr>
          <w:rFonts w:ascii="Times New Roman" w:hAnsi="Times New Roman"/>
          <w:i/>
          <w:sz w:val="24"/>
          <w:szCs w:val="24"/>
        </w:rPr>
      </w:pPr>
      <w:r>
        <w:rPr>
          <w:rFonts w:ascii="Times New Roman" w:hAnsi="Times New Roman"/>
          <w:sz w:val="24"/>
          <w:szCs w:val="24"/>
        </w:rPr>
        <w:t xml:space="preserve">Wana Msumbiji walivyopigania nchi yao wakiwa bega kwa bega, kusaidiana kwa kila hali, kusoma na kusomesha, kuchukuwa nafasi zilizoachwa na viongozi muhimu na wa juu kutokana na vifo na kutorudi nyuma katika mapigano. Baada ya kifo cha kiongozi wao muhimu, (Mondlane), Samora alichukua nafasi ya uongozi </w:t>
      </w:r>
      <w:proofErr w:type="gramStart"/>
      <w:r>
        <w:rPr>
          <w:rFonts w:ascii="Times New Roman" w:hAnsi="Times New Roman"/>
          <w:sz w:val="24"/>
          <w:szCs w:val="24"/>
        </w:rPr>
        <w:t>na</w:t>
      </w:r>
      <w:proofErr w:type="gramEnd"/>
      <w:r>
        <w:rPr>
          <w:rFonts w:ascii="Times New Roman" w:hAnsi="Times New Roman"/>
          <w:sz w:val="24"/>
          <w:szCs w:val="24"/>
        </w:rPr>
        <w:t xml:space="preserve"> kuhakikisha kuwa Msumbiji inakuwa huru kutoka katika mikono ya wakoloni na kuwa huru mnamo tarehe 25/6/1975. Siku hii ilitangazwa wazi </w:t>
      </w:r>
      <w:proofErr w:type="gramStart"/>
      <w:r>
        <w:rPr>
          <w:rFonts w:ascii="Times New Roman" w:hAnsi="Times New Roman"/>
          <w:sz w:val="24"/>
          <w:szCs w:val="24"/>
        </w:rPr>
        <w:t>na</w:t>
      </w:r>
      <w:proofErr w:type="gramEnd"/>
      <w:r>
        <w:rPr>
          <w:rFonts w:ascii="Times New Roman" w:hAnsi="Times New Roman"/>
          <w:sz w:val="24"/>
          <w:szCs w:val="24"/>
        </w:rPr>
        <w:t xml:space="preserve"> kiongozi wa </w:t>
      </w:r>
      <w:r>
        <w:rPr>
          <w:rFonts w:ascii="Times New Roman" w:hAnsi="Times New Roman"/>
          <w:sz w:val="24"/>
          <w:szCs w:val="24"/>
        </w:rPr>
        <w:lastRenderedPageBreak/>
        <w:t xml:space="preserve">Frelimo wakati huo (Samora Machel) </w:t>
      </w:r>
      <w:r>
        <w:rPr>
          <w:rFonts w:ascii="Times New Roman" w:hAnsi="Times New Roman"/>
          <w:i/>
          <w:sz w:val="24"/>
          <w:szCs w:val="24"/>
        </w:rPr>
        <w:t xml:space="preserve">“Wananchi, leo nawatangazieni rasmi kuwa: Mintaarafu ya Makubaliano ya Lusaka, Msumbiji itasherehekea uhuru wake tarehe 25/6/1975, Viva Frelimo!”  </w:t>
      </w:r>
    </w:p>
    <w:p w:rsidR="001B1EEE" w:rsidRDefault="0093504B" w:rsidP="00D77392">
      <w:pPr>
        <w:pStyle w:val="Heading2"/>
        <w:rPr>
          <w:rFonts w:eastAsia="Times New Roman"/>
        </w:rPr>
      </w:pPr>
      <w:bookmarkStart w:id="69" w:name="_Toc83042233"/>
      <w:bookmarkStart w:id="70" w:name="_Toc213828688"/>
      <w:r>
        <w:rPr>
          <w:rFonts w:eastAsia="Times New Roman"/>
        </w:rPr>
        <w:t>2.3.2.2</w:t>
      </w:r>
      <w:r w:rsidR="007B00B1">
        <w:rPr>
          <w:rFonts w:eastAsia="Times New Roman"/>
        </w:rPr>
        <w:tab/>
      </w:r>
      <w:r>
        <w:rPr>
          <w:rFonts w:eastAsia="Times New Roman"/>
        </w:rPr>
        <w:t xml:space="preserve"> Muhtasari </w:t>
      </w:r>
      <w:proofErr w:type="gramStart"/>
      <w:r>
        <w:rPr>
          <w:rFonts w:eastAsia="Times New Roman"/>
        </w:rPr>
        <w:t>wa</w:t>
      </w:r>
      <w:proofErr w:type="gramEnd"/>
      <w:r>
        <w:rPr>
          <w:rFonts w:eastAsia="Times New Roman"/>
        </w:rPr>
        <w:t xml:space="preserve"> Tamthilia ya </w:t>
      </w:r>
      <w:r>
        <w:rPr>
          <w:rFonts w:eastAsia="Times New Roman"/>
          <w:i/>
        </w:rPr>
        <w:t>Nyerere na Safari ya Kanaani</w:t>
      </w:r>
      <w:bookmarkEnd w:id="69"/>
      <w:bookmarkEnd w:id="70"/>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Tamthilia ya Nyerere </w:t>
      </w:r>
      <w:proofErr w:type="gramStart"/>
      <w:r>
        <w:rPr>
          <w:rFonts w:ascii="Times New Roman" w:hAnsi="Times New Roman"/>
          <w:sz w:val="24"/>
          <w:szCs w:val="24"/>
        </w:rPr>
        <w:t>na</w:t>
      </w:r>
      <w:proofErr w:type="gramEnd"/>
      <w:r>
        <w:rPr>
          <w:rFonts w:ascii="Times New Roman" w:hAnsi="Times New Roman"/>
          <w:sz w:val="24"/>
          <w:szCs w:val="24"/>
        </w:rPr>
        <w:t xml:space="preserve"> Safari ya Kanaani imeandikwa mwaka 2015 na Emmanuel Mbogo. Tamthilia hiyo imeelezea namna mwalimu Nyerere alivyokuwa </w:t>
      </w:r>
      <w:proofErr w:type="gramStart"/>
      <w:r>
        <w:rPr>
          <w:rFonts w:ascii="Times New Roman" w:hAnsi="Times New Roman"/>
          <w:sz w:val="24"/>
          <w:szCs w:val="24"/>
        </w:rPr>
        <w:t>na</w:t>
      </w:r>
      <w:proofErr w:type="gramEnd"/>
      <w:r>
        <w:rPr>
          <w:rFonts w:ascii="Times New Roman" w:hAnsi="Times New Roman"/>
          <w:sz w:val="24"/>
          <w:szCs w:val="24"/>
        </w:rPr>
        <w:t xml:space="preserve"> lengo la mabadiliko na mtazamo wa kisiasa na kiuchumi. Alikusudia kuipeleka nchi (Tanzania) katika mfumo </w:t>
      </w:r>
      <w:proofErr w:type="gramStart"/>
      <w:r>
        <w:rPr>
          <w:rFonts w:ascii="Times New Roman" w:hAnsi="Times New Roman"/>
          <w:sz w:val="24"/>
          <w:szCs w:val="24"/>
        </w:rPr>
        <w:t>wa</w:t>
      </w:r>
      <w:proofErr w:type="gramEnd"/>
      <w:r>
        <w:rPr>
          <w:rFonts w:ascii="Times New Roman" w:hAnsi="Times New Roman"/>
          <w:sz w:val="24"/>
          <w:szCs w:val="24"/>
        </w:rPr>
        <w:t xml:space="preserve"> ujamaa. Alitangaza kuwa wasomi wote </w:t>
      </w:r>
      <w:proofErr w:type="gramStart"/>
      <w:r>
        <w:rPr>
          <w:rFonts w:ascii="Times New Roman" w:hAnsi="Times New Roman"/>
          <w:sz w:val="24"/>
          <w:szCs w:val="24"/>
        </w:rPr>
        <w:t>ni</w:t>
      </w:r>
      <w:proofErr w:type="gramEnd"/>
      <w:r>
        <w:rPr>
          <w:rFonts w:ascii="Times New Roman" w:hAnsi="Times New Roman"/>
          <w:sz w:val="24"/>
          <w:szCs w:val="24"/>
        </w:rPr>
        <w:t xml:space="preserve"> lazima watumikie katika jeshi la kujenga taifa (JKT), mfumo huu ulipingwa vikali na wasomi na wanasiasa.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Azma ya mwalimu Nyerere ya kuwapeleka watu Kanaani </w:t>
      </w:r>
      <w:proofErr w:type="gramStart"/>
      <w:r>
        <w:rPr>
          <w:rFonts w:ascii="Times New Roman" w:hAnsi="Times New Roman"/>
          <w:sz w:val="24"/>
          <w:szCs w:val="24"/>
        </w:rPr>
        <w:t>kwa</w:t>
      </w:r>
      <w:proofErr w:type="gramEnd"/>
      <w:r>
        <w:rPr>
          <w:rFonts w:ascii="Times New Roman" w:hAnsi="Times New Roman"/>
          <w:sz w:val="24"/>
          <w:szCs w:val="24"/>
        </w:rPr>
        <w:t xml:space="preserve"> mfumo wa kujenga taifa haukuonekana kuwa na faida kwa wasomi na watumishi wa serikali kutokana na kile kilichoonekana kuwa ni ukandamizaji. Kwa mfano wasomi </w:t>
      </w:r>
      <w:proofErr w:type="gramStart"/>
      <w:r>
        <w:rPr>
          <w:rFonts w:ascii="Times New Roman" w:hAnsi="Times New Roman"/>
          <w:sz w:val="24"/>
          <w:szCs w:val="24"/>
        </w:rPr>
        <w:t>wa</w:t>
      </w:r>
      <w:proofErr w:type="gramEnd"/>
      <w:r>
        <w:rPr>
          <w:rFonts w:ascii="Times New Roman" w:hAnsi="Times New Roman"/>
          <w:sz w:val="24"/>
          <w:szCs w:val="24"/>
        </w:rPr>
        <w:t xml:space="preserve"> Chuo Kikuu cha Dar es salaam, waliotamka wazi kuwa hawataenda JKT na itakapolazimu kufanya hivyo, watakwenda kimwili bali roho zao hazitokuwa huko.  Kama ilivyosemwa katika ukurasa </w:t>
      </w:r>
      <w:proofErr w:type="gramStart"/>
      <w:r>
        <w:rPr>
          <w:rFonts w:ascii="Times New Roman" w:hAnsi="Times New Roman"/>
          <w:sz w:val="24"/>
          <w:szCs w:val="24"/>
        </w:rPr>
        <w:t>wa</w:t>
      </w:r>
      <w:proofErr w:type="gramEnd"/>
      <w:r>
        <w:rPr>
          <w:rFonts w:ascii="Times New Roman" w:hAnsi="Times New Roman"/>
          <w:sz w:val="24"/>
          <w:szCs w:val="24"/>
        </w:rPr>
        <w:t xml:space="preserve"> 48, </w:t>
      </w:r>
      <w:r>
        <w:rPr>
          <w:rFonts w:ascii="Times New Roman" w:hAnsi="Times New Roman"/>
          <w:i/>
          <w:sz w:val="24"/>
          <w:szCs w:val="24"/>
        </w:rPr>
        <w:t xml:space="preserve">“… Aidha serikali yako ibatilishe </w:t>
      </w:r>
      <w:proofErr w:type="gramStart"/>
      <w:r>
        <w:rPr>
          <w:rFonts w:ascii="Times New Roman" w:hAnsi="Times New Roman"/>
          <w:i/>
          <w:sz w:val="24"/>
          <w:szCs w:val="24"/>
        </w:rPr>
        <w:t>na</w:t>
      </w:r>
      <w:proofErr w:type="gramEnd"/>
      <w:r>
        <w:rPr>
          <w:rFonts w:ascii="Times New Roman" w:hAnsi="Times New Roman"/>
          <w:i/>
          <w:sz w:val="24"/>
          <w:szCs w:val="24"/>
        </w:rPr>
        <w:t xml:space="preserve"> kufuta sera hii; la sivyo: Mkitulazimisha kwenda Jeshi la Kujenga Taifa, basi miili yetu itakwenda huko, lakini roho zetu hazitaenda huko.”</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Vilevile tamthilia imeonesha ukandamizaji </w:t>
      </w:r>
      <w:proofErr w:type="gramStart"/>
      <w:r>
        <w:rPr>
          <w:rFonts w:ascii="Times New Roman" w:hAnsi="Times New Roman"/>
          <w:sz w:val="24"/>
          <w:szCs w:val="24"/>
        </w:rPr>
        <w:t>wa</w:t>
      </w:r>
      <w:proofErr w:type="gramEnd"/>
      <w:r>
        <w:rPr>
          <w:rFonts w:ascii="Times New Roman" w:hAnsi="Times New Roman"/>
          <w:sz w:val="24"/>
          <w:szCs w:val="24"/>
        </w:rPr>
        <w:t xml:space="preserve"> wafanyakazi na kufuata sheria ambazo zinawafanya wanyonge kuwa na hali ngumu zaidi baada ya kuanza kazi kwa kupigwa panga kubwa katika mishahara yao. Wanafunzi walilipigania hili </w:t>
      </w:r>
      <w:proofErr w:type="gramStart"/>
      <w:r>
        <w:rPr>
          <w:rFonts w:ascii="Times New Roman" w:hAnsi="Times New Roman"/>
          <w:sz w:val="24"/>
          <w:szCs w:val="24"/>
        </w:rPr>
        <w:t>na</w:t>
      </w:r>
      <w:proofErr w:type="gramEnd"/>
      <w:r>
        <w:rPr>
          <w:rFonts w:ascii="Times New Roman" w:hAnsi="Times New Roman"/>
          <w:sz w:val="24"/>
          <w:szCs w:val="24"/>
        </w:rPr>
        <w:t xml:space="preserve"> kutokuwa tayari kwa udhalilishaji huo. Jambo </w:t>
      </w:r>
      <w:proofErr w:type="gramStart"/>
      <w:r>
        <w:rPr>
          <w:rFonts w:ascii="Times New Roman" w:hAnsi="Times New Roman"/>
          <w:sz w:val="24"/>
          <w:szCs w:val="24"/>
        </w:rPr>
        <w:t>hilo</w:t>
      </w:r>
      <w:proofErr w:type="gramEnd"/>
      <w:r>
        <w:rPr>
          <w:rFonts w:ascii="Times New Roman" w:hAnsi="Times New Roman"/>
          <w:sz w:val="24"/>
          <w:szCs w:val="24"/>
        </w:rPr>
        <w:t xml:space="preserve"> lilikuwa ni miongoni mwa sababu </w:t>
      </w:r>
      <w:r>
        <w:rPr>
          <w:rFonts w:ascii="Times New Roman" w:hAnsi="Times New Roman"/>
          <w:sz w:val="24"/>
          <w:szCs w:val="24"/>
        </w:rPr>
        <w:lastRenderedPageBreak/>
        <w:t xml:space="preserve">za kuibua hisia za wanafunzi na kuamua kuandamana ili kuipinga waziwazi sheria hiyo. Kwa mfano imeoneshwa katika ukurasa </w:t>
      </w:r>
      <w:proofErr w:type="gramStart"/>
      <w:r>
        <w:rPr>
          <w:rFonts w:ascii="Times New Roman" w:hAnsi="Times New Roman"/>
          <w:sz w:val="24"/>
          <w:szCs w:val="24"/>
        </w:rPr>
        <w:t>wa</w:t>
      </w:r>
      <w:proofErr w:type="gramEnd"/>
      <w:r>
        <w:rPr>
          <w:rFonts w:ascii="Times New Roman" w:hAnsi="Times New Roman"/>
          <w:sz w:val="24"/>
          <w:szCs w:val="24"/>
        </w:rPr>
        <w:t xml:space="preserve"> 47; </w:t>
      </w:r>
      <w:r>
        <w:rPr>
          <w:rFonts w:ascii="Times New Roman" w:hAnsi="Times New Roman"/>
          <w:i/>
          <w:sz w:val="24"/>
          <w:szCs w:val="24"/>
        </w:rPr>
        <w:t xml:space="preserve">“…  Sera hiyohiyo ya JKT inaendelea kuunguruma dhidi ya wanafunzi hawa: baada ya miezi sita, tutakapoajiriwa katika ofisi zetu mbalimbali, panga la serikali yako, </w:t>
      </w:r>
      <w:proofErr w:type="gramStart"/>
      <w:r>
        <w:rPr>
          <w:rFonts w:ascii="Times New Roman" w:hAnsi="Times New Roman"/>
          <w:i/>
          <w:sz w:val="24"/>
          <w:szCs w:val="24"/>
        </w:rPr>
        <w:t>kwa</w:t>
      </w:r>
      <w:proofErr w:type="gramEnd"/>
      <w:r>
        <w:rPr>
          <w:rFonts w:ascii="Times New Roman" w:hAnsi="Times New Roman"/>
          <w:i/>
          <w:sz w:val="24"/>
          <w:szCs w:val="24"/>
        </w:rPr>
        <w:t xml:space="preserve"> miezi mingine kumi na nane, litakata na kufyeka asilimia sitini ya mshahara wa kila mmoja wetu … Ni dhulma gani hii isiyo kifani? Ni maonezi gani haya yasiyomithilika…”</w:t>
      </w:r>
    </w:p>
    <w:p w:rsidR="001B1EEE" w:rsidRDefault="0093504B" w:rsidP="00B03959">
      <w:pPr>
        <w:spacing w:after="360" w:line="480" w:lineRule="auto"/>
        <w:jc w:val="both"/>
        <w:rPr>
          <w:rFonts w:ascii="Times New Roman" w:hAnsi="Times New Roman"/>
          <w:i/>
          <w:sz w:val="24"/>
          <w:szCs w:val="24"/>
        </w:rPr>
      </w:pPr>
      <w:r>
        <w:rPr>
          <w:rFonts w:ascii="Times New Roman" w:hAnsi="Times New Roman"/>
          <w:sz w:val="24"/>
          <w:szCs w:val="24"/>
        </w:rPr>
        <w:t xml:space="preserve">Suala hili pia lilizungumziwa </w:t>
      </w:r>
      <w:proofErr w:type="gramStart"/>
      <w:r>
        <w:rPr>
          <w:rFonts w:ascii="Times New Roman" w:hAnsi="Times New Roman"/>
          <w:sz w:val="24"/>
          <w:szCs w:val="24"/>
        </w:rPr>
        <w:t>sana</w:t>
      </w:r>
      <w:proofErr w:type="gramEnd"/>
      <w:r>
        <w:rPr>
          <w:rFonts w:ascii="Times New Roman" w:hAnsi="Times New Roman"/>
          <w:sz w:val="24"/>
          <w:szCs w:val="24"/>
        </w:rPr>
        <w:t xml:space="preserve"> na wanasiasa. Walilipigia kelele </w:t>
      </w:r>
      <w:proofErr w:type="gramStart"/>
      <w:r>
        <w:rPr>
          <w:rFonts w:ascii="Times New Roman" w:hAnsi="Times New Roman"/>
          <w:sz w:val="24"/>
          <w:szCs w:val="24"/>
        </w:rPr>
        <w:t>na</w:t>
      </w:r>
      <w:proofErr w:type="gramEnd"/>
      <w:r>
        <w:rPr>
          <w:rFonts w:ascii="Times New Roman" w:hAnsi="Times New Roman"/>
          <w:sz w:val="24"/>
          <w:szCs w:val="24"/>
        </w:rPr>
        <w:t xml:space="preserve"> kumkabili mwalimu Nyerere na kumuonesha ubaya wa alichotaka kukifanya. Kwa mfano Waziri Kambona ambae alijaribu kumpa nasaha Nyerere, </w:t>
      </w:r>
      <w:proofErr w:type="gramStart"/>
      <w:r>
        <w:rPr>
          <w:rFonts w:ascii="Times New Roman" w:hAnsi="Times New Roman"/>
          <w:sz w:val="24"/>
          <w:szCs w:val="24"/>
        </w:rPr>
        <w:t>kwa</w:t>
      </w:r>
      <w:proofErr w:type="gramEnd"/>
      <w:r>
        <w:rPr>
          <w:rFonts w:ascii="Times New Roman" w:hAnsi="Times New Roman"/>
          <w:sz w:val="24"/>
          <w:szCs w:val="24"/>
        </w:rPr>
        <w:t xml:space="preserve"> bahati mbaya sana ni kuwa Nyerere alikuwa na msimamo wake na hakuwa tayari kuchukuwa wazo la yeyote yule. Waziri kambona alimuasa; </w:t>
      </w:r>
      <w:r>
        <w:rPr>
          <w:rFonts w:ascii="Times New Roman" w:hAnsi="Times New Roman"/>
          <w:i/>
          <w:sz w:val="24"/>
          <w:szCs w:val="24"/>
        </w:rPr>
        <w:t xml:space="preserve">“… Anza </w:t>
      </w:r>
      <w:proofErr w:type="gramStart"/>
      <w:r>
        <w:rPr>
          <w:rFonts w:ascii="Times New Roman" w:hAnsi="Times New Roman"/>
          <w:i/>
          <w:sz w:val="24"/>
          <w:szCs w:val="24"/>
        </w:rPr>
        <w:t>na</w:t>
      </w:r>
      <w:proofErr w:type="gramEnd"/>
      <w:r>
        <w:rPr>
          <w:rFonts w:ascii="Times New Roman" w:hAnsi="Times New Roman"/>
          <w:i/>
          <w:sz w:val="24"/>
          <w:szCs w:val="24"/>
        </w:rPr>
        <w:t xml:space="preserve"> Kanaani chache. Uwe </w:t>
      </w:r>
      <w:proofErr w:type="gramStart"/>
      <w:r>
        <w:rPr>
          <w:rFonts w:ascii="Times New Roman" w:hAnsi="Times New Roman"/>
          <w:i/>
          <w:sz w:val="24"/>
          <w:szCs w:val="24"/>
        </w:rPr>
        <w:t>kama</w:t>
      </w:r>
      <w:proofErr w:type="gramEnd"/>
      <w:r>
        <w:rPr>
          <w:rFonts w:ascii="Times New Roman" w:hAnsi="Times New Roman"/>
          <w:i/>
          <w:sz w:val="24"/>
          <w:szCs w:val="24"/>
        </w:rPr>
        <w:t xml:space="preserve"> mradi. Anza </w:t>
      </w:r>
      <w:proofErr w:type="gramStart"/>
      <w:r>
        <w:rPr>
          <w:rFonts w:ascii="Times New Roman" w:hAnsi="Times New Roman"/>
          <w:i/>
          <w:sz w:val="24"/>
          <w:szCs w:val="24"/>
        </w:rPr>
        <w:t>na</w:t>
      </w:r>
      <w:proofErr w:type="gramEnd"/>
      <w:r>
        <w:rPr>
          <w:rFonts w:ascii="Times New Roman" w:hAnsi="Times New Roman"/>
          <w:i/>
          <w:sz w:val="24"/>
          <w:szCs w:val="24"/>
        </w:rPr>
        <w:t xml:space="preserve"> vijiji vine au vitano. Fanya experiment; kwani hadi sasa dunia haina ushahidi kuwa ujamaa unaweza kufaulu….”</w:t>
      </w:r>
    </w:p>
    <w:p w:rsidR="001B1EEE" w:rsidRDefault="0093504B" w:rsidP="00B03959">
      <w:pPr>
        <w:spacing w:after="360" w:line="480" w:lineRule="auto"/>
        <w:jc w:val="both"/>
        <w:rPr>
          <w:rFonts w:ascii="Times New Roman" w:hAnsi="Times New Roman"/>
          <w:color w:val="FF0000"/>
          <w:sz w:val="24"/>
          <w:szCs w:val="24"/>
        </w:rPr>
      </w:pPr>
      <w:r>
        <w:rPr>
          <w:rFonts w:ascii="Times New Roman" w:hAnsi="Times New Roman"/>
          <w:sz w:val="24"/>
          <w:szCs w:val="24"/>
        </w:rPr>
        <w:t xml:space="preserve">Tamthilia imefungia </w:t>
      </w:r>
      <w:proofErr w:type="gramStart"/>
      <w:r>
        <w:rPr>
          <w:rFonts w:ascii="Times New Roman" w:hAnsi="Times New Roman"/>
          <w:sz w:val="24"/>
          <w:szCs w:val="24"/>
        </w:rPr>
        <w:t>kwa</w:t>
      </w:r>
      <w:proofErr w:type="gramEnd"/>
      <w:r>
        <w:rPr>
          <w:rFonts w:ascii="Times New Roman" w:hAnsi="Times New Roman"/>
          <w:sz w:val="24"/>
          <w:szCs w:val="24"/>
        </w:rPr>
        <w:t xml:space="preserve"> kumuonesha Nyerere kuwa ni mtu asiyenasihika, mjuaji peke yake, msema asiyesemezeka na zaidi ya yote ni mtu asiyeambilika. Waziri Oscar Kambona alimsemea hayo ukurasa </w:t>
      </w:r>
      <w:proofErr w:type="gramStart"/>
      <w:r>
        <w:rPr>
          <w:rFonts w:ascii="Times New Roman" w:hAnsi="Times New Roman"/>
          <w:sz w:val="24"/>
          <w:szCs w:val="24"/>
        </w:rPr>
        <w:t>wa</w:t>
      </w:r>
      <w:proofErr w:type="gramEnd"/>
      <w:r>
        <w:rPr>
          <w:rFonts w:ascii="Times New Roman" w:hAnsi="Times New Roman"/>
          <w:sz w:val="24"/>
          <w:szCs w:val="24"/>
        </w:rPr>
        <w:t xml:space="preserve"> 25; </w:t>
      </w:r>
      <w:r>
        <w:rPr>
          <w:rFonts w:ascii="Times New Roman" w:hAnsi="Times New Roman"/>
          <w:i/>
          <w:sz w:val="24"/>
          <w:szCs w:val="24"/>
        </w:rPr>
        <w:t xml:space="preserve">“… Ama kweli wewe Julius </w:t>
      </w:r>
      <w:proofErr w:type="gramStart"/>
      <w:r>
        <w:rPr>
          <w:rFonts w:ascii="Times New Roman" w:hAnsi="Times New Roman"/>
          <w:i/>
          <w:sz w:val="24"/>
          <w:szCs w:val="24"/>
        </w:rPr>
        <w:t>ni</w:t>
      </w:r>
      <w:proofErr w:type="gramEnd"/>
      <w:r>
        <w:rPr>
          <w:rFonts w:ascii="Times New Roman" w:hAnsi="Times New Roman"/>
          <w:i/>
          <w:sz w:val="24"/>
          <w:szCs w:val="24"/>
        </w:rPr>
        <w:t xml:space="preserve"> Nabii Mussa arap Haambiliki!”</w:t>
      </w:r>
      <w:r>
        <w:rPr>
          <w:rFonts w:ascii="Times New Roman" w:hAnsi="Times New Roman"/>
          <w:sz w:val="24"/>
          <w:szCs w:val="24"/>
        </w:rPr>
        <w:t xml:space="preserve"> Kulingana </w:t>
      </w:r>
      <w:proofErr w:type="gramStart"/>
      <w:r>
        <w:rPr>
          <w:rFonts w:ascii="Times New Roman" w:hAnsi="Times New Roman"/>
          <w:sz w:val="24"/>
          <w:szCs w:val="24"/>
        </w:rPr>
        <w:t>na</w:t>
      </w:r>
      <w:proofErr w:type="gramEnd"/>
      <w:r>
        <w:rPr>
          <w:rFonts w:ascii="Times New Roman" w:hAnsi="Times New Roman"/>
          <w:sz w:val="24"/>
          <w:szCs w:val="24"/>
        </w:rPr>
        <w:t xml:space="preserve"> msimamo huo huo, ndio ulimfanya Nyerere awapige bakora viongozi wa wanafunzi wa Chuo Kikuu (DUSO) mbele za watu. Mwishowe </w:t>
      </w:r>
      <w:proofErr w:type="gramStart"/>
      <w:r>
        <w:rPr>
          <w:rFonts w:ascii="Times New Roman" w:hAnsi="Times New Roman"/>
          <w:sz w:val="24"/>
          <w:szCs w:val="24"/>
        </w:rPr>
        <w:t>ni</w:t>
      </w:r>
      <w:proofErr w:type="gramEnd"/>
      <w:r>
        <w:rPr>
          <w:rFonts w:ascii="Times New Roman" w:hAnsi="Times New Roman"/>
          <w:sz w:val="24"/>
          <w:szCs w:val="24"/>
        </w:rPr>
        <w:t xml:space="preserve"> kutaka kuangukiwa kupigiwa magoti na kunyenyekewa ili awasamehe wanafunzi wa Chuo Kikuu ambao aliwafukuza walipojaribu kupinga rai yake. Wanafunzi walisamehewa, wakarudi Chuoni huku wakitii amri ya mwalimu, ikiwa </w:t>
      </w:r>
      <w:proofErr w:type="gramStart"/>
      <w:r>
        <w:rPr>
          <w:rFonts w:ascii="Times New Roman" w:hAnsi="Times New Roman"/>
          <w:sz w:val="24"/>
          <w:szCs w:val="24"/>
        </w:rPr>
        <w:t>ni</w:t>
      </w:r>
      <w:proofErr w:type="gramEnd"/>
      <w:r>
        <w:rPr>
          <w:rFonts w:ascii="Times New Roman" w:hAnsi="Times New Roman"/>
          <w:sz w:val="24"/>
          <w:szCs w:val="24"/>
        </w:rPr>
        <w:t xml:space="preserve"> kwa hiyari ama kwa nguvu.  </w:t>
      </w:r>
    </w:p>
    <w:p w:rsidR="001B1EEE" w:rsidRDefault="0093504B" w:rsidP="001D5C96">
      <w:pPr>
        <w:pStyle w:val="Heading2"/>
      </w:pPr>
      <w:bookmarkStart w:id="71" w:name="_Toc83042234"/>
      <w:bookmarkStart w:id="72" w:name="_Toc213828689"/>
      <w:r w:rsidRPr="001D5C96">
        <w:lastRenderedPageBreak/>
        <w:t>2.4</w:t>
      </w:r>
      <w:r w:rsidRPr="001D5C96">
        <w:tab/>
        <w:t xml:space="preserve">Mkabala </w:t>
      </w:r>
      <w:proofErr w:type="gramStart"/>
      <w:r w:rsidRPr="001D5C96">
        <w:t>wa</w:t>
      </w:r>
      <w:proofErr w:type="gramEnd"/>
      <w:r w:rsidRPr="001D5C96">
        <w:t xml:space="preserve"> Nadharia</w:t>
      </w:r>
      <w:bookmarkEnd w:id="71"/>
      <w:bookmarkEnd w:id="72"/>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mujibu wa Wamitila (2003), Nadharia ni sayansi au sanaa inayohusika na kanuni za kijumla na mikabala fulani au hata kanuni fulani zinazotumiwa katika uchunguzi wa suala fulani. Ponera (2019) anaeleza kuwa, Nadharia </w:t>
      </w:r>
      <w:proofErr w:type="gramStart"/>
      <w:r>
        <w:rPr>
          <w:rFonts w:ascii="Times New Roman" w:hAnsi="Times New Roman"/>
          <w:sz w:val="24"/>
          <w:szCs w:val="24"/>
        </w:rPr>
        <w:t>ni</w:t>
      </w:r>
      <w:proofErr w:type="gramEnd"/>
      <w:r>
        <w:rPr>
          <w:rFonts w:ascii="Times New Roman" w:hAnsi="Times New Roman"/>
          <w:sz w:val="24"/>
          <w:szCs w:val="24"/>
        </w:rPr>
        <w:t xml:space="preserve"> seti ya kanuni kuhusu jambo fulani. Katika utafiti huu, nadharia inachukuliwa </w:t>
      </w:r>
      <w:proofErr w:type="gramStart"/>
      <w:r>
        <w:rPr>
          <w:rFonts w:ascii="Times New Roman" w:hAnsi="Times New Roman"/>
          <w:sz w:val="24"/>
          <w:szCs w:val="24"/>
        </w:rPr>
        <w:t>kama</w:t>
      </w:r>
      <w:proofErr w:type="gramEnd"/>
      <w:r>
        <w:rPr>
          <w:rFonts w:ascii="Times New Roman" w:hAnsi="Times New Roman"/>
          <w:sz w:val="24"/>
          <w:szCs w:val="24"/>
        </w:rPr>
        <w:t xml:space="preserve"> ni seti ya kanuni zinazomuongoza mtafiti katika mchakato wa ufanyaji wa utafiti, kutoka hatua ya kwanza ya uandaaji wa utafiti hadi ya mwisho ya uandishi wa tasnifu. Njogu </w:t>
      </w:r>
      <w:proofErr w:type="gramStart"/>
      <w:r>
        <w:rPr>
          <w:rFonts w:ascii="Times New Roman" w:hAnsi="Times New Roman"/>
          <w:sz w:val="24"/>
          <w:szCs w:val="24"/>
        </w:rPr>
        <w:t>na</w:t>
      </w:r>
      <w:proofErr w:type="gramEnd"/>
      <w:r>
        <w:rPr>
          <w:rFonts w:ascii="Times New Roman" w:hAnsi="Times New Roman"/>
          <w:sz w:val="24"/>
          <w:szCs w:val="24"/>
        </w:rPr>
        <w:t xml:space="preserve"> Wafula (2007) wanaeleza kuwa nadharia ni jumla ya maelezo yanayomsaidia msomaji au muhakiki kwa kufuata utaratibu maalum. Sengo (2009) nae anaeleza kuwa nadharia </w:t>
      </w:r>
      <w:proofErr w:type="gramStart"/>
      <w:r>
        <w:rPr>
          <w:rFonts w:ascii="Times New Roman" w:hAnsi="Times New Roman"/>
          <w:sz w:val="24"/>
          <w:szCs w:val="24"/>
        </w:rPr>
        <w:t>ni</w:t>
      </w:r>
      <w:proofErr w:type="gramEnd"/>
      <w:r>
        <w:rPr>
          <w:rFonts w:ascii="Times New Roman" w:hAnsi="Times New Roman"/>
          <w:sz w:val="24"/>
          <w:szCs w:val="24"/>
        </w:rPr>
        <w:t xml:space="preserve"> wazo kuu, fikra kuu, muongozo mkuu wa mtu au watu au jamii wa pahala fulani, wakati fulani na kwa sababu fulani. Kwa upande </w:t>
      </w:r>
      <w:proofErr w:type="gramStart"/>
      <w:r>
        <w:rPr>
          <w:rFonts w:ascii="Times New Roman" w:hAnsi="Times New Roman"/>
          <w:sz w:val="24"/>
          <w:szCs w:val="24"/>
        </w:rPr>
        <w:t>wa</w:t>
      </w:r>
      <w:proofErr w:type="gramEnd"/>
      <w:r>
        <w:rPr>
          <w:rFonts w:ascii="Times New Roman" w:hAnsi="Times New Roman"/>
          <w:sz w:val="24"/>
          <w:szCs w:val="24"/>
        </w:rPr>
        <w:t xml:space="preserve"> Msokile (1993) anasema kuwa nadharia ni mawazo, mpango, maelezo yaliyowekwa ili kusaidia kutatua au kutekeleza jambo fulani. Nao TUKI (2004) Wanaeleza kwamba nadharia </w:t>
      </w:r>
      <w:proofErr w:type="gramStart"/>
      <w:r>
        <w:rPr>
          <w:rFonts w:ascii="Times New Roman" w:hAnsi="Times New Roman"/>
          <w:sz w:val="24"/>
          <w:szCs w:val="24"/>
        </w:rPr>
        <w:t>ni</w:t>
      </w:r>
      <w:proofErr w:type="gramEnd"/>
      <w:r>
        <w:rPr>
          <w:rFonts w:ascii="Times New Roman" w:hAnsi="Times New Roman"/>
          <w:sz w:val="24"/>
          <w:szCs w:val="24"/>
        </w:rPr>
        <w:t xml:space="preserve"> mawazo, maelezo au muongozo uliopangwa ili kusaidia kueleza, kutatua au kutekeleza jambo fulani. Mkabala </w:t>
      </w:r>
      <w:proofErr w:type="gramStart"/>
      <w:r>
        <w:rPr>
          <w:rFonts w:ascii="Times New Roman" w:hAnsi="Times New Roman"/>
          <w:sz w:val="24"/>
          <w:szCs w:val="24"/>
        </w:rPr>
        <w:t>wa</w:t>
      </w:r>
      <w:proofErr w:type="gramEnd"/>
      <w:r>
        <w:rPr>
          <w:rFonts w:ascii="Times New Roman" w:hAnsi="Times New Roman"/>
          <w:sz w:val="24"/>
          <w:szCs w:val="24"/>
        </w:rPr>
        <w:t xml:space="preserve"> Nadharia za kiutafiti na kiuhakiki ni muhimu katika taaluma ya uchambuzi na utafiti. Nadharia ya uhakiki inamsaidia mhakiki au mtafiti kuweza kukusanya </w:t>
      </w:r>
      <w:proofErr w:type="gramStart"/>
      <w:r>
        <w:rPr>
          <w:rFonts w:ascii="Times New Roman" w:hAnsi="Times New Roman"/>
          <w:sz w:val="24"/>
          <w:szCs w:val="24"/>
        </w:rPr>
        <w:t>na</w:t>
      </w:r>
      <w:proofErr w:type="gramEnd"/>
      <w:r>
        <w:rPr>
          <w:rFonts w:ascii="Times New Roman" w:hAnsi="Times New Roman"/>
          <w:sz w:val="24"/>
          <w:szCs w:val="24"/>
        </w:rPr>
        <w:t xml:space="preserve"> kuchambua data zake ambazo zitaweza kukamilisha lengo la kazi yake. Kawaida nadharia hutumika kutokana </w:t>
      </w:r>
      <w:proofErr w:type="gramStart"/>
      <w:r>
        <w:rPr>
          <w:rFonts w:ascii="Times New Roman" w:hAnsi="Times New Roman"/>
          <w:sz w:val="24"/>
          <w:szCs w:val="24"/>
        </w:rPr>
        <w:t>na</w:t>
      </w:r>
      <w:proofErr w:type="gramEnd"/>
      <w:r>
        <w:rPr>
          <w:rFonts w:ascii="Times New Roman" w:hAnsi="Times New Roman"/>
          <w:sz w:val="24"/>
          <w:szCs w:val="24"/>
        </w:rPr>
        <w:t xml:space="preserve"> kazi ya fasihi iliopo kwani nadharia hizi zina ufaafu kwa baadhi ya dhamira na wakati mwengine zina mapungufu kwa baadhi ya dhamira. Nadharia iliyotumika katika utafiti huu </w:t>
      </w:r>
      <w:proofErr w:type="gramStart"/>
      <w:r>
        <w:rPr>
          <w:rFonts w:ascii="Times New Roman" w:hAnsi="Times New Roman"/>
          <w:sz w:val="24"/>
          <w:szCs w:val="24"/>
        </w:rPr>
        <w:t>ni</w:t>
      </w:r>
      <w:proofErr w:type="gramEnd"/>
      <w:r>
        <w:rPr>
          <w:rFonts w:ascii="Times New Roman" w:hAnsi="Times New Roman"/>
          <w:sz w:val="24"/>
          <w:szCs w:val="24"/>
        </w:rPr>
        <w:t xml:space="preserve"> nadharia ya simiotiki.</w:t>
      </w:r>
    </w:p>
    <w:p w:rsidR="001B1EEE" w:rsidRPr="001D5C96" w:rsidRDefault="0093504B" w:rsidP="001D5C96">
      <w:pPr>
        <w:pStyle w:val="Heading2"/>
      </w:pPr>
      <w:bookmarkStart w:id="73" w:name="_Toc7961875"/>
      <w:bookmarkStart w:id="74" w:name="_Toc83042236"/>
      <w:bookmarkStart w:id="75" w:name="_Toc213828690"/>
      <w:r w:rsidRPr="001D5C96">
        <w:rPr>
          <w:szCs w:val="28"/>
        </w:rPr>
        <w:lastRenderedPageBreak/>
        <w:t>2.4.</w:t>
      </w:r>
      <w:bookmarkEnd w:id="73"/>
      <w:r w:rsidR="005919AE">
        <w:rPr>
          <w:szCs w:val="28"/>
        </w:rPr>
        <w:t>1</w:t>
      </w:r>
      <w:r w:rsidR="00D77392" w:rsidRPr="001D5C96">
        <w:rPr>
          <w:szCs w:val="28"/>
        </w:rPr>
        <w:tab/>
      </w:r>
      <w:r w:rsidRPr="001D5C96">
        <w:t>Nadharia ya Simiotiki</w:t>
      </w:r>
      <w:bookmarkEnd w:id="74"/>
      <w:bookmarkEnd w:id="75"/>
    </w:p>
    <w:p w:rsidR="001B1EEE" w:rsidRDefault="0093504B" w:rsidP="00B03959">
      <w:pPr>
        <w:spacing w:after="360" w:line="480" w:lineRule="auto"/>
        <w:jc w:val="both"/>
        <w:rPr>
          <w:rFonts w:ascii="Times New Roman" w:hAnsi="Times New Roman"/>
          <w:color w:val="FF0000"/>
          <w:sz w:val="24"/>
          <w:szCs w:val="24"/>
        </w:rPr>
      </w:pPr>
      <w:r>
        <w:rPr>
          <w:rFonts w:ascii="Times New Roman" w:hAnsi="Times New Roman"/>
          <w:sz w:val="24"/>
          <w:szCs w:val="24"/>
        </w:rPr>
        <w:t xml:space="preserve">Nadharia ya simiotiki imeasisiwa </w:t>
      </w:r>
      <w:proofErr w:type="gramStart"/>
      <w:r>
        <w:rPr>
          <w:rFonts w:ascii="Times New Roman" w:hAnsi="Times New Roman"/>
          <w:sz w:val="24"/>
          <w:szCs w:val="24"/>
        </w:rPr>
        <w:t>na</w:t>
      </w:r>
      <w:proofErr w:type="gramEnd"/>
      <w:r>
        <w:rPr>
          <w:rFonts w:ascii="Times New Roman" w:hAnsi="Times New Roman"/>
          <w:sz w:val="24"/>
          <w:szCs w:val="24"/>
        </w:rPr>
        <w:t xml:space="preserve"> mwanaisimu miundo Ferdinand de Saussure (1916) na mwanafalsafa wa Kimarekani Peirce (1931). Wataalamu hawa wana mawazo </w:t>
      </w:r>
      <w:proofErr w:type="gramStart"/>
      <w:r>
        <w:rPr>
          <w:rFonts w:ascii="Times New Roman" w:hAnsi="Times New Roman"/>
          <w:sz w:val="24"/>
          <w:szCs w:val="24"/>
        </w:rPr>
        <w:t>na</w:t>
      </w:r>
      <w:proofErr w:type="gramEnd"/>
      <w:r>
        <w:rPr>
          <w:rFonts w:ascii="Times New Roman" w:hAnsi="Times New Roman"/>
          <w:sz w:val="24"/>
          <w:szCs w:val="24"/>
        </w:rPr>
        <w:t xml:space="preserve"> mtazamo unaolingana katika ufafanuzi wa nadharia ya simiotiki. Wote wawili wanaamini kwamba nadharia ya simiotiki </w:t>
      </w:r>
      <w:proofErr w:type="gramStart"/>
      <w:r>
        <w:rPr>
          <w:rFonts w:ascii="Times New Roman" w:hAnsi="Times New Roman"/>
          <w:sz w:val="24"/>
          <w:szCs w:val="24"/>
        </w:rPr>
        <w:t>ni</w:t>
      </w:r>
      <w:proofErr w:type="gramEnd"/>
      <w:r>
        <w:rPr>
          <w:rFonts w:ascii="Times New Roman" w:hAnsi="Times New Roman"/>
          <w:sz w:val="24"/>
          <w:szCs w:val="24"/>
        </w:rPr>
        <w:t xml:space="preserve"> nadharia inayotumia ishara na alama zinazoweza kujitokeza ama katika mfumo wa sauti, maneno, picha au matendo. Saussure anaeleza kuwa, ishara zina dhima katika muelekeo </w:t>
      </w:r>
      <w:proofErr w:type="gramStart"/>
      <w:r>
        <w:rPr>
          <w:rFonts w:ascii="Times New Roman" w:hAnsi="Times New Roman"/>
          <w:sz w:val="24"/>
          <w:szCs w:val="24"/>
        </w:rPr>
        <w:t>wa</w:t>
      </w:r>
      <w:proofErr w:type="gramEnd"/>
      <w:r>
        <w:rPr>
          <w:rFonts w:ascii="Times New Roman" w:hAnsi="Times New Roman"/>
          <w:sz w:val="24"/>
          <w:szCs w:val="24"/>
        </w:rPr>
        <w:t xml:space="preserve"> jamii kwa kutoa maelekezo ya kimaadili, kuonya na kuonesha hali halisi katika jamii. Katika mtazamo unaolingana </w:t>
      </w:r>
      <w:proofErr w:type="gramStart"/>
      <w:r>
        <w:rPr>
          <w:rFonts w:ascii="Times New Roman" w:hAnsi="Times New Roman"/>
          <w:sz w:val="24"/>
          <w:szCs w:val="24"/>
        </w:rPr>
        <w:t>na</w:t>
      </w:r>
      <w:proofErr w:type="gramEnd"/>
      <w:r>
        <w:rPr>
          <w:rFonts w:ascii="Times New Roman" w:hAnsi="Times New Roman"/>
          <w:sz w:val="24"/>
          <w:szCs w:val="24"/>
        </w:rPr>
        <w:t xml:space="preserve"> huo, Pierce anabainisha kuwa ishara zina dhima kimantiki hususan zinapowiana na mahali na zinapokuwa katika muundo unaokubalika katika matumizi ya jamii. Kwa jumla </w:t>
      </w:r>
      <w:proofErr w:type="gramStart"/>
      <w:r>
        <w:rPr>
          <w:rFonts w:ascii="Times New Roman" w:hAnsi="Times New Roman"/>
          <w:sz w:val="24"/>
          <w:szCs w:val="24"/>
        </w:rPr>
        <w:t>ni</w:t>
      </w:r>
      <w:proofErr w:type="gramEnd"/>
      <w:r>
        <w:rPr>
          <w:rFonts w:ascii="Times New Roman" w:hAnsi="Times New Roman"/>
          <w:sz w:val="24"/>
          <w:szCs w:val="24"/>
        </w:rPr>
        <w:t xml:space="preserve"> kwamba, ishara zinagusa mambo muhimu ya jamii na kuakisi moja kwa moja maisha ya jamii husika katika mambo ambayo yanaashiriwa katika ishara zilizojitokeza.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Wamitila (2002), akimnukuu Saussure anaeleza kuwa katika lugha kuna vitu viwili ambavyo ndio msingi </w:t>
      </w:r>
      <w:proofErr w:type="gramStart"/>
      <w:r>
        <w:rPr>
          <w:rFonts w:ascii="Times New Roman" w:hAnsi="Times New Roman"/>
          <w:sz w:val="24"/>
          <w:szCs w:val="24"/>
        </w:rPr>
        <w:t>wa</w:t>
      </w:r>
      <w:proofErr w:type="gramEnd"/>
      <w:r>
        <w:rPr>
          <w:rFonts w:ascii="Times New Roman" w:hAnsi="Times New Roman"/>
          <w:sz w:val="24"/>
          <w:szCs w:val="24"/>
        </w:rPr>
        <w:t xml:space="preserve"> kujenga maana ya kitu fulani. Vitu hivyo </w:t>
      </w:r>
      <w:proofErr w:type="gramStart"/>
      <w:r>
        <w:rPr>
          <w:rFonts w:ascii="Times New Roman" w:hAnsi="Times New Roman"/>
          <w:sz w:val="24"/>
          <w:szCs w:val="24"/>
        </w:rPr>
        <w:t>ni</w:t>
      </w:r>
      <w:proofErr w:type="gramEnd"/>
      <w:r>
        <w:rPr>
          <w:rFonts w:ascii="Times New Roman" w:hAnsi="Times New Roman"/>
          <w:sz w:val="24"/>
          <w:szCs w:val="24"/>
        </w:rPr>
        <w:t xml:space="preserve">; kitaja na kirejelea chake. Kwa maelezo hayo, </w:t>
      </w:r>
      <w:proofErr w:type="gramStart"/>
      <w:r>
        <w:rPr>
          <w:rFonts w:ascii="Times New Roman" w:hAnsi="Times New Roman"/>
          <w:sz w:val="24"/>
          <w:szCs w:val="24"/>
        </w:rPr>
        <w:t>ni</w:t>
      </w:r>
      <w:proofErr w:type="gramEnd"/>
      <w:r>
        <w:rPr>
          <w:rFonts w:ascii="Times New Roman" w:hAnsi="Times New Roman"/>
          <w:sz w:val="24"/>
          <w:szCs w:val="24"/>
        </w:rPr>
        <w:t xml:space="preserve"> wazi kuwa katika lugha kuna mahusiano ya kimaana kati ya kitaja na kirejelea chake ambacho huwa ni cha kubuni tu. Aidha, mtaalamu huyo anasisitiza kuwa maana </w:t>
      </w:r>
      <w:proofErr w:type="gramStart"/>
      <w:r>
        <w:rPr>
          <w:rFonts w:ascii="Times New Roman" w:hAnsi="Times New Roman"/>
          <w:sz w:val="24"/>
          <w:szCs w:val="24"/>
        </w:rPr>
        <w:t>na</w:t>
      </w:r>
      <w:proofErr w:type="gramEnd"/>
      <w:r>
        <w:rPr>
          <w:rFonts w:ascii="Times New Roman" w:hAnsi="Times New Roman"/>
          <w:sz w:val="24"/>
          <w:szCs w:val="24"/>
        </w:rPr>
        <w:t xml:space="preserve"> uhusiano wa kitaja na kirejelea chake hutegemea utamaduni wa jamii husika. Anaendelea kufafanua kuwa uhusiano kati ya kitaja </w:t>
      </w:r>
      <w:proofErr w:type="gramStart"/>
      <w:r>
        <w:rPr>
          <w:rFonts w:ascii="Times New Roman" w:hAnsi="Times New Roman"/>
          <w:sz w:val="24"/>
          <w:szCs w:val="24"/>
        </w:rPr>
        <w:t>na</w:t>
      </w:r>
      <w:proofErr w:type="gramEnd"/>
      <w:r>
        <w:rPr>
          <w:rFonts w:ascii="Times New Roman" w:hAnsi="Times New Roman"/>
          <w:sz w:val="24"/>
          <w:szCs w:val="24"/>
        </w:rPr>
        <w:t xml:space="preserve"> kirejelea hubadilika kutegemea makubaliano ya watumiaji.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Albert (2010), akielezea katika makala ya “Peirce’s Theory of Sign” anaeleza kuwa, ishara </w:t>
      </w:r>
      <w:proofErr w:type="gramStart"/>
      <w:r>
        <w:rPr>
          <w:rFonts w:ascii="Times New Roman" w:hAnsi="Times New Roman"/>
          <w:sz w:val="24"/>
          <w:szCs w:val="24"/>
        </w:rPr>
        <w:t>ina</w:t>
      </w:r>
      <w:proofErr w:type="gramEnd"/>
      <w:r>
        <w:rPr>
          <w:rFonts w:ascii="Times New Roman" w:hAnsi="Times New Roman"/>
          <w:sz w:val="24"/>
          <w:szCs w:val="24"/>
        </w:rPr>
        <w:t xml:space="preserve"> vipengele vitatu vinavyohusiana ambavyo ni ishara, kitu na mfasiri. Anadokeza kuwa ishara inaweza kufikiriwa kutokana </w:t>
      </w:r>
      <w:proofErr w:type="gramStart"/>
      <w:r>
        <w:rPr>
          <w:rFonts w:ascii="Times New Roman" w:hAnsi="Times New Roman"/>
          <w:sz w:val="24"/>
          <w:szCs w:val="24"/>
        </w:rPr>
        <w:t>na</w:t>
      </w:r>
      <w:proofErr w:type="gramEnd"/>
      <w:r>
        <w:rPr>
          <w:rFonts w:ascii="Times New Roman" w:hAnsi="Times New Roman"/>
          <w:sz w:val="24"/>
          <w:szCs w:val="24"/>
        </w:rPr>
        <w:t xml:space="preserve"> kitu ambacho kinalengwa </w:t>
      </w:r>
      <w:r>
        <w:rPr>
          <w:rFonts w:ascii="Times New Roman" w:hAnsi="Times New Roman"/>
          <w:sz w:val="24"/>
          <w:szCs w:val="24"/>
        </w:rPr>
        <w:lastRenderedPageBreak/>
        <w:t xml:space="preserve">katika jambo fulani. Kwa hivyo, uelewa </w:t>
      </w:r>
      <w:proofErr w:type="gramStart"/>
      <w:r>
        <w:rPr>
          <w:rFonts w:ascii="Times New Roman" w:hAnsi="Times New Roman"/>
          <w:sz w:val="24"/>
          <w:szCs w:val="24"/>
        </w:rPr>
        <w:t>wa</w:t>
      </w:r>
      <w:proofErr w:type="gramEnd"/>
      <w:r>
        <w:rPr>
          <w:rFonts w:ascii="Times New Roman" w:hAnsi="Times New Roman"/>
          <w:sz w:val="24"/>
          <w:szCs w:val="24"/>
        </w:rPr>
        <w:t xml:space="preserve"> mfasiri juu ya kitu au ishara na uhusiano uliopo ndio ambao unaweza kutoa taswira halisi ya kitu na makusudio kutokana na utamaduni wa jamii husika. Hali hiyo ndiyo ambayo humfanya mfasiri kupata maana mbalimbali kutokana </w:t>
      </w:r>
      <w:proofErr w:type="gramStart"/>
      <w:r>
        <w:rPr>
          <w:rFonts w:ascii="Times New Roman" w:hAnsi="Times New Roman"/>
          <w:sz w:val="24"/>
          <w:szCs w:val="24"/>
        </w:rPr>
        <w:t>na</w:t>
      </w:r>
      <w:proofErr w:type="gramEnd"/>
      <w:r>
        <w:rPr>
          <w:rFonts w:ascii="Times New Roman" w:hAnsi="Times New Roman"/>
          <w:sz w:val="24"/>
          <w:szCs w:val="24"/>
        </w:rPr>
        <w:t xml:space="preserve"> ishara. Hivyo, maana ya ishara hupatikana kulingana </w:t>
      </w:r>
      <w:proofErr w:type="gramStart"/>
      <w:r>
        <w:rPr>
          <w:rFonts w:ascii="Times New Roman" w:hAnsi="Times New Roman"/>
          <w:sz w:val="24"/>
          <w:szCs w:val="24"/>
        </w:rPr>
        <w:t>na</w:t>
      </w:r>
      <w:proofErr w:type="gramEnd"/>
      <w:r>
        <w:rPr>
          <w:rFonts w:ascii="Times New Roman" w:hAnsi="Times New Roman"/>
          <w:sz w:val="24"/>
          <w:szCs w:val="24"/>
        </w:rPr>
        <w:t xml:space="preserve"> mfasiri au watumiaji wa ishara.</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rPr>
        <w:t xml:space="preserve">Kulingana </w:t>
      </w:r>
      <w:proofErr w:type="gramStart"/>
      <w:r>
        <w:rPr>
          <w:rFonts w:ascii="Times New Roman" w:hAnsi="Times New Roman"/>
          <w:sz w:val="24"/>
          <w:szCs w:val="24"/>
        </w:rPr>
        <w:t>na</w:t>
      </w:r>
      <w:proofErr w:type="gramEnd"/>
      <w:r>
        <w:rPr>
          <w:rFonts w:ascii="Times New Roman" w:hAnsi="Times New Roman"/>
          <w:sz w:val="24"/>
          <w:szCs w:val="24"/>
        </w:rPr>
        <w:t xml:space="preserve"> maelezo ya Albert (keshatajwa), imebainika kuwa Peirce amependekeza aina tatu za ishara; ambazo ni ishara elekezi, Ki-ishara na tanakali. Ishara elekezi </w:t>
      </w:r>
      <w:proofErr w:type="gramStart"/>
      <w:r>
        <w:rPr>
          <w:rFonts w:ascii="Times New Roman" w:hAnsi="Times New Roman"/>
          <w:sz w:val="24"/>
          <w:szCs w:val="24"/>
        </w:rPr>
        <w:t>ni</w:t>
      </w:r>
      <w:proofErr w:type="gramEnd"/>
      <w:r>
        <w:rPr>
          <w:rFonts w:ascii="Times New Roman" w:hAnsi="Times New Roman"/>
          <w:sz w:val="24"/>
          <w:szCs w:val="24"/>
        </w:rPr>
        <w:t xml:space="preserve"> ishara zinazoelezea uhusiano fulani kati ya ishara na kinachoashiriwa. Kwa mfano kitambaa cheusi kuashiriwa msiba. Ishara za ki-ishara </w:t>
      </w:r>
      <w:proofErr w:type="gramStart"/>
      <w:r>
        <w:rPr>
          <w:rFonts w:ascii="Times New Roman" w:hAnsi="Times New Roman"/>
          <w:sz w:val="24"/>
          <w:szCs w:val="24"/>
        </w:rPr>
        <w:t>ni</w:t>
      </w:r>
      <w:proofErr w:type="gramEnd"/>
      <w:r>
        <w:rPr>
          <w:rFonts w:ascii="Times New Roman" w:hAnsi="Times New Roman"/>
          <w:sz w:val="24"/>
          <w:szCs w:val="24"/>
        </w:rPr>
        <w:t xml:space="preserve"> zile zinazohusiana na matumizi ya kawaida. Kwa mfano, </w:t>
      </w:r>
      <w:proofErr w:type="gramStart"/>
      <w:r>
        <w:rPr>
          <w:rFonts w:ascii="Times New Roman" w:hAnsi="Times New Roman"/>
          <w:sz w:val="24"/>
          <w:szCs w:val="24"/>
        </w:rPr>
        <w:t>maua</w:t>
      </w:r>
      <w:proofErr w:type="gramEnd"/>
      <w:r>
        <w:rPr>
          <w:rFonts w:ascii="Times New Roman" w:hAnsi="Times New Roman"/>
          <w:sz w:val="24"/>
          <w:szCs w:val="24"/>
        </w:rPr>
        <w:t xml:space="preserve">, au bustani kuashiria mwanamke na ishara za tanakali, ni zile zinazofanana na kitu kwa namna fulani ambayo huweza kuchangia sifa zilizopo kwa kitu. </w:t>
      </w:r>
      <w:r>
        <w:rPr>
          <w:rFonts w:ascii="Times New Roman" w:hAnsi="Times New Roman"/>
          <w:sz w:val="24"/>
          <w:szCs w:val="24"/>
          <w:lang w:val="fr-BE"/>
        </w:rPr>
        <w:t>Mfano sauti za miliyo ya wanyama kama vile paka, ng’ombe au mbuzi. Kwa mantiki hiyo, Pierce a</w:t>
      </w:r>
      <w:r w:rsidR="00532FAA">
        <w:rPr>
          <w:rFonts w:ascii="Times New Roman" w:hAnsi="Times New Roman"/>
          <w:sz w:val="24"/>
          <w:szCs w:val="24"/>
          <w:lang w:val="fr-BE"/>
        </w:rPr>
        <w:t>meona</w:t>
      </w:r>
      <w:r>
        <w:rPr>
          <w:rFonts w:ascii="Times New Roman" w:hAnsi="Times New Roman"/>
          <w:sz w:val="24"/>
          <w:szCs w:val="24"/>
          <w:lang w:val="fr-BE"/>
        </w:rPr>
        <w:t xml:space="preserve"> kuwa ni vizuri kuhusisha ishara na utamaduni au ufahamu. Pia aliona kuwa mawazo yote yapo ndani ya ishara kwa sababu wafasiri wanapofasiri kunakuwa na uhusiano wa viashiria na mawazo yaliyofasiriwa. Pierce anahitimisha kwa kusema kuwa mawazo yote ni ishara. </w:t>
      </w:r>
    </w:p>
    <w:p w:rsidR="001B1EEE" w:rsidRDefault="0093504B" w:rsidP="00D77392">
      <w:pPr>
        <w:spacing w:after="0" w:line="480" w:lineRule="auto"/>
        <w:jc w:val="both"/>
        <w:rPr>
          <w:rFonts w:ascii="Times New Roman" w:hAnsi="Times New Roman"/>
          <w:sz w:val="24"/>
          <w:szCs w:val="24"/>
        </w:rPr>
      </w:pPr>
      <w:r>
        <w:rPr>
          <w:rFonts w:ascii="Times New Roman" w:hAnsi="Times New Roman"/>
          <w:sz w:val="24"/>
          <w:szCs w:val="24"/>
          <w:lang w:val="fr-BE"/>
        </w:rPr>
        <w:t xml:space="preserve">Nadharia ya simiotiki imetumika katika utafiti huu kwa kuongozwa na mihimili ambayo </w:t>
      </w:r>
      <w:r w:rsidR="0085399B">
        <w:rPr>
          <w:rFonts w:ascii="Times New Roman" w:hAnsi="Times New Roman"/>
          <w:sz w:val="24"/>
          <w:szCs w:val="24"/>
          <w:lang w:val="fr-BE"/>
        </w:rPr>
        <w:t xml:space="preserve">imechambuliwa </w:t>
      </w:r>
      <w:r w:rsidR="00A77603">
        <w:rPr>
          <w:rFonts w:ascii="Times New Roman" w:hAnsi="Times New Roman"/>
          <w:sz w:val="24"/>
          <w:szCs w:val="24"/>
          <w:lang w:val="fr-BE"/>
        </w:rPr>
        <w:t>na Wafula na Njogu (2007)</w:t>
      </w:r>
      <w:r w:rsidR="000D5B78">
        <w:rPr>
          <w:rFonts w:ascii="Times New Roman" w:hAnsi="Times New Roman"/>
          <w:sz w:val="24"/>
          <w:szCs w:val="24"/>
          <w:lang w:val="fr-BE"/>
        </w:rPr>
        <w:t xml:space="preserve"> na kuungwa mkono na </w:t>
      </w:r>
      <w:r w:rsidR="00A562BD">
        <w:rPr>
          <w:rFonts w:ascii="Times New Roman" w:hAnsi="Times New Roman"/>
          <w:sz w:val="24"/>
          <w:szCs w:val="24"/>
          <w:lang w:val="fr-BE"/>
        </w:rPr>
        <w:t>Omar (2014)</w:t>
      </w:r>
      <w:r w:rsidR="00A77603">
        <w:rPr>
          <w:rFonts w:ascii="Times New Roman" w:hAnsi="Times New Roman"/>
          <w:sz w:val="24"/>
          <w:szCs w:val="24"/>
          <w:lang w:val="fr-BE"/>
        </w:rPr>
        <w:t xml:space="preserve">. Mihimili hiyo </w:t>
      </w:r>
      <w:r>
        <w:rPr>
          <w:rFonts w:ascii="Times New Roman" w:hAnsi="Times New Roman"/>
          <w:sz w:val="24"/>
          <w:szCs w:val="24"/>
          <w:lang w:val="fr-BE"/>
        </w:rPr>
        <w:t>imesaidia kuchambua malengo mahsusi ya utafiti huu. Nayo</w:t>
      </w:r>
      <w:r>
        <w:rPr>
          <w:rFonts w:ascii="Times New Roman" w:hAnsi="Times New Roman"/>
          <w:sz w:val="24"/>
          <w:szCs w:val="24"/>
        </w:rPr>
        <w:t xml:space="preserve"> ni kama ifuatayo:</w:t>
      </w:r>
    </w:p>
    <w:p w:rsidR="001B1EEE" w:rsidRDefault="0093504B" w:rsidP="00D77392">
      <w:pPr>
        <w:pStyle w:val="ListParagraph"/>
        <w:numPr>
          <w:ilvl w:val="0"/>
          <w:numId w:val="5"/>
        </w:numPr>
        <w:spacing w:before="0" w:after="0" w:line="480" w:lineRule="auto"/>
        <w:ind w:left="540" w:hanging="270"/>
        <w:contextualSpacing w:val="0"/>
        <w:jc w:val="both"/>
        <w:rPr>
          <w:rFonts w:cs="Times New Roman"/>
          <w:szCs w:val="24"/>
        </w:rPr>
      </w:pPr>
      <w:r>
        <w:rPr>
          <w:rFonts w:cs="Times New Roman"/>
          <w:szCs w:val="24"/>
        </w:rPr>
        <w:t xml:space="preserve">Ishara zina dhima katika muelekeo </w:t>
      </w:r>
      <w:proofErr w:type="gramStart"/>
      <w:r>
        <w:rPr>
          <w:rFonts w:cs="Times New Roman"/>
          <w:szCs w:val="24"/>
        </w:rPr>
        <w:t>wa</w:t>
      </w:r>
      <w:proofErr w:type="gramEnd"/>
      <w:r>
        <w:rPr>
          <w:rFonts w:cs="Times New Roman"/>
          <w:szCs w:val="24"/>
        </w:rPr>
        <w:t xml:space="preserve"> jamii kwa kutoa maelekezo ya kimaadili, kuonya na kuonesha hali halisi kitaswira katika jamii.</w:t>
      </w:r>
    </w:p>
    <w:p w:rsidR="001B1EEE" w:rsidRDefault="0093504B" w:rsidP="00D77392">
      <w:pPr>
        <w:numPr>
          <w:ilvl w:val="0"/>
          <w:numId w:val="5"/>
        </w:numPr>
        <w:spacing w:after="0" w:line="480" w:lineRule="auto"/>
        <w:ind w:left="540" w:hanging="270"/>
        <w:jc w:val="both"/>
        <w:rPr>
          <w:rFonts w:ascii="Times New Roman" w:hAnsi="Times New Roman"/>
          <w:sz w:val="24"/>
          <w:szCs w:val="24"/>
        </w:rPr>
      </w:pPr>
      <w:r>
        <w:rPr>
          <w:rFonts w:ascii="Times New Roman" w:hAnsi="Times New Roman"/>
          <w:sz w:val="24"/>
          <w:szCs w:val="24"/>
        </w:rPr>
        <w:lastRenderedPageBreak/>
        <w:t xml:space="preserve">Ishara zinagusa mambo muhimu ya jamii </w:t>
      </w:r>
      <w:proofErr w:type="gramStart"/>
      <w:r>
        <w:rPr>
          <w:rFonts w:ascii="Times New Roman" w:hAnsi="Times New Roman"/>
          <w:sz w:val="24"/>
          <w:szCs w:val="24"/>
        </w:rPr>
        <w:t>na</w:t>
      </w:r>
      <w:proofErr w:type="gramEnd"/>
      <w:r>
        <w:rPr>
          <w:rFonts w:ascii="Times New Roman" w:hAnsi="Times New Roman"/>
          <w:sz w:val="24"/>
          <w:szCs w:val="24"/>
        </w:rPr>
        <w:t xml:space="preserve"> kuakisi moja kwa moja maisha ya jamii husika katika mambo ambayo yanaashiriwa katika ishara zilizojitokeza.  </w:t>
      </w:r>
    </w:p>
    <w:p w:rsidR="001B1EEE" w:rsidRDefault="0093504B" w:rsidP="00D77392">
      <w:pPr>
        <w:numPr>
          <w:ilvl w:val="0"/>
          <w:numId w:val="5"/>
        </w:numPr>
        <w:spacing w:after="360" w:line="480" w:lineRule="auto"/>
        <w:ind w:left="540" w:hanging="270"/>
        <w:jc w:val="both"/>
        <w:rPr>
          <w:rFonts w:ascii="Times New Roman" w:hAnsi="Times New Roman"/>
          <w:sz w:val="24"/>
          <w:szCs w:val="24"/>
        </w:rPr>
      </w:pPr>
      <w:r>
        <w:rPr>
          <w:rFonts w:ascii="Times New Roman" w:hAnsi="Times New Roman"/>
          <w:sz w:val="24"/>
          <w:szCs w:val="24"/>
        </w:rPr>
        <w:t xml:space="preserve">Uelewa </w:t>
      </w:r>
      <w:proofErr w:type="gramStart"/>
      <w:r>
        <w:rPr>
          <w:rFonts w:ascii="Times New Roman" w:hAnsi="Times New Roman"/>
          <w:sz w:val="24"/>
          <w:szCs w:val="24"/>
        </w:rPr>
        <w:t>wa</w:t>
      </w:r>
      <w:proofErr w:type="gramEnd"/>
      <w:r>
        <w:rPr>
          <w:rFonts w:ascii="Times New Roman" w:hAnsi="Times New Roman"/>
          <w:sz w:val="24"/>
          <w:szCs w:val="24"/>
        </w:rPr>
        <w:t xml:space="preserve"> mfasiri juu ya kitu au ishara na uhusiano uliopo ndio ambao unaweza kutoa taswira halisi ya kitu na makusudio.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Barthes</w:t>
      </w:r>
      <w:r w:rsidR="00273225">
        <w:rPr>
          <w:rFonts w:ascii="Times New Roman" w:hAnsi="Times New Roman"/>
          <w:sz w:val="24"/>
          <w:szCs w:val="24"/>
        </w:rPr>
        <w:t xml:space="preserve"> (1994)</w:t>
      </w:r>
      <w:r>
        <w:rPr>
          <w:rFonts w:ascii="Times New Roman" w:hAnsi="Times New Roman"/>
          <w:sz w:val="24"/>
          <w:szCs w:val="24"/>
        </w:rPr>
        <w:t xml:space="preserve"> anasema kuna aina tano za misimbo zinazotumika katika kazi za fasihi ambazo </w:t>
      </w:r>
      <w:proofErr w:type="gramStart"/>
      <w:r>
        <w:rPr>
          <w:rFonts w:ascii="Times New Roman" w:hAnsi="Times New Roman"/>
          <w:sz w:val="24"/>
          <w:szCs w:val="24"/>
        </w:rPr>
        <w:t>kwa</w:t>
      </w:r>
      <w:proofErr w:type="gramEnd"/>
      <w:r>
        <w:rPr>
          <w:rFonts w:ascii="Times New Roman" w:hAnsi="Times New Roman"/>
          <w:sz w:val="24"/>
          <w:szCs w:val="24"/>
        </w:rPr>
        <w:t xml:space="preserve"> pamoja huunda nadharia ya simiotiki. Nazo </w:t>
      </w:r>
      <w:proofErr w:type="gramStart"/>
      <w:r>
        <w:rPr>
          <w:rFonts w:ascii="Times New Roman" w:hAnsi="Times New Roman"/>
          <w:sz w:val="24"/>
          <w:szCs w:val="24"/>
        </w:rPr>
        <w:t>ni</w:t>
      </w:r>
      <w:proofErr w:type="gramEnd"/>
      <w:r>
        <w:rPr>
          <w:rFonts w:ascii="Times New Roman" w:hAnsi="Times New Roman"/>
          <w:sz w:val="24"/>
          <w:szCs w:val="24"/>
        </w:rPr>
        <w:t xml:space="preserve"> hizi zifuatazo:</w:t>
      </w:r>
    </w:p>
    <w:p w:rsidR="001B1EEE" w:rsidRDefault="0093504B" w:rsidP="00D77392">
      <w:pPr>
        <w:spacing w:after="120" w:line="480" w:lineRule="auto"/>
        <w:jc w:val="both"/>
        <w:rPr>
          <w:rFonts w:ascii="Times New Roman" w:hAnsi="Times New Roman"/>
          <w:sz w:val="24"/>
          <w:szCs w:val="24"/>
        </w:rPr>
      </w:pPr>
      <w:r>
        <w:rPr>
          <w:rFonts w:ascii="Times New Roman" w:eastAsia="Times New Roman" w:hAnsi="Times New Roman" w:cs="Arial"/>
          <w:b/>
          <w:sz w:val="24"/>
          <w:szCs w:val="24"/>
        </w:rPr>
        <w:t xml:space="preserve">Moja, Msimbo </w:t>
      </w:r>
      <w:proofErr w:type="gramStart"/>
      <w:r>
        <w:rPr>
          <w:rFonts w:ascii="Times New Roman" w:eastAsia="Times New Roman" w:hAnsi="Times New Roman" w:cs="Arial"/>
          <w:b/>
          <w:sz w:val="24"/>
          <w:szCs w:val="24"/>
        </w:rPr>
        <w:t>wa</w:t>
      </w:r>
      <w:proofErr w:type="gramEnd"/>
      <w:r>
        <w:rPr>
          <w:rFonts w:ascii="Times New Roman" w:eastAsia="Times New Roman" w:hAnsi="Times New Roman" w:cs="Arial"/>
          <w:b/>
          <w:sz w:val="24"/>
          <w:szCs w:val="24"/>
        </w:rPr>
        <w:t xml:space="preserve"> kihementiki.</w:t>
      </w:r>
      <w:r>
        <w:rPr>
          <w:rFonts w:ascii="Times New Roman" w:eastAsia="Times New Roman" w:hAnsi="Times New Roman" w:cs="Arial"/>
          <w:sz w:val="24"/>
          <w:szCs w:val="24"/>
        </w:rPr>
        <w:t xml:space="preserve"> Msimbo huu unahusiana na taharuki na usimulizi</w:t>
      </w:r>
      <w:proofErr w:type="gramStart"/>
      <w:r>
        <w:rPr>
          <w:rFonts w:ascii="Times New Roman" w:eastAsia="Times New Roman" w:hAnsi="Times New Roman" w:cs="Arial"/>
          <w:sz w:val="24"/>
          <w:szCs w:val="24"/>
        </w:rPr>
        <w:t>.(</w:t>
      </w:r>
      <w:proofErr w:type="gramEnd"/>
      <w:r>
        <w:rPr>
          <w:rFonts w:ascii="Times New Roman" w:eastAsia="Times New Roman" w:hAnsi="Times New Roman" w:cs="Arial"/>
          <w:sz w:val="24"/>
          <w:szCs w:val="24"/>
        </w:rPr>
        <w:t xml:space="preserve">msimbo wa kutamba hadithi) na unaweza kufumbatwa kwenye anuani ya kazi ya fasihi. </w:t>
      </w:r>
    </w:p>
    <w:p w:rsidR="001B1EEE" w:rsidRDefault="0093504B" w:rsidP="00D77392">
      <w:pPr>
        <w:spacing w:after="120" w:line="480" w:lineRule="auto"/>
        <w:jc w:val="both"/>
        <w:rPr>
          <w:rFonts w:ascii="Times New Roman" w:eastAsia="Times New Roman" w:hAnsi="Times New Roman" w:cs="Arial"/>
          <w:sz w:val="24"/>
          <w:szCs w:val="24"/>
        </w:rPr>
      </w:pPr>
      <w:r>
        <w:rPr>
          <w:rFonts w:ascii="Times New Roman" w:eastAsia="Times New Roman" w:hAnsi="Times New Roman" w:cs="Arial"/>
          <w:b/>
          <w:sz w:val="24"/>
          <w:szCs w:val="24"/>
        </w:rPr>
        <w:t xml:space="preserve">Mbili, Msimbo </w:t>
      </w:r>
      <w:proofErr w:type="gramStart"/>
      <w:r>
        <w:rPr>
          <w:rFonts w:ascii="Times New Roman" w:eastAsia="Times New Roman" w:hAnsi="Times New Roman" w:cs="Arial"/>
          <w:b/>
          <w:sz w:val="24"/>
          <w:szCs w:val="24"/>
        </w:rPr>
        <w:t>wa</w:t>
      </w:r>
      <w:proofErr w:type="gramEnd"/>
      <w:r>
        <w:rPr>
          <w:rFonts w:ascii="Times New Roman" w:eastAsia="Times New Roman" w:hAnsi="Times New Roman" w:cs="Arial"/>
          <w:b/>
          <w:sz w:val="24"/>
          <w:szCs w:val="24"/>
        </w:rPr>
        <w:t xml:space="preserve"> matukio</w:t>
      </w:r>
      <w:r>
        <w:rPr>
          <w:rFonts w:ascii="Times New Roman" w:eastAsia="Times New Roman" w:hAnsi="Times New Roman" w:cs="Arial"/>
          <w:sz w:val="24"/>
          <w:szCs w:val="24"/>
        </w:rPr>
        <w:t xml:space="preserve">. Msimbo huu unahusu </w:t>
      </w:r>
      <w:proofErr w:type="gramStart"/>
      <w:r>
        <w:rPr>
          <w:rFonts w:ascii="Times New Roman" w:eastAsia="Times New Roman" w:hAnsi="Times New Roman" w:cs="Arial"/>
          <w:sz w:val="24"/>
          <w:szCs w:val="24"/>
        </w:rPr>
        <w:t>namna  matukio</w:t>
      </w:r>
      <w:proofErr w:type="gramEnd"/>
      <w:r>
        <w:rPr>
          <w:rFonts w:ascii="Times New Roman" w:eastAsia="Times New Roman" w:hAnsi="Times New Roman" w:cs="Arial"/>
          <w:sz w:val="24"/>
          <w:szCs w:val="24"/>
        </w:rPr>
        <w:t xml:space="preserve"> yanavyopatikana katika hadithini au simulizi fulani yanavyofuatana na jinsi msomaji anavyoona na kuelewa msuko wa kazi hiyo. Msomaji huzingatia zaidi jinsi matukio hayo yanavyofuatana kiathari </w:t>
      </w:r>
      <w:proofErr w:type="gramStart"/>
      <w:r>
        <w:rPr>
          <w:rFonts w:ascii="Times New Roman" w:eastAsia="Times New Roman" w:hAnsi="Times New Roman" w:cs="Arial"/>
          <w:sz w:val="24"/>
          <w:szCs w:val="24"/>
        </w:rPr>
        <w:t>na</w:t>
      </w:r>
      <w:proofErr w:type="gramEnd"/>
      <w:r>
        <w:rPr>
          <w:rFonts w:ascii="Times New Roman" w:eastAsia="Times New Roman" w:hAnsi="Times New Roman" w:cs="Arial"/>
          <w:sz w:val="24"/>
          <w:szCs w:val="24"/>
        </w:rPr>
        <w:t xml:space="preserve"> kiusababishi.</w:t>
      </w:r>
    </w:p>
    <w:p w:rsidR="001B1EEE" w:rsidRDefault="0093504B" w:rsidP="00D77392">
      <w:pPr>
        <w:spacing w:after="120" w:line="480" w:lineRule="auto"/>
        <w:jc w:val="both"/>
        <w:rPr>
          <w:rFonts w:ascii="Times New Roman" w:eastAsia="Times New Roman" w:hAnsi="Times New Roman" w:cs="Arial"/>
          <w:sz w:val="24"/>
          <w:szCs w:val="24"/>
        </w:rPr>
      </w:pPr>
      <w:r>
        <w:rPr>
          <w:rFonts w:ascii="Times New Roman" w:eastAsia="Times New Roman" w:hAnsi="Times New Roman" w:cs="Arial"/>
          <w:b/>
          <w:sz w:val="24"/>
          <w:szCs w:val="24"/>
        </w:rPr>
        <w:t xml:space="preserve">Tatu, Msimbo </w:t>
      </w:r>
      <w:proofErr w:type="gramStart"/>
      <w:r>
        <w:rPr>
          <w:rFonts w:ascii="Times New Roman" w:eastAsia="Times New Roman" w:hAnsi="Times New Roman" w:cs="Arial"/>
          <w:b/>
          <w:sz w:val="24"/>
          <w:szCs w:val="24"/>
        </w:rPr>
        <w:t>wa</w:t>
      </w:r>
      <w:proofErr w:type="gramEnd"/>
      <w:r>
        <w:rPr>
          <w:rFonts w:ascii="Times New Roman" w:eastAsia="Times New Roman" w:hAnsi="Times New Roman" w:cs="Arial"/>
          <w:b/>
          <w:sz w:val="24"/>
          <w:szCs w:val="24"/>
        </w:rPr>
        <w:t xml:space="preserve"> kiseme</w:t>
      </w:r>
      <w:r>
        <w:rPr>
          <w:rFonts w:ascii="Times New Roman" w:eastAsia="Times New Roman" w:hAnsi="Times New Roman" w:cs="Arial"/>
          <w:sz w:val="24"/>
          <w:szCs w:val="24"/>
        </w:rPr>
        <w:t xml:space="preserve">. Msimbo huu hueleza elementi nasibishi za kisemantiki ambapo hutupatia picha ya muhusika </w:t>
      </w:r>
      <w:proofErr w:type="gramStart"/>
      <w:r>
        <w:rPr>
          <w:rFonts w:ascii="Times New Roman" w:eastAsia="Times New Roman" w:hAnsi="Times New Roman" w:cs="Arial"/>
          <w:sz w:val="24"/>
          <w:szCs w:val="24"/>
        </w:rPr>
        <w:t>fulani</w:t>
      </w:r>
      <w:proofErr w:type="gramEnd"/>
      <w:r>
        <w:rPr>
          <w:rFonts w:ascii="Times New Roman" w:eastAsia="Times New Roman" w:hAnsi="Times New Roman" w:cs="Arial"/>
          <w:sz w:val="24"/>
          <w:szCs w:val="24"/>
        </w:rPr>
        <w:t xml:space="preserve"> wa kifasihi. </w:t>
      </w:r>
    </w:p>
    <w:p w:rsidR="001B1EEE" w:rsidRDefault="0093504B" w:rsidP="00D77392">
      <w:pPr>
        <w:spacing w:after="120" w:line="480" w:lineRule="auto"/>
        <w:jc w:val="both"/>
        <w:rPr>
          <w:rFonts w:ascii="Times New Roman" w:eastAsia="Times New Roman" w:hAnsi="Times New Roman" w:cs="Arial"/>
          <w:sz w:val="24"/>
          <w:szCs w:val="24"/>
        </w:rPr>
      </w:pPr>
      <w:proofErr w:type="gramStart"/>
      <w:r>
        <w:rPr>
          <w:rFonts w:ascii="Times New Roman" w:eastAsia="Times New Roman" w:hAnsi="Times New Roman" w:cs="Arial"/>
          <w:b/>
          <w:sz w:val="24"/>
          <w:szCs w:val="24"/>
        </w:rPr>
        <w:t>Nne</w:t>
      </w:r>
      <w:proofErr w:type="gramEnd"/>
      <w:r>
        <w:rPr>
          <w:rFonts w:ascii="Times New Roman" w:eastAsia="Times New Roman" w:hAnsi="Times New Roman" w:cs="Arial"/>
          <w:b/>
          <w:sz w:val="24"/>
          <w:szCs w:val="24"/>
        </w:rPr>
        <w:t>, Msimbo wa kiishara</w:t>
      </w:r>
      <w:r>
        <w:rPr>
          <w:rFonts w:ascii="Times New Roman" w:eastAsia="Times New Roman" w:hAnsi="Times New Roman" w:cs="Arial"/>
          <w:sz w:val="24"/>
          <w:szCs w:val="24"/>
        </w:rPr>
        <w:t xml:space="preserve">. Ni msimbo muhimu </w:t>
      </w:r>
      <w:proofErr w:type="gramStart"/>
      <w:r>
        <w:rPr>
          <w:rFonts w:ascii="Times New Roman" w:eastAsia="Times New Roman" w:hAnsi="Times New Roman" w:cs="Arial"/>
          <w:sz w:val="24"/>
          <w:szCs w:val="24"/>
        </w:rPr>
        <w:t>wa</w:t>
      </w:r>
      <w:proofErr w:type="gramEnd"/>
      <w:r>
        <w:rPr>
          <w:rFonts w:ascii="Times New Roman" w:eastAsia="Times New Roman" w:hAnsi="Times New Roman" w:cs="Arial"/>
          <w:sz w:val="24"/>
          <w:szCs w:val="24"/>
        </w:rPr>
        <w:t xml:space="preserve"> usomaji na uhakiki wa kazi ya fasihi. Msimbo huu unahusishwa </w:t>
      </w:r>
      <w:proofErr w:type="gramStart"/>
      <w:r>
        <w:rPr>
          <w:rFonts w:ascii="Times New Roman" w:eastAsia="Times New Roman" w:hAnsi="Times New Roman" w:cs="Arial"/>
          <w:sz w:val="24"/>
          <w:szCs w:val="24"/>
        </w:rPr>
        <w:t>na</w:t>
      </w:r>
      <w:proofErr w:type="gramEnd"/>
      <w:r>
        <w:rPr>
          <w:rFonts w:ascii="Times New Roman" w:eastAsia="Times New Roman" w:hAnsi="Times New Roman" w:cs="Arial"/>
          <w:sz w:val="24"/>
          <w:szCs w:val="24"/>
        </w:rPr>
        <w:t xml:space="preserve"> namna wasomaji wanavyofumbua maana za ishara katika kazi ya fasihi.</w:t>
      </w:r>
    </w:p>
    <w:p w:rsidR="001B1EEE" w:rsidRDefault="0093504B" w:rsidP="00D77392">
      <w:pPr>
        <w:spacing w:after="120" w:line="480" w:lineRule="auto"/>
        <w:jc w:val="both"/>
        <w:rPr>
          <w:rFonts w:ascii="Times New Roman" w:hAnsi="Times New Roman"/>
          <w:sz w:val="24"/>
          <w:szCs w:val="24"/>
        </w:rPr>
      </w:pPr>
      <w:r>
        <w:rPr>
          <w:rFonts w:ascii="Times New Roman" w:eastAsia="Times New Roman" w:hAnsi="Times New Roman" w:cs="Arial"/>
          <w:b/>
          <w:sz w:val="24"/>
          <w:szCs w:val="24"/>
        </w:rPr>
        <w:t xml:space="preserve">Tano, Na msimbo </w:t>
      </w:r>
      <w:proofErr w:type="gramStart"/>
      <w:r>
        <w:rPr>
          <w:rFonts w:ascii="Times New Roman" w:eastAsia="Times New Roman" w:hAnsi="Times New Roman" w:cs="Arial"/>
          <w:b/>
          <w:sz w:val="24"/>
          <w:szCs w:val="24"/>
        </w:rPr>
        <w:t>wa</w:t>
      </w:r>
      <w:proofErr w:type="gramEnd"/>
      <w:r>
        <w:rPr>
          <w:rFonts w:ascii="Times New Roman" w:eastAsia="Times New Roman" w:hAnsi="Times New Roman" w:cs="Arial"/>
          <w:b/>
          <w:sz w:val="24"/>
          <w:szCs w:val="24"/>
        </w:rPr>
        <w:t xml:space="preserve"> kitamaduni au kirejelezi.</w:t>
      </w:r>
      <w:r>
        <w:rPr>
          <w:rFonts w:ascii="Times New Roman" w:eastAsia="Times New Roman" w:hAnsi="Times New Roman" w:cs="Arial"/>
          <w:sz w:val="24"/>
          <w:szCs w:val="24"/>
        </w:rPr>
        <w:t xml:space="preserve"> Msimbo huu hujengwa </w:t>
      </w:r>
      <w:proofErr w:type="gramStart"/>
      <w:r>
        <w:rPr>
          <w:rFonts w:ascii="Times New Roman" w:eastAsia="Times New Roman" w:hAnsi="Times New Roman" w:cs="Arial"/>
          <w:sz w:val="24"/>
          <w:szCs w:val="24"/>
        </w:rPr>
        <w:t>na</w:t>
      </w:r>
      <w:proofErr w:type="gramEnd"/>
      <w:r>
        <w:rPr>
          <w:rFonts w:ascii="Times New Roman" w:eastAsia="Times New Roman" w:hAnsi="Times New Roman" w:cs="Arial"/>
          <w:sz w:val="24"/>
          <w:szCs w:val="24"/>
        </w:rPr>
        <w:t xml:space="preserve"> hivyo kuipa kazi fulani nguzo ama msingi wa   kiurejelezi wa jamii husika. Hutumia maneno yenye kurejelea mambo mbalimbali yenye uhusiano </w:t>
      </w:r>
      <w:proofErr w:type="gramStart"/>
      <w:r>
        <w:rPr>
          <w:rFonts w:ascii="Times New Roman" w:eastAsia="Times New Roman" w:hAnsi="Times New Roman" w:cs="Arial"/>
          <w:sz w:val="24"/>
          <w:szCs w:val="24"/>
        </w:rPr>
        <w:t>fulani</w:t>
      </w:r>
      <w:proofErr w:type="gramEnd"/>
      <w:r>
        <w:rPr>
          <w:rFonts w:ascii="Times New Roman" w:eastAsia="Times New Roman" w:hAnsi="Times New Roman" w:cs="Arial"/>
          <w:sz w:val="24"/>
          <w:szCs w:val="24"/>
        </w:rPr>
        <w:t xml:space="preserve"> na utamaduni wa jamii.</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lastRenderedPageBreak/>
        <w:t xml:space="preserve">Aidha, nadharia hii </w:t>
      </w:r>
      <w:proofErr w:type="gramStart"/>
      <w:r>
        <w:rPr>
          <w:rFonts w:ascii="Times New Roman" w:hAnsi="Times New Roman"/>
          <w:sz w:val="24"/>
          <w:szCs w:val="24"/>
        </w:rPr>
        <w:t>ina</w:t>
      </w:r>
      <w:proofErr w:type="gramEnd"/>
      <w:r>
        <w:rPr>
          <w:rFonts w:ascii="Times New Roman" w:hAnsi="Times New Roman"/>
          <w:sz w:val="24"/>
          <w:szCs w:val="24"/>
        </w:rPr>
        <w:t xml:space="preserve"> umuhimu mkubwa sana katika kazi za fasihi na zisizo za fasihi kwa sababu husaidia kuelewa mifumo mbalimbali katika tamaduni tofauti kupitia ishara na alama. Hii </w:t>
      </w:r>
      <w:proofErr w:type="gramStart"/>
      <w:r>
        <w:rPr>
          <w:rFonts w:ascii="Times New Roman" w:hAnsi="Times New Roman"/>
          <w:sz w:val="24"/>
          <w:szCs w:val="24"/>
        </w:rPr>
        <w:t>ni</w:t>
      </w:r>
      <w:proofErr w:type="gramEnd"/>
      <w:r>
        <w:rPr>
          <w:rFonts w:ascii="Times New Roman" w:hAnsi="Times New Roman"/>
          <w:sz w:val="24"/>
          <w:szCs w:val="24"/>
        </w:rPr>
        <w:t xml:space="preserve"> kutokana na kuwepo matumizi tofauti ya lugha ya mawasiliano kutoka jamii moja na nyingine. Hivyo, nadharia hii imemsaidia mtafiti kuchambua data </w:t>
      </w:r>
      <w:proofErr w:type="gramStart"/>
      <w:r>
        <w:rPr>
          <w:rFonts w:ascii="Times New Roman" w:hAnsi="Times New Roman"/>
          <w:sz w:val="24"/>
          <w:szCs w:val="24"/>
        </w:rPr>
        <w:t>na</w:t>
      </w:r>
      <w:proofErr w:type="gramEnd"/>
      <w:r>
        <w:rPr>
          <w:rFonts w:ascii="Times New Roman" w:hAnsi="Times New Roman"/>
          <w:sz w:val="24"/>
          <w:szCs w:val="24"/>
        </w:rPr>
        <w:t xml:space="preserve"> kuelewa maana kupitia alama na ishara ambazo zimemsaidia kubainisha ni aina gani ya taswira na zina dhamira gani katika tamthilia teule na hali halisi ya maisha.  </w:t>
      </w:r>
    </w:p>
    <w:p w:rsidR="001B1EEE" w:rsidRDefault="0093504B" w:rsidP="00D77392">
      <w:pPr>
        <w:pStyle w:val="Heading2"/>
        <w:rPr>
          <w:rFonts w:eastAsia="Times New Roman"/>
        </w:rPr>
      </w:pPr>
      <w:bookmarkStart w:id="76" w:name="_Toc213828691"/>
      <w:r>
        <w:rPr>
          <w:rFonts w:eastAsia="Times New Roman"/>
        </w:rPr>
        <w:t>2.5</w:t>
      </w:r>
      <w:r>
        <w:rPr>
          <w:rFonts w:eastAsia="Times New Roman"/>
        </w:rPr>
        <w:tab/>
        <w:t>Mapengo ya Maandiko</w:t>
      </w:r>
      <w:bookmarkEnd w:id="76"/>
    </w:p>
    <w:p w:rsidR="001B1EEE" w:rsidRDefault="0093504B" w:rsidP="00B03959">
      <w:pPr>
        <w:spacing w:after="360" w:line="480" w:lineRule="auto"/>
        <w:jc w:val="both"/>
        <w:rPr>
          <w:rFonts w:ascii="Times New Roman" w:eastAsia="Times New Roman" w:hAnsi="Times New Roman"/>
          <w:b/>
          <w:bCs/>
          <w:color w:val="000000"/>
          <w:sz w:val="24"/>
          <w:szCs w:val="28"/>
        </w:rPr>
      </w:pPr>
      <w:r>
        <w:rPr>
          <w:rFonts w:ascii="Times New Roman" w:hAnsi="Times New Roman"/>
          <w:sz w:val="24"/>
          <w:szCs w:val="24"/>
        </w:rPr>
        <w:t xml:space="preserve">Baada ya kupitia </w:t>
      </w:r>
      <w:proofErr w:type="gramStart"/>
      <w:r>
        <w:rPr>
          <w:rFonts w:ascii="Times New Roman" w:hAnsi="Times New Roman"/>
          <w:sz w:val="24"/>
          <w:szCs w:val="24"/>
        </w:rPr>
        <w:t>kwa</w:t>
      </w:r>
      <w:proofErr w:type="gramEnd"/>
      <w:r>
        <w:rPr>
          <w:rFonts w:ascii="Times New Roman" w:hAnsi="Times New Roman"/>
          <w:sz w:val="24"/>
          <w:szCs w:val="24"/>
        </w:rPr>
        <w:t xml:space="preserve"> kina maandiko mbali mbali ya watalamu wa fasihi ya Kiswahili, mtafiti amegundua kuwa yapo mapengo yaliyojitokeza katika maandiko hayo. Miongoni mwa mapengo hayo </w:t>
      </w:r>
      <w:proofErr w:type="gramStart"/>
      <w:r>
        <w:rPr>
          <w:rFonts w:ascii="Times New Roman" w:hAnsi="Times New Roman"/>
          <w:sz w:val="24"/>
          <w:szCs w:val="24"/>
        </w:rPr>
        <w:t>ni</w:t>
      </w:r>
      <w:proofErr w:type="gramEnd"/>
      <w:r>
        <w:rPr>
          <w:rFonts w:ascii="Times New Roman" w:hAnsi="Times New Roman"/>
          <w:sz w:val="24"/>
          <w:szCs w:val="24"/>
        </w:rPr>
        <w:t xml:space="preserve">:-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Kwanza, watafiti wengi wamekuwa </w:t>
      </w:r>
      <w:proofErr w:type="gramStart"/>
      <w:r>
        <w:rPr>
          <w:rFonts w:ascii="Times New Roman" w:hAnsi="Times New Roman"/>
          <w:sz w:val="24"/>
          <w:szCs w:val="24"/>
        </w:rPr>
        <w:t>na</w:t>
      </w:r>
      <w:proofErr w:type="gramEnd"/>
      <w:r>
        <w:rPr>
          <w:rFonts w:ascii="Times New Roman" w:hAnsi="Times New Roman"/>
          <w:sz w:val="24"/>
          <w:szCs w:val="24"/>
        </w:rPr>
        <w:t xml:space="preserve"> kawaida ya kutafiti na kuchambua fasihi simulizi. Kama vile, Gora (2015) katika kutoa taashira za utani katika harusi za Watumbatu. Kwa wale wanaochambua fasihi andishi hujikita zaidi katika ushairi kuchambua lugha </w:t>
      </w:r>
      <w:proofErr w:type="gramStart"/>
      <w:r>
        <w:rPr>
          <w:rFonts w:ascii="Times New Roman" w:hAnsi="Times New Roman"/>
          <w:sz w:val="24"/>
          <w:szCs w:val="24"/>
        </w:rPr>
        <w:t>na</w:t>
      </w:r>
      <w:proofErr w:type="gramEnd"/>
      <w:r>
        <w:rPr>
          <w:rFonts w:ascii="Times New Roman" w:hAnsi="Times New Roman"/>
          <w:sz w:val="24"/>
          <w:szCs w:val="24"/>
        </w:rPr>
        <w:t xml:space="preserve"> riwaya kuchambua maudhui na fani za kazi hizo. Kama vile Haji, (2015) katika uchambuzi </w:t>
      </w:r>
      <w:proofErr w:type="gramStart"/>
      <w:r>
        <w:rPr>
          <w:rFonts w:ascii="Times New Roman" w:hAnsi="Times New Roman"/>
          <w:sz w:val="24"/>
          <w:szCs w:val="24"/>
        </w:rPr>
        <w:t>wa</w:t>
      </w:r>
      <w:proofErr w:type="gramEnd"/>
      <w:r>
        <w:rPr>
          <w:rFonts w:ascii="Times New Roman" w:hAnsi="Times New Roman"/>
          <w:sz w:val="24"/>
          <w:szCs w:val="24"/>
        </w:rPr>
        <w:t xml:space="preserve"> ujumi wa Kimtindo katika mashairi ya Kimbunga na Haj</w:t>
      </w:r>
      <w:r w:rsidR="00C82587">
        <w:rPr>
          <w:rFonts w:ascii="Times New Roman" w:hAnsi="Times New Roman"/>
          <w:sz w:val="24"/>
          <w:szCs w:val="24"/>
        </w:rPr>
        <w:t>i</w:t>
      </w:r>
      <w:r>
        <w:rPr>
          <w:rFonts w:ascii="Times New Roman" w:hAnsi="Times New Roman"/>
          <w:sz w:val="24"/>
          <w:szCs w:val="24"/>
        </w:rPr>
        <w:t xml:space="preserve"> (2015) katika uchambuzi wa dhamira zilizofichama katika riwaya teule za Shafi Adam Shafi. Uchambuzi </w:t>
      </w:r>
      <w:proofErr w:type="gramStart"/>
      <w:r>
        <w:rPr>
          <w:rFonts w:ascii="Times New Roman" w:hAnsi="Times New Roman"/>
          <w:sz w:val="24"/>
          <w:szCs w:val="24"/>
        </w:rPr>
        <w:t>wa</w:t>
      </w:r>
      <w:proofErr w:type="gramEnd"/>
      <w:r>
        <w:rPr>
          <w:rFonts w:ascii="Times New Roman" w:hAnsi="Times New Roman"/>
          <w:sz w:val="24"/>
          <w:szCs w:val="24"/>
        </w:rPr>
        <w:t xml:space="preserve"> kazi za tamthilia ni kidogo na hasa katika uchambuzi wa masuali ya siasa ya jamii, kupitia taswira zinazopatikana katika kazi hizo. Hivyo kulikuwa </w:t>
      </w:r>
      <w:proofErr w:type="gramStart"/>
      <w:r>
        <w:rPr>
          <w:rFonts w:ascii="Times New Roman" w:hAnsi="Times New Roman"/>
          <w:sz w:val="24"/>
          <w:szCs w:val="24"/>
        </w:rPr>
        <w:t>na</w:t>
      </w:r>
      <w:proofErr w:type="gramEnd"/>
      <w:r>
        <w:rPr>
          <w:rFonts w:ascii="Times New Roman" w:hAnsi="Times New Roman"/>
          <w:sz w:val="24"/>
          <w:szCs w:val="24"/>
        </w:rPr>
        <w:t xml:space="preserve"> haja ya utafiti huu kuziba pengo hili ili kusaidia ukuzaji wa utanzu huu.</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lastRenderedPageBreak/>
        <w:t xml:space="preserve">Pili, watafiti waliotafiti kazi za tamtilia, wengi wao wamejikita katika kuangalia vipengele vya wahusika </w:t>
      </w:r>
      <w:proofErr w:type="gramStart"/>
      <w:r>
        <w:rPr>
          <w:rFonts w:ascii="Times New Roman" w:hAnsi="Times New Roman"/>
          <w:sz w:val="24"/>
          <w:szCs w:val="24"/>
        </w:rPr>
        <w:t>na</w:t>
      </w:r>
      <w:proofErr w:type="gramEnd"/>
      <w:r>
        <w:rPr>
          <w:rFonts w:ascii="Times New Roman" w:hAnsi="Times New Roman"/>
          <w:sz w:val="24"/>
          <w:szCs w:val="24"/>
        </w:rPr>
        <w:t xml:space="preserve"> dhamira. Kwa upande </w:t>
      </w:r>
      <w:proofErr w:type="gramStart"/>
      <w:r>
        <w:rPr>
          <w:rFonts w:ascii="Times New Roman" w:hAnsi="Times New Roman"/>
          <w:sz w:val="24"/>
          <w:szCs w:val="24"/>
        </w:rPr>
        <w:t>wa</w:t>
      </w:r>
      <w:proofErr w:type="gramEnd"/>
      <w:r>
        <w:rPr>
          <w:rFonts w:ascii="Times New Roman" w:hAnsi="Times New Roman"/>
          <w:sz w:val="24"/>
          <w:szCs w:val="24"/>
        </w:rPr>
        <w:t xml:space="preserve"> waliotafiti lugha wameangalia lugha kwa ujumla wake, wakati lugha ina mawanda mapana sana, Kama vile Masebo na Nyangwine (2004), Ramadhani (2005) ambaye kamtafiti Mbogo kwa upande wa kiisimu zaidi. Kuna haja ya kuvichambua vipengele vya lugha </w:t>
      </w:r>
      <w:proofErr w:type="gramStart"/>
      <w:r>
        <w:rPr>
          <w:rFonts w:ascii="Times New Roman" w:hAnsi="Times New Roman"/>
          <w:sz w:val="24"/>
          <w:szCs w:val="24"/>
        </w:rPr>
        <w:t>kwa</w:t>
      </w:r>
      <w:proofErr w:type="gramEnd"/>
      <w:r>
        <w:rPr>
          <w:rFonts w:ascii="Times New Roman" w:hAnsi="Times New Roman"/>
          <w:sz w:val="24"/>
          <w:szCs w:val="24"/>
        </w:rPr>
        <w:t xml:space="preserve"> upana kwa kuvichukua kimoja baada ya kimoja kama vile taswira, jazanda, tamathali za semi na vinginevyo. Ni wazi kuwa kazi hizi hazijaangaliwa </w:t>
      </w:r>
      <w:proofErr w:type="gramStart"/>
      <w:r>
        <w:rPr>
          <w:rFonts w:ascii="Times New Roman" w:hAnsi="Times New Roman"/>
          <w:sz w:val="24"/>
          <w:szCs w:val="24"/>
        </w:rPr>
        <w:t>kwa</w:t>
      </w:r>
      <w:proofErr w:type="gramEnd"/>
      <w:r>
        <w:rPr>
          <w:rFonts w:ascii="Times New Roman" w:hAnsi="Times New Roman"/>
          <w:sz w:val="24"/>
          <w:szCs w:val="24"/>
        </w:rPr>
        <w:t xml:space="preserve"> jicho la kuhusishwa na jamii yake kupitia siasa na elimu, juu ya jitihada za Watanzania katika ukombozi wa nchi jirani, ili kujenga uzalendo wa kweli kwa Watanzania na jirani zao.</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Hivyo, utafiti ulikusudia kuziba pengo </w:t>
      </w:r>
      <w:proofErr w:type="gramStart"/>
      <w:r>
        <w:rPr>
          <w:rFonts w:ascii="Times New Roman" w:hAnsi="Times New Roman"/>
          <w:sz w:val="24"/>
          <w:szCs w:val="24"/>
        </w:rPr>
        <w:t>hilo</w:t>
      </w:r>
      <w:proofErr w:type="gramEnd"/>
      <w:r>
        <w:rPr>
          <w:rFonts w:ascii="Times New Roman" w:hAnsi="Times New Roman"/>
          <w:sz w:val="24"/>
          <w:szCs w:val="24"/>
        </w:rPr>
        <w:t xml:space="preserve"> la maarifa kwa kufanya utafiti juu ya ‘Kuchunguza taswira za ushujaa na uzalendo zinavyoibua hali halisi ya kisiasa katika maisha kupitia tamthilia teule za Mbogo’.</w:t>
      </w:r>
    </w:p>
    <w:p w:rsidR="001B1EEE" w:rsidRDefault="0093504B" w:rsidP="00D77392">
      <w:pPr>
        <w:pStyle w:val="Heading2"/>
        <w:rPr>
          <w:lang w:val="fr-BE"/>
        </w:rPr>
      </w:pPr>
      <w:bookmarkStart w:id="77" w:name="_Toc83980351"/>
      <w:bookmarkStart w:id="78" w:name="_Toc213828692"/>
      <w:r>
        <w:rPr>
          <w:lang w:val="fr-BE"/>
        </w:rPr>
        <w:t xml:space="preserve">2.6 </w:t>
      </w:r>
      <w:r w:rsidR="00D77392">
        <w:rPr>
          <w:lang w:val="fr-BE"/>
        </w:rPr>
        <w:tab/>
      </w:r>
      <w:r>
        <w:rPr>
          <w:lang w:val="fr-BE"/>
        </w:rPr>
        <w:t>Hitimisho</w:t>
      </w:r>
      <w:bookmarkEnd w:id="77"/>
      <w:bookmarkEnd w:id="78"/>
    </w:p>
    <w:p w:rsidR="001B1EEE" w:rsidRDefault="0093504B" w:rsidP="00D77392">
      <w:pPr>
        <w:spacing w:after="360" w:line="480" w:lineRule="auto"/>
        <w:jc w:val="both"/>
        <w:rPr>
          <w:rFonts w:ascii="Times New Roman" w:hAnsi="Times New Roman"/>
          <w:sz w:val="24"/>
          <w:szCs w:val="24"/>
          <w:lang w:val="fr-BE"/>
        </w:rPr>
      </w:pPr>
      <w:r>
        <w:rPr>
          <w:rFonts w:ascii="Times New Roman" w:hAnsi="Times New Roman"/>
          <w:sz w:val="24"/>
          <w:szCs w:val="24"/>
          <w:lang w:val="fr-BE"/>
        </w:rPr>
        <w:t>Sura hii nayo imeanza na utangulizi na kuchambua maana za taswira kupitia maandiko kuhusu lugha na taswira na aina zake, vilevile utafiti huu haukuacha kuonesha dhana mbalimbali za uzalendo na ushujaa kwa wataalamu mbalimbali, pia sura hii imeonesha maandiko tangulizi kuhusu mwandishi teule na tamthilia  teule na kuonesha muhutasari wa tamthilia hizo teule, pia ameelezea mkabala wa nadharia na dhana ya nadharia na kujikita zaidi katika nadharia ya simiotiki, na misingi yake na kuangalia mapengo ya maandiko mbalimbali na kuishia na hitimisho.</w:t>
      </w:r>
    </w:p>
    <w:p w:rsidR="001B1EEE" w:rsidRDefault="0093504B" w:rsidP="00D77392">
      <w:pPr>
        <w:pStyle w:val="Heading1"/>
        <w:rPr>
          <w:lang w:val="fr-BE"/>
        </w:rPr>
      </w:pPr>
      <w:bookmarkStart w:id="79" w:name="_Toc213828693"/>
      <w:r>
        <w:rPr>
          <w:lang w:val="fr-BE"/>
        </w:rPr>
        <w:lastRenderedPageBreak/>
        <w:t>SURA YA TATU</w:t>
      </w:r>
      <w:bookmarkEnd w:id="79"/>
    </w:p>
    <w:p w:rsidR="001B1EEE" w:rsidRDefault="0093504B" w:rsidP="00D77392">
      <w:pPr>
        <w:pStyle w:val="Heading1"/>
        <w:rPr>
          <w:lang w:val="fr-BE"/>
        </w:rPr>
      </w:pPr>
      <w:bookmarkStart w:id="80" w:name="_Toc83042237"/>
      <w:bookmarkStart w:id="81" w:name="_Toc213828694"/>
      <w:r>
        <w:rPr>
          <w:lang w:val="fr-BE"/>
        </w:rPr>
        <w:t>NJIA NA MBINU ZA UTAFITI</w:t>
      </w:r>
      <w:bookmarkEnd w:id="80"/>
      <w:bookmarkEnd w:id="81"/>
    </w:p>
    <w:p w:rsidR="001B1EEE" w:rsidRDefault="0093504B" w:rsidP="00D77392">
      <w:pPr>
        <w:pStyle w:val="Heading2"/>
        <w:rPr>
          <w:rFonts w:eastAsia="Times New Roman"/>
          <w:lang w:val="fr-BE"/>
        </w:rPr>
      </w:pPr>
      <w:bookmarkStart w:id="82" w:name="_Toc83042238"/>
      <w:bookmarkStart w:id="83" w:name="_Toc213828695"/>
      <w:r>
        <w:rPr>
          <w:rFonts w:eastAsia="Times New Roman"/>
          <w:lang w:val="fr-BE"/>
        </w:rPr>
        <w:t>3.0</w:t>
      </w:r>
      <w:r>
        <w:rPr>
          <w:rFonts w:eastAsia="Times New Roman"/>
          <w:lang w:val="fr-BE"/>
        </w:rPr>
        <w:tab/>
        <w:t>Utangulizi</w:t>
      </w:r>
      <w:bookmarkEnd w:id="82"/>
      <w:bookmarkEnd w:id="83"/>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Sura hii imeeleza utaratibu uliotumika kukusanyia data, mbinu za utafiti, eneo la utafiti, jumuiya ya utafiti, uteuzi wa sampuli, vifaa vya kukusanyia data, na uchanganuzi wa data. </w:t>
      </w:r>
    </w:p>
    <w:p w:rsidR="001B1EEE" w:rsidRDefault="0093504B" w:rsidP="00D77392">
      <w:pPr>
        <w:pStyle w:val="Heading2"/>
        <w:rPr>
          <w:rFonts w:eastAsia="Times New Roman"/>
          <w:lang w:val="fr-BE"/>
        </w:rPr>
      </w:pPr>
      <w:bookmarkStart w:id="84" w:name="_Toc7961880"/>
      <w:bookmarkStart w:id="85" w:name="_Toc83042239"/>
      <w:bookmarkStart w:id="86" w:name="_Toc7700982"/>
      <w:bookmarkStart w:id="87" w:name="_Toc213828696"/>
      <w:r>
        <w:rPr>
          <w:rFonts w:eastAsia="Times New Roman"/>
          <w:lang w:val="fr-BE"/>
        </w:rPr>
        <w:t>3. 1</w:t>
      </w:r>
      <w:r>
        <w:rPr>
          <w:rFonts w:eastAsia="Times New Roman"/>
          <w:lang w:val="fr-BE"/>
        </w:rPr>
        <w:tab/>
        <w:t>Usanifu wa Utafiti</w:t>
      </w:r>
      <w:bookmarkEnd w:id="84"/>
      <w:bookmarkEnd w:id="85"/>
      <w:bookmarkEnd w:id="87"/>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Utafiti huu ulikusanya data zinazohusiana na taswira za ushujaa na uzalendo zinavyoibua hali halisi ya kisiasa katika maisha, kwa kutumia mbinu ya maktabani na uwandani. Uchambuzi wa data ambao umeandikwa kwa njia ya kimaelezo (kitaamuli) kwa kuchunguza taswira za ushujaa na uzalendo zinavyoibua hali halisi ya kisiasa katika maisha kupitia tamthiliya za Mbogo. Data hizo zilikusanywa kwa kutumia njia ya udurusu na hojaji.</w:t>
      </w:r>
    </w:p>
    <w:p w:rsidR="001B1EEE" w:rsidRDefault="0093504B" w:rsidP="00D77392">
      <w:pPr>
        <w:pStyle w:val="Heading2"/>
        <w:rPr>
          <w:rFonts w:eastAsia="Times New Roman"/>
          <w:lang w:val="fr-BE"/>
        </w:rPr>
      </w:pPr>
      <w:bookmarkStart w:id="88" w:name="_Toc7961881"/>
      <w:bookmarkStart w:id="89" w:name="_Toc83042240"/>
      <w:bookmarkStart w:id="90" w:name="_Toc213828697"/>
      <w:r>
        <w:rPr>
          <w:rFonts w:eastAsia="Times New Roman"/>
          <w:lang w:val="fr-BE"/>
        </w:rPr>
        <w:t>3.2</w:t>
      </w:r>
      <w:r>
        <w:rPr>
          <w:rFonts w:eastAsia="Times New Roman"/>
          <w:lang w:val="fr-BE"/>
        </w:rPr>
        <w:tab/>
        <w:t xml:space="preserve"> Walengwa wa Utafiti</w:t>
      </w:r>
      <w:bookmarkEnd w:id="88"/>
      <w:bookmarkEnd w:id="89"/>
      <w:bookmarkEnd w:id="90"/>
    </w:p>
    <w:p w:rsidR="001B1EEE" w:rsidRDefault="0093504B" w:rsidP="00B03959">
      <w:pPr>
        <w:spacing w:after="360" w:line="480" w:lineRule="auto"/>
        <w:jc w:val="both"/>
        <w:rPr>
          <w:rFonts w:ascii="Times New Roman" w:hAnsi="Times New Roman"/>
          <w:bCs/>
          <w:sz w:val="24"/>
          <w:szCs w:val="24"/>
          <w:lang w:val="fr-BE"/>
        </w:rPr>
      </w:pPr>
      <w:r>
        <w:rPr>
          <w:rFonts w:ascii="Times New Roman" w:hAnsi="Times New Roman"/>
          <w:sz w:val="24"/>
          <w:szCs w:val="24"/>
          <w:lang w:val="fr-BE"/>
        </w:rPr>
        <w:t>Babbie (1999</w:t>
      </w:r>
      <w:r w:rsidR="008D35D5">
        <w:rPr>
          <w:rFonts w:ascii="Times New Roman" w:hAnsi="Times New Roman"/>
          <w:sz w:val="24"/>
          <w:szCs w:val="24"/>
          <w:lang w:val="fr-BE"/>
        </w:rPr>
        <w:t>)</w:t>
      </w:r>
      <w:r>
        <w:rPr>
          <w:rFonts w:ascii="Times New Roman" w:hAnsi="Times New Roman"/>
          <w:sz w:val="24"/>
          <w:szCs w:val="24"/>
          <w:lang w:val="fr-BE"/>
        </w:rPr>
        <w:t xml:space="preserve"> anafafanua kwamba walengwa katika utafiti ni wawakilishi au viwakilishi vya watafitiwa wote, ambavyo huteuliwa na mtafiti, ili vimpatie data za utafiti wake. Mtafiti alitumia vitabu vya tamthilia vilivyotungwa na Mbogo. Vitabu hivyo ni </w:t>
      </w:r>
      <w:r>
        <w:rPr>
          <w:rFonts w:ascii="Times New Roman" w:hAnsi="Times New Roman"/>
          <w:i/>
          <w:sz w:val="24"/>
          <w:szCs w:val="24"/>
          <w:lang w:val="fr-BE"/>
        </w:rPr>
        <w:t xml:space="preserve">Mondlane na Samora </w:t>
      </w:r>
      <w:r>
        <w:rPr>
          <w:rFonts w:ascii="Times New Roman" w:hAnsi="Times New Roman"/>
          <w:sz w:val="24"/>
          <w:szCs w:val="24"/>
          <w:lang w:val="fr-BE"/>
        </w:rPr>
        <w:t xml:space="preserve">pamoja na </w:t>
      </w:r>
      <w:r>
        <w:rPr>
          <w:rFonts w:ascii="Times New Roman" w:hAnsi="Times New Roman"/>
          <w:i/>
          <w:sz w:val="24"/>
          <w:szCs w:val="24"/>
          <w:lang w:val="fr-BE"/>
        </w:rPr>
        <w:t>Nyerere na Safari ya Kanaani</w:t>
      </w:r>
      <w:r>
        <w:rPr>
          <w:rFonts w:ascii="Times New Roman" w:hAnsi="Times New Roman"/>
          <w:sz w:val="24"/>
          <w:szCs w:val="24"/>
          <w:lang w:val="fr-BE"/>
        </w:rPr>
        <w:t xml:space="preserve"> lengo ni kupata taswira za kazi hizo, pamoja na watu wazima wa jamii ya Tanzania, lengo ni kutoa data zinazohusiana na hali halisi ya Tanzania na nchi jirani wakati wa harakati za kupigania uhuru. Sababu ya kuteuwa tamthiliya hizi ni tamthiliya za Kiswahili zilizoandikwa kwa mawanda mapana juu ya maswala ya ushujaa na uzalendo ikiwa </w:t>
      </w:r>
      <w:r>
        <w:rPr>
          <w:rFonts w:ascii="Times New Roman" w:hAnsi="Times New Roman"/>
          <w:sz w:val="24"/>
          <w:szCs w:val="24"/>
          <w:lang w:val="fr-BE"/>
        </w:rPr>
        <w:lastRenderedPageBreak/>
        <w:t xml:space="preserve">pamoja na kutumia taswira katika uwasilishaji wa dhamira hizo. Tamthiliya hizi ziliteuliwa kutokana na lengo la utafiti huu. </w:t>
      </w:r>
    </w:p>
    <w:p w:rsidR="001B1EEE" w:rsidRPr="00D77392" w:rsidRDefault="0093504B" w:rsidP="00D77392">
      <w:pPr>
        <w:pStyle w:val="Heading2"/>
        <w:rPr>
          <w:szCs w:val="24"/>
        </w:rPr>
      </w:pPr>
      <w:bookmarkStart w:id="91" w:name="_Toc7961882"/>
      <w:bookmarkStart w:id="92" w:name="_Toc83042241"/>
      <w:bookmarkStart w:id="93" w:name="_Toc213828698"/>
      <w:r w:rsidRPr="00D77392">
        <w:rPr>
          <w:szCs w:val="24"/>
        </w:rPr>
        <w:t>3.3</w:t>
      </w:r>
      <w:r w:rsidR="007B00B1">
        <w:rPr>
          <w:szCs w:val="24"/>
        </w:rPr>
        <w:tab/>
      </w:r>
      <w:r w:rsidRPr="00D77392">
        <w:rPr>
          <w:szCs w:val="24"/>
        </w:rPr>
        <w:t xml:space="preserve">Sampuli </w:t>
      </w:r>
      <w:proofErr w:type="gramStart"/>
      <w:r w:rsidRPr="00D77392">
        <w:rPr>
          <w:szCs w:val="24"/>
        </w:rPr>
        <w:t>na</w:t>
      </w:r>
      <w:proofErr w:type="gramEnd"/>
      <w:r w:rsidRPr="00D77392">
        <w:rPr>
          <w:szCs w:val="24"/>
        </w:rPr>
        <w:t xml:space="preserve"> Usampulishaji wa Watafitiwa</w:t>
      </w:r>
      <w:bookmarkEnd w:id="91"/>
      <w:bookmarkEnd w:id="92"/>
      <w:bookmarkEnd w:id="93"/>
    </w:p>
    <w:p w:rsidR="001B1EEE" w:rsidRDefault="0093504B" w:rsidP="00B03959">
      <w:pPr>
        <w:spacing w:after="360" w:line="480" w:lineRule="auto"/>
        <w:jc w:val="both"/>
        <w:rPr>
          <w:rFonts w:ascii="Times New Roman" w:hAnsi="Times New Roman"/>
          <w:bCs/>
          <w:sz w:val="24"/>
          <w:szCs w:val="24"/>
          <w:lang w:val="fr-BE"/>
        </w:rPr>
      </w:pPr>
      <w:r>
        <w:rPr>
          <w:rFonts w:ascii="Times New Roman" w:hAnsi="Times New Roman"/>
          <w:bCs/>
          <w:sz w:val="24"/>
          <w:szCs w:val="24"/>
          <w:lang w:val="fr-BE"/>
        </w:rPr>
        <w:t>Sehemu hii ime</w:t>
      </w:r>
      <w:r w:rsidR="00B9668B">
        <w:rPr>
          <w:rFonts w:ascii="Times New Roman" w:hAnsi="Times New Roman"/>
          <w:bCs/>
          <w:sz w:val="24"/>
          <w:szCs w:val="24"/>
          <w:lang w:val="fr-BE"/>
        </w:rPr>
        <w:t>elezea</w:t>
      </w:r>
      <w:r>
        <w:rPr>
          <w:rFonts w:ascii="Times New Roman" w:hAnsi="Times New Roman"/>
          <w:bCs/>
          <w:sz w:val="24"/>
          <w:szCs w:val="24"/>
          <w:lang w:val="fr-BE"/>
        </w:rPr>
        <w:t xml:space="preserve"> kwa kina juu ya sampuli iliyotumika katika utafiti huu. Pia, i</w:t>
      </w:r>
      <w:r w:rsidR="007D2EE0">
        <w:rPr>
          <w:rFonts w:ascii="Times New Roman" w:hAnsi="Times New Roman"/>
          <w:bCs/>
          <w:sz w:val="24"/>
          <w:szCs w:val="24"/>
          <w:lang w:val="fr-BE"/>
        </w:rPr>
        <w:t>mefafanua</w:t>
      </w:r>
      <w:r>
        <w:rPr>
          <w:rFonts w:ascii="Times New Roman" w:hAnsi="Times New Roman"/>
          <w:bCs/>
          <w:sz w:val="24"/>
          <w:szCs w:val="24"/>
          <w:lang w:val="fr-BE"/>
        </w:rPr>
        <w:t xml:space="preserve"> njia zilizotumika katika kuipata sampuli hiyo. </w:t>
      </w:r>
    </w:p>
    <w:p w:rsidR="001B1EEE" w:rsidRDefault="0093504B" w:rsidP="00D77392">
      <w:pPr>
        <w:pStyle w:val="Heading2"/>
        <w:rPr>
          <w:rFonts w:eastAsia="Times New Roman"/>
          <w:lang w:val="fr-BE"/>
        </w:rPr>
      </w:pPr>
      <w:bookmarkStart w:id="94" w:name="_Toc83042242"/>
      <w:bookmarkStart w:id="95" w:name="_Toc7961883"/>
      <w:bookmarkStart w:id="96" w:name="_Toc213828699"/>
      <w:r>
        <w:rPr>
          <w:rFonts w:eastAsia="Times New Roman"/>
          <w:lang w:val="fr-BE"/>
        </w:rPr>
        <w:t xml:space="preserve">3.3.1 </w:t>
      </w:r>
      <w:r w:rsidR="007B00B1">
        <w:rPr>
          <w:rFonts w:eastAsia="Times New Roman"/>
          <w:lang w:val="fr-BE"/>
        </w:rPr>
        <w:tab/>
      </w:r>
      <w:r>
        <w:rPr>
          <w:rFonts w:eastAsia="Times New Roman"/>
          <w:lang w:val="fr-BE"/>
        </w:rPr>
        <w:t>Sampuli</w:t>
      </w:r>
      <w:bookmarkEnd w:id="94"/>
      <w:bookmarkEnd w:id="95"/>
      <w:bookmarkEnd w:id="96"/>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lang w:val="fr-BE"/>
        </w:rPr>
        <w:t>Kothari (2014</w:t>
      </w:r>
      <w:r w:rsidR="00C15B74">
        <w:rPr>
          <w:rFonts w:ascii="Times New Roman" w:hAnsi="Times New Roman"/>
          <w:sz w:val="24"/>
          <w:szCs w:val="24"/>
          <w:lang w:val="fr-BE"/>
        </w:rPr>
        <w:t xml:space="preserve">) anafasili </w:t>
      </w:r>
      <w:r>
        <w:rPr>
          <w:rFonts w:ascii="Times New Roman" w:hAnsi="Times New Roman"/>
          <w:sz w:val="24"/>
          <w:szCs w:val="24"/>
          <w:lang w:val="fr-BE"/>
        </w:rPr>
        <w:t xml:space="preserve">sampuli </w:t>
      </w:r>
      <w:r w:rsidR="00C15B74">
        <w:rPr>
          <w:rFonts w:ascii="Times New Roman" w:hAnsi="Times New Roman"/>
          <w:sz w:val="24"/>
          <w:szCs w:val="24"/>
          <w:lang w:val="fr-BE"/>
        </w:rPr>
        <w:t xml:space="preserve">kwa kusema </w:t>
      </w:r>
      <w:r>
        <w:rPr>
          <w:rFonts w:ascii="Times New Roman" w:hAnsi="Times New Roman"/>
          <w:sz w:val="24"/>
          <w:szCs w:val="24"/>
          <w:lang w:val="fr-BE"/>
        </w:rPr>
        <w:t>ni sehemu ya jamii ya watu au vitu fulani iliyochaguliwa ili kutoa taarifa zitakazokuwa kiwakilishi cha jamii nzima. Kwa mfano ukitaka kujua matatizo ya jamii fulani huwezi kuwahoji wanajamii wote isipoku</w:t>
      </w:r>
      <w:r w:rsidR="00953262">
        <w:rPr>
          <w:rFonts w:ascii="Times New Roman" w:hAnsi="Times New Roman"/>
          <w:sz w:val="24"/>
          <w:szCs w:val="24"/>
          <w:lang w:val="fr-BE"/>
        </w:rPr>
        <w:t>w</w:t>
      </w:r>
      <w:r>
        <w:rPr>
          <w:rFonts w:ascii="Times New Roman" w:hAnsi="Times New Roman"/>
          <w:sz w:val="24"/>
          <w:szCs w:val="24"/>
          <w:lang w:val="fr-BE"/>
        </w:rPr>
        <w:t>a utawahoji wachache kama kiwakilishi cha wote. Kuna sampuli za aina mbili</w:t>
      </w:r>
      <w:r w:rsidR="0086016E">
        <w:rPr>
          <w:rFonts w:ascii="Times New Roman" w:hAnsi="Times New Roman"/>
          <w:sz w:val="24"/>
          <w:szCs w:val="24"/>
          <w:lang w:val="fr-BE"/>
        </w:rPr>
        <w:t xml:space="preserve"> ambazo zimetumika katika utafiti huu</w:t>
      </w:r>
      <w:r>
        <w:rPr>
          <w:rFonts w:ascii="Times New Roman" w:hAnsi="Times New Roman"/>
          <w:sz w:val="24"/>
          <w:szCs w:val="24"/>
          <w:lang w:val="fr-BE"/>
        </w:rPr>
        <w:t xml:space="preserve">, sampuli tajwa na sampuli lengwa. </w:t>
      </w:r>
      <w:r w:rsidR="00ED00CA">
        <w:fldChar w:fldCharType="begin" w:fldLock="1"/>
      </w:r>
      <w:r>
        <w:rPr>
          <w:lang w:val="fr-BE"/>
        </w:rPr>
        <w:instrText>ADDIN CSL_CITATION {"citationItems":[{"id":"ITEM-1","itemData":{"ISBN":"9780495812241","author":[{"dropping-particle":"","family":"Babbie","given":"Earl","non-dropping-particle":"","parse-names":false,"suffix":""}],"edition":"5th Ed","id":"ITEM-1","issued":{"date-parts":[["2011"]]},"publisher":"Wadsworth","publisher-place":"Belmont","title":"The basics of social research","type":"book"},"uris":["http://www.mendeley.com/documents/?uuid=ee29de13-9d1d-4cd4-ae1d-34f559d49b03"]}],"mendeley":{"formattedCitation":"(Babbie, 2011)","plainTextFormattedCitation":"(Babbie, 2011)","previouslyFormattedCitation":"(Babbie, 2011)"},"properties":{"noteIndex":0},"schema":"https://github.com/citation-style-language/schema/raw/master/csl-citation.json"}</w:instrText>
      </w:r>
      <w:r w:rsidR="00ED00CA">
        <w:fldChar w:fldCharType="separate"/>
      </w:r>
      <w:r>
        <w:rPr>
          <w:rFonts w:ascii="Times New Roman" w:hAnsi="Times New Roman"/>
          <w:sz w:val="24"/>
          <w:szCs w:val="24"/>
        </w:rPr>
        <w:t>Babbie (2011)</w:t>
      </w:r>
      <w:r w:rsidR="00ED00CA">
        <w:fldChar w:fldCharType="end"/>
      </w:r>
      <w:r>
        <w:rPr>
          <w:rFonts w:ascii="Times New Roman" w:hAnsi="Times New Roman"/>
          <w:sz w:val="24"/>
          <w:szCs w:val="24"/>
        </w:rPr>
        <w:t xml:space="preserve"> anaeleza kuwa sampuli tajwa </w:t>
      </w:r>
      <w:proofErr w:type="gramStart"/>
      <w:r>
        <w:rPr>
          <w:rFonts w:ascii="Times New Roman" w:hAnsi="Times New Roman"/>
          <w:sz w:val="24"/>
          <w:szCs w:val="24"/>
        </w:rPr>
        <w:t>ni</w:t>
      </w:r>
      <w:proofErr w:type="gramEnd"/>
      <w:r>
        <w:rPr>
          <w:rFonts w:ascii="Times New Roman" w:hAnsi="Times New Roman"/>
          <w:sz w:val="24"/>
          <w:szCs w:val="24"/>
        </w:rPr>
        <w:t xml:space="preserve"> aina ya usampulishaji ambayo sampuli moja inaweza kukuunganisha kwa sampuli nyingine. Na sampuli lengwa huchaguliwa </w:t>
      </w:r>
      <w:proofErr w:type="gramStart"/>
      <w:r>
        <w:rPr>
          <w:rFonts w:ascii="Times New Roman" w:hAnsi="Times New Roman"/>
          <w:sz w:val="24"/>
          <w:szCs w:val="24"/>
        </w:rPr>
        <w:t>kwa</w:t>
      </w:r>
      <w:proofErr w:type="gramEnd"/>
      <w:r>
        <w:rPr>
          <w:rFonts w:ascii="Times New Roman" w:hAnsi="Times New Roman"/>
          <w:sz w:val="24"/>
          <w:szCs w:val="24"/>
        </w:rPr>
        <w:t xml:space="preserve"> makusudi kulingana na madhumuni ya utafiti. </w:t>
      </w:r>
    </w:p>
    <w:p w:rsidR="001B1EEE" w:rsidRDefault="0093504B" w:rsidP="00B03959">
      <w:pPr>
        <w:spacing w:after="360" w:line="480" w:lineRule="auto"/>
        <w:jc w:val="both"/>
        <w:rPr>
          <w:rFonts w:ascii="Times New Roman" w:hAnsi="Times New Roman"/>
          <w:bCs/>
          <w:sz w:val="24"/>
          <w:szCs w:val="24"/>
        </w:rPr>
      </w:pPr>
      <w:r>
        <w:rPr>
          <w:rFonts w:ascii="Times New Roman" w:hAnsi="Times New Roman"/>
          <w:sz w:val="24"/>
          <w:szCs w:val="24"/>
        </w:rPr>
        <w:t>Kwa hivyo,</w:t>
      </w:r>
      <w:r>
        <w:rPr>
          <w:rFonts w:ascii="Times New Roman" w:hAnsi="Times New Roman"/>
          <w:bCs/>
          <w:sz w:val="24"/>
          <w:szCs w:val="24"/>
        </w:rPr>
        <w:t xml:space="preserve"> sampuli ya utafiti huu kwanza, </w:t>
      </w:r>
      <w:proofErr w:type="gramStart"/>
      <w:r>
        <w:rPr>
          <w:rFonts w:ascii="Times New Roman" w:hAnsi="Times New Roman"/>
          <w:bCs/>
          <w:sz w:val="24"/>
          <w:szCs w:val="24"/>
        </w:rPr>
        <w:t>ni</w:t>
      </w:r>
      <w:proofErr w:type="gramEnd"/>
      <w:r>
        <w:rPr>
          <w:rFonts w:ascii="Times New Roman" w:hAnsi="Times New Roman"/>
          <w:bCs/>
          <w:sz w:val="24"/>
          <w:szCs w:val="24"/>
        </w:rPr>
        <w:t xml:space="preserve"> tamthilia mbili za Mbogo, ambazo ni </w:t>
      </w:r>
      <w:r>
        <w:rPr>
          <w:rFonts w:ascii="Times New Roman" w:hAnsi="Times New Roman"/>
          <w:bCs/>
          <w:i/>
          <w:iCs/>
          <w:sz w:val="24"/>
          <w:szCs w:val="24"/>
        </w:rPr>
        <w:t>Nyerere na Safari ya Kanaani</w:t>
      </w:r>
      <w:r>
        <w:rPr>
          <w:rFonts w:ascii="Times New Roman" w:hAnsi="Times New Roman"/>
          <w:bCs/>
          <w:sz w:val="24"/>
          <w:szCs w:val="24"/>
        </w:rPr>
        <w:t xml:space="preserve"> na </w:t>
      </w:r>
      <w:r>
        <w:rPr>
          <w:rFonts w:ascii="Times New Roman" w:hAnsi="Times New Roman"/>
          <w:bCs/>
          <w:i/>
          <w:iCs/>
          <w:sz w:val="24"/>
          <w:szCs w:val="24"/>
        </w:rPr>
        <w:t>Mondlane na Samora</w:t>
      </w:r>
      <w:r>
        <w:rPr>
          <w:rFonts w:ascii="Times New Roman" w:hAnsi="Times New Roman"/>
          <w:bCs/>
          <w:sz w:val="24"/>
          <w:szCs w:val="24"/>
        </w:rPr>
        <w:t>.</w:t>
      </w:r>
      <w:r w:rsidR="00BB1691">
        <w:rPr>
          <w:rFonts w:ascii="Times New Roman" w:hAnsi="Times New Roman"/>
          <w:bCs/>
          <w:sz w:val="24"/>
          <w:szCs w:val="24"/>
        </w:rPr>
        <w:t xml:space="preserve"> (1)</w:t>
      </w:r>
      <w:r>
        <w:rPr>
          <w:rFonts w:ascii="Times New Roman" w:hAnsi="Times New Roman"/>
          <w:bCs/>
          <w:sz w:val="24"/>
          <w:szCs w:val="24"/>
        </w:rPr>
        <w:t xml:space="preserve"> Tamthilia za mwandishi huyu ziliteuliwa </w:t>
      </w:r>
      <w:proofErr w:type="gramStart"/>
      <w:r>
        <w:rPr>
          <w:rFonts w:ascii="Times New Roman" w:hAnsi="Times New Roman"/>
          <w:bCs/>
          <w:sz w:val="24"/>
          <w:szCs w:val="24"/>
        </w:rPr>
        <w:t>na</w:t>
      </w:r>
      <w:proofErr w:type="gramEnd"/>
      <w:r>
        <w:rPr>
          <w:rFonts w:ascii="Times New Roman" w:hAnsi="Times New Roman"/>
          <w:bCs/>
          <w:sz w:val="24"/>
          <w:szCs w:val="24"/>
        </w:rPr>
        <w:t xml:space="preserve"> mtafiti kwa sababu uchunguzi wa awali umeonesha kuwa taswira za ushujaa na uzalendo zimetumika katika kazi hizi kwa umakini. Pia, tamthilia hizi </w:t>
      </w:r>
      <w:proofErr w:type="gramStart"/>
      <w:r>
        <w:rPr>
          <w:rFonts w:ascii="Times New Roman" w:hAnsi="Times New Roman"/>
          <w:bCs/>
          <w:sz w:val="24"/>
          <w:szCs w:val="24"/>
        </w:rPr>
        <w:t>ni</w:t>
      </w:r>
      <w:proofErr w:type="gramEnd"/>
      <w:r>
        <w:rPr>
          <w:rFonts w:ascii="Times New Roman" w:hAnsi="Times New Roman"/>
          <w:bCs/>
          <w:sz w:val="24"/>
          <w:szCs w:val="24"/>
        </w:rPr>
        <w:t xml:space="preserve"> za mwandishi mahiri ambaye amekuwa akizungumzia masuala ya ushujaa na uzalendo kupitia kazi zake za fasihi. Kujadiliwa </w:t>
      </w:r>
      <w:proofErr w:type="gramStart"/>
      <w:r>
        <w:rPr>
          <w:rFonts w:ascii="Times New Roman" w:hAnsi="Times New Roman"/>
          <w:bCs/>
          <w:sz w:val="24"/>
          <w:szCs w:val="24"/>
        </w:rPr>
        <w:t>kwa</w:t>
      </w:r>
      <w:proofErr w:type="gramEnd"/>
      <w:r>
        <w:rPr>
          <w:rFonts w:ascii="Times New Roman" w:hAnsi="Times New Roman"/>
          <w:bCs/>
          <w:sz w:val="24"/>
          <w:szCs w:val="24"/>
        </w:rPr>
        <w:t xml:space="preserve"> kina juu ya ukombozi wa Msumbiji katika kitabu cha </w:t>
      </w:r>
      <w:r>
        <w:rPr>
          <w:rFonts w:ascii="Times New Roman" w:hAnsi="Times New Roman"/>
          <w:bCs/>
          <w:i/>
          <w:iCs/>
          <w:sz w:val="24"/>
          <w:szCs w:val="24"/>
        </w:rPr>
        <w:t>Mondlane na Somora</w:t>
      </w:r>
      <w:r>
        <w:rPr>
          <w:rFonts w:ascii="Times New Roman" w:hAnsi="Times New Roman"/>
          <w:bCs/>
          <w:sz w:val="24"/>
          <w:szCs w:val="24"/>
        </w:rPr>
        <w:t xml:space="preserve"> na wahusika wake na kuchorwa katika tabia ya ushujaa na uzalendo. Pia, kuchorwa </w:t>
      </w:r>
      <w:proofErr w:type="gramStart"/>
      <w:r>
        <w:rPr>
          <w:rFonts w:ascii="Times New Roman" w:hAnsi="Times New Roman"/>
          <w:bCs/>
          <w:sz w:val="24"/>
          <w:szCs w:val="24"/>
        </w:rPr>
        <w:t>kwa</w:t>
      </w:r>
      <w:proofErr w:type="gramEnd"/>
      <w:r>
        <w:rPr>
          <w:rFonts w:ascii="Times New Roman" w:hAnsi="Times New Roman"/>
          <w:bCs/>
          <w:sz w:val="24"/>
          <w:szCs w:val="24"/>
        </w:rPr>
        <w:t xml:space="preserve"> mhusika mkuu wa tamthilia </w:t>
      </w:r>
      <w:r>
        <w:rPr>
          <w:rFonts w:ascii="Times New Roman" w:hAnsi="Times New Roman"/>
          <w:bCs/>
          <w:sz w:val="24"/>
          <w:szCs w:val="24"/>
        </w:rPr>
        <w:lastRenderedPageBreak/>
        <w:t xml:space="preserve">ya </w:t>
      </w:r>
      <w:r>
        <w:rPr>
          <w:rFonts w:ascii="Times New Roman" w:hAnsi="Times New Roman"/>
          <w:bCs/>
          <w:i/>
          <w:sz w:val="24"/>
          <w:szCs w:val="24"/>
        </w:rPr>
        <w:t>Nyerere na Safari ya Kanaani</w:t>
      </w:r>
      <w:r>
        <w:rPr>
          <w:rFonts w:ascii="Times New Roman" w:hAnsi="Times New Roman"/>
          <w:bCs/>
          <w:sz w:val="24"/>
          <w:szCs w:val="24"/>
        </w:rPr>
        <w:t xml:space="preserve"> kuwa ni shujaa na mzalendo dhidi ya watu waliokuwa hawaamini nguvu na nia ya wazalendo katika kutaka mafanikio ya nchini ya Tanzania ni miongoni mwa sababu za kuteuliwa kwa kazi hizi za kifasihi.</w:t>
      </w:r>
    </w:p>
    <w:p w:rsidR="001B1EEE" w:rsidRDefault="0093504B" w:rsidP="00B03959">
      <w:pPr>
        <w:spacing w:after="360" w:line="480" w:lineRule="auto"/>
        <w:jc w:val="both"/>
        <w:rPr>
          <w:rFonts w:ascii="Times New Roman" w:hAnsi="Times New Roman"/>
          <w:bCs/>
          <w:sz w:val="24"/>
          <w:szCs w:val="24"/>
        </w:rPr>
      </w:pPr>
      <w:r>
        <w:rPr>
          <w:rFonts w:ascii="Times New Roman" w:hAnsi="Times New Roman"/>
          <w:bCs/>
          <w:sz w:val="24"/>
          <w:szCs w:val="24"/>
        </w:rPr>
        <w:t>Pil</w:t>
      </w:r>
      <w:r w:rsidR="00BB1691">
        <w:rPr>
          <w:rFonts w:ascii="Times New Roman" w:hAnsi="Times New Roman"/>
          <w:bCs/>
          <w:sz w:val="24"/>
          <w:szCs w:val="24"/>
        </w:rPr>
        <w:t>i (2)</w:t>
      </w:r>
      <w:r>
        <w:rPr>
          <w:rFonts w:ascii="Times New Roman" w:hAnsi="Times New Roman"/>
          <w:bCs/>
          <w:sz w:val="24"/>
          <w:szCs w:val="24"/>
        </w:rPr>
        <w:t xml:space="preserve"> sampuli ya wazee, katika aina hii ya sampuli ilichukua watu wazima</w:t>
      </w:r>
      <w:r w:rsidR="00BB1691">
        <w:rPr>
          <w:rFonts w:ascii="Times New Roman" w:hAnsi="Times New Roman"/>
          <w:bCs/>
          <w:sz w:val="24"/>
          <w:szCs w:val="24"/>
        </w:rPr>
        <w:t xml:space="preserve"> (20)</w:t>
      </w:r>
      <w:r>
        <w:rPr>
          <w:rFonts w:ascii="Times New Roman" w:hAnsi="Times New Roman"/>
          <w:bCs/>
          <w:sz w:val="24"/>
          <w:szCs w:val="24"/>
        </w:rPr>
        <w:t xml:space="preserve"> wenye umri </w:t>
      </w:r>
      <w:proofErr w:type="gramStart"/>
      <w:r>
        <w:rPr>
          <w:rFonts w:ascii="Times New Roman" w:hAnsi="Times New Roman"/>
          <w:bCs/>
          <w:sz w:val="24"/>
          <w:szCs w:val="24"/>
        </w:rPr>
        <w:t>wa</w:t>
      </w:r>
      <w:proofErr w:type="gramEnd"/>
      <w:r>
        <w:rPr>
          <w:rFonts w:ascii="Times New Roman" w:hAnsi="Times New Roman"/>
          <w:bCs/>
          <w:sz w:val="24"/>
          <w:szCs w:val="24"/>
        </w:rPr>
        <w:t xml:space="preserve"> kuanzia miaka hamsini na tano (55) na kuendelea. Wazee hawa walichaguliwa </w:t>
      </w:r>
      <w:proofErr w:type="gramStart"/>
      <w:r>
        <w:rPr>
          <w:rFonts w:ascii="Times New Roman" w:hAnsi="Times New Roman"/>
          <w:bCs/>
          <w:sz w:val="24"/>
          <w:szCs w:val="24"/>
        </w:rPr>
        <w:t>kwa</w:t>
      </w:r>
      <w:proofErr w:type="gramEnd"/>
      <w:r>
        <w:rPr>
          <w:rFonts w:ascii="Times New Roman" w:hAnsi="Times New Roman"/>
          <w:bCs/>
          <w:sz w:val="24"/>
          <w:szCs w:val="24"/>
        </w:rPr>
        <w:t xml:space="preserve"> kigezo cha kuwa na uelewa wa historia ya Tanzania pamoja na nchi jirani ambazo kwa hali moja au nyingine ziliishirikisha nchi ya Tanzania katika harakati zake za kupigania uhuru. Tatu</w:t>
      </w:r>
      <w:r w:rsidR="00BB1691">
        <w:rPr>
          <w:rFonts w:ascii="Times New Roman" w:hAnsi="Times New Roman"/>
          <w:bCs/>
          <w:sz w:val="24"/>
          <w:szCs w:val="24"/>
        </w:rPr>
        <w:t xml:space="preserve"> (3)</w:t>
      </w:r>
      <w:r>
        <w:rPr>
          <w:rFonts w:ascii="Times New Roman" w:hAnsi="Times New Roman"/>
          <w:bCs/>
          <w:sz w:val="24"/>
          <w:szCs w:val="24"/>
        </w:rPr>
        <w:t xml:space="preserve"> sampuli ya wa</w:t>
      </w:r>
      <w:r w:rsidR="00BB1691">
        <w:rPr>
          <w:rFonts w:ascii="Times New Roman" w:hAnsi="Times New Roman"/>
          <w:bCs/>
          <w:sz w:val="24"/>
          <w:szCs w:val="24"/>
        </w:rPr>
        <w:t>zee</w:t>
      </w:r>
      <w:r>
        <w:rPr>
          <w:rFonts w:ascii="Times New Roman" w:hAnsi="Times New Roman"/>
          <w:bCs/>
          <w:sz w:val="24"/>
          <w:szCs w:val="24"/>
        </w:rPr>
        <w:t xml:space="preserve"> wenye uelewa juu ya masuala ya kisiasa. Sampuli hii ilipatikana </w:t>
      </w:r>
      <w:proofErr w:type="gramStart"/>
      <w:r>
        <w:rPr>
          <w:rFonts w:ascii="Times New Roman" w:hAnsi="Times New Roman"/>
          <w:bCs/>
          <w:sz w:val="24"/>
          <w:szCs w:val="24"/>
        </w:rPr>
        <w:t>kwa</w:t>
      </w:r>
      <w:proofErr w:type="gramEnd"/>
      <w:r>
        <w:rPr>
          <w:rFonts w:ascii="Times New Roman" w:hAnsi="Times New Roman"/>
          <w:bCs/>
          <w:sz w:val="24"/>
          <w:szCs w:val="24"/>
        </w:rPr>
        <w:t xml:space="preserve"> mtafiti kumtafuta mzee anayejua historia kisha yeye kumuunganisha kwa wazee wengine wenye uelewa na kujua historia ya kupigania uhuru kwa nchi za Afrika Mashariki na kati. Katika sampuli hii</w:t>
      </w:r>
      <w:r w:rsidR="00601376">
        <w:rPr>
          <w:rFonts w:ascii="Times New Roman" w:hAnsi="Times New Roman"/>
          <w:bCs/>
          <w:sz w:val="24"/>
          <w:szCs w:val="24"/>
        </w:rPr>
        <w:t xml:space="preserve">, walipewadodoso </w:t>
      </w:r>
      <w:r>
        <w:rPr>
          <w:rFonts w:ascii="Times New Roman" w:hAnsi="Times New Roman"/>
          <w:bCs/>
          <w:sz w:val="24"/>
          <w:szCs w:val="24"/>
        </w:rPr>
        <w:t xml:space="preserve">jumla ya watu ishirini (20) </w:t>
      </w:r>
      <w:proofErr w:type="gramStart"/>
      <w:r>
        <w:rPr>
          <w:rFonts w:ascii="Times New Roman" w:hAnsi="Times New Roman"/>
          <w:bCs/>
          <w:sz w:val="24"/>
          <w:szCs w:val="24"/>
        </w:rPr>
        <w:t>kwa</w:t>
      </w:r>
      <w:proofErr w:type="gramEnd"/>
      <w:r>
        <w:rPr>
          <w:rFonts w:ascii="Times New Roman" w:hAnsi="Times New Roman"/>
          <w:bCs/>
          <w:sz w:val="24"/>
          <w:szCs w:val="24"/>
        </w:rPr>
        <w:t xml:space="preserve"> ajili ya kupata data zinazohusiana na lengo la tatu. Maeneo yaliyotumika kupata sampuli hii, kwa upande </w:t>
      </w:r>
      <w:proofErr w:type="gramStart"/>
      <w:r>
        <w:rPr>
          <w:rFonts w:ascii="Times New Roman" w:hAnsi="Times New Roman"/>
          <w:bCs/>
          <w:sz w:val="24"/>
          <w:szCs w:val="24"/>
        </w:rPr>
        <w:t>wa  Zanzibar</w:t>
      </w:r>
      <w:proofErr w:type="gramEnd"/>
      <w:r>
        <w:rPr>
          <w:rFonts w:ascii="Times New Roman" w:hAnsi="Times New Roman"/>
          <w:bCs/>
          <w:sz w:val="24"/>
          <w:szCs w:val="24"/>
        </w:rPr>
        <w:t xml:space="preserve"> ni Bububu, Fuoni na Mkunazini. Na </w:t>
      </w:r>
      <w:proofErr w:type="gramStart"/>
      <w:r>
        <w:rPr>
          <w:rFonts w:ascii="Times New Roman" w:hAnsi="Times New Roman"/>
          <w:bCs/>
          <w:sz w:val="24"/>
          <w:szCs w:val="24"/>
        </w:rPr>
        <w:t>kwa</w:t>
      </w:r>
      <w:proofErr w:type="gramEnd"/>
      <w:r>
        <w:rPr>
          <w:rFonts w:ascii="Times New Roman" w:hAnsi="Times New Roman"/>
          <w:bCs/>
          <w:sz w:val="24"/>
          <w:szCs w:val="24"/>
        </w:rPr>
        <w:t xml:space="preserve"> upande </w:t>
      </w:r>
      <w:r w:rsidR="00601376">
        <w:rPr>
          <w:rFonts w:ascii="Times New Roman" w:hAnsi="Times New Roman"/>
          <w:bCs/>
          <w:sz w:val="24"/>
          <w:szCs w:val="24"/>
        </w:rPr>
        <w:t>wa Dares-Salaam ni Magomeni, Kino</w:t>
      </w:r>
      <w:r>
        <w:rPr>
          <w:rFonts w:ascii="Times New Roman" w:hAnsi="Times New Roman"/>
          <w:bCs/>
          <w:sz w:val="24"/>
          <w:szCs w:val="24"/>
        </w:rPr>
        <w:t xml:space="preserve">ndoni na Kigamboni. Sampuli hii ilitoa mchango mkubwa katika utafiti huu </w:t>
      </w:r>
      <w:proofErr w:type="gramStart"/>
      <w:r>
        <w:rPr>
          <w:rFonts w:ascii="Times New Roman" w:hAnsi="Times New Roman"/>
          <w:bCs/>
          <w:sz w:val="24"/>
          <w:szCs w:val="24"/>
        </w:rPr>
        <w:t>kwa</w:t>
      </w:r>
      <w:proofErr w:type="gramEnd"/>
      <w:r>
        <w:rPr>
          <w:rFonts w:ascii="Times New Roman" w:hAnsi="Times New Roman"/>
          <w:bCs/>
          <w:sz w:val="24"/>
          <w:szCs w:val="24"/>
        </w:rPr>
        <w:t xml:space="preserve"> kueleza historia ya kupigania uhuru wa Tanzania pamoja na uhusiano wake katika kutafuta uhuru wa nchi za Afrika. Data ambazo zilimsaidia mtafiti kuchambua maana ya taswira </w:t>
      </w:r>
      <w:proofErr w:type="gramStart"/>
      <w:r>
        <w:rPr>
          <w:rFonts w:ascii="Times New Roman" w:hAnsi="Times New Roman"/>
          <w:bCs/>
          <w:sz w:val="24"/>
          <w:szCs w:val="24"/>
        </w:rPr>
        <w:t>na</w:t>
      </w:r>
      <w:proofErr w:type="gramEnd"/>
      <w:r>
        <w:rPr>
          <w:rFonts w:ascii="Times New Roman" w:hAnsi="Times New Roman"/>
          <w:bCs/>
          <w:sz w:val="24"/>
          <w:szCs w:val="24"/>
        </w:rPr>
        <w:t xml:space="preserve"> kuzihusisha na uhalisia wa jamii yetu ya leo. Maeneo haya pia yameteuliwa kutokana na utafiti wa awali uliothibitisha kuwa maeneo haya yamekuwa na watu wenye uweledi juu ya historia ya kupigania uhuru pamoja na mwenendo wa siasa za Tanzania na Afrika Mashariki kwa jumla kabla na baadaya uhuru wa nchi hizo. Sampuli hii ilitoa </w:t>
      </w:r>
      <w:proofErr w:type="gramStart"/>
      <w:r>
        <w:rPr>
          <w:rFonts w:ascii="Times New Roman" w:hAnsi="Times New Roman"/>
          <w:bCs/>
          <w:sz w:val="24"/>
          <w:szCs w:val="24"/>
        </w:rPr>
        <w:t>kwa</w:t>
      </w:r>
      <w:proofErr w:type="gramEnd"/>
      <w:r>
        <w:rPr>
          <w:rFonts w:ascii="Times New Roman" w:hAnsi="Times New Roman"/>
          <w:bCs/>
          <w:sz w:val="24"/>
          <w:szCs w:val="24"/>
        </w:rPr>
        <w:t xml:space="preserve"> kina data zinazohusu uhalisi wa taswira </w:t>
      </w:r>
      <w:r>
        <w:rPr>
          <w:rFonts w:ascii="Times New Roman" w:hAnsi="Times New Roman"/>
          <w:bCs/>
          <w:sz w:val="24"/>
          <w:szCs w:val="24"/>
        </w:rPr>
        <w:lastRenderedPageBreak/>
        <w:t xml:space="preserve">zilizochambuliwa katika kazi hii kwa jamii ya Tanzania. Data hizi zilipatikana </w:t>
      </w:r>
      <w:proofErr w:type="gramStart"/>
      <w:r>
        <w:rPr>
          <w:rFonts w:ascii="Times New Roman" w:hAnsi="Times New Roman"/>
          <w:bCs/>
          <w:sz w:val="24"/>
          <w:szCs w:val="24"/>
        </w:rPr>
        <w:t>kwa</w:t>
      </w:r>
      <w:proofErr w:type="gramEnd"/>
      <w:r>
        <w:rPr>
          <w:rFonts w:ascii="Times New Roman" w:hAnsi="Times New Roman"/>
          <w:bCs/>
          <w:sz w:val="24"/>
          <w:szCs w:val="24"/>
        </w:rPr>
        <w:t xml:space="preserve"> njia ya ujazaji wa madodoso waliyopewa kila mmoja wao na kuyajaza  </w:t>
      </w:r>
    </w:p>
    <w:p w:rsidR="001B1EEE" w:rsidRPr="00AB787E" w:rsidRDefault="00AB787E" w:rsidP="00AB787E">
      <w:pPr>
        <w:spacing w:after="0" w:line="480" w:lineRule="auto"/>
        <w:rPr>
          <w:rFonts w:ascii="Times New Roman" w:hAnsi="Times New Roman"/>
          <w:b/>
          <w:sz w:val="24"/>
        </w:rPr>
      </w:pPr>
      <w:bookmarkStart w:id="97" w:name="_Toc83042243"/>
      <w:bookmarkStart w:id="98" w:name="_Toc83045138"/>
      <w:r w:rsidRPr="00AB787E">
        <w:rPr>
          <w:rFonts w:ascii="Times New Roman" w:hAnsi="Times New Roman"/>
          <w:b/>
          <w:sz w:val="24"/>
        </w:rPr>
        <w:t>Jaduweli La Watafitiwa</w:t>
      </w:r>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318"/>
        <w:gridCol w:w="1297"/>
        <w:gridCol w:w="1792"/>
      </w:tblGrid>
      <w:tr w:rsidR="001B1EEE" w:rsidTr="00346CB1">
        <w:trPr>
          <w:trHeight w:val="70"/>
        </w:trPr>
        <w:tc>
          <w:tcPr>
            <w:tcW w:w="2388" w:type="pct"/>
            <w:vMerge w:val="restart"/>
            <w:shd w:val="clear" w:color="auto" w:fill="auto"/>
          </w:tcPr>
          <w:p w:rsidR="001B1EEE" w:rsidRDefault="0093504B" w:rsidP="00D77392">
            <w:pPr>
              <w:spacing w:after="0"/>
              <w:jc w:val="center"/>
              <w:rPr>
                <w:rFonts w:ascii="Times New Roman" w:hAnsi="Times New Roman"/>
                <w:bCs/>
                <w:sz w:val="24"/>
                <w:szCs w:val="24"/>
                <w:lang w:val="fr-BE"/>
              </w:rPr>
            </w:pPr>
            <w:r>
              <w:rPr>
                <w:rFonts w:ascii="Times New Roman" w:hAnsi="Times New Roman"/>
                <w:bCs/>
                <w:sz w:val="24"/>
                <w:szCs w:val="24"/>
                <w:lang w:val="fr-BE"/>
              </w:rPr>
              <w:t>AINA YA WATAFITIWA</w:t>
            </w:r>
          </w:p>
        </w:tc>
        <w:tc>
          <w:tcPr>
            <w:tcW w:w="1549" w:type="pct"/>
            <w:gridSpan w:val="2"/>
            <w:shd w:val="clear" w:color="auto" w:fill="auto"/>
          </w:tcPr>
          <w:p w:rsidR="001B1EEE" w:rsidRDefault="0093504B" w:rsidP="00D77392">
            <w:pPr>
              <w:spacing w:after="0"/>
              <w:jc w:val="center"/>
              <w:rPr>
                <w:rFonts w:ascii="Times New Roman" w:hAnsi="Times New Roman"/>
                <w:bCs/>
                <w:sz w:val="24"/>
                <w:szCs w:val="24"/>
                <w:lang w:val="fr-BE"/>
              </w:rPr>
            </w:pPr>
            <w:r>
              <w:rPr>
                <w:rFonts w:ascii="Times New Roman" w:hAnsi="Times New Roman"/>
                <w:bCs/>
                <w:sz w:val="24"/>
                <w:szCs w:val="24"/>
                <w:lang w:val="fr-BE"/>
              </w:rPr>
              <w:t>IDADI YA WATAFITIWA</w:t>
            </w:r>
          </w:p>
        </w:tc>
        <w:tc>
          <w:tcPr>
            <w:tcW w:w="1063" w:type="pct"/>
            <w:vMerge w:val="restart"/>
            <w:shd w:val="clear" w:color="auto" w:fill="auto"/>
          </w:tcPr>
          <w:p w:rsidR="001B1EEE" w:rsidRDefault="0093504B" w:rsidP="00D77392">
            <w:pPr>
              <w:spacing w:after="0"/>
              <w:jc w:val="center"/>
              <w:rPr>
                <w:rFonts w:ascii="Times New Roman" w:hAnsi="Times New Roman"/>
                <w:bCs/>
                <w:sz w:val="24"/>
                <w:szCs w:val="24"/>
                <w:lang w:val="fr-BE"/>
              </w:rPr>
            </w:pPr>
            <w:r>
              <w:rPr>
                <w:rFonts w:ascii="Times New Roman" w:hAnsi="Times New Roman"/>
                <w:bCs/>
                <w:sz w:val="24"/>
                <w:szCs w:val="24"/>
                <w:lang w:val="fr-BE"/>
              </w:rPr>
              <w:t>JUMLA KUU</w:t>
            </w:r>
          </w:p>
        </w:tc>
      </w:tr>
      <w:tr w:rsidR="001B1EEE" w:rsidTr="00346CB1">
        <w:tc>
          <w:tcPr>
            <w:tcW w:w="2388" w:type="pct"/>
            <w:vMerge/>
            <w:shd w:val="clear" w:color="auto" w:fill="auto"/>
          </w:tcPr>
          <w:p w:rsidR="001B1EEE" w:rsidRDefault="001B1EEE" w:rsidP="00D77392">
            <w:pPr>
              <w:spacing w:after="0"/>
              <w:jc w:val="both"/>
              <w:rPr>
                <w:rFonts w:ascii="Times New Roman" w:hAnsi="Times New Roman"/>
                <w:bCs/>
                <w:sz w:val="24"/>
                <w:szCs w:val="24"/>
                <w:lang w:val="fr-BE"/>
              </w:rPr>
            </w:pPr>
          </w:p>
        </w:tc>
        <w:tc>
          <w:tcPr>
            <w:tcW w:w="781" w:type="pct"/>
            <w:shd w:val="clear" w:color="auto" w:fill="auto"/>
          </w:tcPr>
          <w:p w:rsidR="001B1EEE" w:rsidRDefault="0093504B" w:rsidP="00D77392">
            <w:pPr>
              <w:spacing w:after="0"/>
              <w:jc w:val="center"/>
              <w:rPr>
                <w:rFonts w:ascii="Times New Roman" w:hAnsi="Times New Roman"/>
                <w:bCs/>
                <w:sz w:val="24"/>
                <w:szCs w:val="24"/>
                <w:lang w:val="fr-BE"/>
              </w:rPr>
            </w:pPr>
            <w:r>
              <w:rPr>
                <w:rFonts w:ascii="Times New Roman" w:hAnsi="Times New Roman"/>
                <w:bCs/>
                <w:sz w:val="24"/>
                <w:szCs w:val="24"/>
                <w:lang w:val="fr-BE"/>
              </w:rPr>
              <w:t>WK</w:t>
            </w:r>
          </w:p>
        </w:tc>
        <w:tc>
          <w:tcPr>
            <w:tcW w:w="769" w:type="pct"/>
            <w:shd w:val="clear" w:color="auto" w:fill="auto"/>
          </w:tcPr>
          <w:p w:rsidR="001B1EEE" w:rsidRDefault="0093504B" w:rsidP="00D77392">
            <w:pPr>
              <w:spacing w:after="0"/>
              <w:jc w:val="center"/>
              <w:rPr>
                <w:rFonts w:ascii="Times New Roman" w:hAnsi="Times New Roman"/>
                <w:bCs/>
                <w:sz w:val="24"/>
                <w:szCs w:val="24"/>
                <w:lang w:val="fr-BE"/>
              </w:rPr>
            </w:pPr>
            <w:r>
              <w:rPr>
                <w:rFonts w:ascii="Times New Roman" w:hAnsi="Times New Roman"/>
                <w:bCs/>
                <w:sz w:val="24"/>
                <w:szCs w:val="24"/>
                <w:lang w:val="fr-BE"/>
              </w:rPr>
              <w:t>WM</w:t>
            </w:r>
          </w:p>
        </w:tc>
        <w:tc>
          <w:tcPr>
            <w:tcW w:w="1063" w:type="pct"/>
            <w:vMerge/>
            <w:shd w:val="clear" w:color="auto" w:fill="auto"/>
          </w:tcPr>
          <w:p w:rsidR="001B1EEE" w:rsidRDefault="001B1EEE" w:rsidP="00D77392">
            <w:pPr>
              <w:spacing w:after="0"/>
              <w:jc w:val="center"/>
              <w:rPr>
                <w:rFonts w:ascii="Times New Roman" w:hAnsi="Times New Roman"/>
                <w:bCs/>
                <w:sz w:val="24"/>
                <w:szCs w:val="24"/>
                <w:lang w:val="fr-BE"/>
              </w:rPr>
            </w:pPr>
          </w:p>
        </w:tc>
      </w:tr>
      <w:tr w:rsidR="001B1EEE" w:rsidTr="00346CB1">
        <w:trPr>
          <w:trHeight w:val="1016"/>
        </w:trPr>
        <w:tc>
          <w:tcPr>
            <w:tcW w:w="2388" w:type="pct"/>
            <w:shd w:val="clear" w:color="auto" w:fill="auto"/>
          </w:tcPr>
          <w:p w:rsidR="001B1EEE" w:rsidRDefault="0093504B" w:rsidP="00D77392">
            <w:pPr>
              <w:spacing w:after="0"/>
              <w:jc w:val="both"/>
              <w:rPr>
                <w:rFonts w:ascii="Times New Roman" w:hAnsi="Times New Roman"/>
                <w:bCs/>
                <w:sz w:val="24"/>
                <w:szCs w:val="24"/>
                <w:lang w:val="en-GB"/>
              </w:rPr>
            </w:pPr>
            <w:r>
              <w:rPr>
                <w:rFonts w:ascii="Times New Roman" w:hAnsi="Times New Roman"/>
                <w:bCs/>
                <w:sz w:val="24"/>
                <w:szCs w:val="24"/>
                <w:lang w:val="en-GB"/>
              </w:rPr>
              <w:t>Wazee ambao wana uelewa juu ya masuala ya uchambuzi wa hali ya kisiasa</w:t>
            </w:r>
          </w:p>
        </w:tc>
        <w:tc>
          <w:tcPr>
            <w:tcW w:w="781"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3</w:t>
            </w:r>
          </w:p>
        </w:tc>
        <w:tc>
          <w:tcPr>
            <w:tcW w:w="769"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5</w:t>
            </w:r>
          </w:p>
        </w:tc>
        <w:tc>
          <w:tcPr>
            <w:tcW w:w="1063"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8</w:t>
            </w:r>
          </w:p>
        </w:tc>
      </w:tr>
      <w:tr w:rsidR="001B1EEE" w:rsidTr="00346CB1">
        <w:trPr>
          <w:trHeight w:val="649"/>
        </w:trPr>
        <w:tc>
          <w:tcPr>
            <w:tcW w:w="2388" w:type="pct"/>
            <w:shd w:val="clear" w:color="auto" w:fill="auto"/>
          </w:tcPr>
          <w:p w:rsidR="001B1EEE" w:rsidRDefault="0093504B" w:rsidP="00D77392">
            <w:pPr>
              <w:spacing w:after="0"/>
              <w:jc w:val="both"/>
              <w:rPr>
                <w:rFonts w:ascii="Times New Roman" w:hAnsi="Times New Roman"/>
                <w:bCs/>
                <w:sz w:val="24"/>
                <w:szCs w:val="24"/>
                <w:lang w:val="en-GB"/>
              </w:rPr>
            </w:pPr>
            <w:r>
              <w:rPr>
                <w:rFonts w:ascii="Times New Roman" w:hAnsi="Times New Roman"/>
                <w:bCs/>
                <w:sz w:val="24"/>
                <w:szCs w:val="24"/>
                <w:lang w:val="en-GB"/>
              </w:rPr>
              <w:t>Wazee ambao wanauelewa na  kuijua historia</w:t>
            </w:r>
          </w:p>
        </w:tc>
        <w:tc>
          <w:tcPr>
            <w:tcW w:w="781"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4</w:t>
            </w:r>
          </w:p>
        </w:tc>
        <w:tc>
          <w:tcPr>
            <w:tcW w:w="769"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8</w:t>
            </w:r>
          </w:p>
        </w:tc>
        <w:tc>
          <w:tcPr>
            <w:tcW w:w="1063"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12</w:t>
            </w:r>
          </w:p>
        </w:tc>
      </w:tr>
      <w:tr w:rsidR="001B1EEE" w:rsidTr="00346CB1">
        <w:tc>
          <w:tcPr>
            <w:tcW w:w="2388" w:type="pct"/>
            <w:shd w:val="clear" w:color="auto" w:fill="auto"/>
          </w:tcPr>
          <w:p w:rsidR="001B1EEE" w:rsidRDefault="0093504B" w:rsidP="00D77392">
            <w:pPr>
              <w:spacing w:after="0"/>
              <w:jc w:val="both"/>
              <w:rPr>
                <w:rFonts w:ascii="Times New Roman" w:hAnsi="Times New Roman"/>
                <w:bCs/>
                <w:sz w:val="24"/>
                <w:szCs w:val="24"/>
                <w:lang w:val="en-GB"/>
              </w:rPr>
            </w:pPr>
            <w:r>
              <w:rPr>
                <w:rFonts w:ascii="Times New Roman" w:hAnsi="Times New Roman"/>
                <w:bCs/>
                <w:sz w:val="24"/>
                <w:szCs w:val="24"/>
                <w:lang w:val="en-GB"/>
              </w:rPr>
              <w:t>JUMLA</w:t>
            </w:r>
          </w:p>
        </w:tc>
        <w:tc>
          <w:tcPr>
            <w:tcW w:w="781"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7</w:t>
            </w:r>
          </w:p>
        </w:tc>
        <w:tc>
          <w:tcPr>
            <w:tcW w:w="769"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13</w:t>
            </w:r>
          </w:p>
        </w:tc>
        <w:tc>
          <w:tcPr>
            <w:tcW w:w="1063" w:type="pct"/>
            <w:shd w:val="clear" w:color="auto" w:fill="auto"/>
          </w:tcPr>
          <w:p w:rsidR="001B1EEE" w:rsidRDefault="0093504B" w:rsidP="00D77392">
            <w:pPr>
              <w:spacing w:after="0"/>
              <w:jc w:val="center"/>
              <w:rPr>
                <w:rFonts w:ascii="Times New Roman" w:hAnsi="Times New Roman"/>
                <w:bCs/>
                <w:sz w:val="24"/>
                <w:szCs w:val="24"/>
                <w:lang w:val="en-GB"/>
              </w:rPr>
            </w:pPr>
            <w:r>
              <w:rPr>
                <w:rFonts w:ascii="Times New Roman" w:hAnsi="Times New Roman"/>
                <w:bCs/>
                <w:sz w:val="24"/>
                <w:szCs w:val="24"/>
                <w:lang w:val="en-GB"/>
              </w:rPr>
              <w:t>20</w:t>
            </w:r>
          </w:p>
        </w:tc>
      </w:tr>
    </w:tbl>
    <w:p w:rsidR="001B1EEE" w:rsidRPr="00D77392" w:rsidRDefault="001B1EEE" w:rsidP="00D77392">
      <w:pPr>
        <w:spacing w:after="0"/>
        <w:jc w:val="both"/>
        <w:rPr>
          <w:rFonts w:ascii="Times New Roman" w:hAnsi="Times New Roman"/>
          <w:bCs/>
          <w:sz w:val="36"/>
          <w:szCs w:val="24"/>
          <w:lang w:val="en-GB"/>
        </w:rPr>
      </w:pPr>
    </w:p>
    <w:p w:rsidR="001B1EEE" w:rsidRDefault="0093504B" w:rsidP="00D77392">
      <w:pPr>
        <w:pStyle w:val="Heading2"/>
        <w:rPr>
          <w:rFonts w:eastAsia="Times New Roman"/>
          <w:lang w:val="fr-BE"/>
        </w:rPr>
      </w:pPr>
      <w:bookmarkStart w:id="99" w:name="_Toc7961884"/>
      <w:bookmarkStart w:id="100" w:name="_Toc83042244"/>
      <w:bookmarkStart w:id="101" w:name="_Toc213828700"/>
      <w:r>
        <w:rPr>
          <w:rFonts w:eastAsia="Times New Roman"/>
          <w:lang w:val="fr-BE"/>
        </w:rPr>
        <w:t>3.3.2</w:t>
      </w:r>
      <w:r>
        <w:rPr>
          <w:rFonts w:eastAsia="Times New Roman"/>
          <w:lang w:val="fr-BE"/>
        </w:rPr>
        <w:tab/>
        <w:t>Njia za Usampulishaji</w:t>
      </w:r>
      <w:bookmarkEnd w:id="99"/>
      <w:bookmarkEnd w:id="100"/>
      <w:bookmarkEnd w:id="101"/>
    </w:p>
    <w:p w:rsidR="001B1EEE" w:rsidRDefault="0093504B" w:rsidP="00D77392">
      <w:pPr>
        <w:tabs>
          <w:tab w:val="left" w:pos="6219"/>
        </w:tabs>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Usampulishaji ni kitendo cha kuteua au kuchagua sampuli ya kufanyia kazi katika utafiti. Zoezi hili hufanyika kwa kutumia mbinu mbalimbali kama vile usampulishaji kutegemea fursa, usampulishaji nasibu, usampulishaji lengwa, usampulishaji tajwa na usampulishaji kwa madhumuni maalumu </w:t>
      </w:r>
      <w:r w:rsidR="00ED00CA">
        <w:rPr>
          <w:rFonts w:ascii="Times New Roman" w:hAnsi="Times New Roman"/>
          <w:sz w:val="24"/>
          <w:szCs w:val="24"/>
        </w:rPr>
        <w:fldChar w:fldCharType="begin" w:fldLock="1"/>
      </w:r>
      <w:r>
        <w:rPr>
          <w:rFonts w:ascii="Times New Roman" w:hAnsi="Times New Roman"/>
          <w:sz w:val="24"/>
          <w:szCs w:val="24"/>
          <w:lang w:val="fr-BE"/>
        </w:rPr>
        <w:instrText>ADDIN CSL_CITATION {"citationItems":[{"id":"ITEM-1","itemData":{"ISBN":"9780495812241","author":[{"dropping-particle":"","family":"Babbie","given":"Earl","non-dropping-particle":"","parse-names":false,"suffix":""}],"edition":"5th Ed","id":"ITEM-1","issued":{"date-parts":[["2011"]]},"publisher":"Wadsworth","publisher-place":"Belmont","title":"The basics of social research","type":"book"},"uris":["http://www.mendeley.com/documents/?uuid=ee29de13-9d1d-4cd4-ae1d-34f559d49b03"]},{"id":"ITEM-2","itemData":{"ISBN":"1-292-05774-3","author":[{"dropping-particle":"","family":"Christensen","given":"Larry B.","non-dropping-particle":"","parse-names":false,"suffix":""},{"dropping-particle":"","family":"Johnson","given":"R. Burke","non-dropping-particle":"","parse-names":false,"suffix":""},{"dropping-particle":"","family":"Turner","given":"Lisa A.","non-dropping-particle":"","parse-names":false,"suffix":""}],"edition":"12th ed.","id":"ITEM-2","issued":{"date-parts":[["2015"]]},"publisher":"Pearson Education Limited","publisher-place":"Edinburgh","title":"Research methods, design and analysis","type":"book"},"uris":["http://www.mendeley.com/documents/?uuid=7de5fcc9-a6f9-4eb4-9301-b60d02339488"]}],"mendeley":{"formattedCitation":"(Babbie, 2011; Christensen et al., 2015)","manualFormatting":"(taz. Babbie, 2011; Christensen na wenzie, 2015)","plainTextFormattedCitation":"(Babbie, 2011; Christensen et al., 2015)","previouslyFormattedCitation":"(Babbie, 2011; Christensen et al., 2015)"},"properties":{"noteIndex":0},"schema":"https://github.com/citation-style-language/schema/raw/master/csl-citation.json"}</w:instrText>
      </w:r>
      <w:r w:rsidR="00ED00CA">
        <w:rPr>
          <w:rFonts w:ascii="Times New Roman" w:hAnsi="Times New Roman"/>
          <w:sz w:val="24"/>
          <w:szCs w:val="24"/>
        </w:rPr>
        <w:fldChar w:fldCharType="separate"/>
      </w:r>
      <w:r>
        <w:rPr>
          <w:rFonts w:ascii="Times New Roman" w:hAnsi="Times New Roman"/>
          <w:sz w:val="24"/>
          <w:szCs w:val="24"/>
          <w:lang w:val="fr-BE"/>
        </w:rPr>
        <w:t>(taz. Babbie, 2011; Christensen na wenzie, 2015)</w:t>
      </w:r>
      <w:r w:rsidR="00ED00CA">
        <w:rPr>
          <w:rFonts w:ascii="Times New Roman" w:hAnsi="Times New Roman"/>
          <w:sz w:val="24"/>
          <w:szCs w:val="24"/>
        </w:rPr>
        <w:fldChar w:fldCharType="end"/>
      </w:r>
      <w:r>
        <w:rPr>
          <w:rFonts w:ascii="Times New Roman" w:hAnsi="Times New Roman"/>
          <w:sz w:val="24"/>
          <w:szCs w:val="24"/>
          <w:lang w:val="fr-BE"/>
        </w:rPr>
        <w:t>. Utafiti huu ulitumia mbinu za usampulishaji lengwa na usampulishaji tajwa.</w:t>
      </w:r>
    </w:p>
    <w:p w:rsidR="001B1EEE" w:rsidRDefault="0093504B" w:rsidP="00D77392">
      <w:pPr>
        <w:tabs>
          <w:tab w:val="left" w:pos="6219"/>
        </w:tabs>
        <w:spacing w:after="360" w:line="480" w:lineRule="auto"/>
        <w:jc w:val="both"/>
        <w:rPr>
          <w:rFonts w:ascii="Times New Roman" w:hAnsi="Times New Roman"/>
          <w:sz w:val="24"/>
          <w:szCs w:val="24"/>
          <w:lang w:val="fr-BE"/>
        </w:rPr>
      </w:pPr>
      <w:r>
        <w:rPr>
          <w:rFonts w:ascii="Times New Roman" w:hAnsi="Times New Roman"/>
          <w:bCs/>
          <w:sz w:val="24"/>
          <w:szCs w:val="24"/>
          <w:lang w:val="fr-BE"/>
        </w:rPr>
        <w:t>Kwanza u</w:t>
      </w:r>
      <w:r>
        <w:rPr>
          <w:rFonts w:ascii="Times New Roman" w:hAnsi="Times New Roman"/>
          <w:sz w:val="24"/>
          <w:szCs w:val="24"/>
          <w:lang w:val="fr-BE"/>
        </w:rPr>
        <w:t>sampulishaji tajwa hutumika kuwapata watoa taarifa adimu kupatikana, (</w:t>
      </w:r>
      <w:r w:rsidR="00ED00CA">
        <w:rPr>
          <w:rFonts w:ascii="Times New Roman" w:hAnsi="Times New Roman"/>
          <w:sz w:val="24"/>
          <w:szCs w:val="24"/>
          <w:lang w:val="en-GB"/>
        </w:rPr>
        <w:fldChar w:fldCharType="begin" w:fldLock="1"/>
      </w:r>
      <w:r>
        <w:rPr>
          <w:rFonts w:ascii="Times New Roman" w:hAnsi="Times New Roman"/>
          <w:sz w:val="24"/>
          <w:szCs w:val="24"/>
          <w:lang w:val="fr-BE"/>
        </w:rPr>
        <w:instrText>ADDIN CSL_CITATION {"citationItems":[{"id":"ITEM-1","itemData":{"ISBN":"9781119390787","author":[{"dropping-particle":"","family":"Tracy","given":"Sarah J.","non-dropping-particle":"","parse-names":false,"suffix":""}],"edition":"2nd","id":"ITEM-1","issued":{"date-parts":[["2020"]]},"publisher":"Wiley Blackwell","publisher-place":"Hoboken","title":"Qualitative research methods: Collecting evidence, crafting analysis, communicating impact","type":"book"},"uris":["http://www.mendeley.com/documents/?uuid=bd99f48f-d45a-4044-9aaa-c9adeadf951c"]}],"mendeley":{"formattedCitation":"(Tracy, 2020)","manualFormatting":"Tracy (2020)","plainTextFormattedCitation":"(Tracy, 2020)","previouslyFormattedCitation":"(Tracy, 2020)"},"properties":{"noteIndex":0},"schema":"https://github.com/citation-style-language/schema/raw/master/csl-citation.json"}</w:instrText>
      </w:r>
      <w:r w:rsidR="00ED00CA">
        <w:rPr>
          <w:rFonts w:ascii="Times New Roman" w:hAnsi="Times New Roman"/>
          <w:sz w:val="24"/>
          <w:szCs w:val="24"/>
          <w:lang w:val="en-GB"/>
        </w:rPr>
        <w:fldChar w:fldCharType="separate"/>
      </w:r>
      <w:r>
        <w:rPr>
          <w:rFonts w:ascii="Times New Roman" w:hAnsi="Times New Roman"/>
          <w:sz w:val="24"/>
          <w:szCs w:val="24"/>
          <w:lang w:val="fr-BE"/>
        </w:rPr>
        <w:t>Tracy, 2020)</w:t>
      </w:r>
      <w:r w:rsidR="00ED00CA">
        <w:rPr>
          <w:rFonts w:ascii="Times New Roman" w:hAnsi="Times New Roman"/>
          <w:sz w:val="24"/>
          <w:szCs w:val="24"/>
          <w:lang w:val="en-GB"/>
        </w:rPr>
        <w:fldChar w:fldCharType="end"/>
      </w:r>
      <w:r>
        <w:rPr>
          <w:rFonts w:ascii="Times New Roman" w:hAnsi="Times New Roman"/>
          <w:sz w:val="24"/>
          <w:szCs w:val="24"/>
          <w:lang w:val="fr-BE"/>
        </w:rPr>
        <w:t xml:space="preserve">. Katika hali ya namna hiyo mtafiti hulazimika kuanza ukusanyaji wa data kwa kutafuta watoa taarifa wachache ambao wanasadifu malengo ya utafiti kisha kuwauliza watoa taarifa hao kuwatajia wengine wanaoweza kutumika katika zoezi hilo la ukusanyaji wa data. Katika utafiti huu mbinu hii ilitumika kupata watoa taarifa kwa kila eneo lililohusishwa kwenye utafiti huu. Usampulishaji wa aina hii, </w:t>
      </w:r>
      <w:r>
        <w:rPr>
          <w:rFonts w:ascii="Times New Roman" w:hAnsi="Times New Roman"/>
          <w:sz w:val="24"/>
          <w:szCs w:val="24"/>
          <w:lang w:val="fr-BE"/>
        </w:rPr>
        <w:lastRenderedPageBreak/>
        <w:t>ulimsaidia mtafiti kuweza kupata sampuli ya wazee ambao wali</w:t>
      </w:r>
      <w:r w:rsidR="00111BE9">
        <w:rPr>
          <w:rFonts w:ascii="Times New Roman" w:hAnsi="Times New Roman"/>
          <w:sz w:val="24"/>
          <w:szCs w:val="24"/>
          <w:lang w:val="fr-BE"/>
        </w:rPr>
        <w:t>pewa dodoso</w:t>
      </w:r>
      <w:r>
        <w:rPr>
          <w:rFonts w:ascii="Times New Roman" w:hAnsi="Times New Roman"/>
          <w:sz w:val="24"/>
          <w:szCs w:val="24"/>
          <w:lang w:val="fr-BE"/>
        </w:rPr>
        <w:t xml:space="preserve"> na kutoa data za utafiti huu. Mtafiti ali</w:t>
      </w:r>
      <w:r w:rsidR="00111BE9">
        <w:rPr>
          <w:rFonts w:ascii="Times New Roman" w:hAnsi="Times New Roman"/>
          <w:sz w:val="24"/>
          <w:szCs w:val="24"/>
          <w:lang w:val="fr-BE"/>
        </w:rPr>
        <w:t xml:space="preserve">mpa </w:t>
      </w:r>
      <w:r>
        <w:rPr>
          <w:rFonts w:ascii="Times New Roman" w:hAnsi="Times New Roman"/>
          <w:sz w:val="24"/>
          <w:szCs w:val="24"/>
          <w:lang w:val="fr-BE"/>
        </w:rPr>
        <w:t>ho</w:t>
      </w:r>
      <w:r w:rsidR="00111BE9">
        <w:rPr>
          <w:rFonts w:ascii="Times New Roman" w:hAnsi="Times New Roman"/>
          <w:sz w:val="24"/>
          <w:szCs w:val="24"/>
          <w:lang w:val="fr-BE"/>
        </w:rPr>
        <w:t>ja</w:t>
      </w:r>
      <w:r>
        <w:rPr>
          <w:rFonts w:ascii="Times New Roman" w:hAnsi="Times New Roman"/>
          <w:sz w:val="24"/>
          <w:szCs w:val="24"/>
          <w:lang w:val="fr-BE"/>
        </w:rPr>
        <w:t xml:space="preserve">ji mzee kisha kumtaka kumsaidia kumpata mtu mwingine anayemjua ambaye anaweza kutupatia data tulizohitaji. Ni njia iliyotusaidia kufikia malengo ya utafiti huu. </w:t>
      </w:r>
    </w:p>
    <w:p w:rsidR="001B1EEE" w:rsidRDefault="0093504B" w:rsidP="00D77392">
      <w:pPr>
        <w:spacing w:after="360" w:line="480" w:lineRule="auto"/>
        <w:jc w:val="both"/>
        <w:rPr>
          <w:rFonts w:ascii="Times New Roman" w:hAnsi="Times New Roman"/>
          <w:bCs/>
          <w:sz w:val="20"/>
          <w:szCs w:val="20"/>
          <w:lang w:val="en-GB"/>
        </w:rPr>
      </w:pPr>
      <w:r>
        <w:rPr>
          <w:rFonts w:ascii="Times New Roman" w:hAnsi="Times New Roman"/>
          <w:bCs/>
          <w:sz w:val="24"/>
          <w:szCs w:val="24"/>
          <w:lang w:val="fr-BE"/>
        </w:rPr>
        <w:t>Pil</w:t>
      </w:r>
      <w:r w:rsidR="00111BE9">
        <w:rPr>
          <w:rFonts w:ascii="Times New Roman" w:hAnsi="Times New Roman"/>
          <w:bCs/>
          <w:sz w:val="24"/>
          <w:szCs w:val="24"/>
          <w:lang w:val="fr-BE"/>
        </w:rPr>
        <w:t>i</w:t>
      </w:r>
      <w:r>
        <w:rPr>
          <w:rFonts w:ascii="Times New Roman" w:hAnsi="Times New Roman"/>
          <w:bCs/>
          <w:sz w:val="24"/>
          <w:szCs w:val="24"/>
          <w:lang w:val="fr-BE"/>
        </w:rPr>
        <w:t xml:space="preserve">usampulishaji lengwa, aina hii ya usampulishaji ilifaa kutumika katika kutimiza malengo ya utafiti huu kwa kuwa ilitupatia tamthilia mahususi zinazoendana na utafiti wetu. Mtafiti alitumia usampulishaji lengwa kupata tamthilia teule kutoka tamthilia lengwa. Kwa mujibu wa Cohen na wezake (2007), usampulishaji lengwa hutokea pale mtafiti anapokilenga kitu fulani au kundi fulani la watu ambalo linaendana na utafiti wake. Kwa msingi huo, sampuli ya utafiti huu ilipatikana baada ya mtafiti kusoma tamthilia za Mbogo. Baada ya kupitia tamthilia hizo aliorodhesha tamthilia zinazohusu ushujaa na uzalendo na moja kwa moja akateuwa </w:t>
      </w:r>
      <w:r>
        <w:rPr>
          <w:rFonts w:ascii="Times New Roman" w:hAnsi="Times New Roman"/>
          <w:bCs/>
          <w:i/>
          <w:iCs/>
          <w:sz w:val="24"/>
          <w:szCs w:val="24"/>
          <w:lang w:val="fr-BE"/>
        </w:rPr>
        <w:t>Mondlane na Samora</w:t>
      </w:r>
      <w:r>
        <w:rPr>
          <w:rFonts w:ascii="Times New Roman" w:hAnsi="Times New Roman"/>
          <w:bCs/>
          <w:sz w:val="24"/>
          <w:szCs w:val="24"/>
          <w:lang w:val="fr-BE"/>
        </w:rPr>
        <w:t xml:space="preserve"> na </w:t>
      </w:r>
      <w:r>
        <w:rPr>
          <w:rFonts w:ascii="Times New Roman" w:hAnsi="Times New Roman"/>
          <w:bCs/>
          <w:i/>
          <w:iCs/>
          <w:sz w:val="24"/>
          <w:szCs w:val="24"/>
          <w:lang w:val="fr-BE"/>
        </w:rPr>
        <w:t>Nyererena Safari ya Kanaani</w:t>
      </w:r>
      <w:r>
        <w:rPr>
          <w:rFonts w:ascii="Times New Roman" w:hAnsi="Times New Roman"/>
          <w:bCs/>
          <w:sz w:val="24"/>
          <w:szCs w:val="24"/>
          <w:lang w:val="fr-BE"/>
        </w:rPr>
        <w:t xml:space="preserve">, kwa sababu ndizo zilizoeleza kwa kina maswala ya ushujaa na uzalendo na taswira za kutosha juu ya dhamira hizo. </w:t>
      </w:r>
      <w:r>
        <w:rPr>
          <w:rFonts w:ascii="Times New Roman" w:hAnsi="Times New Roman"/>
          <w:bCs/>
          <w:sz w:val="24"/>
          <w:szCs w:val="24"/>
          <w:lang w:val="en-GB"/>
        </w:rPr>
        <w:t xml:space="preserve">Hivyo, tulipata data zinazoendana </w:t>
      </w:r>
      <w:proofErr w:type="gramStart"/>
      <w:r>
        <w:rPr>
          <w:rFonts w:ascii="Times New Roman" w:hAnsi="Times New Roman"/>
          <w:bCs/>
          <w:sz w:val="24"/>
          <w:szCs w:val="24"/>
          <w:lang w:val="en-GB"/>
        </w:rPr>
        <w:t>na</w:t>
      </w:r>
      <w:proofErr w:type="gramEnd"/>
      <w:r>
        <w:rPr>
          <w:rFonts w:ascii="Times New Roman" w:hAnsi="Times New Roman"/>
          <w:bCs/>
          <w:sz w:val="24"/>
          <w:szCs w:val="24"/>
          <w:lang w:val="en-GB"/>
        </w:rPr>
        <w:t xml:space="preserve"> malengo ya utafiti huu.</w:t>
      </w:r>
    </w:p>
    <w:p w:rsidR="001B1EEE" w:rsidRDefault="0093504B" w:rsidP="00D77392">
      <w:pPr>
        <w:pStyle w:val="Heading2"/>
        <w:rPr>
          <w:rFonts w:eastAsia="Times New Roman"/>
          <w:lang w:val="en-GB"/>
        </w:rPr>
      </w:pPr>
      <w:bookmarkStart w:id="102" w:name="_Toc7961885"/>
      <w:bookmarkStart w:id="103" w:name="_Toc78271029"/>
      <w:bookmarkStart w:id="104" w:name="_Toc83042245"/>
      <w:bookmarkStart w:id="105" w:name="_Toc213828701"/>
      <w:r>
        <w:rPr>
          <w:rFonts w:eastAsia="Times New Roman"/>
          <w:lang w:val="en-GB"/>
        </w:rPr>
        <w:t>3.4</w:t>
      </w:r>
      <w:r w:rsidR="007B00B1">
        <w:rPr>
          <w:rFonts w:eastAsia="Times New Roman"/>
          <w:lang w:val="en-GB"/>
        </w:rPr>
        <w:tab/>
      </w:r>
      <w:proofErr w:type="gramStart"/>
      <w:r>
        <w:rPr>
          <w:rFonts w:eastAsia="Times New Roman"/>
          <w:lang w:val="en-GB"/>
        </w:rPr>
        <w:t>Ukusanyaji  wa</w:t>
      </w:r>
      <w:proofErr w:type="gramEnd"/>
      <w:r>
        <w:rPr>
          <w:rFonts w:eastAsia="Times New Roman"/>
          <w:lang w:val="en-GB"/>
        </w:rPr>
        <w:t xml:space="preserve"> Data</w:t>
      </w:r>
      <w:bookmarkEnd w:id="102"/>
      <w:bookmarkEnd w:id="103"/>
      <w:bookmarkEnd w:id="104"/>
      <w:bookmarkEnd w:id="105"/>
      <w:r>
        <w:rPr>
          <w:rFonts w:eastAsia="Times New Roman"/>
          <w:lang w:val="en-GB"/>
        </w:rPr>
        <w:tab/>
      </w:r>
    </w:p>
    <w:p w:rsidR="001B1EEE" w:rsidRDefault="0093504B" w:rsidP="00B03959">
      <w:pPr>
        <w:spacing w:after="360" w:line="480" w:lineRule="auto"/>
        <w:jc w:val="both"/>
        <w:rPr>
          <w:rFonts w:ascii="Times New Roman" w:hAnsi="Times New Roman" w:cs="Arial"/>
          <w:sz w:val="24"/>
          <w:lang w:val="en-GB"/>
        </w:rPr>
      </w:pPr>
      <w:bookmarkStart w:id="106" w:name="_Toc7961886"/>
      <w:r>
        <w:rPr>
          <w:rFonts w:ascii="Times New Roman" w:hAnsi="Times New Roman" w:cs="Arial"/>
          <w:sz w:val="24"/>
          <w:lang w:val="en-GB"/>
        </w:rPr>
        <w:t xml:space="preserve">Kothari (2014) anaeleza kuwa, </w:t>
      </w:r>
      <w:r w:rsidR="007859C7">
        <w:rPr>
          <w:rFonts w:ascii="Times New Roman" w:hAnsi="Times New Roman" w:cs="Arial"/>
          <w:sz w:val="24"/>
          <w:lang w:val="en-GB"/>
        </w:rPr>
        <w:t>u</w:t>
      </w:r>
      <w:r>
        <w:rPr>
          <w:rFonts w:ascii="Times New Roman" w:hAnsi="Times New Roman" w:cs="Arial"/>
          <w:sz w:val="24"/>
          <w:lang w:val="en-GB"/>
        </w:rPr>
        <w:t xml:space="preserve">kusanyaji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data ndio zoezi la awali katika utafiti ambao humuwezesha mtafiti kupata taarifa alizozikusudia ili kumfikisha katika malengo yake ya utafiti. Aidha hatua ya uwasilishaji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uchambuzi wa data haiwezi kufanyika kabla ya hatua ya ukusanyaji wa data, ambao huwa unajitokeza katika aina kuu mbili: Data za awali na Data za upili.</w:t>
      </w:r>
    </w:p>
    <w:p w:rsidR="001B1EEE" w:rsidRDefault="0093504B" w:rsidP="00D77392">
      <w:pPr>
        <w:pStyle w:val="Heading2"/>
        <w:rPr>
          <w:lang w:val="en-GB"/>
        </w:rPr>
      </w:pPr>
      <w:bookmarkStart w:id="107" w:name="_Toc213828702"/>
      <w:r>
        <w:rPr>
          <w:lang w:val="en-GB"/>
        </w:rPr>
        <w:lastRenderedPageBreak/>
        <w:t xml:space="preserve">3.4.1 </w:t>
      </w:r>
      <w:r w:rsidR="00D77392">
        <w:rPr>
          <w:lang w:val="en-GB"/>
        </w:rPr>
        <w:tab/>
      </w:r>
      <w:r>
        <w:rPr>
          <w:lang w:val="en-GB"/>
        </w:rPr>
        <w:t>Data za Awali (Msingi)</w:t>
      </w:r>
      <w:bookmarkEnd w:id="107"/>
    </w:p>
    <w:p w:rsidR="001B1EEE" w:rsidRDefault="00111BE9"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Kothari (2014) anasema kuwa: d</w:t>
      </w:r>
      <w:r w:rsidR="0093504B">
        <w:rPr>
          <w:rFonts w:ascii="Times New Roman" w:hAnsi="Times New Roman" w:cs="Arial"/>
          <w:sz w:val="24"/>
          <w:lang w:val="en-GB"/>
        </w:rPr>
        <w:t xml:space="preserve">ata za msingi </w:t>
      </w:r>
      <w:proofErr w:type="gramStart"/>
      <w:r w:rsidR="0093504B">
        <w:rPr>
          <w:rFonts w:ascii="Times New Roman" w:hAnsi="Times New Roman" w:cs="Arial"/>
          <w:sz w:val="24"/>
          <w:lang w:val="en-GB"/>
        </w:rPr>
        <w:t>ni</w:t>
      </w:r>
      <w:proofErr w:type="gramEnd"/>
      <w:r w:rsidR="0093504B">
        <w:rPr>
          <w:rFonts w:ascii="Times New Roman" w:hAnsi="Times New Roman" w:cs="Arial"/>
          <w:sz w:val="24"/>
          <w:lang w:val="en-GB"/>
        </w:rPr>
        <w:t xml:space="preserve"> zile zinazokusanywa kwa mara ya kwanza na hivyo ni data halisi. Data hizi za msingi zinakuwa hazijapata kukusanywa </w:t>
      </w:r>
      <w:proofErr w:type="gramStart"/>
      <w:r w:rsidR="0093504B">
        <w:rPr>
          <w:rFonts w:ascii="Times New Roman" w:hAnsi="Times New Roman" w:cs="Arial"/>
          <w:sz w:val="24"/>
          <w:lang w:val="en-GB"/>
        </w:rPr>
        <w:t>na</w:t>
      </w:r>
      <w:proofErr w:type="gramEnd"/>
      <w:r w:rsidR="0093504B">
        <w:rPr>
          <w:rFonts w:ascii="Times New Roman" w:hAnsi="Times New Roman" w:cs="Arial"/>
          <w:sz w:val="24"/>
          <w:lang w:val="en-GB"/>
        </w:rPr>
        <w:t xml:space="preserve"> mtafiti mwingine kwa minajili ya utafiti kama huu ambao ulikusudiwa kufanywa kwa mara ya kwanza. </w:t>
      </w:r>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Kwa kumalizia mtafiti anaeleza kuwa </w:t>
      </w:r>
      <w:r w:rsidR="00CD5730">
        <w:rPr>
          <w:rFonts w:ascii="Times New Roman" w:hAnsi="Times New Roman" w:cs="Arial"/>
          <w:sz w:val="24"/>
          <w:lang w:val="en-GB"/>
        </w:rPr>
        <w:t>d</w:t>
      </w:r>
      <w:r>
        <w:rPr>
          <w:rFonts w:ascii="Times New Roman" w:hAnsi="Times New Roman" w:cs="Arial"/>
          <w:sz w:val="24"/>
          <w:lang w:val="en-GB"/>
        </w:rPr>
        <w:t xml:space="preserve">ata za awali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aina ya data halisi na thabiti ambazo mtafiti huzikusanya kwa mara ya kwanza kutoka katika eneo alilolichagua kwa mujibu wa mada ya utafiti. Data za awali katika utafiti huu zimetokana katika tamthilia </w:t>
      </w:r>
      <w:proofErr w:type="gramStart"/>
      <w:r>
        <w:rPr>
          <w:rFonts w:ascii="Times New Roman" w:hAnsi="Times New Roman" w:cs="Arial"/>
          <w:sz w:val="24"/>
          <w:lang w:val="en-GB"/>
        </w:rPr>
        <w:t xml:space="preserve">ya  </w:t>
      </w:r>
      <w:r>
        <w:rPr>
          <w:rFonts w:ascii="Times New Roman" w:hAnsi="Times New Roman" w:cs="Arial"/>
          <w:i/>
          <w:sz w:val="24"/>
          <w:lang w:val="en-GB"/>
        </w:rPr>
        <w:t>Mondlane</w:t>
      </w:r>
      <w:proofErr w:type="gramEnd"/>
      <w:r>
        <w:rPr>
          <w:rFonts w:ascii="Times New Roman" w:hAnsi="Times New Roman" w:cs="Arial"/>
          <w:i/>
          <w:sz w:val="24"/>
          <w:lang w:val="en-GB"/>
        </w:rPr>
        <w:t xml:space="preserve"> na Samora</w:t>
      </w:r>
      <w:r>
        <w:rPr>
          <w:rFonts w:ascii="Times New Roman" w:hAnsi="Times New Roman" w:cs="Arial"/>
          <w:sz w:val="24"/>
          <w:lang w:val="en-GB"/>
        </w:rPr>
        <w:t xml:space="preserve"> pamoja na </w:t>
      </w:r>
      <w:r>
        <w:rPr>
          <w:rFonts w:ascii="Times New Roman" w:hAnsi="Times New Roman" w:cs="Arial"/>
          <w:i/>
          <w:sz w:val="24"/>
          <w:lang w:val="en-GB"/>
        </w:rPr>
        <w:t>Nyerere na Safari ya Kanaani</w:t>
      </w:r>
      <w:r>
        <w:rPr>
          <w:rFonts w:ascii="Times New Roman" w:hAnsi="Times New Roman" w:cs="Arial"/>
          <w:sz w:val="24"/>
          <w:lang w:val="en-GB"/>
        </w:rPr>
        <w:t>.</w:t>
      </w:r>
    </w:p>
    <w:p w:rsidR="001B1EEE" w:rsidRDefault="0093504B" w:rsidP="00D77392">
      <w:pPr>
        <w:pStyle w:val="Heading2"/>
        <w:rPr>
          <w:lang w:val="en-GB"/>
        </w:rPr>
      </w:pPr>
      <w:bookmarkStart w:id="108" w:name="_Toc213828703"/>
      <w:r>
        <w:rPr>
          <w:lang w:val="en-GB"/>
        </w:rPr>
        <w:t xml:space="preserve">3.4.2 </w:t>
      </w:r>
      <w:r w:rsidR="00D77392">
        <w:rPr>
          <w:lang w:val="en-GB"/>
        </w:rPr>
        <w:tab/>
      </w:r>
      <w:r w:rsidR="00111BE9">
        <w:rPr>
          <w:lang w:val="en-GB"/>
        </w:rPr>
        <w:t>Data za U</w:t>
      </w:r>
      <w:r>
        <w:rPr>
          <w:lang w:val="en-GB"/>
        </w:rPr>
        <w:t>pili (Fuatizi)</w:t>
      </w:r>
      <w:bookmarkEnd w:id="108"/>
    </w:p>
    <w:p w:rsidR="001B1EEE" w:rsidRDefault="00111BE9"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Kothari (2014), ameeleza kuwa: d</w:t>
      </w:r>
      <w:r w:rsidR="0093504B">
        <w:rPr>
          <w:rFonts w:ascii="Times New Roman" w:hAnsi="Times New Roman" w:cs="Arial"/>
          <w:sz w:val="24"/>
          <w:lang w:val="en-GB"/>
        </w:rPr>
        <w:t xml:space="preserve">ata za upili </w:t>
      </w:r>
      <w:proofErr w:type="gramStart"/>
      <w:r w:rsidR="0093504B">
        <w:rPr>
          <w:rFonts w:ascii="Times New Roman" w:hAnsi="Times New Roman" w:cs="Arial"/>
          <w:sz w:val="24"/>
          <w:lang w:val="en-GB"/>
        </w:rPr>
        <w:t>ni</w:t>
      </w:r>
      <w:proofErr w:type="gramEnd"/>
      <w:r w:rsidR="0093504B">
        <w:rPr>
          <w:rFonts w:ascii="Times New Roman" w:hAnsi="Times New Roman" w:cs="Arial"/>
          <w:sz w:val="24"/>
          <w:lang w:val="en-GB"/>
        </w:rPr>
        <w:t xml:space="preserve"> data zote ambazo tayari zimekwisha kusanywa na watafiti wengine na ambazo zimepitia katika hatua zote stahiki za ukusanyaji wa data.  Katika utafiti huu, mtafiti ametumia data za upili </w:t>
      </w:r>
      <w:proofErr w:type="gramStart"/>
      <w:r w:rsidR="0093504B">
        <w:rPr>
          <w:rFonts w:ascii="Times New Roman" w:hAnsi="Times New Roman" w:cs="Arial"/>
          <w:sz w:val="24"/>
          <w:lang w:val="en-GB"/>
        </w:rPr>
        <w:t>kwa</w:t>
      </w:r>
      <w:proofErr w:type="gramEnd"/>
      <w:r w:rsidR="0093504B">
        <w:rPr>
          <w:rFonts w:ascii="Times New Roman" w:hAnsi="Times New Roman" w:cs="Arial"/>
          <w:sz w:val="24"/>
          <w:lang w:val="en-GB"/>
        </w:rPr>
        <w:t xml:space="preserve"> lengo maalumu la kukazia, kushadidia na kutilia mkazo taarifa alizozipata kutoka katika data za awali (msingi). Katika kufanikisha dhamira hiyo, mtafiti amesoma </w:t>
      </w:r>
      <w:proofErr w:type="gramStart"/>
      <w:r w:rsidR="0093504B">
        <w:rPr>
          <w:rFonts w:ascii="Times New Roman" w:hAnsi="Times New Roman" w:cs="Arial"/>
          <w:sz w:val="24"/>
          <w:lang w:val="en-GB"/>
        </w:rPr>
        <w:t>kwa</w:t>
      </w:r>
      <w:proofErr w:type="gramEnd"/>
      <w:r w:rsidR="0093504B">
        <w:rPr>
          <w:rFonts w:ascii="Times New Roman" w:hAnsi="Times New Roman" w:cs="Arial"/>
          <w:sz w:val="24"/>
          <w:lang w:val="en-GB"/>
        </w:rPr>
        <w:t xml:space="preserve"> umakini kazi tangulizi, zikiwemo, tasnifu, vitabu, Makala, magazeti, majarida, wavuti na ripoti mbalimbali ambazo kwa kiasi kikubwa zinahusiana na mada ya utafiti. </w:t>
      </w:r>
    </w:p>
    <w:p w:rsidR="001B1EEE" w:rsidRDefault="0093504B" w:rsidP="00D77392">
      <w:pPr>
        <w:pStyle w:val="Heading2"/>
        <w:rPr>
          <w:lang w:val="en-GB"/>
        </w:rPr>
      </w:pPr>
      <w:bookmarkStart w:id="109" w:name="_Toc213828704"/>
      <w:r>
        <w:rPr>
          <w:lang w:val="en-GB"/>
        </w:rPr>
        <w:t xml:space="preserve">3.5 </w:t>
      </w:r>
      <w:r w:rsidR="007B00B1">
        <w:rPr>
          <w:lang w:val="en-GB"/>
        </w:rPr>
        <w:tab/>
      </w:r>
      <w:r>
        <w:rPr>
          <w:lang w:val="en-GB"/>
        </w:rPr>
        <w:t xml:space="preserve">Mbinu za </w:t>
      </w:r>
      <w:r w:rsidR="008662BF">
        <w:rPr>
          <w:lang w:val="en-GB"/>
        </w:rPr>
        <w:t>U</w:t>
      </w:r>
      <w:r>
        <w:rPr>
          <w:lang w:val="en-GB"/>
        </w:rPr>
        <w:t xml:space="preserve">kusanyaji </w:t>
      </w:r>
      <w:proofErr w:type="gramStart"/>
      <w:r>
        <w:rPr>
          <w:lang w:val="en-GB"/>
        </w:rPr>
        <w:t>wa</w:t>
      </w:r>
      <w:proofErr w:type="gramEnd"/>
      <w:r w:rsidR="008662BF">
        <w:rPr>
          <w:lang w:val="en-GB"/>
        </w:rPr>
        <w:t xml:space="preserve"> D</w:t>
      </w:r>
      <w:r>
        <w:rPr>
          <w:lang w:val="en-GB"/>
        </w:rPr>
        <w:t>ata</w:t>
      </w:r>
      <w:bookmarkEnd w:id="109"/>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Mtafiti ametumia mbinu mbalimbali za ukusanyaji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data kwa ajili ya utafiti wake. Kiukweli hauwezi kufanyika utafiti wowote bila ya kuwepo mbinu za kukusanyia data. Mbinu za utafiti huu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usomaji makini na hojaji.</w:t>
      </w:r>
    </w:p>
    <w:p w:rsidR="001B1EEE" w:rsidRDefault="0093504B" w:rsidP="00D77392">
      <w:pPr>
        <w:pStyle w:val="Heading2"/>
        <w:rPr>
          <w:rFonts w:eastAsia="Times New Roman"/>
          <w:lang w:val="en-GB"/>
        </w:rPr>
      </w:pPr>
      <w:bookmarkStart w:id="110" w:name="_Toc213828705"/>
      <w:r>
        <w:rPr>
          <w:rFonts w:eastAsia="Times New Roman"/>
          <w:lang w:val="en-GB"/>
        </w:rPr>
        <w:lastRenderedPageBreak/>
        <w:t>3.5.1</w:t>
      </w:r>
      <w:r>
        <w:rPr>
          <w:rFonts w:eastAsia="Times New Roman"/>
          <w:lang w:val="en-GB"/>
        </w:rPr>
        <w:tab/>
      </w:r>
      <w:bookmarkStart w:id="111" w:name="_Toc7961887"/>
      <w:bookmarkEnd w:id="106"/>
      <w:r>
        <w:rPr>
          <w:rFonts w:eastAsia="Times New Roman"/>
          <w:lang w:val="en-GB"/>
        </w:rPr>
        <w:t>Usomaji Makini</w:t>
      </w:r>
      <w:bookmarkEnd w:id="110"/>
      <w:bookmarkEnd w:id="111"/>
    </w:p>
    <w:p w:rsidR="001B1EEE" w:rsidRDefault="0093504B" w:rsidP="00B03959">
      <w:pPr>
        <w:spacing w:after="360" w:line="480" w:lineRule="auto"/>
        <w:jc w:val="both"/>
        <w:rPr>
          <w:rFonts w:ascii="Times New Roman" w:hAnsi="Times New Roman"/>
          <w:bCs/>
          <w:sz w:val="24"/>
          <w:szCs w:val="24"/>
          <w:lang w:val="en-GB"/>
        </w:rPr>
      </w:pPr>
      <w:r>
        <w:rPr>
          <w:rFonts w:ascii="Times New Roman" w:hAnsi="Times New Roman"/>
          <w:bCs/>
          <w:sz w:val="24"/>
          <w:szCs w:val="24"/>
          <w:lang w:val="en-GB"/>
        </w:rPr>
        <w:t xml:space="preserve">Wamitila (keshatajwa) anaeleza kuwa </w:t>
      </w:r>
      <w:r w:rsidR="008662BF">
        <w:rPr>
          <w:rFonts w:ascii="Times New Roman" w:hAnsi="Times New Roman"/>
          <w:bCs/>
          <w:sz w:val="24"/>
          <w:szCs w:val="24"/>
          <w:lang w:val="en-GB"/>
        </w:rPr>
        <w:t>u</w:t>
      </w:r>
      <w:r>
        <w:rPr>
          <w:rFonts w:ascii="Times New Roman" w:hAnsi="Times New Roman"/>
          <w:bCs/>
          <w:sz w:val="24"/>
          <w:szCs w:val="24"/>
          <w:lang w:val="en-GB"/>
        </w:rPr>
        <w:t xml:space="preserve">somaji makini </w:t>
      </w:r>
      <w:proofErr w:type="gramStart"/>
      <w:r>
        <w:rPr>
          <w:rFonts w:ascii="Times New Roman" w:hAnsi="Times New Roman"/>
          <w:bCs/>
          <w:sz w:val="24"/>
          <w:szCs w:val="24"/>
          <w:lang w:val="en-GB"/>
        </w:rPr>
        <w:t>ni</w:t>
      </w:r>
      <w:proofErr w:type="gramEnd"/>
      <w:r>
        <w:rPr>
          <w:rFonts w:ascii="Times New Roman" w:hAnsi="Times New Roman"/>
          <w:bCs/>
          <w:sz w:val="24"/>
          <w:szCs w:val="24"/>
          <w:lang w:val="en-GB"/>
        </w:rPr>
        <w:t xml:space="preserve"> tabia ya mhakiki kuzisoma kazi za kifasihi kwa makini au kwa ukaribu sana. Anaongeza </w:t>
      </w:r>
      <w:proofErr w:type="gramStart"/>
      <w:r>
        <w:rPr>
          <w:rFonts w:ascii="Times New Roman" w:hAnsi="Times New Roman"/>
          <w:bCs/>
          <w:sz w:val="24"/>
          <w:szCs w:val="24"/>
          <w:lang w:val="en-GB"/>
        </w:rPr>
        <w:t>kwa</w:t>
      </w:r>
      <w:proofErr w:type="gramEnd"/>
      <w:r>
        <w:rPr>
          <w:rFonts w:ascii="Times New Roman" w:hAnsi="Times New Roman"/>
          <w:bCs/>
          <w:sz w:val="24"/>
          <w:szCs w:val="24"/>
          <w:lang w:val="en-GB"/>
        </w:rPr>
        <w:t xml:space="preserve"> kusema kuwa kupitia njia hii msomaji au mhakiki anaweza kuzimulika na kuziangaza tofauti ndogondogo kati ya maneno, tamathali za semi na maana zilizofichwa. Katika kipengele hiki, kulikuwa </w:t>
      </w:r>
      <w:proofErr w:type="gramStart"/>
      <w:r>
        <w:rPr>
          <w:rFonts w:ascii="Times New Roman" w:hAnsi="Times New Roman"/>
          <w:bCs/>
          <w:sz w:val="24"/>
          <w:szCs w:val="24"/>
          <w:lang w:val="en-GB"/>
        </w:rPr>
        <w:t>na</w:t>
      </w:r>
      <w:proofErr w:type="gramEnd"/>
      <w:r>
        <w:rPr>
          <w:rFonts w:ascii="Times New Roman" w:hAnsi="Times New Roman"/>
          <w:bCs/>
          <w:sz w:val="24"/>
          <w:szCs w:val="24"/>
          <w:lang w:val="en-GB"/>
        </w:rPr>
        <w:t xml:space="preserve"> maandiko ya aina mbili; maandiko ya msingi na maandiko ya rejea. Maandiko ya msingi </w:t>
      </w:r>
      <w:proofErr w:type="gramStart"/>
      <w:r>
        <w:rPr>
          <w:rFonts w:ascii="Times New Roman" w:hAnsi="Times New Roman"/>
          <w:bCs/>
          <w:sz w:val="24"/>
          <w:szCs w:val="24"/>
          <w:lang w:val="en-GB"/>
        </w:rPr>
        <w:t>ni</w:t>
      </w:r>
      <w:proofErr w:type="gramEnd"/>
      <w:r>
        <w:rPr>
          <w:rFonts w:ascii="Times New Roman" w:hAnsi="Times New Roman"/>
          <w:bCs/>
          <w:sz w:val="24"/>
          <w:szCs w:val="24"/>
          <w:lang w:val="en-GB"/>
        </w:rPr>
        <w:t xml:space="preserve"> zile tamthilia mbili zilizoteuliwa kuchambuliwa katika utafiti huu. Katika maandiko haya ndimo mtafiti alimopata data za utafiti huu, hasa zile za lengo la kwanza </w:t>
      </w:r>
      <w:proofErr w:type="gramStart"/>
      <w:r>
        <w:rPr>
          <w:rFonts w:ascii="Times New Roman" w:hAnsi="Times New Roman"/>
          <w:bCs/>
          <w:sz w:val="24"/>
          <w:szCs w:val="24"/>
          <w:lang w:val="en-GB"/>
        </w:rPr>
        <w:t>na</w:t>
      </w:r>
      <w:proofErr w:type="gramEnd"/>
      <w:r>
        <w:rPr>
          <w:rFonts w:ascii="Times New Roman" w:hAnsi="Times New Roman"/>
          <w:bCs/>
          <w:sz w:val="24"/>
          <w:szCs w:val="24"/>
          <w:lang w:val="en-GB"/>
        </w:rPr>
        <w:t xml:space="preserve"> za lengo la pili. Mtafiti aliweza kuchambua taswira zinazopatikana katika kazi hizo, kulingana </w:t>
      </w:r>
      <w:proofErr w:type="gramStart"/>
      <w:r>
        <w:rPr>
          <w:rFonts w:ascii="Times New Roman" w:hAnsi="Times New Roman"/>
          <w:bCs/>
          <w:sz w:val="24"/>
          <w:szCs w:val="24"/>
          <w:lang w:val="en-GB"/>
        </w:rPr>
        <w:t>na</w:t>
      </w:r>
      <w:proofErr w:type="gramEnd"/>
      <w:r>
        <w:rPr>
          <w:rFonts w:ascii="Times New Roman" w:hAnsi="Times New Roman"/>
          <w:bCs/>
          <w:sz w:val="24"/>
          <w:szCs w:val="24"/>
          <w:lang w:val="en-GB"/>
        </w:rPr>
        <w:t xml:space="preserve"> mahitaji ya lengo la kwanza la utafiti huu. Pamoja </w:t>
      </w:r>
      <w:proofErr w:type="gramStart"/>
      <w:r>
        <w:rPr>
          <w:rFonts w:ascii="Times New Roman" w:hAnsi="Times New Roman"/>
          <w:bCs/>
          <w:sz w:val="24"/>
          <w:szCs w:val="24"/>
          <w:lang w:val="en-GB"/>
        </w:rPr>
        <w:t>na</w:t>
      </w:r>
      <w:proofErr w:type="gramEnd"/>
      <w:r>
        <w:rPr>
          <w:rFonts w:ascii="Times New Roman" w:hAnsi="Times New Roman"/>
          <w:bCs/>
          <w:sz w:val="24"/>
          <w:szCs w:val="24"/>
          <w:lang w:val="en-GB"/>
        </w:rPr>
        <w:t xml:space="preserve"> kupata aina za taswira zinazopatikana katika kazi hizo. Na maandiko rejea </w:t>
      </w:r>
      <w:proofErr w:type="gramStart"/>
      <w:r>
        <w:rPr>
          <w:rFonts w:ascii="Times New Roman" w:hAnsi="Times New Roman"/>
          <w:bCs/>
          <w:sz w:val="24"/>
          <w:szCs w:val="24"/>
          <w:lang w:val="en-GB"/>
        </w:rPr>
        <w:t>ni</w:t>
      </w:r>
      <w:proofErr w:type="gramEnd"/>
      <w:r>
        <w:rPr>
          <w:rFonts w:ascii="Times New Roman" w:hAnsi="Times New Roman"/>
          <w:bCs/>
          <w:sz w:val="24"/>
          <w:szCs w:val="24"/>
          <w:lang w:val="en-GB"/>
        </w:rPr>
        <w:t xml:space="preserve"> yale yaliyochambuliwa katika sura ya pili.</w:t>
      </w:r>
    </w:p>
    <w:p w:rsidR="001B1EEE" w:rsidRDefault="0093504B" w:rsidP="00D77392">
      <w:pPr>
        <w:pStyle w:val="Heading2"/>
        <w:rPr>
          <w:rFonts w:eastAsia="Times New Roman"/>
          <w:lang w:val="en-GB"/>
        </w:rPr>
      </w:pPr>
      <w:bookmarkStart w:id="112" w:name="_Toc78271031"/>
      <w:bookmarkStart w:id="113" w:name="_Toc83042246"/>
      <w:bookmarkStart w:id="114" w:name="_Toc213828706"/>
      <w:r>
        <w:rPr>
          <w:rFonts w:eastAsia="Times New Roman"/>
          <w:lang w:val="en-GB"/>
        </w:rPr>
        <w:t xml:space="preserve">3.5.2 </w:t>
      </w:r>
      <w:r w:rsidR="00D77392">
        <w:rPr>
          <w:rFonts w:eastAsia="Times New Roman"/>
          <w:lang w:val="en-GB"/>
        </w:rPr>
        <w:tab/>
      </w:r>
      <w:r>
        <w:rPr>
          <w:rFonts w:eastAsia="Times New Roman"/>
          <w:lang w:val="en-GB"/>
        </w:rPr>
        <w:t>Hojaji</w:t>
      </w:r>
      <w:bookmarkEnd w:id="112"/>
      <w:bookmarkEnd w:id="113"/>
      <w:bookmarkEnd w:id="114"/>
    </w:p>
    <w:p w:rsidR="001B1EEE" w:rsidRDefault="0093504B" w:rsidP="00B03959">
      <w:pPr>
        <w:spacing w:after="360" w:line="480" w:lineRule="auto"/>
        <w:jc w:val="both"/>
        <w:rPr>
          <w:rFonts w:ascii="Times New Roman" w:hAnsi="Times New Roman" w:cs="Arial"/>
          <w:sz w:val="24"/>
          <w:szCs w:val="24"/>
          <w:lang w:val="en-GB"/>
        </w:rPr>
      </w:pPr>
      <w:r>
        <w:rPr>
          <w:rFonts w:ascii="Times New Roman" w:hAnsi="Times New Roman" w:cs="Arial"/>
          <w:sz w:val="24"/>
          <w:szCs w:val="24"/>
          <w:lang w:val="en-GB"/>
        </w:rPr>
        <w:t xml:space="preserve">Kwa mujibu </w:t>
      </w:r>
      <w:proofErr w:type="gramStart"/>
      <w:r>
        <w:rPr>
          <w:rFonts w:ascii="Times New Roman" w:hAnsi="Times New Roman" w:cs="Arial"/>
          <w:sz w:val="24"/>
          <w:szCs w:val="24"/>
          <w:lang w:val="en-GB"/>
        </w:rPr>
        <w:t>wa</w:t>
      </w:r>
      <w:proofErr w:type="gramEnd"/>
      <w:r>
        <w:rPr>
          <w:rFonts w:ascii="Times New Roman" w:hAnsi="Times New Roman" w:cs="Arial"/>
          <w:sz w:val="24"/>
          <w:szCs w:val="24"/>
          <w:lang w:val="en-GB"/>
        </w:rPr>
        <w:t xml:space="preserve"> Kothari (2014) hojaji ni mbinu ya kukusanyia data ambapo mtafiti huandika maswali na kisha kuyapeleka kwa watoa taarifa ili wayajibu na baadae kumrudishia mtafiti yakiwa tayari yameshajibiwa. Williman (2011) anaongeza kuwa maswali ya hojaji yako ya aina mbili; aina ya kwanza </w:t>
      </w:r>
      <w:proofErr w:type="gramStart"/>
      <w:r>
        <w:rPr>
          <w:rFonts w:ascii="Times New Roman" w:hAnsi="Times New Roman" w:cs="Arial"/>
          <w:sz w:val="24"/>
          <w:szCs w:val="24"/>
          <w:lang w:val="en-GB"/>
        </w:rPr>
        <w:t>ni</w:t>
      </w:r>
      <w:proofErr w:type="gramEnd"/>
      <w:r>
        <w:rPr>
          <w:rFonts w:ascii="Times New Roman" w:hAnsi="Times New Roman" w:cs="Arial"/>
          <w:sz w:val="24"/>
          <w:szCs w:val="24"/>
          <w:lang w:val="en-GB"/>
        </w:rPr>
        <w:t xml:space="preserve"> ile inayohusisha maswali funge ambayo hutoa fursa kwa watafitiwa kujibu kwa ufupi au kuchagua jawabu lililosahihi. Aina hii ya hojaji </w:t>
      </w:r>
      <w:proofErr w:type="gramStart"/>
      <w:r>
        <w:rPr>
          <w:rFonts w:ascii="Times New Roman" w:hAnsi="Times New Roman" w:cs="Arial"/>
          <w:sz w:val="24"/>
          <w:szCs w:val="24"/>
          <w:lang w:val="en-GB"/>
        </w:rPr>
        <w:t>ni</w:t>
      </w:r>
      <w:proofErr w:type="gramEnd"/>
      <w:r>
        <w:rPr>
          <w:rFonts w:ascii="Times New Roman" w:hAnsi="Times New Roman" w:cs="Arial"/>
          <w:sz w:val="24"/>
          <w:szCs w:val="24"/>
          <w:lang w:val="en-GB"/>
        </w:rPr>
        <w:t xml:space="preserve"> rahisi kujibu na inasaidia kupata majibu mahsusi na kuepusha upendeleo. Aina ya pili ya maswali ya hojaji </w:t>
      </w:r>
      <w:proofErr w:type="gramStart"/>
      <w:r>
        <w:rPr>
          <w:rFonts w:ascii="Times New Roman" w:hAnsi="Times New Roman" w:cs="Arial"/>
          <w:sz w:val="24"/>
          <w:szCs w:val="24"/>
          <w:lang w:val="en-GB"/>
        </w:rPr>
        <w:t>ni</w:t>
      </w:r>
      <w:proofErr w:type="gramEnd"/>
      <w:r>
        <w:rPr>
          <w:rFonts w:ascii="Times New Roman" w:hAnsi="Times New Roman" w:cs="Arial"/>
          <w:sz w:val="24"/>
          <w:szCs w:val="24"/>
          <w:lang w:val="en-GB"/>
        </w:rPr>
        <w:t xml:space="preserve"> ile inayohusishwa maswali ya kujibu kwa urefu ambayo hutoa fursa kwa watafitiwa kuwa huru kueleza wanachokijua juu ya dhana fulani kutegemea na kile walichoulizwa. Aina hii hutoa </w:t>
      </w:r>
      <w:r>
        <w:rPr>
          <w:rFonts w:ascii="Times New Roman" w:hAnsi="Times New Roman" w:cs="Arial"/>
          <w:sz w:val="24"/>
          <w:szCs w:val="24"/>
          <w:lang w:val="en-GB"/>
        </w:rPr>
        <w:lastRenderedPageBreak/>
        <w:t xml:space="preserve">uhuru </w:t>
      </w:r>
      <w:proofErr w:type="gramStart"/>
      <w:r>
        <w:rPr>
          <w:rFonts w:ascii="Times New Roman" w:hAnsi="Times New Roman" w:cs="Arial"/>
          <w:sz w:val="24"/>
          <w:szCs w:val="24"/>
          <w:lang w:val="en-GB"/>
        </w:rPr>
        <w:t>kwa</w:t>
      </w:r>
      <w:proofErr w:type="gramEnd"/>
      <w:r>
        <w:rPr>
          <w:rFonts w:ascii="Times New Roman" w:hAnsi="Times New Roman" w:cs="Arial"/>
          <w:sz w:val="24"/>
          <w:szCs w:val="24"/>
          <w:lang w:val="en-GB"/>
        </w:rPr>
        <w:t xml:space="preserve"> watafitiwa kueleza mawazo yao kwa ubainifu na uwazi na pia husaidia kupata taarifa nyingi zaidi. </w:t>
      </w:r>
    </w:p>
    <w:p w:rsidR="001B1EEE" w:rsidRDefault="0093504B" w:rsidP="00B03959">
      <w:pPr>
        <w:spacing w:after="360" w:line="480" w:lineRule="auto"/>
        <w:jc w:val="both"/>
        <w:rPr>
          <w:rFonts w:ascii="Times New Roman" w:hAnsi="Times New Roman" w:cs="Arial"/>
          <w:sz w:val="24"/>
          <w:szCs w:val="24"/>
        </w:rPr>
      </w:pPr>
      <w:r>
        <w:rPr>
          <w:rFonts w:ascii="Times New Roman" w:hAnsi="Times New Roman" w:cs="Arial"/>
          <w:sz w:val="24"/>
          <w:szCs w:val="24"/>
        </w:rPr>
        <w:t xml:space="preserve">Mtafiti alitumia mbinu hii ya hojaji wakati </w:t>
      </w:r>
      <w:proofErr w:type="gramStart"/>
      <w:r>
        <w:rPr>
          <w:rFonts w:ascii="Times New Roman" w:hAnsi="Times New Roman" w:cs="Arial"/>
          <w:sz w:val="24"/>
          <w:szCs w:val="24"/>
        </w:rPr>
        <w:t>wa</w:t>
      </w:r>
      <w:proofErr w:type="gramEnd"/>
      <w:r>
        <w:rPr>
          <w:rFonts w:ascii="Times New Roman" w:hAnsi="Times New Roman" w:cs="Arial"/>
          <w:sz w:val="24"/>
          <w:szCs w:val="24"/>
        </w:rPr>
        <w:t xml:space="preserve"> kukusanya data. Kwa kuwa sampuli ya </w:t>
      </w:r>
      <w:r w:rsidR="00ED6DE3">
        <w:rPr>
          <w:rFonts w:ascii="Times New Roman" w:hAnsi="Times New Roman" w:cs="Arial"/>
          <w:sz w:val="24"/>
          <w:szCs w:val="24"/>
        </w:rPr>
        <w:t>u</w:t>
      </w:r>
      <w:r>
        <w:rPr>
          <w:rFonts w:ascii="Times New Roman" w:hAnsi="Times New Roman" w:cs="Arial"/>
          <w:sz w:val="24"/>
          <w:szCs w:val="24"/>
        </w:rPr>
        <w:t xml:space="preserve">tafiti huu </w:t>
      </w:r>
      <w:proofErr w:type="gramStart"/>
      <w:r>
        <w:rPr>
          <w:rFonts w:ascii="Times New Roman" w:hAnsi="Times New Roman" w:cs="Arial"/>
          <w:sz w:val="24"/>
          <w:szCs w:val="24"/>
        </w:rPr>
        <w:t>ni</w:t>
      </w:r>
      <w:proofErr w:type="gramEnd"/>
      <w:r>
        <w:rPr>
          <w:rFonts w:ascii="Times New Roman" w:hAnsi="Times New Roman" w:cs="Arial"/>
          <w:sz w:val="24"/>
          <w:szCs w:val="24"/>
        </w:rPr>
        <w:t xml:space="preserve"> sampuli lengwa, mbinu ya hojaji iliwahusisha watu maalumu wenye uelewa juu ya masuala ya uchambuzi wa hali ya kisiasa, wazee wenye umri wa miaka hamsini na tano na kuendelea ambao wanauelewa na historia. Watu hawa walichaguliwa kutokana </w:t>
      </w:r>
      <w:proofErr w:type="gramStart"/>
      <w:r>
        <w:rPr>
          <w:rFonts w:ascii="Times New Roman" w:hAnsi="Times New Roman" w:cs="Arial"/>
          <w:sz w:val="24"/>
          <w:szCs w:val="24"/>
        </w:rPr>
        <w:t>na</w:t>
      </w:r>
      <w:proofErr w:type="gramEnd"/>
      <w:r>
        <w:rPr>
          <w:rFonts w:ascii="Times New Roman" w:hAnsi="Times New Roman" w:cs="Arial"/>
          <w:sz w:val="24"/>
          <w:szCs w:val="24"/>
        </w:rPr>
        <w:t xml:space="preserve"> kigezo cha uelewa wao katika masuala ya kihistoria na ufuatiliaji wa mambo ya kisiasa hapa nchini na nchi jirani hasa kutokana na harakati za ukombozi wa nchi hizo. Jumla ya watafitiwa ishirini walishirikishwa katika mbinu ya udodosaji, hii </w:t>
      </w:r>
      <w:proofErr w:type="gramStart"/>
      <w:r>
        <w:rPr>
          <w:rFonts w:ascii="Times New Roman" w:hAnsi="Times New Roman" w:cs="Arial"/>
          <w:sz w:val="24"/>
          <w:szCs w:val="24"/>
        </w:rPr>
        <w:t>ni</w:t>
      </w:r>
      <w:proofErr w:type="gramEnd"/>
      <w:r>
        <w:rPr>
          <w:rFonts w:ascii="Times New Roman" w:hAnsi="Times New Roman" w:cs="Arial"/>
          <w:sz w:val="24"/>
          <w:szCs w:val="24"/>
        </w:rPr>
        <w:t xml:space="preserve"> mbinu ambayo ilisaidia kupata taarifa za uhakika zaidi na kujibu lengo la tatu la utafiti kwa weledi zaidi. Mbinu hii iliwapa fursa ya kueleza </w:t>
      </w:r>
      <w:proofErr w:type="gramStart"/>
      <w:r>
        <w:rPr>
          <w:rFonts w:ascii="Times New Roman" w:hAnsi="Times New Roman" w:cs="Arial"/>
          <w:sz w:val="24"/>
          <w:szCs w:val="24"/>
        </w:rPr>
        <w:t>kwa</w:t>
      </w:r>
      <w:proofErr w:type="gramEnd"/>
      <w:r>
        <w:rPr>
          <w:rFonts w:ascii="Times New Roman" w:hAnsi="Times New Roman" w:cs="Arial"/>
          <w:sz w:val="24"/>
          <w:szCs w:val="24"/>
        </w:rPr>
        <w:t xml:space="preserve"> kina matukio yaliyotokea wakati wa kupigania uhuru pamoja na harakati zilizofanywa katika kuzijenga nchi hizi kimaendeleo ya jamii zao. Data zilizoelekea katika uchambuzi </w:t>
      </w:r>
      <w:proofErr w:type="gramStart"/>
      <w:r>
        <w:rPr>
          <w:rFonts w:ascii="Times New Roman" w:hAnsi="Times New Roman" w:cs="Arial"/>
          <w:sz w:val="24"/>
          <w:szCs w:val="24"/>
        </w:rPr>
        <w:t>wa</w:t>
      </w:r>
      <w:proofErr w:type="gramEnd"/>
      <w:r>
        <w:rPr>
          <w:rFonts w:ascii="Times New Roman" w:hAnsi="Times New Roman" w:cs="Arial"/>
          <w:sz w:val="24"/>
          <w:szCs w:val="24"/>
        </w:rPr>
        <w:t xml:space="preserve"> taswira za ushujaa na uzalendo ambazo zimesawiri hali ya kisiasa zilibainika kutokana na majibu ya dodoso kama ambavyo zimejitokeza katika tamthilia teule za utafiti huu. </w:t>
      </w:r>
      <w:bookmarkStart w:id="115" w:name="_Toc7961888"/>
    </w:p>
    <w:p w:rsidR="001B1EEE" w:rsidRDefault="0093504B" w:rsidP="00D77392">
      <w:pPr>
        <w:pStyle w:val="Heading2"/>
        <w:rPr>
          <w:rFonts w:eastAsia="Times New Roman"/>
        </w:rPr>
      </w:pPr>
      <w:bookmarkStart w:id="116" w:name="_Toc213828707"/>
      <w:r>
        <w:rPr>
          <w:rFonts w:eastAsia="Times New Roman"/>
        </w:rPr>
        <w:t>3.6</w:t>
      </w:r>
      <w:r>
        <w:rPr>
          <w:rFonts w:eastAsia="Times New Roman"/>
        </w:rPr>
        <w:tab/>
        <w:t xml:space="preserve">Uchambuzi </w:t>
      </w:r>
      <w:proofErr w:type="gramStart"/>
      <w:r>
        <w:rPr>
          <w:rFonts w:eastAsia="Times New Roman"/>
        </w:rPr>
        <w:t>wa</w:t>
      </w:r>
      <w:proofErr w:type="gramEnd"/>
      <w:r>
        <w:rPr>
          <w:rFonts w:eastAsia="Times New Roman"/>
        </w:rPr>
        <w:t xml:space="preserve"> Data</w:t>
      </w:r>
      <w:bookmarkEnd w:id="115"/>
      <w:bookmarkEnd w:id="116"/>
    </w:p>
    <w:p w:rsidR="001B1EEE" w:rsidRDefault="0093504B" w:rsidP="00B03959">
      <w:pPr>
        <w:spacing w:after="360" w:line="480" w:lineRule="auto"/>
        <w:jc w:val="both"/>
        <w:rPr>
          <w:rFonts w:ascii="Times New Roman" w:hAnsi="Times New Roman" w:cs="Arial"/>
          <w:bCs/>
          <w:sz w:val="24"/>
        </w:rPr>
      </w:pPr>
      <w:r>
        <w:rPr>
          <w:rFonts w:ascii="Times New Roman" w:hAnsi="Times New Roman" w:cs="Arial"/>
          <w:sz w:val="24"/>
        </w:rPr>
        <w:t xml:space="preserve">Kwa mujibu </w:t>
      </w:r>
      <w:proofErr w:type="gramStart"/>
      <w:r>
        <w:rPr>
          <w:rFonts w:ascii="Times New Roman" w:hAnsi="Times New Roman" w:cs="Arial"/>
          <w:sz w:val="24"/>
        </w:rPr>
        <w:t>wa</w:t>
      </w:r>
      <w:proofErr w:type="gramEnd"/>
      <w:r>
        <w:rPr>
          <w:rFonts w:ascii="Times New Roman" w:hAnsi="Times New Roman" w:cs="Arial"/>
          <w:sz w:val="24"/>
        </w:rPr>
        <w:t xml:space="preserve"> Kothari (2014), amesema uchambuzi wa data ni hatua muhimu katika utafiti, pia humsaidia mtafiti kutafuta majibu ya tatizo la utafiti. </w:t>
      </w:r>
      <w:r>
        <w:rPr>
          <w:rFonts w:ascii="Times New Roman" w:hAnsi="Times New Roman" w:cs="Arial"/>
          <w:bCs/>
          <w:sz w:val="24"/>
        </w:rPr>
        <w:t xml:space="preserve">Utafiti huu </w:t>
      </w:r>
      <w:proofErr w:type="gramStart"/>
      <w:r>
        <w:rPr>
          <w:rFonts w:ascii="Times New Roman" w:hAnsi="Times New Roman" w:cs="Arial"/>
          <w:bCs/>
          <w:sz w:val="24"/>
        </w:rPr>
        <w:t>ni</w:t>
      </w:r>
      <w:proofErr w:type="gramEnd"/>
      <w:r>
        <w:rPr>
          <w:rFonts w:ascii="Times New Roman" w:hAnsi="Times New Roman" w:cs="Arial"/>
          <w:bCs/>
          <w:sz w:val="24"/>
        </w:rPr>
        <w:t xml:space="preserve"> wakimaelezo. Uchambuzi wa data na utoaji wa matokeo ulifanywa kwa njia ya kitaamuli, kama ilivyosemwa na</w:t>
      </w:r>
      <w:r>
        <w:rPr>
          <w:rFonts w:ascii="Times New Roman" w:hAnsi="Times New Roman" w:cs="Arial"/>
          <w:sz w:val="24"/>
        </w:rPr>
        <w:t xml:space="preserve"> Kothari (ameshatajwa) anaeleza kuwa; mkabala usiokuwa wa kiidadi unaleta na kuzalisha matokeo yasiyoonesha idadi au kiasi na unalenga kutoa maelezo zaidi. Uba</w:t>
      </w:r>
      <w:r>
        <w:rPr>
          <w:rFonts w:ascii="Times New Roman" w:hAnsi="Times New Roman" w:cs="Arial"/>
          <w:bCs/>
          <w:sz w:val="24"/>
        </w:rPr>
        <w:t xml:space="preserve"> (2007), ameeleza uchambuzi </w:t>
      </w:r>
      <w:proofErr w:type="gramStart"/>
      <w:r>
        <w:rPr>
          <w:rFonts w:ascii="Times New Roman" w:hAnsi="Times New Roman" w:cs="Arial"/>
          <w:bCs/>
          <w:sz w:val="24"/>
        </w:rPr>
        <w:t>wa</w:t>
      </w:r>
      <w:proofErr w:type="gramEnd"/>
      <w:r>
        <w:rPr>
          <w:rFonts w:ascii="Times New Roman" w:hAnsi="Times New Roman" w:cs="Arial"/>
          <w:bCs/>
          <w:sz w:val="24"/>
        </w:rPr>
        <w:t xml:space="preserve"> kimaelezo ni </w:t>
      </w:r>
      <w:r>
        <w:rPr>
          <w:rFonts w:ascii="Times New Roman" w:hAnsi="Times New Roman" w:cs="Arial"/>
          <w:bCs/>
          <w:sz w:val="24"/>
        </w:rPr>
        <w:lastRenderedPageBreak/>
        <w:t xml:space="preserve">mbinu ya uchambuzi wa data humuhusu mtafiti kusikiliza na kuangalia na kujua maudhui ya kazi husika, mtazamo wake nakadhalika. Kwa hivyo data za utafiti huu zilichambuliwa </w:t>
      </w:r>
      <w:proofErr w:type="gramStart"/>
      <w:r>
        <w:rPr>
          <w:rFonts w:ascii="Times New Roman" w:hAnsi="Times New Roman" w:cs="Arial"/>
          <w:bCs/>
          <w:sz w:val="24"/>
        </w:rPr>
        <w:t>kwa</w:t>
      </w:r>
      <w:proofErr w:type="gramEnd"/>
      <w:r>
        <w:rPr>
          <w:rFonts w:ascii="Times New Roman" w:hAnsi="Times New Roman" w:cs="Arial"/>
          <w:bCs/>
          <w:sz w:val="24"/>
        </w:rPr>
        <w:t xml:space="preserve"> mujibu ya malengo ya utafiti huu. Utafiti ulifikia lengo lake kupitia uchambuzi </w:t>
      </w:r>
      <w:proofErr w:type="gramStart"/>
      <w:r>
        <w:rPr>
          <w:rFonts w:ascii="Times New Roman" w:hAnsi="Times New Roman" w:cs="Arial"/>
          <w:bCs/>
          <w:sz w:val="24"/>
        </w:rPr>
        <w:t>wa</w:t>
      </w:r>
      <w:proofErr w:type="gramEnd"/>
      <w:r>
        <w:rPr>
          <w:rFonts w:ascii="Times New Roman" w:hAnsi="Times New Roman" w:cs="Arial"/>
          <w:bCs/>
          <w:sz w:val="24"/>
        </w:rPr>
        <w:t xml:space="preserve"> malengo mahsusi ambayo ni matatu (3). Data za utafiti huu zilipatikana uwandani ambazo zilikusanywa </w:t>
      </w:r>
      <w:proofErr w:type="gramStart"/>
      <w:r>
        <w:rPr>
          <w:rFonts w:ascii="Times New Roman" w:hAnsi="Times New Roman" w:cs="Arial"/>
          <w:bCs/>
          <w:sz w:val="24"/>
        </w:rPr>
        <w:t>kwa</w:t>
      </w:r>
      <w:proofErr w:type="gramEnd"/>
      <w:r>
        <w:rPr>
          <w:rFonts w:ascii="Times New Roman" w:hAnsi="Times New Roman" w:cs="Arial"/>
          <w:bCs/>
          <w:sz w:val="24"/>
        </w:rPr>
        <w:t xml:space="preserve"> njia ya udurusu na udodosaji. Data zote hizo mtafiti alizihakiki </w:t>
      </w:r>
      <w:proofErr w:type="gramStart"/>
      <w:r>
        <w:rPr>
          <w:rFonts w:ascii="Times New Roman" w:hAnsi="Times New Roman" w:cs="Arial"/>
          <w:bCs/>
          <w:sz w:val="24"/>
        </w:rPr>
        <w:t>na</w:t>
      </w:r>
      <w:proofErr w:type="gramEnd"/>
      <w:r>
        <w:rPr>
          <w:rFonts w:ascii="Times New Roman" w:hAnsi="Times New Roman" w:cs="Arial"/>
          <w:bCs/>
          <w:sz w:val="24"/>
        </w:rPr>
        <w:t xml:space="preserve"> kuzichambua ili kuweza kutoa matokeo na kujibu maswali ya utafiti huu.</w:t>
      </w:r>
    </w:p>
    <w:p w:rsidR="001B1EEE" w:rsidRPr="007B00B1" w:rsidRDefault="0093504B" w:rsidP="007B00B1">
      <w:pPr>
        <w:pStyle w:val="Heading2"/>
      </w:pPr>
      <w:bookmarkStart w:id="117" w:name="_Toc78271032"/>
      <w:bookmarkStart w:id="118" w:name="_Toc7700990"/>
      <w:bookmarkStart w:id="119" w:name="_Toc83042247"/>
      <w:bookmarkStart w:id="120" w:name="_Toc213828708"/>
      <w:r w:rsidRPr="007B00B1">
        <w:t xml:space="preserve">3.7 </w:t>
      </w:r>
      <w:r w:rsidR="00D77392" w:rsidRPr="007B00B1">
        <w:tab/>
      </w:r>
      <w:r w:rsidRPr="007B00B1">
        <w:t>Vifaa vya Kukusanyia Data</w:t>
      </w:r>
      <w:bookmarkEnd w:id="117"/>
      <w:bookmarkEnd w:id="118"/>
      <w:bookmarkEnd w:id="119"/>
      <w:bookmarkEnd w:id="120"/>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kuzingatia mbinu zilizotajwa hapo juu, utafiti ulitumia vifaa vilivyoendana </w:t>
      </w:r>
      <w:proofErr w:type="gramStart"/>
      <w:r>
        <w:rPr>
          <w:rFonts w:ascii="Times New Roman" w:hAnsi="Times New Roman"/>
          <w:sz w:val="24"/>
          <w:szCs w:val="24"/>
        </w:rPr>
        <w:t>na</w:t>
      </w:r>
      <w:proofErr w:type="gramEnd"/>
      <w:r>
        <w:rPr>
          <w:rFonts w:ascii="Times New Roman" w:hAnsi="Times New Roman"/>
          <w:sz w:val="24"/>
          <w:szCs w:val="24"/>
        </w:rPr>
        <w:t xml:space="preserve"> mahitaji ya ukusanyaji wa data. Vifaa hivyo </w:t>
      </w:r>
      <w:proofErr w:type="gramStart"/>
      <w:r>
        <w:rPr>
          <w:rFonts w:ascii="Times New Roman" w:hAnsi="Times New Roman"/>
          <w:sz w:val="24"/>
          <w:szCs w:val="24"/>
        </w:rPr>
        <w:t>ni</w:t>
      </w:r>
      <w:proofErr w:type="gramEnd"/>
      <w:r>
        <w:rPr>
          <w:rFonts w:ascii="Times New Roman" w:hAnsi="Times New Roman"/>
          <w:sz w:val="24"/>
          <w:szCs w:val="24"/>
        </w:rPr>
        <w:t xml:space="preserve"> kalamu, penseli na karatasi, ambavyo vilitumika kuandikia data zilizokusanywa kutoka maktabani kwa lengo la kuweka kumbukumbu zilizosaidia katika uandishi wa utafiti wenyewe. Pia kompyuta </w:t>
      </w:r>
      <w:proofErr w:type="gramStart"/>
      <w:r>
        <w:rPr>
          <w:rFonts w:ascii="Times New Roman" w:hAnsi="Times New Roman"/>
          <w:sz w:val="24"/>
          <w:szCs w:val="24"/>
        </w:rPr>
        <w:t>na</w:t>
      </w:r>
      <w:proofErr w:type="gramEnd"/>
      <w:r>
        <w:rPr>
          <w:rFonts w:ascii="Times New Roman" w:hAnsi="Times New Roman"/>
          <w:sz w:val="24"/>
          <w:szCs w:val="24"/>
        </w:rPr>
        <w:t xml:space="preserve"> kinyonyeo vilitumika ili kuwekea kumbukumbu na kuchapia kazi kutoka mwanzo hadi mwisho wa utafiti. </w:t>
      </w:r>
    </w:p>
    <w:p w:rsidR="00A03F8C" w:rsidRPr="00D26DE9" w:rsidRDefault="00D26DE9" w:rsidP="007B00B1">
      <w:pPr>
        <w:pStyle w:val="Heading2"/>
        <w:rPr>
          <w:rFonts w:eastAsia="Times New Roman"/>
        </w:rPr>
      </w:pPr>
      <w:bookmarkStart w:id="121" w:name="_Toc213828709"/>
      <w:r w:rsidRPr="00D26DE9">
        <w:rPr>
          <w:rFonts w:eastAsia="Times New Roman"/>
        </w:rPr>
        <w:t xml:space="preserve">3.8 </w:t>
      </w:r>
      <w:r w:rsidR="007B00B1">
        <w:rPr>
          <w:rFonts w:eastAsia="Times New Roman"/>
        </w:rPr>
        <w:tab/>
      </w:r>
      <w:r w:rsidR="00A03F8C" w:rsidRPr="00D26DE9">
        <w:rPr>
          <w:rFonts w:eastAsia="Times New Roman"/>
        </w:rPr>
        <w:t>Maadili ya Utafiti</w:t>
      </w:r>
      <w:bookmarkEnd w:id="121"/>
    </w:p>
    <w:p w:rsidR="00A03F8C" w:rsidRPr="00D26DE9" w:rsidRDefault="00A03F8C" w:rsidP="007B00B1">
      <w:pPr>
        <w:spacing w:after="360" w:line="480" w:lineRule="auto"/>
        <w:jc w:val="both"/>
        <w:rPr>
          <w:rFonts w:ascii="Times New Roman" w:hAnsi="Times New Roman"/>
          <w:b/>
          <w:sz w:val="24"/>
          <w:szCs w:val="24"/>
        </w:rPr>
      </w:pPr>
      <w:r w:rsidRPr="00D26DE9">
        <w:rPr>
          <w:rFonts w:ascii="Times New Roman" w:hAnsi="Times New Roman" w:cs="Arial"/>
          <w:bCs/>
          <w:sz w:val="24"/>
        </w:rPr>
        <w:t>Katika kuzingatia</w:t>
      </w:r>
      <w:r w:rsidR="00D26DE9" w:rsidRPr="00D26DE9">
        <w:rPr>
          <w:rFonts w:ascii="Times New Roman" w:hAnsi="Times New Roman" w:cs="Arial"/>
          <w:bCs/>
          <w:sz w:val="24"/>
        </w:rPr>
        <w:t xml:space="preserve"> maadili ya utafiti, mtafiti ali</w:t>
      </w:r>
      <w:r w:rsidRPr="00D26DE9">
        <w:rPr>
          <w:rFonts w:ascii="Times New Roman" w:hAnsi="Times New Roman" w:cs="Arial"/>
          <w:bCs/>
          <w:sz w:val="24"/>
        </w:rPr>
        <w:t xml:space="preserve">tumia kanuni </w:t>
      </w:r>
      <w:proofErr w:type="gramStart"/>
      <w:r w:rsidRPr="00D26DE9">
        <w:rPr>
          <w:rFonts w:ascii="Times New Roman" w:hAnsi="Times New Roman" w:cs="Arial"/>
          <w:bCs/>
          <w:sz w:val="24"/>
        </w:rPr>
        <w:t>na</w:t>
      </w:r>
      <w:proofErr w:type="gramEnd"/>
      <w:r w:rsidRPr="00D26DE9">
        <w:rPr>
          <w:rFonts w:ascii="Times New Roman" w:hAnsi="Times New Roman" w:cs="Arial"/>
          <w:bCs/>
          <w:sz w:val="24"/>
        </w:rPr>
        <w:t xml:space="preserve"> taratibu zote za utafiti wa </w:t>
      </w:r>
      <w:r w:rsidR="00D26DE9" w:rsidRPr="00D26DE9">
        <w:rPr>
          <w:rFonts w:ascii="Times New Roman" w:hAnsi="Times New Roman" w:cs="Arial"/>
          <w:bCs/>
          <w:sz w:val="24"/>
        </w:rPr>
        <w:t>kitaaluma. Maadili yali</w:t>
      </w:r>
      <w:r w:rsidRPr="00D26DE9">
        <w:rPr>
          <w:rFonts w:ascii="Times New Roman" w:hAnsi="Times New Roman" w:cs="Arial"/>
          <w:bCs/>
          <w:sz w:val="24"/>
        </w:rPr>
        <w:t xml:space="preserve">yozingatiwa </w:t>
      </w:r>
      <w:proofErr w:type="gramStart"/>
      <w:r w:rsidRPr="00D26DE9">
        <w:rPr>
          <w:rFonts w:ascii="Times New Roman" w:hAnsi="Times New Roman" w:cs="Arial"/>
          <w:bCs/>
          <w:sz w:val="24"/>
        </w:rPr>
        <w:t>ni</w:t>
      </w:r>
      <w:proofErr w:type="gramEnd"/>
      <w:r w:rsidRPr="00D26DE9">
        <w:rPr>
          <w:rFonts w:ascii="Times New Roman" w:hAnsi="Times New Roman" w:cs="Arial"/>
          <w:bCs/>
          <w:sz w:val="24"/>
        </w:rPr>
        <w:t xml:space="preserve"> pamoja na kuomba ridhaa za watafitiwa na kuahidi kutunza siri na taarifa zote zi</w:t>
      </w:r>
      <w:r w:rsidR="00D26DE9" w:rsidRPr="00D26DE9">
        <w:rPr>
          <w:rFonts w:ascii="Times New Roman" w:hAnsi="Times New Roman" w:cs="Arial"/>
          <w:bCs/>
          <w:sz w:val="24"/>
        </w:rPr>
        <w:t>li</w:t>
      </w:r>
      <w:r w:rsidRPr="00D26DE9">
        <w:rPr>
          <w:rFonts w:ascii="Times New Roman" w:hAnsi="Times New Roman" w:cs="Arial"/>
          <w:bCs/>
          <w:sz w:val="24"/>
        </w:rPr>
        <w:t xml:space="preserve">zotolewa kwa ajili ya malengo ya utafiti huu. </w:t>
      </w:r>
      <w:r w:rsidRPr="00D26DE9">
        <w:rPr>
          <w:rFonts w:ascii="Times New Roman" w:hAnsi="Times New Roman"/>
          <w:bCs/>
          <w:sz w:val="24"/>
          <w:szCs w:val="24"/>
        </w:rPr>
        <w:t xml:space="preserve">Kama zilivyo tafiti za kitaaluma zinapotaka kufanyika </w:t>
      </w:r>
      <w:proofErr w:type="gramStart"/>
      <w:r w:rsidRPr="00D26DE9">
        <w:rPr>
          <w:rFonts w:ascii="Times New Roman" w:hAnsi="Times New Roman"/>
          <w:bCs/>
          <w:sz w:val="24"/>
          <w:szCs w:val="24"/>
        </w:rPr>
        <w:t>ni</w:t>
      </w:r>
      <w:proofErr w:type="gramEnd"/>
      <w:r w:rsidRPr="00D26DE9">
        <w:rPr>
          <w:rFonts w:ascii="Times New Roman" w:hAnsi="Times New Roman"/>
          <w:bCs/>
          <w:sz w:val="24"/>
          <w:szCs w:val="24"/>
        </w:rPr>
        <w:t xml:space="preserve"> lazima mtafiti azingatie maadili, miiko na kanuni za taaluma ya utafiti. Hivyo, mtafiti a</w:t>
      </w:r>
      <w:r w:rsidR="00D26DE9" w:rsidRPr="00D26DE9">
        <w:rPr>
          <w:rFonts w:ascii="Times New Roman" w:hAnsi="Times New Roman"/>
          <w:bCs/>
          <w:sz w:val="24"/>
          <w:szCs w:val="24"/>
        </w:rPr>
        <w:t>liz</w:t>
      </w:r>
      <w:r w:rsidRPr="00D26DE9">
        <w:rPr>
          <w:rFonts w:ascii="Times New Roman" w:hAnsi="Times New Roman"/>
          <w:bCs/>
          <w:sz w:val="24"/>
          <w:szCs w:val="24"/>
        </w:rPr>
        <w:t xml:space="preserve">ingatia miiko </w:t>
      </w:r>
      <w:proofErr w:type="gramStart"/>
      <w:r w:rsidRPr="00D26DE9">
        <w:rPr>
          <w:rFonts w:ascii="Times New Roman" w:hAnsi="Times New Roman"/>
          <w:bCs/>
          <w:sz w:val="24"/>
          <w:szCs w:val="24"/>
        </w:rPr>
        <w:t>na</w:t>
      </w:r>
      <w:proofErr w:type="gramEnd"/>
      <w:r w:rsidRPr="00D26DE9">
        <w:rPr>
          <w:rFonts w:ascii="Times New Roman" w:hAnsi="Times New Roman"/>
          <w:bCs/>
          <w:sz w:val="24"/>
          <w:szCs w:val="24"/>
        </w:rPr>
        <w:t xml:space="preserve"> maadili yote ya utafiti kwa kuomba kibali cha kukusanya data kutoka mamlaka husika ambayo ni Ofisi ya makamo wa pili wa Rais, </w:t>
      </w:r>
      <w:r w:rsidR="00D26DE9" w:rsidRPr="00D26DE9">
        <w:rPr>
          <w:rFonts w:ascii="Times New Roman" w:hAnsi="Times New Roman"/>
          <w:bCs/>
          <w:sz w:val="24"/>
          <w:szCs w:val="24"/>
        </w:rPr>
        <w:t xml:space="preserve">Zanzibar. </w:t>
      </w:r>
      <w:r w:rsidRPr="00D26DE9">
        <w:rPr>
          <w:rFonts w:ascii="Times New Roman" w:hAnsi="Times New Roman"/>
          <w:bCs/>
          <w:sz w:val="24"/>
          <w:szCs w:val="24"/>
        </w:rPr>
        <w:t>O</w:t>
      </w:r>
      <w:r w:rsidR="00D26DE9" w:rsidRPr="00D26DE9">
        <w:rPr>
          <w:rFonts w:ascii="Times New Roman" w:hAnsi="Times New Roman"/>
          <w:bCs/>
          <w:sz w:val="24"/>
          <w:szCs w:val="24"/>
        </w:rPr>
        <w:t xml:space="preserve">fisi ya mtakwimu </w:t>
      </w:r>
      <w:r w:rsidR="00D26DE9" w:rsidRPr="00D26DE9">
        <w:rPr>
          <w:rFonts w:ascii="Times New Roman" w:hAnsi="Times New Roman"/>
          <w:bCs/>
          <w:sz w:val="24"/>
          <w:szCs w:val="24"/>
        </w:rPr>
        <w:lastRenderedPageBreak/>
        <w:t xml:space="preserve">mkuuna wakuu </w:t>
      </w:r>
      <w:proofErr w:type="gramStart"/>
      <w:r w:rsidR="00D26DE9" w:rsidRPr="00D26DE9">
        <w:rPr>
          <w:rFonts w:ascii="Times New Roman" w:hAnsi="Times New Roman"/>
          <w:bCs/>
          <w:sz w:val="24"/>
          <w:szCs w:val="24"/>
        </w:rPr>
        <w:t>wa</w:t>
      </w:r>
      <w:proofErr w:type="gramEnd"/>
      <w:r w:rsidR="00D26DE9" w:rsidRPr="00D26DE9">
        <w:rPr>
          <w:rFonts w:ascii="Times New Roman" w:hAnsi="Times New Roman"/>
          <w:bCs/>
          <w:sz w:val="24"/>
          <w:szCs w:val="24"/>
        </w:rPr>
        <w:t xml:space="preserve"> shehia kwa kupata ridhaa za kuingia katika vijiji vyao na kutoa hojaji kwa wazee waliokusudiwa. </w:t>
      </w:r>
    </w:p>
    <w:p w:rsidR="001B1EEE" w:rsidRDefault="00D26DE9" w:rsidP="00D77392">
      <w:pPr>
        <w:pStyle w:val="Heading2"/>
      </w:pPr>
      <w:bookmarkStart w:id="122" w:name="_Toc213828710"/>
      <w:r>
        <w:t>3.9</w:t>
      </w:r>
      <w:r w:rsidR="00D77392">
        <w:tab/>
      </w:r>
      <w:r w:rsidR="0093504B">
        <w:t>Hitimisho</w:t>
      </w:r>
      <w:bookmarkEnd w:id="122"/>
    </w:p>
    <w:p w:rsidR="001B1EEE" w:rsidRPr="00207512"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Sura hii nayo ni muhimu sana kwani inamuongoza mtafiti kufikia malengo aliyoyaweka kwa kuonesha vitu vya msingi, sura hii imeanza na utangulizi na kuonesha usanifu wa utafiti, walengwa wa utafiti, sampuli na usambulishaji, njia za usampulishaji, ukusanyaji wa data, data za awali pia kuonesha data za upili, mbinu za ukusanyaji wa data, uchambuzi wa data, vifaa vya kukusanyia data na kuishia na hitimisho katika sura hiyo.</w:t>
      </w:r>
      <w:bookmarkStart w:id="123" w:name="_Toc78271033"/>
    </w:p>
    <w:bookmarkEnd w:id="123"/>
    <w:p w:rsidR="00E21331" w:rsidRDefault="00E21331"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C7414E" w:rsidRDefault="00C7414E" w:rsidP="00B03959">
      <w:pPr>
        <w:spacing w:after="360" w:line="480" w:lineRule="auto"/>
        <w:jc w:val="both"/>
        <w:rPr>
          <w:rFonts w:ascii="Times New Roman" w:hAnsi="Times New Roman"/>
          <w:sz w:val="24"/>
          <w:szCs w:val="24"/>
        </w:rPr>
      </w:pPr>
    </w:p>
    <w:p w:rsidR="00E21331" w:rsidRDefault="00E21331" w:rsidP="00D77392">
      <w:pPr>
        <w:pStyle w:val="Heading1"/>
      </w:pPr>
      <w:bookmarkStart w:id="124" w:name="_Toc83042248"/>
      <w:bookmarkStart w:id="125" w:name="_Toc213828711"/>
      <w:r>
        <w:lastRenderedPageBreak/>
        <w:t>SURA YA NNE</w:t>
      </w:r>
      <w:bookmarkEnd w:id="124"/>
      <w:bookmarkEnd w:id="125"/>
    </w:p>
    <w:p w:rsidR="00E21331" w:rsidRDefault="00E21331" w:rsidP="00D77392">
      <w:pPr>
        <w:pStyle w:val="Heading1"/>
      </w:pPr>
      <w:bookmarkStart w:id="126" w:name="_Toc78271034"/>
      <w:bookmarkStart w:id="127" w:name="_Toc83042249"/>
      <w:bookmarkStart w:id="128" w:name="_Toc213828712"/>
      <w:r>
        <w:t>UWASILISHAJI, UCHAMBUZI NA MJADALA WA DATA</w:t>
      </w:r>
      <w:bookmarkEnd w:id="126"/>
      <w:bookmarkEnd w:id="127"/>
      <w:bookmarkEnd w:id="128"/>
    </w:p>
    <w:p w:rsidR="00E21331" w:rsidRDefault="00E21331" w:rsidP="00D77392">
      <w:pPr>
        <w:pStyle w:val="Heading2"/>
        <w:rPr>
          <w:rFonts w:eastAsia="Times New Roman"/>
        </w:rPr>
      </w:pPr>
      <w:bookmarkStart w:id="129" w:name="_Toc78271035"/>
      <w:bookmarkStart w:id="130" w:name="_Toc83042250"/>
      <w:bookmarkStart w:id="131" w:name="_Toc213828713"/>
      <w:r>
        <w:rPr>
          <w:rFonts w:eastAsia="Times New Roman"/>
        </w:rPr>
        <w:t xml:space="preserve">4.0 </w:t>
      </w:r>
      <w:r w:rsidR="00D77392">
        <w:rPr>
          <w:rFonts w:eastAsia="Times New Roman"/>
        </w:rPr>
        <w:tab/>
      </w:r>
      <w:r>
        <w:rPr>
          <w:rFonts w:eastAsia="Times New Roman"/>
        </w:rPr>
        <w:t>Utangulizi</w:t>
      </w:r>
      <w:bookmarkEnd w:id="129"/>
      <w:bookmarkEnd w:id="130"/>
      <w:bookmarkEnd w:id="131"/>
    </w:p>
    <w:p w:rsidR="001B1EEE" w:rsidRDefault="00E21331" w:rsidP="00D77392">
      <w:pPr>
        <w:spacing w:after="360" w:line="480" w:lineRule="auto"/>
        <w:jc w:val="both"/>
        <w:rPr>
          <w:rFonts w:ascii="Times New Roman" w:hAnsi="Times New Roman"/>
          <w:sz w:val="24"/>
          <w:szCs w:val="24"/>
        </w:rPr>
      </w:pPr>
      <w:r>
        <w:rPr>
          <w:rFonts w:ascii="Times New Roman" w:hAnsi="Times New Roman"/>
          <w:sz w:val="24"/>
          <w:szCs w:val="24"/>
        </w:rPr>
        <w:t xml:space="preserve">Utafiti ulilenga kuonesha namna taswira zilizojitokeza katika tamthilia za </w:t>
      </w:r>
      <w:r>
        <w:rPr>
          <w:rFonts w:ascii="Times New Roman" w:hAnsi="Times New Roman"/>
          <w:i/>
          <w:sz w:val="24"/>
          <w:szCs w:val="24"/>
        </w:rPr>
        <w:t xml:space="preserve">Mondlane </w:t>
      </w:r>
      <w:proofErr w:type="gramStart"/>
      <w:r>
        <w:rPr>
          <w:rFonts w:ascii="Times New Roman" w:hAnsi="Times New Roman"/>
          <w:i/>
          <w:sz w:val="24"/>
          <w:szCs w:val="24"/>
        </w:rPr>
        <w:t>na</w:t>
      </w:r>
      <w:proofErr w:type="gramEnd"/>
      <w:r>
        <w:rPr>
          <w:rFonts w:ascii="Times New Roman" w:hAnsi="Times New Roman"/>
          <w:i/>
          <w:sz w:val="24"/>
          <w:szCs w:val="24"/>
        </w:rPr>
        <w:t xml:space="preserve"> Samora </w:t>
      </w:r>
      <w:r>
        <w:rPr>
          <w:rFonts w:ascii="Times New Roman" w:hAnsi="Times New Roman"/>
          <w:sz w:val="24"/>
          <w:szCs w:val="24"/>
        </w:rPr>
        <w:t>na</w:t>
      </w:r>
      <w:r>
        <w:rPr>
          <w:rFonts w:ascii="Times New Roman" w:hAnsi="Times New Roman"/>
          <w:i/>
          <w:sz w:val="24"/>
          <w:szCs w:val="24"/>
        </w:rPr>
        <w:t xml:space="preserve"> Nyerere na Safari ya Kanaani</w:t>
      </w:r>
      <w:r>
        <w:rPr>
          <w:rFonts w:ascii="Times New Roman" w:hAnsi="Times New Roman"/>
          <w:sz w:val="24"/>
          <w:szCs w:val="24"/>
        </w:rPr>
        <w:t xml:space="preserve"> za Emmanuel Mbogo, zilivyoweza kusawiri uhalisia na kuibua</w:t>
      </w:r>
      <w:r w:rsidR="0093504B">
        <w:rPr>
          <w:rFonts w:ascii="Times New Roman" w:hAnsi="Times New Roman"/>
          <w:sz w:val="24"/>
          <w:szCs w:val="24"/>
        </w:rPr>
        <w:t xml:space="preserve">dhamira za uzalendo na ushujaa, kama zilivyochorwa katika tamthilia hizo na kujenga picha halisi katika akili ya msomaji. Lengo </w:t>
      </w:r>
      <w:proofErr w:type="gramStart"/>
      <w:r w:rsidR="0093504B">
        <w:rPr>
          <w:rFonts w:ascii="Times New Roman" w:hAnsi="Times New Roman"/>
          <w:sz w:val="24"/>
          <w:szCs w:val="24"/>
        </w:rPr>
        <w:t>hilo</w:t>
      </w:r>
      <w:proofErr w:type="gramEnd"/>
      <w:r w:rsidR="0093504B">
        <w:rPr>
          <w:rFonts w:ascii="Times New Roman" w:hAnsi="Times New Roman"/>
          <w:sz w:val="24"/>
          <w:szCs w:val="24"/>
        </w:rPr>
        <w:t xml:space="preserve"> limeweza kufikiwa kwa Mtafiti kuzidurusu kwa makini tamthilia mbili hizo, kuchambua, kutathmini na kutoa matokeo kutokana na data zilizokusanywa katika utafiti huu. </w:t>
      </w:r>
    </w:p>
    <w:p w:rsidR="001B1EEE" w:rsidRPr="00C70EC1" w:rsidRDefault="0093504B" w:rsidP="00D77392">
      <w:pPr>
        <w:spacing w:after="360" w:line="480" w:lineRule="auto"/>
        <w:jc w:val="both"/>
        <w:rPr>
          <w:rFonts w:ascii="Times New Roman" w:hAnsi="Times New Roman"/>
          <w:sz w:val="24"/>
          <w:szCs w:val="24"/>
        </w:rPr>
      </w:pPr>
      <w:r w:rsidRPr="00C70EC1">
        <w:rPr>
          <w:rFonts w:ascii="Times New Roman" w:hAnsi="Times New Roman"/>
          <w:sz w:val="24"/>
          <w:szCs w:val="24"/>
        </w:rPr>
        <w:t xml:space="preserve">Sura hii inahusika </w:t>
      </w:r>
      <w:proofErr w:type="gramStart"/>
      <w:r w:rsidRPr="00C70EC1">
        <w:rPr>
          <w:rFonts w:ascii="Times New Roman" w:hAnsi="Times New Roman"/>
          <w:sz w:val="24"/>
          <w:szCs w:val="24"/>
        </w:rPr>
        <w:t>na</w:t>
      </w:r>
      <w:proofErr w:type="gramEnd"/>
      <w:r w:rsidRPr="00C70EC1">
        <w:rPr>
          <w:rFonts w:ascii="Times New Roman" w:hAnsi="Times New Roman"/>
          <w:sz w:val="24"/>
          <w:szCs w:val="24"/>
        </w:rPr>
        <w:t xml:space="preserve"> uwasilishaji, uchambuzi na mjadala wa data, sura imechambua data kwa mujibu wa malengo ya utafiti. Kwa muhutasari ni kuwa sura hii imechambua aina za taswira zilizotumika katika tamthilia za </w:t>
      </w:r>
      <w:r w:rsidRPr="00C70EC1">
        <w:rPr>
          <w:rFonts w:ascii="Times New Roman" w:hAnsi="Times New Roman"/>
          <w:i/>
          <w:sz w:val="24"/>
          <w:szCs w:val="24"/>
        </w:rPr>
        <w:t>Mondlane na Samora</w:t>
      </w:r>
      <w:r w:rsidRPr="00C70EC1">
        <w:rPr>
          <w:rFonts w:ascii="Times New Roman" w:hAnsi="Times New Roman"/>
          <w:sz w:val="24"/>
          <w:szCs w:val="24"/>
        </w:rPr>
        <w:t xml:space="preserve"> na </w:t>
      </w:r>
      <w:r w:rsidRPr="00C70EC1">
        <w:rPr>
          <w:rFonts w:ascii="Times New Roman" w:hAnsi="Times New Roman"/>
          <w:i/>
          <w:sz w:val="24"/>
          <w:szCs w:val="24"/>
        </w:rPr>
        <w:t>Nyerere na Safari</w:t>
      </w:r>
      <w:r w:rsidRPr="00C70EC1">
        <w:rPr>
          <w:rFonts w:ascii="Times New Roman" w:hAnsi="Times New Roman"/>
          <w:sz w:val="24"/>
          <w:szCs w:val="24"/>
        </w:rPr>
        <w:t xml:space="preserve"> ya Kanaani, zinazowasilisha dhamira za ushujaa na uzalendo na kuchambua taswira za ushujaa na uzalendo jinsi zilivyosawiri hali ya kisiasa na harakati za ukombozi kwa nchi za Afrika. </w:t>
      </w:r>
    </w:p>
    <w:p w:rsidR="001B1EEE" w:rsidRDefault="0093504B" w:rsidP="00D77392">
      <w:pPr>
        <w:pStyle w:val="Heading2"/>
        <w:jc w:val="both"/>
      </w:pPr>
      <w:bookmarkStart w:id="132" w:name="_Toc83042251"/>
      <w:bookmarkStart w:id="133" w:name="_Toc213828714"/>
      <w:r>
        <w:rPr>
          <w:rFonts w:eastAsia="Times New Roman"/>
        </w:rPr>
        <w:t xml:space="preserve">4.1 </w:t>
      </w:r>
      <w:r w:rsidR="00D77392">
        <w:rPr>
          <w:rFonts w:eastAsia="Times New Roman"/>
        </w:rPr>
        <w:tab/>
      </w:r>
      <w:r w:rsidR="00687EA3">
        <w:t xml:space="preserve">Kubainisha </w:t>
      </w:r>
      <w:r>
        <w:t>Taswira Zilizotumika Katika Tamthilia Teule Za Emmanuel Mbogo</w:t>
      </w:r>
      <w:bookmarkEnd w:id="132"/>
      <w:bookmarkEnd w:id="133"/>
    </w:p>
    <w:p w:rsidR="001B1EEE" w:rsidRDefault="0093504B" w:rsidP="00D77392">
      <w:pPr>
        <w:spacing w:after="360" w:line="480" w:lineRule="auto"/>
        <w:jc w:val="both"/>
        <w:rPr>
          <w:rFonts w:ascii="Times New Roman" w:hAnsi="Times New Roman"/>
          <w:sz w:val="24"/>
          <w:szCs w:val="24"/>
        </w:rPr>
      </w:pPr>
      <w:r>
        <w:rPr>
          <w:rFonts w:ascii="Times New Roman" w:hAnsi="Times New Roman"/>
          <w:sz w:val="24"/>
          <w:szCs w:val="24"/>
        </w:rPr>
        <w:t xml:space="preserve">Katika sehemu hii, Mtafiti alizamia </w:t>
      </w:r>
      <w:proofErr w:type="gramStart"/>
      <w:r>
        <w:rPr>
          <w:rFonts w:ascii="Times New Roman" w:hAnsi="Times New Roman"/>
          <w:sz w:val="24"/>
          <w:szCs w:val="24"/>
        </w:rPr>
        <w:t>na</w:t>
      </w:r>
      <w:proofErr w:type="gramEnd"/>
      <w:r>
        <w:rPr>
          <w:rFonts w:ascii="Times New Roman" w:hAnsi="Times New Roman"/>
          <w:sz w:val="24"/>
          <w:szCs w:val="24"/>
        </w:rPr>
        <w:t xml:space="preserve"> kuangalia kwa makini taswira zilizojitokeza katika tamthilia za </w:t>
      </w:r>
      <w:r>
        <w:rPr>
          <w:rFonts w:ascii="Times New Roman" w:hAnsi="Times New Roman"/>
          <w:i/>
          <w:sz w:val="24"/>
          <w:szCs w:val="24"/>
        </w:rPr>
        <w:t>Mondlane na Samora</w:t>
      </w:r>
      <w:r>
        <w:rPr>
          <w:rFonts w:ascii="Times New Roman" w:hAnsi="Times New Roman"/>
          <w:sz w:val="24"/>
          <w:szCs w:val="24"/>
        </w:rPr>
        <w:t xml:space="preserve"> na </w:t>
      </w:r>
      <w:r>
        <w:rPr>
          <w:rFonts w:ascii="Times New Roman" w:hAnsi="Times New Roman"/>
          <w:i/>
          <w:sz w:val="24"/>
          <w:szCs w:val="24"/>
        </w:rPr>
        <w:t>Nyerere na safari ya Kanaani</w:t>
      </w:r>
      <w:r>
        <w:rPr>
          <w:rFonts w:ascii="Times New Roman" w:hAnsi="Times New Roman"/>
          <w:sz w:val="24"/>
          <w:szCs w:val="24"/>
        </w:rPr>
        <w:t xml:space="preserve">. Uchunguzi </w:t>
      </w:r>
      <w:proofErr w:type="gramStart"/>
      <w:r>
        <w:rPr>
          <w:rFonts w:ascii="Times New Roman" w:hAnsi="Times New Roman"/>
          <w:sz w:val="24"/>
          <w:szCs w:val="24"/>
        </w:rPr>
        <w:t>wa</w:t>
      </w:r>
      <w:proofErr w:type="gramEnd"/>
      <w:r>
        <w:rPr>
          <w:rFonts w:ascii="Times New Roman" w:hAnsi="Times New Roman"/>
          <w:sz w:val="24"/>
          <w:szCs w:val="24"/>
        </w:rPr>
        <w:t xml:space="preserve"> taswira hizo uliongozwa na mapitio ya wataalamu yaliyodurusiwa yenye kuonesha maana ya taswira kwa kuzingatia vigezo mbalimbali. Moja ya fasili muhimu iliyotumika </w:t>
      </w:r>
      <w:proofErr w:type="gramStart"/>
      <w:r>
        <w:rPr>
          <w:rFonts w:ascii="Times New Roman" w:hAnsi="Times New Roman"/>
          <w:sz w:val="24"/>
          <w:szCs w:val="24"/>
        </w:rPr>
        <w:t>ni</w:t>
      </w:r>
      <w:proofErr w:type="gramEnd"/>
      <w:r>
        <w:rPr>
          <w:rFonts w:ascii="Times New Roman" w:hAnsi="Times New Roman"/>
          <w:sz w:val="24"/>
          <w:szCs w:val="24"/>
        </w:rPr>
        <w:t xml:space="preserve"> ile ya Wamitila (2003, 2015), inayoeleza kuwa; T</w:t>
      </w:r>
      <w:r>
        <w:rPr>
          <w:rFonts w:ascii="Times New Roman" w:hAnsi="Times New Roman" w:cs="Arial"/>
          <w:sz w:val="24"/>
        </w:rPr>
        <w:t xml:space="preserve">aswira ni </w:t>
      </w:r>
      <w:r>
        <w:rPr>
          <w:rFonts w:ascii="Times New Roman" w:hAnsi="Times New Roman" w:cs="Arial"/>
          <w:sz w:val="24"/>
        </w:rPr>
        <w:lastRenderedPageBreak/>
        <w:t xml:space="preserve">neno, kirai au maelezo ambayo yanaunda picha fulani katika akili ya msomaji. Taswira huweza kuundwa </w:t>
      </w:r>
      <w:proofErr w:type="gramStart"/>
      <w:r>
        <w:rPr>
          <w:rFonts w:ascii="Times New Roman" w:hAnsi="Times New Roman" w:cs="Arial"/>
          <w:sz w:val="24"/>
        </w:rPr>
        <w:t>kwa</w:t>
      </w:r>
      <w:proofErr w:type="gramEnd"/>
      <w:r>
        <w:rPr>
          <w:rFonts w:ascii="Times New Roman" w:hAnsi="Times New Roman" w:cs="Arial"/>
          <w:sz w:val="24"/>
        </w:rPr>
        <w:t xml:space="preserve"> matumizi ya tamathali za semi hasa tashbiha na sitiari. Msingi </w:t>
      </w:r>
      <w:proofErr w:type="gramStart"/>
      <w:r>
        <w:rPr>
          <w:rFonts w:ascii="Times New Roman" w:hAnsi="Times New Roman" w:cs="Arial"/>
          <w:sz w:val="24"/>
        </w:rPr>
        <w:t>wa</w:t>
      </w:r>
      <w:proofErr w:type="gramEnd"/>
      <w:r>
        <w:rPr>
          <w:rFonts w:ascii="Times New Roman" w:hAnsi="Times New Roman" w:cs="Arial"/>
          <w:sz w:val="24"/>
        </w:rPr>
        <w:t xml:space="preserve"> taswira ni uoni, yaani kumchochea msomaji kuona picha fulani. Ubainisho </w:t>
      </w:r>
      <w:proofErr w:type="gramStart"/>
      <w:r>
        <w:rPr>
          <w:rFonts w:ascii="Times New Roman" w:hAnsi="Times New Roman" w:cs="Arial"/>
          <w:sz w:val="24"/>
        </w:rPr>
        <w:t>wa</w:t>
      </w:r>
      <w:proofErr w:type="gramEnd"/>
      <w:r>
        <w:rPr>
          <w:rFonts w:ascii="Times New Roman" w:hAnsi="Times New Roman" w:cs="Arial"/>
          <w:sz w:val="24"/>
        </w:rPr>
        <w:t xml:space="preserve"> taswira hizo umefanyika kwa kupitia kila tamthilia peke yake kama ifuatavyo:</w:t>
      </w:r>
    </w:p>
    <w:p w:rsidR="001B1EEE" w:rsidRDefault="0093504B" w:rsidP="00D77392">
      <w:pPr>
        <w:pStyle w:val="Heading2"/>
        <w:rPr>
          <w:rFonts w:eastAsia="Times New Roman"/>
        </w:rPr>
      </w:pPr>
      <w:bookmarkStart w:id="134" w:name="_Toc83042252"/>
      <w:bookmarkStart w:id="135" w:name="_Toc213828715"/>
      <w:r>
        <w:rPr>
          <w:rFonts w:eastAsia="Times New Roman"/>
        </w:rPr>
        <w:t xml:space="preserve">4.1.1 </w:t>
      </w:r>
      <w:r w:rsidR="00346CB1">
        <w:rPr>
          <w:rFonts w:eastAsia="Times New Roman"/>
        </w:rPr>
        <w:tab/>
      </w:r>
      <w:r>
        <w:rPr>
          <w:rFonts w:eastAsia="Times New Roman"/>
        </w:rPr>
        <w:t xml:space="preserve">Taswira Zilizojitokeza Katika Tamthilia ya </w:t>
      </w:r>
      <w:r>
        <w:rPr>
          <w:rFonts w:eastAsia="Times New Roman"/>
          <w:i/>
        </w:rPr>
        <w:t xml:space="preserve">Mondlane </w:t>
      </w:r>
      <w:proofErr w:type="gramStart"/>
      <w:r>
        <w:rPr>
          <w:rFonts w:eastAsia="Times New Roman"/>
          <w:i/>
        </w:rPr>
        <w:t>na</w:t>
      </w:r>
      <w:proofErr w:type="gramEnd"/>
      <w:r>
        <w:rPr>
          <w:rFonts w:eastAsia="Times New Roman"/>
          <w:i/>
        </w:rPr>
        <w:t xml:space="preserve"> Samora</w:t>
      </w:r>
      <w:bookmarkEnd w:id="134"/>
      <w:bookmarkEnd w:id="135"/>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Tamthilia ya </w:t>
      </w:r>
      <w:r>
        <w:rPr>
          <w:rFonts w:ascii="Times New Roman" w:hAnsi="Times New Roman"/>
          <w:i/>
          <w:sz w:val="24"/>
          <w:szCs w:val="24"/>
        </w:rPr>
        <w:t xml:space="preserve">Mondlane </w:t>
      </w:r>
      <w:proofErr w:type="gramStart"/>
      <w:r>
        <w:rPr>
          <w:rFonts w:ascii="Times New Roman" w:hAnsi="Times New Roman"/>
          <w:i/>
          <w:sz w:val="24"/>
          <w:szCs w:val="24"/>
        </w:rPr>
        <w:t>na</w:t>
      </w:r>
      <w:proofErr w:type="gramEnd"/>
      <w:r>
        <w:rPr>
          <w:rFonts w:ascii="Times New Roman" w:hAnsi="Times New Roman"/>
          <w:i/>
          <w:sz w:val="24"/>
          <w:szCs w:val="24"/>
        </w:rPr>
        <w:t xml:space="preserve"> Samora</w:t>
      </w:r>
      <w:r>
        <w:rPr>
          <w:rFonts w:ascii="Times New Roman" w:hAnsi="Times New Roman"/>
          <w:sz w:val="24"/>
          <w:szCs w:val="24"/>
        </w:rPr>
        <w:t xml:space="preserve">, imeakisi hali ya kivita na kupigania uhuru nchini Msumbiji, Tanzania na Afrika kwa ujumla. Kwa hivyo, msanii amechora picha ambazo zinamfanya msomaji kuona hali halisi ilivyoshamiri </w:t>
      </w:r>
      <w:proofErr w:type="gramStart"/>
      <w:r>
        <w:rPr>
          <w:rFonts w:ascii="Times New Roman" w:hAnsi="Times New Roman"/>
          <w:sz w:val="24"/>
          <w:szCs w:val="24"/>
        </w:rPr>
        <w:t>na</w:t>
      </w:r>
      <w:proofErr w:type="gramEnd"/>
      <w:r>
        <w:rPr>
          <w:rFonts w:ascii="Times New Roman" w:hAnsi="Times New Roman"/>
          <w:sz w:val="24"/>
          <w:szCs w:val="24"/>
        </w:rPr>
        <w:t xml:space="preserve"> kupambamoto katika medani ya vita. Ujenzi </w:t>
      </w:r>
      <w:proofErr w:type="gramStart"/>
      <w:r>
        <w:rPr>
          <w:rFonts w:ascii="Times New Roman" w:hAnsi="Times New Roman"/>
          <w:sz w:val="24"/>
          <w:szCs w:val="24"/>
        </w:rPr>
        <w:t>wa</w:t>
      </w:r>
      <w:proofErr w:type="gramEnd"/>
      <w:r>
        <w:rPr>
          <w:rFonts w:ascii="Times New Roman" w:hAnsi="Times New Roman"/>
          <w:sz w:val="24"/>
          <w:szCs w:val="24"/>
        </w:rPr>
        <w:t xml:space="preserve"> taswira katika mazingira kama hayo, ndio ambao humuelekeza msomaji kuiona kipicha hali ya wapigania uhuru ilivyokuwa.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mujibu </w:t>
      </w:r>
      <w:proofErr w:type="gramStart"/>
      <w:r>
        <w:rPr>
          <w:rFonts w:ascii="Times New Roman" w:hAnsi="Times New Roman"/>
          <w:sz w:val="24"/>
          <w:szCs w:val="24"/>
        </w:rPr>
        <w:t>wa</w:t>
      </w:r>
      <w:proofErr w:type="gramEnd"/>
      <w:r>
        <w:rPr>
          <w:rFonts w:ascii="Times New Roman" w:hAnsi="Times New Roman"/>
          <w:sz w:val="24"/>
          <w:szCs w:val="24"/>
        </w:rPr>
        <w:t xml:space="preserve"> lengo la kwanza la utafiti huu linalosema. Kubainisha taswira zilizotumika katika tamthilia za Emmanuel Mbogo linaloongozwa </w:t>
      </w:r>
      <w:proofErr w:type="gramStart"/>
      <w:r>
        <w:rPr>
          <w:rFonts w:ascii="Times New Roman" w:hAnsi="Times New Roman"/>
          <w:sz w:val="24"/>
          <w:szCs w:val="24"/>
        </w:rPr>
        <w:t>na</w:t>
      </w:r>
      <w:proofErr w:type="gramEnd"/>
      <w:r>
        <w:rPr>
          <w:rFonts w:ascii="Times New Roman" w:hAnsi="Times New Roman"/>
          <w:sz w:val="24"/>
          <w:szCs w:val="24"/>
        </w:rPr>
        <w:t xml:space="preserve"> swali la utafiti linalosema. Ni taswira zipi zilizobainishwa </w:t>
      </w:r>
      <w:proofErr w:type="gramStart"/>
      <w:r>
        <w:rPr>
          <w:rFonts w:ascii="Times New Roman" w:hAnsi="Times New Roman"/>
          <w:sz w:val="24"/>
          <w:szCs w:val="24"/>
        </w:rPr>
        <w:t>na</w:t>
      </w:r>
      <w:proofErr w:type="gramEnd"/>
      <w:r>
        <w:rPr>
          <w:rFonts w:ascii="Times New Roman" w:hAnsi="Times New Roman"/>
          <w:sz w:val="24"/>
          <w:szCs w:val="24"/>
        </w:rPr>
        <w:t xml:space="preserve"> kutumika katika tamthilia za Emmanuel Mbogo?</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kuzingatia lengo </w:t>
      </w:r>
      <w:proofErr w:type="gramStart"/>
      <w:r>
        <w:rPr>
          <w:rFonts w:ascii="Times New Roman" w:hAnsi="Times New Roman"/>
          <w:sz w:val="24"/>
          <w:szCs w:val="24"/>
        </w:rPr>
        <w:t>na</w:t>
      </w:r>
      <w:proofErr w:type="gramEnd"/>
      <w:r>
        <w:rPr>
          <w:rFonts w:ascii="Times New Roman" w:hAnsi="Times New Roman"/>
          <w:sz w:val="24"/>
          <w:szCs w:val="24"/>
        </w:rPr>
        <w:t xml:space="preserve"> swali la kwanza la utafiti huu, mtafiti amebainisha taswira mbalimbali zilizotumika katika tamthilia ya </w:t>
      </w:r>
      <w:r>
        <w:rPr>
          <w:rFonts w:ascii="Times New Roman" w:hAnsi="Times New Roman"/>
          <w:i/>
          <w:sz w:val="24"/>
          <w:szCs w:val="24"/>
        </w:rPr>
        <w:t>Mondlane na Samora</w:t>
      </w:r>
      <w:r>
        <w:rPr>
          <w:rFonts w:ascii="Times New Roman" w:hAnsi="Times New Roman"/>
          <w:sz w:val="24"/>
          <w:szCs w:val="24"/>
        </w:rPr>
        <w:t xml:space="preserve"> kama ifuatavyo:</w:t>
      </w:r>
    </w:p>
    <w:p w:rsidR="00BA35CD" w:rsidRDefault="00BA35CD" w:rsidP="00B03959">
      <w:pPr>
        <w:spacing w:after="360" w:line="480" w:lineRule="auto"/>
        <w:jc w:val="both"/>
        <w:rPr>
          <w:rFonts w:ascii="Times New Roman" w:hAnsi="Times New Roman"/>
          <w:b/>
          <w:sz w:val="24"/>
          <w:szCs w:val="24"/>
        </w:rPr>
      </w:pPr>
    </w:p>
    <w:p w:rsidR="00BA35CD" w:rsidRDefault="00BA35CD" w:rsidP="00B03959">
      <w:pPr>
        <w:spacing w:after="360" w:line="480" w:lineRule="auto"/>
        <w:jc w:val="both"/>
        <w:rPr>
          <w:rFonts w:ascii="Times New Roman" w:hAnsi="Times New Roman"/>
          <w:b/>
          <w:sz w:val="24"/>
          <w:szCs w:val="24"/>
        </w:rPr>
      </w:pPr>
    </w:p>
    <w:p w:rsidR="00BA35CD" w:rsidRDefault="00BA35CD" w:rsidP="00B03959">
      <w:pPr>
        <w:spacing w:after="360" w:line="480" w:lineRule="auto"/>
        <w:jc w:val="both"/>
        <w:rPr>
          <w:rFonts w:ascii="Times New Roman" w:hAnsi="Times New Roman"/>
          <w:b/>
          <w:sz w:val="24"/>
          <w:szCs w:val="24"/>
        </w:rPr>
      </w:pPr>
    </w:p>
    <w:p w:rsidR="0068570A" w:rsidRPr="008F4228" w:rsidRDefault="00E03B71" w:rsidP="0082539E">
      <w:pPr>
        <w:pStyle w:val="Heading3"/>
        <w:spacing w:line="360" w:lineRule="auto"/>
        <w:ind w:left="1530" w:hanging="1530"/>
        <w:rPr>
          <w:i/>
        </w:rPr>
      </w:pPr>
      <w:bookmarkStart w:id="136" w:name="_Toc83045139"/>
      <w:bookmarkStart w:id="137" w:name="_Toc213828084"/>
      <w:r w:rsidRPr="0082539E">
        <w:lastRenderedPageBreak/>
        <w:t xml:space="preserve">Jadweli </w:t>
      </w:r>
      <w:r w:rsidR="0093504B" w:rsidRPr="0082539E">
        <w:t xml:space="preserve">4.1.1: Muhutasari </w:t>
      </w:r>
      <w:proofErr w:type="gramStart"/>
      <w:r w:rsidR="0093504B" w:rsidRPr="0082539E">
        <w:t>wa</w:t>
      </w:r>
      <w:proofErr w:type="gramEnd"/>
      <w:r w:rsidR="0093504B" w:rsidRPr="0082539E">
        <w:t xml:space="preserve"> taswira zilizobainishwa katika tamthilia ya </w:t>
      </w:r>
      <w:r w:rsidR="0093504B" w:rsidRPr="008F4228">
        <w:rPr>
          <w:i/>
        </w:rPr>
        <w:t>Mondlane na Samora</w:t>
      </w:r>
      <w:bookmarkEnd w:id="136"/>
      <w:bookmarkEnd w:id="137"/>
    </w:p>
    <w:tbl>
      <w:tblPr>
        <w:tblStyle w:val="TableGrid"/>
        <w:tblW w:w="4853" w:type="pct"/>
        <w:tblLook w:val="04A0" w:firstRow="1" w:lastRow="0" w:firstColumn="1" w:lastColumn="0" w:noHBand="0" w:noVBand="1"/>
      </w:tblPr>
      <w:tblGrid>
        <w:gridCol w:w="510"/>
        <w:gridCol w:w="7678"/>
      </w:tblGrid>
      <w:tr w:rsidR="001B1EEE" w:rsidRPr="00D77392" w:rsidTr="007B00B1">
        <w:trPr>
          <w:trHeight w:val="332"/>
        </w:trPr>
        <w:tc>
          <w:tcPr>
            <w:tcW w:w="311" w:type="pct"/>
          </w:tcPr>
          <w:p w:rsidR="001B1EEE" w:rsidRPr="00D77392" w:rsidRDefault="0093504B" w:rsidP="00D77392">
            <w:pPr>
              <w:spacing w:after="0" w:line="360" w:lineRule="auto"/>
              <w:jc w:val="both"/>
              <w:rPr>
                <w:rFonts w:ascii="Times New Roman" w:hAnsi="Times New Roman"/>
                <w:b/>
                <w:sz w:val="24"/>
                <w:szCs w:val="24"/>
              </w:rPr>
            </w:pPr>
            <w:r w:rsidRPr="00D77392">
              <w:rPr>
                <w:rFonts w:ascii="Times New Roman" w:hAnsi="Times New Roman"/>
                <w:b/>
                <w:sz w:val="24"/>
                <w:szCs w:val="24"/>
              </w:rPr>
              <w:t>Na</w:t>
            </w:r>
          </w:p>
        </w:tc>
        <w:tc>
          <w:tcPr>
            <w:tcW w:w="4689" w:type="pct"/>
          </w:tcPr>
          <w:p w:rsidR="001B1EEE" w:rsidRPr="00D77392" w:rsidRDefault="0093504B" w:rsidP="00B7633B">
            <w:pPr>
              <w:spacing w:after="0" w:line="360" w:lineRule="auto"/>
              <w:jc w:val="both"/>
              <w:rPr>
                <w:rFonts w:ascii="Times New Roman" w:hAnsi="Times New Roman"/>
                <w:b/>
                <w:sz w:val="24"/>
                <w:szCs w:val="24"/>
              </w:rPr>
            </w:pPr>
            <w:r w:rsidRPr="00D77392">
              <w:rPr>
                <w:rFonts w:ascii="Times New Roman" w:hAnsi="Times New Roman"/>
                <w:b/>
                <w:sz w:val="24"/>
                <w:szCs w:val="24"/>
              </w:rPr>
              <w:t xml:space="preserve">Taswira zilizobainishwa katika tamthilia ya </w:t>
            </w:r>
            <w:r w:rsidRPr="00D77392">
              <w:rPr>
                <w:rFonts w:ascii="Times New Roman" w:hAnsi="Times New Roman"/>
                <w:b/>
                <w:i/>
                <w:sz w:val="24"/>
                <w:szCs w:val="24"/>
              </w:rPr>
              <w:t>Mondlane na Samora</w:t>
            </w:r>
          </w:p>
        </w:tc>
      </w:tr>
      <w:tr w:rsidR="001B1EEE" w:rsidRPr="00D77392" w:rsidTr="007B00B1">
        <w:trPr>
          <w:trHeight w:val="377"/>
        </w:trPr>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01</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Haya ni machozi ya utungu wa mama Afrika</w:t>
            </w:r>
            <w:r w:rsidR="00662CFD">
              <w:rPr>
                <w:rFonts w:ascii="Times New Roman" w:hAnsi="Times New Roman"/>
                <w:sz w:val="24"/>
                <w:szCs w:val="24"/>
              </w:rPr>
              <w:t>.</w:t>
            </w:r>
            <w:r w:rsidR="00701A71">
              <w:rPr>
                <w:rFonts w:ascii="Times New Roman" w:hAnsi="Times New Roman"/>
                <w:sz w:val="24"/>
                <w:szCs w:val="24"/>
              </w:rPr>
              <w:t xml:space="preserve"> UK 5</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02</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Hii ni damu ya Msumbiji inayotiririka kama maji ya mto Ruvuma</w:t>
            </w:r>
            <w:r w:rsidR="00662CFD">
              <w:rPr>
                <w:rFonts w:ascii="Times New Roman" w:hAnsi="Times New Roman"/>
                <w:sz w:val="24"/>
                <w:szCs w:val="24"/>
              </w:rPr>
              <w:t>.</w:t>
            </w:r>
            <w:r w:rsidR="00701A71">
              <w:rPr>
                <w:rFonts w:ascii="Times New Roman" w:hAnsi="Times New Roman"/>
                <w:sz w:val="24"/>
                <w:szCs w:val="24"/>
              </w:rPr>
              <w:t xml:space="preserve"> UK 5</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03</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Frelimo imejifunga masombo ili kuikomboa Msumbiji</w:t>
            </w:r>
            <w:r w:rsidR="00662CFD">
              <w:rPr>
                <w:rFonts w:ascii="Times New Roman" w:hAnsi="Times New Roman"/>
                <w:sz w:val="24"/>
                <w:szCs w:val="24"/>
              </w:rPr>
              <w:t>.</w:t>
            </w:r>
            <w:r w:rsidR="00701A71">
              <w:rPr>
                <w:rFonts w:ascii="Times New Roman" w:hAnsi="Times New Roman"/>
                <w:sz w:val="24"/>
                <w:szCs w:val="24"/>
              </w:rPr>
              <w:t xml:space="preserve"> UK 7</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04</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Kobra bado analenga kuua mamia ya wana Msumbiji na kuteketeza vijiji</w:t>
            </w:r>
            <w:r w:rsidR="00662CFD">
              <w:rPr>
                <w:rFonts w:ascii="Times New Roman" w:hAnsi="Times New Roman"/>
                <w:sz w:val="24"/>
                <w:szCs w:val="24"/>
              </w:rPr>
              <w:t>.</w:t>
            </w:r>
            <w:r w:rsidR="00701A71">
              <w:rPr>
                <w:rFonts w:ascii="Times New Roman" w:hAnsi="Times New Roman"/>
                <w:sz w:val="24"/>
                <w:szCs w:val="24"/>
              </w:rPr>
              <w:t xml:space="preserve"> UK 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05</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Ninasikia harufu ya usaliti. Mashushushu wa PIDE wapo miongoni mwetu</w:t>
            </w:r>
            <w:r w:rsidR="00662CFD">
              <w:rPr>
                <w:rFonts w:ascii="Times New Roman" w:hAnsi="Times New Roman"/>
                <w:sz w:val="24"/>
                <w:szCs w:val="24"/>
              </w:rPr>
              <w:t>.</w:t>
            </w:r>
            <w:r w:rsidR="00701A71">
              <w:rPr>
                <w:rFonts w:ascii="Times New Roman" w:hAnsi="Times New Roman"/>
                <w:sz w:val="24"/>
                <w:szCs w:val="24"/>
              </w:rPr>
              <w:t xml:space="preserve"> UK 10</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06</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Nyota zimemkumbatia mwezi, mama yao</w:t>
            </w:r>
            <w:r w:rsidR="00662CFD">
              <w:rPr>
                <w:rFonts w:ascii="Times New Roman" w:hAnsi="Times New Roman"/>
                <w:sz w:val="24"/>
                <w:szCs w:val="24"/>
              </w:rPr>
              <w:t>.</w:t>
            </w:r>
            <w:r w:rsidR="00701A71">
              <w:rPr>
                <w:rFonts w:ascii="Times New Roman" w:hAnsi="Times New Roman"/>
                <w:sz w:val="24"/>
                <w:szCs w:val="24"/>
              </w:rPr>
              <w:t xml:space="preserve"> UK 17</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07</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Baba yao amesaf</w:t>
            </w:r>
            <w:r w:rsidR="00662CFD">
              <w:rPr>
                <w:rFonts w:ascii="Times New Roman" w:hAnsi="Times New Roman"/>
                <w:sz w:val="24"/>
                <w:szCs w:val="24"/>
              </w:rPr>
              <w:t>i</w:t>
            </w:r>
            <w:r w:rsidRPr="00D77392">
              <w:rPr>
                <w:rFonts w:ascii="Times New Roman" w:hAnsi="Times New Roman"/>
                <w:sz w:val="24"/>
                <w:szCs w:val="24"/>
              </w:rPr>
              <w:t>ri magharibi kwenda kuhemea chakula. Kesho alfajiri atarejea akitokea bahari ya Hindi</w:t>
            </w:r>
            <w:r w:rsidR="00662CFD">
              <w:rPr>
                <w:rFonts w:ascii="Times New Roman" w:hAnsi="Times New Roman"/>
                <w:sz w:val="24"/>
                <w:szCs w:val="24"/>
              </w:rPr>
              <w:t>.</w:t>
            </w:r>
            <w:r w:rsidR="00701A71">
              <w:rPr>
                <w:rFonts w:ascii="Times New Roman" w:hAnsi="Times New Roman"/>
                <w:sz w:val="24"/>
                <w:szCs w:val="24"/>
              </w:rPr>
              <w:t xml:space="preserve"> UK</w:t>
            </w:r>
            <w:r w:rsidR="00662CFD">
              <w:rPr>
                <w:rFonts w:ascii="Times New Roman" w:hAnsi="Times New Roman"/>
                <w:sz w:val="24"/>
                <w:szCs w:val="24"/>
              </w:rPr>
              <w:t xml:space="preserve"> 17</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08</w:t>
            </w:r>
          </w:p>
        </w:tc>
        <w:tc>
          <w:tcPr>
            <w:tcW w:w="4689" w:type="pct"/>
          </w:tcPr>
          <w:p w:rsidR="001B1EEE" w:rsidRPr="00D77392" w:rsidRDefault="0093504B" w:rsidP="00662CFD">
            <w:pPr>
              <w:spacing w:after="0"/>
              <w:jc w:val="both"/>
              <w:rPr>
                <w:rFonts w:ascii="Times New Roman" w:hAnsi="Times New Roman"/>
                <w:sz w:val="24"/>
                <w:szCs w:val="24"/>
              </w:rPr>
            </w:pPr>
            <w:r w:rsidRPr="00D77392">
              <w:rPr>
                <w:rFonts w:ascii="Times New Roman" w:hAnsi="Times New Roman"/>
                <w:sz w:val="24"/>
                <w:szCs w:val="24"/>
              </w:rPr>
              <w:t xml:space="preserve">Makaburi yanayoendelea kwenda kuitafuna </w:t>
            </w:r>
            <w:proofErr w:type="gramStart"/>
            <w:r w:rsidRPr="00D77392">
              <w:rPr>
                <w:rFonts w:ascii="Times New Roman" w:hAnsi="Times New Roman"/>
                <w:sz w:val="24"/>
                <w:szCs w:val="24"/>
              </w:rPr>
              <w:t>miili  na</w:t>
            </w:r>
            <w:proofErr w:type="gramEnd"/>
            <w:r w:rsidRPr="00D77392">
              <w:rPr>
                <w:rFonts w:ascii="Times New Roman" w:hAnsi="Times New Roman"/>
                <w:sz w:val="24"/>
                <w:szCs w:val="24"/>
              </w:rPr>
              <w:t xml:space="preserve"> mifupa ya askari wa Msumbiji</w:t>
            </w:r>
            <w:r w:rsidR="00662CFD">
              <w:rPr>
                <w:rFonts w:ascii="Times New Roman" w:hAnsi="Times New Roman"/>
                <w:sz w:val="24"/>
                <w:szCs w:val="24"/>
              </w:rPr>
              <w:t>. UK 18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09</w:t>
            </w:r>
          </w:p>
        </w:tc>
        <w:tc>
          <w:tcPr>
            <w:tcW w:w="4689" w:type="pct"/>
          </w:tcPr>
          <w:p w:rsidR="001B1EEE" w:rsidRPr="00D77392" w:rsidRDefault="0093504B" w:rsidP="00153911">
            <w:pPr>
              <w:spacing w:after="0"/>
              <w:jc w:val="both"/>
              <w:rPr>
                <w:rFonts w:ascii="Times New Roman" w:hAnsi="Times New Roman"/>
                <w:sz w:val="24"/>
                <w:szCs w:val="24"/>
              </w:rPr>
            </w:pPr>
            <w:r w:rsidRPr="00D77392">
              <w:rPr>
                <w:rFonts w:ascii="Times New Roman" w:hAnsi="Times New Roman"/>
                <w:sz w:val="24"/>
                <w:szCs w:val="24"/>
              </w:rPr>
              <w:t>Yule kinyago, mwanasesere wa kikomonisti alikoki AK47. Alikuwa tayari kutuua</w:t>
            </w:r>
            <w:r w:rsidR="00662CFD">
              <w:rPr>
                <w:rFonts w:ascii="Times New Roman" w:hAnsi="Times New Roman"/>
                <w:sz w:val="24"/>
                <w:szCs w:val="24"/>
              </w:rPr>
              <w:t>. UK 26</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10</w:t>
            </w:r>
          </w:p>
        </w:tc>
        <w:tc>
          <w:tcPr>
            <w:tcW w:w="4689" w:type="pct"/>
          </w:tcPr>
          <w:p w:rsidR="001B1EEE" w:rsidRPr="00D77392" w:rsidRDefault="0093504B" w:rsidP="00662CFD">
            <w:pPr>
              <w:spacing w:after="0" w:line="360" w:lineRule="auto"/>
              <w:jc w:val="both"/>
              <w:rPr>
                <w:rFonts w:ascii="Times New Roman" w:hAnsi="Times New Roman"/>
                <w:sz w:val="24"/>
                <w:szCs w:val="24"/>
              </w:rPr>
            </w:pPr>
            <w:r w:rsidRPr="00D77392">
              <w:rPr>
                <w:rFonts w:ascii="Times New Roman" w:hAnsi="Times New Roman"/>
                <w:sz w:val="24"/>
                <w:szCs w:val="24"/>
              </w:rPr>
              <w:t>Ni kweli katika operesheni ya Gordion Knot tulivamia Gabo diel Gabo na vijiji vyake; Nissan na vijiji vyake na Tete; tukaua, tukaangamiza na kuteketeza</w:t>
            </w:r>
            <w:r w:rsidR="00662CFD">
              <w:rPr>
                <w:rFonts w:ascii="Times New Roman" w:hAnsi="Times New Roman"/>
                <w:sz w:val="24"/>
                <w:szCs w:val="24"/>
              </w:rPr>
              <w:t>. UK 33</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11</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Makaazi ya msituni</w:t>
            </w:r>
            <w:r w:rsidR="00662CFD">
              <w:rPr>
                <w:rFonts w:ascii="Times New Roman" w:hAnsi="Times New Roman"/>
                <w:sz w:val="24"/>
                <w:szCs w:val="24"/>
              </w:rPr>
              <w:t>.</w:t>
            </w:r>
            <w:r w:rsidR="00EC5FE5">
              <w:rPr>
                <w:rFonts w:ascii="Times New Roman" w:hAnsi="Times New Roman"/>
                <w:sz w:val="24"/>
                <w:szCs w:val="24"/>
              </w:rPr>
              <w:t xml:space="preserve"> UK 48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12</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Ndoa ya msituni Tena ndoa ya msituni…..honeymoon tuliifanyia vichakani</w:t>
            </w:r>
            <w:r w:rsidR="00662CFD">
              <w:rPr>
                <w:rFonts w:ascii="Times New Roman" w:hAnsi="Times New Roman"/>
                <w:sz w:val="24"/>
                <w:szCs w:val="24"/>
              </w:rPr>
              <w:t>. UK 48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13</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Siku ya leo kichwa cha kobe kinaenda kupata hifadhi ndani ya gamba lake na kuyafaidi maisha.</w:t>
            </w:r>
            <w:r w:rsidR="00662CFD">
              <w:rPr>
                <w:rFonts w:ascii="Times New Roman" w:hAnsi="Times New Roman"/>
                <w:sz w:val="24"/>
                <w:szCs w:val="24"/>
              </w:rPr>
              <w:t xml:space="preserve"> UK 38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14</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lang w:val="fr-BE"/>
              </w:rPr>
              <w:t>Wote lala chini! Askari songa mbele! Wakabili maadui</w:t>
            </w:r>
            <w:proofErr w:type="gramStart"/>
            <w:r w:rsidRPr="00D77392">
              <w:rPr>
                <w:rFonts w:ascii="Times New Roman" w:hAnsi="Times New Roman"/>
                <w:sz w:val="24"/>
                <w:szCs w:val="24"/>
                <w:lang w:val="fr-BE"/>
              </w:rPr>
              <w:t>!.</w:t>
            </w:r>
            <w:proofErr w:type="gramEnd"/>
            <w:r w:rsidR="00662CFD">
              <w:rPr>
                <w:rFonts w:ascii="Times New Roman" w:hAnsi="Times New Roman"/>
                <w:sz w:val="24"/>
                <w:szCs w:val="24"/>
                <w:lang w:val="fr-BE"/>
              </w:rPr>
              <w:t xml:space="preserve"> UK 40</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15</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Viva! Ndege ya Kireno imeungua! Moto! Moto! Moto</w:t>
            </w:r>
            <w:proofErr w:type="gramStart"/>
            <w:r w:rsidRPr="00D77392">
              <w:rPr>
                <w:rFonts w:ascii="Times New Roman" w:hAnsi="Times New Roman"/>
                <w:sz w:val="24"/>
                <w:szCs w:val="24"/>
              </w:rPr>
              <w:t>!.</w:t>
            </w:r>
            <w:proofErr w:type="gramEnd"/>
            <w:r w:rsidR="00662CFD">
              <w:rPr>
                <w:rFonts w:ascii="Times New Roman" w:hAnsi="Times New Roman"/>
                <w:sz w:val="24"/>
                <w:szCs w:val="24"/>
              </w:rPr>
              <w:t xml:space="preserve"> UK 40</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16</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i/>
                <w:sz w:val="24"/>
                <w:szCs w:val="24"/>
              </w:rPr>
              <w:t>Honeymoon</w:t>
            </w:r>
            <w:r w:rsidRPr="00D77392">
              <w:rPr>
                <w:rFonts w:ascii="Times New Roman" w:hAnsi="Times New Roman"/>
                <w:sz w:val="24"/>
                <w:szCs w:val="24"/>
              </w:rPr>
              <w:t xml:space="preserve"> tuliifanyia vichakani. … </w:t>
            </w:r>
            <w:proofErr w:type="gramStart"/>
            <w:r w:rsidRPr="00D77392">
              <w:rPr>
                <w:rFonts w:ascii="Times New Roman" w:hAnsi="Times New Roman"/>
                <w:sz w:val="24"/>
                <w:szCs w:val="24"/>
              </w:rPr>
              <w:t>tena</w:t>
            </w:r>
            <w:proofErr w:type="gramEnd"/>
            <w:r w:rsidRPr="00D77392">
              <w:rPr>
                <w:rFonts w:ascii="Times New Roman" w:hAnsi="Times New Roman"/>
                <w:sz w:val="24"/>
                <w:szCs w:val="24"/>
              </w:rPr>
              <w:t xml:space="preserve"> kwa dakika kumi tu….</w:t>
            </w:r>
            <w:r w:rsidR="00662CFD">
              <w:rPr>
                <w:rFonts w:ascii="Times New Roman" w:hAnsi="Times New Roman"/>
                <w:sz w:val="24"/>
                <w:szCs w:val="24"/>
              </w:rPr>
              <w:t xml:space="preserve"> UK 48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17</w:t>
            </w:r>
          </w:p>
        </w:tc>
        <w:tc>
          <w:tcPr>
            <w:tcW w:w="4689" w:type="pct"/>
          </w:tcPr>
          <w:p w:rsidR="001B1EEE" w:rsidRPr="00D77392" w:rsidRDefault="0093504B" w:rsidP="00662CFD">
            <w:pPr>
              <w:spacing w:after="0" w:line="360" w:lineRule="auto"/>
              <w:jc w:val="both"/>
              <w:rPr>
                <w:rFonts w:ascii="Times New Roman" w:hAnsi="Times New Roman"/>
                <w:sz w:val="24"/>
                <w:szCs w:val="24"/>
              </w:rPr>
            </w:pPr>
            <w:r w:rsidRPr="00D77392">
              <w:rPr>
                <w:rFonts w:ascii="Times New Roman" w:hAnsi="Times New Roman"/>
                <w:sz w:val="24"/>
                <w:szCs w:val="24"/>
              </w:rPr>
              <w:t>Mara tukasikia makombora ya Wareno: taa! Taa! Bum! Bum! Tukakwapua AK47 zetu na kupiga kelele</w:t>
            </w:r>
            <w:r w:rsidR="00662CFD">
              <w:rPr>
                <w:rFonts w:ascii="Times New Roman" w:hAnsi="Times New Roman"/>
                <w:sz w:val="24"/>
                <w:szCs w:val="24"/>
              </w:rPr>
              <w:t>. UK 48</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18</w:t>
            </w:r>
          </w:p>
        </w:tc>
        <w:tc>
          <w:tcPr>
            <w:tcW w:w="4689" w:type="pct"/>
          </w:tcPr>
          <w:p w:rsidR="001B1EEE" w:rsidRDefault="0093504B" w:rsidP="00662CFD">
            <w:pPr>
              <w:spacing w:after="0" w:line="360" w:lineRule="auto"/>
              <w:jc w:val="both"/>
              <w:rPr>
                <w:rFonts w:ascii="Times New Roman" w:hAnsi="Times New Roman"/>
                <w:sz w:val="24"/>
                <w:szCs w:val="24"/>
              </w:rPr>
            </w:pPr>
            <w:r w:rsidRPr="00D77392">
              <w:rPr>
                <w:rFonts w:ascii="Times New Roman" w:hAnsi="Times New Roman"/>
                <w:sz w:val="24"/>
                <w:szCs w:val="24"/>
              </w:rPr>
              <w:t>Risasi za mreno zilimwagika kama mvua ya mawe.</w:t>
            </w:r>
            <w:r w:rsidR="00662CFD">
              <w:rPr>
                <w:rFonts w:ascii="Times New Roman" w:hAnsi="Times New Roman"/>
                <w:sz w:val="24"/>
                <w:szCs w:val="24"/>
              </w:rPr>
              <w:t xml:space="preserve">  UK 54 </w:t>
            </w:r>
          </w:p>
          <w:p w:rsidR="002F5DC3" w:rsidRPr="00D77392" w:rsidRDefault="002F5DC3" w:rsidP="00662CFD">
            <w:pPr>
              <w:spacing w:after="0" w:line="360" w:lineRule="auto"/>
              <w:jc w:val="both"/>
              <w:rPr>
                <w:rFonts w:ascii="Times New Roman" w:hAnsi="Times New Roman"/>
                <w:sz w:val="24"/>
                <w:szCs w:val="24"/>
              </w:rPr>
            </w:pP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lastRenderedPageBreak/>
              <w:t>19</w:t>
            </w:r>
          </w:p>
        </w:tc>
        <w:tc>
          <w:tcPr>
            <w:tcW w:w="4689" w:type="pct"/>
          </w:tcPr>
          <w:p w:rsidR="001B1EEE" w:rsidRPr="00D77392" w:rsidRDefault="0093504B" w:rsidP="00153911">
            <w:pPr>
              <w:spacing w:after="0"/>
              <w:jc w:val="both"/>
              <w:rPr>
                <w:rFonts w:ascii="Times New Roman" w:hAnsi="Times New Roman"/>
                <w:sz w:val="24"/>
                <w:szCs w:val="24"/>
              </w:rPr>
            </w:pPr>
            <w:r w:rsidRPr="00D77392">
              <w:rPr>
                <w:rFonts w:ascii="Times New Roman" w:hAnsi="Times New Roman"/>
                <w:sz w:val="24"/>
                <w:szCs w:val="24"/>
              </w:rPr>
              <w:t>Hivyo mwaka 1963 alijiuzulu wadhifa wake, akafunga virago hadi Tanzania, ili ajiunge na wanaharakati wengine kupigania uhuru wa Msumbiji.</w:t>
            </w:r>
            <w:r w:rsidR="00662CFD">
              <w:rPr>
                <w:rFonts w:ascii="Times New Roman" w:hAnsi="Times New Roman"/>
                <w:sz w:val="24"/>
                <w:szCs w:val="24"/>
              </w:rPr>
              <w:t xml:space="preserve"> UK 63</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20</w:t>
            </w:r>
          </w:p>
        </w:tc>
        <w:tc>
          <w:tcPr>
            <w:tcW w:w="4689" w:type="pct"/>
          </w:tcPr>
          <w:p w:rsidR="001B1EEE" w:rsidRPr="00D77392" w:rsidRDefault="0093504B" w:rsidP="00662CFD">
            <w:pPr>
              <w:spacing w:after="0" w:line="360" w:lineRule="auto"/>
              <w:jc w:val="both"/>
              <w:rPr>
                <w:rFonts w:ascii="Times New Roman" w:hAnsi="Times New Roman"/>
                <w:sz w:val="24"/>
                <w:szCs w:val="24"/>
              </w:rPr>
            </w:pPr>
            <w:r w:rsidRPr="00D77392">
              <w:rPr>
                <w:rFonts w:ascii="Times New Roman" w:hAnsi="Times New Roman"/>
                <w:sz w:val="24"/>
                <w:szCs w:val="24"/>
              </w:rPr>
              <w:t>Darasa la msitun</w:t>
            </w:r>
            <w:r w:rsidR="00662CFD">
              <w:rPr>
                <w:rFonts w:ascii="Times New Roman" w:hAnsi="Times New Roman"/>
                <w:sz w:val="24"/>
                <w:szCs w:val="24"/>
              </w:rPr>
              <w:t>i</w:t>
            </w:r>
            <w:r w:rsidRPr="00D77392">
              <w:rPr>
                <w:rFonts w:ascii="Times New Roman" w:hAnsi="Times New Roman"/>
                <w:sz w:val="24"/>
                <w:szCs w:val="24"/>
              </w:rPr>
              <w:t>.</w:t>
            </w:r>
            <w:r w:rsidR="00662CFD">
              <w:rPr>
                <w:rFonts w:ascii="Times New Roman" w:hAnsi="Times New Roman"/>
                <w:sz w:val="24"/>
                <w:szCs w:val="24"/>
              </w:rPr>
              <w:t xml:space="preserve"> UK 66</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21</w:t>
            </w:r>
          </w:p>
        </w:tc>
        <w:tc>
          <w:tcPr>
            <w:tcW w:w="4689" w:type="pct"/>
          </w:tcPr>
          <w:p w:rsidR="001B1EEE" w:rsidRPr="00D77392" w:rsidRDefault="0093504B" w:rsidP="00153911">
            <w:pPr>
              <w:spacing w:after="0"/>
              <w:jc w:val="both"/>
              <w:rPr>
                <w:rFonts w:ascii="Times New Roman" w:hAnsi="Times New Roman"/>
                <w:sz w:val="24"/>
                <w:szCs w:val="24"/>
              </w:rPr>
            </w:pPr>
            <w:r w:rsidRPr="00D77392">
              <w:rPr>
                <w:rFonts w:ascii="Times New Roman" w:hAnsi="Times New Roman"/>
                <w:sz w:val="24"/>
                <w:szCs w:val="24"/>
              </w:rPr>
              <w:t>Tutaendelea kulaani udhalimu wao kwa mtutu wa bunduki mpaka jua la Msumbiji lichomoze</w:t>
            </w:r>
            <w:r w:rsidR="00662CFD">
              <w:rPr>
                <w:rFonts w:ascii="Times New Roman" w:hAnsi="Times New Roman"/>
                <w:sz w:val="24"/>
                <w:szCs w:val="24"/>
              </w:rPr>
              <w:t>. UK 83</w:t>
            </w:r>
          </w:p>
        </w:tc>
      </w:tr>
      <w:tr w:rsidR="001B1EEE" w:rsidRPr="00D77392" w:rsidTr="007B00B1">
        <w:tc>
          <w:tcPr>
            <w:tcW w:w="311"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rPr>
              <w:t>22</w:t>
            </w:r>
          </w:p>
        </w:tc>
        <w:tc>
          <w:tcPr>
            <w:tcW w:w="4689" w:type="pct"/>
          </w:tcPr>
          <w:p w:rsidR="001B1EEE" w:rsidRPr="00D77392" w:rsidRDefault="0093504B" w:rsidP="00D77392">
            <w:pPr>
              <w:spacing w:after="0" w:line="360" w:lineRule="auto"/>
              <w:jc w:val="both"/>
              <w:rPr>
                <w:rFonts w:ascii="Times New Roman" w:hAnsi="Times New Roman"/>
                <w:sz w:val="24"/>
                <w:szCs w:val="24"/>
              </w:rPr>
            </w:pPr>
            <w:r w:rsidRPr="00D77392">
              <w:rPr>
                <w:rFonts w:ascii="Times New Roman" w:hAnsi="Times New Roman"/>
                <w:sz w:val="24"/>
                <w:szCs w:val="24"/>
                <w:lang w:val="fr-BE"/>
              </w:rPr>
              <w:t>Nyerere alimshika Samito, akainua kafimbo kake juu na mara akayeyuka</w:t>
            </w:r>
            <w:r w:rsidR="00662CFD">
              <w:rPr>
                <w:rFonts w:ascii="Times New Roman" w:hAnsi="Times New Roman"/>
                <w:sz w:val="24"/>
                <w:szCs w:val="24"/>
                <w:lang w:val="fr-BE"/>
              </w:rPr>
              <w:t>. UK 87</w:t>
            </w:r>
          </w:p>
        </w:tc>
      </w:tr>
    </w:tbl>
    <w:p w:rsidR="007B00B1" w:rsidRDefault="007B00B1" w:rsidP="007B00B1">
      <w:pPr>
        <w:spacing w:after="0" w:line="480" w:lineRule="auto"/>
        <w:jc w:val="both"/>
        <w:rPr>
          <w:rStyle w:val="Heading2Char"/>
        </w:rPr>
      </w:pPr>
      <w:bookmarkStart w:id="138" w:name="_Toc83980374"/>
    </w:p>
    <w:p w:rsidR="001B1EEE" w:rsidRDefault="0093504B" w:rsidP="00B03959">
      <w:pPr>
        <w:spacing w:after="360" w:line="480" w:lineRule="auto"/>
        <w:jc w:val="both"/>
        <w:rPr>
          <w:rFonts w:ascii="Times New Roman" w:hAnsi="Times New Roman"/>
          <w:sz w:val="24"/>
          <w:szCs w:val="24"/>
          <w:lang w:val="fr-BE"/>
        </w:rPr>
      </w:pPr>
      <w:bookmarkStart w:id="139" w:name="_Toc213828716"/>
      <w:r w:rsidRPr="00153911">
        <w:rPr>
          <w:rStyle w:val="Heading2Char"/>
        </w:rPr>
        <w:t>4.1.1.1</w:t>
      </w:r>
      <w:r w:rsidR="007B00B1">
        <w:rPr>
          <w:rStyle w:val="Heading2Char"/>
        </w:rPr>
        <w:tab/>
      </w:r>
      <w:r w:rsidRPr="00153911">
        <w:rPr>
          <w:rStyle w:val="Heading2Char"/>
        </w:rPr>
        <w:t xml:space="preserve">Haya </w:t>
      </w:r>
      <w:proofErr w:type="gramStart"/>
      <w:r w:rsidRPr="00153911">
        <w:rPr>
          <w:rStyle w:val="Heading2Char"/>
        </w:rPr>
        <w:t>ni</w:t>
      </w:r>
      <w:proofErr w:type="gramEnd"/>
      <w:r w:rsidRPr="00153911">
        <w:rPr>
          <w:rStyle w:val="Heading2Char"/>
        </w:rPr>
        <w:t xml:space="preserve"> machozi ya utungu wa mama Afrika. Hii </w:t>
      </w:r>
      <w:proofErr w:type="gramStart"/>
      <w:r w:rsidRPr="00153911">
        <w:rPr>
          <w:rStyle w:val="Heading2Char"/>
        </w:rPr>
        <w:t>ni</w:t>
      </w:r>
      <w:proofErr w:type="gramEnd"/>
      <w:r w:rsidRPr="00153911">
        <w:rPr>
          <w:rStyle w:val="Heading2Char"/>
        </w:rPr>
        <w:t xml:space="preserve"> taswira iliyotumika</w:t>
      </w:r>
      <w:bookmarkEnd w:id="138"/>
      <w:bookmarkEnd w:id="139"/>
      <w:r>
        <w:rPr>
          <w:rFonts w:ascii="Times New Roman" w:hAnsi="Times New Roman"/>
          <w:sz w:val="24"/>
          <w:szCs w:val="24"/>
          <w:lang w:val="fr-BE"/>
        </w:rPr>
        <w:t xml:space="preserve"> katika tamthilia ya </w:t>
      </w:r>
      <w:r>
        <w:rPr>
          <w:rFonts w:ascii="Times New Roman" w:hAnsi="Times New Roman"/>
          <w:i/>
          <w:sz w:val="24"/>
          <w:szCs w:val="24"/>
          <w:lang w:val="fr-BE"/>
        </w:rPr>
        <w:t>Mondlane na Samora</w:t>
      </w:r>
      <w:r>
        <w:rPr>
          <w:rFonts w:ascii="Times New Roman" w:hAnsi="Times New Roman"/>
          <w:sz w:val="24"/>
          <w:szCs w:val="24"/>
          <w:lang w:val="fr-BE"/>
        </w:rPr>
        <w:t xml:space="preserve"> na imejitokeza katika ukurasa wa tano. Hii ni taswira inayomjengea picha msomaji wa kazi hii juu ya hali ya uchungu iliyoikabili jamii. Kama ambavyo imesemwa na Senkoro (2011), kuwa taswira ni mkusanyiko wa picha mbalimbali ziundwazo na maelezo ya wasanii katika kazi za fasihi. Taswira hii inatoa picha na ishara ya machozi ambayo yanajionesha kutiririka na kumwagika kwa nguvu kutoka katika macho ya mama wa Afrika. Msomaji wa kitabu hiki anaweza kubaini kuwa kuna tabu inayowakumba watu katika jambo fulani ambalo linawakwaza watu katika shughuli zao za kila siku. Maelezo hayo yanaafikiana na nadharia ya simiotiki kwenye msimbo wake wa </w:t>
      </w:r>
      <w:r w:rsidR="00876597">
        <w:rPr>
          <w:rFonts w:ascii="Times New Roman" w:hAnsi="Times New Roman"/>
          <w:sz w:val="24"/>
          <w:szCs w:val="24"/>
          <w:lang w:val="fr-BE"/>
        </w:rPr>
        <w:t>kwanza</w:t>
      </w:r>
      <w:r>
        <w:rPr>
          <w:rFonts w:ascii="Times New Roman" w:hAnsi="Times New Roman"/>
          <w:sz w:val="24"/>
          <w:szCs w:val="24"/>
          <w:lang w:val="fr-BE"/>
        </w:rPr>
        <w:t xml:space="preserve"> ambao unasisitiza kuwa ishara zina dhima katika muelekeo wa jamii kwa kutoa maelekezo ya kimaadili, kuonya na kuonesha hali halisi kitaswira katika jamii. Kama ambavyo Wamitila (2002) anaeleza kuwa katika lugha kuna vitu viwili ambavyo ndio msingi wa kujenga maana ya kitu fulani. Vitu hivyo ni; kitaja na kirejelea chake. Kwa hivyo, taswira ya machozi imesawiri huzuni, masikitiko na shida inayowapata watu katika matatizo ya kila siku.</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Na katika jamii ya nchi nyingi za </w:t>
      </w:r>
      <w:r w:rsidR="0024466F">
        <w:rPr>
          <w:rFonts w:ascii="Times New Roman" w:hAnsi="Times New Roman"/>
          <w:sz w:val="24"/>
          <w:szCs w:val="24"/>
          <w:lang w:val="fr-BE"/>
        </w:rPr>
        <w:t>K</w:t>
      </w:r>
      <w:r>
        <w:rPr>
          <w:rFonts w:ascii="Times New Roman" w:hAnsi="Times New Roman"/>
          <w:sz w:val="24"/>
          <w:szCs w:val="24"/>
          <w:lang w:val="fr-BE"/>
        </w:rPr>
        <w:t xml:space="preserve">iafrika mambo kama haya yapo ambayo huikumba jamii zetu kutokana na vita vinavyopiganwa na nchi wahasimu. Hivyo </w:t>
      </w:r>
      <w:r>
        <w:rPr>
          <w:rFonts w:ascii="Times New Roman" w:hAnsi="Times New Roman"/>
          <w:sz w:val="24"/>
          <w:szCs w:val="24"/>
          <w:lang w:val="fr-BE"/>
        </w:rPr>
        <w:lastRenderedPageBreak/>
        <w:t>katika mnasaba kama huu kadhia hizi huibuka kama vile huzuni, masikitiko na shida zinazoipata jamii mfano huzuni kutokana na vifo na ukosefu wa elimu, chakula na pahala pazuri pa malazi. Mfano katika nchi ya Tanzania katika vita vya Tanzania na Uganda mwaka 1978 watu wengi walipoteza maisha na kuzorota huduma za kijamii kama elimu. Hivyo kutokana na nadharia hii tunaona kuwa imesadifu yale yote yaliyopo katika jamii.</w:t>
      </w:r>
    </w:p>
    <w:p w:rsidR="001B1EEE" w:rsidRDefault="0093504B" w:rsidP="00B03959">
      <w:pPr>
        <w:spacing w:after="360" w:line="480" w:lineRule="auto"/>
        <w:jc w:val="both"/>
        <w:rPr>
          <w:rFonts w:ascii="Times New Roman" w:hAnsi="Times New Roman"/>
          <w:sz w:val="24"/>
          <w:szCs w:val="24"/>
          <w:lang w:val="fr-BE"/>
        </w:rPr>
      </w:pPr>
      <w:bookmarkStart w:id="140" w:name="_Toc83980375"/>
      <w:bookmarkStart w:id="141" w:name="_Toc213828717"/>
      <w:r w:rsidRPr="00153911">
        <w:rPr>
          <w:rStyle w:val="Heading2Char"/>
        </w:rPr>
        <w:t>4.1.1.2</w:t>
      </w:r>
      <w:r w:rsidR="007B00B1">
        <w:rPr>
          <w:rStyle w:val="Heading2Char"/>
        </w:rPr>
        <w:tab/>
      </w:r>
      <w:r w:rsidRPr="00153911">
        <w:rPr>
          <w:rStyle w:val="Heading2Char"/>
        </w:rPr>
        <w:t xml:space="preserve">Hii </w:t>
      </w:r>
      <w:proofErr w:type="gramStart"/>
      <w:r w:rsidRPr="00153911">
        <w:rPr>
          <w:rStyle w:val="Heading2Char"/>
        </w:rPr>
        <w:t>ni</w:t>
      </w:r>
      <w:proofErr w:type="gramEnd"/>
      <w:r w:rsidRPr="00153911">
        <w:rPr>
          <w:rStyle w:val="Heading2Char"/>
        </w:rPr>
        <w:t xml:space="preserve"> damu ya Msumbiji inayotiririka kama maji ya mto Ruvuma.</w:t>
      </w:r>
      <w:bookmarkEnd w:id="140"/>
      <w:bookmarkEnd w:id="141"/>
      <w:r>
        <w:rPr>
          <w:rFonts w:ascii="Times New Roman" w:hAnsi="Times New Roman"/>
          <w:sz w:val="24"/>
          <w:szCs w:val="24"/>
          <w:lang w:val="fr-BE"/>
        </w:rPr>
        <w:t xml:space="preserve"> Tukiendelea na taswira nyengine kama ilivyobainishwa na Wamitila (2003), anasema kuwa “taswira ni neno, kirai au maelezo ambayo yanaunda picha fulani katika akili ya msomaji. Taswira huweza kuundwa kwa matumizi ya tamathali za semi hasa tashibiha na sitiari. Msingi wa taswira ni uoni, yaani kumchochea msomaji kuona picha fulani.” Katika tamathali hiyo ya usemi (tashbiha), msomaji hujenga picha ya umwagikaji wa damu, uhalisia wake na wingi wa maji ya mto mkubwa utiririshao maji kama mto Ruvuma. Taswira hii imejitokeza katika tamthilia ya </w:t>
      </w:r>
      <w:r>
        <w:rPr>
          <w:rFonts w:ascii="Times New Roman" w:hAnsi="Times New Roman"/>
          <w:i/>
          <w:sz w:val="24"/>
          <w:szCs w:val="24"/>
          <w:lang w:val="fr-BE"/>
        </w:rPr>
        <w:t>Mondlane na Samora</w:t>
      </w:r>
      <w:r>
        <w:rPr>
          <w:rFonts w:ascii="Times New Roman" w:hAnsi="Times New Roman"/>
          <w:sz w:val="24"/>
          <w:szCs w:val="24"/>
          <w:lang w:val="fr-BE"/>
        </w:rPr>
        <w:t xml:space="preserve"> (2016:5). Msanii amefaulu kabisa kuonesha taswira iliyofahamika vyema kama ambavyo nadharia ya simiotiki ina</w:t>
      </w:r>
      <w:r w:rsidR="00B63299">
        <w:rPr>
          <w:rFonts w:ascii="Times New Roman" w:hAnsi="Times New Roman"/>
          <w:sz w:val="24"/>
          <w:szCs w:val="24"/>
          <w:lang w:val="fr-BE"/>
        </w:rPr>
        <w:t>onesha katika muhimili wa pili wa nadharia hiyo,</w:t>
      </w:r>
      <w:r>
        <w:rPr>
          <w:rFonts w:ascii="Times New Roman" w:hAnsi="Times New Roman"/>
          <w:sz w:val="24"/>
          <w:szCs w:val="24"/>
          <w:lang w:val="fr-BE"/>
        </w:rPr>
        <w:t xml:space="preserve"> uliotumika katika utafiti huu kuwa ishara zinagusa mambo muhimu ya jamii na kuakisi moja kwa moja maisha ya jamii husika katika mambo ambayo yanaashiriwa katika ishara zilizojitokeza. Katika taswira hiyo imebainika namna umwagaji wa damu ulivyokuwa mkubwa katika jamii na kuuliwa watu bila </w:t>
      </w:r>
      <w:r>
        <w:rPr>
          <w:rFonts w:ascii="Times New Roman" w:hAnsi="Times New Roman"/>
          <w:color w:val="000000" w:themeColor="text1"/>
          <w:sz w:val="24"/>
          <w:szCs w:val="24"/>
          <w:lang w:val="fr-BE"/>
        </w:rPr>
        <w:t xml:space="preserve">kujali. Mfano katika nchi za Afrika kama Rwanda na Burundi walipigana katika mwaka 1994 nchi hizi ziliingia katika machafuko na kuuwa na kuangamiza raia na mali zao bila hatia yoyote kwa lengo la kugombania mali na </w:t>
      </w:r>
      <w:r>
        <w:rPr>
          <w:rFonts w:ascii="Times New Roman" w:hAnsi="Times New Roman"/>
          <w:color w:val="000000" w:themeColor="text1"/>
          <w:sz w:val="24"/>
          <w:szCs w:val="24"/>
          <w:lang w:val="fr-BE"/>
        </w:rPr>
        <w:lastRenderedPageBreak/>
        <w:t>madaraka.</w:t>
      </w:r>
      <w:r>
        <w:rPr>
          <w:rFonts w:ascii="Times New Roman" w:hAnsi="Times New Roman"/>
          <w:sz w:val="24"/>
          <w:szCs w:val="24"/>
          <w:lang w:val="fr-BE"/>
        </w:rPr>
        <w:t>Taswira hii imeonesha ustadi mkubwa wa msanii kwani imeonesha uhai wa kazi kwa kuyagusa na kuyaakisi mambo ambayo bado jamii zinaendelea kukumbana nayo.</w:t>
      </w:r>
    </w:p>
    <w:p w:rsidR="001B1EEE" w:rsidRDefault="0093504B" w:rsidP="00B03959">
      <w:pPr>
        <w:spacing w:after="360" w:line="480" w:lineRule="auto"/>
        <w:jc w:val="both"/>
        <w:rPr>
          <w:rFonts w:ascii="Times New Roman" w:hAnsi="Times New Roman"/>
          <w:sz w:val="24"/>
          <w:szCs w:val="24"/>
          <w:lang w:val="fr-BE"/>
        </w:rPr>
      </w:pPr>
      <w:bookmarkStart w:id="142" w:name="_Toc83980376"/>
      <w:bookmarkStart w:id="143" w:name="_Toc213828718"/>
      <w:r w:rsidRPr="00153911">
        <w:rPr>
          <w:rStyle w:val="Heading2Char"/>
        </w:rPr>
        <w:t>4.1.1.3</w:t>
      </w:r>
      <w:r w:rsidR="007B00B1">
        <w:rPr>
          <w:rStyle w:val="Heading2Char"/>
        </w:rPr>
        <w:tab/>
      </w:r>
      <w:r w:rsidRPr="00153911">
        <w:rPr>
          <w:rStyle w:val="Heading2Char"/>
        </w:rPr>
        <w:t xml:space="preserve">Frelimo imejifunga masombo </w:t>
      </w:r>
      <w:proofErr w:type="gramStart"/>
      <w:r w:rsidRPr="00153911">
        <w:rPr>
          <w:rStyle w:val="Heading2Char"/>
        </w:rPr>
        <w:t>ili</w:t>
      </w:r>
      <w:proofErr w:type="gramEnd"/>
      <w:r w:rsidRPr="00153911">
        <w:rPr>
          <w:rStyle w:val="Heading2Char"/>
        </w:rPr>
        <w:t xml:space="preserve"> kuikomboa Msumbiji.</w:t>
      </w:r>
      <w:bookmarkEnd w:id="142"/>
      <w:bookmarkEnd w:id="143"/>
      <w:r>
        <w:rPr>
          <w:rFonts w:ascii="Times New Roman" w:hAnsi="Times New Roman"/>
          <w:sz w:val="24"/>
          <w:szCs w:val="24"/>
          <w:lang w:val="fr-BE"/>
        </w:rPr>
        <w:t xml:space="preserve"> Pia kuna taswira iliyojitokeza katika ukurasa wa saba katika tamthilia ya </w:t>
      </w:r>
      <w:r>
        <w:rPr>
          <w:rFonts w:ascii="Times New Roman" w:hAnsi="Times New Roman"/>
          <w:i/>
          <w:sz w:val="24"/>
          <w:szCs w:val="24"/>
          <w:lang w:val="fr-BE"/>
        </w:rPr>
        <w:t>Mondlane na Samora.</w:t>
      </w:r>
      <w:r>
        <w:rPr>
          <w:rFonts w:ascii="Times New Roman" w:hAnsi="Times New Roman"/>
          <w:sz w:val="24"/>
          <w:szCs w:val="24"/>
          <w:lang w:val="fr-BE"/>
        </w:rPr>
        <w:t xml:space="preserve"> Taswira hii inaamsha uoni kwa msomaji kuona ni jinsi gani wana Msumbiji na hasa wapigania ukombozi walivyokuwa tayari kujitoa na kupigania nchi yao kwa gharama yoyote ile. Taswira hii imeakisi utayari wa wapiganaji ambao hujengeka katika kichwa cha msomaji wakati anapitia kazi hii. Kama ambavyo Wamitila (2003) alivyoelezea wakati akichambua nadharia ya simoitiki amebaini kuwa; kuna msimbo wa matukio, na msimbo huo umetumika ku</w:t>
      </w:r>
      <w:r>
        <w:rPr>
          <w:rFonts w:ascii="Times New Roman" w:eastAsia="Times New Roman" w:hAnsi="Times New Roman" w:cs="Arial"/>
          <w:sz w:val="24"/>
          <w:szCs w:val="24"/>
          <w:lang w:val="fr-BE"/>
        </w:rPr>
        <w:t xml:space="preserve">husiana na msingi wa matukio yaliyoko hadithini pamoja na mfululizo wake. Mfululizo wa taswira za mapambano ulitoa sura halisi wa Msumbiji </w:t>
      </w:r>
      <w:r>
        <w:rPr>
          <w:rFonts w:ascii="Times New Roman" w:hAnsi="Times New Roman"/>
          <w:sz w:val="24"/>
          <w:szCs w:val="24"/>
          <w:lang w:val="fr-BE"/>
        </w:rPr>
        <w:t xml:space="preserve">kujengeka kwa kuona namna wapigania uhuru hao, wakijiandaa, kushajihishana, kupeana moyo na hatimaye kupambana na maadui zao. Hali kama hii imejitokeza katika nchi ya Zanzibar wakati walipotaka kujikomboa kutokana na ukandamizwaji mkubwa kutoka kwa utawala wa kiarabu ambapo wanaharakati wa ukombozi wa Zanzibar walijipanga na kujitoa muhanga na kufanikiwa kuundoa utawala wa kiarabu. </w:t>
      </w:r>
    </w:p>
    <w:p w:rsidR="001B1EEE" w:rsidRDefault="0093504B" w:rsidP="00B03959">
      <w:pPr>
        <w:spacing w:after="360" w:line="480" w:lineRule="auto"/>
        <w:jc w:val="both"/>
        <w:rPr>
          <w:rFonts w:ascii="Times New Roman" w:hAnsi="Times New Roman" w:cs="Arial"/>
          <w:sz w:val="24"/>
          <w:szCs w:val="24"/>
          <w:lang w:val="fr-BE"/>
        </w:rPr>
      </w:pPr>
      <w:bookmarkStart w:id="144" w:name="_Toc83980377"/>
      <w:bookmarkStart w:id="145" w:name="_Toc213828719"/>
      <w:r w:rsidRPr="00153911">
        <w:rPr>
          <w:rStyle w:val="Heading2Char"/>
        </w:rPr>
        <w:t>4.1.1.4</w:t>
      </w:r>
      <w:r w:rsidR="007B00B1">
        <w:rPr>
          <w:rStyle w:val="Heading2Char"/>
        </w:rPr>
        <w:tab/>
      </w:r>
      <w:r w:rsidRPr="00153911">
        <w:rPr>
          <w:rStyle w:val="Heading2Char"/>
        </w:rPr>
        <w:t xml:space="preserve">Kobra bado analenga kuua mamia ya wana Msumbiji </w:t>
      </w:r>
      <w:proofErr w:type="gramStart"/>
      <w:r w:rsidRPr="00153911">
        <w:rPr>
          <w:rStyle w:val="Heading2Char"/>
        </w:rPr>
        <w:t>na</w:t>
      </w:r>
      <w:proofErr w:type="gramEnd"/>
      <w:r w:rsidRPr="00153911">
        <w:rPr>
          <w:rStyle w:val="Heading2Char"/>
        </w:rPr>
        <w:t xml:space="preserve"> kuteketeza vijiji.</w:t>
      </w:r>
      <w:bookmarkEnd w:id="144"/>
      <w:bookmarkEnd w:id="145"/>
      <w:r>
        <w:rPr>
          <w:rFonts w:ascii="Times New Roman" w:hAnsi="Times New Roman"/>
          <w:sz w:val="24"/>
          <w:szCs w:val="24"/>
          <w:lang w:val="fr-BE"/>
        </w:rPr>
        <w:t xml:space="preserve"> Hii ni taswira nyengine inayoeleza na kujenga picha ya kiumbe mbaya, kiumbe huyo ana lengo la kuangamiza umma bila kujali ubinadamu, taswira imemjenga kiumbe huyo kwa sifa ya nyoka mbaya mwenye sumu kali. Ukali wa sumu yake umejengwa kuwa ni silaha hatari yenye uwezo mkubwa wa kuangamiza </w:t>
      </w:r>
      <w:r>
        <w:rPr>
          <w:rFonts w:ascii="Times New Roman" w:hAnsi="Times New Roman"/>
          <w:sz w:val="24"/>
          <w:szCs w:val="24"/>
          <w:lang w:val="fr-BE"/>
        </w:rPr>
        <w:lastRenderedPageBreak/>
        <w:t xml:space="preserve">vijiji na nchi kwa jumla. Kwa kurejelea nadharia ya Simiotiki katika msimbo wake wa ishara unaogusa mambo ya jamii na kuakisi moja kwa moja maisha ya wanajamii hao hivyo, taswira ya KOBRA ilimaanisha kuwa ni mtu au kitu chochote chenye uwezo wa maangamizi makubwa, taswira hiyo imejitokeza katika ukurasa wa nane. Mtafiti amebaini kuwa matumizi ya taswira hiyo, yamejenga zaidi kuona unyama uliokuwa ukifanyika, ubaya wa wakoloni na ugumu wa kupambana nao. Maelezo hayo yameonesha jinsi Mbogo alivyokuwa na utajiri wa matumizi ya taswira ambayo huibua picha ya kukuza uelewa wa msomaji. </w:t>
      </w:r>
      <w:r>
        <w:rPr>
          <w:rFonts w:ascii="Times New Roman" w:hAnsi="Times New Roman" w:cs="Arial"/>
          <w:sz w:val="24"/>
          <w:szCs w:val="24"/>
          <w:lang w:val="fr-BE"/>
        </w:rPr>
        <w:t xml:space="preserve">Jilala, (2016) anaeleza kuwa; Mbogo ni mwandishi bobevu katika kipengele cha ishara ambazo bila shaka hujenga taswira kwa msomaji na kumpa ufahamu wa kazi hizo. Hivyo kuna baadhi ya jamii hukubwa na sumu kama hiyo ambayo huangamiza bila ya kujali utu. Mfano katika nchi ya Nigeria kundi la boko haramu kuua na kuangamiza vijiji na raia bila hatia kwa kuwavamia na kuwachukua watu na kuwafanyia unyama kama vile kuwabaka wasichan na wengineo kuuliwa. </w:t>
      </w:r>
    </w:p>
    <w:p w:rsidR="001B1EEE" w:rsidRDefault="0093504B" w:rsidP="00B03959">
      <w:pPr>
        <w:spacing w:after="360" w:line="480" w:lineRule="auto"/>
        <w:jc w:val="both"/>
        <w:rPr>
          <w:rFonts w:ascii="Times New Roman" w:hAnsi="Times New Roman"/>
          <w:sz w:val="24"/>
          <w:szCs w:val="24"/>
          <w:lang w:val="fr-BE"/>
        </w:rPr>
      </w:pPr>
      <w:bookmarkStart w:id="146" w:name="_Toc83980378"/>
      <w:bookmarkStart w:id="147" w:name="_Toc213828720"/>
      <w:r w:rsidRPr="00153911">
        <w:rPr>
          <w:rStyle w:val="Heading2Char"/>
        </w:rPr>
        <w:t>4.1.1.5</w:t>
      </w:r>
      <w:r w:rsidR="007B00B1">
        <w:rPr>
          <w:rStyle w:val="Heading2Char"/>
        </w:rPr>
        <w:tab/>
      </w:r>
      <w:r w:rsidRPr="00153911">
        <w:rPr>
          <w:rStyle w:val="Heading2Char"/>
        </w:rPr>
        <w:t xml:space="preserve">Ninasikia harufu ya usaliti. Mashushushu </w:t>
      </w:r>
      <w:proofErr w:type="gramStart"/>
      <w:r w:rsidRPr="00153911">
        <w:rPr>
          <w:rStyle w:val="Heading2Char"/>
        </w:rPr>
        <w:t>wa</w:t>
      </w:r>
      <w:proofErr w:type="gramEnd"/>
      <w:r w:rsidRPr="00153911">
        <w:rPr>
          <w:rStyle w:val="Heading2Char"/>
        </w:rPr>
        <w:t xml:space="preserve"> PIDE wapo miongini mwetu.</w:t>
      </w:r>
      <w:bookmarkEnd w:id="146"/>
      <w:bookmarkEnd w:id="147"/>
      <w:r>
        <w:rPr>
          <w:rFonts w:ascii="Times New Roman" w:hAnsi="Times New Roman"/>
          <w:sz w:val="24"/>
          <w:szCs w:val="24"/>
          <w:lang w:val="fr-BE"/>
        </w:rPr>
        <w:t xml:space="preserve"> Tukiendelea na taswira nyengine  iliyojitokeza  katika tamthilia ya </w:t>
      </w:r>
      <w:r>
        <w:rPr>
          <w:rFonts w:ascii="Times New Roman" w:hAnsi="Times New Roman"/>
          <w:i/>
          <w:sz w:val="24"/>
          <w:szCs w:val="24"/>
          <w:lang w:val="fr-BE"/>
        </w:rPr>
        <w:t>Mondlane na Samora</w:t>
      </w:r>
      <w:r>
        <w:rPr>
          <w:rFonts w:ascii="Times New Roman" w:hAnsi="Times New Roman"/>
          <w:sz w:val="24"/>
          <w:szCs w:val="24"/>
          <w:lang w:val="fr-BE"/>
        </w:rPr>
        <w:t xml:space="preserve"> katika ukurasa wa </w:t>
      </w:r>
      <w:r w:rsidR="004A021F">
        <w:rPr>
          <w:rFonts w:ascii="Times New Roman" w:hAnsi="Times New Roman"/>
          <w:sz w:val="24"/>
          <w:szCs w:val="24"/>
          <w:lang w:val="fr-BE"/>
        </w:rPr>
        <w:t>kumi</w:t>
      </w:r>
      <w:r>
        <w:rPr>
          <w:rFonts w:ascii="Times New Roman" w:hAnsi="Times New Roman"/>
          <w:sz w:val="24"/>
          <w:szCs w:val="24"/>
          <w:lang w:val="fr-BE"/>
        </w:rPr>
        <w:t xml:space="preserve">. Utafiti ulibaini kuwa hii ni taswira kutokana na kutoa uoni wa watu waliojibandika sura iliyotofauti nao. Walijitokeza mbele ya wengine kuwadhihirishia kama wako pamoja nao, bali ukweli ni kwamba wanatumiwa na maadui. Taswira hii imejengwa kwa mfumo wa harufu kama ambavyo Wamitila (2003), anaelezea kuwa moja miongoni mwa taswira, ni ile inayojengwa kwa harufu (kunusa/kunukuliza). Katika taswira hii, Wanaharakati wanabainisha kuwa kuna harufu mbaya itokayo kwa watu waliojipachika sifa za </w:t>
      </w:r>
      <w:r>
        <w:rPr>
          <w:rFonts w:ascii="Times New Roman" w:hAnsi="Times New Roman"/>
          <w:sz w:val="24"/>
          <w:szCs w:val="24"/>
          <w:lang w:val="fr-BE"/>
        </w:rPr>
        <w:lastRenderedPageBreak/>
        <w:t xml:space="preserve">kinyume nao. Walionekana kama kwamba ni wapigania uhuru, bali udhahiri wa imani zao ni wasaidizi wa maadui wa uhuru. Hivyo kwa kurejelea nadharia ya simiotiki katika msimbo wake wa matukio  tunaona kuwa matukio yaliyojitokeza katika hadithi na ukilinganisha na jamii husika kwamba harakati ambazo hufanyika katika nchi yoyote ile hujitokeza wasaliti  ambao huvujisha siri za nchi na kupelekea ugumu wa mipango inayopangwa ya ukombozi wanchi. Mfano katika nchi ya Zanzibar wakati wa kudai uhuru walijitokeza baadhi ya viongozi na kushirikiana na wakoloni kuviza mipango ya harakati za kudai uhuru.                 </w:t>
      </w:r>
    </w:p>
    <w:p w:rsidR="001B1EEE" w:rsidRDefault="0093504B" w:rsidP="00B03959">
      <w:pPr>
        <w:spacing w:after="360" w:line="480" w:lineRule="auto"/>
        <w:jc w:val="both"/>
        <w:rPr>
          <w:rFonts w:ascii="Times New Roman" w:hAnsi="Times New Roman"/>
          <w:sz w:val="24"/>
          <w:szCs w:val="24"/>
          <w:lang w:val="fr-BE"/>
        </w:rPr>
      </w:pPr>
      <w:bookmarkStart w:id="148" w:name="_Toc83980379"/>
      <w:bookmarkStart w:id="149" w:name="_Toc213828721"/>
      <w:r w:rsidRPr="00153911">
        <w:rPr>
          <w:rStyle w:val="Heading2Char"/>
        </w:rPr>
        <w:t>4.1.1.6</w:t>
      </w:r>
      <w:r w:rsidR="007B00B1">
        <w:rPr>
          <w:rStyle w:val="Heading2Char"/>
        </w:rPr>
        <w:tab/>
      </w:r>
      <w:r w:rsidRPr="00153911">
        <w:rPr>
          <w:rStyle w:val="Heading2Char"/>
        </w:rPr>
        <w:t xml:space="preserve">Nyota zimemkumbatia mwezi, mama </w:t>
      </w:r>
      <w:proofErr w:type="gramStart"/>
      <w:r w:rsidRPr="00153911">
        <w:rPr>
          <w:rStyle w:val="Heading2Char"/>
        </w:rPr>
        <w:t>yao</w:t>
      </w:r>
      <w:proofErr w:type="gramEnd"/>
      <w:r w:rsidRPr="00153911">
        <w:rPr>
          <w:rStyle w:val="Heading2Char"/>
        </w:rPr>
        <w:t>.</w:t>
      </w:r>
      <w:bookmarkEnd w:id="148"/>
      <w:bookmarkEnd w:id="149"/>
      <w:r>
        <w:rPr>
          <w:rFonts w:ascii="Times New Roman" w:hAnsi="Times New Roman"/>
          <w:sz w:val="24"/>
          <w:szCs w:val="24"/>
          <w:lang w:val="fr-BE"/>
        </w:rPr>
        <w:t xml:space="preserve"> Tukiendelea  na taswira nyengine tunaona katika ukurasa wa kumi na saba, Mbogo amechora picha ambayo inajijenga moja kwa moja katika akili ya msomaji. Anaonesha ni jinsi gani mama walivyo na kazi ya kushughulika na watoto na kujishughulisha na majukumu ya familia zao. Taswira hiyo, hujengeka kiishara kwa kuashiria kuwa si mwezi na nyota za kawaida zilizosimuliwa. Ukweli ni kuwa kuna kitu cha ziada ambacho msomaji huibua baada ya kuipitia kwa makini kazi hiyo. Uibuaji atakaotoka nao msomaji, ndio taswira ambayo msanii alilenga ijengwe kwa lengo la kuifahamu kazi hiyo. Hali ya mama kukumbatiwa na watoto imejitokeza zaidi wakati baba wa familia husika akiwa katika majukumu mengine ya kuipigania familia hiyo. Kutokana na nadharia ya simiotiki inasisitiza uwepo wa kitu na kirejelea chake hivyo, kwa kurejelea msimbo wa kiseme ambao unaeleza elementi nasibishi za kisemantiki ambazo hutupatia picha za muhusika fulani wa kifasihi, hivyo nyota na mwezi, huashiria viumbe katika jamii zetu ambao wana jukumu kubwa la kushughulikia hali za kila mmoja kwa mwengine na kuwezesha maisha kusonga mbele kwa mategemeo.Mfano </w:t>
      </w:r>
      <w:r>
        <w:rPr>
          <w:rFonts w:ascii="Times New Roman" w:hAnsi="Times New Roman"/>
          <w:sz w:val="24"/>
          <w:szCs w:val="24"/>
          <w:lang w:val="fr-BE"/>
        </w:rPr>
        <w:lastRenderedPageBreak/>
        <w:t xml:space="preserve">katika nchi ya Tanzania kiongozi wa nchi hiyo licha ya kuwepo migongano katika nchi lakini anawajibu wa kusuluhisha na kusogeza mbele gurudumu la maendeleo ya nchi hii.  </w:t>
      </w:r>
    </w:p>
    <w:p w:rsidR="001B1EEE" w:rsidRDefault="0093504B" w:rsidP="00B03959">
      <w:pPr>
        <w:spacing w:after="360" w:line="480" w:lineRule="auto"/>
        <w:jc w:val="both"/>
        <w:rPr>
          <w:rFonts w:ascii="Times New Roman" w:hAnsi="Times New Roman"/>
          <w:sz w:val="24"/>
          <w:szCs w:val="24"/>
        </w:rPr>
      </w:pPr>
      <w:bookmarkStart w:id="150" w:name="_Toc83980380"/>
      <w:bookmarkStart w:id="151" w:name="_Toc213828722"/>
      <w:r w:rsidRPr="00153911">
        <w:rPr>
          <w:rStyle w:val="Heading2Char"/>
        </w:rPr>
        <w:t>4.1.1.7</w:t>
      </w:r>
      <w:r w:rsidR="007B00B1">
        <w:rPr>
          <w:rStyle w:val="Heading2Char"/>
        </w:rPr>
        <w:tab/>
      </w:r>
      <w:r w:rsidRPr="00153911">
        <w:rPr>
          <w:rStyle w:val="Heading2Char"/>
        </w:rPr>
        <w:t xml:space="preserve">Baba </w:t>
      </w:r>
      <w:proofErr w:type="gramStart"/>
      <w:r w:rsidRPr="00153911">
        <w:rPr>
          <w:rStyle w:val="Heading2Char"/>
        </w:rPr>
        <w:t>yao</w:t>
      </w:r>
      <w:proofErr w:type="gramEnd"/>
      <w:r w:rsidRPr="00153911">
        <w:rPr>
          <w:rStyle w:val="Heading2Char"/>
        </w:rPr>
        <w:t xml:space="preserve"> amesafiri magharibi kwenda kuhemea chakula. Kesho alfajiri atarejeaakitokea bahari ya Hindi.</w:t>
      </w:r>
      <w:bookmarkEnd w:id="150"/>
      <w:bookmarkEnd w:id="151"/>
      <w:r>
        <w:rPr>
          <w:rFonts w:ascii="Times New Roman" w:hAnsi="Times New Roman"/>
          <w:sz w:val="24"/>
          <w:szCs w:val="24"/>
        </w:rPr>
        <w:t xml:space="preserve"> Imejengwa picha ya jua, lizamapo wakati </w:t>
      </w:r>
      <w:proofErr w:type="gramStart"/>
      <w:r>
        <w:rPr>
          <w:rFonts w:ascii="Times New Roman" w:hAnsi="Times New Roman"/>
          <w:sz w:val="24"/>
          <w:szCs w:val="24"/>
        </w:rPr>
        <w:t>wa</w:t>
      </w:r>
      <w:proofErr w:type="gramEnd"/>
      <w:r>
        <w:rPr>
          <w:rFonts w:ascii="Times New Roman" w:hAnsi="Times New Roman"/>
          <w:sz w:val="24"/>
          <w:szCs w:val="24"/>
        </w:rPr>
        <w:t xml:space="preserve"> magharibi na kuibuka tena asubuhi ya siku ya pili. Lengo la safari hiyo ya kila siku imebainishwa kuwa </w:t>
      </w:r>
      <w:proofErr w:type="gramStart"/>
      <w:r>
        <w:rPr>
          <w:rFonts w:ascii="Times New Roman" w:hAnsi="Times New Roman"/>
          <w:sz w:val="24"/>
          <w:szCs w:val="24"/>
        </w:rPr>
        <w:t>ni</w:t>
      </w:r>
      <w:proofErr w:type="gramEnd"/>
      <w:r>
        <w:rPr>
          <w:rFonts w:ascii="Times New Roman" w:hAnsi="Times New Roman"/>
          <w:sz w:val="24"/>
          <w:szCs w:val="24"/>
        </w:rPr>
        <w:t xml:space="preserve"> kuhemea (kutafuta kwa shida) chakula cha siku inayofuata. Taswira hii pia imewasadifu wanaharakati ambao hawakuwa </w:t>
      </w:r>
      <w:proofErr w:type="gramStart"/>
      <w:r>
        <w:rPr>
          <w:rFonts w:ascii="Times New Roman" w:hAnsi="Times New Roman"/>
          <w:sz w:val="24"/>
          <w:szCs w:val="24"/>
        </w:rPr>
        <w:t>na</w:t>
      </w:r>
      <w:proofErr w:type="gramEnd"/>
      <w:r>
        <w:rPr>
          <w:rFonts w:ascii="Times New Roman" w:hAnsi="Times New Roman"/>
          <w:sz w:val="24"/>
          <w:szCs w:val="24"/>
        </w:rPr>
        <w:t xml:space="preserve"> muda mzuri na mwingi wa kubaki na familia zao. Kila wakati walipaswa kujitolea kupigania haki zao </w:t>
      </w:r>
      <w:proofErr w:type="gramStart"/>
      <w:r>
        <w:rPr>
          <w:rFonts w:ascii="Times New Roman" w:hAnsi="Times New Roman"/>
          <w:sz w:val="24"/>
          <w:szCs w:val="24"/>
        </w:rPr>
        <w:t>na</w:t>
      </w:r>
      <w:proofErr w:type="gramEnd"/>
      <w:r>
        <w:rPr>
          <w:rFonts w:ascii="Times New Roman" w:hAnsi="Times New Roman"/>
          <w:sz w:val="24"/>
          <w:szCs w:val="24"/>
        </w:rPr>
        <w:t xml:space="preserve"> mara nyingi walijitenga na familia zao na kubakia msituni kwa majukumu hayo. Kwa upande mwingine, taswira hiyo inaweza kuashiria nchi, yaani wana Msumbiji waling’ang’ania </w:t>
      </w:r>
      <w:proofErr w:type="gramStart"/>
      <w:r>
        <w:rPr>
          <w:rFonts w:ascii="Times New Roman" w:hAnsi="Times New Roman"/>
          <w:sz w:val="24"/>
          <w:szCs w:val="24"/>
        </w:rPr>
        <w:t>na</w:t>
      </w:r>
      <w:proofErr w:type="gramEnd"/>
      <w:r>
        <w:rPr>
          <w:rFonts w:ascii="Times New Roman" w:hAnsi="Times New Roman"/>
          <w:sz w:val="24"/>
          <w:szCs w:val="24"/>
        </w:rPr>
        <w:t xml:space="preserve"> kuipigania nchi yao kama ni mama yao. Hawawezi kumuacha kwasababu hawana pengine pa kwenda. Suala </w:t>
      </w:r>
      <w:proofErr w:type="gramStart"/>
      <w:r>
        <w:rPr>
          <w:rFonts w:ascii="Times New Roman" w:hAnsi="Times New Roman"/>
          <w:sz w:val="24"/>
          <w:szCs w:val="24"/>
        </w:rPr>
        <w:t>hilo</w:t>
      </w:r>
      <w:proofErr w:type="gramEnd"/>
      <w:r>
        <w:rPr>
          <w:rFonts w:ascii="Times New Roman" w:hAnsi="Times New Roman"/>
          <w:sz w:val="24"/>
          <w:szCs w:val="24"/>
        </w:rPr>
        <w:t xml:space="preserve"> limesadifu nadharia ya simiotiki katika taswira zote mbili zilizojitokeza hapo juu. Kama ambavyo nadharia hiyo inavyodokeza katika muhimili </w:t>
      </w:r>
      <w:proofErr w:type="gramStart"/>
      <w:r>
        <w:rPr>
          <w:rFonts w:ascii="Times New Roman" w:hAnsi="Times New Roman"/>
          <w:sz w:val="24"/>
          <w:szCs w:val="24"/>
        </w:rPr>
        <w:t>wa</w:t>
      </w:r>
      <w:proofErr w:type="gramEnd"/>
      <w:r>
        <w:rPr>
          <w:rFonts w:ascii="Times New Roman" w:hAnsi="Times New Roman"/>
          <w:sz w:val="24"/>
          <w:szCs w:val="24"/>
        </w:rPr>
        <w:t xml:space="preserve"> kiseme unaoeleza elementi nasibishi za kisemantiki ambazo hutupatia picha fulani ya kifasihi. Kwani taswira hiyo imeonesha kwamba katika nchi zetu za kiafrika ambazo zimekubwa </w:t>
      </w:r>
      <w:proofErr w:type="gramStart"/>
      <w:r>
        <w:rPr>
          <w:rFonts w:ascii="Times New Roman" w:hAnsi="Times New Roman"/>
          <w:sz w:val="24"/>
          <w:szCs w:val="24"/>
        </w:rPr>
        <w:t>na</w:t>
      </w:r>
      <w:proofErr w:type="gramEnd"/>
      <w:r>
        <w:rPr>
          <w:rFonts w:ascii="Times New Roman" w:hAnsi="Times New Roman"/>
          <w:sz w:val="24"/>
          <w:szCs w:val="24"/>
        </w:rPr>
        <w:t xml:space="preserve"> machafuko ya vita mfano kama nchi ya Kongo na Somalia wananchi wake wengi huutumia muda wao mwingi katika uwanja wa vita kuliko kubaki na familia zao.</w:t>
      </w:r>
    </w:p>
    <w:p w:rsidR="001B1EEE" w:rsidRDefault="0093504B" w:rsidP="00B03959">
      <w:pPr>
        <w:spacing w:after="360" w:line="480" w:lineRule="auto"/>
        <w:jc w:val="both"/>
        <w:rPr>
          <w:rFonts w:ascii="Times New Roman" w:hAnsi="Times New Roman"/>
          <w:sz w:val="24"/>
          <w:szCs w:val="24"/>
        </w:rPr>
      </w:pPr>
      <w:bookmarkStart w:id="152" w:name="_Toc83980381"/>
      <w:bookmarkStart w:id="153" w:name="_Toc213828723"/>
      <w:r w:rsidRPr="00153911">
        <w:rPr>
          <w:rStyle w:val="Heading2Char"/>
        </w:rPr>
        <w:t>4.1.1.8</w:t>
      </w:r>
      <w:r w:rsidR="007B00B1">
        <w:rPr>
          <w:rStyle w:val="Heading2Char"/>
        </w:rPr>
        <w:tab/>
      </w:r>
      <w:r w:rsidRPr="00153911">
        <w:rPr>
          <w:rStyle w:val="Heading2Char"/>
        </w:rPr>
        <w:t xml:space="preserve">Makaburi yanayoendelea kuitafuna miili </w:t>
      </w:r>
      <w:proofErr w:type="gramStart"/>
      <w:r w:rsidRPr="00153911">
        <w:rPr>
          <w:rStyle w:val="Heading2Char"/>
        </w:rPr>
        <w:t>na</w:t>
      </w:r>
      <w:proofErr w:type="gramEnd"/>
      <w:r w:rsidRPr="00153911">
        <w:rPr>
          <w:rStyle w:val="Heading2Char"/>
        </w:rPr>
        <w:t xml:space="preserve"> mifupa ya askari wa Msumbiji.</w:t>
      </w:r>
      <w:bookmarkEnd w:id="152"/>
      <w:bookmarkEnd w:id="153"/>
      <w:r>
        <w:rPr>
          <w:rFonts w:ascii="Times New Roman" w:hAnsi="Times New Roman"/>
          <w:sz w:val="24"/>
          <w:szCs w:val="24"/>
        </w:rPr>
        <w:t xml:space="preserve"> Kuna taswira ya makaburi, askari, miili </w:t>
      </w:r>
      <w:proofErr w:type="gramStart"/>
      <w:r>
        <w:rPr>
          <w:rFonts w:ascii="Times New Roman" w:hAnsi="Times New Roman"/>
          <w:sz w:val="24"/>
          <w:szCs w:val="24"/>
        </w:rPr>
        <w:t>na</w:t>
      </w:r>
      <w:proofErr w:type="gramEnd"/>
      <w:r>
        <w:rPr>
          <w:rFonts w:ascii="Times New Roman" w:hAnsi="Times New Roman"/>
          <w:sz w:val="24"/>
          <w:szCs w:val="24"/>
        </w:rPr>
        <w:t xml:space="preserve"> mifupa ya askari. Vilevile taswira hii 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kumi na nane. Maelezo ya taswira hiyo, yamejengwa kiufundi </w:t>
      </w:r>
      <w:proofErr w:type="gramStart"/>
      <w:r>
        <w:rPr>
          <w:rFonts w:ascii="Times New Roman" w:hAnsi="Times New Roman"/>
          <w:sz w:val="24"/>
          <w:szCs w:val="24"/>
        </w:rPr>
        <w:t>na</w:t>
      </w:r>
      <w:proofErr w:type="gramEnd"/>
      <w:r>
        <w:rPr>
          <w:rFonts w:ascii="Times New Roman" w:hAnsi="Times New Roman"/>
          <w:sz w:val="24"/>
          <w:szCs w:val="24"/>
        </w:rPr>
        <w:t xml:space="preserve"> yameweza kujenga picha ya utendekaji wa mauaji holela </w:t>
      </w:r>
      <w:r>
        <w:rPr>
          <w:rFonts w:ascii="Times New Roman" w:hAnsi="Times New Roman"/>
          <w:sz w:val="24"/>
          <w:szCs w:val="24"/>
        </w:rPr>
        <w:lastRenderedPageBreak/>
        <w:t xml:space="preserve">ambayo husababisha vifo vingi visivyo na msingi. Msomaji </w:t>
      </w:r>
      <w:proofErr w:type="gramStart"/>
      <w:r>
        <w:rPr>
          <w:rFonts w:ascii="Times New Roman" w:hAnsi="Times New Roman"/>
          <w:sz w:val="24"/>
          <w:szCs w:val="24"/>
        </w:rPr>
        <w:t>wa</w:t>
      </w:r>
      <w:proofErr w:type="gramEnd"/>
      <w:r>
        <w:rPr>
          <w:rFonts w:ascii="Times New Roman" w:hAnsi="Times New Roman"/>
          <w:sz w:val="24"/>
          <w:szCs w:val="24"/>
        </w:rPr>
        <w:t xml:space="preserve"> kazi hii, hupata taswira inayoelea katika kichwa chake na kutulia katika moyo wake, kumuonesha hali ya vifo vilivyotapakaa katika ardhi ya vita vya Msumbiji wakati huo. Hivyo kwa mujibu wa nadharia ya simiotiki kwamba kazi za kifasihi unaweza kupata maana kutokana na ishara zilizotumika kupitia msimbo wa kiishara unaohusu namna msomaji anavyoweza kufumbua maana za ishara katika kazi za kifasihi, hivyo taswira ya makaburi iliyojengwa katika hali hii, huleta picha ambayo inaweza kumsononesha msomaji kwa kuona namna maiti zilivyotumbukizwa katika makaburi kila wakati kutokana na mapigano yasiyo na mipaka. Katika utafiti huu, unasisitiza </w:t>
      </w:r>
      <w:proofErr w:type="gramStart"/>
      <w:r>
        <w:rPr>
          <w:rFonts w:ascii="Times New Roman" w:hAnsi="Times New Roman"/>
          <w:sz w:val="24"/>
          <w:szCs w:val="24"/>
        </w:rPr>
        <w:t>na</w:t>
      </w:r>
      <w:proofErr w:type="gramEnd"/>
      <w:r>
        <w:rPr>
          <w:rFonts w:ascii="Times New Roman" w:hAnsi="Times New Roman"/>
          <w:sz w:val="24"/>
          <w:szCs w:val="24"/>
        </w:rPr>
        <w:t xml:space="preserve"> kuonesha mambo muhimu ya jamii moja kwa moja na kuwagusa wanajamii katika nyoyo zao. Mfano hali hii imejitokeza miongoni mwa nchi za kiafrika </w:t>
      </w:r>
      <w:proofErr w:type="gramStart"/>
      <w:r>
        <w:rPr>
          <w:rFonts w:ascii="Times New Roman" w:hAnsi="Times New Roman"/>
          <w:sz w:val="24"/>
          <w:szCs w:val="24"/>
        </w:rPr>
        <w:t>kama</w:t>
      </w:r>
      <w:proofErr w:type="gramEnd"/>
      <w:r>
        <w:rPr>
          <w:rFonts w:ascii="Times New Roman" w:hAnsi="Times New Roman"/>
          <w:sz w:val="24"/>
          <w:szCs w:val="24"/>
        </w:rPr>
        <w:t xml:space="preserve"> vile Ruanda, Burundi na Ethiopia ambao raia wake humwaga damu isiyo na hatia kutokana na vita visivyokwisha ndani ya nchi hizo.</w:t>
      </w:r>
    </w:p>
    <w:p w:rsidR="001B1EEE" w:rsidRDefault="0093504B" w:rsidP="00B03959">
      <w:pPr>
        <w:spacing w:after="360" w:line="480" w:lineRule="auto"/>
        <w:jc w:val="both"/>
        <w:rPr>
          <w:rFonts w:ascii="Times New Roman" w:hAnsi="Times New Roman"/>
          <w:sz w:val="24"/>
          <w:szCs w:val="24"/>
        </w:rPr>
      </w:pPr>
      <w:bookmarkStart w:id="154" w:name="_Toc83980382"/>
      <w:bookmarkStart w:id="155" w:name="_Toc213828724"/>
      <w:r w:rsidRPr="00153911">
        <w:rPr>
          <w:rStyle w:val="Heading2Char"/>
        </w:rPr>
        <w:t>4.1.1.9</w:t>
      </w:r>
      <w:r w:rsidR="007B00B1">
        <w:rPr>
          <w:rStyle w:val="Heading2Char"/>
        </w:rPr>
        <w:tab/>
      </w:r>
      <w:r w:rsidRPr="00153911">
        <w:rPr>
          <w:rStyle w:val="Heading2Char"/>
        </w:rPr>
        <w:t xml:space="preserve">Yule kinyago, mwanasesere </w:t>
      </w:r>
      <w:proofErr w:type="gramStart"/>
      <w:r w:rsidRPr="00153911">
        <w:rPr>
          <w:rStyle w:val="Heading2Char"/>
        </w:rPr>
        <w:t>wa</w:t>
      </w:r>
      <w:proofErr w:type="gramEnd"/>
      <w:r w:rsidRPr="00153911">
        <w:rPr>
          <w:rStyle w:val="Heading2Char"/>
        </w:rPr>
        <w:t xml:space="preserve"> Kikoministi alikoki AK47</w:t>
      </w:r>
      <w:r w:rsidRPr="00372ADA">
        <w:rPr>
          <w:rStyle w:val="Heading2Char"/>
          <w:b w:val="0"/>
        </w:rPr>
        <w:t>.</w:t>
      </w:r>
      <w:bookmarkEnd w:id="154"/>
      <w:bookmarkEnd w:id="155"/>
      <w:r w:rsidRPr="00372ADA">
        <w:rPr>
          <w:rFonts w:ascii="Times New Roman" w:hAnsi="Times New Roman"/>
          <w:b/>
          <w:sz w:val="24"/>
          <w:szCs w:val="24"/>
        </w:rPr>
        <w:t xml:space="preserve"> Alikuwa tayari kutuu</w:t>
      </w:r>
      <w:r w:rsidR="00372ADA">
        <w:rPr>
          <w:rFonts w:ascii="Times New Roman" w:hAnsi="Times New Roman"/>
          <w:b/>
          <w:sz w:val="24"/>
          <w:szCs w:val="24"/>
        </w:rPr>
        <w:t>w</w:t>
      </w:r>
      <w:r w:rsidRPr="00372ADA">
        <w:rPr>
          <w:rFonts w:ascii="Times New Roman" w:hAnsi="Times New Roman"/>
          <w:b/>
          <w:sz w:val="24"/>
          <w:szCs w:val="24"/>
        </w:rPr>
        <w:t>a</w:t>
      </w:r>
      <w:proofErr w:type="gramStart"/>
      <w:r w:rsidR="00372ADA">
        <w:rPr>
          <w:rFonts w:ascii="Times New Roman" w:hAnsi="Times New Roman"/>
          <w:b/>
          <w:sz w:val="24"/>
          <w:szCs w:val="24"/>
        </w:rPr>
        <w:t>!</w:t>
      </w:r>
      <w:r w:rsidRPr="00153911">
        <w:rPr>
          <w:rFonts w:ascii="Times New Roman" w:hAnsi="Times New Roman"/>
          <w:sz w:val="24"/>
          <w:szCs w:val="24"/>
        </w:rPr>
        <w:t>.</w:t>
      </w:r>
      <w:proofErr w:type="gramEnd"/>
      <w:r>
        <w:rPr>
          <w:rFonts w:ascii="Times New Roman" w:hAnsi="Times New Roman"/>
          <w:sz w:val="24"/>
          <w:szCs w:val="24"/>
        </w:rPr>
        <w:t xml:space="preserve">Hii </w:t>
      </w:r>
      <w:proofErr w:type="gramStart"/>
      <w:r>
        <w:rPr>
          <w:rFonts w:ascii="Times New Roman" w:hAnsi="Times New Roman"/>
          <w:sz w:val="24"/>
          <w:szCs w:val="24"/>
        </w:rPr>
        <w:t>ni</w:t>
      </w:r>
      <w:proofErr w:type="gramEnd"/>
      <w:r>
        <w:rPr>
          <w:rFonts w:ascii="Times New Roman" w:hAnsi="Times New Roman"/>
          <w:sz w:val="24"/>
          <w:szCs w:val="24"/>
        </w:rPr>
        <w:t xml:space="preserve"> taswira nyengine iliyojitokeza katika ukurasa wa ishirini na sita. Taswira hii hujengeka ndani ya kichwa cha msomaji </w:t>
      </w:r>
      <w:proofErr w:type="gramStart"/>
      <w:r>
        <w:rPr>
          <w:rFonts w:ascii="Times New Roman" w:hAnsi="Times New Roman"/>
          <w:sz w:val="24"/>
          <w:szCs w:val="24"/>
        </w:rPr>
        <w:t>kwa</w:t>
      </w:r>
      <w:proofErr w:type="gramEnd"/>
      <w:r>
        <w:rPr>
          <w:rFonts w:ascii="Times New Roman" w:hAnsi="Times New Roman"/>
          <w:sz w:val="24"/>
          <w:szCs w:val="24"/>
        </w:rPr>
        <w:t xml:space="preserve"> kuonesha namna AK47 ilivyokokiwa, na mwenye kukoki akiwa tayari kuachia risasi. Taswira hii, imeonesha pia namna wasaliti </w:t>
      </w:r>
      <w:proofErr w:type="gramStart"/>
      <w:r>
        <w:rPr>
          <w:rFonts w:ascii="Times New Roman" w:hAnsi="Times New Roman"/>
          <w:sz w:val="24"/>
          <w:szCs w:val="24"/>
        </w:rPr>
        <w:t>wa</w:t>
      </w:r>
      <w:proofErr w:type="gramEnd"/>
      <w:r>
        <w:rPr>
          <w:rFonts w:ascii="Times New Roman" w:hAnsi="Times New Roman"/>
          <w:sz w:val="24"/>
          <w:szCs w:val="24"/>
        </w:rPr>
        <w:t xml:space="preserve"> wanaharakati wa Msumbiji wanavyoonesha udhaifu na ubaya wao kwa wapigania uhuru. Kwa kurejelea nadharia ya simiotiki kupitia msimbo wake </w:t>
      </w:r>
      <w:proofErr w:type="gramStart"/>
      <w:r>
        <w:rPr>
          <w:rFonts w:ascii="Times New Roman" w:hAnsi="Times New Roman"/>
          <w:sz w:val="24"/>
          <w:szCs w:val="24"/>
        </w:rPr>
        <w:t>wa</w:t>
      </w:r>
      <w:proofErr w:type="gramEnd"/>
      <w:r>
        <w:rPr>
          <w:rFonts w:ascii="Times New Roman" w:hAnsi="Times New Roman"/>
          <w:sz w:val="24"/>
          <w:szCs w:val="24"/>
        </w:rPr>
        <w:t xml:space="preserve"> ishara unaoonesha muelekeo wa jamii kwa kutoa maelezo ya kimaadili, kuonya na kuonesha hali ya kitaswira katika jamii, hivyo ishara inaonesha katika nchi zetu za kiafrika wakati wa kudai haki au uhuru hujichomoza wasaliti kwa lengo la kusambaratisha jitihada hizo. Mfano katika nchi ya Tanzania </w:t>
      </w:r>
      <w:r>
        <w:rPr>
          <w:rFonts w:ascii="Times New Roman" w:hAnsi="Times New Roman"/>
          <w:sz w:val="24"/>
          <w:szCs w:val="24"/>
        </w:rPr>
        <w:lastRenderedPageBreak/>
        <w:t xml:space="preserve">wakati </w:t>
      </w:r>
      <w:proofErr w:type="gramStart"/>
      <w:r>
        <w:rPr>
          <w:rFonts w:ascii="Times New Roman" w:hAnsi="Times New Roman"/>
          <w:sz w:val="24"/>
          <w:szCs w:val="24"/>
        </w:rPr>
        <w:t>wa</w:t>
      </w:r>
      <w:proofErr w:type="gramEnd"/>
      <w:r>
        <w:rPr>
          <w:rFonts w:ascii="Times New Roman" w:hAnsi="Times New Roman"/>
          <w:sz w:val="24"/>
          <w:szCs w:val="24"/>
        </w:rPr>
        <w:t xml:space="preserve"> kudai uhuru kuna makundi mbalimbali yaliyojichomoza kupinga harakati hizo wakiwa ni vibaraka wa wakoloni. </w:t>
      </w:r>
    </w:p>
    <w:p w:rsidR="001B1EEE" w:rsidRDefault="0093504B" w:rsidP="00B03959">
      <w:pPr>
        <w:spacing w:after="360" w:line="480" w:lineRule="auto"/>
        <w:jc w:val="both"/>
        <w:rPr>
          <w:rFonts w:ascii="Times New Roman" w:hAnsi="Times New Roman"/>
          <w:sz w:val="24"/>
          <w:szCs w:val="24"/>
        </w:rPr>
      </w:pPr>
      <w:bookmarkStart w:id="156" w:name="_Toc83980383"/>
      <w:bookmarkStart w:id="157" w:name="_Toc213828725"/>
      <w:r w:rsidRPr="00153911">
        <w:rPr>
          <w:rStyle w:val="Heading2Char"/>
        </w:rPr>
        <w:t>4.1.1.10</w:t>
      </w:r>
      <w:r w:rsidR="007B00B1">
        <w:rPr>
          <w:rStyle w:val="Heading2Char"/>
        </w:rPr>
        <w:t xml:space="preserve"> </w:t>
      </w:r>
      <w:r w:rsidRPr="00153911">
        <w:rPr>
          <w:rStyle w:val="Heading2Char"/>
        </w:rPr>
        <w:t>Ni kweli. Katika operesheni ya Gordion Knot tulivamia Gabo diel Gabo na vijiji vyake;</w:t>
      </w:r>
      <w:r w:rsidR="007B00B1">
        <w:rPr>
          <w:rStyle w:val="Heading2Char"/>
        </w:rPr>
        <w:t xml:space="preserve"> </w:t>
      </w:r>
      <w:r w:rsidRPr="00153911">
        <w:rPr>
          <w:rStyle w:val="Heading2Char"/>
        </w:rPr>
        <w:t>Nissan na vijiji vyake na Tete; tukaua, tukaangamiza na kuteketeza</w:t>
      </w:r>
      <w:proofErr w:type="gramStart"/>
      <w:r w:rsidRPr="00153911">
        <w:rPr>
          <w:rStyle w:val="Heading2Char"/>
        </w:rPr>
        <w:t>”</w:t>
      </w:r>
      <w:bookmarkEnd w:id="156"/>
      <w:bookmarkEnd w:id="157"/>
      <w:r>
        <w:rPr>
          <w:rFonts w:ascii="Times New Roman" w:hAnsi="Times New Roman"/>
          <w:sz w:val="24"/>
          <w:szCs w:val="24"/>
        </w:rPr>
        <w:t xml:space="preserve">  Vilevile</w:t>
      </w:r>
      <w:proofErr w:type="gramEnd"/>
      <w:r>
        <w:rPr>
          <w:rFonts w:ascii="Times New Roman" w:hAnsi="Times New Roman"/>
          <w:sz w:val="24"/>
          <w:szCs w:val="24"/>
        </w:rPr>
        <w:t xml:space="preserve"> taswira hiyo inaonesha hali ya wakati huo. Wakoloni waliangamiza wananchi wasio </w:t>
      </w:r>
      <w:proofErr w:type="gramStart"/>
      <w:r>
        <w:rPr>
          <w:rFonts w:ascii="Times New Roman" w:hAnsi="Times New Roman"/>
          <w:sz w:val="24"/>
          <w:szCs w:val="24"/>
        </w:rPr>
        <w:t>na</w:t>
      </w:r>
      <w:proofErr w:type="gramEnd"/>
      <w:r>
        <w:rPr>
          <w:rFonts w:ascii="Times New Roman" w:hAnsi="Times New Roman"/>
          <w:sz w:val="24"/>
          <w:szCs w:val="24"/>
        </w:rPr>
        <w:t xml:space="preserve"> hatia kwa njia ya udhalilifu sana. Walikusudia kuwatesa wananchi hao </w:t>
      </w:r>
      <w:proofErr w:type="gramStart"/>
      <w:r>
        <w:rPr>
          <w:rFonts w:ascii="Times New Roman" w:hAnsi="Times New Roman"/>
          <w:sz w:val="24"/>
          <w:szCs w:val="24"/>
        </w:rPr>
        <w:t>ili</w:t>
      </w:r>
      <w:proofErr w:type="gramEnd"/>
      <w:r>
        <w:rPr>
          <w:rFonts w:ascii="Times New Roman" w:hAnsi="Times New Roman"/>
          <w:sz w:val="24"/>
          <w:szCs w:val="24"/>
        </w:rPr>
        <w:t xml:space="preserve"> wajenge hofu na kuacha mapigano dhidi yao. Matokeo ya vitisho vilivyojengwa </w:t>
      </w:r>
      <w:proofErr w:type="gramStart"/>
      <w:r>
        <w:rPr>
          <w:rFonts w:ascii="Times New Roman" w:hAnsi="Times New Roman"/>
          <w:sz w:val="24"/>
          <w:szCs w:val="24"/>
        </w:rPr>
        <w:t>na</w:t>
      </w:r>
      <w:proofErr w:type="gramEnd"/>
      <w:r>
        <w:rPr>
          <w:rFonts w:ascii="Times New Roman" w:hAnsi="Times New Roman"/>
          <w:sz w:val="24"/>
          <w:szCs w:val="24"/>
        </w:rPr>
        <w:t xml:space="preserve"> taswira hiyo, ilikuwa ni kuongeza mori na nguvu zaidi katika mapigano. Taswira hii, hujijenga katika akili ya msomaji </w:t>
      </w:r>
      <w:proofErr w:type="gramStart"/>
      <w:r>
        <w:rPr>
          <w:rFonts w:ascii="Times New Roman" w:hAnsi="Times New Roman"/>
          <w:sz w:val="24"/>
          <w:szCs w:val="24"/>
        </w:rPr>
        <w:t>kwa</w:t>
      </w:r>
      <w:proofErr w:type="gramEnd"/>
      <w:r>
        <w:rPr>
          <w:rFonts w:ascii="Times New Roman" w:hAnsi="Times New Roman"/>
          <w:sz w:val="24"/>
          <w:szCs w:val="24"/>
        </w:rPr>
        <w:t xml:space="preserve"> kuona namna watu walivyoteketezwa bali walisimama imara kuhakikisha kuwa hawarudi nyuma. Taswira hiyo, 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thelathini na tatu. Kwa kurejelea nadharia ya simiotiki katika msimbo wake wa matukio ambao matukio yanayopatikana katika hadithi yanafuatana na jinsi msomaji anavyounda na kuelewa msuko wa kazi hiyo, hivyo tunaona kuwa wakati wa ukoloni baadhi ya nchi za Afrika kama Kenya na Zanzibar wananchi wake waliteswa, kupigwa na kunyanyaswa bila ya hatia yoyote ili kuwajenga hofu na </w:t>
      </w:r>
      <w:proofErr w:type="gramStart"/>
      <w:r>
        <w:rPr>
          <w:rFonts w:ascii="Times New Roman" w:hAnsi="Times New Roman"/>
          <w:sz w:val="24"/>
          <w:szCs w:val="24"/>
        </w:rPr>
        <w:t>woga  wasiwe</w:t>
      </w:r>
      <w:proofErr w:type="gramEnd"/>
      <w:r>
        <w:rPr>
          <w:rFonts w:ascii="Times New Roman" w:hAnsi="Times New Roman"/>
          <w:sz w:val="24"/>
          <w:szCs w:val="24"/>
        </w:rPr>
        <w:t xml:space="preserve"> na mawazo ya kudai na kupigania haki zao.</w:t>
      </w:r>
    </w:p>
    <w:p w:rsidR="001B1EEE" w:rsidRDefault="0093504B" w:rsidP="00B03959">
      <w:pPr>
        <w:spacing w:after="360" w:line="480" w:lineRule="auto"/>
        <w:jc w:val="both"/>
        <w:rPr>
          <w:rFonts w:ascii="Times New Roman" w:hAnsi="Times New Roman"/>
          <w:sz w:val="24"/>
          <w:szCs w:val="24"/>
        </w:rPr>
      </w:pPr>
      <w:bookmarkStart w:id="158" w:name="_Toc83980384"/>
      <w:bookmarkStart w:id="159" w:name="_Toc213828726"/>
      <w:r w:rsidRPr="00153911">
        <w:rPr>
          <w:rStyle w:val="Heading2Char"/>
        </w:rPr>
        <w:t>4.1.1.11 Makaazi ya Msituni.</w:t>
      </w:r>
      <w:bookmarkEnd w:id="158"/>
      <w:bookmarkEnd w:id="159"/>
      <w:r>
        <w:rPr>
          <w:rFonts w:ascii="Times New Roman" w:hAnsi="Times New Roman"/>
          <w:sz w:val="24"/>
          <w:szCs w:val="24"/>
        </w:rPr>
        <w:t xml:space="preserve">Taswira hii imechukua nafasi kubwa katika tamthilia ya </w:t>
      </w:r>
      <w:r>
        <w:rPr>
          <w:rFonts w:ascii="Times New Roman" w:hAnsi="Times New Roman"/>
          <w:i/>
          <w:sz w:val="24"/>
          <w:szCs w:val="24"/>
        </w:rPr>
        <w:t xml:space="preserve">Mondlane </w:t>
      </w:r>
      <w:proofErr w:type="gramStart"/>
      <w:r>
        <w:rPr>
          <w:rFonts w:ascii="Times New Roman" w:hAnsi="Times New Roman"/>
          <w:i/>
          <w:sz w:val="24"/>
          <w:szCs w:val="24"/>
        </w:rPr>
        <w:t>na</w:t>
      </w:r>
      <w:proofErr w:type="gramEnd"/>
      <w:r>
        <w:rPr>
          <w:rFonts w:ascii="Times New Roman" w:hAnsi="Times New Roman"/>
          <w:i/>
          <w:sz w:val="24"/>
          <w:szCs w:val="24"/>
        </w:rPr>
        <w:t xml:space="preserve"> Samora</w:t>
      </w:r>
      <w:r>
        <w:rPr>
          <w:rFonts w:ascii="Times New Roman" w:hAnsi="Times New Roman"/>
          <w:sz w:val="24"/>
          <w:szCs w:val="24"/>
        </w:rPr>
        <w:t>. Na pia inaonesha wanaharakati wa Kimsumbiji wakishirikiana na wanajeshi wa Tanzania</w:t>
      </w:r>
      <w:proofErr w:type="gramStart"/>
      <w:r>
        <w:rPr>
          <w:rFonts w:ascii="Times New Roman" w:hAnsi="Times New Roman"/>
          <w:sz w:val="24"/>
          <w:szCs w:val="24"/>
        </w:rPr>
        <w:t>,  na</w:t>
      </w:r>
      <w:proofErr w:type="gramEnd"/>
      <w:r>
        <w:rPr>
          <w:rFonts w:ascii="Times New Roman" w:hAnsi="Times New Roman"/>
          <w:sz w:val="24"/>
          <w:szCs w:val="24"/>
        </w:rPr>
        <w:t xml:space="preserve"> jinsi walivoyatumia makazi ya msituni kama ni sehemu ya wao kupata maficho ili kuwapiga wapinzani wao (Wareno). Kupitia nadharia ya simiotiki katika msimbo wake wa ishara ambao unaonesha ishara ambayo hugusia mambo ya jamii na kuakisi moja kwa moja maisha </w:t>
      </w:r>
      <w:proofErr w:type="gramStart"/>
      <w:r>
        <w:rPr>
          <w:rFonts w:ascii="Times New Roman" w:hAnsi="Times New Roman"/>
          <w:sz w:val="24"/>
          <w:szCs w:val="24"/>
        </w:rPr>
        <w:t xml:space="preserve">halisi  </w:t>
      </w:r>
      <w:r>
        <w:rPr>
          <w:rFonts w:ascii="Times New Roman" w:hAnsi="Times New Roman"/>
          <w:sz w:val="24"/>
          <w:szCs w:val="24"/>
        </w:rPr>
        <w:lastRenderedPageBreak/>
        <w:t>hivyo</w:t>
      </w:r>
      <w:proofErr w:type="gramEnd"/>
      <w:r>
        <w:rPr>
          <w:rFonts w:ascii="Times New Roman" w:hAnsi="Times New Roman"/>
          <w:sz w:val="24"/>
          <w:szCs w:val="24"/>
        </w:rPr>
        <w:t xml:space="preserve">, mandhari ya msituni yalitumika kama ni taswira ambayo kiuhakiki iliakisi hali fulani halisi ya maisha ya watu. Ni maisha ya kutokuwa </w:t>
      </w:r>
      <w:proofErr w:type="gramStart"/>
      <w:r>
        <w:rPr>
          <w:rFonts w:ascii="Times New Roman" w:hAnsi="Times New Roman"/>
          <w:sz w:val="24"/>
          <w:szCs w:val="24"/>
        </w:rPr>
        <w:t>na</w:t>
      </w:r>
      <w:proofErr w:type="gramEnd"/>
      <w:r>
        <w:rPr>
          <w:rFonts w:ascii="Times New Roman" w:hAnsi="Times New Roman"/>
          <w:sz w:val="24"/>
          <w:szCs w:val="24"/>
        </w:rPr>
        <w:t xml:space="preserve"> utulivu, kutoishi namna watu wapendavyo bali ni maisha ya kuviziwa na kuviziana. Maisha yalikuwa </w:t>
      </w:r>
      <w:proofErr w:type="gramStart"/>
      <w:r>
        <w:rPr>
          <w:rFonts w:ascii="Times New Roman" w:hAnsi="Times New Roman"/>
          <w:sz w:val="24"/>
          <w:szCs w:val="24"/>
        </w:rPr>
        <w:t>ni</w:t>
      </w:r>
      <w:proofErr w:type="gramEnd"/>
      <w:r>
        <w:rPr>
          <w:rFonts w:ascii="Times New Roman" w:hAnsi="Times New Roman"/>
          <w:sz w:val="24"/>
          <w:szCs w:val="24"/>
        </w:rPr>
        <w:t xml:space="preserve"> ya kubahatisha, wakati wowote umri wa mtu ulididimizwa kwa kombora au risasi za moto. Kwa hivyo, taswira ya msituni imesibu </w:t>
      </w:r>
      <w:proofErr w:type="gramStart"/>
      <w:r>
        <w:rPr>
          <w:rFonts w:ascii="Times New Roman" w:hAnsi="Times New Roman"/>
          <w:sz w:val="24"/>
          <w:szCs w:val="24"/>
        </w:rPr>
        <w:t>sana</w:t>
      </w:r>
      <w:proofErr w:type="gramEnd"/>
      <w:r>
        <w:rPr>
          <w:rFonts w:ascii="Times New Roman" w:hAnsi="Times New Roman"/>
          <w:sz w:val="24"/>
          <w:szCs w:val="24"/>
        </w:rPr>
        <w:t xml:space="preserve"> katika uibuaji wa maudhui ya tamthilia ya </w:t>
      </w:r>
      <w:r>
        <w:rPr>
          <w:rFonts w:ascii="Times New Roman" w:hAnsi="Times New Roman"/>
          <w:i/>
          <w:sz w:val="24"/>
          <w:szCs w:val="24"/>
        </w:rPr>
        <w:t>Mondlane na Samora</w:t>
      </w:r>
      <w:r>
        <w:rPr>
          <w:rFonts w:ascii="Times New Roman" w:hAnsi="Times New Roman"/>
          <w:sz w:val="24"/>
          <w:szCs w:val="24"/>
        </w:rPr>
        <w:t xml:space="preserve">. Na katika jamii yetu nchi zenye vita wanajeshi wake hutumia msitu </w:t>
      </w:r>
      <w:proofErr w:type="gramStart"/>
      <w:r>
        <w:rPr>
          <w:rFonts w:ascii="Times New Roman" w:hAnsi="Times New Roman"/>
          <w:sz w:val="24"/>
          <w:szCs w:val="24"/>
        </w:rPr>
        <w:t>kama</w:t>
      </w:r>
      <w:proofErr w:type="gramEnd"/>
      <w:r>
        <w:rPr>
          <w:rFonts w:ascii="Times New Roman" w:hAnsi="Times New Roman"/>
          <w:sz w:val="24"/>
          <w:szCs w:val="24"/>
        </w:rPr>
        <w:t xml:space="preserve"> ni makaazi yao ya kuratibu mambo yao na kusahau majumba na familia zao.</w:t>
      </w:r>
    </w:p>
    <w:p w:rsidR="001B1EEE" w:rsidRDefault="0093504B" w:rsidP="00B03959">
      <w:pPr>
        <w:spacing w:after="360" w:line="480" w:lineRule="auto"/>
        <w:jc w:val="both"/>
        <w:rPr>
          <w:rFonts w:ascii="Times New Roman" w:hAnsi="Times New Roman"/>
          <w:sz w:val="24"/>
          <w:szCs w:val="24"/>
        </w:rPr>
      </w:pPr>
      <w:bookmarkStart w:id="160" w:name="_Toc83980385"/>
      <w:bookmarkStart w:id="161" w:name="_Toc213828727"/>
      <w:r w:rsidRPr="00153911">
        <w:rPr>
          <w:rStyle w:val="Heading2Char"/>
        </w:rPr>
        <w:t>4.1.1.12 Ndoa ya msituni</w:t>
      </w:r>
      <w:r w:rsidR="00FB0982">
        <w:rPr>
          <w:rStyle w:val="Heading2Char"/>
        </w:rPr>
        <w:t>,</w:t>
      </w:r>
      <w:r w:rsidRPr="00153911">
        <w:rPr>
          <w:rStyle w:val="Heading2Char"/>
        </w:rPr>
        <w:t xml:space="preserve"> Tena ndoa ya msituni … honeymoon tuliifanyia vichakani</w:t>
      </w:r>
      <w:proofErr w:type="gramStart"/>
      <w:r w:rsidR="00AD6FD6">
        <w:rPr>
          <w:rStyle w:val="Heading2Char"/>
        </w:rPr>
        <w:t>!</w:t>
      </w:r>
      <w:r w:rsidRPr="00153911">
        <w:rPr>
          <w:rStyle w:val="Heading2Char"/>
        </w:rPr>
        <w:t>.</w:t>
      </w:r>
      <w:bookmarkEnd w:id="160"/>
      <w:bookmarkEnd w:id="161"/>
      <w:proofErr w:type="gramEnd"/>
      <w:r>
        <w:rPr>
          <w:rFonts w:ascii="Times New Roman" w:hAnsi="Times New Roman"/>
          <w:sz w:val="24"/>
          <w:szCs w:val="24"/>
        </w:rPr>
        <w:t xml:space="preserve">  Vilevile taswira nyengine inadhihirika katika ukurasa </w:t>
      </w:r>
      <w:proofErr w:type="gramStart"/>
      <w:r>
        <w:rPr>
          <w:rFonts w:ascii="Times New Roman" w:hAnsi="Times New Roman"/>
          <w:sz w:val="24"/>
          <w:szCs w:val="24"/>
        </w:rPr>
        <w:t>wa</w:t>
      </w:r>
      <w:proofErr w:type="gramEnd"/>
      <w:r>
        <w:rPr>
          <w:rFonts w:ascii="Times New Roman" w:hAnsi="Times New Roman"/>
          <w:sz w:val="24"/>
          <w:szCs w:val="24"/>
        </w:rPr>
        <w:t xml:space="preserve"> arubaini na nane. Hii </w:t>
      </w:r>
      <w:proofErr w:type="gramStart"/>
      <w:r>
        <w:rPr>
          <w:rFonts w:ascii="Times New Roman" w:hAnsi="Times New Roman"/>
          <w:sz w:val="24"/>
          <w:szCs w:val="24"/>
        </w:rPr>
        <w:t>ni</w:t>
      </w:r>
      <w:proofErr w:type="gramEnd"/>
      <w:r>
        <w:rPr>
          <w:rFonts w:ascii="Times New Roman" w:hAnsi="Times New Roman"/>
          <w:sz w:val="24"/>
          <w:szCs w:val="24"/>
        </w:rPr>
        <w:t xml:space="preserve"> harusi ambayo ilifanyika msituni kati ya wapendanao, Samora na Josina. Walifunga ndoa wakiwa msituni katika maidani ya vita, </w:t>
      </w:r>
      <w:proofErr w:type="gramStart"/>
      <w:r>
        <w:rPr>
          <w:rFonts w:ascii="Times New Roman" w:hAnsi="Times New Roman"/>
          <w:sz w:val="24"/>
          <w:szCs w:val="24"/>
        </w:rPr>
        <w:t>kwa</w:t>
      </w:r>
      <w:proofErr w:type="gramEnd"/>
      <w:r>
        <w:rPr>
          <w:rFonts w:ascii="Times New Roman" w:hAnsi="Times New Roman"/>
          <w:sz w:val="24"/>
          <w:szCs w:val="24"/>
        </w:rPr>
        <w:t xml:space="preserve"> mujibu wa mazingira yao, na jambo hilo pia ni faraja ya madhila waliyokuwa wakipambana nayo.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Taswira ya ndoa ilimaanisha utayari, ari, kujitolea </w:t>
      </w:r>
      <w:proofErr w:type="gramStart"/>
      <w:r>
        <w:rPr>
          <w:rFonts w:ascii="Times New Roman" w:hAnsi="Times New Roman"/>
          <w:sz w:val="24"/>
          <w:szCs w:val="24"/>
        </w:rPr>
        <w:t>na</w:t>
      </w:r>
      <w:proofErr w:type="gramEnd"/>
      <w:r>
        <w:rPr>
          <w:rFonts w:ascii="Times New Roman" w:hAnsi="Times New Roman"/>
          <w:sz w:val="24"/>
          <w:szCs w:val="24"/>
        </w:rPr>
        <w:t xml:space="preserve"> kujiamini kwa wapigania ukombozi ambao hawakuona haja ya kujiinamia na kukosa furaha katika maisha yao. Kufunga ndoa katika mazingira magumu ya kivita, </w:t>
      </w:r>
      <w:proofErr w:type="gramStart"/>
      <w:r>
        <w:rPr>
          <w:rFonts w:ascii="Times New Roman" w:hAnsi="Times New Roman"/>
          <w:sz w:val="24"/>
          <w:szCs w:val="24"/>
        </w:rPr>
        <w:t>kwa</w:t>
      </w:r>
      <w:proofErr w:type="gramEnd"/>
      <w:r>
        <w:rPr>
          <w:rFonts w:ascii="Times New Roman" w:hAnsi="Times New Roman"/>
          <w:sz w:val="24"/>
          <w:szCs w:val="24"/>
        </w:rPr>
        <w:t xml:space="preserve"> upande mmoja yaliwapa faraja wanaharakati kwa kujisikia kuwa wanaweza kufanya watakavyo. Kwa upande </w:t>
      </w:r>
      <w:proofErr w:type="gramStart"/>
      <w:r>
        <w:rPr>
          <w:rFonts w:ascii="Times New Roman" w:hAnsi="Times New Roman"/>
          <w:sz w:val="24"/>
          <w:szCs w:val="24"/>
        </w:rPr>
        <w:t>wa</w:t>
      </w:r>
      <w:proofErr w:type="gramEnd"/>
      <w:r>
        <w:rPr>
          <w:rFonts w:ascii="Times New Roman" w:hAnsi="Times New Roman"/>
          <w:sz w:val="24"/>
          <w:szCs w:val="24"/>
        </w:rPr>
        <w:t xml:space="preserve"> pili, ilikuwa ni kuwakosesha raha maadui zao ambao walijisikia kama kwamba hawana mafanikio katika vita walivyofikiria kushinda kwa urahisi.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mujibu wa nadharia ya simiotiki katika msimbo wa kiishara tunaweza kuona kwamba ndoa ya msituni na neno honeymoon nishara ya maharusi wanaokubaliana kufanya starehe zao katika kipindi hicho kwa hivyo ishara hapa ni honeymoon neno </w:t>
      </w:r>
      <w:r>
        <w:rPr>
          <w:rFonts w:ascii="Times New Roman" w:hAnsi="Times New Roman"/>
          <w:sz w:val="24"/>
          <w:szCs w:val="24"/>
        </w:rPr>
        <w:lastRenderedPageBreak/>
        <w:t xml:space="preserve">la lugha ngeni ya kiengereza lenye kuficha siri ya ndani kwa maana ya tendo la </w:t>
      </w:r>
      <w:proofErr w:type="gramStart"/>
      <w:r>
        <w:rPr>
          <w:rFonts w:ascii="Times New Roman" w:hAnsi="Times New Roman"/>
          <w:sz w:val="24"/>
          <w:szCs w:val="24"/>
        </w:rPr>
        <w:t>ndoa  hivyo</w:t>
      </w:r>
      <w:proofErr w:type="gramEnd"/>
      <w:r>
        <w:rPr>
          <w:rFonts w:ascii="Times New Roman" w:hAnsi="Times New Roman"/>
          <w:sz w:val="24"/>
          <w:szCs w:val="24"/>
        </w:rPr>
        <w:t xml:space="preserve"> Josina  na Samora walifanya hivyo msituni jambo ambalo si kawaida. Katika jamii ya Kitanzania honey moon (tendo la ndoa) hufanyika kitandani baina ya mke </w:t>
      </w:r>
      <w:proofErr w:type="gramStart"/>
      <w:r>
        <w:rPr>
          <w:rFonts w:ascii="Times New Roman" w:hAnsi="Times New Roman"/>
          <w:sz w:val="24"/>
          <w:szCs w:val="24"/>
        </w:rPr>
        <w:t>na</w:t>
      </w:r>
      <w:proofErr w:type="gramEnd"/>
      <w:r>
        <w:rPr>
          <w:rFonts w:ascii="Times New Roman" w:hAnsi="Times New Roman"/>
          <w:sz w:val="24"/>
          <w:szCs w:val="24"/>
        </w:rPr>
        <w:t xml:space="preserve"> mume wakistarehe kwa siku 3 au 7 hivyo hapa ni ubunifu tu wa mwandishi lakini ukweli ni kwamba jambo hili lipo kweli ndani ya jamii zetu katika ndoa tuzifanyazo.</w:t>
      </w:r>
    </w:p>
    <w:p w:rsidR="001B1EEE" w:rsidRDefault="0093504B" w:rsidP="00B03959">
      <w:pPr>
        <w:spacing w:after="360" w:line="480" w:lineRule="auto"/>
        <w:jc w:val="both"/>
        <w:rPr>
          <w:rFonts w:ascii="Times New Roman" w:hAnsi="Times New Roman"/>
          <w:sz w:val="24"/>
          <w:szCs w:val="24"/>
        </w:rPr>
      </w:pPr>
      <w:bookmarkStart w:id="162" w:name="_Toc83980386"/>
      <w:bookmarkStart w:id="163" w:name="_Toc213828728"/>
      <w:r w:rsidRPr="00153911">
        <w:rPr>
          <w:rStyle w:val="Heading2Char"/>
        </w:rPr>
        <w:t xml:space="preserve">4.1.1.13 Siku ya </w:t>
      </w:r>
      <w:proofErr w:type="gramStart"/>
      <w:r w:rsidRPr="00153911">
        <w:rPr>
          <w:rStyle w:val="Heading2Char"/>
        </w:rPr>
        <w:t>leo</w:t>
      </w:r>
      <w:proofErr w:type="gramEnd"/>
      <w:r w:rsidRPr="00153911">
        <w:rPr>
          <w:rStyle w:val="Heading2Char"/>
        </w:rPr>
        <w:t xml:space="preserve"> kichwa cha kobe kinaenda kupata hifadhi ndani ya gamba lake na kuyafaidimaisha.</w:t>
      </w:r>
      <w:bookmarkEnd w:id="162"/>
      <w:bookmarkEnd w:id="163"/>
      <w:r>
        <w:rPr>
          <w:rFonts w:ascii="Times New Roman" w:hAnsi="Times New Roman"/>
          <w:sz w:val="24"/>
          <w:szCs w:val="24"/>
        </w:rPr>
        <w:t xml:space="preserve"> Tukiendelea na nukta nyengine tunaona </w:t>
      </w:r>
      <w:proofErr w:type="gramStart"/>
      <w:r>
        <w:rPr>
          <w:rFonts w:ascii="Times New Roman" w:hAnsi="Times New Roman"/>
          <w:sz w:val="24"/>
          <w:szCs w:val="24"/>
        </w:rPr>
        <w:t>kuwa  taswira</w:t>
      </w:r>
      <w:proofErr w:type="gramEnd"/>
      <w:r>
        <w:rPr>
          <w:rFonts w:ascii="Times New Roman" w:hAnsi="Times New Roman"/>
          <w:sz w:val="24"/>
          <w:szCs w:val="24"/>
        </w:rPr>
        <w:t xml:space="preserve"> imejitokeza katika ukurasa wa thelathini na nane, mwandishi ameonesha taswira za kobe, kichwa na gamba lake. Hii </w:t>
      </w:r>
      <w:proofErr w:type="gramStart"/>
      <w:r>
        <w:rPr>
          <w:rFonts w:ascii="Times New Roman" w:hAnsi="Times New Roman"/>
          <w:sz w:val="24"/>
          <w:szCs w:val="24"/>
        </w:rPr>
        <w:t>ni</w:t>
      </w:r>
      <w:proofErr w:type="gramEnd"/>
      <w:r>
        <w:rPr>
          <w:rFonts w:ascii="Times New Roman" w:hAnsi="Times New Roman"/>
          <w:sz w:val="24"/>
          <w:szCs w:val="24"/>
        </w:rPr>
        <w:t xml:space="preserve"> taswira kwani humfanya msomaji kujiuliza na kujenga picha ya kinacholengwa katika maelezo hayo. Bila shaka kunakuwa </w:t>
      </w:r>
      <w:proofErr w:type="gramStart"/>
      <w:r>
        <w:rPr>
          <w:rFonts w:ascii="Times New Roman" w:hAnsi="Times New Roman"/>
          <w:sz w:val="24"/>
          <w:szCs w:val="24"/>
        </w:rPr>
        <w:t>na</w:t>
      </w:r>
      <w:proofErr w:type="gramEnd"/>
      <w:r>
        <w:rPr>
          <w:rFonts w:ascii="Times New Roman" w:hAnsi="Times New Roman"/>
          <w:sz w:val="24"/>
          <w:szCs w:val="24"/>
        </w:rPr>
        <w:t xml:space="preserve"> sura ya ziada inayojengwa katika maelezo hayo. Kichwa cha </w:t>
      </w:r>
      <w:proofErr w:type="gramStart"/>
      <w:r>
        <w:rPr>
          <w:rFonts w:ascii="Times New Roman" w:hAnsi="Times New Roman"/>
          <w:sz w:val="24"/>
          <w:szCs w:val="24"/>
        </w:rPr>
        <w:t>kobe</w:t>
      </w:r>
      <w:proofErr w:type="gramEnd"/>
      <w:r>
        <w:rPr>
          <w:rFonts w:ascii="Times New Roman" w:hAnsi="Times New Roman"/>
          <w:sz w:val="24"/>
          <w:szCs w:val="24"/>
        </w:rPr>
        <w:t xml:space="preserve"> kupata hifadhi na kusitirika, katika tukio la harusi ilikuwa na upeo wa kufikiriwa.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Katika akili ya msomaji, kikawaida inajengeka tu picha ya kichwa </w:t>
      </w:r>
      <w:proofErr w:type="gramStart"/>
      <w:r>
        <w:rPr>
          <w:rFonts w:ascii="Times New Roman" w:hAnsi="Times New Roman"/>
          <w:sz w:val="24"/>
          <w:szCs w:val="24"/>
        </w:rPr>
        <w:t>na</w:t>
      </w:r>
      <w:proofErr w:type="gramEnd"/>
      <w:r>
        <w:rPr>
          <w:rFonts w:ascii="Times New Roman" w:hAnsi="Times New Roman"/>
          <w:sz w:val="24"/>
          <w:szCs w:val="24"/>
        </w:rPr>
        <w:t xml:space="preserve"> kilivyojiingiza ndani kutafuta hifadhi. Bali </w:t>
      </w:r>
      <w:proofErr w:type="gramStart"/>
      <w:r>
        <w:rPr>
          <w:rFonts w:ascii="Times New Roman" w:hAnsi="Times New Roman"/>
          <w:sz w:val="24"/>
          <w:szCs w:val="24"/>
        </w:rPr>
        <w:t>kwa</w:t>
      </w:r>
      <w:proofErr w:type="gramEnd"/>
      <w:r>
        <w:rPr>
          <w:rFonts w:ascii="Times New Roman" w:hAnsi="Times New Roman"/>
          <w:sz w:val="24"/>
          <w:szCs w:val="24"/>
        </w:rPr>
        <w:t xml:space="preserve"> wahakiki wa kazi za fasihi, kuna mengi ya kujiuliza, kwa mfano, kichwa kiliashiria nini? Kwa nini picha </w:t>
      </w:r>
      <w:proofErr w:type="gramStart"/>
      <w:r>
        <w:rPr>
          <w:rFonts w:ascii="Times New Roman" w:hAnsi="Times New Roman"/>
          <w:sz w:val="24"/>
          <w:szCs w:val="24"/>
        </w:rPr>
        <w:t>ni</w:t>
      </w:r>
      <w:proofErr w:type="gramEnd"/>
      <w:r>
        <w:rPr>
          <w:rFonts w:ascii="Times New Roman" w:hAnsi="Times New Roman"/>
          <w:sz w:val="24"/>
          <w:szCs w:val="24"/>
        </w:rPr>
        <w:t xml:space="preserve"> ya kichwa cha kobe? Na katika kujihifadhi </w:t>
      </w:r>
      <w:proofErr w:type="gramStart"/>
      <w:r>
        <w:rPr>
          <w:rFonts w:ascii="Times New Roman" w:hAnsi="Times New Roman"/>
          <w:sz w:val="24"/>
          <w:szCs w:val="24"/>
        </w:rPr>
        <w:t>ni</w:t>
      </w:r>
      <w:proofErr w:type="gramEnd"/>
      <w:r>
        <w:rPr>
          <w:rFonts w:ascii="Times New Roman" w:hAnsi="Times New Roman"/>
          <w:sz w:val="24"/>
          <w:szCs w:val="24"/>
        </w:rPr>
        <w:t xml:space="preserve"> kwa nini kihifadhiwe kichwa tu? Masuali hayo, humjengea muhakiki picha nyingi kutoka katika taswira hiyo, </w:t>
      </w:r>
      <w:proofErr w:type="gramStart"/>
      <w:r>
        <w:rPr>
          <w:rFonts w:ascii="Times New Roman" w:hAnsi="Times New Roman"/>
          <w:sz w:val="24"/>
          <w:szCs w:val="24"/>
        </w:rPr>
        <w:t>kwa</w:t>
      </w:r>
      <w:proofErr w:type="gramEnd"/>
      <w:r>
        <w:rPr>
          <w:rFonts w:ascii="Times New Roman" w:hAnsi="Times New Roman"/>
          <w:sz w:val="24"/>
          <w:szCs w:val="24"/>
        </w:rPr>
        <w:t xml:space="preserve"> mfano, kobe na gamba kuwa ni kiumbe dhaifu, mwenye mwendo wa madaha, akitembea taratibu lakini kapata hifadhi ya ukubwa usiostahiki. Taswira hii inaashiria watu wanyonge kuikomboa nchi </w:t>
      </w:r>
      <w:proofErr w:type="gramStart"/>
      <w:r>
        <w:rPr>
          <w:rFonts w:ascii="Times New Roman" w:hAnsi="Times New Roman"/>
          <w:sz w:val="24"/>
          <w:szCs w:val="24"/>
        </w:rPr>
        <w:t>na</w:t>
      </w:r>
      <w:proofErr w:type="gramEnd"/>
      <w:r>
        <w:rPr>
          <w:rFonts w:ascii="Times New Roman" w:hAnsi="Times New Roman"/>
          <w:sz w:val="24"/>
          <w:szCs w:val="24"/>
        </w:rPr>
        <w:t xml:space="preserve"> kuishi kwa utulivu, na hiyo ndiyo hifadhi. Pia kuna taswira ya kichwa inayoashiria mamlaka </w:t>
      </w:r>
      <w:proofErr w:type="gramStart"/>
      <w:r>
        <w:rPr>
          <w:rFonts w:ascii="Times New Roman" w:hAnsi="Times New Roman"/>
          <w:sz w:val="24"/>
          <w:szCs w:val="24"/>
        </w:rPr>
        <w:t>na</w:t>
      </w:r>
      <w:proofErr w:type="gramEnd"/>
      <w:r>
        <w:rPr>
          <w:rFonts w:ascii="Times New Roman" w:hAnsi="Times New Roman"/>
          <w:sz w:val="24"/>
          <w:szCs w:val="24"/>
        </w:rPr>
        <w:t xml:space="preserve"> uongozi wa nchi, kuwa sasa uongozi mkuu utaingia mikononi mwa wana Msumbiji </w:t>
      </w:r>
      <w:r>
        <w:rPr>
          <w:rFonts w:ascii="Times New Roman" w:hAnsi="Times New Roman"/>
          <w:color w:val="000000" w:themeColor="text1"/>
          <w:sz w:val="24"/>
          <w:szCs w:val="24"/>
        </w:rPr>
        <w:t xml:space="preserve">wenyewe. Kwa mfano katika baadhi ya nchi nyingi za kiafrika zilizokuwa katika migogoro sasa nchi hizo ziko huru kiutawala </w:t>
      </w:r>
      <w:proofErr w:type="gramStart"/>
      <w:r>
        <w:rPr>
          <w:rFonts w:ascii="Times New Roman" w:hAnsi="Times New Roman"/>
          <w:color w:val="000000" w:themeColor="text1"/>
          <w:sz w:val="24"/>
          <w:szCs w:val="24"/>
        </w:rPr>
        <w:t>na</w:t>
      </w:r>
      <w:proofErr w:type="gramEnd"/>
      <w:r>
        <w:rPr>
          <w:rFonts w:ascii="Times New Roman" w:hAnsi="Times New Roman"/>
          <w:color w:val="000000" w:themeColor="text1"/>
          <w:sz w:val="24"/>
          <w:szCs w:val="24"/>
        </w:rPr>
        <w:t xml:space="preserve"> </w:t>
      </w:r>
      <w:r>
        <w:rPr>
          <w:rFonts w:ascii="Times New Roman" w:hAnsi="Times New Roman"/>
          <w:color w:val="000000" w:themeColor="text1"/>
          <w:sz w:val="24"/>
          <w:szCs w:val="24"/>
        </w:rPr>
        <w:lastRenderedPageBreak/>
        <w:t xml:space="preserve">kuweza kujiamulia mambo yao ya nchi bila ya kuingiliwa na mataifa mengime. Nchi ya Tanzania baada ya utawala </w:t>
      </w:r>
      <w:proofErr w:type="gramStart"/>
      <w:r>
        <w:rPr>
          <w:rFonts w:ascii="Times New Roman" w:hAnsi="Times New Roman"/>
          <w:color w:val="000000" w:themeColor="text1"/>
          <w:sz w:val="24"/>
          <w:szCs w:val="24"/>
        </w:rPr>
        <w:t>wa</w:t>
      </w:r>
      <w:proofErr w:type="gramEnd"/>
      <w:r>
        <w:rPr>
          <w:rFonts w:ascii="Times New Roman" w:hAnsi="Times New Roman"/>
          <w:color w:val="000000" w:themeColor="text1"/>
          <w:sz w:val="24"/>
          <w:szCs w:val="24"/>
        </w:rPr>
        <w:t xml:space="preserve"> wajerumani sasa imejikomboa na iko huru kimamlaka, pia nchi kama Kongo baada ya utawala wa Ufaransa sasa inajitawala wenyewe. </w:t>
      </w:r>
      <w:r>
        <w:rPr>
          <w:rFonts w:ascii="Times New Roman" w:hAnsi="Times New Roman"/>
          <w:sz w:val="24"/>
          <w:szCs w:val="24"/>
        </w:rPr>
        <w:t xml:space="preserve">Maelezo hayo, yamesawiri nadharia ya simiotiki </w:t>
      </w:r>
      <w:proofErr w:type="gramStart"/>
      <w:r>
        <w:rPr>
          <w:rFonts w:ascii="Times New Roman" w:hAnsi="Times New Roman"/>
          <w:sz w:val="24"/>
          <w:szCs w:val="24"/>
        </w:rPr>
        <w:t>kwa</w:t>
      </w:r>
      <w:proofErr w:type="gramEnd"/>
      <w:r>
        <w:rPr>
          <w:rFonts w:ascii="Times New Roman" w:hAnsi="Times New Roman"/>
          <w:sz w:val="24"/>
          <w:szCs w:val="24"/>
        </w:rPr>
        <w:t xml:space="preserve"> kurejelea muhimili wa kiseme ambao hueleza elementi nasibishi za kisemantiki ambapo hutupatia picha ya kitu fulani katika fasihi. Kwa hivyo, taswira </w:t>
      </w:r>
      <w:proofErr w:type="gramStart"/>
      <w:r>
        <w:rPr>
          <w:rFonts w:ascii="Times New Roman" w:hAnsi="Times New Roman"/>
          <w:sz w:val="24"/>
          <w:szCs w:val="24"/>
        </w:rPr>
        <w:t>kama</w:t>
      </w:r>
      <w:proofErr w:type="gramEnd"/>
      <w:r>
        <w:rPr>
          <w:rFonts w:ascii="Times New Roman" w:hAnsi="Times New Roman"/>
          <w:sz w:val="24"/>
          <w:szCs w:val="24"/>
        </w:rPr>
        <w:t xml:space="preserve"> hiyo humpa nafasi muhakiki kujiuliza na kuchambua taswira hizo kwa upeo ili kuona utajiri wa lugha hasa taswira inavyoweza kuifanya fasihi kuwa fasihi.  </w:t>
      </w:r>
    </w:p>
    <w:p w:rsidR="001B1EEE" w:rsidRDefault="0093504B" w:rsidP="00B03959">
      <w:pPr>
        <w:spacing w:after="360" w:line="480" w:lineRule="auto"/>
        <w:jc w:val="both"/>
        <w:rPr>
          <w:rFonts w:ascii="Times New Roman" w:hAnsi="Times New Roman"/>
          <w:sz w:val="24"/>
          <w:szCs w:val="24"/>
          <w:lang w:val="fr-BE"/>
        </w:rPr>
      </w:pPr>
      <w:bookmarkStart w:id="164" w:name="_Toc83980387"/>
      <w:bookmarkStart w:id="165" w:name="_Toc213828729"/>
      <w:r w:rsidRPr="00153911">
        <w:rPr>
          <w:rStyle w:val="Heading2Char"/>
        </w:rPr>
        <w:t>4.1.1.14 Wote lala chini! Askari songa mbele! Wakabili maadui</w:t>
      </w:r>
      <w:proofErr w:type="gramStart"/>
      <w:r w:rsidRPr="00153911">
        <w:rPr>
          <w:rStyle w:val="Heading2Char"/>
        </w:rPr>
        <w:t>!.</w:t>
      </w:r>
      <w:bookmarkEnd w:id="164"/>
      <w:bookmarkEnd w:id="165"/>
      <w:proofErr w:type="gramEnd"/>
      <w:r>
        <w:rPr>
          <w:rFonts w:ascii="Times New Roman" w:hAnsi="Times New Roman"/>
          <w:sz w:val="24"/>
          <w:szCs w:val="24"/>
          <w:lang w:val="fr-BE"/>
        </w:rPr>
        <w:t xml:space="preserve"> Pia taswira hii imejitokeza kama ni taswira zinazochora picha ya utayari wa wanaharakati katika azma ya kuhakikisha wanapigania uhuru wao. Mtafiti amezingatia kuwa maelezo haya ni taswira kwa kuwa yanajenga picha katika akili ya msomaji na kumuonesha kitendo kilichokuwa kikitendeka katika muktadha fulani. Taswira hiyo imejitokeza katika ukurasa wa arobaini wa tamthilia ya </w:t>
      </w:r>
      <w:r>
        <w:rPr>
          <w:rFonts w:ascii="Times New Roman" w:hAnsi="Times New Roman"/>
          <w:i/>
          <w:sz w:val="24"/>
          <w:szCs w:val="24"/>
          <w:lang w:val="fr-BE"/>
        </w:rPr>
        <w:t>Mondlane na Samora</w:t>
      </w:r>
      <w:r>
        <w:rPr>
          <w:rFonts w:ascii="Times New Roman" w:hAnsi="Times New Roman"/>
          <w:sz w:val="24"/>
          <w:szCs w:val="24"/>
          <w:lang w:val="fr-BE"/>
        </w:rPr>
        <w:t xml:space="preserve">. Sura iliyojitokeza katika akili ni kuwaona watu wakilala ghafla na kwa pamoja, wapo tayari kupambana na mara askari wanakoki silaha zao na kupigana na maadui. Pia taswira hiyo ilionesha utiifu wa watu kwa kiongozi wao na kutekeleza mara moja kile walichoamriwa kufanya. Kwa kurejelea nadharia ya simiotiki kupitia msimbo wa matukio unaonesha kwamba matukio kama haya yalitokea wakati wa ukoloni na katika vita vilivyotokea wakati huo wa ukoloni, katika msimbo huu unaashiria kuwa baadhi ya jamii huwa wanawatii na kuwasikiliza viongozi wao mfano katika utawala wa Raisi Magufuli katika nchi ya Tanzania viongozi wao wengi walitii amri ya kiongozi wao. </w:t>
      </w:r>
    </w:p>
    <w:p w:rsidR="001B1EEE" w:rsidRDefault="0093504B" w:rsidP="00B03959">
      <w:pPr>
        <w:spacing w:after="360" w:line="480" w:lineRule="auto"/>
        <w:jc w:val="both"/>
        <w:rPr>
          <w:rFonts w:ascii="Times New Roman" w:hAnsi="Times New Roman"/>
          <w:sz w:val="24"/>
          <w:szCs w:val="24"/>
        </w:rPr>
      </w:pPr>
      <w:bookmarkStart w:id="166" w:name="_Toc83980388"/>
      <w:bookmarkStart w:id="167" w:name="_Toc213828730"/>
      <w:r w:rsidRPr="00153911">
        <w:rPr>
          <w:rStyle w:val="Heading2Char"/>
        </w:rPr>
        <w:lastRenderedPageBreak/>
        <w:t>4.1.1.15 Viva! Ndege ya Kireno imeungua! Moto! Moto! Moto</w:t>
      </w:r>
      <w:proofErr w:type="gramStart"/>
      <w:r w:rsidRPr="00153911">
        <w:rPr>
          <w:rStyle w:val="Heading2Char"/>
        </w:rPr>
        <w:t>!.</w:t>
      </w:r>
      <w:bookmarkEnd w:id="166"/>
      <w:bookmarkEnd w:id="167"/>
      <w:proofErr w:type="gramEnd"/>
      <w:r w:rsidR="007B00B1">
        <w:rPr>
          <w:rStyle w:val="Heading2Char"/>
        </w:rPr>
        <w:t xml:space="preserve"> </w:t>
      </w:r>
      <w:r>
        <w:rPr>
          <w:rFonts w:ascii="Times New Roman" w:hAnsi="Times New Roman"/>
          <w:sz w:val="24"/>
          <w:szCs w:val="24"/>
        </w:rPr>
        <w:t xml:space="preserve">Hii </w:t>
      </w:r>
      <w:proofErr w:type="gramStart"/>
      <w:r>
        <w:rPr>
          <w:rFonts w:ascii="Times New Roman" w:hAnsi="Times New Roman"/>
          <w:sz w:val="24"/>
          <w:szCs w:val="24"/>
        </w:rPr>
        <w:t>ni</w:t>
      </w:r>
      <w:proofErr w:type="gramEnd"/>
      <w:r>
        <w:rPr>
          <w:rFonts w:ascii="Times New Roman" w:hAnsi="Times New Roman"/>
          <w:sz w:val="24"/>
          <w:szCs w:val="24"/>
        </w:rPr>
        <w:t xml:space="preserve"> taswira nyengine iliyojenga picha ya wazi katika akili ya msomaji. Katika maelezo hayo ambayo yanajitokeza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arubaini, msomaji huweza kuona picha ya ndege inavyoungua na kudondoka kutoka juu hadi chini na hatimaye moto kushika miti iliyo karibu na mripuko kuongezeka. Taswira za namna hii, humfanya muhakiki au msomaji </w:t>
      </w:r>
      <w:proofErr w:type="gramStart"/>
      <w:r>
        <w:rPr>
          <w:rFonts w:ascii="Times New Roman" w:hAnsi="Times New Roman"/>
          <w:sz w:val="24"/>
          <w:szCs w:val="24"/>
        </w:rPr>
        <w:t>wa</w:t>
      </w:r>
      <w:proofErr w:type="gramEnd"/>
      <w:r>
        <w:rPr>
          <w:rFonts w:ascii="Times New Roman" w:hAnsi="Times New Roman"/>
          <w:sz w:val="24"/>
          <w:szCs w:val="24"/>
        </w:rPr>
        <w:t xml:space="preserve"> kitabu kuwa pamoja na matokeo yanayojiri katika kitabu husika. Kwani humjenga </w:t>
      </w:r>
      <w:proofErr w:type="gramStart"/>
      <w:r>
        <w:rPr>
          <w:rFonts w:ascii="Times New Roman" w:hAnsi="Times New Roman"/>
          <w:sz w:val="24"/>
          <w:szCs w:val="24"/>
        </w:rPr>
        <w:t>na</w:t>
      </w:r>
      <w:proofErr w:type="gramEnd"/>
      <w:r>
        <w:rPr>
          <w:rFonts w:ascii="Times New Roman" w:hAnsi="Times New Roman"/>
          <w:sz w:val="24"/>
          <w:szCs w:val="24"/>
        </w:rPr>
        <w:t xml:space="preserve"> kuwa na ukaribu na kile kitakachoendelea. Kupitia nadharia ya simiotiki katika muhimili wa matukio tunaona kuwa matukio yanavyopatikana katika kitabu  yanavyofuatana na jinsi msomaji anavyounda na kuelewa msuko wa kazi hiyo na jinsi yanavyojitokeza katika jamii kwani matukio mengi yanayohusisha mambo ya kivita baadhi ya athari hutokea kama vile kutokea kwa miripuko kwa baadhi ya vifaa kama ndege, helikopta na magari yanayotumika katika vita hivyo. Katika nchi zetu za kiafrika nchi nyingi zilipatwa na matukio kama hayo </w:t>
      </w:r>
      <w:r w:rsidR="00DC7677">
        <w:rPr>
          <w:rFonts w:ascii="Times New Roman" w:hAnsi="Times New Roman"/>
          <w:sz w:val="24"/>
          <w:szCs w:val="24"/>
        </w:rPr>
        <w:t>m</w:t>
      </w:r>
      <w:r>
        <w:rPr>
          <w:rFonts w:ascii="Times New Roman" w:hAnsi="Times New Roman"/>
          <w:sz w:val="24"/>
          <w:szCs w:val="24"/>
        </w:rPr>
        <w:t xml:space="preserve">fano Rwanda, Burundi, Kongo </w:t>
      </w:r>
      <w:proofErr w:type="gramStart"/>
      <w:r>
        <w:rPr>
          <w:rFonts w:ascii="Times New Roman" w:hAnsi="Times New Roman"/>
          <w:sz w:val="24"/>
          <w:szCs w:val="24"/>
        </w:rPr>
        <w:t>na  Libya</w:t>
      </w:r>
      <w:proofErr w:type="gramEnd"/>
      <w:r>
        <w:rPr>
          <w:rFonts w:ascii="Times New Roman" w:hAnsi="Times New Roman"/>
          <w:sz w:val="24"/>
          <w:szCs w:val="24"/>
        </w:rPr>
        <w:t>.</w:t>
      </w:r>
    </w:p>
    <w:p w:rsidR="001B1EEE" w:rsidRDefault="0093504B" w:rsidP="00B03959">
      <w:pPr>
        <w:spacing w:after="360" w:line="480" w:lineRule="auto"/>
        <w:jc w:val="both"/>
        <w:rPr>
          <w:rFonts w:ascii="Times New Roman" w:hAnsi="Times New Roman"/>
          <w:sz w:val="24"/>
          <w:szCs w:val="24"/>
        </w:rPr>
      </w:pPr>
      <w:bookmarkStart w:id="168" w:name="_Toc83980389"/>
      <w:bookmarkStart w:id="169" w:name="_Toc213828731"/>
      <w:r w:rsidRPr="00153911">
        <w:rPr>
          <w:rStyle w:val="Heading2Char"/>
        </w:rPr>
        <w:t xml:space="preserve">4.1.1.16 Honeymoon tuliifanyia vichakani. … </w:t>
      </w:r>
      <w:proofErr w:type="gramStart"/>
      <w:r w:rsidRPr="00153911">
        <w:rPr>
          <w:rStyle w:val="Heading2Char"/>
        </w:rPr>
        <w:t>tena</w:t>
      </w:r>
      <w:proofErr w:type="gramEnd"/>
      <w:r w:rsidRPr="00153911">
        <w:rPr>
          <w:rStyle w:val="Heading2Char"/>
        </w:rPr>
        <w:t xml:space="preserve"> kwa dakika kumi tu…..</w:t>
      </w:r>
      <w:bookmarkEnd w:id="168"/>
      <w:bookmarkEnd w:id="169"/>
      <w:r>
        <w:rPr>
          <w:rFonts w:ascii="Times New Roman" w:hAnsi="Times New Roman"/>
          <w:sz w:val="24"/>
          <w:szCs w:val="24"/>
        </w:rPr>
        <w:t xml:space="preserve"> Tukiendelea </w:t>
      </w:r>
      <w:proofErr w:type="gramStart"/>
      <w:r>
        <w:rPr>
          <w:rFonts w:ascii="Times New Roman" w:hAnsi="Times New Roman"/>
          <w:sz w:val="24"/>
          <w:szCs w:val="24"/>
        </w:rPr>
        <w:t>na</w:t>
      </w:r>
      <w:proofErr w:type="gramEnd"/>
      <w:r>
        <w:rPr>
          <w:rFonts w:ascii="Times New Roman" w:hAnsi="Times New Roman"/>
          <w:sz w:val="24"/>
          <w:szCs w:val="24"/>
        </w:rPr>
        <w:t xml:space="preserve"> nukta nyengine tunaona </w:t>
      </w:r>
      <w:r w:rsidR="007B00B1">
        <w:rPr>
          <w:rFonts w:ascii="Times New Roman" w:hAnsi="Times New Roman"/>
          <w:sz w:val="24"/>
          <w:szCs w:val="24"/>
        </w:rPr>
        <w:t>kuwa maelezo</w:t>
      </w:r>
      <w:r>
        <w:rPr>
          <w:rFonts w:ascii="Times New Roman" w:hAnsi="Times New Roman"/>
          <w:sz w:val="24"/>
          <w:szCs w:val="24"/>
        </w:rPr>
        <w:t xml:space="preserve"> hayo yamejitokeza katika ukurasa wa arubaini na nane, msanii ametoa maelezo ambayo moja kwa moja yanachora picha ya jambo lilivyotokea, muktadha wake, hali ya utendaji, umuhimu na mazingira yaliyotokea. Kwa jumla </w:t>
      </w:r>
      <w:proofErr w:type="gramStart"/>
      <w:r>
        <w:rPr>
          <w:rFonts w:ascii="Times New Roman" w:hAnsi="Times New Roman"/>
          <w:sz w:val="24"/>
          <w:szCs w:val="24"/>
        </w:rPr>
        <w:t>ni</w:t>
      </w:r>
      <w:proofErr w:type="gramEnd"/>
      <w:r>
        <w:rPr>
          <w:rFonts w:ascii="Times New Roman" w:hAnsi="Times New Roman"/>
          <w:sz w:val="24"/>
          <w:szCs w:val="24"/>
        </w:rPr>
        <w:t xml:space="preserve"> kwamba msomaji hupata kuona kutokana na masimulizi hayo, mambo ambayo hayalingani kutokana na umuhimu na faragha yake na hali yalivyofanyika. Kwa hivyo, muhakiki hutupia jicho la pili </w:t>
      </w:r>
      <w:proofErr w:type="gramStart"/>
      <w:r>
        <w:rPr>
          <w:rFonts w:ascii="Times New Roman" w:hAnsi="Times New Roman"/>
          <w:sz w:val="24"/>
          <w:szCs w:val="24"/>
        </w:rPr>
        <w:t>ili</w:t>
      </w:r>
      <w:proofErr w:type="gramEnd"/>
      <w:r>
        <w:rPr>
          <w:rFonts w:ascii="Times New Roman" w:hAnsi="Times New Roman"/>
          <w:sz w:val="24"/>
          <w:szCs w:val="24"/>
        </w:rPr>
        <w:t xml:space="preserve"> kuona kuna kipi hasa cha msingi ambacho msanii alikusudia kukionesha ambacho huenda kikawa ni kinyume kidogo na mazingira ya tokeo. Ujenzi </w:t>
      </w:r>
      <w:proofErr w:type="gramStart"/>
      <w:r>
        <w:rPr>
          <w:rFonts w:ascii="Times New Roman" w:hAnsi="Times New Roman"/>
          <w:sz w:val="24"/>
          <w:szCs w:val="24"/>
        </w:rPr>
        <w:t>wa</w:t>
      </w:r>
      <w:proofErr w:type="gramEnd"/>
      <w:r>
        <w:rPr>
          <w:rFonts w:ascii="Times New Roman" w:hAnsi="Times New Roman"/>
          <w:sz w:val="24"/>
          <w:szCs w:val="24"/>
        </w:rPr>
        <w:t xml:space="preserve"> maelezo ya kujenga kitu cha </w:t>
      </w:r>
      <w:r>
        <w:rPr>
          <w:rFonts w:ascii="Times New Roman" w:hAnsi="Times New Roman"/>
          <w:sz w:val="24"/>
          <w:szCs w:val="24"/>
        </w:rPr>
        <w:lastRenderedPageBreak/>
        <w:t>namna hiyo, ndio huitwa taswira. Kwa kurejelea msimbo wa kiseme ambao unarejelea maana iliyokusudiwa tunaona kuwa taswira hiyo inaeleza jambo hilo licha ya kuwa katika jamii hukubwa na misukosuko kama vile ugomvi wa kifamilia, majirani, nchi na nchi lakini baadae faraja hupatikana kwa kusuluhishana na kupendana na hatimaye kufunga ndoa baina yao.</w:t>
      </w:r>
    </w:p>
    <w:p w:rsidR="001B1EEE" w:rsidRDefault="0093504B" w:rsidP="00B03959">
      <w:pPr>
        <w:spacing w:after="360" w:line="480" w:lineRule="auto"/>
        <w:jc w:val="both"/>
        <w:rPr>
          <w:rFonts w:ascii="Times New Roman" w:hAnsi="Times New Roman"/>
          <w:sz w:val="24"/>
          <w:szCs w:val="24"/>
        </w:rPr>
      </w:pPr>
      <w:bookmarkStart w:id="170" w:name="_Toc83980390"/>
      <w:bookmarkStart w:id="171" w:name="_Toc213828732"/>
      <w:r w:rsidRPr="00153911">
        <w:rPr>
          <w:rStyle w:val="Heading2Char"/>
        </w:rPr>
        <w:t xml:space="preserve">4.1.1.17 Mara tukasikia makombora ya Wareno: taa! Taa! Bum! Bum! Tukakwapua AK47 zetu </w:t>
      </w:r>
      <w:proofErr w:type="gramStart"/>
      <w:r w:rsidRPr="00153911">
        <w:rPr>
          <w:rStyle w:val="Heading2Char"/>
        </w:rPr>
        <w:t>na</w:t>
      </w:r>
      <w:proofErr w:type="gramEnd"/>
      <w:r w:rsidRPr="00153911">
        <w:rPr>
          <w:rStyle w:val="Heading2Char"/>
        </w:rPr>
        <w:t xml:space="preserve"> kupiga kelele:</w:t>
      </w:r>
      <w:bookmarkEnd w:id="170"/>
      <w:bookmarkEnd w:id="171"/>
      <w:r>
        <w:rPr>
          <w:rFonts w:ascii="Times New Roman" w:hAnsi="Times New Roman"/>
          <w:b/>
          <w:sz w:val="24"/>
          <w:szCs w:val="24"/>
        </w:rPr>
        <w:t xml:space="preserve"> Viva! Viva Frelimo! Viva</w:t>
      </w:r>
      <w:proofErr w:type="gramStart"/>
      <w:r>
        <w:rPr>
          <w:rFonts w:ascii="Times New Roman" w:hAnsi="Times New Roman"/>
          <w:b/>
          <w:sz w:val="24"/>
          <w:szCs w:val="24"/>
        </w:rPr>
        <w:t>!</w:t>
      </w:r>
      <w:r>
        <w:rPr>
          <w:rFonts w:ascii="Times New Roman" w:hAnsi="Times New Roman"/>
          <w:sz w:val="24"/>
          <w:szCs w:val="24"/>
        </w:rPr>
        <w:t>.</w:t>
      </w:r>
      <w:proofErr w:type="gramEnd"/>
      <w:r>
        <w:rPr>
          <w:rFonts w:ascii="Times New Roman" w:hAnsi="Times New Roman"/>
          <w:sz w:val="24"/>
          <w:szCs w:val="24"/>
        </w:rPr>
        <w:t xml:space="preserve"> Hii </w:t>
      </w:r>
      <w:proofErr w:type="gramStart"/>
      <w:r>
        <w:rPr>
          <w:rFonts w:ascii="Times New Roman" w:hAnsi="Times New Roman"/>
          <w:sz w:val="24"/>
          <w:szCs w:val="24"/>
        </w:rPr>
        <w:t>ni</w:t>
      </w:r>
      <w:proofErr w:type="gramEnd"/>
      <w:r>
        <w:rPr>
          <w:rFonts w:ascii="Times New Roman" w:hAnsi="Times New Roman"/>
          <w:sz w:val="24"/>
          <w:szCs w:val="24"/>
        </w:rPr>
        <w:t xml:space="preserve"> taswira nyengine iliyochukuwa ishara na picha ya wazi. Msanii Mbogo, ameivuta nadhari ya msomaji kubaini </w:t>
      </w:r>
      <w:proofErr w:type="gramStart"/>
      <w:r>
        <w:rPr>
          <w:rFonts w:ascii="Times New Roman" w:hAnsi="Times New Roman"/>
          <w:sz w:val="24"/>
          <w:szCs w:val="24"/>
        </w:rPr>
        <w:t>na</w:t>
      </w:r>
      <w:proofErr w:type="gramEnd"/>
      <w:r>
        <w:rPr>
          <w:rFonts w:ascii="Times New Roman" w:hAnsi="Times New Roman"/>
          <w:sz w:val="24"/>
          <w:szCs w:val="24"/>
        </w:rPr>
        <w:t xml:space="preserve"> kuona risasi na mabomu yalivyokuwa yakitupwa na kurindima kwa sauti kubwa. Kwa kurejelea nadharia ya simiotiki katika msimbo wake </w:t>
      </w:r>
      <w:proofErr w:type="gramStart"/>
      <w:r>
        <w:rPr>
          <w:rFonts w:ascii="Times New Roman" w:hAnsi="Times New Roman"/>
          <w:sz w:val="24"/>
          <w:szCs w:val="24"/>
        </w:rPr>
        <w:t>wa</w:t>
      </w:r>
      <w:proofErr w:type="gramEnd"/>
      <w:r>
        <w:rPr>
          <w:rFonts w:ascii="Times New Roman" w:hAnsi="Times New Roman"/>
          <w:sz w:val="24"/>
          <w:szCs w:val="24"/>
        </w:rPr>
        <w:t xml:space="preserve"> ishara huonesha kwamba ishara ni kitu na uhusiano uliopo ndio ambao unaweza kutoa taswira halisi ya kitu au makusudio. Katika ukurasa </w:t>
      </w:r>
      <w:proofErr w:type="gramStart"/>
      <w:r>
        <w:rPr>
          <w:rFonts w:ascii="Times New Roman" w:hAnsi="Times New Roman"/>
          <w:sz w:val="24"/>
          <w:szCs w:val="24"/>
        </w:rPr>
        <w:t>wa</w:t>
      </w:r>
      <w:proofErr w:type="gramEnd"/>
      <w:r>
        <w:rPr>
          <w:rFonts w:ascii="Times New Roman" w:hAnsi="Times New Roman"/>
          <w:sz w:val="24"/>
          <w:szCs w:val="24"/>
        </w:rPr>
        <w:t xml:space="preserve"> arubaini na nane anaoneshwa Josina, akisimulia namna ya mabomu na risasi zilivyodata na kuumiza masikio na namna walivyolazimika kuacha mchezo wao kichakani na kutoka kwa nguvu zote kukabiliana na maadui. Katika jamii yanapotokea mambo ya </w:t>
      </w:r>
      <w:proofErr w:type="gramStart"/>
      <w:r>
        <w:rPr>
          <w:rFonts w:ascii="Times New Roman" w:hAnsi="Times New Roman"/>
          <w:sz w:val="24"/>
          <w:szCs w:val="24"/>
        </w:rPr>
        <w:t>vita  jamii</w:t>
      </w:r>
      <w:proofErr w:type="gramEnd"/>
      <w:r>
        <w:rPr>
          <w:rFonts w:ascii="Times New Roman" w:hAnsi="Times New Roman"/>
          <w:sz w:val="24"/>
          <w:szCs w:val="24"/>
        </w:rPr>
        <w:t xml:space="preserve"> hushikwa na taharuki na kutoweza kufanya masuala mengine ya kijamii na kujihusisha </w:t>
      </w:r>
      <w:r w:rsidR="00DC7677">
        <w:rPr>
          <w:rFonts w:ascii="Times New Roman" w:hAnsi="Times New Roman"/>
          <w:sz w:val="24"/>
          <w:szCs w:val="24"/>
        </w:rPr>
        <w:t>z</w:t>
      </w:r>
      <w:r>
        <w:rPr>
          <w:rFonts w:ascii="Times New Roman" w:hAnsi="Times New Roman"/>
          <w:sz w:val="24"/>
          <w:szCs w:val="24"/>
        </w:rPr>
        <w:t>aidi  na masuala ya kivita.</w:t>
      </w:r>
    </w:p>
    <w:p w:rsidR="001B1EEE" w:rsidRDefault="0093504B" w:rsidP="00B03959">
      <w:pPr>
        <w:spacing w:after="360" w:line="480" w:lineRule="auto"/>
        <w:jc w:val="both"/>
        <w:rPr>
          <w:rFonts w:ascii="Times New Roman" w:hAnsi="Times New Roman"/>
          <w:sz w:val="24"/>
          <w:szCs w:val="24"/>
        </w:rPr>
      </w:pPr>
      <w:bookmarkStart w:id="172" w:name="_Toc83980391"/>
      <w:bookmarkStart w:id="173" w:name="_Toc213828733"/>
      <w:r w:rsidRPr="00153911">
        <w:rPr>
          <w:rStyle w:val="Heading2Char"/>
        </w:rPr>
        <w:t xml:space="preserve">4.1.1.18 Risasi za </w:t>
      </w:r>
      <w:r w:rsidR="008A48B0">
        <w:rPr>
          <w:rStyle w:val="Heading2Char"/>
        </w:rPr>
        <w:t>M</w:t>
      </w:r>
      <w:r w:rsidRPr="00153911">
        <w:rPr>
          <w:rStyle w:val="Heading2Char"/>
        </w:rPr>
        <w:t xml:space="preserve">reno zilimwagika </w:t>
      </w:r>
      <w:proofErr w:type="gramStart"/>
      <w:r w:rsidRPr="00153911">
        <w:rPr>
          <w:rStyle w:val="Heading2Char"/>
        </w:rPr>
        <w:t>kama</w:t>
      </w:r>
      <w:proofErr w:type="gramEnd"/>
      <w:r w:rsidRPr="00153911">
        <w:rPr>
          <w:rStyle w:val="Heading2Char"/>
        </w:rPr>
        <w:t xml:space="preserve"> mvua ya mawe.</w:t>
      </w:r>
      <w:bookmarkEnd w:id="172"/>
      <w:bookmarkEnd w:id="173"/>
      <w:r>
        <w:rPr>
          <w:rFonts w:ascii="Times New Roman" w:hAnsi="Times New Roman"/>
          <w:sz w:val="24"/>
          <w:szCs w:val="24"/>
        </w:rPr>
        <w:t xml:space="preserve"> Pia kuna taswira </w:t>
      </w:r>
      <w:proofErr w:type="gramStart"/>
      <w:r>
        <w:rPr>
          <w:rFonts w:ascii="Times New Roman" w:hAnsi="Times New Roman"/>
          <w:sz w:val="24"/>
          <w:szCs w:val="24"/>
        </w:rPr>
        <w:t>na</w:t>
      </w:r>
      <w:proofErr w:type="gramEnd"/>
      <w:r>
        <w:rPr>
          <w:rFonts w:ascii="Times New Roman" w:hAnsi="Times New Roman"/>
          <w:sz w:val="24"/>
          <w:szCs w:val="24"/>
        </w:rPr>
        <w:t xml:space="preserve"> picha iliyoonesha uhalisia wa jambo lilivyokuwa likitokea. Maelezo hayo, </w:t>
      </w:r>
      <w:proofErr w:type="gramStart"/>
      <w:r>
        <w:rPr>
          <w:rFonts w:ascii="Times New Roman" w:hAnsi="Times New Roman"/>
          <w:sz w:val="24"/>
          <w:szCs w:val="24"/>
        </w:rPr>
        <w:t>ni</w:t>
      </w:r>
      <w:proofErr w:type="gramEnd"/>
      <w:r>
        <w:rPr>
          <w:rFonts w:ascii="Times New Roman" w:hAnsi="Times New Roman"/>
          <w:sz w:val="24"/>
          <w:szCs w:val="24"/>
        </w:rPr>
        <w:t xml:space="preserve"> taswira kwa sababu yanajenga picha kwa msomaji kuona namna risasi nyingi zinavyomwagika na kumiminwa kwa wapigania ukombozi wa Msumbiji. Hali ya wapigania uhuru hao, ilikuwa </w:t>
      </w:r>
      <w:proofErr w:type="gramStart"/>
      <w:r>
        <w:rPr>
          <w:rFonts w:ascii="Times New Roman" w:hAnsi="Times New Roman"/>
          <w:sz w:val="24"/>
          <w:szCs w:val="24"/>
        </w:rPr>
        <w:t>ni</w:t>
      </w:r>
      <w:proofErr w:type="gramEnd"/>
      <w:r>
        <w:rPr>
          <w:rFonts w:ascii="Times New Roman" w:hAnsi="Times New Roman"/>
          <w:sz w:val="24"/>
          <w:szCs w:val="24"/>
        </w:rPr>
        <w:t xml:space="preserve"> ngumu bali walilazimika kujibu mashambulizi ili kujiweka salama katika kuhakikisha kuwa lengo lao linafikiwa. Taswira hiyo </w:t>
      </w:r>
      <w:r>
        <w:rPr>
          <w:rFonts w:ascii="Times New Roman" w:hAnsi="Times New Roman"/>
          <w:sz w:val="24"/>
          <w:szCs w:val="24"/>
        </w:rPr>
        <w:lastRenderedPageBreak/>
        <w:t xml:space="preserve">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hamsini na</w:t>
      </w:r>
      <w:r w:rsidR="008A48B0">
        <w:rPr>
          <w:rFonts w:ascii="Times New Roman" w:hAnsi="Times New Roman"/>
          <w:sz w:val="24"/>
          <w:szCs w:val="24"/>
        </w:rPr>
        <w:t xml:space="preserve"> n</w:t>
      </w:r>
      <w:r>
        <w:rPr>
          <w:rFonts w:ascii="Times New Roman" w:hAnsi="Times New Roman"/>
          <w:sz w:val="24"/>
          <w:szCs w:val="24"/>
        </w:rPr>
        <w:t xml:space="preserve">ne. Taswira zilizotajwa hapo juu zimesawiri maisha ya watu katika vipengele tofauti vya maisha, taswira hizo zimeungana </w:t>
      </w:r>
      <w:proofErr w:type="gramStart"/>
      <w:r>
        <w:rPr>
          <w:rFonts w:ascii="Times New Roman" w:hAnsi="Times New Roman"/>
          <w:sz w:val="24"/>
          <w:szCs w:val="24"/>
        </w:rPr>
        <w:t>na</w:t>
      </w:r>
      <w:proofErr w:type="gramEnd"/>
      <w:r>
        <w:rPr>
          <w:rFonts w:ascii="Times New Roman" w:hAnsi="Times New Roman"/>
          <w:sz w:val="24"/>
          <w:szCs w:val="24"/>
        </w:rPr>
        <w:t xml:space="preserve"> nadharia ya simiotiki iliyotumika katika utafiti huu. Katika muhimili wa ishara</w:t>
      </w:r>
      <w:proofErr w:type="gramStart"/>
      <w:r>
        <w:rPr>
          <w:rFonts w:ascii="Times New Roman" w:hAnsi="Times New Roman"/>
          <w:sz w:val="24"/>
          <w:szCs w:val="24"/>
        </w:rPr>
        <w:t>,ambao</w:t>
      </w:r>
      <w:proofErr w:type="gramEnd"/>
      <w:r>
        <w:rPr>
          <w:rFonts w:ascii="Times New Roman" w:hAnsi="Times New Roman"/>
          <w:sz w:val="24"/>
          <w:szCs w:val="24"/>
        </w:rPr>
        <w:t xml:space="preserve"> unaonesha jinsi mambo muhimu ya jamii na kuakisi moja kwa moja maisha ya jamii husika katika mambo ambayo yanaashiriwa katika ishara zilizojitokeza.  Kwa hivyo, hali ya Wana Msumbiji, matarajio </w:t>
      </w:r>
      <w:proofErr w:type="gramStart"/>
      <w:r>
        <w:rPr>
          <w:rFonts w:ascii="Times New Roman" w:hAnsi="Times New Roman"/>
          <w:sz w:val="24"/>
          <w:szCs w:val="24"/>
        </w:rPr>
        <w:t>yao</w:t>
      </w:r>
      <w:proofErr w:type="gramEnd"/>
      <w:r>
        <w:rPr>
          <w:rFonts w:ascii="Times New Roman" w:hAnsi="Times New Roman"/>
          <w:sz w:val="24"/>
          <w:szCs w:val="24"/>
        </w:rPr>
        <w:t xml:space="preserve">, juhudi zao na malengo waliyojiwekea yalioneshwa na kuchorwa vema na kumpa msomaji picha halisi ya mambo yalivyokuwa. Licha ya matukio </w:t>
      </w:r>
      <w:proofErr w:type="gramStart"/>
      <w:r>
        <w:rPr>
          <w:rFonts w:ascii="Times New Roman" w:hAnsi="Times New Roman"/>
          <w:sz w:val="24"/>
          <w:szCs w:val="24"/>
        </w:rPr>
        <w:t>kama</w:t>
      </w:r>
      <w:proofErr w:type="gramEnd"/>
      <w:r>
        <w:rPr>
          <w:rFonts w:ascii="Times New Roman" w:hAnsi="Times New Roman"/>
          <w:sz w:val="24"/>
          <w:szCs w:val="24"/>
        </w:rPr>
        <w:t xml:space="preserve"> hayo bado jamii hairudi nyuma wala kukata tamaa kama walivyofanya wanaharakati wa ukombozi wa Msumbiji. Hivyo jamii inajifunza kuwa licha ya tabu za kimaisha jamii hiyo haitakiwi kurudi nyuma </w:t>
      </w:r>
      <w:proofErr w:type="gramStart"/>
      <w:r>
        <w:rPr>
          <w:rFonts w:ascii="Times New Roman" w:hAnsi="Times New Roman"/>
          <w:sz w:val="24"/>
          <w:szCs w:val="24"/>
        </w:rPr>
        <w:t>bali</w:t>
      </w:r>
      <w:proofErr w:type="gramEnd"/>
      <w:r>
        <w:rPr>
          <w:rFonts w:ascii="Times New Roman" w:hAnsi="Times New Roman"/>
          <w:sz w:val="24"/>
          <w:szCs w:val="24"/>
        </w:rPr>
        <w:t xml:space="preserve"> inatakiwa kusonga mbele na kutafuta suluhisho la jambo hilo.  </w:t>
      </w:r>
    </w:p>
    <w:p w:rsidR="001B1EEE" w:rsidRDefault="0093504B" w:rsidP="00B03959">
      <w:pPr>
        <w:spacing w:after="360" w:line="480" w:lineRule="auto"/>
        <w:jc w:val="both"/>
        <w:rPr>
          <w:rFonts w:ascii="Times New Roman" w:hAnsi="Times New Roman"/>
          <w:sz w:val="24"/>
          <w:szCs w:val="24"/>
        </w:rPr>
      </w:pPr>
      <w:bookmarkStart w:id="174" w:name="_Toc83980392"/>
      <w:bookmarkStart w:id="175" w:name="_Toc213828734"/>
      <w:r w:rsidRPr="00153911">
        <w:rPr>
          <w:rStyle w:val="Heading2Char"/>
        </w:rPr>
        <w:t>4.1.1.19 Hivyo mwaka 1963 alijiuzulu wadhifa wake, akafunga virago hadi Tanzania, ili ajiunge na wanaharakati wengine kupigania uhuru wa Msumbiji.</w:t>
      </w:r>
      <w:bookmarkEnd w:id="174"/>
      <w:bookmarkEnd w:id="175"/>
      <w:r>
        <w:rPr>
          <w:rFonts w:ascii="Times New Roman" w:hAnsi="Times New Roman"/>
          <w:sz w:val="24"/>
          <w:szCs w:val="24"/>
        </w:rPr>
        <w:t xml:space="preserve"> Tunaona kuwa  taswira hii pia  imechora picha ya mtu kuachana na suala fulani, kujiandaa na jambo fulani, kusafiri kutoka sehemu moja na kwenda sehemu nyingine na hatimaye kujiunga na kushiriki katika jambo fulani. Picha hiyo hujengeka katika akili ya msomaji wakati akisoma kazi hiyo </w:t>
      </w:r>
      <w:proofErr w:type="gramStart"/>
      <w:r>
        <w:rPr>
          <w:rFonts w:ascii="Times New Roman" w:hAnsi="Times New Roman"/>
          <w:sz w:val="24"/>
          <w:szCs w:val="24"/>
        </w:rPr>
        <w:t>na</w:t>
      </w:r>
      <w:proofErr w:type="gramEnd"/>
      <w:r>
        <w:rPr>
          <w:rFonts w:ascii="Times New Roman" w:hAnsi="Times New Roman"/>
          <w:sz w:val="24"/>
          <w:szCs w:val="24"/>
        </w:rPr>
        <w:t xml:space="preserve"> kumjengea ufahamu wa kazi na matukio yanayohusiana. Taswira hiyo 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sitini na nne. Kwa kurejelea nadharia ya simiotiki katika msimbo wa ishara ambao unaonesha mambo ya jamii kuakisi hali ya maisha tunaona kuwa nchi nyingi za kiafrika zilizo katika ulingo wa vita hupata msaada kutoka kwa majirani zao, mfano wakati wa vita </w:t>
      </w:r>
      <w:r>
        <w:rPr>
          <w:rFonts w:ascii="Times New Roman" w:hAnsi="Times New Roman"/>
          <w:sz w:val="24"/>
          <w:szCs w:val="24"/>
        </w:rPr>
        <w:lastRenderedPageBreak/>
        <w:t>vya Kongo , Tanzania walipeleka majeshi katika nchi hiyo kwa lengo la kusaidia jeshi la serikali kupigana na waasi.</w:t>
      </w:r>
    </w:p>
    <w:p w:rsidR="001B1EEE" w:rsidRDefault="0093504B" w:rsidP="00B03959">
      <w:pPr>
        <w:spacing w:after="360" w:line="480" w:lineRule="auto"/>
        <w:jc w:val="both"/>
        <w:rPr>
          <w:rFonts w:ascii="Times New Roman" w:hAnsi="Times New Roman"/>
          <w:sz w:val="24"/>
          <w:szCs w:val="24"/>
        </w:rPr>
      </w:pPr>
      <w:bookmarkStart w:id="176" w:name="_Toc83980393"/>
      <w:bookmarkStart w:id="177" w:name="_Toc213828735"/>
      <w:r w:rsidRPr="00153911">
        <w:rPr>
          <w:rStyle w:val="Heading2Char"/>
        </w:rPr>
        <w:t>4.1.1.20 Darasa la msituni.</w:t>
      </w:r>
      <w:bookmarkEnd w:id="176"/>
      <w:bookmarkEnd w:id="177"/>
      <w:r>
        <w:rPr>
          <w:rFonts w:ascii="Times New Roman" w:hAnsi="Times New Roman"/>
          <w:sz w:val="24"/>
          <w:szCs w:val="24"/>
        </w:rPr>
        <w:t xml:space="preserve"> Hili </w:t>
      </w:r>
      <w:proofErr w:type="gramStart"/>
      <w:r>
        <w:rPr>
          <w:rFonts w:ascii="Times New Roman" w:hAnsi="Times New Roman"/>
          <w:sz w:val="24"/>
          <w:szCs w:val="24"/>
        </w:rPr>
        <w:t>ni</w:t>
      </w:r>
      <w:proofErr w:type="gramEnd"/>
      <w:r>
        <w:rPr>
          <w:rFonts w:ascii="Times New Roman" w:hAnsi="Times New Roman"/>
          <w:sz w:val="24"/>
          <w:szCs w:val="24"/>
        </w:rPr>
        <w:t xml:space="preserve"> darasa ambalo liliendeshwa katika misitu, kule ambako wanaharakati wa Msumbiji wamejificha wakiwa wanapigania uhuru wa nchi yao. Kuna taswira nyengine ambao inaonesha </w:t>
      </w:r>
      <w:proofErr w:type="gramStart"/>
      <w:r>
        <w:rPr>
          <w:rFonts w:ascii="Times New Roman" w:hAnsi="Times New Roman"/>
          <w:sz w:val="24"/>
          <w:szCs w:val="24"/>
        </w:rPr>
        <w:t>kuwa ,</w:t>
      </w:r>
      <w:proofErr w:type="gramEnd"/>
      <w:r>
        <w:rPr>
          <w:rFonts w:ascii="Times New Roman" w:hAnsi="Times New Roman"/>
          <w:sz w:val="24"/>
          <w:szCs w:val="24"/>
        </w:rPr>
        <w:t xml:space="preserve"> msomaji anaposoma kazi hiyo, huona uhalisia wa wana darasa wakiwa katika mazingira ya msituni na mwalimu akifanya juhudi ya kuhakikisha kuwa wana Msumbiji wanapata elimu na kuondoa ujinga wa kutojua kusoma na kuandika. Taswira hiyo imejitokeza kuanzia ukurasa </w:t>
      </w:r>
      <w:proofErr w:type="gramStart"/>
      <w:r>
        <w:rPr>
          <w:rFonts w:ascii="Times New Roman" w:hAnsi="Times New Roman"/>
          <w:sz w:val="24"/>
          <w:szCs w:val="24"/>
        </w:rPr>
        <w:t>wa</w:t>
      </w:r>
      <w:proofErr w:type="gramEnd"/>
      <w:r>
        <w:rPr>
          <w:rFonts w:ascii="Times New Roman" w:hAnsi="Times New Roman"/>
          <w:sz w:val="24"/>
          <w:szCs w:val="24"/>
        </w:rPr>
        <w:t xml:space="preserve"> sitini na sita hadi ukurasa wa sabini na mbili. Kwa kurejelea nadharia ya simiotiki katika muhimili </w:t>
      </w:r>
      <w:proofErr w:type="gramStart"/>
      <w:r>
        <w:rPr>
          <w:rFonts w:ascii="Times New Roman" w:hAnsi="Times New Roman"/>
          <w:sz w:val="24"/>
          <w:szCs w:val="24"/>
        </w:rPr>
        <w:t>wa</w:t>
      </w:r>
      <w:proofErr w:type="gramEnd"/>
      <w:r>
        <w:rPr>
          <w:rFonts w:ascii="Times New Roman" w:hAnsi="Times New Roman"/>
          <w:sz w:val="24"/>
          <w:szCs w:val="24"/>
        </w:rPr>
        <w:t xml:space="preserve"> matukio tunaona kuwa matukio jinsi yalivyopatikana katika kitabu yanavyofuatana na msomaji anavyounda msuko wa kazi hiyo ni kweli kuwa suala la elimu linaonekana muhimu sehemu yoyote ile hata katika uwanja wa vita. Elimu ndio mkombozi </w:t>
      </w:r>
      <w:proofErr w:type="gramStart"/>
      <w:r>
        <w:rPr>
          <w:rFonts w:ascii="Times New Roman" w:hAnsi="Times New Roman"/>
          <w:sz w:val="24"/>
          <w:szCs w:val="24"/>
        </w:rPr>
        <w:t>wa</w:t>
      </w:r>
      <w:proofErr w:type="gramEnd"/>
      <w:r>
        <w:rPr>
          <w:rFonts w:ascii="Times New Roman" w:hAnsi="Times New Roman"/>
          <w:sz w:val="24"/>
          <w:szCs w:val="24"/>
        </w:rPr>
        <w:t xml:space="preserve"> matatizo mengi katika jamii wakati mwengine hupatikana katika mazingira magumu licha ya umuhimu wake. Mfano katika nchi ya Afrika Kusini watu walipewa elimu msituni kutokana </w:t>
      </w:r>
      <w:proofErr w:type="gramStart"/>
      <w:r>
        <w:rPr>
          <w:rFonts w:ascii="Times New Roman" w:hAnsi="Times New Roman"/>
          <w:sz w:val="24"/>
          <w:szCs w:val="24"/>
        </w:rPr>
        <w:t>na</w:t>
      </w:r>
      <w:proofErr w:type="gramEnd"/>
      <w:r>
        <w:rPr>
          <w:rFonts w:ascii="Times New Roman" w:hAnsi="Times New Roman"/>
          <w:sz w:val="24"/>
          <w:szCs w:val="24"/>
        </w:rPr>
        <w:t xml:space="preserve"> mazingira magumu ya vita vya makaburu na waafrika.</w:t>
      </w:r>
    </w:p>
    <w:p w:rsidR="001B1EEE" w:rsidRDefault="0093504B" w:rsidP="00B03959">
      <w:pPr>
        <w:spacing w:after="360" w:line="480" w:lineRule="auto"/>
        <w:jc w:val="both"/>
        <w:rPr>
          <w:rFonts w:ascii="Times New Roman" w:hAnsi="Times New Roman"/>
          <w:sz w:val="24"/>
          <w:szCs w:val="24"/>
          <w:lang w:val="fr-BE"/>
        </w:rPr>
      </w:pPr>
      <w:bookmarkStart w:id="178" w:name="_Toc83980394"/>
      <w:bookmarkStart w:id="179" w:name="_Toc213828736"/>
      <w:r w:rsidRPr="00153911">
        <w:rPr>
          <w:rStyle w:val="Heading2Char"/>
        </w:rPr>
        <w:t xml:space="preserve">4.1.1.21 Tutaendelea kulaani udhalimu wao </w:t>
      </w:r>
      <w:proofErr w:type="gramStart"/>
      <w:r w:rsidRPr="00153911">
        <w:rPr>
          <w:rStyle w:val="Heading2Char"/>
        </w:rPr>
        <w:t>kwa</w:t>
      </w:r>
      <w:proofErr w:type="gramEnd"/>
      <w:r w:rsidRPr="00153911">
        <w:rPr>
          <w:rStyle w:val="Heading2Char"/>
        </w:rPr>
        <w:t xml:space="preserve"> mtutu wa bunduki mpaka jua la Msumbijilichomoze.</w:t>
      </w:r>
      <w:bookmarkEnd w:id="178"/>
      <w:bookmarkEnd w:id="179"/>
      <w:r>
        <w:rPr>
          <w:rFonts w:ascii="Times New Roman" w:hAnsi="Times New Roman"/>
          <w:sz w:val="24"/>
          <w:szCs w:val="24"/>
        </w:rPr>
        <w:t xml:space="preserve"> Tukikaribia </w:t>
      </w:r>
      <w:r w:rsidR="007B00B1">
        <w:rPr>
          <w:rFonts w:ascii="Times New Roman" w:hAnsi="Times New Roman"/>
          <w:sz w:val="24"/>
          <w:szCs w:val="24"/>
        </w:rPr>
        <w:t>mwishoni mwa</w:t>
      </w:r>
      <w:r>
        <w:rPr>
          <w:rFonts w:ascii="Times New Roman" w:hAnsi="Times New Roman"/>
          <w:sz w:val="24"/>
          <w:szCs w:val="24"/>
        </w:rPr>
        <w:t xml:space="preserve"> nukta zetu tunaona kuwa </w:t>
      </w:r>
      <w:proofErr w:type="gramStart"/>
      <w:r>
        <w:rPr>
          <w:rFonts w:ascii="Times New Roman" w:hAnsi="Times New Roman"/>
          <w:sz w:val="24"/>
          <w:szCs w:val="24"/>
        </w:rPr>
        <w:t>kuna  taswira</w:t>
      </w:r>
      <w:proofErr w:type="gramEnd"/>
      <w:r>
        <w:rPr>
          <w:rFonts w:ascii="Times New Roman" w:hAnsi="Times New Roman"/>
          <w:sz w:val="24"/>
          <w:szCs w:val="24"/>
        </w:rPr>
        <w:t xml:space="preserve"> za mtutu wa bunduki na jua kuchomoza. Maelezo hayo hujenga picha katika akili ya msomaji </w:t>
      </w:r>
      <w:proofErr w:type="gramStart"/>
      <w:r>
        <w:rPr>
          <w:rFonts w:ascii="Times New Roman" w:hAnsi="Times New Roman"/>
          <w:sz w:val="24"/>
          <w:szCs w:val="24"/>
        </w:rPr>
        <w:t>kwa</w:t>
      </w:r>
      <w:proofErr w:type="gramEnd"/>
      <w:r>
        <w:rPr>
          <w:rFonts w:ascii="Times New Roman" w:hAnsi="Times New Roman"/>
          <w:sz w:val="24"/>
          <w:szCs w:val="24"/>
        </w:rPr>
        <w:t xml:space="preserve"> kujiuliza masuali kama vile; kulaani kwa mtutu ndio nini? </w:t>
      </w:r>
      <w:r>
        <w:rPr>
          <w:rFonts w:ascii="Times New Roman" w:hAnsi="Times New Roman"/>
          <w:sz w:val="24"/>
          <w:szCs w:val="24"/>
          <w:lang w:val="fr-BE"/>
        </w:rPr>
        <w:t xml:space="preserve">Jua la MSUMBIJI lichomoze ni kitu gani? Na kwa nini liitwe jua la Msumbiji na si sehemu nyingine? Katika hali ya kujiuliza masuali hayo, msomaji hujikita kuyatathmini na kubaini kuwa bila shaka kuna maana fiche ambayo msanii </w:t>
      </w:r>
      <w:r>
        <w:rPr>
          <w:rFonts w:ascii="Times New Roman" w:hAnsi="Times New Roman"/>
          <w:sz w:val="24"/>
          <w:szCs w:val="24"/>
          <w:lang w:val="fr-BE"/>
        </w:rPr>
        <w:lastRenderedPageBreak/>
        <w:t>alikusudia kuitoa. Kwa kurejelea nadharia ya simiotiki kupitia msimbo wa ishara ambao unahusisha msomaji anavyofumbua maana za ishara katika kazi ya fasihi Kwa hivyo, msomaji hujenga sura ambayo itaendana na mazingira yaliyochorewa picha hiyo, hiyo picha ichorayo katika akili ya msomaji ndio taswira ambayo msanii alilenga kuionesha kwa hadhira yake. Maelezo ya taswira hiyo yamejitokeza katika ukurasa wa themanini na tatu. Katika nchi nyingi zinaonesha kuwa wanajeshi katika nchi hujitokeza kwa nguvu zote hadi kuhakikisha kuwa wanajikomboa mfano katika nchi ya Tanzania na Uganda watanzania walipigana hadi kushinda na kuikomboa nchi ya Tanzania zidi ya ubeberu wa Iddi Amin Dada.</w:t>
      </w:r>
    </w:p>
    <w:p w:rsidR="001B1EEE" w:rsidRDefault="0093504B" w:rsidP="007B00B1">
      <w:pPr>
        <w:tabs>
          <w:tab w:val="left" w:pos="851"/>
        </w:tabs>
        <w:spacing w:after="360" w:line="480" w:lineRule="auto"/>
        <w:jc w:val="both"/>
        <w:rPr>
          <w:rFonts w:ascii="Times New Roman" w:hAnsi="Times New Roman"/>
          <w:sz w:val="24"/>
          <w:szCs w:val="24"/>
          <w:lang w:val="fr-BE"/>
        </w:rPr>
      </w:pPr>
      <w:bookmarkStart w:id="180" w:name="_Toc83980395"/>
      <w:bookmarkStart w:id="181" w:name="_Toc213828737"/>
      <w:r w:rsidRPr="00153911">
        <w:rPr>
          <w:rStyle w:val="Heading2Char"/>
        </w:rPr>
        <w:t>4.1.1.22</w:t>
      </w:r>
      <w:r w:rsidR="007B00B1">
        <w:rPr>
          <w:rStyle w:val="Heading2Char"/>
        </w:rPr>
        <w:tab/>
      </w:r>
      <w:r w:rsidRPr="00153911">
        <w:rPr>
          <w:rStyle w:val="Heading2Char"/>
        </w:rPr>
        <w:t xml:space="preserve">Nyerere alimshika Samito, akainua kafimbo kake juu </w:t>
      </w:r>
      <w:proofErr w:type="gramStart"/>
      <w:r w:rsidRPr="00153911">
        <w:rPr>
          <w:rStyle w:val="Heading2Char"/>
        </w:rPr>
        <w:t>na</w:t>
      </w:r>
      <w:proofErr w:type="gramEnd"/>
      <w:r w:rsidRPr="00153911">
        <w:rPr>
          <w:rStyle w:val="Heading2Char"/>
        </w:rPr>
        <w:t xml:space="preserve"> mara akayeyuka.</w:t>
      </w:r>
      <w:bookmarkEnd w:id="180"/>
      <w:bookmarkEnd w:id="181"/>
      <w:r>
        <w:rPr>
          <w:rFonts w:ascii="Times New Roman" w:hAnsi="Times New Roman"/>
          <w:sz w:val="24"/>
          <w:szCs w:val="24"/>
          <w:lang w:val="fr-BE"/>
        </w:rPr>
        <w:t xml:space="preserve">Tukimalizia katika tamthiliya hii tunaona jinsi Mbogo alivyoichora taswira ya fimbo na kuyeyuka. Fimbo ilipoelekezwa juu tu, mara mtu huyo hakuonekana, ni picha inayojengeka katika hali tata isiyoaminika. Kama ambavyo msanii anaeleza kuwa hiyo ilikuwa “Ni fimbo iliyojaa ishara na miujiza,” msomaji hukisia namna Nyerere alivyoona tukio, akaangalia usalama na kubaini kuwa hali si shuwari, akaelekeza fimbo yake juu, fimbo ikamchukuwa yeye na mtoto na kuwasafirisha umbali usiopungua maili tano kutoka kule walikoacha gari yao na hatimaye fimbo ikawaweka wawili hao ndani ya gari bila ya kuonekana na maadui. Maelezo ya taswira hiyo yamejitokeza katika ukurasa wa themanini na saba. Kwa kurejelea nadharia ya simiotiki katika muhimili wa ishara unaonesha ishara jinsi zinavyohusishwa na namna wasomaji wanavyofumbua maana za ishara katika kazi za fasihi kwa kuonesha kuwa hiyo sio fimbo ya kawaida. Ishara hiyo inaonesha kuwa katika viongozi wa Afrika huongoza wakiwa na ishara za miujiza mfano Nyerere </w:t>
      </w:r>
      <w:r>
        <w:rPr>
          <w:rFonts w:ascii="Times New Roman" w:hAnsi="Times New Roman"/>
          <w:sz w:val="24"/>
          <w:szCs w:val="24"/>
          <w:lang w:val="fr-BE"/>
        </w:rPr>
        <w:lastRenderedPageBreak/>
        <w:t>katika nchi ya Tanzania aliongoza akiaminika kuwa kifimbo alichokuwa akitembea nacho kina miujiza ambayo huleta matukio kazaa mfano huruka na kutabiri yajayo.</w:t>
      </w:r>
    </w:p>
    <w:p w:rsidR="001B1EEE" w:rsidRDefault="0093504B" w:rsidP="00153911">
      <w:pPr>
        <w:pStyle w:val="Heading2"/>
        <w:rPr>
          <w:lang w:val="fr-BE"/>
        </w:rPr>
      </w:pPr>
      <w:bookmarkStart w:id="182" w:name="_Toc213828738"/>
      <w:r>
        <w:rPr>
          <w:lang w:val="fr-BE"/>
        </w:rPr>
        <w:t>4.1.2</w:t>
      </w:r>
      <w:r w:rsidR="007B00B1">
        <w:rPr>
          <w:lang w:val="fr-BE"/>
        </w:rPr>
        <w:tab/>
      </w:r>
      <w:r>
        <w:rPr>
          <w:lang w:val="fr-BE"/>
        </w:rPr>
        <w:t xml:space="preserve">Taswira Zilizojitokeza Katika Tamthilia ya </w:t>
      </w:r>
      <w:r>
        <w:rPr>
          <w:i/>
          <w:lang w:val="fr-BE"/>
        </w:rPr>
        <w:t>Nyerere na Safari ya Kanaani</w:t>
      </w:r>
      <w:bookmarkEnd w:id="182"/>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Tamthilia ya </w:t>
      </w:r>
      <w:r>
        <w:rPr>
          <w:rFonts w:ascii="Times New Roman" w:hAnsi="Times New Roman"/>
          <w:i/>
          <w:sz w:val="24"/>
          <w:szCs w:val="24"/>
          <w:lang w:val="fr-BE"/>
        </w:rPr>
        <w:t>Nyerere na Safari ya Kanaani</w:t>
      </w:r>
      <w:r>
        <w:rPr>
          <w:rFonts w:ascii="Times New Roman" w:hAnsi="Times New Roman"/>
          <w:sz w:val="24"/>
          <w:szCs w:val="24"/>
          <w:lang w:val="fr-BE"/>
        </w:rPr>
        <w:t xml:space="preserve"> imeakisi hali ya mabadiliko ya kisiasa, kutoka ile ya wakati wa ukoloni na kuingia katika ujamaa (Ukanaani). Mabadiliko hayo yaliibua mitazamo ya kisiasa, kiuchumi na kijamii ambayo ilizua kutofahamiana kati ya mtawala (</w:t>
      </w:r>
      <w:r w:rsidR="004D3189">
        <w:rPr>
          <w:rFonts w:ascii="Times New Roman" w:hAnsi="Times New Roman"/>
          <w:sz w:val="24"/>
          <w:szCs w:val="24"/>
          <w:lang w:val="fr-BE"/>
        </w:rPr>
        <w:t>M</w:t>
      </w:r>
      <w:r>
        <w:rPr>
          <w:rFonts w:ascii="Times New Roman" w:hAnsi="Times New Roman"/>
          <w:sz w:val="24"/>
          <w:szCs w:val="24"/>
          <w:lang w:val="fr-BE"/>
        </w:rPr>
        <w:t>walimu Nyerere), wanasiasa, wasomi na watu wengine katika jamii ya Tanzania. Kwa lengo la kufahamika vyema tamthilia hiyo, msanii alitumia taswira ambazo izilichora mazingira halisi kama ifuatavyo:-</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Kwa mujibu wa lengo la kwanza </w:t>
      </w:r>
      <w:proofErr w:type="gramStart"/>
      <w:r>
        <w:rPr>
          <w:rFonts w:ascii="Times New Roman" w:hAnsi="Times New Roman"/>
          <w:sz w:val="24"/>
          <w:szCs w:val="24"/>
          <w:lang w:val="fr-BE"/>
        </w:rPr>
        <w:t>la utafiti</w:t>
      </w:r>
      <w:proofErr w:type="gramEnd"/>
      <w:r>
        <w:rPr>
          <w:rFonts w:ascii="Times New Roman" w:hAnsi="Times New Roman"/>
          <w:sz w:val="24"/>
          <w:szCs w:val="24"/>
          <w:lang w:val="fr-BE"/>
        </w:rPr>
        <w:t xml:space="preserve"> huu linalosema. Kubainisha taswira zilizotumika katika tamthilia za Emmanuel Mbogo linaloongozwa na suala la utafiti linalosema. Ni taswira zipi zilizobainishwa na kutumika katika tamthilia za Emmanuel Mbogo ?</w:t>
      </w:r>
    </w:p>
    <w:p w:rsidR="002716C5" w:rsidRPr="002716C5"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Kwa kuzingatia lengo na swali la kwanza la utafiti huu, mtafiti amebainisha taswira mbalimbali zilizotumika katika tamthilia ya </w:t>
      </w:r>
      <w:r>
        <w:rPr>
          <w:rFonts w:ascii="Times New Roman" w:hAnsi="Times New Roman"/>
          <w:i/>
          <w:sz w:val="24"/>
          <w:szCs w:val="24"/>
          <w:lang w:val="fr-BE"/>
        </w:rPr>
        <w:t xml:space="preserve">Nyerere na Safari ya Kanaani </w:t>
      </w:r>
      <w:r>
        <w:rPr>
          <w:rFonts w:ascii="Times New Roman" w:hAnsi="Times New Roman"/>
          <w:sz w:val="24"/>
          <w:szCs w:val="24"/>
          <w:lang w:val="fr-BE"/>
        </w:rPr>
        <w:t xml:space="preserve">kama ifuatavyo : </w:t>
      </w:r>
    </w:p>
    <w:p w:rsidR="00153911" w:rsidRDefault="00153911">
      <w:pPr>
        <w:spacing w:after="0" w:line="240" w:lineRule="auto"/>
        <w:rPr>
          <w:rStyle w:val="Heading2Char"/>
        </w:rPr>
      </w:pPr>
      <w:bookmarkStart w:id="183" w:name="_Toc83045140"/>
      <w:r>
        <w:rPr>
          <w:rStyle w:val="Heading2Char"/>
        </w:rPr>
        <w:br w:type="page"/>
      </w:r>
    </w:p>
    <w:p w:rsidR="001B1EEE" w:rsidRPr="0082539E" w:rsidRDefault="0093504B" w:rsidP="0082539E">
      <w:pPr>
        <w:pStyle w:val="Heading3"/>
        <w:spacing w:line="360" w:lineRule="auto"/>
        <w:ind w:left="1710" w:hanging="1710"/>
        <w:jc w:val="both"/>
      </w:pPr>
      <w:bookmarkStart w:id="184" w:name="_Toc213828085"/>
      <w:r w:rsidRPr="0082539E">
        <w:lastRenderedPageBreak/>
        <w:t xml:space="preserve">Jadweli </w:t>
      </w:r>
      <w:r w:rsidR="007B00B1" w:rsidRPr="0082539E">
        <w:t>4.1.2:</w:t>
      </w:r>
      <w:r w:rsidRPr="0082539E">
        <w:t xml:space="preserve"> Muhutasari </w:t>
      </w:r>
      <w:proofErr w:type="gramStart"/>
      <w:r w:rsidRPr="0082539E">
        <w:t>wa</w:t>
      </w:r>
      <w:proofErr w:type="gramEnd"/>
      <w:r w:rsidRPr="0082539E">
        <w:t xml:space="preserve"> taswira zilizobainishwa katika tamthilia ya Nyerere naSafari ya Kanaani</w:t>
      </w:r>
      <w:bookmarkEnd w:id="183"/>
      <w:bookmarkEnd w:id="184"/>
    </w:p>
    <w:tbl>
      <w:tblPr>
        <w:tblStyle w:val="TableGrid"/>
        <w:tblW w:w="5000" w:type="pct"/>
        <w:tblLook w:val="04A0" w:firstRow="1" w:lastRow="0" w:firstColumn="1" w:lastColumn="0" w:noHBand="0" w:noVBand="1"/>
      </w:tblPr>
      <w:tblGrid>
        <w:gridCol w:w="498"/>
        <w:gridCol w:w="7938"/>
      </w:tblGrid>
      <w:tr w:rsidR="001B1EEE" w:rsidTr="00153911">
        <w:trPr>
          <w:trHeight w:val="422"/>
        </w:trPr>
        <w:tc>
          <w:tcPr>
            <w:tcW w:w="258" w:type="pct"/>
          </w:tcPr>
          <w:p w:rsidR="001B1EEE" w:rsidRPr="00153911" w:rsidRDefault="0093504B" w:rsidP="00153911">
            <w:pPr>
              <w:spacing w:after="120"/>
              <w:jc w:val="both"/>
              <w:rPr>
                <w:rFonts w:ascii="Times New Roman" w:hAnsi="Times New Roman"/>
                <w:b/>
                <w:sz w:val="23"/>
                <w:szCs w:val="23"/>
                <w:lang w:val="fr-BE"/>
              </w:rPr>
            </w:pPr>
            <w:r w:rsidRPr="00153911">
              <w:rPr>
                <w:rFonts w:ascii="Times New Roman" w:hAnsi="Times New Roman"/>
                <w:b/>
                <w:sz w:val="23"/>
                <w:szCs w:val="23"/>
                <w:lang w:val="fr-BE"/>
              </w:rPr>
              <w:t>Na</w:t>
            </w:r>
          </w:p>
        </w:tc>
        <w:tc>
          <w:tcPr>
            <w:tcW w:w="4742" w:type="pct"/>
          </w:tcPr>
          <w:p w:rsidR="001B1EEE" w:rsidRPr="00153911" w:rsidRDefault="0093504B" w:rsidP="007156FD">
            <w:pPr>
              <w:spacing w:after="120"/>
              <w:jc w:val="both"/>
              <w:rPr>
                <w:rFonts w:ascii="Times New Roman" w:hAnsi="Times New Roman"/>
                <w:b/>
                <w:sz w:val="23"/>
                <w:szCs w:val="23"/>
                <w:lang w:val="fr-BE"/>
              </w:rPr>
            </w:pPr>
            <w:r w:rsidRPr="00153911">
              <w:rPr>
                <w:rFonts w:ascii="Times New Roman" w:hAnsi="Times New Roman"/>
                <w:b/>
                <w:sz w:val="23"/>
                <w:szCs w:val="23"/>
                <w:lang w:val="fr-BE"/>
              </w:rPr>
              <w:t xml:space="preserve">Taswira zilizobainishwa katika tamthilia ya </w:t>
            </w:r>
            <w:r w:rsidRPr="00153911">
              <w:rPr>
                <w:rFonts w:ascii="Times New Roman" w:hAnsi="Times New Roman"/>
                <w:b/>
                <w:i/>
                <w:sz w:val="23"/>
                <w:szCs w:val="23"/>
                <w:lang w:val="fr-BE"/>
              </w:rPr>
              <w:t>Nyerere na Safari ya Kanaani</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 xml:space="preserve">01 </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Mzee kifimbo is not serious</w:t>
            </w:r>
            <w:r w:rsidR="00E20398">
              <w:rPr>
                <w:rFonts w:ascii="Times New Roman" w:hAnsi="Times New Roman"/>
                <w:sz w:val="23"/>
                <w:szCs w:val="23"/>
                <w:lang w:val="fr-BE"/>
              </w:rPr>
              <w:t>. UK 3</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02</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JKT miezi sita ; kuhenya, kulima, gwaride, mazoezi ya kijeshi, kuchimba mahandaki na mitaro</w:t>
            </w:r>
            <w:r w:rsidR="00E20398">
              <w:rPr>
                <w:rFonts w:ascii="Times New Roman" w:hAnsi="Times New Roman"/>
                <w:sz w:val="23"/>
                <w:szCs w:val="23"/>
                <w:lang w:val="fr-BE"/>
              </w:rPr>
              <w:t>. UK 3</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03</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Mawaziri na wabunge wake, ambao wengi wana elimu ya mbumbumbu Mzungu wa reli, wengi wao wana hisa kwenye makampuni ; watoto wao wanasoma Ulaya ; wanapanda mabenzi na kuhodhi majumba ya kupangisha ; wakati akina kaukanikuvae wanaendelea kukauka kwa jua kali la umasikini</w:t>
            </w:r>
            <w:r w:rsidR="00E20398">
              <w:rPr>
                <w:rFonts w:ascii="Times New Roman" w:hAnsi="Times New Roman"/>
                <w:sz w:val="23"/>
                <w:szCs w:val="23"/>
                <w:lang w:val="fr-BE"/>
              </w:rPr>
              <w:t>. UK 4</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04</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Kanaani ; nchi ya maziwa na asali</w:t>
            </w:r>
            <w:r w:rsidR="00E20398">
              <w:rPr>
                <w:rFonts w:ascii="Times New Roman" w:hAnsi="Times New Roman"/>
                <w:sz w:val="23"/>
                <w:szCs w:val="23"/>
                <w:lang w:val="fr-BE"/>
              </w:rPr>
              <w:t>. UK 4</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05</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Ibara hiyo ni sanda itakayomnyima binaadamu kutimiza hatima yake</w:t>
            </w:r>
            <w:r w:rsidR="00E20398">
              <w:rPr>
                <w:rFonts w:ascii="Times New Roman" w:hAnsi="Times New Roman"/>
                <w:sz w:val="23"/>
                <w:szCs w:val="23"/>
                <w:lang w:val="fr-BE"/>
              </w:rPr>
              <w:t>. UK 23</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06</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rPr>
              <w:t>Kilimo cha jembe kitaendelea kuwachubua na kuwatia malengelenge wakulima huko vijijini</w:t>
            </w:r>
            <w:r w:rsidR="00E20398">
              <w:rPr>
                <w:rFonts w:ascii="Times New Roman" w:hAnsi="Times New Roman"/>
                <w:sz w:val="23"/>
                <w:szCs w:val="23"/>
              </w:rPr>
              <w:t>. UK 23</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07</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Ubepari ni tai arukae hadi kuzifikia nyota angani” “… Ujamaa ni kuku anayechakura minyoo ardhini</w:t>
            </w:r>
            <w:r w:rsidR="00E20398">
              <w:rPr>
                <w:rFonts w:ascii="Times New Roman" w:hAnsi="Times New Roman"/>
                <w:sz w:val="23"/>
                <w:szCs w:val="23"/>
                <w:lang w:val="fr-BE"/>
              </w:rPr>
              <w:t>. UK 24</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08</w:t>
            </w:r>
          </w:p>
        </w:tc>
        <w:tc>
          <w:tcPr>
            <w:tcW w:w="4742" w:type="pct"/>
          </w:tcPr>
          <w:p w:rsidR="001B1EEE" w:rsidRPr="00153911" w:rsidRDefault="0093504B" w:rsidP="00E20398">
            <w:pPr>
              <w:spacing w:after="120"/>
              <w:jc w:val="both"/>
              <w:rPr>
                <w:rFonts w:ascii="Times New Roman" w:hAnsi="Times New Roman"/>
                <w:sz w:val="23"/>
                <w:szCs w:val="23"/>
                <w:lang w:val="fr-BE"/>
              </w:rPr>
            </w:pPr>
            <w:r w:rsidRPr="00153911">
              <w:rPr>
                <w:rFonts w:ascii="Times New Roman" w:hAnsi="Times New Roman"/>
                <w:sz w:val="23"/>
                <w:szCs w:val="23"/>
                <w:lang w:val="en-GB"/>
              </w:rPr>
              <w:t>… Nguruwe wa shamba la wanyama</w:t>
            </w:r>
            <w:r w:rsidR="00E20398">
              <w:rPr>
                <w:rFonts w:ascii="Times New Roman" w:hAnsi="Times New Roman"/>
                <w:sz w:val="23"/>
                <w:szCs w:val="23"/>
                <w:lang w:val="en-GB"/>
              </w:rPr>
              <w:t>. UK 24</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09</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 haki ya mwananchi itauzwa na kununuliwa kama njugu mitaani</w:t>
            </w:r>
            <w:r w:rsidR="00E20398">
              <w:rPr>
                <w:rFonts w:ascii="Times New Roman" w:hAnsi="Times New Roman"/>
                <w:sz w:val="23"/>
                <w:szCs w:val="23"/>
                <w:lang w:val="fr-BE"/>
              </w:rPr>
              <w:t>. UK 25</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10</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Taswira ya maandamano, “Tukaeni. Naona vijana, wa heshima wa Chuo Kikuu wamekaribia</w:t>
            </w:r>
            <w:r w:rsidR="00E20398">
              <w:rPr>
                <w:rFonts w:ascii="Times New Roman" w:hAnsi="Times New Roman"/>
                <w:sz w:val="23"/>
                <w:szCs w:val="23"/>
                <w:lang w:val="fr-BE"/>
              </w:rPr>
              <w:t>. UK 45</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11</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Taswira ya mabango ya vijana katika maandamano.</w:t>
            </w:r>
            <w:r w:rsidR="00324ED9">
              <w:rPr>
                <w:rFonts w:ascii="Times New Roman" w:hAnsi="Times New Roman"/>
                <w:sz w:val="23"/>
                <w:szCs w:val="23"/>
                <w:lang w:val="fr-BE"/>
              </w:rPr>
              <w:t xml:space="preserve"> UK 45</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12</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Taswira ya fimbo walizocharazwa viongozi wa DUSO. “</w:t>
            </w:r>
            <w:r w:rsidRPr="00153911">
              <w:rPr>
                <w:rFonts w:ascii="Times New Roman" w:hAnsi="Times New Roman"/>
                <w:i/>
                <w:sz w:val="23"/>
                <w:szCs w:val="23"/>
                <w:lang w:val="fr-BE"/>
              </w:rPr>
              <w:t xml:space="preserve">Shut up </w:t>
            </w:r>
            <w:r w:rsidRPr="00153911">
              <w:rPr>
                <w:rFonts w:ascii="Times New Roman" w:hAnsi="Times New Roman"/>
                <w:sz w:val="23"/>
                <w:szCs w:val="23"/>
                <w:lang w:val="fr-BE"/>
              </w:rPr>
              <w:t>Mfalme Suleiman alisema: Mtoto hupenda mambo ya kijinga moyoni, lakini fimbo ya nidhamu humwondolea ujinga huo.” “Rais Nyerere anaonekana akimchapa viboko raisi wa DUSO.</w:t>
            </w:r>
            <w:r w:rsidR="00324ED9">
              <w:rPr>
                <w:rFonts w:ascii="Times New Roman" w:hAnsi="Times New Roman"/>
                <w:sz w:val="23"/>
                <w:szCs w:val="23"/>
                <w:lang w:val="fr-BE"/>
              </w:rPr>
              <w:t xml:space="preserve"> UK 50</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13</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en-GB"/>
              </w:rPr>
              <w:t xml:space="preserve">… </w:t>
            </w:r>
            <w:proofErr w:type="gramStart"/>
            <w:r w:rsidRPr="00153911">
              <w:rPr>
                <w:rFonts w:ascii="Times New Roman" w:hAnsi="Times New Roman"/>
                <w:sz w:val="23"/>
                <w:szCs w:val="23"/>
                <w:lang w:val="en-GB"/>
              </w:rPr>
              <w:t>ulimi</w:t>
            </w:r>
            <w:proofErr w:type="gramEnd"/>
            <w:r w:rsidRPr="00153911">
              <w:rPr>
                <w:rFonts w:ascii="Times New Roman" w:hAnsi="Times New Roman"/>
                <w:sz w:val="23"/>
                <w:szCs w:val="23"/>
                <w:lang w:val="en-GB"/>
              </w:rPr>
              <w:t xml:space="preserve"> umebabuka kwa moto wa hasira ….</w:t>
            </w:r>
            <w:r w:rsidR="00324ED9">
              <w:rPr>
                <w:rFonts w:ascii="Times New Roman" w:hAnsi="Times New Roman"/>
                <w:sz w:val="23"/>
                <w:szCs w:val="23"/>
                <w:lang w:val="en-GB"/>
              </w:rPr>
              <w:t xml:space="preserve"> UK 59</w:t>
            </w:r>
          </w:p>
        </w:tc>
      </w:tr>
      <w:tr w:rsidR="001B1EEE" w:rsidTr="00153911">
        <w:trPr>
          <w:trHeight w:val="332"/>
        </w:trPr>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14</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en-GB"/>
              </w:rPr>
              <w:t>Niko katikati ya bahari mchafukoge. Milima ya mawimbi ya bahari karibu kunizika.</w:t>
            </w:r>
            <w:r w:rsidR="00324ED9">
              <w:rPr>
                <w:rFonts w:ascii="Times New Roman" w:hAnsi="Times New Roman"/>
                <w:sz w:val="23"/>
                <w:szCs w:val="23"/>
                <w:lang w:val="en-GB"/>
              </w:rPr>
              <w:t xml:space="preserve"> UK 63</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15</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en-GB"/>
              </w:rPr>
              <w:t>Taswira ya kupashwa tohara (kutahiriwa) kwa nguvu, Martin “Nakufa! … Damu … Wamenikatakata! Wamekimbia …. Aaaa! Uchungu mama ….” “Kweli Martin, nililitamani hili; lakini sikutegemea kuwa litatokea katika mazingira ya kinyama, ya kishenzi na ya kikatili kiasi hichi.</w:t>
            </w:r>
            <w:r w:rsidR="00324ED9">
              <w:rPr>
                <w:rFonts w:ascii="Times New Roman" w:hAnsi="Times New Roman"/>
                <w:sz w:val="23"/>
                <w:szCs w:val="23"/>
                <w:lang w:val="en-GB"/>
              </w:rPr>
              <w:t xml:space="preserve"> UK 66</w:t>
            </w:r>
          </w:p>
        </w:tc>
      </w:tr>
      <w:tr w:rsidR="001B1EEE" w:rsidTr="00153911">
        <w:tc>
          <w:tcPr>
            <w:tcW w:w="258"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fr-BE"/>
              </w:rPr>
              <w:t>16</w:t>
            </w:r>
          </w:p>
        </w:tc>
        <w:tc>
          <w:tcPr>
            <w:tcW w:w="4742" w:type="pct"/>
          </w:tcPr>
          <w:p w:rsidR="001B1EEE" w:rsidRPr="00153911" w:rsidRDefault="0093504B" w:rsidP="00153911">
            <w:pPr>
              <w:spacing w:after="120"/>
              <w:jc w:val="both"/>
              <w:rPr>
                <w:rFonts w:ascii="Times New Roman" w:hAnsi="Times New Roman"/>
                <w:sz w:val="23"/>
                <w:szCs w:val="23"/>
                <w:lang w:val="fr-BE"/>
              </w:rPr>
            </w:pPr>
            <w:r w:rsidRPr="00153911">
              <w:rPr>
                <w:rFonts w:ascii="Times New Roman" w:hAnsi="Times New Roman"/>
                <w:sz w:val="23"/>
                <w:szCs w:val="23"/>
                <w:lang w:val="en-GB"/>
              </w:rPr>
              <w:t>Mtukufu rais, nitapiga magoti; sitasimama abadani, hadi umetamka kuwa umewasamehe wanangu hawa wawili. … Tunanyenyekea uwasamehe hawa watoto na wengine wote …</w:t>
            </w:r>
            <w:r w:rsidR="00324ED9">
              <w:rPr>
                <w:rFonts w:ascii="Times New Roman" w:hAnsi="Times New Roman"/>
                <w:sz w:val="23"/>
                <w:szCs w:val="23"/>
                <w:lang w:val="en-GB"/>
              </w:rPr>
              <w:t xml:space="preserve"> UK 84</w:t>
            </w:r>
          </w:p>
        </w:tc>
      </w:tr>
    </w:tbl>
    <w:p w:rsidR="001B1EEE" w:rsidRDefault="0093504B" w:rsidP="00B03959">
      <w:pPr>
        <w:spacing w:after="360" w:line="480" w:lineRule="auto"/>
        <w:jc w:val="both"/>
        <w:rPr>
          <w:rFonts w:ascii="Times New Roman" w:hAnsi="Times New Roman"/>
          <w:sz w:val="24"/>
          <w:szCs w:val="24"/>
        </w:rPr>
      </w:pPr>
      <w:bookmarkStart w:id="185" w:name="_Toc83980397"/>
      <w:bookmarkStart w:id="186" w:name="_Toc213828739"/>
      <w:r w:rsidRPr="00153911">
        <w:rPr>
          <w:rStyle w:val="Heading2Char"/>
        </w:rPr>
        <w:lastRenderedPageBreak/>
        <w:t>4.1.2.1 Mzee Kifimbo is not serious.</w:t>
      </w:r>
      <w:bookmarkEnd w:id="185"/>
      <w:bookmarkEnd w:id="186"/>
      <w:r>
        <w:rPr>
          <w:rFonts w:ascii="Times New Roman" w:hAnsi="Times New Roman"/>
          <w:sz w:val="24"/>
          <w:szCs w:val="24"/>
        </w:rPr>
        <w:t xml:space="preserve">Hapa kuna taswira ya uzee </w:t>
      </w:r>
      <w:proofErr w:type="gramStart"/>
      <w:r>
        <w:rPr>
          <w:rFonts w:ascii="Times New Roman" w:hAnsi="Times New Roman"/>
          <w:sz w:val="24"/>
          <w:szCs w:val="24"/>
        </w:rPr>
        <w:t>na</w:t>
      </w:r>
      <w:proofErr w:type="gramEnd"/>
      <w:r>
        <w:rPr>
          <w:rFonts w:ascii="Times New Roman" w:hAnsi="Times New Roman"/>
          <w:sz w:val="24"/>
          <w:szCs w:val="24"/>
        </w:rPr>
        <w:t xml:space="preserve"> fimbo, taswira hizo zikiwekwa pamoja zinaakisi uwepo wa mzee ambaye alivikwa tabia ya kuwa na fimbo, msomaji huweza kujenga taswira ya kuwa fimbo hiyo haikuwa fimbo fimbo, bali ni fimbo iliyojenga picha na maana fiche inayowakilisha taswira halisi. Utafiti ulibaini kuwa fimbo inaweza kuwa </w:t>
      </w:r>
      <w:proofErr w:type="gramStart"/>
      <w:r>
        <w:rPr>
          <w:rFonts w:ascii="Times New Roman" w:hAnsi="Times New Roman"/>
          <w:sz w:val="24"/>
          <w:szCs w:val="24"/>
        </w:rPr>
        <w:t>ni</w:t>
      </w:r>
      <w:proofErr w:type="gramEnd"/>
      <w:r>
        <w:rPr>
          <w:rFonts w:ascii="Times New Roman" w:hAnsi="Times New Roman"/>
          <w:sz w:val="24"/>
          <w:szCs w:val="24"/>
        </w:rPr>
        <w:t xml:space="preserve"> mamlaka, ambayo yalitumika katika kumtia adabu kila aliyejaribu kugusa mamlaka hayo. Au </w:t>
      </w:r>
      <w:proofErr w:type="gramStart"/>
      <w:r>
        <w:rPr>
          <w:rFonts w:ascii="Times New Roman" w:hAnsi="Times New Roman"/>
          <w:sz w:val="24"/>
          <w:szCs w:val="24"/>
        </w:rPr>
        <w:t>kwa</w:t>
      </w:r>
      <w:proofErr w:type="gramEnd"/>
      <w:r>
        <w:rPr>
          <w:rFonts w:ascii="Times New Roman" w:hAnsi="Times New Roman"/>
          <w:sz w:val="24"/>
          <w:szCs w:val="24"/>
        </w:rPr>
        <w:t xml:space="preserve"> maana nyingine, ni fimbo iliyojaa miujiza na si fimbo ya kawaida kama ilivyoelezwa katika tamthilia ya </w:t>
      </w:r>
      <w:r>
        <w:rPr>
          <w:rFonts w:ascii="Times New Roman" w:hAnsi="Times New Roman"/>
          <w:i/>
          <w:sz w:val="24"/>
          <w:szCs w:val="24"/>
        </w:rPr>
        <w:t>Mondlane na Samora</w:t>
      </w:r>
      <w:r>
        <w:rPr>
          <w:rFonts w:ascii="Times New Roman" w:hAnsi="Times New Roman"/>
          <w:sz w:val="24"/>
          <w:szCs w:val="24"/>
        </w:rPr>
        <w:t xml:space="preserve"> (keshatajwa) kuwa </w:t>
      </w:r>
      <w:r>
        <w:rPr>
          <w:rFonts w:ascii="Times New Roman" w:hAnsi="Times New Roman"/>
          <w:i/>
          <w:sz w:val="24"/>
          <w:szCs w:val="24"/>
        </w:rPr>
        <w:t>“Ni fimbo iliyojaa ishara na miujiza,”</w:t>
      </w:r>
      <w:r>
        <w:rPr>
          <w:rFonts w:ascii="Times New Roman" w:hAnsi="Times New Roman"/>
          <w:sz w:val="24"/>
          <w:szCs w:val="24"/>
        </w:rPr>
        <w:t xml:space="preserve"> taswira hiyo imejitokeza Katika Kitabu cha </w:t>
      </w:r>
      <w:r>
        <w:rPr>
          <w:rFonts w:ascii="Times New Roman" w:hAnsi="Times New Roman"/>
          <w:i/>
          <w:sz w:val="24"/>
          <w:szCs w:val="24"/>
        </w:rPr>
        <w:t>Nyerere na Safari ya Kanaani</w:t>
      </w:r>
      <w:r>
        <w:rPr>
          <w:rFonts w:ascii="Times New Roman" w:hAnsi="Times New Roman"/>
          <w:sz w:val="24"/>
          <w:szCs w:val="24"/>
        </w:rPr>
        <w:t xml:space="preserve"> katika ukurasa wa tatu. Taswira hiyo, imeakisi nadharia ya simiotiki katika msimbo wake </w:t>
      </w:r>
      <w:proofErr w:type="gramStart"/>
      <w:r>
        <w:rPr>
          <w:rFonts w:ascii="Times New Roman" w:hAnsi="Times New Roman"/>
          <w:sz w:val="24"/>
          <w:szCs w:val="24"/>
        </w:rPr>
        <w:t>wa</w:t>
      </w:r>
      <w:proofErr w:type="gramEnd"/>
      <w:r>
        <w:rPr>
          <w:rFonts w:ascii="Times New Roman" w:hAnsi="Times New Roman"/>
          <w:sz w:val="24"/>
          <w:szCs w:val="24"/>
        </w:rPr>
        <w:t xml:space="preserve"> kiurejelezi ambao unarejelea mambo mbalimbali yenye uhusiano fulani na utamaduni wa jamii. Katika ishara hiyo inaeleza kuwa Tanzania kuna baadhi ya makabila ambayo huendeleza jadi za wazee. Hivyo </w:t>
      </w:r>
      <w:proofErr w:type="gramStart"/>
      <w:r>
        <w:rPr>
          <w:rFonts w:ascii="Times New Roman" w:hAnsi="Times New Roman"/>
          <w:sz w:val="24"/>
          <w:szCs w:val="24"/>
        </w:rPr>
        <w:t>ni</w:t>
      </w:r>
      <w:proofErr w:type="gramEnd"/>
      <w:r>
        <w:rPr>
          <w:rFonts w:ascii="Times New Roman" w:hAnsi="Times New Roman"/>
          <w:sz w:val="24"/>
          <w:szCs w:val="24"/>
        </w:rPr>
        <w:t xml:space="preserve"> jambo la kawaida kwa mzee kutembea na fimbo, ijapokuwa wakati mwengine fimbo hizo zilikuwa na ishara na miujiza ambayo haikuwa hali ya kawaida kwa mfano fimbo hio ilitumika katika kutabiri mambo. </w:t>
      </w:r>
    </w:p>
    <w:p w:rsidR="001B1EEE" w:rsidRDefault="0093504B" w:rsidP="00B03959">
      <w:pPr>
        <w:spacing w:after="360" w:line="480" w:lineRule="auto"/>
        <w:jc w:val="both"/>
        <w:rPr>
          <w:rFonts w:ascii="Times New Roman" w:hAnsi="Times New Roman"/>
          <w:sz w:val="24"/>
          <w:szCs w:val="24"/>
        </w:rPr>
      </w:pPr>
      <w:bookmarkStart w:id="187" w:name="_Toc83980398"/>
      <w:bookmarkStart w:id="188" w:name="_Toc213828740"/>
      <w:r w:rsidRPr="00153911">
        <w:rPr>
          <w:rStyle w:val="Heading2Char"/>
        </w:rPr>
        <w:t>4.1.2.2</w:t>
      </w:r>
      <w:r w:rsidR="007B00B1">
        <w:rPr>
          <w:rStyle w:val="Heading2Char"/>
        </w:rPr>
        <w:t xml:space="preserve"> </w:t>
      </w:r>
      <w:r w:rsidRPr="00153911">
        <w:rPr>
          <w:rStyle w:val="Heading2Char"/>
        </w:rPr>
        <w:t>JKT miezi sita; kuhenya, kulima, gwaride, mazoezi ya kijeshi, kuchimba mahandaki namitaro.</w:t>
      </w:r>
      <w:bookmarkEnd w:id="187"/>
      <w:bookmarkEnd w:id="188"/>
      <w:r>
        <w:rPr>
          <w:rFonts w:ascii="Times New Roman" w:hAnsi="Times New Roman"/>
          <w:sz w:val="24"/>
          <w:szCs w:val="24"/>
        </w:rPr>
        <w:t xml:space="preserve"> Hii </w:t>
      </w:r>
      <w:proofErr w:type="gramStart"/>
      <w:r>
        <w:rPr>
          <w:rFonts w:ascii="Times New Roman" w:hAnsi="Times New Roman"/>
          <w:sz w:val="24"/>
          <w:szCs w:val="24"/>
        </w:rPr>
        <w:t>ni</w:t>
      </w:r>
      <w:proofErr w:type="gramEnd"/>
      <w:r>
        <w:rPr>
          <w:rFonts w:ascii="Times New Roman" w:hAnsi="Times New Roman"/>
          <w:sz w:val="24"/>
          <w:szCs w:val="24"/>
        </w:rPr>
        <w:t xml:space="preserve"> taswira nyengine inayochoreka katika akili ya msomaji na jinsi matendo yaliyoorodheshwa yanavyofanyika. Ni dhahiri kuwa msomaji </w:t>
      </w:r>
      <w:proofErr w:type="gramStart"/>
      <w:r>
        <w:rPr>
          <w:rFonts w:ascii="Times New Roman" w:hAnsi="Times New Roman"/>
          <w:sz w:val="24"/>
          <w:szCs w:val="24"/>
        </w:rPr>
        <w:t>wa</w:t>
      </w:r>
      <w:proofErr w:type="gramEnd"/>
      <w:r>
        <w:rPr>
          <w:rFonts w:ascii="Times New Roman" w:hAnsi="Times New Roman"/>
          <w:sz w:val="24"/>
          <w:szCs w:val="24"/>
        </w:rPr>
        <w:t xml:space="preserve"> kazi hii, huona kidhahania kuwa vijana wako kazini wakijishughulisha na kazi hizo ngumu na ishara ya kuchoka ikijitokeza. Kutokana </w:t>
      </w:r>
      <w:proofErr w:type="gramStart"/>
      <w:r>
        <w:rPr>
          <w:rFonts w:ascii="Times New Roman" w:hAnsi="Times New Roman"/>
          <w:sz w:val="24"/>
          <w:szCs w:val="24"/>
        </w:rPr>
        <w:t>na</w:t>
      </w:r>
      <w:proofErr w:type="gramEnd"/>
      <w:r>
        <w:rPr>
          <w:rFonts w:ascii="Times New Roman" w:hAnsi="Times New Roman"/>
          <w:sz w:val="24"/>
          <w:szCs w:val="24"/>
        </w:rPr>
        <w:t xml:space="preserve"> taswira ambayo hata vijana wenyewe waliichora hata kabla ya msomaji, iliwawia vigumu kukubaliana na wazo hilo la sera ya JKT. Vilevile msomaji au msikilizaji hupata picha ya vijana hao </w:t>
      </w:r>
      <w:r>
        <w:rPr>
          <w:rFonts w:ascii="Times New Roman" w:hAnsi="Times New Roman"/>
          <w:sz w:val="24"/>
          <w:szCs w:val="24"/>
        </w:rPr>
        <w:lastRenderedPageBreak/>
        <w:t xml:space="preserve">walivyogoma </w:t>
      </w:r>
      <w:proofErr w:type="gramStart"/>
      <w:r>
        <w:rPr>
          <w:rFonts w:ascii="Times New Roman" w:hAnsi="Times New Roman"/>
          <w:sz w:val="24"/>
          <w:szCs w:val="24"/>
        </w:rPr>
        <w:t>na</w:t>
      </w:r>
      <w:proofErr w:type="gramEnd"/>
      <w:r>
        <w:rPr>
          <w:rFonts w:ascii="Times New Roman" w:hAnsi="Times New Roman"/>
          <w:sz w:val="24"/>
          <w:szCs w:val="24"/>
        </w:rPr>
        <w:t xml:space="preserve"> kuonesha uzito wa shughuli za kijeshi kwa raia wasiovutika na kazi hizo. Taswira hiyo imejitokeza katika sehemu nyingi za tamthilia ya </w:t>
      </w:r>
      <w:r>
        <w:rPr>
          <w:rFonts w:ascii="Times New Roman" w:hAnsi="Times New Roman"/>
          <w:i/>
          <w:sz w:val="24"/>
          <w:szCs w:val="24"/>
        </w:rPr>
        <w:t xml:space="preserve">Nyerere </w:t>
      </w:r>
      <w:proofErr w:type="gramStart"/>
      <w:r>
        <w:rPr>
          <w:rFonts w:ascii="Times New Roman" w:hAnsi="Times New Roman"/>
          <w:i/>
          <w:sz w:val="24"/>
          <w:szCs w:val="24"/>
        </w:rPr>
        <w:t>na</w:t>
      </w:r>
      <w:proofErr w:type="gramEnd"/>
      <w:r>
        <w:rPr>
          <w:rFonts w:ascii="Times New Roman" w:hAnsi="Times New Roman"/>
          <w:i/>
          <w:sz w:val="24"/>
          <w:szCs w:val="24"/>
        </w:rPr>
        <w:t xml:space="preserve"> Safari ya Kanaani,</w:t>
      </w:r>
      <w:r>
        <w:rPr>
          <w:rFonts w:ascii="Times New Roman" w:hAnsi="Times New Roman"/>
          <w:sz w:val="24"/>
          <w:szCs w:val="24"/>
        </w:rPr>
        <w:t xml:space="preserve"> ikiwemo ukurasa wa tatu. Katika ishara hii kupitia msimbo wake wa matukio, matukio ambayo yanapatikana katika hadithi fulani yanavyofuatana na jinsi msomaji anavyounda na kuelewa msuko wa kazi hiyo tunaona kuwa hali hii ni hali ya kawaida katika jeshi la kujenga Taifa ambapo vijana hujitolea kujenga Taifa lao kwa kulima, kufanya mazoezi ya kijeshi bila ya ujira wowote, hali hii huwasaidia vijana kuwa shupavu na hodari na kuwa na moyo wa uzalendo katika Taifa lao.</w:t>
      </w:r>
    </w:p>
    <w:p w:rsidR="001B1EEE" w:rsidRDefault="0093504B" w:rsidP="00B03959">
      <w:pPr>
        <w:spacing w:after="360" w:line="480" w:lineRule="auto"/>
        <w:jc w:val="both"/>
        <w:rPr>
          <w:rFonts w:ascii="Times New Roman" w:hAnsi="Times New Roman"/>
          <w:bCs/>
          <w:sz w:val="24"/>
          <w:szCs w:val="24"/>
        </w:rPr>
      </w:pPr>
      <w:bookmarkStart w:id="189" w:name="_Toc83980399"/>
      <w:bookmarkStart w:id="190" w:name="_Toc213828741"/>
      <w:r w:rsidRPr="00153911">
        <w:rPr>
          <w:rStyle w:val="Heading2Char"/>
        </w:rPr>
        <w:t xml:space="preserve">4.1.2.3 Mawaziri </w:t>
      </w:r>
      <w:proofErr w:type="gramStart"/>
      <w:r w:rsidRPr="00153911">
        <w:rPr>
          <w:rStyle w:val="Heading2Char"/>
        </w:rPr>
        <w:t>na</w:t>
      </w:r>
      <w:proofErr w:type="gramEnd"/>
      <w:r w:rsidRPr="00153911">
        <w:rPr>
          <w:rStyle w:val="Heading2Char"/>
        </w:rPr>
        <w:t xml:space="preserve"> wabunge wake, ambao wengi wana elimu ya mbumbumbu Mzungu wa reli, wengi wao wana hisa kwenye makampuni;</w:t>
      </w:r>
      <w:bookmarkEnd w:id="189"/>
      <w:bookmarkEnd w:id="190"/>
      <w:r>
        <w:rPr>
          <w:rFonts w:ascii="Times New Roman" w:hAnsi="Times New Roman"/>
          <w:b/>
          <w:sz w:val="24"/>
          <w:szCs w:val="24"/>
        </w:rPr>
        <w:t xml:space="preserve"> watoto wao wanasoma Ulaya; wanapanda mabenzi na kuhodhi majumba ya kupangisha; wakati akina kaukanikuvae wanaendelea kukauka kwa jua kali la umasikini.</w:t>
      </w:r>
      <w:r>
        <w:rPr>
          <w:rFonts w:ascii="Times New Roman" w:hAnsi="Times New Roman"/>
          <w:sz w:val="24"/>
          <w:szCs w:val="24"/>
        </w:rPr>
        <w:t xml:space="preserve"> Katika maelezo hayo, kuna taswira nyingi zilizounganishwa pamoja, </w:t>
      </w:r>
      <w:proofErr w:type="gramStart"/>
      <w:r>
        <w:rPr>
          <w:rFonts w:ascii="Times New Roman" w:hAnsi="Times New Roman"/>
          <w:sz w:val="24"/>
          <w:szCs w:val="24"/>
        </w:rPr>
        <w:t>kama</w:t>
      </w:r>
      <w:proofErr w:type="gramEnd"/>
      <w:r>
        <w:rPr>
          <w:rFonts w:ascii="Times New Roman" w:hAnsi="Times New Roman"/>
          <w:sz w:val="24"/>
          <w:szCs w:val="24"/>
        </w:rPr>
        <w:t xml:space="preserve"> uwezo wa wabunge kielimu, umiliki wa mali nyingi katika makampuni mbalimbali, uwezo wa kusomesha watoto wao katika nchi zilizoendelea zaidi, kumiliki magari na majumba ya kifahari na kisha hali ngumu zinazowakwaza watu wa hali za chini kimaisha. Taswira zote </w:t>
      </w:r>
      <w:proofErr w:type="gramStart"/>
      <w:r>
        <w:rPr>
          <w:rFonts w:ascii="Times New Roman" w:hAnsi="Times New Roman"/>
          <w:sz w:val="24"/>
          <w:szCs w:val="24"/>
        </w:rPr>
        <w:t>kwa</w:t>
      </w:r>
      <w:proofErr w:type="gramEnd"/>
      <w:r>
        <w:rPr>
          <w:rFonts w:ascii="Times New Roman" w:hAnsi="Times New Roman"/>
          <w:sz w:val="24"/>
          <w:szCs w:val="24"/>
        </w:rPr>
        <w:t xml:space="preserve"> pamoja humfanya msomaji kuchora picha ambazo kwa kweli zimebainika kuwa na usahihi ndani yake na kuonesha namna kazi za Emmanuel Mbogo zilivyoakisi uhalisia. Hali hiyo </w:t>
      </w:r>
      <w:proofErr w:type="gramStart"/>
      <w:r>
        <w:rPr>
          <w:rFonts w:ascii="Times New Roman" w:hAnsi="Times New Roman"/>
          <w:sz w:val="24"/>
          <w:szCs w:val="24"/>
        </w:rPr>
        <w:t>ni</w:t>
      </w:r>
      <w:proofErr w:type="gramEnd"/>
      <w:r>
        <w:rPr>
          <w:rFonts w:ascii="Times New Roman" w:hAnsi="Times New Roman"/>
          <w:sz w:val="24"/>
          <w:szCs w:val="24"/>
        </w:rPr>
        <w:t xml:space="preserve"> kama ilivyojitokeza katika nadharia ya simiotiki ambayo inaeleza katika muhimili wa ishara kuwa; ishara zinagusa mambo muhimu ya jamii na kuakisi moja kwa moja maisha ya jamii husika katika mambo ambayo yanaashiriwa katika ishara zilizojitokeza. Ishara </w:t>
      </w:r>
      <w:proofErr w:type="gramStart"/>
      <w:r>
        <w:rPr>
          <w:rFonts w:ascii="Times New Roman" w:hAnsi="Times New Roman"/>
          <w:sz w:val="24"/>
          <w:szCs w:val="24"/>
        </w:rPr>
        <w:t>na</w:t>
      </w:r>
      <w:proofErr w:type="gramEnd"/>
      <w:r>
        <w:rPr>
          <w:rFonts w:ascii="Times New Roman" w:hAnsi="Times New Roman"/>
          <w:sz w:val="24"/>
          <w:szCs w:val="24"/>
        </w:rPr>
        <w:t xml:space="preserve"> taswira hizo, zina</w:t>
      </w:r>
      <w:r>
        <w:rPr>
          <w:rFonts w:ascii="Times New Roman" w:hAnsi="Times New Roman"/>
          <w:bCs/>
          <w:sz w:val="24"/>
          <w:szCs w:val="24"/>
        </w:rPr>
        <w:t xml:space="preserve">husisha uchunguzi na uwasilishaji wa hali ya kijamii, matatizo yanayoikabili jamii hiyo na </w:t>
      </w:r>
      <w:r>
        <w:rPr>
          <w:rFonts w:ascii="Times New Roman" w:hAnsi="Times New Roman"/>
          <w:bCs/>
          <w:sz w:val="24"/>
          <w:szCs w:val="24"/>
        </w:rPr>
        <w:lastRenderedPageBreak/>
        <w:t xml:space="preserve">madhara yake. Mtazamo huo, umeakisi hali ya kisiasa ilivyo </w:t>
      </w:r>
      <w:proofErr w:type="gramStart"/>
      <w:r>
        <w:rPr>
          <w:rFonts w:ascii="Times New Roman" w:hAnsi="Times New Roman"/>
          <w:bCs/>
          <w:sz w:val="24"/>
          <w:szCs w:val="24"/>
        </w:rPr>
        <w:t>na</w:t>
      </w:r>
      <w:proofErr w:type="gramEnd"/>
      <w:r>
        <w:rPr>
          <w:rFonts w:ascii="Times New Roman" w:hAnsi="Times New Roman"/>
          <w:bCs/>
          <w:sz w:val="24"/>
          <w:szCs w:val="24"/>
        </w:rPr>
        <w:t xml:space="preserve"> kubainisha namna wanasiasa wanavyojinufaisha na kuwaacha wengine katika hali ngumu. Mfano hali hiyo hujitokeza katika nchi nyingi za kiafrika kuwa mawaziri, wabunge ndio ambao huwa </w:t>
      </w:r>
      <w:proofErr w:type="gramStart"/>
      <w:r>
        <w:rPr>
          <w:rFonts w:ascii="Times New Roman" w:hAnsi="Times New Roman"/>
          <w:bCs/>
          <w:sz w:val="24"/>
          <w:szCs w:val="24"/>
        </w:rPr>
        <w:t>na</w:t>
      </w:r>
      <w:proofErr w:type="gramEnd"/>
      <w:r>
        <w:rPr>
          <w:rFonts w:ascii="Times New Roman" w:hAnsi="Times New Roman"/>
          <w:bCs/>
          <w:sz w:val="24"/>
          <w:szCs w:val="24"/>
        </w:rPr>
        <w:t xml:space="preserve"> maisha mazuri na wananchi wa kawaida huambulia maisha magumu ambapo wamesahau majukumu yao ya kuwatetea wananchi wakiwa katika masuala ya kutunga sheria.</w:t>
      </w:r>
    </w:p>
    <w:p w:rsidR="001B1EEE" w:rsidRDefault="0093504B" w:rsidP="00B03959">
      <w:pPr>
        <w:spacing w:after="360" w:line="480" w:lineRule="auto"/>
        <w:jc w:val="both"/>
        <w:rPr>
          <w:rFonts w:ascii="Times New Roman" w:hAnsi="Times New Roman"/>
          <w:bCs/>
          <w:i/>
          <w:sz w:val="24"/>
          <w:szCs w:val="24"/>
        </w:rPr>
      </w:pPr>
      <w:bookmarkStart w:id="191" w:name="_Toc83980400"/>
      <w:bookmarkStart w:id="192" w:name="_Toc213828742"/>
      <w:r w:rsidRPr="00153911">
        <w:rPr>
          <w:rStyle w:val="Heading2Char"/>
        </w:rPr>
        <w:t xml:space="preserve">4.1.2.4 Kanaani; nchi ya maziwa </w:t>
      </w:r>
      <w:proofErr w:type="gramStart"/>
      <w:r w:rsidRPr="00153911">
        <w:rPr>
          <w:rStyle w:val="Heading2Char"/>
        </w:rPr>
        <w:t>na</w:t>
      </w:r>
      <w:proofErr w:type="gramEnd"/>
      <w:r w:rsidRPr="00153911">
        <w:rPr>
          <w:rStyle w:val="Heading2Char"/>
        </w:rPr>
        <w:t xml:space="preserve"> Asali.</w:t>
      </w:r>
      <w:bookmarkEnd w:id="191"/>
      <w:bookmarkEnd w:id="192"/>
      <w:r>
        <w:rPr>
          <w:rFonts w:ascii="Times New Roman" w:hAnsi="Times New Roman"/>
          <w:sz w:val="24"/>
          <w:szCs w:val="24"/>
        </w:rPr>
        <w:t xml:space="preserve">  Taswira hii vilevile inagusia nchi ambayo iliishi </w:t>
      </w:r>
      <w:proofErr w:type="gramStart"/>
      <w:r>
        <w:rPr>
          <w:rFonts w:ascii="Times New Roman" w:hAnsi="Times New Roman"/>
          <w:sz w:val="24"/>
          <w:szCs w:val="24"/>
        </w:rPr>
        <w:t>kwa</w:t>
      </w:r>
      <w:proofErr w:type="gramEnd"/>
      <w:r>
        <w:rPr>
          <w:rFonts w:ascii="Times New Roman" w:hAnsi="Times New Roman"/>
          <w:sz w:val="24"/>
          <w:szCs w:val="24"/>
        </w:rPr>
        <w:t xml:space="preserve"> raha sana. Ni nchi ambayo ilijenga furaha ya maisha ya watu wake </w:t>
      </w:r>
      <w:proofErr w:type="gramStart"/>
      <w:r>
        <w:rPr>
          <w:rFonts w:ascii="Times New Roman" w:hAnsi="Times New Roman"/>
          <w:sz w:val="24"/>
          <w:szCs w:val="24"/>
        </w:rPr>
        <w:t>na</w:t>
      </w:r>
      <w:proofErr w:type="gramEnd"/>
      <w:r>
        <w:rPr>
          <w:rFonts w:ascii="Times New Roman" w:hAnsi="Times New Roman"/>
          <w:sz w:val="24"/>
          <w:szCs w:val="24"/>
        </w:rPr>
        <w:t xml:space="preserve"> kuwaondoshea shida za maisha. Taswira ya Kanaani ilichochewa kuibuka </w:t>
      </w:r>
      <w:proofErr w:type="gramStart"/>
      <w:r>
        <w:rPr>
          <w:rFonts w:ascii="Times New Roman" w:hAnsi="Times New Roman"/>
          <w:sz w:val="24"/>
          <w:szCs w:val="24"/>
        </w:rPr>
        <w:t>na</w:t>
      </w:r>
      <w:proofErr w:type="gramEnd"/>
      <w:r>
        <w:rPr>
          <w:rFonts w:ascii="Times New Roman" w:hAnsi="Times New Roman"/>
          <w:sz w:val="24"/>
          <w:szCs w:val="24"/>
        </w:rPr>
        <w:t xml:space="preserve"> kujengwa katika akili ya msomaji kuwa ingezaliwa ndani ya mfumo wa ujamaa wa Nyerere. Mfumo </w:t>
      </w:r>
      <w:proofErr w:type="gramStart"/>
      <w:r>
        <w:rPr>
          <w:rFonts w:ascii="Times New Roman" w:hAnsi="Times New Roman"/>
          <w:sz w:val="24"/>
          <w:szCs w:val="24"/>
        </w:rPr>
        <w:t>wa</w:t>
      </w:r>
      <w:proofErr w:type="gramEnd"/>
      <w:r>
        <w:rPr>
          <w:rFonts w:ascii="Times New Roman" w:hAnsi="Times New Roman"/>
          <w:sz w:val="24"/>
          <w:szCs w:val="24"/>
        </w:rPr>
        <w:t xml:space="preserve"> Ukanaani umeibua taswira ambayo humpa masuali msomaji kwa mfano, ni kwa njia gani Ukanaani ungeweza kulisha ama kunywisha asali na maziwa wakati ulilenga kuwafanya watu wote wawe ni wakulima wa jembe la mkono?  Je! Ukanaani huu ungeongozwa </w:t>
      </w:r>
      <w:proofErr w:type="gramStart"/>
      <w:r>
        <w:rPr>
          <w:rFonts w:ascii="Times New Roman" w:hAnsi="Times New Roman"/>
          <w:sz w:val="24"/>
          <w:szCs w:val="24"/>
        </w:rPr>
        <w:t>na</w:t>
      </w:r>
      <w:proofErr w:type="gramEnd"/>
      <w:r>
        <w:rPr>
          <w:rFonts w:ascii="Times New Roman" w:hAnsi="Times New Roman"/>
          <w:sz w:val="24"/>
          <w:szCs w:val="24"/>
        </w:rPr>
        <w:t xml:space="preserve"> nani wakati watu wote wapo katika hali na hadhi moja? Na </w:t>
      </w:r>
      <w:proofErr w:type="gramStart"/>
      <w:r>
        <w:rPr>
          <w:rFonts w:ascii="Times New Roman" w:hAnsi="Times New Roman"/>
          <w:sz w:val="24"/>
          <w:szCs w:val="24"/>
        </w:rPr>
        <w:t>ni</w:t>
      </w:r>
      <w:proofErr w:type="gramEnd"/>
      <w:r>
        <w:rPr>
          <w:rFonts w:ascii="Times New Roman" w:hAnsi="Times New Roman"/>
          <w:sz w:val="24"/>
          <w:szCs w:val="24"/>
        </w:rPr>
        <w:t xml:space="preserve"> kwa kiasi gani watu wangeliweza kuwa Wakanaani wakati wakitumia zana duni za uzalishaji? Hayo </w:t>
      </w:r>
      <w:proofErr w:type="gramStart"/>
      <w:r>
        <w:rPr>
          <w:rFonts w:ascii="Times New Roman" w:hAnsi="Times New Roman"/>
          <w:sz w:val="24"/>
          <w:szCs w:val="24"/>
        </w:rPr>
        <w:t>ni</w:t>
      </w:r>
      <w:proofErr w:type="gramEnd"/>
      <w:r>
        <w:rPr>
          <w:rFonts w:ascii="Times New Roman" w:hAnsi="Times New Roman"/>
          <w:sz w:val="24"/>
          <w:szCs w:val="24"/>
        </w:rPr>
        <w:t xml:space="preserve"> baadhi ya masuali ya taswira iliyojitokeza katika Kanaani iliyoandaliwa na mwalimu Nyerere kwa kupitia mfumo wa ujamaa. Hivyo, jambo la kujiuliza masuali </w:t>
      </w:r>
      <w:proofErr w:type="gramStart"/>
      <w:r>
        <w:rPr>
          <w:rFonts w:ascii="Times New Roman" w:hAnsi="Times New Roman"/>
          <w:sz w:val="24"/>
          <w:szCs w:val="24"/>
        </w:rPr>
        <w:t>kama</w:t>
      </w:r>
      <w:proofErr w:type="gramEnd"/>
      <w:r>
        <w:rPr>
          <w:rFonts w:ascii="Times New Roman" w:hAnsi="Times New Roman"/>
          <w:sz w:val="24"/>
          <w:szCs w:val="24"/>
        </w:rPr>
        <w:t xml:space="preserve"> hayo, humjengea msomaji sura na hali tofauti za kitaswira ambazo humfanya azamie na kufafanua zaidi maelezo hayo. Ni nini Kanaani, </w:t>
      </w:r>
      <w:proofErr w:type="gramStart"/>
      <w:r>
        <w:rPr>
          <w:rFonts w:ascii="Times New Roman" w:hAnsi="Times New Roman"/>
          <w:sz w:val="24"/>
          <w:szCs w:val="24"/>
        </w:rPr>
        <w:t>kwa</w:t>
      </w:r>
      <w:proofErr w:type="gramEnd"/>
      <w:r>
        <w:rPr>
          <w:rFonts w:ascii="Times New Roman" w:hAnsi="Times New Roman"/>
          <w:sz w:val="24"/>
          <w:szCs w:val="24"/>
        </w:rPr>
        <w:t xml:space="preserve"> maslahi ya nani? Nani mnywaji maziwa </w:t>
      </w:r>
      <w:proofErr w:type="gramStart"/>
      <w:r>
        <w:rPr>
          <w:rFonts w:ascii="Times New Roman" w:hAnsi="Times New Roman"/>
          <w:sz w:val="24"/>
          <w:szCs w:val="24"/>
        </w:rPr>
        <w:t>na</w:t>
      </w:r>
      <w:proofErr w:type="gramEnd"/>
      <w:r>
        <w:rPr>
          <w:rFonts w:ascii="Times New Roman" w:hAnsi="Times New Roman"/>
          <w:sz w:val="24"/>
          <w:szCs w:val="24"/>
        </w:rPr>
        <w:t xml:space="preserve"> asali hizo? Na je! Kanaani itafikika </w:t>
      </w:r>
      <w:proofErr w:type="gramStart"/>
      <w:r>
        <w:rPr>
          <w:rFonts w:ascii="Times New Roman" w:hAnsi="Times New Roman"/>
          <w:sz w:val="24"/>
          <w:szCs w:val="24"/>
        </w:rPr>
        <w:t>kwa</w:t>
      </w:r>
      <w:proofErr w:type="gramEnd"/>
      <w:r>
        <w:rPr>
          <w:rFonts w:ascii="Times New Roman" w:hAnsi="Times New Roman"/>
          <w:sz w:val="24"/>
          <w:szCs w:val="24"/>
        </w:rPr>
        <w:t xml:space="preserve"> njia hizi? Taswira hizo humjengea muhakiki wa kazi za fasihi upeo wa ugunduzi wa maana fiche ambazo zinaakisi taswira za uhalisia kama ambavyo nadharia ya simiotiki ilivyoeleza kwa kupitia msimbo wa kiishara </w:t>
      </w:r>
      <w:r>
        <w:rPr>
          <w:rFonts w:ascii="Times New Roman" w:hAnsi="Times New Roman"/>
          <w:sz w:val="24"/>
          <w:szCs w:val="24"/>
        </w:rPr>
        <w:lastRenderedPageBreak/>
        <w:t xml:space="preserve">alioubainisha Wamitila (2003) kuwa; </w:t>
      </w:r>
      <w:r>
        <w:rPr>
          <w:rFonts w:ascii="Times New Roman" w:eastAsia="Times New Roman" w:hAnsi="Times New Roman" w:cs="Arial"/>
          <w:sz w:val="24"/>
          <w:szCs w:val="24"/>
        </w:rPr>
        <w:t xml:space="preserve">Msimbo wa kiishara unahusiana na namna msomaji atakavyofumbua maana ya ishara na taswira  mbalimbali katika kazi anayoishughulikia. </w:t>
      </w:r>
      <w:r>
        <w:rPr>
          <w:rFonts w:ascii="Times New Roman" w:hAnsi="Times New Roman"/>
          <w:bCs/>
          <w:sz w:val="24"/>
          <w:szCs w:val="24"/>
        </w:rPr>
        <w:t xml:space="preserve">Kwa hivyo, Ukanaani huweza kuwa </w:t>
      </w:r>
      <w:proofErr w:type="gramStart"/>
      <w:r>
        <w:rPr>
          <w:rFonts w:ascii="Times New Roman" w:hAnsi="Times New Roman"/>
          <w:bCs/>
          <w:sz w:val="24"/>
          <w:szCs w:val="24"/>
        </w:rPr>
        <w:t>ni</w:t>
      </w:r>
      <w:proofErr w:type="gramEnd"/>
      <w:r>
        <w:rPr>
          <w:rFonts w:ascii="Times New Roman" w:hAnsi="Times New Roman"/>
          <w:bCs/>
          <w:sz w:val="24"/>
          <w:szCs w:val="24"/>
        </w:rPr>
        <w:t xml:space="preserve"> ndoto kwa kuzingatia masuali yaliyotangulia, au kama alivyobainisha waziri Kambona kuwa; </w:t>
      </w:r>
      <w:r>
        <w:rPr>
          <w:rFonts w:ascii="Times New Roman" w:hAnsi="Times New Roman"/>
          <w:bCs/>
          <w:i/>
          <w:sz w:val="24"/>
          <w:szCs w:val="24"/>
        </w:rPr>
        <w:t>“Anza na Kanaani chache. …hadi sasa dunia haina ushahidi kuwa Ujamaa unaweza kufaulu …”.</w:t>
      </w:r>
      <w:r>
        <w:rPr>
          <w:rFonts w:ascii="Times New Roman" w:hAnsi="Times New Roman"/>
          <w:bCs/>
          <w:sz w:val="24"/>
          <w:szCs w:val="24"/>
        </w:rPr>
        <w:t xml:space="preserve">Ni kweli kuwa katika ishara hii mitazamo ya dunia ilikuwa </w:t>
      </w:r>
      <w:proofErr w:type="gramStart"/>
      <w:r>
        <w:rPr>
          <w:rFonts w:ascii="Times New Roman" w:hAnsi="Times New Roman"/>
          <w:bCs/>
          <w:sz w:val="24"/>
          <w:szCs w:val="24"/>
        </w:rPr>
        <w:t>ni</w:t>
      </w:r>
      <w:proofErr w:type="gramEnd"/>
      <w:r>
        <w:rPr>
          <w:rFonts w:ascii="Times New Roman" w:hAnsi="Times New Roman"/>
          <w:bCs/>
          <w:sz w:val="24"/>
          <w:szCs w:val="24"/>
        </w:rPr>
        <w:t xml:space="preserve"> kufuata mfumo wa ujamaa ambao ulionekana kuwa na tija kwa Taifa, lakini hali hii ilizusha masuali mengi kwa wananchi kwamba jee mfumo huu utawezekana licha ya jitihada zote zilizofanywa na baadhi ya nchi mfumo huu ulionekana kushindikana. Hivyo kupitia muhimili huu umesawiri hali ilivyo katika jamii ya kuwa mfumo huo haujawezekana </w:t>
      </w:r>
      <w:proofErr w:type="gramStart"/>
      <w:r>
        <w:rPr>
          <w:rFonts w:ascii="Times New Roman" w:hAnsi="Times New Roman"/>
          <w:bCs/>
          <w:sz w:val="24"/>
          <w:szCs w:val="24"/>
        </w:rPr>
        <w:t>kwa</w:t>
      </w:r>
      <w:proofErr w:type="gramEnd"/>
      <w:r>
        <w:rPr>
          <w:rFonts w:ascii="Times New Roman" w:hAnsi="Times New Roman"/>
          <w:bCs/>
          <w:sz w:val="24"/>
          <w:szCs w:val="24"/>
        </w:rPr>
        <w:t xml:space="preserve"> nchi yoyote licha ya kuwa Urusi walikaa nao muda mdogo tu.</w:t>
      </w:r>
    </w:p>
    <w:p w:rsidR="001B1EEE" w:rsidRDefault="0093504B" w:rsidP="00B03959">
      <w:pPr>
        <w:spacing w:after="360" w:line="480" w:lineRule="auto"/>
        <w:jc w:val="both"/>
        <w:rPr>
          <w:rFonts w:ascii="Times New Roman" w:hAnsi="Times New Roman"/>
          <w:sz w:val="24"/>
          <w:szCs w:val="24"/>
        </w:rPr>
      </w:pPr>
      <w:bookmarkStart w:id="193" w:name="_Toc83980401"/>
      <w:bookmarkStart w:id="194" w:name="_Toc213828743"/>
      <w:r w:rsidRPr="00153911">
        <w:rPr>
          <w:rStyle w:val="Heading2Char"/>
        </w:rPr>
        <w:t xml:space="preserve">4.1.2.5 Ibara hiyo </w:t>
      </w:r>
      <w:proofErr w:type="gramStart"/>
      <w:r w:rsidRPr="00153911">
        <w:rPr>
          <w:rStyle w:val="Heading2Char"/>
        </w:rPr>
        <w:t>ni</w:t>
      </w:r>
      <w:proofErr w:type="gramEnd"/>
      <w:r w:rsidRPr="00153911">
        <w:rPr>
          <w:rStyle w:val="Heading2Char"/>
        </w:rPr>
        <w:t xml:space="preserve"> sanda itakayomnyima binadamu kuitimiza hatima yake.</w:t>
      </w:r>
      <w:bookmarkEnd w:id="193"/>
      <w:bookmarkEnd w:id="194"/>
      <w:r>
        <w:rPr>
          <w:rFonts w:ascii="Times New Roman" w:hAnsi="Times New Roman"/>
          <w:sz w:val="24"/>
          <w:szCs w:val="24"/>
        </w:rPr>
        <w:t xml:space="preserve"> Katika tamthilia hii imebainika kuwa </w:t>
      </w:r>
      <w:proofErr w:type="gramStart"/>
      <w:r>
        <w:rPr>
          <w:rFonts w:ascii="Times New Roman" w:hAnsi="Times New Roman"/>
          <w:sz w:val="24"/>
          <w:szCs w:val="24"/>
        </w:rPr>
        <w:t>na</w:t>
      </w:r>
      <w:proofErr w:type="gramEnd"/>
      <w:r>
        <w:rPr>
          <w:rFonts w:ascii="Times New Roman" w:hAnsi="Times New Roman"/>
          <w:sz w:val="24"/>
          <w:szCs w:val="24"/>
        </w:rPr>
        <w:t xml:space="preserve"> upeo wa maana, mtafiti ameiona kuwa hii ni taswira kutokana na kujenga picha na ishara ya jambo ambalo linaweza kujenga maana nyingine isiyo wazi katika maelezo hayo. Upana </w:t>
      </w:r>
      <w:proofErr w:type="gramStart"/>
      <w:r>
        <w:rPr>
          <w:rFonts w:ascii="Times New Roman" w:hAnsi="Times New Roman"/>
          <w:sz w:val="24"/>
          <w:szCs w:val="24"/>
        </w:rPr>
        <w:t>wa</w:t>
      </w:r>
      <w:proofErr w:type="gramEnd"/>
      <w:r>
        <w:rPr>
          <w:rFonts w:ascii="Times New Roman" w:hAnsi="Times New Roman"/>
          <w:sz w:val="24"/>
          <w:szCs w:val="24"/>
        </w:rPr>
        <w:t xml:space="preserve"> maana ya taswira hiyo hutegemea pia mtazamo ama muitiko alioupata muhakiki kutokana na ufahamu wake. Kwa kurejelea nadharia ya simiotiki katika msimbo </w:t>
      </w:r>
      <w:proofErr w:type="gramStart"/>
      <w:r>
        <w:rPr>
          <w:rFonts w:ascii="Times New Roman" w:hAnsi="Times New Roman"/>
          <w:sz w:val="24"/>
          <w:szCs w:val="24"/>
        </w:rPr>
        <w:t>wa</w:t>
      </w:r>
      <w:proofErr w:type="gramEnd"/>
      <w:r>
        <w:rPr>
          <w:rFonts w:ascii="Times New Roman" w:hAnsi="Times New Roman"/>
          <w:sz w:val="24"/>
          <w:szCs w:val="24"/>
        </w:rPr>
        <w:t xml:space="preserve"> ishara inaonesha kuwa ishara iliyotumika ina muelekeo wa jamii kwa kutoa maelezo ya kimaadili, kuonya na kuonesha hali halisi kitaswira katika jamii. Kwa mfano huweza kuwa </w:t>
      </w:r>
      <w:proofErr w:type="gramStart"/>
      <w:r>
        <w:rPr>
          <w:rFonts w:ascii="Times New Roman" w:hAnsi="Times New Roman"/>
          <w:sz w:val="24"/>
          <w:szCs w:val="24"/>
        </w:rPr>
        <w:t>ni</w:t>
      </w:r>
      <w:proofErr w:type="gramEnd"/>
      <w:r>
        <w:rPr>
          <w:rFonts w:ascii="Times New Roman" w:hAnsi="Times New Roman"/>
          <w:sz w:val="24"/>
          <w:szCs w:val="24"/>
        </w:rPr>
        <w:t xml:space="preserve"> uduni wa maendeleo, unyonyaji au udikteta uliokithiri wa kuwazuia watu kuwa si watu tena, ni vitendea kazi vya mtu au kundi fulani la watu. Taswira hiyo 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ishirini na tatu. Taswira hii pia </w:t>
      </w:r>
      <w:proofErr w:type="gramStart"/>
      <w:r>
        <w:rPr>
          <w:rFonts w:ascii="Times New Roman" w:hAnsi="Times New Roman"/>
          <w:sz w:val="24"/>
          <w:szCs w:val="24"/>
        </w:rPr>
        <w:t>ni</w:t>
      </w:r>
      <w:proofErr w:type="gramEnd"/>
      <w:r>
        <w:rPr>
          <w:rFonts w:ascii="Times New Roman" w:hAnsi="Times New Roman"/>
          <w:sz w:val="24"/>
          <w:szCs w:val="24"/>
        </w:rPr>
        <w:t xml:space="preserve"> kirejelea cha sanda inayoonesha mwisho wa maisha ya </w:t>
      </w:r>
      <w:r>
        <w:rPr>
          <w:rFonts w:ascii="Times New Roman" w:hAnsi="Times New Roman"/>
          <w:color w:val="0D0D0D" w:themeColor="text1" w:themeTint="F2"/>
          <w:sz w:val="24"/>
          <w:szCs w:val="24"/>
        </w:rPr>
        <w:t xml:space="preserve">watu. Hii inamaanisha kuwa baadhi ya nchi nyingi za kiafrika </w:t>
      </w:r>
      <w:r>
        <w:rPr>
          <w:rFonts w:ascii="Times New Roman" w:hAnsi="Times New Roman"/>
          <w:color w:val="0D0D0D" w:themeColor="text1" w:themeTint="F2"/>
          <w:sz w:val="24"/>
          <w:szCs w:val="24"/>
        </w:rPr>
        <w:lastRenderedPageBreak/>
        <w:t xml:space="preserve">kuna baadhi ya viongozi huwa hawawapi wananchi wao uhuru wa demokrasia kama vile uhuru wa kuchagua viongozi wawatakao, uhuru wa kuchaguliwa na kunyimwa haki zao kama ardhi, na wananchi hao wanapojaribu kutetea haki zao hizo mara huishia gerezani na matokeo ya nchi hizo ni kuishia katika migogoro. </w:t>
      </w:r>
      <w:r>
        <w:rPr>
          <w:rFonts w:ascii="Times New Roman" w:hAnsi="Times New Roman"/>
          <w:sz w:val="24"/>
          <w:szCs w:val="24"/>
        </w:rPr>
        <w:t xml:space="preserve">Kwa hivyo, hiyo </w:t>
      </w:r>
      <w:proofErr w:type="gramStart"/>
      <w:r>
        <w:rPr>
          <w:rFonts w:ascii="Times New Roman" w:hAnsi="Times New Roman"/>
          <w:sz w:val="24"/>
          <w:szCs w:val="24"/>
        </w:rPr>
        <w:t>ni</w:t>
      </w:r>
      <w:proofErr w:type="gramEnd"/>
      <w:r>
        <w:rPr>
          <w:rFonts w:ascii="Times New Roman" w:hAnsi="Times New Roman"/>
          <w:sz w:val="24"/>
          <w:szCs w:val="24"/>
        </w:rPr>
        <w:t xml:space="preserve"> taswira iliyoonesha mwisho wa maisha bora kwa watu wa chini ambao hawakupewa umuhimu katika kuyajali maisha yao.</w:t>
      </w:r>
    </w:p>
    <w:p w:rsidR="001B1EEE" w:rsidRDefault="0093504B" w:rsidP="00B03959">
      <w:pPr>
        <w:spacing w:after="360" w:line="480" w:lineRule="auto"/>
        <w:jc w:val="both"/>
        <w:rPr>
          <w:rFonts w:ascii="Times New Roman" w:hAnsi="Times New Roman"/>
          <w:sz w:val="24"/>
          <w:szCs w:val="24"/>
        </w:rPr>
      </w:pPr>
      <w:bookmarkStart w:id="195" w:name="_Toc83980402"/>
      <w:bookmarkStart w:id="196" w:name="_Toc213828744"/>
      <w:r w:rsidRPr="00153911">
        <w:rPr>
          <w:rStyle w:val="Heading2Char"/>
        </w:rPr>
        <w:t xml:space="preserve">4.1.2.6 Kilimo cha jembe kitaendelea kuwachubua </w:t>
      </w:r>
      <w:proofErr w:type="gramStart"/>
      <w:r w:rsidRPr="00153911">
        <w:rPr>
          <w:rStyle w:val="Heading2Char"/>
        </w:rPr>
        <w:t>na</w:t>
      </w:r>
      <w:proofErr w:type="gramEnd"/>
      <w:r w:rsidRPr="00153911">
        <w:rPr>
          <w:rStyle w:val="Heading2Char"/>
        </w:rPr>
        <w:t xml:space="preserve"> kuwatia malengelenge</w:t>
      </w:r>
      <w:bookmarkEnd w:id="195"/>
      <w:bookmarkEnd w:id="196"/>
      <w:r>
        <w:rPr>
          <w:rFonts w:ascii="Times New Roman" w:hAnsi="Times New Roman"/>
          <w:b/>
          <w:sz w:val="24"/>
          <w:szCs w:val="24"/>
        </w:rPr>
        <w:t xml:space="preserve"> wakulima hukovijijini</w:t>
      </w:r>
      <w:r>
        <w:rPr>
          <w:rFonts w:ascii="Times New Roman" w:hAnsi="Times New Roman"/>
          <w:sz w:val="24"/>
          <w:szCs w:val="24"/>
        </w:rPr>
        <w:t xml:space="preserve">. Hii </w:t>
      </w:r>
      <w:proofErr w:type="gramStart"/>
      <w:r>
        <w:rPr>
          <w:rFonts w:ascii="Times New Roman" w:hAnsi="Times New Roman"/>
          <w:sz w:val="24"/>
          <w:szCs w:val="24"/>
        </w:rPr>
        <w:t>ni</w:t>
      </w:r>
      <w:proofErr w:type="gramEnd"/>
      <w:r>
        <w:rPr>
          <w:rFonts w:ascii="Times New Roman" w:hAnsi="Times New Roman"/>
          <w:sz w:val="24"/>
          <w:szCs w:val="24"/>
        </w:rPr>
        <w:t xml:space="preserve"> taswira nyengine ambayo imejikita katika akili ya msomaji kwa kuona namna wakulima wanavyoadhibika na kudhalilika kwa kutumia jembe la mkono ambalo haliwawezeshi kulima sehemu ambayo ingewatosheleza kiuchumi. Kilimo hicho </w:t>
      </w:r>
      <w:proofErr w:type="gramStart"/>
      <w:r>
        <w:rPr>
          <w:rFonts w:ascii="Times New Roman" w:hAnsi="Times New Roman"/>
          <w:sz w:val="24"/>
          <w:szCs w:val="24"/>
        </w:rPr>
        <w:t>ni</w:t>
      </w:r>
      <w:proofErr w:type="gramEnd"/>
      <w:r>
        <w:rPr>
          <w:rFonts w:ascii="Times New Roman" w:hAnsi="Times New Roman"/>
          <w:sz w:val="24"/>
          <w:szCs w:val="24"/>
        </w:rPr>
        <w:t xml:space="preserve"> chenye kuwapa mashaka na kutonufaika vya kutosha. Kwa hivyo, taswira ya malengelenge </w:t>
      </w:r>
      <w:proofErr w:type="gramStart"/>
      <w:r>
        <w:rPr>
          <w:rFonts w:ascii="Times New Roman" w:hAnsi="Times New Roman"/>
          <w:sz w:val="24"/>
          <w:szCs w:val="24"/>
        </w:rPr>
        <w:t>na</w:t>
      </w:r>
      <w:proofErr w:type="gramEnd"/>
      <w:r>
        <w:rPr>
          <w:rFonts w:ascii="Times New Roman" w:hAnsi="Times New Roman"/>
          <w:sz w:val="24"/>
          <w:szCs w:val="24"/>
        </w:rPr>
        <w:t xml:space="preserve"> kuchubua mikono hujitokeza pale ambapo msomaji wa kazi hii anapitia maelezo hayo. Taswira hiyo imejitokeza katika ukurasa </w:t>
      </w:r>
      <w:proofErr w:type="gramStart"/>
      <w:r>
        <w:rPr>
          <w:rFonts w:ascii="Times New Roman" w:hAnsi="Times New Roman"/>
          <w:sz w:val="24"/>
          <w:szCs w:val="24"/>
        </w:rPr>
        <w:t>wa</w:t>
      </w:r>
      <w:proofErr w:type="gramEnd"/>
      <w:r>
        <w:rPr>
          <w:rFonts w:ascii="Times New Roman" w:hAnsi="Times New Roman"/>
          <w:sz w:val="24"/>
          <w:szCs w:val="24"/>
        </w:rPr>
        <w:t xml:space="preserve"> ishirini na tatu. Nadharia ya simiotiki imejitokeza katika muhimili </w:t>
      </w:r>
      <w:proofErr w:type="gramStart"/>
      <w:r>
        <w:rPr>
          <w:rFonts w:ascii="Times New Roman" w:hAnsi="Times New Roman"/>
          <w:sz w:val="24"/>
          <w:szCs w:val="24"/>
        </w:rPr>
        <w:t>wa</w:t>
      </w:r>
      <w:proofErr w:type="gramEnd"/>
      <w:r>
        <w:rPr>
          <w:rFonts w:ascii="Times New Roman" w:hAnsi="Times New Roman"/>
          <w:sz w:val="24"/>
          <w:szCs w:val="24"/>
        </w:rPr>
        <w:t xml:space="preserve"> ishara ambao hugusia mambo jamii na kuakisi moja kwa moja maisha na inaonesha ni kwa kiasi gani ukweli uliokuwepo kwamba si rahisi kwa nchi kujivunia maendeleo wakati inategemea zana duni za kufanyia kazi. Kutokana na taswira hiyo tunaona kuwa nchi zetu nyingi za kiafrika kwa ujumla bado tunatumia zana duni hususan katika kilimo jambo linalopelekea wananchi kutumia nguvu nyingi na pato lake ni kiwango cha chini na matokeo yake ni  umasikini usiokwisha, huku viongozi wa nchi hizo wakitaka  utajiri licha ya wananchi wao wako katika hali ya umasikini. </w:t>
      </w:r>
    </w:p>
    <w:p w:rsidR="001B1EEE" w:rsidRDefault="0093504B" w:rsidP="00B03959">
      <w:pPr>
        <w:spacing w:after="360" w:line="480" w:lineRule="auto"/>
        <w:jc w:val="both"/>
        <w:rPr>
          <w:rFonts w:ascii="Times New Roman" w:hAnsi="Times New Roman"/>
          <w:sz w:val="24"/>
          <w:szCs w:val="24"/>
          <w:lang w:val="fr-BE"/>
        </w:rPr>
      </w:pPr>
      <w:bookmarkStart w:id="197" w:name="_Toc83980403"/>
      <w:bookmarkStart w:id="198" w:name="_Toc213828745"/>
      <w:r w:rsidRPr="00153911">
        <w:rPr>
          <w:rStyle w:val="Heading2Char"/>
        </w:rPr>
        <w:t xml:space="preserve">4.1.2.7 Ubepari </w:t>
      </w:r>
      <w:proofErr w:type="gramStart"/>
      <w:r w:rsidRPr="00153911">
        <w:rPr>
          <w:rStyle w:val="Heading2Char"/>
        </w:rPr>
        <w:t>ni</w:t>
      </w:r>
      <w:proofErr w:type="gramEnd"/>
      <w:r w:rsidRPr="00153911">
        <w:rPr>
          <w:rStyle w:val="Heading2Char"/>
        </w:rPr>
        <w:t xml:space="preserve"> tai arukae hadi kuzifikia nyota angani… Ujamaa </w:t>
      </w:r>
      <w:proofErr w:type="gramStart"/>
      <w:r w:rsidRPr="00153911">
        <w:rPr>
          <w:rStyle w:val="Heading2Char"/>
        </w:rPr>
        <w:t>ni</w:t>
      </w:r>
      <w:bookmarkEnd w:id="197"/>
      <w:bookmarkEnd w:id="198"/>
      <w:proofErr w:type="gramEnd"/>
      <w:r>
        <w:rPr>
          <w:rFonts w:ascii="Times New Roman" w:hAnsi="Times New Roman"/>
          <w:b/>
          <w:sz w:val="24"/>
          <w:szCs w:val="24"/>
          <w:lang w:val="fr-BE"/>
        </w:rPr>
        <w:t xml:space="preserve"> kukuanayechakura minyoo ardhini</w:t>
      </w:r>
      <w:r w:rsidR="004D2B9E">
        <w:rPr>
          <w:rFonts w:ascii="Times New Roman" w:hAnsi="Times New Roman"/>
          <w:b/>
          <w:sz w:val="24"/>
          <w:szCs w:val="24"/>
          <w:lang w:val="fr-BE"/>
        </w:rPr>
        <w:t>.</w:t>
      </w:r>
      <w:r>
        <w:rPr>
          <w:rFonts w:ascii="Times New Roman" w:hAnsi="Times New Roman"/>
          <w:sz w:val="24"/>
          <w:szCs w:val="24"/>
          <w:lang w:val="fr-BE"/>
        </w:rPr>
        <w:t xml:space="preserve"> Taswira zote hizi zinalinganisha mwendo wa </w:t>
      </w:r>
      <w:r>
        <w:rPr>
          <w:rFonts w:ascii="Times New Roman" w:hAnsi="Times New Roman"/>
          <w:sz w:val="24"/>
          <w:szCs w:val="24"/>
          <w:lang w:val="fr-BE"/>
        </w:rPr>
        <w:lastRenderedPageBreak/>
        <w:t>maendeleo na uduni wa maisha. Dhana mbili hizo, zimetolewa kwa kulinganishwa na mifumo ya kimaisha ambayo ilikuwa ikilinganiwa na wanasiasa katika kuendesha nchi. Kwa hivyo, msomaji wa kazi hii, hupata taswira ya utofauti wa ndege walioainishwa katika taswira hizo na uwezo wao kisafari. Bali kiuhalisia taswira hizo moja kwa moja ziliashiria mambo yaliyowahusu binadamu katika maisha yao ya kila siku. Kupitia nadharia ya simiotiki katika msimbo wa kiseme ambao unaeleza elementi nasibishi za kisemantiki ambazo hutupatia picha ya muhusika fulani wa kifasihi.</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Maana ya taswira hizo inayojengeka katika akili ya msomaji ama msikilizaji wa tamthilia hii, ndiyo ambayo inaonesha utaswira ulivyojitokeza. Taswira hiyo imejitokeza katika ukurasa wa ishirini na nne. Na kuonesha hali halisi kuwa mfumo wa ujamaa ungewachelewesha watu sana katika kufikia maendeleo, kutokana na utendaji wake katika shughuli za maendeleo, huo ndio uhalisi wa mambo ulivyo, na kwa hivyo taswira hiyo inaonesha kuwa viongozi wetu waliupigania sana mfumo wa ujamaa bila ya kuangalia madhara yake kwa nchi na matokeo yake kufa mfumo huo na kuibuka kwa kasi mfumo wa ubepari ambao unaendelea hadi sasa. Hivyo mfumo huu ndio uliotawala duniani kote kulingana na mfumo wa maisha jinsi ulivyo.</w:t>
      </w:r>
    </w:p>
    <w:p w:rsidR="001B1EEE" w:rsidRDefault="0093504B" w:rsidP="00B03959">
      <w:pPr>
        <w:spacing w:after="360" w:line="480" w:lineRule="auto"/>
        <w:jc w:val="both"/>
        <w:rPr>
          <w:rFonts w:ascii="Times New Roman" w:hAnsi="Times New Roman"/>
          <w:sz w:val="24"/>
          <w:szCs w:val="24"/>
          <w:lang w:val="fr-BE"/>
        </w:rPr>
      </w:pPr>
      <w:bookmarkStart w:id="199" w:name="_Toc83980404"/>
      <w:bookmarkStart w:id="200" w:name="_Toc213828746"/>
      <w:r w:rsidRPr="00153911">
        <w:rPr>
          <w:rStyle w:val="Heading2Char"/>
        </w:rPr>
        <w:t xml:space="preserve">4.1.2.8 … Nguruwe </w:t>
      </w:r>
      <w:proofErr w:type="gramStart"/>
      <w:r w:rsidRPr="00153911">
        <w:rPr>
          <w:rStyle w:val="Heading2Char"/>
        </w:rPr>
        <w:t>wa</w:t>
      </w:r>
      <w:proofErr w:type="gramEnd"/>
      <w:r w:rsidRPr="00153911">
        <w:rPr>
          <w:rStyle w:val="Heading2Char"/>
        </w:rPr>
        <w:t xml:space="preserve"> shamba la wanyama.</w:t>
      </w:r>
      <w:bookmarkEnd w:id="199"/>
      <w:bookmarkEnd w:id="200"/>
      <w:r>
        <w:rPr>
          <w:rFonts w:ascii="Times New Roman" w:hAnsi="Times New Roman"/>
          <w:sz w:val="24"/>
          <w:szCs w:val="24"/>
          <w:lang w:val="en-GB"/>
        </w:rPr>
        <w:t xml:space="preserve">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nyengine iliyomchora nguruwe, nguruwe ambaye amechorwa ni nguruwe maalumu. </w:t>
      </w:r>
      <w:r>
        <w:rPr>
          <w:rFonts w:ascii="Times New Roman" w:hAnsi="Times New Roman"/>
          <w:sz w:val="24"/>
          <w:szCs w:val="24"/>
          <w:lang w:val="fr-BE"/>
        </w:rPr>
        <w:t xml:space="preserve">Kutokana na jambo hilo basi, msomaji au msikilizaji wa tamthilia hii, hujenga hisi za kuona kuwa hazungumziwa nguruwe kama nguruwe bali ni nguruwe maalumu wa shamba la wanyama. Kwa upande mwingine, shamba lenyewe lina utaswira uliojitokeza, shamba halikuwa na maana ya msitu wowote waishio wanyama, hilo lilikuwa ni </w:t>
      </w:r>
      <w:r>
        <w:rPr>
          <w:rFonts w:ascii="Times New Roman" w:hAnsi="Times New Roman"/>
          <w:sz w:val="24"/>
          <w:szCs w:val="24"/>
          <w:lang w:val="fr-BE"/>
        </w:rPr>
        <w:lastRenderedPageBreak/>
        <w:t>shamba maalumu lenye nidhamu maalumu ya kimaisha na taratibu zilizopangwa.Kwa kuangali nadharia ya simiotiki katika msimbo wa ishara tunaona kuwa ishara ya mfasiri juu ya kitu na uhusiano uliopo ndio ambao unaweza kutoa taswira halisi ya kitu na makusudio.</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Kutokana na umuhimu wa uwelewa wa “Shamba la Wanyama” na Nguruwe, mtafiti alidurusu kwa makini kitabu cha Orwell, G kilichofasiriwa na F. F. Kawagere (1988), (</w:t>
      </w:r>
      <w:r>
        <w:rPr>
          <w:rFonts w:ascii="Times New Roman" w:hAnsi="Times New Roman"/>
          <w:i/>
          <w:sz w:val="24"/>
          <w:szCs w:val="24"/>
          <w:lang w:val="fr-BE"/>
        </w:rPr>
        <w:t>Shamba la Wanyama</w:t>
      </w:r>
      <w:r>
        <w:rPr>
          <w:rFonts w:ascii="Times New Roman" w:hAnsi="Times New Roman"/>
          <w:sz w:val="24"/>
          <w:szCs w:val="24"/>
          <w:lang w:val="fr-BE"/>
        </w:rPr>
        <w:t xml:space="preserve">) na kugundua kuwa; katika shamba hilo, wanyama walijituma kwa pamoja, wakawa na sheria za usawa, bali hatimaye ni kuwa kulikuwa na wengine wenye usawa zaidi. Kazi zilikuwa kwa wote, bali manufaa yaliwapendelea wachache. Walionufaika na matunda ya kazi ni “Nguruwe ambao wala hawakupata tabu ya kuzalisha. Kwa mfano katika ukurasa wa thalathini na tatu, mwandishi anaeleza kuwa; </w:t>
      </w:r>
      <w:r>
        <w:rPr>
          <w:rFonts w:ascii="Times New Roman" w:hAnsi="Times New Roman"/>
          <w:i/>
          <w:sz w:val="24"/>
          <w:szCs w:val="24"/>
          <w:lang w:val="fr-BE"/>
        </w:rPr>
        <w:t xml:space="preserve">“Ule mwujiza wa kupotea kwa maziwa ulitambulika baada ya muda mfupi. Kila siku yalichanganywa katika chakula cha nguruwe. …. Tofaa zilianza kuiva. …bila shaka wanyama walitumaini kuwa matunda hayo yangegawanywa sawa kati yao. Siku moja amri ilitolewa kuwa matunda yote yakusanywe yapelekwe nyumbani kwa nguruwe wayatumie.” </w:t>
      </w:r>
      <w:r>
        <w:rPr>
          <w:rFonts w:ascii="Times New Roman" w:hAnsi="Times New Roman"/>
          <w:sz w:val="24"/>
          <w:szCs w:val="24"/>
          <w:lang w:val="fr-BE"/>
        </w:rPr>
        <w:t>Uhalisia wa matukio ya namna hii ndiyo ambayo pia yalitia mashaka Ukanaani wa mwalimu Nyerere. Katika jamii yetu tunaona kuwa kuna baadhi ya viongozi katika nchi zetu za kiafrika hutumia nguvukazi za wananchi wachache kujinufaisha wao wenyewe na ni walafi kama nguruwe. Viongozi hawa huhimiza watu wafanye kazi kwa bidii na matokeo yake manufaa yanayopatikana huishia mikononi mwa viongozi hao.</w:t>
      </w:r>
    </w:p>
    <w:p w:rsidR="001B1EEE" w:rsidRDefault="0093504B" w:rsidP="00B03959">
      <w:pPr>
        <w:spacing w:after="360" w:line="480" w:lineRule="auto"/>
        <w:jc w:val="both"/>
        <w:rPr>
          <w:rFonts w:ascii="Times New Roman" w:hAnsi="Times New Roman"/>
          <w:sz w:val="24"/>
          <w:szCs w:val="24"/>
          <w:lang w:val="fr-BE"/>
        </w:rPr>
      </w:pPr>
      <w:bookmarkStart w:id="201" w:name="_Toc83980405"/>
      <w:bookmarkStart w:id="202" w:name="_Toc213828747"/>
      <w:r w:rsidRPr="00153911">
        <w:rPr>
          <w:rStyle w:val="Heading2Char"/>
        </w:rPr>
        <w:t xml:space="preserve">4.1.2.9 … haki ya mwananchi itauzwa </w:t>
      </w:r>
      <w:proofErr w:type="gramStart"/>
      <w:r w:rsidRPr="00153911">
        <w:rPr>
          <w:rStyle w:val="Heading2Char"/>
        </w:rPr>
        <w:t>na</w:t>
      </w:r>
      <w:proofErr w:type="gramEnd"/>
      <w:r w:rsidRPr="00153911">
        <w:rPr>
          <w:rStyle w:val="Heading2Char"/>
        </w:rPr>
        <w:t xml:space="preserve"> kununuliwa kama njugu mitaani.</w:t>
      </w:r>
      <w:bookmarkEnd w:id="201"/>
      <w:bookmarkEnd w:id="202"/>
      <w:r>
        <w:rPr>
          <w:rFonts w:ascii="Times New Roman" w:hAnsi="Times New Roman"/>
          <w:sz w:val="24"/>
          <w:szCs w:val="24"/>
          <w:lang w:val="fr-BE"/>
        </w:rPr>
        <w:t xml:space="preserve"> Pia taswira hii  imejitokeza katika ukurasa wa ishirini na tano, Mtafiti alibaini kuwa hii </w:t>
      </w:r>
      <w:r>
        <w:rPr>
          <w:rFonts w:ascii="Times New Roman" w:hAnsi="Times New Roman"/>
          <w:sz w:val="24"/>
          <w:szCs w:val="24"/>
          <w:lang w:val="fr-BE"/>
        </w:rPr>
        <w:lastRenderedPageBreak/>
        <w:t>ni taswira kwa sababu imeweza kujenga picha na ishara iliyoonekana wazi. Kuna taswira ya haki ambayo imemithilishwa na njugu ziuzwavyo mitaani kwa wingi, bila kificho na pengine bila ya kibali. Hakuna mtu anaekumbwa na mshangao kuona njugu zikiuzwa kwa wingi mitaani. Taswira hiyo pia imeweza kujenga picha isiyo sawa na maelezo, bali akili ya msomaji au msikilizaji inaweza kumpa tafsiri ya mambo kulingana na maisha ya jamii yake. Katika nadharia ya simiotiki kwa kurejelea msimbo wa kiurejelezi tunaona kuwa msimbo huu umejengwa katika msingi wa kuipa kazi fulani ya fasihi kuirejelea jamii husika, kwani taswira ya njugu imerejelea kuwa ni kitu kisicho thamani kilichoenea katika mitaa. Hivyo taswira hii inamaanisha kuwa katika nchi zetu nyingi haki huwa inanunuliwa mfano msomi huwa hapati kazi mpaka atoe rushwa, hospitali hazina dawa hadi ununue.</w:t>
      </w:r>
    </w:p>
    <w:p w:rsidR="001B1EEE" w:rsidRDefault="0093504B" w:rsidP="00B03959">
      <w:pPr>
        <w:spacing w:after="360" w:line="480" w:lineRule="auto"/>
        <w:jc w:val="both"/>
        <w:rPr>
          <w:rFonts w:ascii="Times New Roman" w:hAnsi="Times New Roman"/>
          <w:sz w:val="24"/>
          <w:szCs w:val="24"/>
          <w:lang w:val="fr-BE"/>
        </w:rPr>
      </w:pPr>
      <w:bookmarkStart w:id="203" w:name="_Toc83980406"/>
      <w:bookmarkStart w:id="204" w:name="_Toc213828748"/>
      <w:r w:rsidRPr="00153911">
        <w:rPr>
          <w:rStyle w:val="Heading2Char"/>
        </w:rPr>
        <w:t xml:space="preserve">4.1.2.10 Taswira ya maandamano, Tukaeni. Naona vijana, </w:t>
      </w:r>
      <w:proofErr w:type="gramStart"/>
      <w:r w:rsidRPr="00153911">
        <w:rPr>
          <w:rStyle w:val="Heading2Char"/>
        </w:rPr>
        <w:t>wa</w:t>
      </w:r>
      <w:proofErr w:type="gramEnd"/>
      <w:r w:rsidRPr="00153911">
        <w:rPr>
          <w:rStyle w:val="Heading2Char"/>
        </w:rPr>
        <w:t xml:space="preserve"> heshima wa Chuo Kikuuwamekaribia.</w:t>
      </w:r>
      <w:bookmarkEnd w:id="203"/>
      <w:bookmarkEnd w:id="204"/>
      <w:r>
        <w:rPr>
          <w:rFonts w:ascii="Times New Roman" w:hAnsi="Times New Roman"/>
          <w:sz w:val="24"/>
          <w:szCs w:val="24"/>
          <w:lang w:val="fr-BE"/>
        </w:rPr>
        <w:t xml:space="preserve"> Taswira hii imechorwa katika tamthilia ya </w:t>
      </w:r>
      <w:r>
        <w:rPr>
          <w:rFonts w:ascii="Times New Roman" w:hAnsi="Times New Roman"/>
          <w:i/>
          <w:sz w:val="24"/>
          <w:szCs w:val="24"/>
          <w:lang w:val="fr-BE"/>
        </w:rPr>
        <w:t>Nyerere na Safari ya Kanaani</w:t>
      </w:r>
      <w:r>
        <w:rPr>
          <w:rFonts w:ascii="Times New Roman" w:hAnsi="Times New Roman"/>
          <w:sz w:val="24"/>
          <w:szCs w:val="24"/>
          <w:lang w:val="fr-BE"/>
        </w:rPr>
        <w:t xml:space="preserve">, kuonesha kuwa vijana wa chuo kikuu hawakuridhishwa na sera za Nyerere kuhusiana na JKT na sera yake ya ujamaa. Kwa hivyo, muhakiki ama msomaji wa tamthilia hiyo, hujenga sura inayowaonesha watu wakitembea, wanapita na kuimba au kubadilishana mawazo kuhusu jambo hilo na kuonesha hisia zao. Kwa kurejelea nadharia ya simiotiki katika msimbo wa </w:t>
      </w:r>
      <w:proofErr w:type="gramStart"/>
      <w:r>
        <w:rPr>
          <w:rFonts w:ascii="Times New Roman" w:hAnsi="Times New Roman"/>
          <w:sz w:val="24"/>
          <w:szCs w:val="24"/>
          <w:lang w:val="fr-BE"/>
        </w:rPr>
        <w:t>kiishara ,</w:t>
      </w:r>
      <w:proofErr w:type="gramEnd"/>
      <w:r>
        <w:rPr>
          <w:rFonts w:ascii="Times New Roman" w:hAnsi="Times New Roman"/>
          <w:sz w:val="24"/>
          <w:szCs w:val="24"/>
          <w:lang w:val="fr-BE"/>
        </w:rPr>
        <w:t xml:space="preserve"> huonesha kuwa ishara ni muelekeo wa jamii kwa kutoa maelezo ya kimaadili, kuonya na kuonesha hali ya kitaswira katika jamii, ni ishara ambayo huonesha wananchi kudai haki yao ambao hawaipati. Hali kama hii inajitokeza sana katika nchi zetu kuwa watu wanapopatwa na shida au kudai jambo ambalo wanalihitaji hukaa pamoja kwa ajili ya kufanya maandamano hufanya hivyo kwa ajili ya kudai haki yao au kupinga jambo hilo.</w:t>
      </w:r>
    </w:p>
    <w:p w:rsidR="001B1EEE" w:rsidRDefault="0093504B" w:rsidP="00B03959">
      <w:pPr>
        <w:spacing w:after="360" w:line="480" w:lineRule="auto"/>
        <w:jc w:val="both"/>
        <w:rPr>
          <w:rFonts w:ascii="Times New Roman" w:hAnsi="Times New Roman"/>
          <w:sz w:val="24"/>
          <w:szCs w:val="24"/>
          <w:lang w:val="fr-BE"/>
        </w:rPr>
      </w:pPr>
      <w:bookmarkStart w:id="205" w:name="_Toc83980407"/>
      <w:bookmarkStart w:id="206" w:name="_Toc213828749"/>
      <w:r w:rsidRPr="00153911">
        <w:rPr>
          <w:rStyle w:val="Heading2Char"/>
        </w:rPr>
        <w:lastRenderedPageBreak/>
        <w:t>4.1.2.11 Taswira ya mabango ya vijana katika maandamano.</w:t>
      </w:r>
      <w:bookmarkEnd w:id="205"/>
      <w:bookmarkEnd w:id="206"/>
      <w:r>
        <w:rPr>
          <w:rFonts w:ascii="Times New Roman" w:hAnsi="Times New Roman"/>
          <w:sz w:val="24"/>
          <w:szCs w:val="24"/>
          <w:lang w:val="fr-BE"/>
        </w:rPr>
        <w:t xml:space="preserve"> Vilevile haya ni maelezo yanayoibua sura iliyoonekana wazi, hiyo ni taswira kwa sababu msomaji huweza kujenga picha ambayo inajitokeza katika harakati za maandamano. Kuna mabango yaliyosomeka kama; AFADHALI WAKATI WA MKOLONI, MSIITUIBIE MISHAHARA YETU na TUTAUZIKA UDIKTETA, (kwa kutaja kwa uchache). Mabango hayo yanaibua taswira mbalimbali kulingana na muhakiki wa kazi ya fasihi awezavyo kuwa mahiri katika uchambuzi wa taswira husika. </w:t>
      </w:r>
      <w:proofErr w:type="gramStart"/>
      <w:r>
        <w:rPr>
          <w:rFonts w:ascii="Times New Roman" w:hAnsi="Times New Roman"/>
          <w:sz w:val="24"/>
          <w:szCs w:val="24"/>
          <w:lang w:val="fr-BE"/>
        </w:rPr>
        <w:t>isingewanufaisha</w:t>
      </w:r>
      <w:proofErr w:type="gramEnd"/>
      <w:r>
        <w:rPr>
          <w:rFonts w:ascii="Times New Roman" w:hAnsi="Times New Roman"/>
          <w:sz w:val="24"/>
          <w:szCs w:val="24"/>
          <w:lang w:val="fr-BE"/>
        </w:rPr>
        <w:t xml:space="preserve"> wanafunzi na wafanyakazi kwa lolote. Kama ambavyo nadharia ya simiotiki inavyorejelea katika msimbo wa  kiseme kuwa unaeleza elementti nasibishi za kisemantiki ambazo hutupatia picha ya muhusika fulani wa kifasihi amabao unarejelea maana, kwa kawaida katika harakati za maandamano watu kushikilia mabango ambayo yamebeba ujumbe wa tukio husika katika taswira inamaanisha kuwa wananchi wanamtazamo kuwa maisha ya wakati wa mkoloni ni bora kuliko maisha yaliyopo sasa katika nchi zetu kutokana na shida ambazo hazishi mfano huduma duni za elimu, afya na siasa za udikteta. Tokeo hilo lilitokea kutokana na uhalisia wa mambo ulivyo kwamba sheria hiyo ni kandamizi na iliyotumika kwa mfasiri juu ya kitu au ishara na uhusiano uliopo ndio ambao unaweza kutoa taswira halisi ya kitu na makusudio, ni wazi kuwa taswira hiyo, imeyagusa maisha ya jamii lengwa na kuonesha uhalisia wa kimaisha ulivyo. </w:t>
      </w:r>
    </w:p>
    <w:p w:rsidR="001B1EEE" w:rsidRDefault="0093504B" w:rsidP="00B03959">
      <w:pPr>
        <w:spacing w:after="360" w:line="480" w:lineRule="auto"/>
        <w:jc w:val="both"/>
        <w:rPr>
          <w:rFonts w:ascii="Times New Roman" w:hAnsi="Times New Roman"/>
          <w:sz w:val="24"/>
          <w:szCs w:val="24"/>
          <w:lang w:val="fr-BE"/>
        </w:rPr>
      </w:pPr>
      <w:bookmarkStart w:id="207" w:name="_Toc83980408"/>
      <w:bookmarkStart w:id="208" w:name="_Toc213828750"/>
      <w:r w:rsidRPr="00153911">
        <w:rPr>
          <w:rStyle w:val="Heading2Char"/>
        </w:rPr>
        <w:t>4.1.2.12 Taswira ya fimbo walizocharazwa viongozi wa DUSO.</w:t>
      </w:r>
      <w:bookmarkEnd w:id="207"/>
      <w:bookmarkEnd w:id="208"/>
      <w:r>
        <w:rPr>
          <w:rFonts w:ascii="Times New Roman" w:hAnsi="Times New Roman"/>
          <w:b/>
          <w:i/>
          <w:sz w:val="24"/>
          <w:szCs w:val="24"/>
          <w:lang w:val="fr-BE"/>
        </w:rPr>
        <w:t xml:space="preserve">Shut </w:t>
      </w:r>
      <w:proofErr w:type="gramStart"/>
      <w:r>
        <w:rPr>
          <w:rFonts w:ascii="Times New Roman" w:hAnsi="Times New Roman"/>
          <w:b/>
          <w:i/>
          <w:sz w:val="24"/>
          <w:szCs w:val="24"/>
          <w:lang w:val="fr-BE"/>
        </w:rPr>
        <w:t>up</w:t>
      </w:r>
      <w:r w:rsidR="00EE03E9">
        <w:rPr>
          <w:rFonts w:ascii="Times New Roman" w:hAnsi="Times New Roman"/>
          <w:b/>
          <w:i/>
          <w:sz w:val="24"/>
          <w:szCs w:val="24"/>
          <w:lang w:val="fr-BE"/>
        </w:rPr>
        <w:t> </w:t>
      </w:r>
      <w:r w:rsidR="00EE03E9" w:rsidRPr="00EE03E9">
        <w:rPr>
          <w:rFonts w:ascii="Times New Roman" w:hAnsi="Times New Roman"/>
          <w:b/>
          <w:sz w:val="24"/>
          <w:szCs w:val="24"/>
          <w:lang w:val="fr-BE"/>
        </w:rPr>
        <w:t>!</w:t>
      </w:r>
      <w:proofErr w:type="gramEnd"/>
      <w:r w:rsidR="007B00B1">
        <w:rPr>
          <w:rFonts w:ascii="Times New Roman" w:hAnsi="Times New Roman"/>
          <w:b/>
          <w:sz w:val="24"/>
          <w:szCs w:val="24"/>
          <w:lang w:val="fr-BE"/>
        </w:rPr>
        <w:t xml:space="preserve"> </w:t>
      </w:r>
      <w:r>
        <w:rPr>
          <w:rFonts w:ascii="Times New Roman" w:hAnsi="Times New Roman"/>
          <w:b/>
          <w:sz w:val="24"/>
          <w:szCs w:val="24"/>
          <w:lang w:val="fr-BE"/>
        </w:rPr>
        <w:t>Mfalme Suleiman alisema: Mtoto hupenda mambo ya kijinga moyoni, lakini fimbo ya nidhamu humwondolea ujinga huo. Rais Nyerere anaonekana akimchapa viboko raisi wa DUSO.</w:t>
      </w:r>
      <w:r>
        <w:rPr>
          <w:rFonts w:ascii="Times New Roman" w:hAnsi="Times New Roman"/>
          <w:sz w:val="24"/>
          <w:szCs w:val="24"/>
          <w:lang w:val="fr-BE"/>
        </w:rPr>
        <w:t xml:space="preserve"> Hii ni taswira nyengine ambayo imeweza kuchora picha ya </w:t>
      </w:r>
      <w:r>
        <w:rPr>
          <w:rFonts w:ascii="Times New Roman" w:hAnsi="Times New Roman"/>
          <w:sz w:val="24"/>
          <w:szCs w:val="24"/>
          <w:lang w:val="fr-BE"/>
        </w:rPr>
        <w:lastRenderedPageBreak/>
        <w:t xml:space="preserve">wazi inayoonekana kama kwamba ni sasa wakati mtu akisoma kitabu tendo hilo linafanyika. Kwa hivyo, msomaji au msikilizaji hupata sura ya namna tendo linavyofanyika na wakati mwingine hata nae kuonesha hisia zake kwa jambo hilo. Taswira hiyo imejitokeza katika kurasa za hamsini na sabini na mbili. Kwa kurejelea nadharia ya simiotiki kupitia msimbo wa kiishara unaoneshakuwa ishara ni ufasiri juu ya kitu na uhusiano uliopo ndio ambao unaweza kutoa taswira halisi ya kitu na makusudio, taswira ya fimbo inamaanisha ni kifaa ambacho hutumika katika kutoa adhabu kwa mtu aliekosea kwa lengo la kurekebisha mwenendo mbaya ili awe na tabia njema, fimbo hii hutumika hasa katika shule na baadhi ya vyuo. Katika vyuo vingi duniani na hasa Afrika hugoma kwa lengo lakuhimiza huduma fulani iliokosekana, mfano Chuo Kikuu cha Dare-es-Salaam waliwahi kugoma ili kutatuliwa mahitaji yao. </w:t>
      </w:r>
    </w:p>
    <w:p w:rsidR="001B1EEE" w:rsidRDefault="0093504B" w:rsidP="00B03959">
      <w:pPr>
        <w:spacing w:after="360" w:line="480" w:lineRule="auto"/>
        <w:jc w:val="both"/>
        <w:rPr>
          <w:rFonts w:ascii="Times New Roman" w:hAnsi="Times New Roman"/>
          <w:sz w:val="24"/>
          <w:szCs w:val="24"/>
          <w:lang w:val="en-GB"/>
        </w:rPr>
      </w:pPr>
      <w:bookmarkStart w:id="209" w:name="_Toc83980409"/>
      <w:bookmarkStart w:id="210" w:name="_Toc213828751"/>
      <w:r w:rsidRPr="00153911">
        <w:rPr>
          <w:rStyle w:val="Heading2Char"/>
        </w:rPr>
        <w:t xml:space="preserve">4.1.2.13 … ulimi umebabuka </w:t>
      </w:r>
      <w:proofErr w:type="gramStart"/>
      <w:r w:rsidRPr="00153911">
        <w:rPr>
          <w:rStyle w:val="Heading2Char"/>
        </w:rPr>
        <w:t>kwa</w:t>
      </w:r>
      <w:proofErr w:type="gramEnd"/>
      <w:r w:rsidRPr="00153911">
        <w:rPr>
          <w:rStyle w:val="Heading2Char"/>
        </w:rPr>
        <w:t xml:space="preserve"> moto wa hasira ….</w:t>
      </w:r>
      <w:bookmarkEnd w:id="209"/>
      <w:bookmarkEnd w:id="210"/>
      <w:r>
        <w:rPr>
          <w:rFonts w:ascii="Times New Roman" w:hAnsi="Times New Roman"/>
          <w:sz w:val="24"/>
          <w:szCs w:val="24"/>
          <w:lang w:val="en-GB"/>
        </w:rPr>
        <w:t xml:space="preserve"> Taswira hii pia inaonesha jinsi mtu alivyozungumza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kupayuka kwa hasira sana. Yaani amelikemea jambo </w:t>
      </w:r>
      <w:proofErr w:type="gramStart"/>
      <w:r>
        <w:rPr>
          <w:rFonts w:ascii="Times New Roman" w:hAnsi="Times New Roman"/>
          <w:sz w:val="24"/>
          <w:szCs w:val="24"/>
          <w:lang w:val="en-GB"/>
        </w:rPr>
        <w:t>fulani</w:t>
      </w:r>
      <w:proofErr w:type="gramEnd"/>
      <w:r>
        <w:rPr>
          <w:rFonts w:ascii="Times New Roman" w:hAnsi="Times New Roman"/>
          <w:sz w:val="24"/>
          <w:szCs w:val="24"/>
          <w:lang w:val="en-GB"/>
        </w:rPr>
        <w:t xml:space="preserve"> kwa muda mwingi bila ya mafanikio. Taswira hiyo imejitokeza katika ukurasa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hamsini na tisa. Taswira hiyo imejidhihirisha katika muhimili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ishara uliotumika katika nadharia ya simiotiki kuwa; katika muelekeo wa jamii na kutoa maelekezo ya kimaadili, kuonya na kuonesha hali halisi kitaswira katika jamii. Taswira hii, imeonesha uhalisia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hali za kimaisha ulivyo na uakisi wake katika kazi za kifasihi hasa za Emmanuel Mbogo. Pia taswira hii imeonesha hali halisi ya wananchi walivyo katika nchi zetu za kiafrika kuwa wananchi husema matatizo </w:t>
      </w:r>
      <w:proofErr w:type="gramStart"/>
      <w:r>
        <w:rPr>
          <w:rFonts w:ascii="Times New Roman" w:hAnsi="Times New Roman"/>
          <w:sz w:val="24"/>
          <w:szCs w:val="24"/>
          <w:lang w:val="en-GB"/>
        </w:rPr>
        <w:t>yao</w:t>
      </w:r>
      <w:proofErr w:type="gramEnd"/>
      <w:r>
        <w:rPr>
          <w:rFonts w:ascii="Times New Roman" w:hAnsi="Times New Roman"/>
          <w:sz w:val="24"/>
          <w:szCs w:val="24"/>
          <w:lang w:val="en-GB"/>
        </w:rPr>
        <w:t xml:space="preserve"> mengi yanayoikumba jamii yao lakini kelele zao hizo hazijibiwi.  Mfano ukosefu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barabara za lami, maji na huduma duni za umeme. </w:t>
      </w:r>
    </w:p>
    <w:p w:rsidR="001B1EEE" w:rsidRDefault="0093504B" w:rsidP="00B03959">
      <w:pPr>
        <w:spacing w:after="360" w:line="480" w:lineRule="auto"/>
        <w:jc w:val="both"/>
        <w:rPr>
          <w:rFonts w:ascii="Times New Roman" w:hAnsi="Times New Roman"/>
          <w:sz w:val="24"/>
          <w:szCs w:val="24"/>
          <w:lang w:val="en-GB"/>
        </w:rPr>
      </w:pPr>
      <w:bookmarkStart w:id="211" w:name="_Toc83980410"/>
      <w:bookmarkStart w:id="212" w:name="_Toc213828752"/>
      <w:r w:rsidRPr="00153911">
        <w:rPr>
          <w:rStyle w:val="Heading2Char"/>
        </w:rPr>
        <w:lastRenderedPageBreak/>
        <w:t>4.1.2.14 Niko katikati ya bahari mchafukoge.Milima ya mawimbi ya bahari karibu kunizika.</w:t>
      </w:r>
      <w:bookmarkEnd w:id="211"/>
      <w:bookmarkEnd w:id="212"/>
      <w:r>
        <w:rPr>
          <w:rFonts w:ascii="Times New Roman" w:hAnsi="Times New Roman"/>
          <w:sz w:val="24"/>
          <w:szCs w:val="24"/>
          <w:lang w:val="en-GB"/>
        </w:rPr>
        <w:t xml:space="preserve">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kwani inamfanya msomaji kuyaona mazingira ambayo muhusika anapambana nayo katika hali aliyonayo. Milima, mchafuko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bahari na ukubwa wa mawimbi ambayo yanakaribia kumzika kabisa. Taswira hiyo, inaweza kuibua jambo ambalo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kinyume na muonekano wa wazi wa taswira yenyewe. Fasili iliyo kinyume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maelezo halisi, iliyoibuliwa na msomaji baada ya kujiuliza sana, hiyo ndio taswira iliyokusudiwa. Mfano huu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taswira umejitokeza katika ukurasa wa sitini na tatu. Taswira hiyo inajitokeza katika nadharia ya simiotiki </w:t>
      </w:r>
      <w:proofErr w:type="gramStart"/>
      <w:r>
        <w:rPr>
          <w:rFonts w:ascii="Times New Roman" w:hAnsi="Times New Roman"/>
          <w:sz w:val="24"/>
          <w:szCs w:val="24"/>
          <w:lang w:val="en-GB"/>
        </w:rPr>
        <w:t>kama</w:t>
      </w:r>
      <w:proofErr w:type="gramEnd"/>
      <w:r>
        <w:rPr>
          <w:rFonts w:ascii="Times New Roman" w:hAnsi="Times New Roman"/>
          <w:sz w:val="24"/>
          <w:szCs w:val="24"/>
          <w:lang w:val="en-GB"/>
        </w:rPr>
        <w:t xml:space="preserve"> ambavyo, Wamitila (keshatajwa), alivyoelezea katika msimbo wa kiseme kuwa; </w:t>
      </w:r>
      <w:r>
        <w:rPr>
          <w:rFonts w:ascii="Times New Roman" w:eastAsia="Times New Roman" w:hAnsi="Times New Roman" w:cs="Arial"/>
          <w:sz w:val="24"/>
          <w:szCs w:val="24"/>
          <w:lang w:val="en-GB"/>
        </w:rPr>
        <w:t xml:space="preserve">sifa ya kazi ya kifasihi ambazo huchangia katika jinsi wasomaji watakavyowaelewa wahusika wa kazi hiyo. Hivyo katika taswira hii inaonesha kuwa katika jamii zetu watu hukumbana </w:t>
      </w:r>
      <w:proofErr w:type="gramStart"/>
      <w:r>
        <w:rPr>
          <w:rFonts w:ascii="Times New Roman" w:eastAsia="Times New Roman" w:hAnsi="Times New Roman" w:cs="Arial"/>
          <w:sz w:val="24"/>
          <w:szCs w:val="24"/>
          <w:lang w:val="en-GB"/>
        </w:rPr>
        <w:t>na</w:t>
      </w:r>
      <w:proofErr w:type="gramEnd"/>
      <w:r>
        <w:rPr>
          <w:rFonts w:ascii="Times New Roman" w:eastAsia="Times New Roman" w:hAnsi="Times New Roman" w:cs="Arial"/>
          <w:sz w:val="24"/>
          <w:szCs w:val="24"/>
          <w:lang w:val="en-GB"/>
        </w:rPr>
        <w:t xml:space="preserve"> shida hadi kukata tamaa, kwa kujiuliza kuwa shida hizi zitaisha lini mfano umasikini, njaa na maradhi ambazo husababishwa na mambo mbalimbali mfano vita.</w:t>
      </w:r>
    </w:p>
    <w:p w:rsidR="001B1EEE" w:rsidRDefault="0093504B" w:rsidP="00B03959">
      <w:pPr>
        <w:spacing w:after="360" w:line="480" w:lineRule="auto"/>
        <w:jc w:val="both"/>
        <w:rPr>
          <w:rFonts w:ascii="Times New Roman" w:hAnsi="Times New Roman"/>
          <w:sz w:val="24"/>
          <w:szCs w:val="24"/>
          <w:lang w:val="en-GB"/>
        </w:rPr>
      </w:pPr>
      <w:bookmarkStart w:id="213" w:name="_Toc83980411"/>
      <w:bookmarkStart w:id="214" w:name="_Toc213828753"/>
      <w:r w:rsidRPr="00A21540">
        <w:rPr>
          <w:rStyle w:val="Heading2Char"/>
        </w:rPr>
        <w:t xml:space="preserve">4.1.2.15 Taswira ya kupashwa tohara (kutahiriwa) </w:t>
      </w:r>
      <w:proofErr w:type="gramStart"/>
      <w:r w:rsidRPr="00A21540">
        <w:rPr>
          <w:rStyle w:val="Heading2Char"/>
        </w:rPr>
        <w:t>kwa</w:t>
      </w:r>
      <w:proofErr w:type="gramEnd"/>
      <w:r w:rsidRPr="00A21540">
        <w:rPr>
          <w:rStyle w:val="Heading2Char"/>
        </w:rPr>
        <w:t xml:space="preserve"> nguvu,</w:t>
      </w:r>
      <w:bookmarkEnd w:id="213"/>
      <w:bookmarkEnd w:id="214"/>
      <w:r>
        <w:rPr>
          <w:rFonts w:ascii="Times New Roman" w:hAnsi="Times New Roman"/>
          <w:b/>
          <w:sz w:val="24"/>
          <w:szCs w:val="24"/>
          <w:lang w:val="en-GB"/>
        </w:rPr>
        <w:t xml:space="preserve"> Martin Nakufa! … Damu … Wamenikatakata! Wamekimbia …. Aaaa! Uchungu mama …. Kweli Martin, nililitamani hili; lakini sikutegemea kuwa litatokea katika mazingira ya kinyama, ya kishenzi </w:t>
      </w:r>
      <w:proofErr w:type="gramStart"/>
      <w:r>
        <w:rPr>
          <w:rFonts w:ascii="Times New Roman" w:hAnsi="Times New Roman"/>
          <w:b/>
          <w:sz w:val="24"/>
          <w:szCs w:val="24"/>
          <w:lang w:val="en-GB"/>
        </w:rPr>
        <w:t>na</w:t>
      </w:r>
      <w:proofErr w:type="gramEnd"/>
      <w:r>
        <w:rPr>
          <w:rFonts w:ascii="Times New Roman" w:hAnsi="Times New Roman"/>
          <w:b/>
          <w:sz w:val="24"/>
          <w:szCs w:val="24"/>
          <w:lang w:val="en-GB"/>
        </w:rPr>
        <w:t xml:space="preserve"> ya kikatili kiasihichi.</w:t>
      </w:r>
      <w:r>
        <w:rPr>
          <w:rFonts w:ascii="Times New Roman" w:hAnsi="Times New Roman"/>
          <w:sz w:val="24"/>
          <w:szCs w:val="24"/>
          <w:lang w:val="en-GB"/>
        </w:rPr>
        <w:t xml:space="preserve"> Vilevile taswira hii inaonesha jinsi watu walivyoingia, kumkamata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nguvu na namna ngariba alivyotekeleza kazi yake. Kisha taswira ya uchungu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mtu anaesononeka na kulalamika kutokana na machungu aliyoyapata. Pia taswira hii inaweza kujenga picha ya jambo jingine linaloweza kumithilishwa nalo. Taswira hiyo, imejitokeza katika kurasa za sitini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sita na sabini. </w:t>
      </w:r>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Kwa mujibu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nadharia ya simiotiki kupitia msimbo wa kiurejelezi au utamaduni, huwa kuna baadhi ya tamaduni unapofikia umri fulani hasa kwa wanaume lazima utahiriwe ili uonekane jasiri katika familia ingawa wakati mwengine wanaofanyiwa tamaduni hizi hukumbana na ukatili mfano kufanyiwa tohara bila ganzi hii inamaanisha kuwa katika jamii zetu kuna watu makatili ambao hawana huruma na wenzao. Ni ukweli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uhalisia wa maisha huchorwa kwa kutumia maelezo ya wazi yanayoonesha hali za watu kwa maisha ya kila siku. Kwa hivyo, taswira ya kupashwa tohara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nguvu bila ganzi kwa kiongozi mkuu wa DUSO, kunaweza pia kuchora ishara kuwa maisha hayakuwa rahisi. Pia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ishara kwa kiongozi kuwa tayari kukabiliana na hali tofauti za mabadiliko ya kimaisha na changamoto zake.</w:t>
      </w:r>
    </w:p>
    <w:p w:rsidR="001B1EEE" w:rsidRDefault="0093504B" w:rsidP="00B03959">
      <w:pPr>
        <w:spacing w:after="360" w:line="480" w:lineRule="auto"/>
        <w:jc w:val="both"/>
        <w:rPr>
          <w:rFonts w:ascii="Times New Roman" w:hAnsi="Times New Roman"/>
          <w:sz w:val="24"/>
          <w:szCs w:val="24"/>
          <w:lang w:val="en-GB"/>
        </w:rPr>
      </w:pPr>
      <w:bookmarkStart w:id="215" w:name="_Toc83980412"/>
      <w:bookmarkStart w:id="216" w:name="_Toc213828754"/>
      <w:r w:rsidRPr="00A21540">
        <w:rPr>
          <w:rStyle w:val="Heading2Char"/>
        </w:rPr>
        <w:t>4.1.2.16 Mtukufu rais, nitapiga magoti; sitasimama abadani</w:t>
      </w:r>
      <w:proofErr w:type="gramStart"/>
      <w:r w:rsidRPr="00A21540">
        <w:rPr>
          <w:rStyle w:val="Heading2Char"/>
        </w:rPr>
        <w:t>,</w:t>
      </w:r>
      <w:bookmarkEnd w:id="215"/>
      <w:bookmarkEnd w:id="216"/>
      <w:r w:rsidRPr="00A21540">
        <w:rPr>
          <w:rFonts w:ascii="Times New Roman" w:hAnsi="Times New Roman"/>
          <w:b/>
          <w:sz w:val="24"/>
        </w:rPr>
        <w:t>hadi</w:t>
      </w:r>
      <w:proofErr w:type="gramEnd"/>
      <w:r w:rsidRPr="00A21540">
        <w:rPr>
          <w:rFonts w:ascii="Times New Roman" w:hAnsi="Times New Roman"/>
          <w:b/>
          <w:sz w:val="24"/>
        </w:rPr>
        <w:t xml:space="preserve"> umetamka kuwa umewasamehe wanangu hawa wawili. …</w:t>
      </w:r>
      <w:r w:rsidRPr="00D15901">
        <w:rPr>
          <w:rFonts w:ascii="Times New Roman" w:hAnsi="Times New Roman"/>
          <w:b/>
          <w:sz w:val="24"/>
        </w:rPr>
        <w:t>Tunanyenyekea uwasamehe hawa watoto na wenginewote ….</w:t>
      </w:r>
      <w:r>
        <w:rPr>
          <w:rFonts w:ascii="Times New Roman" w:hAnsi="Times New Roman"/>
          <w:sz w:val="24"/>
          <w:szCs w:val="24"/>
          <w:lang w:val="en-GB"/>
        </w:rPr>
        <w:t xml:space="preserve">Kwa </w:t>
      </w:r>
      <w:proofErr w:type="gramStart"/>
      <w:r>
        <w:rPr>
          <w:rFonts w:ascii="Times New Roman" w:hAnsi="Times New Roman"/>
          <w:sz w:val="24"/>
          <w:szCs w:val="24"/>
          <w:lang w:val="en-GB"/>
        </w:rPr>
        <w:t>kumalizia  taswira</w:t>
      </w:r>
      <w:proofErr w:type="gramEnd"/>
      <w:r>
        <w:rPr>
          <w:rFonts w:ascii="Times New Roman" w:hAnsi="Times New Roman"/>
          <w:sz w:val="24"/>
          <w:szCs w:val="24"/>
          <w:lang w:val="en-GB"/>
        </w:rPr>
        <w:t xml:space="preserve"> hii ambayo imejitokeza katika ukurasa wa themanini na nne. Kuna picha inayojionesha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kumuona mama akipiga magoti, kunyenyekea na kuomba kwa heshima zote azijuazo. Msomaji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habari hiyo, humjia sura halisi na kuyaona mazingira ambayo mama yule alivyodhalilika na kujitupa kwa udhalili mkubwa mbele ya raisi. Kwa kurejelea nadharia ya simiotiki katika msimbo wake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ishara unaonesha kuwa ufasiri juu ya kitu na uhusiano uliopo ndio ambao unaweza kutoa taswira halisi ya kitu na makusudio kwani kunaashiria unyenyekevu hasa kwa viongozi ambao wapo madarakani kwa kutaka kujikweza na kujiona watu wa juu daima. </w:t>
      </w:r>
      <w:r>
        <w:rPr>
          <w:rFonts w:ascii="Times New Roman" w:hAnsi="Times New Roman"/>
          <w:color w:val="000000" w:themeColor="text1"/>
          <w:sz w:val="24"/>
          <w:szCs w:val="24"/>
          <w:lang w:val="en-GB"/>
        </w:rPr>
        <w:t xml:space="preserve">Katika jamii yetu hali hiyo ipo </w:t>
      </w:r>
      <w:r>
        <w:rPr>
          <w:rFonts w:ascii="Times New Roman" w:hAnsi="Times New Roman"/>
          <w:sz w:val="24"/>
          <w:szCs w:val="24"/>
          <w:lang w:val="en-GB"/>
        </w:rPr>
        <w:t xml:space="preserve">kwani viongozi walio wengi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watu ambao wanapenda kuona </w:t>
      </w:r>
      <w:r>
        <w:rPr>
          <w:rFonts w:ascii="Times New Roman" w:hAnsi="Times New Roman"/>
          <w:sz w:val="24"/>
          <w:szCs w:val="24"/>
          <w:lang w:val="en-GB"/>
        </w:rPr>
        <w:lastRenderedPageBreak/>
        <w:t xml:space="preserve">wananyenyekewa na kutetemekewa. Vitisho vya aina mbalimbali huweza kutumika pale waonapo </w:t>
      </w:r>
      <w:proofErr w:type="gramStart"/>
      <w:r>
        <w:rPr>
          <w:rFonts w:ascii="Times New Roman" w:hAnsi="Times New Roman"/>
          <w:sz w:val="24"/>
          <w:szCs w:val="24"/>
          <w:lang w:val="en-GB"/>
        </w:rPr>
        <w:t>kama</w:t>
      </w:r>
      <w:proofErr w:type="gramEnd"/>
      <w:r>
        <w:rPr>
          <w:rFonts w:ascii="Times New Roman" w:hAnsi="Times New Roman"/>
          <w:sz w:val="24"/>
          <w:szCs w:val="24"/>
          <w:lang w:val="en-GB"/>
        </w:rPr>
        <w:t xml:space="preserve"> kwamba hadhi zao zimefanywa ni za watu kama watu wengine.</w:t>
      </w:r>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Katika lengo </w:t>
      </w:r>
      <w:proofErr w:type="gramStart"/>
      <w:r>
        <w:rPr>
          <w:rFonts w:ascii="Times New Roman" w:hAnsi="Times New Roman"/>
          <w:sz w:val="24"/>
          <w:szCs w:val="24"/>
          <w:lang w:val="en-GB"/>
        </w:rPr>
        <w:t>hilo</w:t>
      </w:r>
      <w:proofErr w:type="gramEnd"/>
      <w:r>
        <w:rPr>
          <w:rFonts w:ascii="Times New Roman" w:hAnsi="Times New Roman"/>
          <w:sz w:val="24"/>
          <w:szCs w:val="24"/>
          <w:lang w:val="en-GB"/>
        </w:rPr>
        <w:t xml:space="preserve">, utafiti umebaini kuwa Mbogo ni msanii aliyebobea katika ujenzi wa taswira na kufanikiwa katika kufikisha ujumbe kupitia tamthilia teule za utafiti huu. Kama ambavyo </w:t>
      </w:r>
      <w:r>
        <w:rPr>
          <w:rFonts w:ascii="Times New Roman" w:hAnsi="Times New Roman" w:cs="Arial"/>
          <w:sz w:val="24"/>
          <w:szCs w:val="24"/>
          <w:lang w:val="en-GB"/>
        </w:rPr>
        <w:t xml:space="preserve">Ramadhani, (2005) alivyoeleza katika utafiti wake kuhusu mtindo anaotumia Mbogo </w:t>
      </w:r>
      <w:proofErr w:type="gramStart"/>
      <w:r>
        <w:rPr>
          <w:rFonts w:ascii="Times New Roman" w:hAnsi="Times New Roman" w:cs="Arial"/>
          <w:sz w:val="24"/>
          <w:szCs w:val="24"/>
          <w:lang w:val="en-GB"/>
        </w:rPr>
        <w:t>kwa</w:t>
      </w:r>
      <w:proofErr w:type="gramEnd"/>
      <w:r>
        <w:rPr>
          <w:rFonts w:ascii="Times New Roman" w:hAnsi="Times New Roman" w:cs="Arial"/>
          <w:sz w:val="24"/>
          <w:szCs w:val="24"/>
          <w:lang w:val="en-GB"/>
        </w:rPr>
        <w:t xml:space="preserve"> kumlinganisha na Hussein, anaeleza kuwa Mbogo ni mwandishi mahiri katika utumiaji wa mtindo wa taswira. Miongoni mwa kazi zake zilizotumia taswira kwa wingi ni kama vile; kitabu cha </w:t>
      </w:r>
      <w:r>
        <w:rPr>
          <w:rFonts w:ascii="Times New Roman" w:hAnsi="Times New Roman" w:cs="Arial"/>
          <w:i/>
          <w:sz w:val="24"/>
          <w:szCs w:val="24"/>
          <w:lang w:val="en-GB"/>
        </w:rPr>
        <w:t>Ngoma yaNgwana’Malundi, Joka la vichwa saba</w:t>
      </w:r>
      <w:proofErr w:type="gramStart"/>
      <w:r>
        <w:rPr>
          <w:rFonts w:ascii="Times New Roman" w:hAnsi="Times New Roman" w:cs="Arial"/>
          <w:i/>
          <w:sz w:val="24"/>
          <w:szCs w:val="24"/>
          <w:lang w:val="en-GB"/>
        </w:rPr>
        <w:t>,ngoma</w:t>
      </w:r>
      <w:proofErr w:type="gramEnd"/>
      <w:r>
        <w:rPr>
          <w:rFonts w:ascii="Times New Roman" w:hAnsi="Times New Roman" w:cs="Arial"/>
          <w:i/>
          <w:sz w:val="24"/>
          <w:szCs w:val="24"/>
          <w:lang w:val="en-GB"/>
        </w:rPr>
        <w:t xml:space="preserve"> ya densi </w:t>
      </w:r>
      <w:r>
        <w:rPr>
          <w:rFonts w:ascii="Times New Roman" w:hAnsi="Times New Roman" w:cs="Arial"/>
          <w:sz w:val="24"/>
          <w:szCs w:val="24"/>
          <w:lang w:val="en-GB"/>
        </w:rPr>
        <w:t>na</w:t>
      </w:r>
      <w:r>
        <w:rPr>
          <w:rFonts w:ascii="Times New Roman" w:hAnsi="Times New Roman" w:cs="Arial"/>
          <w:i/>
          <w:sz w:val="24"/>
          <w:szCs w:val="24"/>
          <w:lang w:val="en-GB"/>
        </w:rPr>
        <w:t xml:space="preserve"> Morani</w:t>
      </w:r>
      <w:r>
        <w:rPr>
          <w:rFonts w:ascii="Times New Roman" w:hAnsi="Times New Roman" w:cs="Arial"/>
          <w:sz w:val="24"/>
          <w:szCs w:val="24"/>
          <w:lang w:val="en-GB"/>
        </w:rPr>
        <w:t>.</w:t>
      </w:r>
    </w:p>
    <w:p w:rsidR="001B1EEE" w:rsidRPr="00A21540" w:rsidRDefault="0093504B" w:rsidP="007B00B1">
      <w:pPr>
        <w:pStyle w:val="Heading2"/>
        <w:jc w:val="both"/>
        <w:rPr>
          <w:szCs w:val="28"/>
        </w:rPr>
      </w:pPr>
      <w:bookmarkStart w:id="217" w:name="_Toc213828755"/>
      <w:r w:rsidRPr="00A21540">
        <w:rPr>
          <w:szCs w:val="28"/>
        </w:rPr>
        <w:t xml:space="preserve">4.2 </w:t>
      </w:r>
      <w:r w:rsidR="007B00B1">
        <w:rPr>
          <w:szCs w:val="28"/>
        </w:rPr>
        <w:tab/>
      </w:r>
      <w:r w:rsidRPr="00A21540">
        <w:rPr>
          <w:szCs w:val="28"/>
        </w:rPr>
        <w:t xml:space="preserve">Aina za Taswira katika Vitabu Teule Zinazozungumzia Ushujaa </w:t>
      </w:r>
      <w:proofErr w:type="gramStart"/>
      <w:r w:rsidRPr="00A21540">
        <w:rPr>
          <w:szCs w:val="28"/>
        </w:rPr>
        <w:t>na</w:t>
      </w:r>
      <w:proofErr w:type="gramEnd"/>
      <w:r w:rsidRPr="00A21540">
        <w:rPr>
          <w:szCs w:val="28"/>
        </w:rPr>
        <w:t xml:space="preserve"> Uzalendo</w:t>
      </w:r>
      <w:bookmarkEnd w:id="217"/>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Utafiti ulizamia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kuangalia kwa makini dhamira za ushujaa na uzalendo zilizojitokeza katika tamthilia teule. Taswira mbalimbali zilichunguzwa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kutathminiwa ili kuona zilivyoweza kuibua dhana za ushujaa na uzalendo. Kwa upande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aina, taswira huweza kuainishwa kulingana na tukio au matukio yalivyojitokeza (Senkoro, 2011). Kwa maana kuwa hakuna kanuni ya moja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moja ya utoaji wa aina za taswira. </w:t>
      </w:r>
      <w:proofErr w:type="gramStart"/>
      <w:r>
        <w:rPr>
          <w:rFonts w:ascii="Times New Roman" w:hAnsi="Times New Roman"/>
          <w:sz w:val="24"/>
          <w:szCs w:val="24"/>
          <w:lang w:val="en-GB"/>
        </w:rPr>
        <w:t>Ila</w:t>
      </w:r>
      <w:proofErr w:type="gramEnd"/>
      <w:r>
        <w:rPr>
          <w:rFonts w:ascii="Times New Roman" w:hAnsi="Times New Roman"/>
          <w:sz w:val="24"/>
          <w:szCs w:val="24"/>
          <w:lang w:val="en-GB"/>
        </w:rPr>
        <w:t xml:space="preserve"> kuna sifa kuu zinazobeba aina hizo za taswira, kama zilivyochambuliwa na Wamitila (2003), (ambazo zimeainishwa katika sura ya pili). Hivyo, aina za taswira zilizotumika katika kuchambua uzalendo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ushujaa ni kama zifuatazo:-</w:t>
      </w:r>
    </w:p>
    <w:p w:rsidR="001B1EEE" w:rsidRDefault="0093504B" w:rsidP="007B00B1">
      <w:pPr>
        <w:pStyle w:val="Heading2"/>
        <w:jc w:val="both"/>
        <w:rPr>
          <w:rFonts w:eastAsia="Times New Roman"/>
          <w:lang w:val="en-GB"/>
        </w:rPr>
      </w:pPr>
      <w:bookmarkStart w:id="218" w:name="_Toc78271039"/>
      <w:bookmarkStart w:id="219" w:name="_Toc213828756"/>
      <w:r>
        <w:rPr>
          <w:rFonts w:eastAsia="Times New Roman"/>
          <w:lang w:val="en-GB"/>
        </w:rPr>
        <w:lastRenderedPageBreak/>
        <w:t xml:space="preserve">4.2.1 </w:t>
      </w:r>
      <w:r w:rsidR="007B00B1">
        <w:rPr>
          <w:rFonts w:eastAsia="Times New Roman"/>
          <w:lang w:val="en-GB"/>
        </w:rPr>
        <w:tab/>
      </w:r>
      <w:r>
        <w:rPr>
          <w:rFonts w:eastAsia="Times New Roman"/>
          <w:lang w:val="en-GB"/>
        </w:rPr>
        <w:t>Aina za Taswira Zilizojitokeza Katika Vitabu Teule Zinazozungumzia Ushujaa</w:t>
      </w:r>
      <w:bookmarkEnd w:id="218"/>
      <w:bookmarkEnd w:id="219"/>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sz w:val="24"/>
          <w:szCs w:val="24"/>
          <w:lang w:val="en-GB"/>
        </w:rPr>
        <w:t xml:space="preserve">Ushujaa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hali ya kuwa tayari kujitolea na kufanya jambo bila ya kuhofu. Jambo </w:t>
      </w:r>
      <w:proofErr w:type="gramStart"/>
      <w:r>
        <w:rPr>
          <w:rFonts w:ascii="Times New Roman" w:hAnsi="Times New Roman"/>
          <w:sz w:val="24"/>
          <w:szCs w:val="24"/>
          <w:lang w:val="en-GB"/>
        </w:rPr>
        <w:t>hilo</w:t>
      </w:r>
      <w:proofErr w:type="gramEnd"/>
      <w:r>
        <w:rPr>
          <w:rFonts w:ascii="Times New Roman" w:hAnsi="Times New Roman"/>
          <w:sz w:val="24"/>
          <w:szCs w:val="24"/>
          <w:lang w:val="en-GB"/>
        </w:rPr>
        <w:t xml:space="preserve"> wakati mwingine huwa ni la hatari sana, bali mtendaji hulikabili na kulitenda bila ya kujali kitisho, uwezo au nguvu za yule anaepambana nae. </w:t>
      </w:r>
      <w:r>
        <w:rPr>
          <w:rFonts w:ascii="Times New Roman" w:hAnsi="Times New Roman" w:cs="Arial"/>
          <w:sz w:val="24"/>
          <w:lang w:val="en-GB"/>
        </w:rPr>
        <w:t xml:space="preserve">Wamitila (2017) anachambua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kusema kuwa; ushujaa ni uwezo wa kupambana na hali ya hatari bila kuogopa, kuwa na ujasiri, ujabari na umahiri katika kufanya maamuzi au jambo fulani la vitendo.</w:t>
      </w:r>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Kwa mujibu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lengo la pili la utafiti huu linalosema. </w:t>
      </w:r>
      <w:proofErr w:type="gramStart"/>
      <w:r>
        <w:rPr>
          <w:rFonts w:ascii="Times New Roman" w:hAnsi="Times New Roman" w:cs="Arial"/>
          <w:sz w:val="24"/>
          <w:lang w:val="en-GB"/>
        </w:rPr>
        <w:t>kuchambua</w:t>
      </w:r>
      <w:proofErr w:type="gramEnd"/>
      <w:r>
        <w:rPr>
          <w:rFonts w:ascii="Times New Roman" w:hAnsi="Times New Roman" w:cs="Arial"/>
          <w:sz w:val="24"/>
          <w:lang w:val="en-GB"/>
        </w:rPr>
        <w:t xml:space="preserve"> aina za taswira zinazowasilisha dhamira za ushujaa na uzalendo katika tamthilia za Emmanuel Mbogo linaloongozwa na suala la utafiti linalosema. Ni aina zipi za taswira zinazowasilisha dhamira za ushujaa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uzalendo katika tamthilia za Emmanuel Mbogo?</w:t>
      </w:r>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Kwa kuzingatia lengo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swala la pili la utafiti huu, mtafiti amewasilisha dhamira mbalimbali za ushujaa katika vitabu teule kam vile:</w:t>
      </w:r>
    </w:p>
    <w:p w:rsidR="001B1EEE" w:rsidRDefault="0093504B" w:rsidP="00A21540">
      <w:pPr>
        <w:pStyle w:val="Heading3"/>
        <w:ind w:left="1440" w:hanging="1440"/>
        <w:rPr>
          <w:lang w:val="en-GB"/>
        </w:rPr>
      </w:pPr>
      <w:bookmarkStart w:id="220" w:name="_Toc83045141"/>
      <w:bookmarkStart w:id="221" w:name="_Toc213828086"/>
      <w:r>
        <w:rPr>
          <w:lang w:val="en-GB"/>
        </w:rPr>
        <w:t xml:space="preserve">Jadweli 4.2.1 Muhutasari </w:t>
      </w:r>
      <w:proofErr w:type="gramStart"/>
      <w:r>
        <w:rPr>
          <w:lang w:val="en-GB"/>
        </w:rPr>
        <w:t>wa</w:t>
      </w:r>
      <w:proofErr w:type="gramEnd"/>
      <w:r>
        <w:rPr>
          <w:lang w:val="en-GB"/>
        </w:rPr>
        <w:t xml:space="preserve"> aina za taswira zinazozungumzia ushujaa katika vitabu teule.</w:t>
      </w:r>
      <w:bookmarkEnd w:id="220"/>
      <w:bookmarkEnd w:id="221"/>
    </w:p>
    <w:tbl>
      <w:tblPr>
        <w:tblStyle w:val="TableGrid"/>
        <w:tblW w:w="0" w:type="auto"/>
        <w:tblLook w:val="04A0" w:firstRow="1" w:lastRow="0" w:firstColumn="1" w:lastColumn="0" w:noHBand="0" w:noVBand="1"/>
      </w:tblPr>
      <w:tblGrid>
        <w:gridCol w:w="626"/>
        <w:gridCol w:w="7810"/>
      </w:tblGrid>
      <w:tr w:rsidR="001B1EEE">
        <w:tc>
          <w:tcPr>
            <w:tcW w:w="648" w:type="dxa"/>
          </w:tcPr>
          <w:p w:rsidR="001B1EEE" w:rsidRDefault="0093504B" w:rsidP="00A21540">
            <w:pPr>
              <w:spacing w:after="0" w:line="360" w:lineRule="auto"/>
              <w:jc w:val="both"/>
              <w:rPr>
                <w:rFonts w:ascii="Times New Roman" w:hAnsi="Times New Roman" w:cs="Arial"/>
                <w:b/>
                <w:sz w:val="24"/>
                <w:szCs w:val="20"/>
                <w:lang w:val="en-GB"/>
              </w:rPr>
            </w:pPr>
            <w:r>
              <w:rPr>
                <w:rFonts w:ascii="Times New Roman" w:hAnsi="Times New Roman" w:cs="Arial"/>
                <w:b/>
                <w:sz w:val="24"/>
                <w:szCs w:val="20"/>
                <w:lang w:val="en-GB"/>
              </w:rPr>
              <w:t>Na</w:t>
            </w:r>
          </w:p>
        </w:tc>
        <w:tc>
          <w:tcPr>
            <w:tcW w:w="8928" w:type="dxa"/>
          </w:tcPr>
          <w:p w:rsidR="001B1EEE" w:rsidRDefault="0093504B" w:rsidP="00A21540">
            <w:pPr>
              <w:spacing w:after="0" w:line="360" w:lineRule="auto"/>
              <w:jc w:val="both"/>
              <w:rPr>
                <w:rFonts w:ascii="Times New Roman" w:hAnsi="Times New Roman" w:cs="Arial"/>
                <w:b/>
                <w:sz w:val="24"/>
                <w:szCs w:val="20"/>
                <w:lang w:val="en-GB"/>
              </w:rPr>
            </w:pPr>
            <w:r>
              <w:rPr>
                <w:rFonts w:ascii="Times New Roman" w:hAnsi="Times New Roman" w:cs="Arial"/>
                <w:b/>
                <w:sz w:val="24"/>
                <w:szCs w:val="20"/>
                <w:lang w:val="en-GB"/>
              </w:rPr>
              <w:t>Aina za taswira zinazoz</w:t>
            </w:r>
            <w:r w:rsidR="00CB0B2D">
              <w:rPr>
                <w:rFonts w:ascii="Times New Roman" w:hAnsi="Times New Roman" w:cs="Arial"/>
                <w:b/>
                <w:sz w:val="24"/>
                <w:szCs w:val="20"/>
                <w:lang w:val="en-GB"/>
              </w:rPr>
              <w:t>u</w:t>
            </w:r>
            <w:r>
              <w:rPr>
                <w:rFonts w:ascii="Times New Roman" w:hAnsi="Times New Roman" w:cs="Arial"/>
                <w:b/>
                <w:sz w:val="24"/>
                <w:szCs w:val="20"/>
                <w:lang w:val="en-GB"/>
              </w:rPr>
              <w:t>ngumzia ushujaa katika vitabu teule</w:t>
            </w:r>
          </w:p>
        </w:tc>
      </w:tr>
      <w:tr w:rsidR="001B1EEE">
        <w:tc>
          <w:tcPr>
            <w:tcW w:w="64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01</w:t>
            </w:r>
          </w:p>
        </w:tc>
        <w:tc>
          <w:tcPr>
            <w:tcW w:w="892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safari</w:t>
            </w:r>
          </w:p>
        </w:tc>
      </w:tr>
      <w:tr w:rsidR="001B1EEE">
        <w:tc>
          <w:tcPr>
            <w:tcW w:w="64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02</w:t>
            </w:r>
          </w:p>
        </w:tc>
        <w:tc>
          <w:tcPr>
            <w:tcW w:w="892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Dhulma na ukandamizaji</w:t>
            </w:r>
          </w:p>
        </w:tc>
      </w:tr>
      <w:tr w:rsidR="001B1EEE">
        <w:tc>
          <w:tcPr>
            <w:tcW w:w="64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03</w:t>
            </w:r>
          </w:p>
        </w:tc>
        <w:tc>
          <w:tcPr>
            <w:tcW w:w="892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Tukio</w:t>
            </w:r>
          </w:p>
        </w:tc>
      </w:tr>
      <w:tr w:rsidR="001B1EEE">
        <w:tc>
          <w:tcPr>
            <w:tcW w:w="64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04</w:t>
            </w:r>
          </w:p>
        </w:tc>
        <w:tc>
          <w:tcPr>
            <w:tcW w:w="8928"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kiusambamba</w:t>
            </w:r>
          </w:p>
        </w:tc>
      </w:tr>
    </w:tbl>
    <w:p w:rsidR="001B1EEE" w:rsidRDefault="001B1EEE" w:rsidP="00A21540">
      <w:pPr>
        <w:spacing w:after="0" w:line="480" w:lineRule="auto"/>
        <w:jc w:val="both"/>
        <w:rPr>
          <w:rFonts w:ascii="Times New Roman" w:hAnsi="Times New Roman" w:cs="Arial"/>
          <w:b/>
          <w:sz w:val="24"/>
          <w:lang w:val="en-GB"/>
        </w:rPr>
      </w:pPr>
    </w:p>
    <w:p w:rsidR="001B1EEE" w:rsidRDefault="0093504B" w:rsidP="00A21540">
      <w:pPr>
        <w:pStyle w:val="Heading2"/>
        <w:rPr>
          <w:rFonts w:eastAsia="Times New Roman"/>
          <w:lang w:val="en-GB"/>
        </w:rPr>
      </w:pPr>
      <w:bookmarkStart w:id="222" w:name="_Toc78271040"/>
      <w:bookmarkStart w:id="223" w:name="_Toc213828757"/>
      <w:r>
        <w:rPr>
          <w:rFonts w:eastAsia="Times New Roman"/>
          <w:lang w:val="en-GB"/>
        </w:rPr>
        <w:lastRenderedPageBreak/>
        <w:t>4.2.1.1</w:t>
      </w:r>
      <w:r w:rsidR="007B00B1">
        <w:rPr>
          <w:rFonts w:eastAsia="Times New Roman"/>
          <w:lang w:val="en-GB"/>
        </w:rPr>
        <w:tab/>
      </w:r>
      <w:r>
        <w:rPr>
          <w:rFonts w:eastAsia="Times New Roman"/>
          <w:lang w:val="en-GB"/>
        </w:rPr>
        <w:t>Taswira za Safari</w:t>
      </w:r>
      <w:bookmarkEnd w:id="222"/>
      <w:bookmarkEnd w:id="223"/>
    </w:p>
    <w:p w:rsidR="00467D4E" w:rsidRDefault="0093504B" w:rsidP="00B03959">
      <w:pPr>
        <w:spacing w:after="360" w:line="480" w:lineRule="auto"/>
        <w:jc w:val="both"/>
        <w:rPr>
          <w:rFonts w:ascii="Times New Roman" w:hAnsi="Times New Roman"/>
          <w:sz w:val="24"/>
          <w:szCs w:val="24"/>
          <w:lang w:val="en-GB"/>
        </w:rPr>
      </w:pPr>
      <w:r>
        <w:rPr>
          <w:rFonts w:ascii="Times New Roman" w:hAnsi="Times New Roman" w:cs="Arial"/>
          <w:sz w:val="24"/>
          <w:lang w:val="en-GB"/>
        </w:rPr>
        <w:t xml:space="preserve">Hii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ambayo inachukua nafasi kubwa katika muundo wa kazi ya kifasihi. Tamthilia hizi zimebuniwa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kujengwa katika mfumo wa kisafari. Mfano, katika tamthilia ya </w:t>
      </w:r>
      <w:r>
        <w:rPr>
          <w:rFonts w:ascii="Times New Roman" w:hAnsi="Times New Roman" w:cs="Arial"/>
          <w:i/>
          <w:iCs/>
          <w:sz w:val="24"/>
          <w:lang w:val="en-GB"/>
        </w:rPr>
        <w:t xml:space="preserve">Nyerere </w:t>
      </w:r>
      <w:proofErr w:type="gramStart"/>
      <w:r>
        <w:rPr>
          <w:rFonts w:ascii="Times New Roman" w:hAnsi="Times New Roman" w:cs="Arial"/>
          <w:i/>
          <w:iCs/>
          <w:sz w:val="24"/>
          <w:lang w:val="en-GB"/>
        </w:rPr>
        <w:t>na</w:t>
      </w:r>
      <w:proofErr w:type="gramEnd"/>
      <w:r>
        <w:rPr>
          <w:rFonts w:ascii="Times New Roman" w:hAnsi="Times New Roman" w:cs="Arial"/>
          <w:i/>
          <w:iCs/>
          <w:sz w:val="24"/>
          <w:lang w:val="en-GB"/>
        </w:rPr>
        <w:t xml:space="preserve"> Safari ya Kanaani</w:t>
      </w:r>
      <w:r>
        <w:rPr>
          <w:rFonts w:ascii="Times New Roman" w:hAnsi="Times New Roman" w:cs="Arial"/>
          <w:sz w:val="24"/>
          <w:lang w:val="en-GB"/>
        </w:rPr>
        <w:t xml:space="preserve">. Hata jina limebuniwa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jina la safari kama ndio taswira ya msingi katika kazi hii. Pia, kuna matukio ya kisafari kutoka sehemu moja kwenda nyingine ambayo yanaonesha kutafuta mabadiliko ya aina </w:t>
      </w:r>
      <w:proofErr w:type="gramStart"/>
      <w:r>
        <w:rPr>
          <w:rFonts w:ascii="Times New Roman" w:hAnsi="Times New Roman" w:cs="Arial"/>
          <w:sz w:val="24"/>
          <w:lang w:val="en-GB"/>
        </w:rPr>
        <w:t>fulani</w:t>
      </w:r>
      <w:proofErr w:type="gramEnd"/>
      <w:r>
        <w:rPr>
          <w:rFonts w:ascii="Times New Roman" w:hAnsi="Times New Roman" w:cs="Arial"/>
          <w:sz w:val="24"/>
          <w:lang w:val="en-GB"/>
        </w:rPr>
        <w:t>. Mfano wa taswira katika tamthilia hii, zilizojengwa kisafari</w:t>
      </w:r>
      <w:proofErr w:type="gramStart"/>
      <w:r>
        <w:rPr>
          <w:rFonts w:ascii="Times New Roman" w:hAnsi="Times New Roman" w:cs="Arial"/>
          <w:sz w:val="24"/>
          <w:lang w:val="en-GB"/>
        </w:rPr>
        <w:t xml:space="preserve">;  </w:t>
      </w:r>
      <w:r>
        <w:rPr>
          <w:rFonts w:ascii="Times New Roman" w:hAnsi="Times New Roman"/>
          <w:sz w:val="24"/>
          <w:szCs w:val="24"/>
          <w:lang w:val="en-GB"/>
        </w:rPr>
        <w:t>“</w:t>
      </w:r>
      <w:proofErr w:type="gramEnd"/>
      <w:r>
        <w:rPr>
          <w:rFonts w:ascii="Times New Roman" w:hAnsi="Times New Roman"/>
          <w:sz w:val="24"/>
          <w:szCs w:val="24"/>
          <w:lang w:val="en-GB"/>
        </w:rPr>
        <w:t xml:space="preserve">Ubepari ni tai arukae hadi kuzifikia nyota angani” … Ujamaa ni kuku anayechakura minyoo ardhini.” </w:t>
      </w:r>
    </w:p>
    <w:p w:rsidR="00467D4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Taswira zi</w:t>
      </w:r>
      <w:r w:rsidR="00467D4E">
        <w:rPr>
          <w:rFonts w:ascii="Times New Roman" w:hAnsi="Times New Roman"/>
          <w:sz w:val="24"/>
          <w:szCs w:val="24"/>
          <w:lang w:val="en-GB"/>
        </w:rPr>
        <w:t>lizotajwa hapo juu,</w:t>
      </w:r>
      <w:r>
        <w:rPr>
          <w:rFonts w:ascii="Times New Roman" w:hAnsi="Times New Roman"/>
          <w:sz w:val="24"/>
          <w:szCs w:val="24"/>
          <w:lang w:val="en-GB"/>
        </w:rPr>
        <w:t xml:space="preserve"> zinaonesha tofauti za kisafari kati ya </w:t>
      </w:r>
      <w:proofErr w:type="gramStart"/>
      <w:r>
        <w:rPr>
          <w:rFonts w:ascii="Times New Roman" w:hAnsi="Times New Roman"/>
          <w:sz w:val="24"/>
          <w:szCs w:val="24"/>
          <w:lang w:val="en-GB"/>
        </w:rPr>
        <w:t>tai</w:t>
      </w:r>
      <w:proofErr w:type="gramEnd"/>
      <w:r>
        <w:rPr>
          <w:rFonts w:ascii="Times New Roman" w:hAnsi="Times New Roman"/>
          <w:sz w:val="24"/>
          <w:szCs w:val="24"/>
          <w:lang w:val="en-GB"/>
        </w:rPr>
        <w:t xml:space="preserve"> na kuku, jambo ambalo linalinganishwa na mfumo wa kiuchumi katika mfumo wa kibepari na mfumo wa kiujamaa. Pia, kuna taswira inayoeleza kuwa, Kambona aliyeonesha ushujaa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kujibizana na Mwalimu aliishia kufanya safari ya kukimbia na kuishi uhamishoni. </w:t>
      </w:r>
      <w:r>
        <w:rPr>
          <w:rFonts w:ascii="Times New Roman" w:hAnsi="Times New Roman"/>
          <w:i/>
          <w:sz w:val="24"/>
          <w:szCs w:val="24"/>
          <w:lang w:val="en-GB"/>
        </w:rPr>
        <w:t xml:space="preserve">“Nimezipata habari, Kambona amekimbia aliupenda ubepari ….” </w:t>
      </w:r>
      <w:r>
        <w:rPr>
          <w:rFonts w:ascii="Times New Roman" w:hAnsi="Times New Roman"/>
          <w:iCs/>
          <w:sz w:val="24"/>
          <w:szCs w:val="24"/>
          <w:lang w:val="en-GB"/>
        </w:rPr>
        <w:t>(</w:t>
      </w:r>
      <w:r>
        <w:rPr>
          <w:rFonts w:ascii="Times New Roman" w:hAnsi="Times New Roman"/>
          <w:sz w:val="24"/>
          <w:szCs w:val="24"/>
          <w:lang w:val="en-GB"/>
        </w:rPr>
        <w:t>Uk. 88).</w:t>
      </w:r>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Kwa upande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Tamthilia ya </w:t>
      </w:r>
      <w:r>
        <w:rPr>
          <w:rFonts w:ascii="Times New Roman" w:hAnsi="Times New Roman"/>
          <w:i/>
          <w:sz w:val="24"/>
          <w:szCs w:val="24"/>
          <w:lang w:val="en-GB"/>
        </w:rPr>
        <w:t>Mondlane na Samora</w:t>
      </w:r>
      <w:r>
        <w:rPr>
          <w:rFonts w:ascii="Times New Roman" w:hAnsi="Times New Roman"/>
          <w:sz w:val="24"/>
          <w:szCs w:val="24"/>
          <w:lang w:val="en-GB"/>
        </w:rPr>
        <w:t xml:space="preserve"> ililenga kuonesha namna wanaharakati walivyojitolea kufanya safari ya kuacha makazi yao na kwenda msituni kwa ajili ya kuonesha ushujaa katika kupigania uhuru wa Msumbiji. Mfano, mwandishi anasema “Frelimo imejifunga masombo ili kuikomboa Msumbiji.” Pia, anasema, ‘Siku ya </w:t>
      </w:r>
      <w:proofErr w:type="gramStart"/>
      <w:r>
        <w:rPr>
          <w:rFonts w:ascii="Times New Roman" w:hAnsi="Times New Roman"/>
          <w:sz w:val="24"/>
          <w:szCs w:val="24"/>
          <w:lang w:val="en-GB"/>
        </w:rPr>
        <w:t>leo</w:t>
      </w:r>
      <w:proofErr w:type="gramEnd"/>
      <w:r>
        <w:rPr>
          <w:rFonts w:ascii="Times New Roman" w:hAnsi="Times New Roman"/>
          <w:sz w:val="24"/>
          <w:szCs w:val="24"/>
          <w:lang w:val="en-GB"/>
        </w:rPr>
        <w:t xml:space="preserve"> kichwa cha kobe kinaenda kupata hifadhi ndani ya gamba lake na kuyafaidi maisha’ Uchambuzi huu, unaenda sambamba na uchambuzi wa Senkoro, (2011) katika kuchambua na kutoa mfano riwaya ya </w:t>
      </w:r>
      <w:r w:rsidRPr="00CB0B2D">
        <w:rPr>
          <w:rFonts w:ascii="Times New Roman" w:hAnsi="Times New Roman"/>
          <w:i/>
          <w:sz w:val="24"/>
          <w:szCs w:val="24"/>
          <w:lang w:val="en-GB"/>
        </w:rPr>
        <w:t>Nyota ya Rehema</w:t>
      </w:r>
      <w:r>
        <w:rPr>
          <w:rFonts w:ascii="Times New Roman" w:hAnsi="Times New Roman"/>
          <w:sz w:val="24"/>
          <w:szCs w:val="24"/>
          <w:lang w:val="en-GB"/>
        </w:rPr>
        <w:t xml:space="preserve"> na </w:t>
      </w:r>
      <w:r w:rsidRPr="00CB0B2D">
        <w:rPr>
          <w:rFonts w:ascii="Times New Roman" w:hAnsi="Times New Roman"/>
          <w:i/>
          <w:sz w:val="24"/>
          <w:szCs w:val="24"/>
          <w:lang w:val="en-GB"/>
        </w:rPr>
        <w:t>Adili na Nduguze</w:t>
      </w:r>
      <w:r>
        <w:rPr>
          <w:rFonts w:ascii="Times New Roman" w:hAnsi="Times New Roman"/>
          <w:sz w:val="24"/>
          <w:szCs w:val="24"/>
          <w:lang w:val="en-GB"/>
        </w:rPr>
        <w:t xml:space="preserve"> katika kueleza taswira ya safari. Kutokana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nadharia ya simiotiki </w:t>
      </w:r>
      <w:r>
        <w:rPr>
          <w:rFonts w:ascii="Times New Roman" w:hAnsi="Times New Roman"/>
          <w:sz w:val="24"/>
          <w:szCs w:val="24"/>
          <w:lang w:val="en-GB"/>
        </w:rPr>
        <w:lastRenderedPageBreak/>
        <w:t xml:space="preserve">kupitia muhimili wa ishara tunaona kuwa taswira hizi, zimechambuliwa kutokana na uelewa wa mfasiri juu ya matukio ya kiishara yalijotokeza katika tamthilia hizi na uhusiano wake wa kisafari, ambao unatoa taswira halisi na makusudiao ya mwandishi. Kwa hiyo katika jamii zetu za Kiafrika tunaona kwamba wengi wanaopigania uhuru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kusaidia harakati za ukombozi wa nchi zao huonekana ni maadui wa viongozi waliopo madarakani kwani wakati mwengine viongozi hao huhofia kuja kupinduliwa, na matokeo yake watu hao huishia kukimbia nchi zao ili kuepuka mateso. Mfano John Okelo alisadia sana Zanzibar katika harakati za ukombozi na matokeo yake ni </w:t>
      </w:r>
      <w:proofErr w:type="gramStart"/>
      <w:r>
        <w:rPr>
          <w:rFonts w:ascii="Times New Roman" w:hAnsi="Times New Roman"/>
          <w:sz w:val="24"/>
          <w:szCs w:val="24"/>
          <w:lang w:val="en-GB"/>
        </w:rPr>
        <w:t>kufukuzwa  Zanzibar</w:t>
      </w:r>
      <w:proofErr w:type="gramEnd"/>
      <w:r>
        <w:rPr>
          <w:rFonts w:ascii="Times New Roman" w:hAnsi="Times New Roman"/>
          <w:sz w:val="24"/>
          <w:szCs w:val="24"/>
          <w:lang w:val="en-GB"/>
        </w:rPr>
        <w:t>.</w:t>
      </w:r>
    </w:p>
    <w:p w:rsidR="001B1EEE" w:rsidRDefault="0093504B" w:rsidP="00A21540">
      <w:pPr>
        <w:pStyle w:val="Heading2"/>
        <w:rPr>
          <w:rFonts w:eastAsia="Times New Roman"/>
          <w:lang w:val="en-GB"/>
        </w:rPr>
      </w:pPr>
      <w:bookmarkStart w:id="224" w:name="_Toc78271041"/>
      <w:bookmarkStart w:id="225" w:name="_Toc213828758"/>
      <w:r>
        <w:rPr>
          <w:rFonts w:eastAsia="Times New Roman"/>
          <w:lang w:val="en-GB"/>
        </w:rPr>
        <w:t>4.2.1.2</w:t>
      </w:r>
      <w:r w:rsidR="007B00B1">
        <w:rPr>
          <w:rFonts w:eastAsia="Times New Roman"/>
          <w:lang w:val="en-GB"/>
        </w:rPr>
        <w:tab/>
      </w:r>
      <w:r>
        <w:rPr>
          <w:rFonts w:eastAsia="Times New Roman"/>
          <w:lang w:val="en-GB"/>
        </w:rPr>
        <w:t xml:space="preserve">Taswira za Dhulma </w:t>
      </w:r>
      <w:proofErr w:type="gramStart"/>
      <w:r>
        <w:rPr>
          <w:rFonts w:eastAsia="Times New Roman"/>
          <w:lang w:val="en-GB"/>
        </w:rPr>
        <w:t>na</w:t>
      </w:r>
      <w:proofErr w:type="gramEnd"/>
      <w:r>
        <w:rPr>
          <w:rFonts w:eastAsia="Times New Roman"/>
          <w:lang w:val="en-GB"/>
        </w:rPr>
        <w:t xml:space="preserve"> Ukandamizaji</w:t>
      </w:r>
      <w:bookmarkEnd w:id="224"/>
      <w:bookmarkEnd w:id="225"/>
    </w:p>
    <w:p w:rsidR="001B1EEE" w:rsidRDefault="0093504B" w:rsidP="00B03959">
      <w:pPr>
        <w:spacing w:after="360" w:line="480" w:lineRule="auto"/>
        <w:jc w:val="both"/>
        <w:rPr>
          <w:rFonts w:ascii="Times New Roman" w:hAnsi="Times New Roman"/>
          <w:color w:val="FF0000"/>
          <w:sz w:val="24"/>
          <w:szCs w:val="24"/>
          <w:lang w:val="en-GB"/>
        </w:rPr>
      </w:pPr>
      <w:r>
        <w:rPr>
          <w:rFonts w:ascii="Times New Roman" w:hAnsi="Times New Roman" w:cs="Arial"/>
          <w:sz w:val="24"/>
          <w:lang w:val="en-GB"/>
        </w:rPr>
        <w:t xml:space="preserve">Hizi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ambazo zinaonesha ni namna gani jamii inadhulumiwa na kukandamizwa ikiwa na utawala wa ndani au ukoloni. Tamthilia teule zimejadili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kina suala la dhulma na ukandamizaji, kiasi cha kuwa na taswira nyingi zinazojadili dhamira hii. Mfano katika tamthilia ya </w:t>
      </w:r>
      <w:r>
        <w:rPr>
          <w:rFonts w:ascii="Times New Roman" w:hAnsi="Times New Roman" w:cs="Arial"/>
          <w:i/>
          <w:iCs/>
          <w:sz w:val="24"/>
          <w:lang w:val="en-GB"/>
        </w:rPr>
        <w:t xml:space="preserve">Nyerere </w:t>
      </w:r>
      <w:proofErr w:type="gramStart"/>
      <w:r>
        <w:rPr>
          <w:rFonts w:ascii="Times New Roman" w:hAnsi="Times New Roman" w:cs="Arial"/>
          <w:i/>
          <w:iCs/>
          <w:sz w:val="24"/>
          <w:lang w:val="en-GB"/>
        </w:rPr>
        <w:t>na</w:t>
      </w:r>
      <w:proofErr w:type="gramEnd"/>
      <w:r>
        <w:rPr>
          <w:rFonts w:ascii="Times New Roman" w:hAnsi="Times New Roman" w:cs="Arial"/>
          <w:i/>
          <w:iCs/>
          <w:sz w:val="24"/>
          <w:lang w:val="en-GB"/>
        </w:rPr>
        <w:t xml:space="preserve"> Safari ya Kanaani</w:t>
      </w:r>
      <w:r>
        <w:rPr>
          <w:rFonts w:ascii="Times New Roman" w:hAnsi="Times New Roman" w:cs="Arial"/>
          <w:sz w:val="24"/>
          <w:lang w:val="en-GB"/>
        </w:rPr>
        <w:t xml:space="preserve"> inaeleza kuwa; </w:t>
      </w:r>
      <w:r>
        <w:rPr>
          <w:rFonts w:ascii="Times New Roman" w:hAnsi="Times New Roman"/>
          <w:sz w:val="24"/>
          <w:szCs w:val="24"/>
          <w:lang w:val="en-GB"/>
        </w:rPr>
        <w:t xml:space="preserve">“… haki ya mwananchi itauzwa na kununuliwa kama njugu mitaani.” Taswira hii inaonesha namna gani watu walivyokuwa mashujaa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kufanya dhulma na kukandamiza ndugu zao. Kwa upande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tamthilia ya </w:t>
      </w:r>
      <w:r>
        <w:rPr>
          <w:rFonts w:ascii="Times New Roman" w:hAnsi="Times New Roman"/>
          <w:i/>
          <w:iCs/>
          <w:sz w:val="24"/>
          <w:szCs w:val="24"/>
          <w:lang w:val="en-GB"/>
        </w:rPr>
        <w:t>Mondlane na Samora</w:t>
      </w:r>
      <w:r>
        <w:rPr>
          <w:rFonts w:ascii="Times New Roman" w:hAnsi="Times New Roman"/>
          <w:sz w:val="24"/>
          <w:szCs w:val="24"/>
          <w:lang w:val="en-GB"/>
        </w:rPr>
        <w:t xml:space="preserve"> mwandishi anasema kuwa, “Makaburi yanayoendelea kuitafuna miili na mifupa ya askari wa Msumbiji.” ni ishara iliyoonesha namna watu wanavyodhulmiwa wakiwa bado wanaendelea na ushujaa wa kupambana hadi pale watakapofikia lengo lao. Pasi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ushujaa, wanaharakati wangejitenga na mapigano na kuendelea kuonewa na kudhulumiwa katika nchi yao. Kutokana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nadharia ya simiotiki kupitia msimbo wa ishara inaonekana kuwa taswira hizi, zimechambuliwa kutokana na ishara ambazo </w:t>
      </w:r>
      <w:r>
        <w:rPr>
          <w:rFonts w:ascii="Times New Roman" w:hAnsi="Times New Roman"/>
          <w:sz w:val="24"/>
          <w:szCs w:val="24"/>
          <w:lang w:val="en-GB"/>
        </w:rPr>
        <w:lastRenderedPageBreak/>
        <w:t xml:space="preserve">hugusia mambo ya jamii na kuakisi moja kwa moja maisha. Hali </w:t>
      </w:r>
      <w:proofErr w:type="gramStart"/>
      <w:r>
        <w:rPr>
          <w:rFonts w:ascii="Times New Roman" w:hAnsi="Times New Roman"/>
          <w:sz w:val="24"/>
          <w:szCs w:val="24"/>
          <w:lang w:val="en-GB"/>
        </w:rPr>
        <w:t>kama</w:t>
      </w:r>
      <w:proofErr w:type="gramEnd"/>
      <w:r>
        <w:rPr>
          <w:rFonts w:ascii="Times New Roman" w:hAnsi="Times New Roman"/>
          <w:sz w:val="24"/>
          <w:szCs w:val="24"/>
          <w:lang w:val="en-GB"/>
        </w:rPr>
        <w:t xml:space="preserve"> hii pia hujitokeza katika maisha yetu ya kila siku kutokana na vita ambavyo huangamiza mamia ya raia wasio na hatia yeyote. Vilevile wanaharakati ambao wanajitolea kukomboa nchi zao kutopewa thamani yeyote baada ya uhuru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nchi hizo.  Kwa upande mwingine maelezo haya yanaendana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uchambuzi wa Senkoro, (2011) kwa kueleza kuwa ufundi wa msanii huweza kuifanya taswira itumiwayo kuwa na sifa nzuri na kueleweka haraka. Hivyo, taswira hizi zimetoa ujumbe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haraka kutokana na ufundi uliotumika kuzijenga.    </w:t>
      </w:r>
    </w:p>
    <w:p w:rsidR="001B1EEE" w:rsidRDefault="0093504B" w:rsidP="00A21540">
      <w:pPr>
        <w:pStyle w:val="Heading2"/>
        <w:rPr>
          <w:rFonts w:eastAsia="Times New Roman"/>
          <w:lang w:val="en-GB"/>
        </w:rPr>
      </w:pPr>
      <w:bookmarkStart w:id="226" w:name="_Toc78271042"/>
      <w:bookmarkStart w:id="227" w:name="_Toc213828759"/>
      <w:r>
        <w:rPr>
          <w:rFonts w:eastAsia="Times New Roman"/>
          <w:lang w:val="en-GB"/>
        </w:rPr>
        <w:t>4.2.1.3</w:t>
      </w:r>
      <w:r w:rsidR="007B00B1">
        <w:rPr>
          <w:rFonts w:eastAsia="Times New Roman"/>
          <w:lang w:val="en-GB"/>
        </w:rPr>
        <w:tab/>
      </w:r>
      <w:r>
        <w:rPr>
          <w:rFonts w:eastAsia="Times New Roman"/>
          <w:lang w:val="en-GB"/>
        </w:rPr>
        <w:t>Taswira za Tukio</w:t>
      </w:r>
      <w:bookmarkEnd w:id="226"/>
      <w:bookmarkEnd w:id="227"/>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cs="Arial"/>
          <w:sz w:val="24"/>
          <w:lang w:val="en-GB"/>
        </w:rPr>
        <w:t xml:space="preserve">Tukiendelea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taswira hizi tunaona kuwa hizi ni taswira ambazo hujengwa kutokana na matukio maalumu ya kiushujaa anayoeleza mwandishi katika tamthilia teule hadi kutoa picha fulani akilini kwa msomaji. Matukio haya yamekuwa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matukio ya msingi na kuibeba dhamira za kazi hizi. Mifano ya taswira za tukio ambazo zimejitokeza katika kitabu teule cha </w:t>
      </w:r>
      <w:r>
        <w:rPr>
          <w:rFonts w:ascii="Times New Roman" w:hAnsi="Times New Roman" w:cs="Arial"/>
          <w:i/>
          <w:iCs/>
          <w:sz w:val="24"/>
          <w:lang w:val="en-GB"/>
        </w:rPr>
        <w:t xml:space="preserve">Mondlane </w:t>
      </w:r>
      <w:proofErr w:type="gramStart"/>
      <w:r>
        <w:rPr>
          <w:rFonts w:ascii="Times New Roman" w:hAnsi="Times New Roman" w:cs="Arial"/>
          <w:i/>
          <w:iCs/>
          <w:sz w:val="24"/>
          <w:lang w:val="en-GB"/>
        </w:rPr>
        <w:t>na</w:t>
      </w:r>
      <w:proofErr w:type="gramEnd"/>
      <w:r>
        <w:rPr>
          <w:rFonts w:ascii="Times New Roman" w:hAnsi="Times New Roman" w:cs="Arial"/>
          <w:i/>
          <w:iCs/>
          <w:sz w:val="24"/>
          <w:lang w:val="en-GB"/>
        </w:rPr>
        <w:t xml:space="preserve"> Samora</w:t>
      </w:r>
      <w:r>
        <w:rPr>
          <w:rFonts w:ascii="Times New Roman" w:hAnsi="Times New Roman" w:cs="Arial"/>
          <w:sz w:val="24"/>
          <w:lang w:val="en-GB"/>
        </w:rPr>
        <w:t xml:space="preserve"> ni kama vile, tukio la harusi ya Samora iliyofanywa msituni. Hii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ya tukio lenye kuonesha ushujaa wa hali ya juu kwa wahusika wa harusi hii. Pia,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upande wa tamthilia ya </w:t>
      </w:r>
      <w:r>
        <w:rPr>
          <w:rFonts w:ascii="Times New Roman" w:hAnsi="Times New Roman" w:cs="Arial"/>
          <w:i/>
          <w:iCs/>
          <w:sz w:val="24"/>
          <w:lang w:val="en-GB"/>
        </w:rPr>
        <w:t>Nyerere na Safari ya Kanaani</w:t>
      </w:r>
      <w:r>
        <w:rPr>
          <w:rFonts w:ascii="Times New Roman" w:hAnsi="Times New Roman" w:cs="Arial"/>
          <w:sz w:val="24"/>
          <w:lang w:val="en-GB"/>
        </w:rPr>
        <w:t xml:space="preserve"> tunapata tukio la Mwalimu Nyerere kuwasharaza fimbo wanafunzi wa Chuo Kikuu, kama mwandishi anavyosema,</w:t>
      </w:r>
      <w:r>
        <w:rPr>
          <w:rFonts w:ascii="Times New Roman" w:hAnsi="Times New Roman"/>
          <w:sz w:val="24"/>
          <w:szCs w:val="24"/>
          <w:lang w:val="en-GB"/>
        </w:rPr>
        <w:t xml:space="preserve"> “</w:t>
      </w:r>
      <w:r>
        <w:rPr>
          <w:rFonts w:ascii="Times New Roman" w:hAnsi="Times New Roman"/>
          <w:i/>
          <w:sz w:val="24"/>
          <w:szCs w:val="24"/>
          <w:lang w:val="en-GB"/>
        </w:rPr>
        <w:t xml:space="preserve">Shut up </w:t>
      </w:r>
      <w:r>
        <w:rPr>
          <w:rFonts w:ascii="Times New Roman" w:hAnsi="Times New Roman"/>
          <w:sz w:val="24"/>
          <w:szCs w:val="24"/>
          <w:lang w:val="en-GB"/>
        </w:rPr>
        <w:t xml:space="preserve">Mfalme Suleiman alisema: Mtoto hupenda mambo ya kijinga moyoni, lakini fimbo ya nidhamu humwondolea ujinga huo.” “Rais Nyerere anaonekana akimchapa viboko raisi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DUSO.” Taswira hii inaonesha ushujaa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hali ya juu aliokuwa nao mwalimu katika kuadabisha raia zake bila ya kujali kiwango chao cha elimu au hadhi yake au cheo chake katika serikali. Kutokana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nadharia hii ya simiotiki kupitia </w:t>
      </w:r>
      <w:r>
        <w:rPr>
          <w:rFonts w:ascii="Times New Roman" w:hAnsi="Times New Roman"/>
          <w:sz w:val="24"/>
          <w:szCs w:val="24"/>
          <w:lang w:val="en-GB"/>
        </w:rPr>
        <w:lastRenderedPageBreak/>
        <w:t xml:space="preserve">msingi wake wa matukio tunaona kuwa msimbo huu unahusu namna matukio yanavyopatikana katika hadithi fulani yanavyofuatana na jinsi msomaji anavyounda na kuelewa msuko wa kazi hiyo. Hivyo katika jamii zetu licha ya kuwa kuna hali ngumu za kimaisha lakini bado harakati za maendeleo zinafanyika mfano utoaji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elimu na hata ufungaji wa ndoa.  Uchambuzi huu unatokana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uelewa wa mfasiri juu ya matukio hayo na uhusiano uliopo ambao unatoa taswira halisi ya jambo hilo na makusudio ya mwandishi. Kwa sababu taswira hizi zimekuwa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kivuli cha matukio halisi ya kihistoria, (Madumulla, 2009).</w:t>
      </w:r>
    </w:p>
    <w:p w:rsidR="001B1EEE" w:rsidRDefault="0093504B" w:rsidP="007B00B1">
      <w:pPr>
        <w:pStyle w:val="Heading2"/>
        <w:ind w:left="851" w:hanging="851"/>
        <w:rPr>
          <w:rFonts w:eastAsia="Times New Roman"/>
          <w:lang w:val="en-GB"/>
        </w:rPr>
      </w:pPr>
      <w:bookmarkStart w:id="228" w:name="_Toc213828760"/>
      <w:r>
        <w:rPr>
          <w:rFonts w:eastAsia="Times New Roman"/>
          <w:lang w:val="en-GB"/>
        </w:rPr>
        <w:t xml:space="preserve">4.2.1.4 </w:t>
      </w:r>
      <w:r w:rsidR="007B00B1">
        <w:rPr>
          <w:rFonts w:eastAsia="Times New Roman"/>
          <w:lang w:val="en-GB"/>
        </w:rPr>
        <w:tab/>
      </w:r>
      <w:r>
        <w:rPr>
          <w:rFonts w:eastAsia="Times New Roman"/>
          <w:lang w:val="en-GB"/>
        </w:rPr>
        <w:t>Taswira za Kiusambamba</w:t>
      </w:r>
      <w:bookmarkEnd w:id="228"/>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cs="Arial"/>
          <w:sz w:val="24"/>
          <w:lang w:val="en-GB"/>
        </w:rPr>
        <w:t xml:space="preserve">Pia taswira hizi zimejengwa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picha za aina mbali mbali zinazofuatana katika tukio moja. Mwandishi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tamthilia teule katumia taswira za aina hii kwa lengo la kujenga matukio yake kisanaa pamoja na kuwasilisha ujumbe aliokusudia kwa undani zaidi. Vilevile, taswira hizi zinaonekana katika mfumo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usambamba kwa ajili ya kuonsesha uthabiti wa ushujaa kwa wahusika wake. Mfano wa taswira za kiusambamba katika tamthilia ya </w:t>
      </w:r>
      <w:proofErr w:type="gramStart"/>
      <w:r>
        <w:rPr>
          <w:rFonts w:ascii="Times New Roman" w:hAnsi="Times New Roman" w:cs="Arial"/>
          <w:i/>
          <w:iCs/>
          <w:sz w:val="24"/>
          <w:lang w:val="en-GB"/>
        </w:rPr>
        <w:t>Mondlane  na</w:t>
      </w:r>
      <w:proofErr w:type="gramEnd"/>
      <w:r>
        <w:rPr>
          <w:rFonts w:ascii="Times New Roman" w:hAnsi="Times New Roman" w:cs="Arial"/>
          <w:i/>
          <w:iCs/>
          <w:sz w:val="24"/>
          <w:lang w:val="en-GB"/>
        </w:rPr>
        <w:t xml:space="preserve"> Samora</w:t>
      </w:r>
      <w:r>
        <w:rPr>
          <w:rFonts w:ascii="Times New Roman" w:hAnsi="Times New Roman" w:cs="Arial"/>
          <w:sz w:val="24"/>
          <w:lang w:val="en-GB"/>
        </w:rPr>
        <w:t xml:space="preserve"> ni pale mwandishi aliposema, </w:t>
      </w:r>
      <w:r>
        <w:rPr>
          <w:rFonts w:ascii="Times New Roman" w:hAnsi="Times New Roman"/>
          <w:sz w:val="24"/>
          <w:szCs w:val="24"/>
          <w:lang w:val="en-GB"/>
        </w:rPr>
        <w:t xml:space="preserve">“Mara tukasikia makombora ya Wareno: taa! Taa! Bum! Bum! Tukakwapua AK47 zetu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kupiga kelele: Viva! Viva Frelimo! Viva!” Wote lala chini! Askari songa mbele! Wakabili maadui!” katika taswira hii tunaona tukio la kusikia mabomu, kitendo hiki, kinaonesha ushujaa mkubwa. Ama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upande wa </w:t>
      </w:r>
      <w:r>
        <w:rPr>
          <w:rFonts w:ascii="Times New Roman" w:hAnsi="Times New Roman"/>
          <w:i/>
          <w:iCs/>
          <w:sz w:val="24"/>
          <w:szCs w:val="24"/>
          <w:lang w:val="en-GB"/>
        </w:rPr>
        <w:t>Nyerere na Safari ya Kanaani</w:t>
      </w:r>
      <w:r>
        <w:rPr>
          <w:rFonts w:ascii="Times New Roman" w:hAnsi="Times New Roman"/>
          <w:sz w:val="24"/>
          <w:szCs w:val="24"/>
          <w:lang w:val="en-GB"/>
        </w:rPr>
        <w:t xml:space="preserve">, pia mwandishi katumia aina hii ya taswira kwa kuonesha mfuatano wa matukio ya kitaswira. Mfano, mwandishi anasema kuwa, Martin alipiga kelele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kusema kuwa, Wamenikatakata! Wamekimbia …. Aaaa! Uchungu mama ….</w:t>
      </w:r>
      <w:proofErr w:type="gramStart"/>
      <w:r>
        <w:rPr>
          <w:rFonts w:ascii="Times New Roman" w:hAnsi="Times New Roman"/>
          <w:sz w:val="24"/>
          <w:szCs w:val="24"/>
          <w:lang w:val="en-GB"/>
        </w:rPr>
        <w:t>”.</w:t>
      </w:r>
      <w:proofErr w:type="gramEnd"/>
      <w:r>
        <w:rPr>
          <w:rFonts w:ascii="Times New Roman" w:hAnsi="Times New Roman"/>
          <w:sz w:val="24"/>
          <w:szCs w:val="24"/>
          <w:lang w:val="en-GB"/>
        </w:rPr>
        <w:t xml:space="preserve">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ya usambamba kwa sababu muhusika Martin </w:t>
      </w:r>
      <w:r>
        <w:rPr>
          <w:rFonts w:ascii="Times New Roman" w:hAnsi="Times New Roman"/>
          <w:sz w:val="24"/>
          <w:szCs w:val="24"/>
          <w:lang w:val="en-GB"/>
        </w:rPr>
        <w:lastRenderedPageBreak/>
        <w:t xml:space="preserve">alianzwa kitendo cha kuwekwa uchi, pili kilifuata kitendo cha kukatwa au kutahiriwa kwa nguvu, baada ya tendo hilo tunapata taswira ya maumivu ya Martin kwa jinsi alivyopiga kelele na kulalama. Kwa hivyo,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ya ushujaa kutokana na Martin kuweza kutahiriwa kwa nguvu licha ya machungu aliyoyahisi lakini hakuwa na jinsi ya kupingana nao. Kutokana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nadharia ya simiotiki kupitia msimbo wa matukio tunaona kuwa uchambuzi wa matukio hayo hutoa taswira halisi ya jambo hilo pamoja na kusudio la mwandishi. Pia, uchambuzi huu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taswira unaafikiana na Senkoro, (2009) pale aliposema kuwa, mgawanyo wa taswira ni vyema ukaangalia tukio lililochorwa katika taswira hiyo.  Katika jamii zetu za kiafrika watu hukumbana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shida mbalimbali, licha ya shida hizo hutakiwa kuvumilia na kukabiliana na hali hizo mfano askari wanapokabiliana na adui na hata ufanyikaji wa tohara. </w:t>
      </w:r>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Kwa jumla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kuwa Mbogo ni mwandishi ambae amekuwa na upeo wa kujenga taswira za aina mbalimbali katika kujenga usanii wa kazi zake. Pia, taswira hizi zimejikita moja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moja katika kuonesha matukio ya kiushujaa yalivyokuwa yakifanywa na wahusika wake, kama aliyowasawiri. Kutokana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hali hiyo, anaonesha namna ya jamii inavyoweza kuwa na maendeleo na kujiamini katika shughuli za kila siku. Ili kufikia upeo huo, ushujaa unahitajika katika kufikia malengo. Kwa hivyo, tamthilia teule za utafiti huu, zimefanikiwa kulifahamisha </w:t>
      </w:r>
      <w:proofErr w:type="gramStart"/>
      <w:r>
        <w:rPr>
          <w:rFonts w:ascii="Times New Roman" w:hAnsi="Times New Roman"/>
          <w:sz w:val="24"/>
          <w:szCs w:val="24"/>
          <w:lang w:val="en-GB"/>
        </w:rPr>
        <w:t>hilo</w:t>
      </w:r>
      <w:proofErr w:type="gramEnd"/>
      <w:r>
        <w:rPr>
          <w:rFonts w:ascii="Times New Roman" w:hAnsi="Times New Roman"/>
          <w:sz w:val="24"/>
          <w:szCs w:val="24"/>
          <w:lang w:val="en-GB"/>
        </w:rPr>
        <w:t xml:space="preserve"> kwa kuchambua aina mbalimbali za taswira za ushujaa na namna zinavyotekelezwa katika jamii. Kwa sababu kila uhuru lazima uwe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mipaka, mwandishi anaonesha kuwa mipaka ya ushujaa ni kufanywa kwa kuzingatia uzalendo. Hivyo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vyema tukaona aina za taswira za uzalendo katika kipengele kinachofata.  </w:t>
      </w:r>
    </w:p>
    <w:p w:rsidR="001B1EEE" w:rsidRDefault="0093504B" w:rsidP="00A21540">
      <w:pPr>
        <w:pStyle w:val="Heading2"/>
        <w:rPr>
          <w:rFonts w:eastAsia="Times New Roman"/>
          <w:lang w:val="en-GB"/>
        </w:rPr>
      </w:pPr>
      <w:bookmarkStart w:id="229" w:name="_Toc213828761"/>
      <w:r>
        <w:rPr>
          <w:rFonts w:eastAsia="Times New Roman"/>
          <w:lang w:val="en-GB"/>
        </w:rPr>
        <w:lastRenderedPageBreak/>
        <w:t xml:space="preserve">4.2.2 </w:t>
      </w:r>
      <w:r w:rsidR="007B00B1">
        <w:rPr>
          <w:rFonts w:eastAsia="Times New Roman"/>
          <w:lang w:val="en-GB"/>
        </w:rPr>
        <w:tab/>
      </w:r>
      <w:r>
        <w:rPr>
          <w:rFonts w:eastAsia="Times New Roman"/>
          <w:lang w:val="en-GB"/>
        </w:rPr>
        <w:t>Aina za Taswira Zilizojitokeza Katika Vitabu Teule Zinazozungumzia Uzalendo</w:t>
      </w:r>
      <w:bookmarkEnd w:id="229"/>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sz w:val="24"/>
          <w:szCs w:val="24"/>
          <w:lang w:val="en-GB"/>
        </w:rPr>
        <w:t xml:space="preserve">Uzalendo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hali ya mtu kufanya mambo ambayo yatakuwa na maslahi kwa nchi yake. Neno hili, linaashiria pia utayari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mtu kupigania au kujituma kwa manufaa ya walio wengi kabla ya kuangalia nafsi yake. </w:t>
      </w:r>
      <w:r>
        <w:rPr>
          <w:rFonts w:ascii="Times New Roman" w:hAnsi="Times New Roman" w:cs="Arial"/>
          <w:sz w:val="24"/>
          <w:lang w:val="en-GB"/>
        </w:rPr>
        <w:t xml:space="preserve">Wamitila, (2018) akifafanua dhana hii anasema kuwa uzalendo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hali ya kuipenda nchi kwa dhati ya moyo na hivyo kuwa tayari kufanya jambo lolote linaloweza kuleta maslahi kwa taifa lake.  </w:t>
      </w:r>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Kwa mujibu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lengo la pili la utafiti huu linalosema. Kuchambua aina za taswira zinazowasilisha dhamira za ushujaa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uzalendo katika tamthiliya za Emmanuel Mbogo, linaloongozwa na suala la pili la utafiti linalosema. Ni aina zipi za taswira zinazowasilisha dhamira za ushujaa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uzalendo katika tamthiliya teule za Emmanuel Mbogo?</w:t>
      </w:r>
    </w:p>
    <w:p w:rsidR="00FD2565"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Kwa kuzingatia lengo la swala la pili la utafiti huu, mtafiti amechambua aina za taswira za uzalendo zilizojitokeza katika vitabu teule </w:t>
      </w:r>
      <w:proofErr w:type="gramStart"/>
      <w:r>
        <w:rPr>
          <w:rFonts w:ascii="Times New Roman" w:hAnsi="Times New Roman" w:cs="Arial"/>
          <w:sz w:val="24"/>
          <w:lang w:val="en-GB"/>
        </w:rPr>
        <w:t>kama</w:t>
      </w:r>
      <w:proofErr w:type="gramEnd"/>
      <w:r>
        <w:rPr>
          <w:rFonts w:ascii="Times New Roman" w:hAnsi="Times New Roman" w:cs="Arial"/>
          <w:sz w:val="24"/>
          <w:lang w:val="en-GB"/>
        </w:rPr>
        <w:t xml:space="preserve"> ifuatavyo:</w:t>
      </w:r>
    </w:p>
    <w:p w:rsidR="001B1EEE" w:rsidRDefault="0093504B" w:rsidP="007B00B1">
      <w:pPr>
        <w:pStyle w:val="Heading3"/>
        <w:ind w:left="1530" w:hanging="1530"/>
        <w:jc w:val="both"/>
        <w:rPr>
          <w:lang w:val="en-GB"/>
        </w:rPr>
      </w:pPr>
      <w:bookmarkStart w:id="230" w:name="_Toc83045142"/>
      <w:bookmarkStart w:id="231" w:name="_Toc213828087"/>
      <w:r>
        <w:rPr>
          <w:lang w:val="en-GB"/>
        </w:rPr>
        <w:t>Jadweli 4.2.2:</w:t>
      </w:r>
      <w:r w:rsidR="007B00B1">
        <w:rPr>
          <w:lang w:val="en-GB"/>
        </w:rPr>
        <w:tab/>
      </w:r>
      <w:r>
        <w:rPr>
          <w:lang w:val="en-GB"/>
        </w:rPr>
        <w:t xml:space="preserve">Muhutasari </w:t>
      </w:r>
      <w:proofErr w:type="gramStart"/>
      <w:r>
        <w:rPr>
          <w:lang w:val="en-GB"/>
        </w:rPr>
        <w:t>wa</w:t>
      </w:r>
      <w:proofErr w:type="gramEnd"/>
      <w:r>
        <w:rPr>
          <w:lang w:val="en-GB"/>
        </w:rPr>
        <w:t xml:space="preserve"> uchambuzi wa aina za taswira za uzalendo katika vitabu teule</w:t>
      </w:r>
      <w:bookmarkEnd w:id="230"/>
      <w:bookmarkEnd w:id="231"/>
    </w:p>
    <w:tbl>
      <w:tblPr>
        <w:tblStyle w:val="TableGrid"/>
        <w:tblW w:w="0" w:type="auto"/>
        <w:tblLook w:val="04A0" w:firstRow="1" w:lastRow="0" w:firstColumn="1" w:lastColumn="0" w:noHBand="0" w:noVBand="1"/>
      </w:tblPr>
      <w:tblGrid>
        <w:gridCol w:w="551"/>
        <w:gridCol w:w="7885"/>
      </w:tblGrid>
      <w:tr w:rsidR="001B1EEE" w:rsidTr="002A5BD0">
        <w:trPr>
          <w:trHeight w:val="433"/>
        </w:trPr>
        <w:tc>
          <w:tcPr>
            <w:tcW w:w="551" w:type="dxa"/>
          </w:tcPr>
          <w:p w:rsidR="001B1EEE" w:rsidRDefault="0093504B" w:rsidP="00A21540">
            <w:pPr>
              <w:spacing w:after="0" w:line="360" w:lineRule="auto"/>
              <w:jc w:val="both"/>
              <w:rPr>
                <w:rFonts w:ascii="Times New Roman" w:hAnsi="Times New Roman" w:cs="Arial"/>
                <w:b/>
                <w:sz w:val="24"/>
                <w:szCs w:val="20"/>
                <w:lang w:val="en-GB"/>
              </w:rPr>
            </w:pPr>
            <w:r>
              <w:rPr>
                <w:rFonts w:ascii="Times New Roman" w:hAnsi="Times New Roman" w:cs="Arial"/>
                <w:b/>
                <w:sz w:val="24"/>
                <w:szCs w:val="20"/>
                <w:lang w:val="en-GB"/>
              </w:rPr>
              <w:t>Na</w:t>
            </w:r>
          </w:p>
        </w:tc>
        <w:tc>
          <w:tcPr>
            <w:tcW w:w="7885" w:type="dxa"/>
          </w:tcPr>
          <w:p w:rsidR="001B1EEE" w:rsidRDefault="0093504B" w:rsidP="00A21540">
            <w:pPr>
              <w:spacing w:after="0" w:line="360" w:lineRule="auto"/>
              <w:jc w:val="both"/>
              <w:rPr>
                <w:rFonts w:ascii="Times New Roman" w:hAnsi="Times New Roman" w:cs="Arial"/>
                <w:b/>
                <w:sz w:val="24"/>
                <w:szCs w:val="20"/>
                <w:lang w:val="en-GB"/>
              </w:rPr>
            </w:pPr>
            <w:r>
              <w:rPr>
                <w:rFonts w:ascii="Times New Roman" w:hAnsi="Times New Roman" w:cs="Arial"/>
                <w:b/>
                <w:sz w:val="24"/>
                <w:szCs w:val="20"/>
                <w:lang w:val="en-GB"/>
              </w:rPr>
              <w:t>Aina za taswira za uzalendo katika vitabu teule</w:t>
            </w:r>
          </w:p>
        </w:tc>
      </w:tr>
      <w:tr w:rsidR="001B1EEE" w:rsidTr="002A5BD0">
        <w:trPr>
          <w:trHeight w:val="440"/>
        </w:trPr>
        <w:tc>
          <w:tcPr>
            <w:tcW w:w="551"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01</w:t>
            </w:r>
          </w:p>
        </w:tc>
        <w:tc>
          <w:tcPr>
            <w:tcW w:w="7885"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kimazingira</w:t>
            </w:r>
          </w:p>
        </w:tc>
      </w:tr>
      <w:tr w:rsidR="001B1EEE" w:rsidTr="002A5BD0">
        <w:trPr>
          <w:trHeight w:val="343"/>
        </w:trPr>
        <w:tc>
          <w:tcPr>
            <w:tcW w:w="551"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02</w:t>
            </w:r>
          </w:p>
        </w:tc>
        <w:tc>
          <w:tcPr>
            <w:tcW w:w="7885"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utii</w:t>
            </w:r>
          </w:p>
        </w:tc>
      </w:tr>
      <w:tr w:rsidR="001B1EEE" w:rsidTr="002A5BD0">
        <w:trPr>
          <w:trHeight w:val="361"/>
        </w:trPr>
        <w:tc>
          <w:tcPr>
            <w:tcW w:w="551"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03</w:t>
            </w:r>
          </w:p>
        </w:tc>
        <w:tc>
          <w:tcPr>
            <w:tcW w:w="7885"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kiishara</w:t>
            </w:r>
          </w:p>
        </w:tc>
      </w:tr>
      <w:tr w:rsidR="001B1EEE" w:rsidTr="002A5BD0">
        <w:trPr>
          <w:trHeight w:val="316"/>
        </w:trPr>
        <w:tc>
          <w:tcPr>
            <w:tcW w:w="551"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04</w:t>
            </w:r>
          </w:p>
        </w:tc>
        <w:tc>
          <w:tcPr>
            <w:tcW w:w="7885" w:type="dxa"/>
          </w:tcPr>
          <w:p w:rsidR="001B1EEE" w:rsidRDefault="0093504B" w:rsidP="00A21540">
            <w:pPr>
              <w:spacing w:after="0" w:line="360" w:lineRule="auto"/>
              <w:jc w:val="both"/>
              <w:rPr>
                <w:rFonts w:ascii="Times New Roman" w:hAnsi="Times New Roman" w:cs="Arial"/>
                <w:sz w:val="24"/>
                <w:szCs w:val="20"/>
                <w:lang w:val="en-GB"/>
              </w:rPr>
            </w:pPr>
            <w:r>
              <w:rPr>
                <w:rFonts w:ascii="Times New Roman" w:hAnsi="Times New Roman" w:cs="Arial"/>
                <w:sz w:val="24"/>
                <w:szCs w:val="20"/>
                <w:lang w:val="en-GB"/>
              </w:rPr>
              <w:t>Taswira za usaliti</w:t>
            </w:r>
          </w:p>
        </w:tc>
      </w:tr>
    </w:tbl>
    <w:p w:rsidR="001B1EEE" w:rsidRDefault="0093504B" w:rsidP="00A21540">
      <w:pPr>
        <w:pStyle w:val="Heading2"/>
        <w:ind w:left="810" w:hanging="810"/>
        <w:rPr>
          <w:rFonts w:eastAsia="Times New Roman"/>
          <w:lang w:val="en-GB"/>
        </w:rPr>
      </w:pPr>
      <w:bookmarkStart w:id="232" w:name="_Toc213828762"/>
      <w:r>
        <w:rPr>
          <w:rFonts w:eastAsia="Times New Roman"/>
          <w:lang w:val="en-GB"/>
        </w:rPr>
        <w:lastRenderedPageBreak/>
        <w:t>4.2.2.1</w:t>
      </w:r>
      <w:r w:rsidR="007B00B1">
        <w:rPr>
          <w:rFonts w:eastAsia="Times New Roman"/>
          <w:lang w:val="en-GB"/>
        </w:rPr>
        <w:tab/>
      </w:r>
      <w:r>
        <w:rPr>
          <w:rFonts w:eastAsia="Times New Roman"/>
          <w:lang w:val="en-GB"/>
        </w:rPr>
        <w:t>Taswira za Kimazingira</w:t>
      </w:r>
      <w:bookmarkEnd w:id="232"/>
    </w:p>
    <w:p w:rsidR="001B1EEE" w:rsidRDefault="0093504B" w:rsidP="00B03959">
      <w:pPr>
        <w:spacing w:after="360" w:line="480" w:lineRule="auto"/>
        <w:jc w:val="both"/>
        <w:rPr>
          <w:rFonts w:ascii="Times New Roman" w:hAnsi="Times New Roman" w:cs="Arial"/>
          <w:sz w:val="24"/>
          <w:lang w:val="en-GB"/>
        </w:rPr>
      </w:pPr>
      <w:r>
        <w:rPr>
          <w:rFonts w:ascii="Times New Roman" w:hAnsi="Times New Roman" w:cs="Arial"/>
          <w:sz w:val="24"/>
          <w:lang w:val="en-GB"/>
        </w:rPr>
        <w:t xml:space="preserve">Taswira za kimazingira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zinaonesha uhalisi wa mazingira katika ufanyikaji wa tukio fulani. Mwandishi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tamthilia teule katumia mbinu hii kwa lengo la kuonesha msomaji wake, hali halisi iliyotokea tena katika mazingira halisi. Mazingira ambayo ukienda hadi </w:t>
      </w:r>
      <w:proofErr w:type="gramStart"/>
      <w:r>
        <w:rPr>
          <w:rFonts w:ascii="Times New Roman" w:hAnsi="Times New Roman" w:cs="Arial"/>
          <w:sz w:val="24"/>
          <w:lang w:val="en-GB"/>
        </w:rPr>
        <w:t>leo</w:t>
      </w:r>
      <w:proofErr w:type="gramEnd"/>
      <w:r>
        <w:rPr>
          <w:rFonts w:ascii="Times New Roman" w:hAnsi="Times New Roman" w:cs="Arial"/>
          <w:sz w:val="24"/>
          <w:lang w:val="en-GB"/>
        </w:rPr>
        <w:t xml:space="preserve"> unaweza kuona uhalisi wake. Taswira hii imekuwa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nafasi kubwa ya kuzijengea tamthilia hizi katika uhalisi wake na kuonesha uzalendo unaopatikana katika taswira hizo. Mfano katika tamthilia ya </w:t>
      </w:r>
      <w:r>
        <w:rPr>
          <w:rFonts w:ascii="Times New Roman" w:hAnsi="Times New Roman" w:cs="Arial"/>
          <w:i/>
          <w:sz w:val="24"/>
          <w:lang w:val="en-GB"/>
        </w:rPr>
        <w:t xml:space="preserve">Mondlane </w:t>
      </w:r>
      <w:proofErr w:type="gramStart"/>
      <w:r>
        <w:rPr>
          <w:rFonts w:ascii="Times New Roman" w:hAnsi="Times New Roman" w:cs="Arial"/>
          <w:i/>
          <w:sz w:val="24"/>
          <w:lang w:val="en-GB"/>
        </w:rPr>
        <w:t>na</w:t>
      </w:r>
      <w:proofErr w:type="gramEnd"/>
      <w:r>
        <w:rPr>
          <w:rFonts w:ascii="Times New Roman" w:hAnsi="Times New Roman" w:cs="Arial"/>
          <w:i/>
          <w:sz w:val="24"/>
          <w:lang w:val="en-GB"/>
        </w:rPr>
        <w:t xml:space="preserve"> Samora</w:t>
      </w:r>
      <w:r>
        <w:rPr>
          <w:rFonts w:ascii="Times New Roman" w:hAnsi="Times New Roman" w:cs="Arial"/>
          <w:sz w:val="24"/>
          <w:lang w:val="en-GB"/>
        </w:rPr>
        <w:t xml:space="preserve"> mwandishi ametumia taswira ya msituni watu wanavyopambana hadi kufikia kufunga ndoa katika mazigira hayo. Ni uzalendo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hali ya juu. Hawakurudi nyuma hata pale ilipofikia damu zao kutiririka </w:t>
      </w:r>
      <w:proofErr w:type="gramStart"/>
      <w:r>
        <w:rPr>
          <w:rFonts w:ascii="Times New Roman" w:hAnsi="Times New Roman" w:cs="Arial"/>
          <w:sz w:val="24"/>
          <w:lang w:val="en-GB"/>
        </w:rPr>
        <w:t>kama</w:t>
      </w:r>
      <w:proofErr w:type="gramEnd"/>
      <w:r>
        <w:rPr>
          <w:rFonts w:ascii="Times New Roman" w:hAnsi="Times New Roman" w:cs="Arial"/>
          <w:sz w:val="24"/>
          <w:lang w:val="en-GB"/>
        </w:rPr>
        <w:t xml:space="preserve"> maji ya mto, kama mwandishi anavyotusimulia, </w:t>
      </w:r>
      <w:r>
        <w:rPr>
          <w:rFonts w:ascii="Times New Roman" w:hAnsi="Times New Roman"/>
          <w:sz w:val="24"/>
          <w:szCs w:val="24"/>
          <w:lang w:val="en-GB"/>
        </w:rPr>
        <w:t>“Hii ni damu ya Msumbiji inayotiririka kama maji ya mto Ruvuma.” T</w:t>
      </w:r>
      <w:r>
        <w:rPr>
          <w:rFonts w:ascii="Times New Roman" w:hAnsi="Times New Roman" w:cs="Arial"/>
          <w:sz w:val="24"/>
          <w:lang w:val="en-GB"/>
        </w:rPr>
        <w:t xml:space="preserve">aswira hii kwanza inajenga mazingira ndani ya akili ya msomaji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kuangalia namna maji yanavyokuwa yanatirirka ndani ya mto Ruvuma. Pili, unaonesha uzalendo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sababu wanaharakati wa Msumbiji, hawakurejeshwa nyuma na hali iliyowakumba wenzao, bali waliweka mbele maslahi ya nchi yao kuliko nafsi zao. </w:t>
      </w:r>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Kwa upande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tamthilia ya </w:t>
      </w:r>
      <w:r>
        <w:rPr>
          <w:rFonts w:ascii="Times New Roman" w:hAnsi="Times New Roman"/>
          <w:i/>
          <w:iCs/>
          <w:sz w:val="24"/>
          <w:szCs w:val="24"/>
          <w:lang w:val="en-GB"/>
        </w:rPr>
        <w:t>Nyerere na Safari ya Kanaani</w:t>
      </w:r>
      <w:r>
        <w:rPr>
          <w:rFonts w:ascii="Times New Roman" w:hAnsi="Times New Roman"/>
          <w:sz w:val="24"/>
          <w:szCs w:val="24"/>
          <w:lang w:val="en-GB"/>
        </w:rPr>
        <w:t xml:space="preserve">, tamathiliya hii inatoa taswira mbalimbali, ikiwemo taswira ya mazingira ya Chuo Kikuu. Hasa Chuo Kikuu cha Mlimani, Dar es Salaam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mazingira ya vijijini na jinsi wanyonge wanavyopambana na jembe. Hizi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za mazingira pamoja na kuonesha uzalendo. Mfano mwandishi anasema kuwa, “Kilimo cha jembe kitaendelea kuwachubua na kuwatia malengelenge wakulima huko vijijini.” Taswira hii inaonesha mazingira halisi ya maisha ya vijijini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namna wanyonge </w:t>
      </w:r>
      <w:r>
        <w:rPr>
          <w:rFonts w:ascii="Times New Roman" w:hAnsi="Times New Roman"/>
          <w:sz w:val="24"/>
          <w:szCs w:val="24"/>
          <w:lang w:val="en-GB"/>
        </w:rPr>
        <w:lastRenderedPageBreak/>
        <w:t xml:space="preserve">wanavyopambana na maisha kwa uzalendo wa hali ya juu. Pia,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ya uzalen</w:t>
      </w:r>
      <w:r>
        <w:rPr>
          <w:rFonts w:ascii="Times New Roman" w:hAnsi="Times New Roman" w:cs="Arial"/>
          <w:sz w:val="24"/>
          <w:lang w:val="en-GB"/>
        </w:rPr>
        <w:t xml:space="preserve">do kwa sababu, aliyeliwasilisha hilo, alikuwa na lengo la kupinga vijiji vya ujamaa ambavyo vingewakusanya watu pamoja na kuwapa majembe ya mkono. Kulikataa hili </w:t>
      </w:r>
      <w:proofErr w:type="gramStart"/>
      <w:r>
        <w:rPr>
          <w:rFonts w:ascii="Times New Roman" w:hAnsi="Times New Roman" w:cs="Arial"/>
          <w:sz w:val="24"/>
          <w:lang w:val="en-GB"/>
        </w:rPr>
        <w:t>kwa</w:t>
      </w:r>
      <w:proofErr w:type="gramEnd"/>
      <w:r>
        <w:rPr>
          <w:rFonts w:ascii="Times New Roman" w:hAnsi="Times New Roman" w:cs="Arial"/>
          <w:sz w:val="24"/>
          <w:lang w:val="en-GB"/>
        </w:rPr>
        <w:t xml:space="preserve"> sababu ya kutaka kuwa na zana za kisasa zitakazowafanya wakulima walime kwa kutumia teknolojia zaidi. Tukiangalia katika nadharia ya simiotiki kupitia msimbo wake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matukio tunaona kuwa matukio yanavyopatikana katika hadithi au simulizi fulani yanavyofuatana na jinsi msomaji anavyounda na kuelewa msuko wa kazi hiyo. Hali </w:t>
      </w:r>
      <w:proofErr w:type="gramStart"/>
      <w:r>
        <w:rPr>
          <w:rFonts w:ascii="Times New Roman" w:hAnsi="Times New Roman" w:cs="Arial"/>
          <w:sz w:val="24"/>
          <w:lang w:val="en-GB"/>
        </w:rPr>
        <w:t>kama</w:t>
      </w:r>
      <w:proofErr w:type="gramEnd"/>
      <w:r>
        <w:rPr>
          <w:rFonts w:ascii="Times New Roman" w:hAnsi="Times New Roman" w:cs="Arial"/>
          <w:sz w:val="24"/>
          <w:lang w:val="en-GB"/>
        </w:rPr>
        <w:t xml:space="preserve"> hii hujtokeza sana katika nchi zetu za Kiafrika kuwa wananchi wako tayari kujitolea kwa hali na mali licha ya matatizo yanayowakabili mfano vijijini kuendelea kutumia jembe la mkono hadi leo na askari kujitolea kwenda vitani bila kujua hatma ya vita hivyo. </w:t>
      </w:r>
    </w:p>
    <w:p w:rsidR="001B1EEE" w:rsidRDefault="0093504B" w:rsidP="00F944E7">
      <w:pPr>
        <w:pStyle w:val="Heading2"/>
        <w:rPr>
          <w:rFonts w:eastAsia="Times New Roman"/>
          <w:lang w:val="en-GB"/>
        </w:rPr>
      </w:pPr>
      <w:bookmarkStart w:id="233" w:name="_Toc213828763"/>
      <w:r>
        <w:rPr>
          <w:rFonts w:eastAsia="Times New Roman"/>
          <w:lang w:val="en-GB"/>
        </w:rPr>
        <w:t>4.2.2.2</w:t>
      </w:r>
      <w:r w:rsidR="007B00B1">
        <w:rPr>
          <w:rFonts w:eastAsia="Times New Roman"/>
          <w:lang w:val="en-GB"/>
        </w:rPr>
        <w:tab/>
      </w:r>
      <w:r>
        <w:rPr>
          <w:rFonts w:eastAsia="Times New Roman"/>
          <w:lang w:val="en-GB"/>
        </w:rPr>
        <w:t>Taswira za Utii</w:t>
      </w:r>
      <w:bookmarkEnd w:id="233"/>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cs="Arial"/>
          <w:sz w:val="24"/>
          <w:lang w:val="en-GB"/>
        </w:rPr>
        <w:t xml:space="preserve">Tukiendelea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taswira nyengine </w:t>
      </w:r>
      <w:r w:rsidR="007B00B1">
        <w:rPr>
          <w:rFonts w:ascii="Times New Roman" w:hAnsi="Times New Roman" w:cs="Arial"/>
          <w:sz w:val="24"/>
          <w:lang w:val="en-GB"/>
        </w:rPr>
        <w:t>Mbogo ameonesha</w:t>
      </w:r>
      <w:r>
        <w:rPr>
          <w:rFonts w:ascii="Times New Roman" w:hAnsi="Times New Roman" w:cs="Arial"/>
          <w:sz w:val="24"/>
          <w:lang w:val="en-GB"/>
        </w:rPr>
        <w:t xml:space="preserve"> taswira za utii zinazoonesha namna gani raia walivyowatii kwa viongozi wao. Aina hii ya taswira imejitokeza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kuchukuwa nafasi muhimu katika tamthilia za </w:t>
      </w:r>
      <w:r>
        <w:rPr>
          <w:rFonts w:ascii="Times New Roman" w:hAnsi="Times New Roman" w:cs="Arial"/>
          <w:i/>
          <w:sz w:val="24"/>
          <w:lang w:val="en-GB"/>
        </w:rPr>
        <w:t xml:space="preserve">Mondlane na Samora </w:t>
      </w:r>
      <w:r>
        <w:rPr>
          <w:rFonts w:ascii="Times New Roman" w:hAnsi="Times New Roman" w:cs="Arial"/>
          <w:sz w:val="24"/>
          <w:lang w:val="en-GB"/>
        </w:rPr>
        <w:t>na tamthilia ya</w:t>
      </w:r>
      <w:r>
        <w:rPr>
          <w:rFonts w:ascii="Times New Roman" w:hAnsi="Times New Roman" w:cs="Arial"/>
          <w:i/>
          <w:sz w:val="24"/>
          <w:lang w:val="en-GB"/>
        </w:rPr>
        <w:t xml:space="preserve"> Nyerere na Safari ya Kanaani.</w:t>
      </w:r>
      <w:r>
        <w:rPr>
          <w:rFonts w:ascii="Times New Roman" w:hAnsi="Times New Roman" w:cs="Arial"/>
          <w:sz w:val="24"/>
          <w:lang w:val="en-GB"/>
        </w:rPr>
        <w:t xml:space="preserve"> Utafiti ulibaini kuwa taswira hizi zilitumia maelezo bila ya kuwa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maana fiche ili lengo la ujumbe lifikiwe. Taswira za aina hii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kama vile; </w:t>
      </w:r>
      <w:r>
        <w:rPr>
          <w:rFonts w:ascii="Times New Roman" w:hAnsi="Times New Roman"/>
          <w:sz w:val="24"/>
          <w:szCs w:val="24"/>
          <w:lang w:val="en-GB"/>
        </w:rPr>
        <w:t>“Risasi za mreno zilimwagika kama mvua ya mawe.” na “Mtukufu rais, nitapiga magoti; sitasimama abadani, hadi umetamka kuwa umewasamehe wanangu hawa wawili … Tunanyenyekea uwasamehe hawa watoto na wengine wote ….”</w:t>
      </w:r>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Taswira ya kwanza (Risasi za mreno zilimwagika </w:t>
      </w:r>
      <w:proofErr w:type="gramStart"/>
      <w:r>
        <w:rPr>
          <w:rFonts w:ascii="Times New Roman" w:hAnsi="Times New Roman"/>
          <w:sz w:val="24"/>
          <w:szCs w:val="24"/>
          <w:lang w:val="en-GB"/>
        </w:rPr>
        <w:t>kama</w:t>
      </w:r>
      <w:proofErr w:type="gramEnd"/>
      <w:r>
        <w:rPr>
          <w:rFonts w:ascii="Times New Roman" w:hAnsi="Times New Roman"/>
          <w:sz w:val="24"/>
          <w:szCs w:val="24"/>
          <w:lang w:val="en-GB"/>
        </w:rPr>
        <w:t xml:space="preserve"> mvua ya mawe), ni taswira iliyojitokeza katika tamthilia ya </w:t>
      </w:r>
      <w:r>
        <w:rPr>
          <w:rFonts w:ascii="Times New Roman" w:hAnsi="Times New Roman"/>
          <w:i/>
          <w:sz w:val="24"/>
          <w:szCs w:val="24"/>
          <w:lang w:val="en-GB"/>
        </w:rPr>
        <w:t>Mondlane na Samora</w:t>
      </w:r>
      <w:r>
        <w:rPr>
          <w:rFonts w:ascii="Times New Roman" w:hAnsi="Times New Roman"/>
          <w:sz w:val="24"/>
          <w:szCs w:val="24"/>
          <w:lang w:val="en-GB"/>
        </w:rPr>
        <w:t xml:space="preserve">. Ilionesha uzalendo kwani, pamoja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mmiminiko wa risasi ulivyokuwa, wanaharakati wa Msumbiji walikuwa </w:t>
      </w:r>
      <w:r>
        <w:rPr>
          <w:rFonts w:ascii="Times New Roman" w:hAnsi="Times New Roman"/>
          <w:sz w:val="24"/>
          <w:szCs w:val="24"/>
          <w:lang w:val="en-GB"/>
        </w:rPr>
        <w:lastRenderedPageBreak/>
        <w:t>tayari kuona maslahi ya nchi yao yanabaki kwa wana Msumbiji wenyewe. Kwa hivyo, wanaharakati walipigana bila kujali idadi ya wanajeshi waliofariki katika mapigano hayo.</w:t>
      </w:r>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Taswira ya pili iliyodondolewa katika tamthilia ya </w:t>
      </w:r>
      <w:r>
        <w:rPr>
          <w:rFonts w:ascii="Times New Roman" w:hAnsi="Times New Roman"/>
          <w:i/>
          <w:iCs/>
          <w:sz w:val="24"/>
          <w:szCs w:val="24"/>
          <w:lang w:val="en-GB"/>
        </w:rPr>
        <w:t xml:space="preserve">Nyerere </w:t>
      </w:r>
      <w:proofErr w:type="gramStart"/>
      <w:r>
        <w:rPr>
          <w:rFonts w:ascii="Times New Roman" w:hAnsi="Times New Roman"/>
          <w:i/>
          <w:iCs/>
          <w:sz w:val="24"/>
          <w:szCs w:val="24"/>
          <w:lang w:val="en-GB"/>
        </w:rPr>
        <w:t>na</w:t>
      </w:r>
      <w:proofErr w:type="gramEnd"/>
      <w:r>
        <w:rPr>
          <w:rFonts w:ascii="Times New Roman" w:hAnsi="Times New Roman"/>
          <w:i/>
          <w:iCs/>
          <w:sz w:val="24"/>
          <w:szCs w:val="24"/>
          <w:lang w:val="en-GB"/>
        </w:rPr>
        <w:t xml:space="preserve"> Safari ya Kanaani</w:t>
      </w:r>
      <w:r>
        <w:rPr>
          <w:rFonts w:ascii="Times New Roman" w:hAnsi="Times New Roman"/>
          <w:sz w:val="24"/>
          <w:szCs w:val="24"/>
          <w:lang w:val="en-GB"/>
        </w:rPr>
        <w:t xml:space="preserve"> kama inavyoeleza kuwa, ‘Mtukufu rais, nitapiga magoti; sitasimama abadani, hadi umetamka kuwa umewasamehe wanangu hawa wawili … Tunanyenyekea uwasamehe hawa watoto na wengine wote…’ili kuhakikisha kuwa maslahi ya wanachuo yanapatikana. Lengo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wanachuoni wote wapate nafasi ya kurudi chuoni na kuendelea na masomo kwa maslahi ya taifa. Kwa kuendelea kutumia nadharia ya simiotiki kupitia msimbo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kiseme, msimbo huu hueleza elementi nasibishi za kisementiki ambapo hutupatia picha za muhusika fulani wa fasihi. Katika jamii hali hii inaonesha kuwa wananchi hukumbana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hali ya kuwanyenyekea viongozi wao, wako tayari kudhalilika ili kusamehewa makosa yao waliyoyatenda mbele ya viongozi wao na pia viongozi hufurahia hali kama hii kwa kuona kuwa raia wao wanawatii na kuwaheshimu.</w:t>
      </w:r>
    </w:p>
    <w:p w:rsidR="001B1EEE" w:rsidRDefault="0093504B" w:rsidP="00F944E7">
      <w:pPr>
        <w:pStyle w:val="Heading2"/>
        <w:rPr>
          <w:rFonts w:eastAsia="Times New Roman"/>
          <w:lang w:val="en-GB"/>
        </w:rPr>
      </w:pPr>
      <w:bookmarkStart w:id="234" w:name="_Toc213828764"/>
      <w:r>
        <w:rPr>
          <w:rFonts w:eastAsia="Times New Roman"/>
          <w:lang w:val="en-GB"/>
        </w:rPr>
        <w:t>4.2.2.3 Taswira za Kiishara</w:t>
      </w:r>
      <w:bookmarkEnd w:id="234"/>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cs="Arial"/>
          <w:sz w:val="24"/>
          <w:lang w:val="en-GB"/>
        </w:rPr>
        <w:t>Vilevile katika taswira ya kiishara</w:t>
      </w:r>
      <w:r w:rsidR="007B00B1">
        <w:rPr>
          <w:rFonts w:ascii="Times New Roman" w:hAnsi="Times New Roman" w:cs="Arial"/>
          <w:sz w:val="24"/>
          <w:lang w:val="en-GB"/>
        </w:rPr>
        <w:t xml:space="preserve"> </w:t>
      </w:r>
      <w:r>
        <w:rPr>
          <w:rFonts w:ascii="Times New Roman" w:hAnsi="Times New Roman" w:cs="Arial"/>
          <w:sz w:val="24"/>
          <w:lang w:val="en-GB"/>
        </w:rPr>
        <w:t xml:space="preserve">inaonekana kuna maelezo au mambo yanayoashiria jambo au maana </w:t>
      </w:r>
      <w:proofErr w:type="gramStart"/>
      <w:r>
        <w:rPr>
          <w:rFonts w:ascii="Times New Roman" w:hAnsi="Times New Roman" w:cs="Arial"/>
          <w:sz w:val="24"/>
          <w:lang w:val="en-GB"/>
        </w:rPr>
        <w:t>fulani</w:t>
      </w:r>
      <w:proofErr w:type="gramEnd"/>
      <w:r>
        <w:rPr>
          <w:rFonts w:ascii="Times New Roman" w:hAnsi="Times New Roman" w:cs="Arial"/>
          <w:sz w:val="24"/>
          <w:lang w:val="en-GB"/>
        </w:rPr>
        <w:t xml:space="preserve">. Aina hii ya taswira iliashiria utayari </w:t>
      </w:r>
      <w:proofErr w:type="gramStart"/>
      <w:r>
        <w:rPr>
          <w:rFonts w:ascii="Times New Roman" w:hAnsi="Times New Roman" w:cs="Arial"/>
          <w:sz w:val="24"/>
          <w:lang w:val="en-GB"/>
        </w:rPr>
        <w:t>wa</w:t>
      </w:r>
      <w:proofErr w:type="gramEnd"/>
      <w:r>
        <w:rPr>
          <w:rFonts w:ascii="Times New Roman" w:hAnsi="Times New Roman" w:cs="Arial"/>
          <w:sz w:val="24"/>
          <w:lang w:val="en-GB"/>
        </w:rPr>
        <w:t xml:space="preserve"> watu kwa nchi yao. Utafiti umegundua kuwa taswira hizi zimetumika kuonesha jinsi watu walivyokuwa tayari kulinda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kupigania maslahi ya nchi yao. Mfano, katika tamthilia ya </w:t>
      </w:r>
      <w:r>
        <w:rPr>
          <w:rFonts w:ascii="Times New Roman" w:hAnsi="Times New Roman" w:cs="Arial"/>
          <w:i/>
          <w:iCs/>
          <w:sz w:val="24"/>
          <w:lang w:val="en-GB"/>
        </w:rPr>
        <w:t xml:space="preserve">Mondlane </w:t>
      </w:r>
      <w:proofErr w:type="gramStart"/>
      <w:r>
        <w:rPr>
          <w:rFonts w:ascii="Times New Roman" w:hAnsi="Times New Roman" w:cs="Arial"/>
          <w:i/>
          <w:iCs/>
          <w:sz w:val="24"/>
          <w:lang w:val="en-GB"/>
        </w:rPr>
        <w:t>na</w:t>
      </w:r>
      <w:proofErr w:type="gramEnd"/>
      <w:r>
        <w:rPr>
          <w:rFonts w:ascii="Times New Roman" w:hAnsi="Times New Roman" w:cs="Arial"/>
          <w:i/>
          <w:iCs/>
          <w:sz w:val="24"/>
          <w:lang w:val="en-GB"/>
        </w:rPr>
        <w:t xml:space="preserve"> Samora</w:t>
      </w:r>
      <w:r>
        <w:rPr>
          <w:rFonts w:ascii="Times New Roman" w:hAnsi="Times New Roman" w:cs="Arial"/>
          <w:sz w:val="24"/>
          <w:lang w:val="en-GB"/>
        </w:rPr>
        <w:t xml:space="preserve"> inaeleza kuwa, </w:t>
      </w:r>
      <w:r>
        <w:rPr>
          <w:rFonts w:ascii="Times New Roman" w:hAnsi="Times New Roman"/>
          <w:sz w:val="24"/>
          <w:szCs w:val="24"/>
          <w:lang w:val="en-GB"/>
        </w:rPr>
        <w:t xml:space="preserve">“Nyota zimemkumbatia mwezi, mama yao.” Taswira hii inatoa ishara juu ya wana Msumbiji kuwa tayari kuishika vyema nchi </w:t>
      </w:r>
      <w:proofErr w:type="gramStart"/>
      <w:r>
        <w:rPr>
          <w:rFonts w:ascii="Times New Roman" w:hAnsi="Times New Roman"/>
          <w:sz w:val="24"/>
          <w:szCs w:val="24"/>
          <w:lang w:val="en-GB"/>
        </w:rPr>
        <w:t>yao</w:t>
      </w:r>
      <w:proofErr w:type="gramEnd"/>
      <w:r>
        <w:rPr>
          <w:rFonts w:ascii="Times New Roman" w:hAnsi="Times New Roman"/>
          <w:sz w:val="24"/>
          <w:szCs w:val="24"/>
          <w:lang w:val="en-GB"/>
        </w:rPr>
        <w:t xml:space="preserve"> na kutokuwa tayari kuiachia kwa gharama yoyote ile. Huo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w:t>
      </w:r>
      <w:r>
        <w:rPr>
          <w:rFonts w:ascii="Times New Roman" w:hAnsi="Times New Roman"/>
          <w:sz w:val="24"/>
          <w:szCs w:val="24"/>
          <w:lang w:val="en-GB"/>
        </w:rPr>
        <w:lastRenderedPageBreak/>
        <w:t xml:space="preserve">uzalendo, kwani kwa mujibu wa uchambuzi wa tamthilia hiyo, mtafiti alibaini kuwa haikuwa rahisi kupambana na Wareno bali wana Msumbiji walijitolea vya kutosha kupinga udhalimu huo. Walilifanya </w:t>
      </w:r>
      <w:proofErr w:type="gramStart"/>
      <w:r>
        <w:rPr>
          <w:rFonts w:ascii="Times New Roman" w:hAnsi="Times New Roman"/>
          <w:sz w:val="24"/>
          <w:szCs w:val="24"/>
          <w:lang w:val="en-GB"/>
        </w:rPr>
        <w:t>hilo</w:t>
      </w:r>
      <w:proofErr w:type="gramEnd"/>
      <w:r>
        <w:rPr>
          <w:rFonts w:ascii="Times New Roman" w:hAnsi="Times New Roman"/>
          <w:sz w:val="24"/>
          <w:szCs w:val="24"/>
          <w:lang w:val="en-GB"/>
        </w:rPr>
        <w:t xml:space="preserve"> wakiwa na hamu ya kuona nchi yao inakuwa huru siku moja. Tendo </w:t>
      </w:r>
      <w:proofErr w:type="gramStart"/>
      <w:r>
        <w:rPr>
          <w:rFonts w:ascii="Times New Roman" w:hAnsi="Times New Roman"/>
          <w:sz w:val="24"/>
          <w:szCs w:val="24"/>
          <w:lang w:val="en-GB"/>
        </w:rPr>
        <w:t>hilo</w:t>
      </w:r>
      <w:proofErr w:type="gramEnd"/>
      <w:r>
        <w:rPr>
          <w:rFonts w:ascii="Times New Roman" w:hAnsi="Times New Roman"/>
          <w:sz w:val="24"/>
          <w:szCs w:val="24"/>
          <w:lang w:val="en-GB"/>
        </w:rPr>
        <w:t>, liliashiria uzalendo uliotukuka kwa wapiganaji kuyapigania maslahi ya wana Msumbiji wote kwa jumla.</w:t>
      </w:r>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sz w:val="24"/>
          <w:szCs w:val="24"/>
          <w:lang w:val="en-GB"/>
        </w:rPr>
        <w:t>Kwa upande wa</w:t>
      </w:r>
      <w:r w:rsidRPr="00CF7134">
        <w:rPr>
          <w:rFonts w:ascii="Times New Roman" w:hAnsi="Times New Roman"/>
          <w:i/>
          <w:sz w:val="24"/>
          <w:szCs w:val="24"/>
          <w:lang w:val="en-GB"/>
        </w:rPr>
        <w:t xml:space="preserve">Nyerere </w:t>
      </w:r>
      <w:proofErr w:type="gramStart"/>
      <w:r w:rsidRPr="00CF7134">
        <w:rPr>
          <w:rFonts w:ascii="Times New Roman" w:hAnsi="Times New Roman"/>
          <w:i/>
          <w:sz w:val="24"/>
          <w:szCs w:val="24"/>
          <w:lang w:val="en-GB"/>
        </w:rPr>
        <w:t>na</w:t>
      </w:r>
      <w:proofErr w:type="gramEnd"/>
      <w:r w:rsidRPr="00CF7134">
        <w:rPr>
          <w:rFonts w:ascii="Times New Roman" w:hAnsi="Times New Roman"/>
          <w:i/>
          <w:sz w:val="24"/>
          <w:szCs w:val="24"/>
          <w:lang w:val="en-GB"/>
        </w:rPr>
        <w:t xml:space="preserve"> Safari ya Kanaani</w:t>
      </w:r>
      <w:r>
        <w:rPr>
          <w:rFonts w:ascii="Times New Roman" w:hAnsi="Times New Roman"/>
          <w:sz w:val="24"/>
          <w:szCs w:val="24"/>
          <w:lang w:val="en-GB"/>
        </w:rPr>
        <w:t xml:space="preserve">, imetumia taswira mbalimbali za kiishara. Mfano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taswira hizo ni, ‘Ibara hiyo ni sanda itakayomnyima binadamu kuitimiza hatima yake.’ Neno ‘sanda’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ishara ya kifo au ubaya wa hali ya juu. Taswira hii ilitolewa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lengo la kuwatetea wanyonge wanaotungiwa sheria kandamizi na zinazowadhalilisha. Kitendo hiki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kitendo cha kizalendo kwa mtetezi dhidi ya jamii inayokandamizwa. Kutokana na nadharia ya simiotiki kupitia msingi wa ishara tunaona kuwa ishara hutokana na mfasiri juu ya kitu na uhusiano uliopo ndio ambao unaweza kutoa taswira halisi ya kitu na makusudio, hivyo taswira zilizotokana na ishara kama vile ‘mwezi’, ‘nyota’ na ‘sanda’ zilichora uhalisia wa maisha ambayo watu wanaishi katika jamii za Afrika na nchi zinazoendelea kwa jumla.  Pia katika maisha wapo wananchi wazalendo waliotayari kujitolea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lengo la kuilinda nchi yao lakini vilevile wakati mwengine wananchi hutungiwa sheria kali ambazo hazitekelezeki, sheria hizi huwakumba zaidi wananchi masikini na wa kipato cha chini. </w:t>
      </w:r>
    </w:p>
    <w:p w:rsidR="001B1EEE" w:rsidRDefault="0093504B" w:rsidP="007B00B1">
      <w:pPr>
        <w:pStyle w:val="Heading2"/>
        <w:ind w:left="851" w:hanging="851"/>
        <w:rPr>
          <w:rFonts w:eastAsia="Times New Roman"/>
          <w:lang w:val="en-GB"/>
        </w:rPr>
      </w:pPr>
      <w:bookmarkStart w:id="235" w:name="_Toc213828765"/>
      <w:r>
        <w:rPr>
          <w:rFonts w:eastAsia="Times New Roman"/>
          <w:lang w:val="en-GB"/>
        </w:rPr>
        <w:t xml:space="preserve">4.2.2.4 </w:t>
      </w:r>
      <w:r w:rsidR="007B00B1">
        <w:rPr>
          <w:rFonts w:eastAsia="Times New Roman"/>
          <w:lang w:val="en-GB"/>
        </w:rPr>
        <w:tab/>
      </w:r>
      <w:r>
        <w:rPr>
          <w:rFonts w:eastAsia="Times New Roman"/>
          <w:lang w:val="en-GB"/>
        </w:rPr>
        <w:t>Taswira za Usaliti</w:t>
      </w:r>
      <w:bookmarkEnd w:id="235"/>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cs="Arial"/>
          <w:sz w:val="24"/>
          <w:lang w:val="en-GB"/>
        </w:rPr>
        <w:t xml:space="preserve">Tukikaribia ukingoni mwa kazi hii tunaona kuwa kuna taswira ya usaliti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inayoonesha wazalendo wanavyosalitiwa na wenzao na viongozi wanavyowasaliti raia wao. Hii </w:t>
      </w:r>
      <w:proofErr w:type="gramStart"/>
      <w:r>
        <w:rPr>
          <w:rFonts w:ascii="Times New Roman" w:hAnsi="Times New Roman" w:cs="Arial"/>
          <w:sz w:val="24"/>
          <w:lang w:val="en-GB"/>
        </w:rPr>
        <w:t>ni</w:t>
      </w:r>
      <w:proofErr w:type="gramEnd"/>
      <w:r>
        <w:rPr>
          <w:rFonts w:ascii="Times New Roman" w:hAnsi="Times New Roman" w:cs="Arial"/>
          <w:sz w:val="24"/>
          <w:lang w:val="en-GB"/>
        </w:rPr>
        <w:t xml:space="preserve"> taswira ambayo humletea msomaji picha inayoonesha wana jamii </w:t>
      </w:r>
      <w:r>
        <w:rPr>
          <w:rFonts w:ascii="Times New Roman" w:hAnsi="Times New Roman" w:cs="Arial"/>
          <w:sz w:val="24"/>
          <w:lang w:val="en-GB"/>
        </w:rPr>
        <w:lastRenderedPageBreak/>
        <w:t xml:space="preserve">wanavyoweza kukosa uzalendo kwa kufanya vitendo vya kisaliti. Mfano, katika tamthilia ya </w:t>
      </w:r>
      <w:r>
        <w:rPr>
          <w:rFonts w:ascii="Times New Roman" w:hAnsi="Times New Roman" w:cs="Arial"/>
          <w:i/>
          <w:sz w:val="24"/>
          <w:lang w:val="en-GB"/>
        </w:rPr>
        <w:t xml:space="preserve">Mondlane </w:t>
      </w:r>
      <w:proofErr w:type="gramStart"/>
      <w:r>
        <w:rPr>
          <w:rFonts w:ascii="Times New Roman" w:hAnsi="Times New Roman" w:cs="Arial"/>
          <w:i/>
          <w:sz w:val="24"/>
          <w:lang w:val="en-GB"/>
        </w:rPr>
        <w:t>na</w:t>
      </w:r>
      <w:proofErr w:type="gramEnd"/>
      <w:r>
        <w:rPr>
          <w:rFonts w:ascii="Times New Roman" w:hAnsi="Times New Roman" w:cs="Arial"/>
          <w:i/>
          <w:sz w:val="24"/>
          <w:lang w:val="en-GB"/>
        </w:rPr>
        <w:t xml:space="preserve"> Samora,</w:t>
      </w:r>
      <w:r>
        <w:rPr>
          <w:rFonts w:ascii="Times New Roman" w:hAnsi="Times New Roman" w:cs="Arial"/>
          <w:sz w:val="24"/>
          <w:lang w:val="en-GB"/>
        </w:rPr>
        <w:t xml:space="preserve"> msanii amedokeza kwa kusema kuwa; </w:t>
      </w:r>
      <w:r>
        <w:rPr>
          <w:rFonts w:ascii="Times New Roman" w:hAnsi="Times New Roman"/>
          <w:sz w:val="24"/>
          <w:szCs w:val="24"/>
          <w:lang w:val="en-GB"/>
        </w:rPr>
        <w:t xml:space="preserve">“Ninasikia harufu ya usaliti. Mashushushu wa PIDE wapo miongini mwetu.” Mtafiti alibaini kuwa taswira iliyojengwa hapa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ya usaliti na inayoonesha vitendo vya kukosa uzalendo kwa jamii na nchi yao. Hali hii ilithibitika kuwa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usaliti na kukosa uzalendo kutokana na wahusika kugundulika na tabia hiyo, na baada ya kukimbia walisema kuwa; “Yule kinyago, mwanasesere wa Kikoministi alikoki AK47. Alikuwa tayari kutuua.” Hiyo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hali halisi iliyojitokeza kwa wapiganaji wa Msumbiji. Ni wazi kuwa; ishara iliyojitokeza katika tamthiliya hii </w:t>
      </w:r>
      <w:proofErr w:type="gramStart"/>
      <w:r>
        <w:rPr>
          <w:rFonts w:ascii="Times New Roman" w:hAnsi="Times New Roman"/>
          <w:sz w:val="24"/>
          <w:szCs w:val="24"/>
          <w:lang w:val="en-GB"/>
        </w:rPr>
        <w:t>ina</w:t>
      </w:r>
      <w:proofErr w:type="gramEnd"/>
      <w:r>
        <w:rPr>
          <w:rFonts w:ascii="Times New Roman" w:hAnsi="Times New Roman"/>
          <w:sz w:val="24"/>
          <w:szCs w:val="24"/>
          <w:lang w:val="en-GB"/>
        </w:rPr>
        <w:t xml:space="preserve"> nafasi kubwa ya kuakisi mambo ya kale na ya sasa na athari inayopatikana kutokana na nyakati zote hizo. Kama ambavyo imeelezwa katika nadharia ya simiotiki katika msimbo wa matukio, msimbo huu unahusu namna matukio yanavyopatikana katika simulizi fulani yanavyofuatana na jinsi msomaji anavyounda na kuelewa msuko wa kazi hiyo,  kwa hivyo  katika jamii zetu jambo hilo hujitokeza sana kwani wapo watu ambao wanavujisha siri za nchi na kupelekea ugumu wa mipango inayopangwa ya ukombozi wa nchi. </w:t>
      </w:r>
    </w:p>
    <w:p w:rsidR="001B1EEE" w:rsidRDefault="0093504B" w:rsidP="00F944E7">
      <w:pPr>
        <w:pStyle w:val="Heading2"/>
        <w:rPr>
          <w:rFonts w:eastAsia="Times New Roman"/>
          <w:lang w:val="en-GB"/>
        </w:rPr>
      </w:pPr>
      <w:bookmarkStart w:id="236" w:name="_Toc78271049"/>
      <w:bookmarkStart w:id="237" w:name="_Toc213828766"/>
      <w:r>
        <w:rPr>
          <w:rFonts w:eastAsia="Times New Roman"/>
          <w:lang w:val="en-GB"/>
        </w:rPr>
        <w:t xml:space="preserve">4.3 </w:t>
      </w:r>
      <w:r w:rsidR="007B00B1">
        <w:rPr>
          <w:rFonts w:eastAsia="Times New Roman"/>
          <w:lang w:val="en-GB"/>
        </w:rPr>
        <w:tab/>
      </w:r>
      <w:r>
        <w:rPr>
          <w:rFonts w:eastAsia="Times New Roman"/>
          <w:lang w:val="en-GB"/>
        </w:rPr>
        <w:t xml:space="preserve">Taswira za Ushujaa </w:t>
      </w:r>
      <w:proofErr w:type="gramStart"/>
      <w:r>
        <w:rPr>
          <w:rFonts w:eastAsia="Times New Roman"/>
          <w:lang w:val="en-GB"/>
        </w:rPr>
        <w:t>na</w:t>
      </w:r>
      <w:proofErr w:type="gramEnd"/>
      <w:r>
        <w:rPr>
          <w:rFonts w:eastAsia="Times New Roman"/>
          <w:lang w:val="en-GB"/>
        </w:rPr>
        <w:t xml:space="preserve"> Uzalendo Zinavyosawiri Hali Halisi ya Kisiasa Katika Tamthilia Teule za Mbogo</w:t>
      </w:r>
      <w:bookmarkEnd w:id="236"/>
      <w:bookmarkEnd w:id="237"/>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Katika uchambuzi uliotangulia, utafiti ulitilia maanani kuhusiana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taswira, dhana za uzalendo na ushujaa na kuonesha namna taswira hizo zilivyotumika kubainisha uzalendo ama ushujaa kwa mujibu wa uchambuzi wake. Katika lengo hili la tatu linalosema kuchambua taswira za ushujaa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uzalendo zinavyoakisi hali halisi ya kisiasa katika tamthilia teule za Mbogo, linaloongozwa na suala linalosema. Ni </w:t>
      </w:r>
      <w:r>
        <w:rPr>
          <w:rFonts w:ascii="Times New Roman" w:hAnsi="Times New Roman"/>
          <w:sz w:val="24"/>
          <w:szCs w:val="24"/>
          <w:lang w:val="en-GB"/>
        </w:rPr>
        <w:lastRenderedPageBreak/>
        <w:t xml:space="preserve">taswira zipi za ushujaa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uzalendo zi</w:t>
      </w:r>
      <w:r w:rsidR="0011651B">
        <w:rPr>
          <w:rFonts w:ascii="Times New Roman" w:hAnsi="Times New Roman"/>
          <w:sz w:val="24"/>
          <w:szCs w:val="24"/>
          <w:lang w:val="en-GB"/>
        </w:rPr>
        <w:t>naakisi</w:t>
      </w:r>
      <w:r>
        <w:rPr>
          <w:rFonts w:ascii="Times New Roman" w:hAnsi="Times New Roman"/>
          <w:sz w:val="24"/>
          <w:szCs w:val="24"/>
          <w:lang w:val="en-GB"/>
        </w:rPr>
        <w:t xml:space="preserve"> hali halisi ya kisiasa katika tamthilia teule za Mbogo? </w:t>
      </w:r>
    </w:p>
    <w:p w:rsidR="001B1EEE" w:rsidRDefault="0093504B" w:rsidP="0087565B">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Kwa kuzingatia lengo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swala la tatu la utafiti huu, mtafiti amechambua taswira za ushujaa na uzalendo zinavyoakisi hali halisi ya kisiasa katika tamthilia teule za Mbogo kama ifuatavyo: </w:t>
      </w:r>
    </w:p>
    <w:p w:rsidR="001B1EEE" w:rsidRDefault="0093504B" w:rsidP="0087565B">
      <w:pPr>
        <w:pStyle w:val="Heading3"/>
        <w:ind w:left="1350" w:hanging="1350"/>
        <w:rPr>
          <w:lang w:val="en-GB"/>
        </w:rPr>
      </w:pPr>
      <w:bookmarkStart w:id="238" w:name="_Toc83045143"/>
      <w:bookmarkStart w:id="239" w:name="_Toc213828088"/>
      <w:r>
        <w:rPr>
          <w:lang w:val="en-GB"/>
        </w:rPr>
        <w:t>Jadweli 4.3:</w:t>
      </w:r>
      <w:r w:rsidR="007B00B1">
        <w:rPr>
          <w:lang w:val="en-GB"/>
        </w:rPr>
        <w:tab/>
      </w:r>
      <w:r>
        <w:rPr>
          <w:lang w:val="en-GB"/>
        </w:rPr>
        <w:t xml:space="preserve">Muhutasari </w:t>
      </w:r>
      <w:proofErr w:type="gramStart"/>
      <w:r>
        <w:rPr>
          <w:lang w:val="en-GB"/>
        </w:rPr>
        <w:t>wa</w:t>
      </w:r>
      <w:proofErr w:type="gramEnd"/>
      <w:r>
        <w:rPr>
          <w:lang w:val="en-GB"/>
        </w:rPr>
        <w:t xml:space="preserve"> taswira za ushujaa na uzalendo zinavyoakisi hali halisi ya kisiasa katika tamthilia teule za Mbogo</w:t>
      </w:r>
      <w:bookmarkEnd w:id="238"/>
      <w:bookmarkEnd w:id="239"/>
    </w:p>
    <w:tbl>
      <w:tblPr>
        <w:tblStyle w:val="TableGrid"/>
        <w:tblW w:w="0" w:type="auto"/>
        <w:tblLook w:val="04A0" w:firstRow="1" w:lastRow="0" w:firstColumn="1" w:lastColumn="0" w:noHBand="0" w:noVBand="1"/>
      </w:tblPr>
      <w:tblGrid>
        <w:gridCol w:w="551"/>
        <w:gridCol w:w="7885"/>
      </w:tblGrid>
      <w:tr w:rsidR="001B1EEE" w:rsidTr="00261CD3">
        <w:tc>
          <w:tcPr>
            <w:tcW w:w="551" w:type="dxa"/>
          </w:tcPr>
          <w:p w:rsidR="001B1EEE" w:rsidRDefault="0093504B" w:rsidP="0087565B">
            <w:pPr>
              <w:spacing w:after="0"/>
              <w:jc w:val="both"/>
              <w:rPr>
                <w:rFonts w:ascii="Times New Roman" w:hAnsi="Times New Roman"/>
                <w:b/>
                <w:sz w:val="24"/>
                <w:szCs w:val="24"/>
                <w:lang w:val="en-GB"/>
              </w:rPr>
            </w:pPr>
            <w:r>
              <w:rPr>
                <w:rFonts w:ascii="Times New Roman" w:hAnsi="Times New Roman"/>
                <w:b/>
                <w:sz w:val="24"/>
                <w:szCs w:val="24"/>
                <w:lang w:val="en-GB"/>
              </w:rPr>
              <w:t>Na</w:t>
            </w:r>
          </w:p>
        </w:tc>
        <w:tc>
          <w:tcPr>
            <w:tcW w:w="7885" w:type="dxa"/>
          </w:tcPr>
          <w:p w:rsidR="001B1EEE" w:rsidRDefault="0093504B" w:rsidP="00AB5D28">
            <w:pPr>
              <w:spacing w:after="0"/>
              <w:jc w:val="both"/>
              <w:rPr>
                <w:rFonts w:ascii="Times New Roman" w:hAnsi="Times New Roman"/>
                <w:b/>
                <w:sz w:val="24"/>
                <w:szCs w:val="24"/>
                <w:lang w:val="en-GB"/>
              </w:rPr>
            </w:pPr>
            <w:r>
              <w:rPr>
                <w:rFonts w:ascii="Times New Roman" w:hAnsi="Times New Roman"/>
                <w:b/>
                <w:sz w:val="24"/>
                <w:szCs w:val="24"/>
                <w:lang w:val="en-GB"/>
              </w:rPr>
              <w:t xml:space="preserve">Taswira za ushujaa na uzalendo zinavyoakisi hali halisi ya kisiasa katika tamthilia teule za Mbogo </w:t>
            </w:r>
          </w:p>
        </w:tc>
      </w:tr>
      <w:tr w:rsidR="001B1EEE" w:rsidTr="00261CD3">
        <w:tc>
          <w:tcPr>
            <w:tcW w:w="551"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01</w:t>
            </w:r>
          </w:p>
        </w:tc>
        <w:tc>
          <w:tcPr>
            <w:tcW w:w="7885"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Kupiga vita udhalilishaji wa Wanyonge katika jamii</w:t>
            </w:r>
          </w:p>
        </w:tc>
      </w:tr>
      <w:tr w:rsidR="001B1EEE" w:rsidTr="00261CD3">
        <w:tc>
          <w:tcPr>
            <w:tcW w:w="551"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02</w:t>
            </w:r>
          </w:p>
        </w:tc>
        <w:tc>
          <w:tcPr>
            <w:tcW w:w="7885"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 xml:space="preserve">Kusisitiza na kusimamia huduma za jamii </w:t>
            </w:r>
          </w:p>
        </w:tc>
      </w:tr>
      <w:tr w:rsidR="001B1EEE" w:rsidTr="00261CD3">
        <w:tc>
          <w:tcPr>
            <w:tcW w:w="551"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03</w:t>
            </w:r>
          </w:p>
        </w:tc>
        <w:tc>
          <w:tcPr>
            <w:tcW w:w="7885"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Nafasi ya umoja katika jamii</w:t>
            </w:r>
          </w:p>
        </w:tc>
      </w:tr>
      <w:tr w:rsidR="001B1EEE" w:rsidTr="00261CD3">
        <w:tc>
          <w:tcPr>
            <w:tcW w:w="551"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04</w:t>
            </w:r>
          </w:p>
        </w:tc>
        <w:tc>
          <w:tcPr>
            <w:tcW w:w="7885" w:type="dxa"/>
          </w:tcPr>
          <w:p w:rsidR="001B1EEE" w:rsidRDefault="0093504B" w:rsidP="0087565B">
            <w:pPr>
              <w:spacing w:after="0"/>
              <w:jc w:val="both"/>
              <w:rPr>
                <w:rFonts w:ascii="Times New Roman" w:hAnsi="Times New Roman"/>
                <w:sz w:val="24"/>
                <w:szCs w:val="24"/>
                <w:lang w:val="en-GB"/>
              </w:rPr>
            </w:pPr>
            <w:r>
              <w:rPr>
                <w:rFonts w:ascii="Times New Roman" w:hAnsi="Times New Roman"/>
                <w:sz w:val="24"/>
                <w:szCs w:val="24"/>
                <w:lang w:val="en-GB"/>
              </w:rPr>
              <w:t>Kukuza na kusimamia Harakati za kidemokrasia katika nchi za Afrika</w:t>
            </w:r>
          </w:p>
        </w:tc>
      </w:tr>
    </w:tbl>
    <w:p w:rsidR="001B1EEE" w:rsidRDefault="001B1EEE" w:rsidP="00F944E7">
      <w:pPr>
        <w:spacing w:after="0" w:line="480" w:lineRule="auto"/>
        <w:jc w:val="both"/>
        <w:rPr>
          <w:rFonts w:ascii="Times New Roman" w:hAnsi="Times New Roman"/>
          <w:b/>
          <w:sz w:val="24"/>
          <w:szCs w:val="24"/>
          <w:lang w:val="en-GB"/>
        </w:rPr>
      </w:pPr>
    </w:p>
    <w:p w:rsidR="001B1EEE" w:rsidRPr="0087565B" w:rsidRDefault="0093504B" w:rsidP="0087565B">
      <w:pPr>
        <w:pStyle w:val="Heading2"/>
      </w:pPr>
      <w:bookmarkStart w:id="240" w:name="_Toc78271050"/>
      <w:bookmarkStart w:id="241" w:name="_Toc213828767"/>
      <w:r w:rsidRPr="0087565B">
        <w:t xml:space="preserve">4.3.1 </w:t>
      </w:r>
      <w:r w:rsidR="0087565B">
        <w:tab/>
      </w:r>
      <w:r w:rsidRPr="0087565B">
        <w:t xml:space="preserve">Kupiga Vita Udhalilishaji </w:t>
      </w:r>
      <w:proofErr w:type="gramStart"/>
      <w:r w:rsidRPr="0087565B">
        <w:t>wa</w:t>
      </w:r>
      <w:proofErr w:type="gramEnd"/>
      <w:r w:rsidRPr="0087565B">
        <w:t xml:space="preserve"> Wanyonge Katika Jamii</w:t>
      </w:r>
      <w:bookmarkEnd w:id="240"/>
      <w:bookmarkEnd w:id="241"/>
    </w:p>
    <w:p w:rsidR="001B1EEE" w:rsidRDefault="0093504B" w:rsidP="00B03959">
      <w:pPr>
        <w:spacing w:after="360" w:line="480" w:lineRule="auto"/>
        <w:jc w:val="both"/>
        <w:rPr>
          <w:rFonts w:ascii="Times New Roman" w:hAnsi="Times New Roman"/>
          <w:sz w:val="24"/>
          <w:szCs w:val="24"/>
          <w:lang w:val="en-GB"/>
        </w:rPr>
      </w:pPr>
      <w:r>
        <w:rPr>
          <w:rFonts w:ascii="Times New Roman" w:hAnsi="Times New Roman"/>
          <w:sz w:val="24"/>
          <w:szCs w:val="24"/>
          <w:lang w:val="en-GB"/>
        </w:rPr>
        <w:t xml:space="preserve">Katika jamii nyingi za Kiafrika bado suala la udhalilishaji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jamii linaendelea. Kwa mujibu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data zilizokusanywa na kuchambuliwa kutoka kwa watafitiwa waliobobea katika masuala ya kihistoria, imebainika kuwa suala la udhalilishaji lilikuwepo tokea wakati wa ukoloni. Jambo hili, si hasha kuwa limerithiwa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kuendelezwa hata baada ya uhuru. Kwa hivyo, wapigania haki za binaadamu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wanaharakati hawawezi kuliachia hilo lipite hivi hivi, hulishughulikia na kulipigania kwa nguvu zao zote. Katika utafiti huu, imebainika kuwa, baadhi ya viongozi au watendaji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nchi hutumia mamlaka yao kuwadhoofisha wananchi wa kawaida katika jamii zao. Mfano huu umejitokeza katika tamthilia ya </w:t>
      </w:r>
      <w:r>
        <w:rPr>
          <w:rFonts w:ascii="Times New Roman" w:hAnsi="Times New Roman"/>
          <w:i/>
          <w:iCs/>
          <w:sz w:val="24"/>
          <w:szCs w:val="24"/>
          <w:lang w:val="en-GB"/>
        </w:rPr>
        <w:t xml:space="preserve">Mondlane </w:t>
      </w:r>
      <w:proofErr w:type="gramStart"/>
      <w:r>
        <w:rPr>
          <w:rFonts w:ascii="Times New Roman" w:hAnsi="Times New Roman"/>
          <w:i/>
          <w:iCs/>
          <w:sz w:val="24"/>
          <w:szCs w:val="24"/>
          <w:lang w:val="en-GB"/>
        </w:rPr>
        <w:t>na</w:t>
      </w:r>
      <w:proofErr w:type="gramEnd"/>
      <w:r>
        <w:rPr>
          <w:rFonts w:ascii="Times New Roman" w:hAnsi="Times New Roman"/>
          <w:i/>
          <w:iCs/>
          <w:sz w:val="24"/>
          <w:szCs w:val="24"/>
          <w:lang w:val="en-GB"/>
        </w:rPr>
        <w:t xml:space="preserve"> Samora</w:t>
      </w:r>
      <w:r>
        <w:rPr>
          <w:rFonts w:ascii="Times New Roman" w:hAnsi="Times New Roman"/>
          <w:sz w:val="24"/>
          <w:szCs w:val="24"/>
          <w:lang w:val="en-GB"/>
        </w:rPr>
        <w:t xml:space="preserve">. Kwa Wareno ambao </w:t>
      </w:r>
      <w:r>
        <w:rPr>
          <w:rFonts w:ascii="Times New Roman" w:hAnsi="Times New Roman"/>
          <w:sz w:val="24"/>
          <w:szCs w:val="24"/>
          <w:lang w:val="en-GB"/>
        </w:rPr>
        <w:lastRenderedPageBreak/>
        <w:t xml:space="preserve">walikuwa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watawala wa Msumbiji kuwakosesha haki za Msingi wana Msumbiji na kuwafanya waishi maisha ya mafichoni, msituni katika harakati za kudai haki hizo. </w:t>
      </w:r>
    </w:p>
    <w:p w:rsidR="001B1EEE" w:rsidRDefault="0093504B" w:rsidP="00B03959">
      <w:pPr>
        <w:spacing w:after="360" w:line="480" w:lineRule="auto"/>
        <w:jc w:val="both"/>
        <w:rPr>
          <w:rFonts w:ascii="Times New Roman" w:hAnsi="Times New Roman"/>
          <w:bCs/>
          <w:color w:val="FF0000"/>
          <w:sz w:val="24"/>
          <w:szCs w:val="24"/>
          <w:lang w:val="en-GB"/>
        </w:rPr>
      </w:pPr>
      <w:r>
        <w:rPr>
          <w:rFonts w:ascii="Times New Roman" w:hAnsi="Times New Roman"/>
          <w:sz w:val="24"/>
          <w:szCs w:val="24"/>
          <w:lang w:val="en-GB"/>
        </w:rPr>
        <w:t xml:space="preserve">Watafitiwa wanaeleza suali hili </w:t>
      </w:r>
      <w:proofErr w:type="gramStart"/>
      <w:r>
        <w:rPr>
          <w:rFonts w:ascii="Times New Roman" w:hAnsi="Times New Roman"/>
          <w:sz w:val="24"/>
          <w:szCs w:val="24"/>
          <w:lang w:val="en-GB"/>
        </w:rPr>
        <w:t>kwa</w:t>
      </w:r>
      <w:proofErr w:type="gramEnd"/>
      <w:r>
        <w:rPr>
          <w:rFonts w:ascii="Times New Roman" w:hAnsi="Times New Roman"/>
          <w:sz w:val="24"/>
          <w:szCs w:val="24"/>
          <w:lang w:val="en-GB"/>
        </w:rPr>
        <w:t xml:space="preserve"> kusema kuwa, nchi nyingi za Kiafrika zilitawaliwa na watawala walitumia nafasi zao kuwaadhibu kwa hali moja ama nyingine wale ambao wako chini yao kiutawala. Hali ambayo hupigwa vita </w:t>
      </w:r>
      <w:proofErr w:type="gramStart"/>
      <w:r>
        <w:rPr>
          <w:rFonts w:ascii="Times New Roman" w:hAnsi="Times New Roman"/>
          <w:sz w:val="24"/>
          <w:szCs w:val="24"/>
          <w:lang w:val="en-GB"/>
        </w:rPr>
        <w:t>sana</w:t>
      </w:r>
      <w:proofErr w:type="gramEnd"/>
      <w:r>
        <w:rPr>
          <w:rFonts w:ascii="Times New Roman" w:hAnsi="Times New Roman"/>
          <w:sz w:val="24"/>
          <w:szCs w:val="24"/>
          <w:lang w:val="en-GB"/>
        </w:rPr>
        <w:t xml:space="preserve"> na mashujaa na wazalendo wa sehemu husika. Kwa upande wa kazi teule mambo hayo, yamedhihirika kupitia taswira mbalimbali zilizochambuliwa kwa mujibu wa nadharia ya Simiotiki ilivyobainisha kupitia </w:t>
      </w:r>
      <w:r>
        <w:rPr>
          <w:rFonts w:ascii="Times New Roman" w:hAnsi="Times New Roman"/>
          <w:color w:val="000000" w:themeColor="text1"/>
          <w:sz w:val="24"/>
          <w:szCs w:val="24"/>
          <w:lang w:val="en-GB"/>
        </w:rPr>
        <w:t xml:space="preserve">msingi wa matukio tunaona </w:t>
      </w:r>
      <w:proofErr w:type="gramStart"/>
      <w:r>
        <w:rPr>
          <w:rFonts w:ascii="Times New Roman" w:hAnsi="Times New Roman"/>
          <w:color w:val="000000" w:themeColor="text1"/>
          <w:sz w:val="24"/>
          <w:szCs w:val="24"/>
          <w:lang w:val="en-GB"/>
        </w:rPr>
        <w:t>kuwa  namna</w:t>
      </w:r>
      <w:proofErr w:type="gramEnd"/>
      <w:r>
        <w:rPr>
          <w:rFonts w:ascii="Times New Roman" w:hAnsi="Times New Roman"/>
          <w:color w:val="000000" w:themeColor="text1"/>
          <w:sz w:val="24"/>
          <w:szCs w:val="24"/>
          <w:lang w:val="en-GB"/>
        </w:rPr>
        <w:t xml:space="preserve"> matukio yanavyopatikana katika simulizi fulani yanavyofuatana na jinsi msomaji anavyounda na kuelewa msuko wa kazi hiyo. M</w:t>
      </w:r>
      <w:r>
        <w:rPr>
          <w:rFonts w:ascii="Times New Roman" w:hAnsi="Times New Roman"/>
          <w:sz w:val="24"/>
          <w:szCs w:val="24"/>
          <w:lang w:val="en-GB"/>
        </w:rPr>
        <w:t xml:space="preserve">atendo hayo, yanaonesha uzalendo </w:t>
      </w:r>
      <w:proofErr w:type="gramStart"/>
      <w:r>
        <w:rPr>
          <w:rFonts w:ascii="Times New Roman" w:hAnsi="Times New Roman"/>
          <w:sz w:val="24"/>
          <w:szCs w:val="24"/>
          <w:lang w:val="en-GB"/>
        </w:rPr>
        <w:t>wa</w:t>
      </w:r>
      <w:proofErr w:type="gramEnd"/>
      <w:r>
        <w:rPr>
          <w:rFonts w:ascii="Times New Roman" w:hAnsi="Times New Roman"/>
          <w:sz w:val="24"/>
          <w:szCs w:val="24"/>
          <w:lang w:val="en-GB"/>
        </w:rPr>
        <w:t xml:space="preserve"> kuitakia mema nchi na ushujaa ambao unakosekana kwa viongozi wengi wa Kiafrika.    </w:t>
      </w:r>
    </w:p>
    <w:p w:rsidR="001B1EEE" w:rsidRDefault="0093504B" w:rsidP="007B00B1">
      <w:pPr>
        <w:spacing w:after="240" w:line="480" w:lineRule="auto"/>
        <w:jc w:val="both"/>
        <w:rPr>
          <w:rFonts w:ascii="Times New Roman" w:hAnsi="Times New Roman"/>
          <w:sz w:val="24"/>
          <w:szCs w:val="24"/>
          <w:lang w:val="en-GB"/>
        </w:rPr>
      </w:pPr>
      <w:r>
        <w:rPr>
          <w:rFonts w:ascii="Times New Roman" w:hAnsi="Times New Roman"/>
          <w:bCs/>
          <w:sz w:val="24"/>
          <w:szCs w:val="24"/>
          <w:lang w:val="en-GB"/>
        </w:rPr>
        <w:t xml:space="preserve">Kwa upande </w:t>
      </w:r>
      <w:proofErr w:type="gramStart"/>
      <w:r>
        <w:rPr>
          <w:rFonts w:ascii="Times New Roman" w:hAnsi="Times New Roman"/>
          <w:bCs/>
          <w:sz w:val="24"/>
          <w:szCs w:val="24"/>
          <w:lang w:val="en-GB"/>
        </w:rPr>
        <w:t>wa</w:t>
      </w:r>
      <w:proofErr w:type="gramEnd"/>
      <w:r>
        <w:rPr>
          <w:rFonts w:ascii="Times New Roman" w:hAnsi="Times New Roman"/>
          <w:bCs/>
          <w:sz w:val="24"/>
          <w:szCs w:val="24"/>
          <w:lang w:val="en-GB"/>
        </w:rPr>
        <w:t xml:space="preserve"> tamthilia ya </w:t>
      </w:r>
      <w:r>
        <w:rPr>
          <w:rFonts w:ascii="Times New Roman" w:hAnsi="Times New Roman"/>
          <w:bCs/>
          <w:i/>
          <w:iCs/>
          <w:sz w:val="24"/>
          <w:szCs w:val="24"/>
          <w:lang w:val="en-GB"/>
        </w:rPr>
        <w:t>Nyerere na Safari ya Kanaani</w:t>
      </w:r>
      <w:r>
        <w:rPr>
          <w:rFonts w:ascii="Times New Roman" w:hAnsi="Times New Roman"/>
          <w:bCs/>
          <w:sz w:val="24"/>
          <w:szCs w:val="24"/>
          <w:lang w:val="en-GB"/>
        </w:rPr>
        <w:t xml:space="preserve">; mwandishi anaonesha taswira mbalimbali ambazo zinaoensha namna gani wanyonge wanavyodhalilishwa na viongozi wao. Mfano katika taswira ya </w:t>
      </w:r>
      <w:r>
        <w:rPr>
          <w:rFonts w:ascii="Times New Roman" w:hAnsi="Times New Roman"/>
          <w:sz w:val="24"/>
          <w:szCs w:val="24"/>
          <w:lang w:val="en-GB"/>
        </w:rPr>
        <w:t xml:space="preserve">“watoto wao wanasoma Ulaya; wanapanda mabenzi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kuhodhi majumba ya kupangisha; wakati akina kaukanikuvae wanaendelea kukauka kwa jua kali la umasikini.”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taswira inayoonesha namna gani wanyonge wanavyodhidi kudhalilika kwa kukoseshwa hata huduma za msingi wakati wakubwa wakifanya wanavyotaka na kuwasomesha watoto wao katika shule za kimataifa. Maelezo haya hayakutofautiana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maelezo ya watafitiwa waliothibitisha kuwa, jamii yetu ilidhalilishwa na Wakoloni ila hata baada ya kupata uhuru hatukuona tofauti kubwa hasa kwa jamii za kimasikini. Maelezo haya yalidhihirisha kutoridhishwa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viongozi waliotawala baada ya ukoloni kutokana na </w:t>
      </w:r>
      <w:r>
        <w:rPr>
          <w:rFonts w:ascii="Times New Roman" w:hAnsi="Times New Roman"/>
          <w:sz w:val="24"/>
          <w:szCs w:val="24"/>
          <w:lang w:val="en-GB"/>
        </w:rPr>
        <w:lastRenderedPageBreak/>
        <w:t xml:space="preserve">kuendelea kuwadhalilisha wanyonge ambao ni ndugu zao. Kwa mujibu wa nadharia ya simiotiki kupitia msimbo wa ishara huonesha kuwa ishara hizo hupitia hali halisi za watu katika jamii na kuakisi moja kwa moja maisha ya wanajamii, hivyo viongozi kama wanadamu wanaweza kufanya makosa kwa kukusudia na wakati mwingine kulingana na mfumo wa kiutawala uliokuwepo. </w:t>
      </w:r>
    </w:p>
    <w:p w:rsidR="007B00B1" w:rsidRDefault="0093504B" w:rsidP="007B00B1">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Kwa kuwa hili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janga la nchi za Afrika, waandishi mbalimbali walijaribu kueleza kulingana na mazingira ya nchi zao, kama ambavyo Kabia na Njeru (2019) wanaeleza kuwa, ubaguzi katika ugawaji wa ardhi hugeuza </w:t>
      </w:r>
      <w:r w:rsidR="00A71FD9">
        <w:rPr>
          <w:rFonts w:ascii="Times New Roman" w:hAnsi="Times New Roman"/>
          <w:sz w:val="24"/>
          <w:szCs w:val="24"/>
          <w:lang w:val="en-GB"/>
        </w:rPr>
        <w:t>w</w:t>
      </w:r>
      <w:r>
        <w:rPr>
          <w:rFonts w:ascii="Times New Roman" w:hAnsi="Times New Roman"/>
          <w:sz w:val="24"/>
          <w:szCs w:val="24"/>
          <w:lang w:val="en-GB"/>
        </w:rPr>
        <w:t>aafrika kuwa makabwela na hushurutishwa kuwa watumwa katika mashamba na viwanda vinavyomilikiwa na wazungu.</w:t>
      </w:r>
    </w:p>
    <w:p w:rsidR="001B1EEE" w:rsidRDefault="0093504B" w:rsidP="007B00B1">
      <w:pPr>
        <w:spacing w:after="240" w:line="480" w:lineRule="auto"/>
        <w:jc w:val="both"/>
        <w:rPr>
          <w:rFonts w:ascii="Times New Roman" w:hAnsi="Times New Roman"/>
          <w:sz w:val="24"/>
          <w:szCs w:val="24"/>
          <w:lang w:val="en-GB"/>
        </w:rPr>
      </w:pPr>
      <w:r>
        <w:rPr>
          <w:rFonts w:ascii="Times New Roman" w:hAnsi="Times New Roman"/>
          <w:sz w:val="24"/>
          <w:szCs w:val="24"/>
          <w:lang w:val="en-GB"/>
        </w:rPr>
        <w:t xml:space="preserve">Kwa hoja hii, </w:t>
      </w:r>
      <w:proofErr w:type="gramStart"/>
      <w:r>
        <w:rPr>
          <w:rFonts w:ascii="Times New Roman" w:hAnsi="Times New Roman"/>
          <w:sz w:val="24"/>
          <w:szCs w:val="24"/>
          <w:lang w:val="en-GB"/>
        </w:rPr>
        <w:t>ni</w:t>
      </w:r>
      <w:proofErr w:type="gramEnd"/>
      <w:r>
        <w:rPr>
          <w:rFonts w:ascii="Times New Roman" w:hAnsi="Times New Roman"/>
          <w:sz w:val="24"/>
          <w:szCs w:val="24"/>
          <w:lang w:val="en-GB"/>
        </w:rPr>
        <w:t xml:space="preserve"> wazi kuwa kupigania haki ni kupiga vita udhalilishaji na kutetea maslahi kwa umma, kuwa mzalendo na kuipenda nchi yake. Kwa hivyo, maamuzi ya viongozi yenye nia </w:t>
      </w:r>
      <w:proofErr w:type="gramStart"/>
      <w:r>
        <w:rPr>
          <w:rFonts w:ascii="Times New Roman" w:hAnsi="Times New Roman"/>
          <w:sz w:val="24"/>
          <w:szCs w:val="24"/>
          <w:lang w:val="en-GB"/>
        </w:rPr>
        <w:t>na</w:t>
      </w:r>
      <w:proofErr w:type="gramEnd"/>
      <w:r>
        <w:rPr>
          <w:rFonts w:ascii="Times New Roman" w:hAnsi="Times New Roman"/>
          <w:sz w:val="24"/>
          <w:szCs w:val="24"/>
          <w:lang w:val="en-GB"/>
        </w:rPr>
        <w:t xml:space="preserve"> madhumuni ya kujenga nchi, ni ishara ya uzalendo.   </w:t>
      </w:r>
    </w:p>
    <w:p w:rsidR="001B1EEE" w:rsidRPr="0087565B" w:rsidRDefault="0093504B" w:rsidP="0087565B">
      <w:pPr>
        <w:pStyle w:val="Heading2"/>
        <w:rPr>
          <w:szCs w:val="28"/>
        </w:rPr>
      </w:pPr>
      <w:bookmarkStart w:id="242" w:name="_Toc213828768"/>
      <w:r w:rsidRPr="0087565B">
        <w:rPr>
          <w:szCs w:val="28"/>
        </w:rPr>
        <w:t xml:space="preserve">4.3.2 </w:t>
      </w:r>
      <w:r w:rsidR="007B00B1">
        <w:rPr>
          <w:szCs w:val="28"/>
        </w:rPr>
        <w:tab/>
      </w:r>
      <w:r w:rsidRPr="0087565B">
        <w:rPr>
          <w:szCs w:val="28"/>
        </w:rPr>
        <w:t xml:space="preserve">Kusisitiza </w:t>
      </w:r>
      <w:proofErr w:type="gramStart"/>
      <w:r w:rsidRPr="0087565B">
        <w:rPr>
          <w:szCs w:val="28"/>
        </w:rPr>
        <w:t>na</w:t>
      </w:r>
      <w:proofErr w:type="gramEnd"/>
      <w:r w:rsidRPr="0087565B">
        <w:rPr>
          <w:szCs w:val="28"/>
        </w:rPr>
        <w:t xml:space="preserve"> Kusimamia Huduma za Kijamii</w:t>
      </w:r>
      <w:bookmarkEnd w:id="242"/>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Ustawi </w:t>
      </w:r>
      <w:proofErr w:type="gramStart"/>
      <w:r>
        <w:rPr>
          <w:rFonts w:ascii="Times New Roman" w:hAnsi="Times New Roman"/>
          <w:sz w:val="24"/>
          <w:szCs w:val="24"/>
        </w:rPr>
        <w:t>wa</w:t>
      </w:r>
      <w:proofErr w:type="gramEnd"/>
      <w:r>
        <w:rPr>
          <w:rFonts w:ascii="Times New Roman" w:hAnsi="Times New Roman"/>
          <w:sz w:val="24"/>
          <w:szCs w:val="24"/>
        </w:rPr>
        <w:t xml:space="preserve"> jamii unasimama kutokana na kupata huduma za msingi pamoja na nyingine. Miongoni mwa huduma muhimu </w:t>
      </w:r>
      <w:proofErr w:type="gramStart"/>
      <w:r>
        <w:rPr>
          <w:rFonts w:ascii="Times New Roman" w:hAnsi="Times New Roman"/>
          <w:sz w:val="24"/>
          <w:szCs w:val="24"/>
        </w:rPr>
        <w:t>kwa</w:t>
      </w:r>
      <w:proofErr w:type="gramEnd"/>
      <w:r>
        <w:rPr>
          <w:rFonts w:ascii="Times New Roman" w:hAnsi="Times New Roman"/>
          <w:sz w:val="24"/>
          <w:szCs w:val="24"/>
        </w:rPr>
        <w:t xml:space="preserve"> jamii katika kujikomboa na maisha duni ni suala la kupata elimu. Elimu </w:t>
      </w:r>
      <w:proofErr w:type="gramStart"/>
      <w:r>
        <w:rPr>
          <w:rFonts w:ascii="Times New Roman" w:hAnsi="Times New Roman"/>
          <w:sz w:val="24"/>
          <w:szCs w:val="24"/>
        </w:rPr>
        <w:t>ni</w:t>
      </w:r>
      <w:proofErr w:type="gramEnd"/>
      <w:r>
        <w:rPr>
          <w:rFonts w:ascii="Times New Roman" w:hAnsi="Times New Roman"/>
          <w:sz w:val="24"/>
          <w:szCs w:val="24"/>
        </w:rPr>
        <w:t xml:space="preserve"> moja ya huduma muhimu zinazohitajika katika jamii yoyote ile. Watafitiwa wanaeleza kuwa wakati </w:t>
      </w:r>
      <w:proofErr w:type="gramStart"/>
      <w:r>
        <w:rPr>
          <w:rFonts w:ascii="Times New Roman" w:hAnsi="Times New Roman"/>
          <w:sz w:val="24"/>
          <w:szCs w:val="24"/>
        </w:rPr>
        <w:t>wa</w:t>
      </w:r>
      <w:proofErr w:type="gramEnd"/>
      <w:r>
        <w:rPr>
          <w:rFonts w:ascii="Times New Roman" w:hAnsi="Times New Roman"/>
          <w:sz w:val="24"/>
          <w:szCs w:val="24"/>
        </w:rPr>
        <w:t xml:space="preserve"> ukoloni, Waafrika tulipewa elimu ya kuweza kumtumikia Mkoloni na si elimu ya kujikomboa kiuchumi, kisiasa na kijamii. Wameongeza </w:t>
      </w:r>
      <w:proofErr w:type="gramStart"/>
      <w:r>
        <w:rPr>
          <w:rFonts w:ascii="Times New Roman" w:hAnsi="Times New Roman"/>
          <w:sz w:val="24"/>
          <w:szCs w:val="24"/>
        </w:rPr>
        <w:t>kwa</w:t>
      </w:r>
      <w:proofErr w:type="gramEnd"/>
      <w:r>
        <w:rPr>
          <w:rFonts w:ascii="Times New Roman" w:hAnsi="Times New Roman"/>
          <w:sz w:val="24"/>
          <w:szCs w:val="24"/>
        </w:rPr>
        <w:t xml:space="preserve"> kusema kuwa, hadi leo mfumo wa elimu haujakuwa bora kutokana na kutomuwezesha kijana kujitegemea. Bado vijana wanaosoma wanategemea kazi za kutumwa. Kwa maana </w:t>
      </w:r>
      <w:proofErr w:type="gramStart"/>
      <w:r>
        <w:rPr>
          <w:rFonts w:ascii="Times New Roman" w:hAnsi="Times New Roman"/>
          <w:sz w:val="24"/>
          <w:szCs w:val="24"/>
        </w:rPr>
        <w:t>ni</w:t>
      </w:r>
      <w:proofErr w:type="gramEnd"/>
      <w:r>
        <w:rPr>
          <w:rFonts w:ascii="Times New Roman" w:hAnsi="Times New Roman"/>
          <w:sz w:val="24"/>
          <w:szCs w:val="24"/>
        </w:rPr>
        <w:t xml:space="preserve"> lazima waajiriwe ndio wanufaike na elimu zao. Hoja ya msingi wanaeleza, kuwa jamii inahitaji wataalamu, </w:t>
      </w:r>
      <w:r>
        <w:rPr>
          <w:rFonts w:ascii="Times New Roman" w:hAnsi="Times New Roman"/>
          <w:sz w:val="24"/>
          <w:szCs w:val="24"/>
        </w:rPr>
        <w:lastRenderedPageBreak/>
        <w:t>kwa sababu jamii yenye watu wenye uelewa wa mambo muhimu kama vile; uchumi, mahusiano ya kimataifa, masuala ya fedha na utamaduni wa taifa na mataifa na kadhalika, ndio ambao wanaweza kushirikiana na kuijenga nchi kwa uhakika na kuboresha maisha ya watu.</w:t>
      </w:r>
    </w:p>
    <w:p w:rsidR="001B1EEE" w:rsidRDefault="0093504B" w:rsidP="0087565B">
      <w:pPr>
        <w:spacing w:after="240" w:line="468" w:lineRule="auto"/>
        <w:jc w:val="both"/>
        <w:rPr>
          <w:rFonts w:ascii="Times New Roman" w:hAnsi="Times New Roman"/>
          <w:sz w:val="24"/>
          <w:szCs w:val="24"/>
        </w:rPr>
      </w:pPr>
      <w:r>
        <w:rPr>
          <w:rFonts w:ascii="Times New Roman" w:hAnsi="Times New Roman"/>
          <w:sz w:val="24"/>
          <w:szCs w:val="24"/>
        </w:rPr>
        <w:t>Mwandishi wa</w:t>
      </w:r>
      <w:r>
        <w:rPr>
          <w:rFonts w:ascii="Times New Roman" w:hAnsi="Times New Roman"/>
          <w:i/>
          <w:iCs/>
          <w:sz w:val="24"/>
          <w:szCs w:val="24"/>
        </w:rPr>
        <w:t xml:space="preserve">Mondlane </w:t>
      </w:r>
      <w:proofErr w:type="gramStart"/>
      <w:r>
        <w:rPr>
          <w:rFonts w:ascii="Times New Roman" w:hAnsi="Times New Roman"/>
          <w:i/>
          <w:iCs/>
          <w:sz w:val="24"/>
          <w:szCs w:val="24"/>
        </w:rPr>
        <w:t>na</w:t>
      </w:r>
      <w:proofErr w:type="gramEnd"/>
      <w:r>
        <w:rPr>
          <w:rFonts w:ascii="Times New Roman" w:hAnsi="Times New Roman"/>
          <w:i/>
          <w:iCs/>
          <w:sz w:val="24"/>
          <w:szCs w:val="24"/>
        </w:rPr>
        <w:t xml:space="preserve"> Samora</w:t>
      </w:r>
      <w:r>
        <w:rPr>
          <w:rFonts w:ascii="Times New Roman" w:hAnsi="Times New Roman"/>
          <w:sz w:val="24"/>
          <w:szCs w:val="24"/>
        </w:rPr>
        <w:t xml:space="preserve"> anaeleza umuhimu wa elimu, kupitia taswira ya msituni kama anavyosema, katika darasa la msituni mwalimu Josina alisisitiza kuwa; </w:t>
      </w:r>
      <w:r>
        <w:rPr>
          <w:rFonts w:ascii="Times New Roman" w:hAnsi="Times New Roman"/>
          <w:i/>
          <w:sz w:val="24"/>
          <w:szCs w:val="24"/>
        </w:rPr>
        <w:t xml:space="preserve">“Nataka kuwakumbusha tena kuwa: kusoma ni muhimu. Kamanda Mondlane, kabla hajatutoka, kila mara alisisitiza kuwa: uhuru </w:t>
      </w:r>
      <w:proofErr w:type="gramStart"/>
      <w:r>
        <w:rPr>
          <w:rFonts w:ascii="Times New Roman" w:hAnsi="Times New Roman"/>
          <w:i/>
          <w:sz w:val="24"/>
          <w:szCs w:val="24"/>
        </w:rPr>
        <w:t>wa</w:t>
      </w:r>
      <w:proofErr w:type="gramEnd"/>
      <w:r>
        <w:rPr>
          <w:rFonts w:ascii="Times New Roman" w:hAnsi="Times New Roman"/>
          <w:i/>
          <w:sz w:val="24"/>
          <w:szCs w:val="24"/>
        </w:rPr>
        <w:t xml:space="preserve"> Msumbiji lazima uende sambasamba na vita dhidi ya maadui watatu: ujinga, maradhi na umaskini (</w:t>
      </w:r>
      <w:r>
        <w:rPr>
          <w:rFonts w:ascii="Times New Roman" w:hAnsi="Times New Roman"/>
          <w:sz w:val="24"/>
          <w:szCs w:val="24"/>
        </w:rPr>
        <w:t xml:space="preserve">Mbogo 2016:67). Pia, suala hili limejitokeza katika tamthilia ya </w:t>
      </w:r>
      <w:r w:rsidRPr="007256DB">
        <w:rPr>
          <w:rFonts w:ascii="Times New Roman" w:hAnsi="Times New Roman"/>
          <w:i/>
          <w:sz w:val="24"/>
          <w:szCs w:val="24"/>
        </w:rPr>
        <w:t xml:space="preserve">Nyerere </w:t>
      </w:r>
      <w:proofErr w:type="gramStart"/>
      <w:r w:rsidRPr="007256DB">
        <w:rPr>
          <w:rFonts w:ascii="Times New Roman" w:hAnsi="Times New Roman"/>
          <w:i/>
          <w:sz w:val="24"/>
          <w:szCs w:val="24"/>
        </w:rPr>
        <w:t>na</w:t>
      </w:r>
      <w:proofErr w:type="gramEnd"/>
      <w:r w:rsidRPr="007256DB">
        <w:rPr>
          <w:rFonts w:ascii="Times New Roman" w:hAnsi="Times New Roman"/>
          <w:i/>
          <w:sz w:val="24"/>
          <w:szCs w:val="24"/>
        </w:rPr>
        <w:t xml:space="preserve"> Safari ya Kanaani</w:t>
      </w:r>
      <w:r>
        <w:rPr>
          <w:rFonts w:ascii="Times New Roman" w:hAnsi="Times New Roman"/>
          <w:sz w:val="24"/>
          <w:szCs w:val="24"/>
        </w:rPr>
        <w:t xml:space="preserve">, pale mwandishi anapoonesha taswira ya wasomi wa Chuo Kikuu kuweza kuhoji juu ya mfumo wa siasa uliokuwepo katika nchi yao na sera mbalimbali za mfumo wa maisha. Pamoja </w:t>
      </w:r>
      <w:proofErr w:type="gramStart"/>
      <w:r>
        <w:rPr>
          <w:rFonts w:ascii="Times New Roman" w:hAnsi="Times New Roman"/>
          <w:sz w:val="24"/>
          <w:szCs w:val="24"/>
        </w:rPr>
        <w:t>na</w:t>
      </w:r>
      <w:proofErr w:type="gramEnd"/>
      <w:r>
        <w:rPr>
          <w:rFonts w:ascii="Times New Roman" w:hAnsi="Times New Roman"/>
          <w:sz w:val="24"/>
          <w:szCs w:val="24"/>
        </w:rPr>
        <w:t xml:space="preserve"> hatua hiyo, bado viongozi walikuwa hawajauamini mfumo wa elimu waliouweka kwa raia wao. Ndio maana tunasawiriwa usaliti </w:t>
      </w:r>
      <w:proofErr w:type="gramStart"/>
      <w:r>
        <w:rPr>
          <w:rFonts w:ascii="Times New Roman" w:hAnsi="Times New Roman"/>
          <w:sz w:val="24"/>
          <w:szCs w:val="24"/>
        </w:rPr>
        <w:t>wa</w:t>
      </w:r>
      <w:proofErr w:type="gramEnd"/>
      <w:r>
        <w:rPr>
          <w:rFonts w:ascii="Times New Roman" w:hAnsi="Times New Roman"/>
          <w:sz w:val="24"/>
          <w:szCs w:val="24"/>
        </w:rPr>
        <w:t xml:space="preserve"> viongozi hao katika mfumo wa elimu. Kama mwandishi anavyosema, “watoto wao wanasoma Ulaya; wanapanda mabenzi </w:t>
      </w:r>
      <w:proofErr w:type="gramStart"/>
      <w:r>
        <w:rPr>
          <w:rFonts w:ascii="Times New Roman" w:hAnsi="Times New Roman"/>
          <w:sz w:val="24"/>
          <w:szCs w:val="24"/>
        </w:rPr>
        <w:t>na</w:t>
      </w:r>
      <w:proofErr w:type="gramEnd"/>
      <w:r>
        <w:rPr>
          <w:rFonts w:ascii="Times New Roman" w:hAnsi="Times New Roman"/>
          <w:sz w:val="24"/>
          <w:szCs w:val="24"/>
        </w:rPr>
        <w:t xml:space="preserve"> kuhodhi majumba ya kupangisha; wakati akina kaukanikuvae wanaendelea kukauka kwa jua kali la umasikini.” Taswira hii imejenga uhalisia </w:t>
      </w:r>
      <w:proofErr w:type="gramStart"/>
      <w:r>
        <w:rPr>
          <w:rFonts w:ascii="Times New Roman" w:hAnsi="Times New Roman"/>
          <w:sz w:val="24"/>
          <w:szCs w:val="24"/>
        </w:rPr>
        <w:t>wa</w:t>
      </w:r>
      <w:proofErr w:type="gramEnd"/>
      <w:r>
        <w:rPr>
          <w:rFonts w:ascii="Times New Roman" w:hAnsi="Times New Roman"/>
          <w:sz w:val="24"/>
          <w:szCs w:val="24"/>
        </w:rPr>
        <w:t xml:space="preserve"> viongozi ambao sio wazalendo kutokana na kugusa dondoo za ukweli zinazodhihirisha kuwa watoto wa baadhi ya viongozi kutokuthamini mfumo wa elimu waliouweka. </w:t>
      </w:r>
    </w:p>
    <w:p w:rsidR="001B1EEE" w:rsidRDefault="0093504B" w:rsidP="0087565B">
      <w:pPr>
        <w:spacing w:after="240" w:line="468" w:lineRule="auto"/>
        <w:jc w:val="both"/>
        <w:rPr>
          <w:rFonts w:ascii="Times New Roman" w:hAnsi="Times New Roman"/>
          <w:sz w:val="24"/>
          <w:szCs w:val="24"/>
        </w:rPr>
      </w:pPr>
      <w:r>
        <w:rPr>
          <w:rFonts w:ascii="Times New Roman" w:hAnsi="Times New Roman"/>
          <w:sz w:val="24"/>
          <w:szCs w:val="24"/>
        </w:rPr>
        <w:t xml:space="preserve">Watafitiwa </w:t>
      </w:r>
      <w:proofErr w:type="gramStart"/>
      <w:r>
        <w:rPr>
          <w:rFonts w:ascii="Times New Roman" w:hAnsi="Times New Roman"/>
          <w:sz w:val="24"/>
          <w:szCs w:val="24"/>
        </w:rPr>
        <w:t>wa</w:t>
      </w:r>
      <w:proofErr w:type="gramEnd"/>
      <w:r>
        <w:rPr>
          <w:rFonts w:ascii="Times New Roman" w:hAnsi="Times New Roman"/>
          <w:sz w:val="24"/>
          <w:szCs w:val="24"/>
        </w:rPr>
        <w:t xml:space="preserve"> utafiti huu, wanaungana na hoja hii kwa kusema kuwa bado mfumo wa elimu yetu haujakuwa bora na hauthaminiwi na viongozi wetu. Wanaeleza kuwa, viongozi huchukua watoto wao </w:t>
      </w:r>
      <w:proofErr w:type="gramStart"/>
      <w:r>
        <w:rPr>
          <w:rFonts w:ascii="Times New Roman" w:hAnsi="Times New Roman"/>
          <w:sz w:val="24"/>
          <w:szCs w:val="24"/>
        </w:rPr>
        <w:t>na</w:t>
      </w:r>
      <w:proofErr w:type="gramEnd"/>
      <w:r>
        <w:rPr>
          <w:rFonts w:ascii="Times New Roman" w:hAnsi="Times New Roman"/>
          <w:sz w:val="24"/>
          <w:szCs w:val="24"/>
        </w:rPr>
        <w:t xml:space="preserve"> kwenda kuwasomesha Ulaya na wale waliobakia </w:t>
      </w:r>
      <w:r>
        <w:rPr>
          <w:rFonts w:ascii="Times New Roman" w:hAnsi="Times New Roman"/>
          <w:sz w:val="24"/>
          <w:szCs w:val="24"/>
        </w:rPr>
        <w:lastRenderedPageBreak/>
        <w:t xml:space="preserve">huwasomesha katika mashule ya Kimataifa. Jambo </w:t>
      </w:r>
      <w:proofErr w:type="gramStart"/>
      <w:r>
        <w:rPr>
          <w:rFonts w:ascii="Times New Roman" w:hAnsi="Times New Roman"/>
          <w:sz w:val="24"/>
          <w:szCs w:val="24"/>
        </w:rPr>
        <w:t>hilo</w:t>
      </w:r>
      <w:proofErr w:type="gramEnd"/>
      <w:r>
        <w:rPr>
          <w:rFonts w:ascii="Times New Roman" w:hAnsi="Times New Roman"/>
          <w:sz w:val="24"/>
          <w:szCs w:val="24"/>
        </w:rPr>
        <w:t xml:space="preserve"> hutoa taswira ya kuwa elimu wanayoipata wananchi wa kawaida ni elimu duni na kutothaminiwa na viongozi hao. Kwa mujibu wa </w:t>
      </w:r>
      <w:r>
        <w:rPr>
          <w:rFonts w:ascii="Times New Roman" w:hAnsi="Times New Roman"/>
          <w:color w:val="000000" w:themeColor="text1"/>
          <w:sz w:val="24"/>
          <w:szCs w:val="24"/>
        </w:rPr>
        <w:t xml:space="preserve">nadharia ya simiotiki kupitia msimbo wake </w:t>
      </w:r>
      <w:proofErr w:type="gramStart"/>
      <w:r>
        <w:rPr>
          <w:rFonts w:ascii="Times New Roman" w:hAnsi="Times New Roman"/>
          <w:color w:val="000000" w:themeColor="text1"/>
          <w:sz w:val="24"/>
          <w:szCs w:val="24"/>
        </w:rPr>
        <w:t>wa  ishara</w:t>
      </w:r>
      <w:proofErr w:type="gramEnd"/>
      <w:r>
        <w:rPr>
          <w:rFonts w:ascii="Times New Roman" w:hAnsi="Times New Roman"/>
          <w:color w:val="000000" w:themeColor="text1"/>
          <w:sz w:val="24"/>
          <w:szCs w:val="24"/>
        </w:rPr>
        <w:t xml:space="preserve"> inaonesha kuwa ishara ni muelekeo wa jamii kwa kutoa maelekezo ya kimaadili, kuonya na kuonesha hali halisi kitaswira katika jamii</w:t>
      </w:r>
      <w:r>
        <w:rPr>
          <w:rFonts w:ascii="Times New Roman" w:hAnsi="Times New Roman"/>
          <w:sz w:val="24"/>
          <w:szCs w:val="24"/>
        </w:rPr>
        <w:t xml:space="preserve">. Pamoja </w:t>
      </w:r>
      <w:proofErr w:type="gramStart"/>
      <w:r>
        <w:rPr>
          <w:rFonts w:ascii="Times New Roman" w:hAnsi="Times New Roman"/>
          <w:sz w:val="24"/>
          <w:szCs w:val="24"/>
        </w:rPr>
        <w:t>na</w:t>
      </w:r>
      <w:proofErr w:type="gramEnd"/>
      <w:r>
        <w:rPr>
          <w:rFonts w:ascii="Times New Roman" w:hAnsi="Times New Roman"/>
          <w:sz w:val="24"/>
          <w:szCs w:val="24"/>
        </w:rPr>
        <w:t xml:space="preserve"> hayo, kuna viongozi ambao wanajitahidi kupigania na kuhakikisha kuwa wanyonge nao wananufaika kitaaluma kwa hali yoyote ile. Huo </w:t>
      </w:r>
      <w:proofErr w:type="gramStart"/>
      <w:r>
        <w:rPr>
          <w:rFonts w:ascii="Times New Roman" w:hAnsi="Times New Roman"/>
          <w:sz w:val="24"/>
          <w:szCs w:val="24"/>
        </w:rPr>
        <w:t>ni</w:t>
      </w:r>
      <w:proofErr w:type="gramEnd"/>
      <w:r>
        <w:rPr>
          <w:rFonts w:ascii="Times New Roman" w:hAnsi="Times New Roman"/>
          <w:sz w:val="24"/>
          <w:szCs w:val="24"/>
        </w:rPr>
        <w:t xml:space="preserve"> ushujaa na uzalendo wa hali ya juu unaoonesha kuwajali watu wa chini na kulinda haki zao.</w:t>
      </w:r>
    </w:p>
    <w:p w:rsidR="001B1EEE" w:rsidRDefault="0093504B" w:rsidP="0087565B">
      <w:pPr>
        <w:spacing w:after="360" w:line="468" w:lineRule="auto"/>
        <w:jc w:val="both"/>
        <w:rPr>
          <w:rFonts w:ascii="Times New Roman" w:hAnsi="Times New Roman"/>
          <w:sz w:val="24"/>
          <w:szCs w:val="24"/>
        </w:rPr>
      </w:pPr>
      <w:r>
        <w:rPr>
          <w:rFonts w:ascii="Times New Roman" w:hAnsi="Times New Roman"/>
          <w:sz w:val="24"/>
          <w:szCs w:val="24"/>
        </w:rPr>
        <w:t xml:space="preserve">Maelezo haya yanatiliwa nguvu </w:t>
      </w:r>
      <w:proofErr w:type="gramStart"/>
      <w:r>
        <w:rPr>
          <w:rFonts w:ascii="Times New Roman" w:hAnsi="Times New Roman"/>
          <w:sz w:val="24"/>
          <w:szCs w:val="24"/>
        </w:rPr>
        <w:t>na</w:t>
      </w:r>
      <w:proofErr w:type="gramEnd"/>
      <w:r>
        <w:rPr>
          <w:rFonts w:ascii="Times New Roman" w:hAnsi="Times New Roman"/>
          <w:sz w:val="24"/>
          <w:szCs w:val="24"/>
        </w:rPr>
        <w:t xml:space="preserve"> Ngungi, Nyangeri na Kemunto (2019) kwa kueleza kuwa, kuna haja kwa wanajamii kuimarisha na kuinua viwango vya uelewa wa maisha ya watoto, mahitaji, uwezo na haki zao.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Jamii ambayo itapuuza masuala ya kielimu, itakabiliana </w:t>
      </w:r>
      <w:proofErr w:type="gramStart"/>
      <w:r>
        <w:rPr>
          <w:rFonts w:ascii="Times New Roman" w:hAnsi="Times New Roman"/>
          <w:sz w:val="24"/>
          <w:szCs w:val="24"/>
        </w:rPr>
        <w:t>na</w:t>
      </w:r>
      <w:proofErr w:type="gramEnd"/>
      <w:r>
        <w:rPr>
          <w:rFonts w:ascii="Times New Roman" w:hAnsi="Times New Roman"/>
          <w:sz w:val="24"/>
          <w:szCs w:val="24"/>
        </w:rPr>
        <w:t xml:space="preserve"> uduni mkubwa wa kimaendeleo na uelewa wa mambo. Kwa hivyo, </w:t>
      </w:r>
      <w:proofErr w:type="gramStart"/>
      <w:r>
        <w:rPr>
          <w:rFonts w:ascii="Times New Roman" w:hAnsi="Times New Roman"/>
          <w:sz w:val="24"/>
          <w:szCs w:val="24"/>
        </w:rPr>
        <w:t>ni</w:t>
      </w:r>
      <w:proofErr w:type="gramEnd"/>
      <w:r>
        <w:rPr>
          <w:rFonts w:ascii="Times New Roman" w:hAnsi="Times New Roman"/>
          <w:sz w:val="24"/>
          <w:szCs w:val="24"/>
        </w:rPr>
        <w:t xml:space="preserve"> jukumu la kila mmoja kuhakikisha anakuwa na uzalendo wa hali ya juu katika kurahisisha upatikanaji wa elimu na kuwa shujaa katika kutoa au kusaidia utoaji wa elimu wenye maslahi kwa jamii. </w:t>
      </w:r>
    </w:p>
    <w:p w:rsidR="001B1EEE" w:rsidRDefault="0093504B" w:rsidP="0087565B">
      <w:pPr>
        <w:pStyle w:val="Heading2"/>
        <w:rPr>
          <w:rFonts w:eastAsia="Times New Roman"/>
        </w:rPr>
      </w:pPr>
      <w:bookmarkStart w:id="243" w:name="_Toc213828769"/>
      <w:r>
        <w:rPr>
          <w:rFonts w:eastAsia="Times New Roman"/>
        </w:rPr>
        <w:t xml:space="preserve">4.3.3 </w:t>
      </w:r>
      <w:r w:rsidR="007B00B1">
        <w:rPr>
          <w:rFonts w:eastAsia="Times New Roman"/>
        </w:rPr>
        <w:tab/>
      </w:r>
      <w:r>
        <w:rPr>
          <w:rFonts w:eastAsia="Times New Roman"/>
        </w:rPr>
        <w:t>Nafasi ya Umoja Katika Jamii</w:t>
      </w:r>
      <w:bookmarkEnd w:id="243"/>
    </w:p>
    <w:p w:rsidR="001B1EEE" w:rsidRDefault="0093504B" w:rsidP="00B03959">
      <w:pPr>
        <w:spacing w:after="360" w:line="480" w:lineRule="auto"/>
        <w:jc w:val="both"/>
        <w:rPr>
          <w:rFonts w:ascii="Times New Roman" w:hAnsi="Times New Roman"/>
          <w:color w:val="FF0000"/>
          <w:sz w:val="24"/>
          <w:szCs w:val="24"/>
        </w:rPr>
      </w:pPr>
      <w:r>
        <w:rPr>
          <w:rFonts w:ascii="Times New Roman" w:hAnsi="Times New Roman"/>
          <w:sz w:val="24"/>
          <w:szCs w:val="24"/>
        </w:rPr>
        <w:t xml:space="preserve">Tamathilia hizi zimekuwa </w:t>
      </w:r>
      <w:proofErr w:type="gramStart"/>
      <w:r>
        <w:rPr>
          <w:rFonts w:ascii="Times New Roman" w:hAnsi="Times New Roman"/>
          <w:sz w:val="24"/>
          <w:szCs w:val="24"/>
        </w:rPr>
        <w:t>na</w:t>
      </w:r>
      <w:proofErr w:type="gramEnd"/>
      <w:r>
        <w:rPr>
          <w:rFonts w:ascii="Times New Roman" w:hAnsi="Times New Roman"/>
          <w:sz w:val="24"/>
          <w:szCs w:val="24"/>
        </w:rPr>
        <w:t xml:space="preserve"> taswira mbalimbali zinazojenga umoja na ushrikiano kwa jamii. Umoja katika jamii hudhihirisha uzalendo </w:t>
      </w:r>
      <w:proofErr w:type="gramStart"/>
      <w:r>
        <w:rPr>
          <w:rFonts w:ascii="Times New Roman" w:hAnsi="Times New Roman"/>
          <w:sz w:val="24"/>
          <w:szCs w:val="24"/>
        </w:rPr>
        <w:t>na</w:t>
      </w:r>
      <w:proofErr w:type="gramEnd"/>
      <w:r>
        <w:rPr>
          <w:rFonts w:ascii="Times New Roman" w:hAnsi="Times New Roman"/>
          <w:sz w:val="24"/>
          <w:szCs w:val="24"/>
        </w:rPr>
        <w:t xml:space="preserve"> ushujaa wa kustahamiliana na kuvumiliana katika mambo yote yanayojitokeza katika harakati za maisha. Umoja </w:t>
      </w:r>
      <w:proofErr w:type="gramStart"/>
      <w:r>
        <w:rPr>
          <w:rFonts w:ascii="Times New Roman" w:hAnsi="Times New Roman"/>
          <w:sz w:val="24"/>
          <w:szCs w:val="24"/>
        </w:rPr>
        <w:t>ni</w:t>
      </w:r>
      <w:proofErr w:type="gramEnd"/>
      <w:r>
        <w:rPr>
          <w:rFonts w:ascii="Times New Roman" w:hAnsi="Times New Roman"/>
          <w:sz w:val="24"/>
          <w:szCs w:val="24"/>
        </w:rPr>
        <w:t xml:space="preserve"> silaha ya msingi katika kupigania maslahi ya jamii yoyote ile duniani. Watafitiwa katika utafiti huu, wanaeleza kuwa; siri </w:t>
      </w:r>
      <w:proofErr w:type="gramStart"/>
      <w:r>
        <w:rPr>
          <w:rFonts w:ascii="Times New Roman" w:hAnsi="Times New Roman"/>
          <w:sz w:val="24"/>
          <w:szCs w:val="24"/>
        </w:rPr>
        <w:t>na</w:t>
      </w:r>
      <w:proofErr w:type="gramEnd"/>
      <w:r>
        <w:rPr>
          <w:rFonts w:ascii="Times New Roman" w:hAnsi="Times New Roman"/>
          <w:sz w:val="24"/>
          <w:szCs w:val="24"/>
        </w:rPr>
        <w:t xml:space="preserve"> silaha ya mafanikio iliyotumika katika </w:t>
      </w:r>
      <w:r>
        <w:rPr>
          <w:rFonts w:ascii="Times New Roman" w:hAnsi="Times New Roman"/>
          <w:sz w:val="24"/>
          <w:szCs w:val="24"/>
        </w:rPr>
        <w:lastRenderedPageBreak/>
        <w:t xml:space="preserve">mapambano dhidi ya ukoloni, ilikuwa ni umoja uliotupia mbali suala la ukabila, dini na hata jinsia ya mtu. Hivyo, nchi za Afrika zilifanikiwa kupata uhuru </w:t>
      </w:r>
      <w:proofErr w:type="gramStart"/>
      <w:r>
        <w:rPr>
          <w:rFonts w:ascii="Times New Roman" w:hAnsi="Times New Roman"/>
          <w:sz w:val="24"/>
          <w:szCs w:val="24"/>
        </w:rPr>
        <w:t>na</w:t>
      </w:r>
      <w:proofErr w:type="gramEnd"/>
      <w:r>
        <w:rPr>
          <w:rFonts w:ascii="Times New Roman" w:hAnsi="Times New Roman"/>
          <w:sz w:val="24"/>
          <w:szCs w:val="24"/>
        </w:rPr>
        <w:t xml:space="preserve"> kuweza kupambana na wakoloni baada ya kuungana. Huu </w:t>
      </w:r>
      <w:proofErr w:type="gramStart"/>
      <w:r>
        <w:rPr>
          <w:rFonts w:ascii="Times New Roman" w:hAnsi="Times New Roman"/>
          <w:sz w:val="24"/>
          <w:szCs w:val="24"/>
        </w:rPr>
        <w:t>ni</w:t>
      </w:r>
      <w:proofErr w:type="gramEnd"/>
      <w:r>
        <w:rPr>
          <w:rFonts w:ascii="Times New Roman" w:hAnsi="Times New Roman"/>
          <w:sz w:val="24"/>
          <w:szCs w:val="24"/>
        </w:rPr>
        <w:t xml:space="preserve"> uhalisia uliotokana na taswira mbalimbali zilizojengwa kupitia kazi teule, zilizochambuliwa katika utafiti huu.  </w:t>
      </w:r>
    </w:p>
    <w:p w:rsidR="001B1EEE" w:rsidRDefault="0093504B" w:rsidP="0087565B">
      <w:pPr>
        <w:spacing w:after="240" w:line="480" w:lineRule="auto"/>
        <w:jc w:val="both"/>
        <w:rPr>
          <w:rFonts w:ascii="Times New Roman" w:hAnsi="Times New Roman"/>
          <w:sz w:val="24"/>
          <w:szCs w:val="24"/>
        </w:rPr>
      </w:pPr>
      <w:r>
        <w:rPr>
          <w:rFonts w:ascii="Times New Roman" w:hAnsi="Times New Roman"/>
          <w:sz w:val="24"/>
          <w:szCs w:val="24"/>
        </w:rPr>
        <w:t xml:space="preserve">Viongozi </w:t>
      </w:r>
      <w:proofErr w:type="gramStart"/>
      <w:r>
        <w:rPr>
          <w:rFonts w:ascii="Times New Roman" w:hAnsi="Times New Roman"/>
          <w:sz w:val="24"/>
          <w:szCs w:val="24"/>
        </w:rPr>
        <w:t>na</w:t>
      </w:r>
      <w:proofErr w:type="gramEnd"/>
      <w:r>
        <w:rPr>
          <w:rFonts w:ascii="Times New Roman" w:hAnsi="Times New Roman"/>
          <w:sz w:val="24"/>
          <w:szCs w:val="24"/>
        </w:rPr>
        <w:t xml:space="preserve"> wanaharakati wa Msumbiji walitilia maanani sana suala la umoja, kama ambavyo tumechorewa taswira hizo za umoja kupitia tamthilia ya </w:t>
      </w:r>
      <w:r>
        <w:rPr>
          <w:rFonts w:ascii="Times New Roman" w:hAnsi="Times New Roman"/>
          <w:i/>
          <w:iCs/>
          <w:sz w:val="24"/>
          <w:szCs w:val="24"/>
        </w:rPr>
        <w:t>Mondlane na Samora.</w:t>
      </w:r>
      <w:r>
        <w:rPr>
          <w:rFonts w:ascii="Times New Roman" w:hAnsi="Times New Roman"/>
          <w:sz w:val="24"/>
          <w:szCs w:val="24"/>
        </w:rPr>
        <w:t xml:space="preserve"> Mwandishi anaeleza kuwa; kiongozi mkuu, muanzilishi </w:t>
      </w:r>
      <w:proofErr w:type="gramStart"/>
      <w:r>
        <w:rPr>
          <w:rFonts w:ascii="Times New Roman" w:hAnsi="Times New Roman"/>
          <w:sz w:val="24"/>
          <w:szCs w:val="24"/>
        </w:rPr>
        <w:t>wa</w:t>
      </w:r>
      <w:proofErr w:type="gramEnd"/>
      <w:r>
        <w:rPr>
          <w:rFonts w:ascii="Times New Roman" w:hAnsi="Times New Roman"/>
          <w:sz w:val="24"/>
          <w:szCs w:val="24"/>
        </w:rPr>
        <w:t xml:space="preserve"> Frelimo, Comrade Edwardo Mondlane alihimiza umoja, kuwaweka pamoja wapiganaji, kuhubiri ushirikiano na kupigana akiwa pamoja na wanaharakati wenzake. Kwa kueleza kuwa, </w:t>
      </w:r>
      <w:r>
        <w:rPr>
          <w:rFonts w:ascii="Times New Roman" w:hAnsi="Times New Roman"/>
          <w:i/>
          <w:sz w:val="24"/>
          <w:szCs w:val="24"/>
        </w:rPr>
        <w:t xml:space="preserve">“Kabla ya ujio </w:t>
      </w:r>
      <w:proofErr w:type="gramStart"/>
      <w:r>
        <w:rPr>
          <w:rFonts w:ascii="Times New Roman" w:hAnsi="Times New Roman"/>
          <w:i/>
          <w:sz w:val="24"/>
          <w:szCs w:val="24"/>
        </w:rPr>
        <w:t>wa</w:t>
      </w:r>
      <w:proofErr w:type="gramEnd"/>
      <w:r>
        <w:rPr>
          <w:rFonts w:ascii="Times New Roman" w:hAnsi="Times New Roman"/>
          <w:i/>
          <w:sz w:val="24"/>
          <w:szCs w:val="24"/>
        </w:rPr>
        <w:t xml:space="preserve"> Comrade Edwardo Mondlane, tayari Msumbiji ilikuwa na vyama vidogovidogo vya ukombozi. Lakini </w:t>
      </w:r>
      <w:proofErr w:type="gramStart"/>
      <w:r>
        <w:rPr>
          <w:rFonts w:ascii="Times New Roman" w:hAnsi="Times New Roman"/>
          <w:i/>
          <w:sz w:val="24"/>
          <w:szCs w:val="24"/>
        </w:rPr>
        <w:t>ni</w:t>
      </w:r>
      <w:proofErr w:type="gramEnd"/>
      <w:r>
        <w:rPr>
          <w:rFonts w:ascii="Times New Roman" w:hAnsi="Times New Roman"/>
          <w:i/>
          <w:sz w:val="24"/>
          <w:szCs w:val="24"/>
        </w:rPr>
        <w:t xml:space="preserve"> Mondlane aliweza kuvileta vyama vyote pamoja. Akahubiri umoja, akasema kuwa tunahitaji kuungana; kwani; umoja ni nguvu, utengano ni udhaifu; kwamba; tusahau tofauti zetu, tusahau makabila yetu, rangi zetu, itikadi zetu; kwamba; Msumbiji ni moja, watu ni wamoja, Afrika ni moja na adui yetu ni mmoja:</w:t>
      </w:r>
      <w:r>
        <w:rPr>
          <w:rFonts w:ascii="Times New Roman" w:hAnsi="Times New Roman"/>
          <w:sz w:val="24"/>
          <w:szCs w:val="24"/>
        </w:rPr>
        <w:t xml:space="preserve"> …”  </w:t>
      </w:r>
    </w:p>
    <w:p w:rsidR="001B1EEE" w:rsidRDefault="0093504B" w:rsidP="0087565B">
      <w:pPr>
        <w:spacing w:after="240" w:line="480" w:lineRule="auto"/>
        <w:jc w:val="both"/>
        <w:rPr>
          <w:rFonts w:ascii="Times New Roman" w:hAnsi="Times New Roman"/>
          <w:sz w:val="24"/>
          <w:szCs w:val="24"/>
        </w:rPr>
      </w:pPr>
      <w:r>
        <w:rPr>
          <w:rFonts w:ascii="Times New Roman" w:hAnsi="Times New Roman"/>
          <w:sz w:val="24"/>
          <w:szCs w:val="24"/>
        </w:rPr>
        <w:t xml:space="preserve">Taswira inayojitokeza </w:t>
      </w:r>
      <w:proofErr w:type="gramStart"/>
      <w:r>
        <w:rPr>
          <w:rFonts w:ascii="Times New Roman" w:hAnsi="Times New Roman"/>
          <w:sz w:val="24"/>
          <w:szCs w:val="24"/>
        </w:rPr>
        <w:t>ni</w:t>
      </w:r>
      <w:proofErr w:type="gramEnd"/>
      <w:r>
        <w:rPr>
          <w:rFonts w:ascii="Times New Roman" w:hAnsi="Times New Roman"/>
          <w:sz w:val="24"/>
          <w:szCs w:val="24"/>
        </w:rPr>
        <w:t xml:space="preserve"> kama kwamba Mondlane amekusanya jeshi, analihutubia na kusisitiza huku hadhira yake ikimsikiliza kwa makini na kufuatilia kwa makini kila herufi iliyotoka kinywani mwake. Taswira hiyo pia ilionesha uhusiano uliopo kati ya taswira </w:t>
      </w:r>
      <w:proofErr w:type="gramStart"/>
      <w:r>
        <w:rPr>
          <w:rFonts w:ascii="Times New Roman" w:hAnsi="Times New Roman"/>
          <w:sz w:val="24"/>
          <w:szCs w:val="24"/>
        </w:rPr>
        <w:t>na</w:t>
      </w:r>
      <w:proofErr w:type="gramEnd"/>
      <w:r>
        <w:rPr>
          <w:rFonts w:ascii="Times New Roman" w:hAnsi="Times New Roman"/>
          <w:sz w:val="24"/>
          <w:szCs w:val="24"/>
        </w:rPr>
        <w:t xml:space="preserve"> hali halisi ya maisha. Suala hilo ni kama lilivyosisitizwa na nadharia ya simiotiki </w:t>
      </w:r>
      <w:r>
        <w:rPr>
          <w:rFonts w:ascii="Times New Roman" w:hAnsi="Times New Roman"/>
          <w:color w:val="000000" w:themeColor="text1"/>
          <w:sz w:val="24"/>
          <w:szCs w:val="24"/>
        </w:rPr>
        <w:t xml:space="preserve">katika </w:t>
      </w:r>
      <w:proofErr w:type="gramStart"/>
      <w:r>
        <w:rPr>
          <w:rFonts w:ascii="Times New Roman" w:hAnsi="Times New Roman"/>
          <w:color w:val="000000" w:themeColor="text1"/>
          <w:sz w:val="24"/>
          <w:szCs w:val="24"/>
        </w:rPr>
        <w:t>msingi  wa</w:t>
      </w:r>
      <w:proofErr w:type="gramEnd"/>
      <w:r>
        <w:rPr>
          <w:rFonts w:ascii="Times New Roman" w:hAnsi="Times New Roman"/>
          <w:color w:val="000000" w:themeColor="text1"/>
          <w:sz w:val="24"/>
          <w:szCs w:val="24"/>
        </w:rPr>
        <w:t xml:space="preserve"> ishara</w:t>
      </w:r>
      <w:r>
        <w:rPr>
          <w:rFonts w:ascii="Times New Roman" w:hAnsi="Times New Roman"/>
          <w:sz w:val="24"/>
          <w:szCs w:val="24"/>
        </w:rPr>
        <w:t xml:space="preserve">. Na kusisitizwa kuwa; uelewa </w:t>
      </w:r>
      <w:proofErr w:type="gramStart"/>
      <w:r>
        <w:rPr>
          <w:rFonts w:ascii="Times New Roman" w:hAnsi="Times New Roman"/>
          <w:sz w:val="24"/>
          <w:szCs w:val="24"/>
        </w:rPr>
        <w:t>wa</w:t>
      </w:r>
      <w:proofErr w:type="gramEnd"/>
      <w:r>
        <w:rPr>
          <w:rFonts w:ascii="Times New Roman" w:hAnsi="Times New Roman"/>
          <w:sz w:val="24"/>
          <w:szCs w:val="24"/>
        </w:rPr>
        <w:t xml:space="preserve"> mfasiri juu ya kitu au ishara na uhusiano uliopo ndio ambao unaweza kutoa taswira halisi ya kitu na makusudio. Kwa hivyo taswira huonesha uhalisia uliopo katika maisha </w:t>
      </w:r>
      <w:proofErr w:type="gramStart"/>
      <w:r>
        <w:rPr>
          <w:rFonts w:ascii="Times New Roman" w:hAnsi="Times New Roman"/>
          <w:sz w:val="24"/>
          <w:szCs w:val="24"/>
        </w:rPr>
        <w:t>na</w:t>
      </w:r>
      <w:proofErr w:type="gramEnd"/>
      <w:r>
        <w:rPr>
          <w:rFonts w:ascii="Times New Roman" w:hAnsi="Times New Roman"/>
          <w:sz w:val="24"/>
          <w:szCs w:val="24"/>
        </w:rPr>
        <w:t xml:space="preserve"> kuakisi hasa maisha ya watu. </w:t>
      </w:r>
    </w:p>
    <w:p w:rsidR="001B1EEE" w:rsidRDefault="0093504B" w:rsidP="0087565B">
      <w:pPr>
        <w:spacing w:after="240" w:line="480" w:lineRule="auto"/>
        <w:jc w:val="both"/>
        <w:rPr>
          <w:rFonts w:ascii="Times New Roman" w:hAnsi="Times New Roman"/>
          <w:sz w:val="24"/>
          <w:szCs w:val="24"/>
        </w:rPr>
      </w:pPr>
      <w:r>
        <w:rPr>
          <w:rFonts w:ascii="Times New Roman" w:hAnsi="Times New Roman"/>
          <w:sz w:val="24"/>
          <w:szCs w:val="24"/>
        </w:rPr>
        <w:lastRenderedPageBreak/>
        <w:t xml:space="preserve">Taswira hiyo pia imeibua uhalisia ambao upo katika jamii ya Tanzania, Raisi </w:t>
      </w:r>
      <w:proofErr w:type="gramStart"/>
      <w:r>
        <w:rPr>
          <w:rFonts w:ascii="Times New Roman" w:hAnsi="Times New Roman"/>
          <w:sz w:val="24"/>
          <w:szCs w:val="24"/>
        </w:rPr>
        <w:t>wa</w:t>
      </w:r>
      <w:proofErr w:type="gramEnd"/>
      <w:r>
        <w:rPr>
          <w:rFonts w:ascii="Times New Roman" w:hAnsi="Times New Roman"/>
          <w:sz w:val="24"/>
          <w:szCs w:val="24"/>
        </w:rPr>
        <w:t xml:space="preserve"> kwanza wa Tanzania mwalimu Nyerere alilisisitiza hilo kwa kujaribu kufuta dhana ya ukabila, udini na rangi katika jamii. Ilijengwa hisia ya kuwa wote </w:t>
      </w:r>
      <w:proofErr w:type="gramStart"/>
      <w:r>
        <w:rPr>
          <w:rFonts w:ascii="Times New Roman" w:hAnsi="Times New Roman"/>
          <w:sz w:val="24"/>
          <w:szCs w:val="24"/>
        </w:rPr>
        <w:t>ni</w:t>
      </w:r>
      <w:proofErr w:type="gramEnd"/>
      <w:r>
        <w:rPr>
          <w:rFonts w:ascii="Times New Roman" w:hAnsi="Times New Roman"/>
          <w:sz w:val="24"/>
          <w:szCs w:val="24"/>
        </w:rPr>
        <w:t xml:space="preserve"> Watanzania ambao wanapaswa kufanya kazi na kujituma kwa maslahi ya nchi yao. Jambo ambalo jamii nyingi zilishindwa kujizuia </w:t>
      </w:r>
      <w:proofErr w:type="gramStart"/>
      <w:r>
        <w:rPr>
          <w:rFonts w:ascii="Times New Roman" w:hAnsi="Times New Roman"/>
          <w:sz w:val="24"/>
          <w:szCs w:val="24"/>
        </w:rPr>
        <w:t>na</w:t>
      </w:r>
      <w:proofErr w:type="gramEnd"/>
      <w:r>
        <w:rPr>
          <w:rFonts w:ascii="Times New Roman" w:hAnsi="Times New Roman"/>
          <w:sz w:val="24"/>
          <w:szCs w:val="24"/>
        </w:rPr>
        <w:t xml:space="preserve"> chuki za ukabila, kama ambavyo Gramov (2019) akichambua riwaya ya Kovu Moyoni anaeleza kuwa pamoja na mapenzi watu wanashindwa kuoana kwa madai kuwa mwanamume kukatazwa asioe mwanamke anayotoka kabila baya. Ilikiwa kabila hili </w:t>
      </w:r>
      <w:proofErr w:type="gramStart"/>
      <w:r>
        <w:rPr>
          <w:rFonts w:ascii="Times New Roman" w:hAnsi="Times New Roman"/>
          <w:sz w:val="24"/>
          <w:szCs w:val="24"/>
        </w:rPr>
        <w:t>ni</w:t>
      </w:r>
      <w:proofErr w:type="gramEnd"/>
      <w:r>
        <w:rPr>
          <w:rFonts w:ascii="Times New Roman" w:hAnsi="Times New Roman"/>
          <w:sz w:val="24"/>
          <w:szCs w:val="24"/>
        </w:rPr>
        <w:t xml:space="preserve"> sehemu ya jamii yao na wapo nchi moja. Hivyo, </w:t>
      </w:r>
      <w:proofErr w:type="gramStart"/>
      <w:r>
        <w:rPr>
          <w:rFonts w:ascii="Times New Roman" w:hAnsi="Times New Roman"/>
          <w:sz w:val="24"/>
          <w:szCs w:val="24"/>
        </w:rPr>
        <w:t>ni</w:t>
      </w:r>
      <w:proofErr w:type="gramEnd"/>
      <w:r>
        <w:rPr>
          <w:rFonts w:ascii="Times New Roman" w:hAnsi="Times New Roman"/>
          <w:sz w:val="24"/>
          <w:szCs w:val="24"/>
        </w:rPr>
        <w:t xml:space="preserve"> wazi kuwa hata baada ya uhuru bado kuna jamii ambazo zinabaguana kwa sababu ya ukabila na mambo mengine yasiyokuwa na msingi.  </w:t>
      </w:r>
    </w:p>
    <w:p w:rsidR="001B1EEE" w:rsidRPr="0087565B" w:rsidRDefault="0093504B" w:rsidP="0087565B">
      <w:pPr>
        <w:pStyle w:val="Heading2"/>
        <w:jc w:val="both"/>
        <w:rPr>
          <w:rFonts w:eastAsia="Times New Roman"/>
          <w:sz w:val="23"/>
          <w:szCs w:val="23"/>
        </w:rPr>
      </w:pPr>
      <w:bookmarkStart w:id="244" w:name="_Toc213828770"/>
      <w:r w:rsidRPr="0087565B">
        <w:rPr>
          <w:rFonts w:eastAsia="Times New Roman"/>
          <w:sz w:val="23"/>
          <w:szCs w:val="23"/>
        </w:rPr>
        <w:t xml:space="preserve">4.3.4 </w:t>
      </w:r>
      <w:r w:rsidR="007B00B1">
        <w:rPr>
          <w:rFonts w:eastAsia="Times New Roman"/>
          <w:sz w:val="23"/>
          <w:szCs w:val="23"/>
        </w:rPr>
        <w:tab/>
      </w:r>
      <w:r w:rsidRPr="0087565B">
        <w:rPr>
          <w:rFonts w:eastAsia="Times New Roman"/>
          <w:sz w:val="23"/>
          <w:szCs w:val="23"/>
        </w:rPr>
        <w:t xml:space="preserve">Kukuza </w:t>
      </w:r>
      <w:proofErr w:type="gramStart"/>
      <w:r w:rsidRPr="0087565B">
        <w:rPr>
          <w:rFonts w:eastAsia="Times New Roman"/>
          <w:sz w:val="23"/>
          <w:szCs w:val="23"/>
        </w:rPr>
        <w:t>na</w:t>
      </w:r>
      <w:proofErr w:type="gramEnd"/>
      <w:r w:rsidRPr="0087565B">
        <w:rPr>
          <w:rFonts w:eastAsia="Times New Roman"/>
          <w:sz w:val="23"/>
          <w:szCs w:val="23"/>
        </w:rPr>
        <w:t xml:space="preserve"> Kusimamia Harakati za Kidemokrasia Katika Nchi za Afrika</w:t>
      </w:r>
      <w:bookmarkEnd w:id="244"/>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Demokrasia ndio msingi </w:t>
      </w:r>
      <w:proofErr w:type="gramStart"/>
      <w:r>
        <w:rPr>
          <w:rFonts w:ascii="Times New Roman" w:hAnsi="Times New Roman"/>
          <w:sz w:val="24"/>
          <w:szCs w:val="24"/>
        </w:rPr>
        <w:t>wa</w:t>
      </w:r>
      <w:proofErr w:type="gramEnd"/>
      <w:r>
        <w:rPr>
          <w:rFonts w:ascii="Times New Roman" w:hAnsi="Times New Roman"/>
          <w:sz w:val="24"/>
          <w:szCs w:val="24"/>
        </w:rPr>
        <w:t xml:space="preserve"> maendeleo ya kijamii, kisiasa na hata kiuchumi. Nchi za Afrika zimekuwa </w:t>
      </w:r>
      <w:proofErr w:type="gramStart"/>
      <w:r>
        <w:rPr>
          <w:rFonts w:ascii="Times New Roman" w:hAnsi="Times New Roman"/>
          <w:sz w:val="24"/>
          <w:szCs w:val="24"/>
        </w:rPr>
        <w:t>na</w:t>
      </w:r>
      <w:proofErr w:type="gramEnd"/>
      <w:r>
        <w:rPr>
          <w:rFonts w:ascii="Times New Roman" w:hAnsi="Times New Roman"/>
          <w:sz w:val="24"/>
          <w:szCs w:val="24"/>
        </w:rPr>
        <w:t xml:space="preserve"> demokrasia makini kabla hata ya ujio wa Wakoloni. Takriban asilimia tisini ya watafitiwa wanakiri kuwa, kabla ya ukoloni jamii zetu zilikuwa </w:t>
      </w:r>
      <w:proofErr w:type="gramStart"/>
      <w:r>
        <w:rPr>
          <w:rFonts w:ascii="Times New Roman" w:hAnsi="Times New Roman"/>
          <w:sz w:val="24"/>
          <w:szCs w:val="24"/>
        </w:rPr>
        <w:t>na</w:t>
      </w:r>
      <w:proofErr w:type="gramEnd"/>
      <w:r>
        <w:rPr>
          <w:rFonts w:ascii="Times New Roman" w:hAnsi="Times New Roman"/>
          <w:sz w:val="24"/>
          <w:szCs w:val="24"/>
        </w:rPr>
        <w:t xml:space="preserve"> maendeleo mazuri ya kiuchumi, kisiasa na kiutamaduni kutokana na kuwa na demokrasia ya kweli na iliyokuwa makini. Watafitiwa hao wanaeleza kuwa kila kabila lilikuwa </w:t>
      </w:r>
      <w:proofErr w:type="gramStart"/>
      <w:r>
        <w:rPr>
          <w:rFonts w:ascii="Times New Roman" w:hAnsi="Times New Roman"/>
          <w:sz w:val="24"/>
          <w:szCs w:val="24"/>
        </w:rPr>
        <w:t>na</w:t>
      </w:r>
      <w:proofErr w:type="gramEnd"/>
      <w:r>
        <w:rPr>
          <w:rFonts w:ascii="Times New Roman" w:hAnsi="Times New Roman"/>
          <w:sz w:val="24"/>
          <w:szCs w:val="24"/>
        </w:rPr>
        <w:t xml:space="preserve"> kiongozi aliyepatikana kwa utaratibu wa kidemokrasia na ulioridhiwa na raia wake. Kwa upande </w:t>
      </w:r>
      <w:proofErr w:type="gramStart"/>
      <w:r>
        <w:rPr>
          <w:rFonts w:ascii="Times New Roman" w:hAnsi="Times New Roman"/>
          <w:sz w:val="24"/>
          <w:szCs w:val="24"/>
        </w:rPr>
        <w:t>wa</w:t>
      </w:r>
      <w:proofErr w:type="gramEnd"/>
      <w:r>
        <w:rPr>
          <w:rFonts w:ascii="Times New Roman" w:hAnsi="Times New Roman"/>
          <w:sz w:val="24"/>
          <w:szCs w:val="24"/>
        </w:rPr>
        <w:t xml:space="preserve"> Zanzibar, kulikuwa na viongozi wa kijadi kwa kila kanda. Kanda ya Kaskazini Unguja, ilitawaliwa </w:t>
      </w:r>
      <w:proofErr w:type="gramStart"/>
      <w:r>
        <w:rPr>
          <w:rFonts w:ascii="Times New Roman" w:hAnsi="Times New Roman"/>
          <w:sz w:val="24"/>
          <w:szCs w:val="24"/>
        </w:rPr>
        <w:t>na</w:t>
      </w:r>
      <w:proofErr w:type="gramEnd"/>
      <w:r>
        <w:rPr>
          <w:rFonts w:ascii="Times New Roman" w:hAnsi="Times New Roman"/>
          <w:sz w:val="24"/>
          <w:szCs w:val="24"/>
        </w:rPr>
        <w:t xml:space="preserve"> Mwana wa Mwana, Kanda ya Kusini Unguja ilitawaliwa na Mwinyi Mkuu na Pemba ilitawaliwa na Mkama Ndume. Mtafiti aligundua kuwa nchi za Kiafrika zimekuwa </w:t>
      </w:r>
      <w:proofErr w:type="gramStart"/>
      <w:r>
        <w:rPr>
          <w:rFonts w:ascii="Times New Roman" w:hAnsi="Times New Roman"/>
          <w:sz w:val="24"/>
          <w:szCs w:val="24"/>
        </w:rPr>
        <w:t>na</w:t>
      </w:r>
      <w:proofErr w:type="gramEnd"/>
      <w:r>
        <w:rPr>
          <w:rFonts w:ascii="Times New Roman" w:hAnsi="Times New Roman"/>
          <w:sz w:val="24"/>
          <w:szCs w:val="24"/>
        </w:rPr>
        <w:t xml:space="preserve"> uvunjifu mkubwa wa demokrasia tokea zama za ukoloni. Kutokana </w:t>
      </w:r>
      <w:proofErr w:type="gramStart"/>
      <w:r>
        <w:rPr>
          <w:rFonts w:ascii="Times New Roman" w:hAnsi="Times New Roman"/>
          <w:sz w:val="24"/>
          <w:szCs w:val="24"/>
        </w:rPr>
        <w:t>na</w:t>
      </w:r>
      <w:proofErr w:type="gramEnd"/>
      <w:r>
        <w:rPr>
          <w:rFonts w:ascii="Times New Roman" w:hAnsi="Times New Roman"/>
          <w:sz w:val="24"/>
          <w:szCs w:val="24"/>
        </w:rPr>
        <w:t xml:space="preserve"> hali hiyo, wimbi la wapigania haki za kidemokrasia limekuwa likijitokeza kila wakati. Kwa mujibu wa </w:t>
      </w:r>
      <w:r>
        <w:rPr>
          <w:rFonts w:ascii="Times New Roman" w:hAnsi="Times New Roman"/>
          <w:sz w:val="24"/>
          <w:szCs w:val="24"/>
        </w:rPr>
        <w:lastRenderedPageBreak/>
        <w:t xml:space="preserve">data zilizopatikana kutoka kwa wachambuzi wa kisiasa, ni kuwa wapigania haki za kidemokrasia, uhuru na haki za wanyonge katika bara la Afrika, wamekuwa wakiibuka na kulisisitiza jambo hilo kwa vitendo na kupitia kazi za kifasihi. </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Mfano katika tamthilia ya </w:t>
      </w:r>
      <w:r>
        <w:rPr>
          <w:rFonts w:ascii="Times New Roman" w:hAnsi="Times New Roman"/>
          <w:i/>
          <w:sz w:val="24"/>
          <w:szCs w:val="24"/>
        </w:rPr>
        <w:t xml:space="preserve">Mondlane </w:t>
      </w:r>
      <w:proofErr w:type="gramStart"/>
      <w:r>
        <w:rPr>
          <w:rFonts w:ascii="Times New Roman" w:hAnsi="Times New Roman"/>
          <w:i/>
          <w:sz w:val="24"/>
          <w:szCs w:val="24"/>
        </w:rPr>
        <w:t>na</w:t>
      </w:r>
      <w:proofErr w:type="gramEnd"/>
      <w:r>
        <w:rPr>
          <w:rFonts w:ascii="Times New Roman" w:hAnsi="Times New Roman"/>
          <w:i/>
          <w:sz w:val="24"/>
          <w:szCs w:val="24"/>
        </w:rPr>
        <w:t xml:space="preserve"> Samora</w:t>
      </w:r>
      <w:r>
        <w:rPr>
          <w:rFonts w:ascii="Times New Roman" w:hAnsi="Times New Roman"/>
          <w:sz w:val="24"/>
          <w:szCs w:val="24"/>
        </w:rPr>
        <w:t xml:space="preserve"> tunaona jinsi Wareno walivyowaadhibu Wana Msumbiji waliotetea haki zao ili kuwa na nchi itakayotawaliwa kidemokrasia kwa kujali haki ya kila mtu katika jamii hiyo. Kama ambavyo muhusika, Josina alivyotanabahisha </w:t>
      </w:r>
      <w:proofErr w:type="gramStart"/>
      <w:r>
        <w:rPr>
          <w:rFonts w:ascii="Times New Roman" w:hAnsi="Times New Roman"/>
          <w:sz w:val="24"/>
          <w:szCs w:val="24"/>
        </w:rPr>
        <w:t>hilo</w:t>
      </w:r>
      <w:proofErr w:type="gramEnd"/>
      <w:r>
        <w:rPr>
          <w:rFonts w:ascii="Times New Roman" w:hAnsi="Times New Roman"/>
          <w:sz w:val="24"/>
          <w:szCs w:val="24"/>
        </w:rPr>
        <w:t xml:space="preserve"> kwa kueleza kuwa; “Ndiyo inatia simanzi kuona watoto wetu wataishi bila wazazi wakati sisi tukiendelea kufa na tukipigana ili kuikomboa Msumbiji. [</w:t>
      </w:r>
      <w:proofErr w:type="gramStart"/>
      <w:r>
        <w:rPr>
          <w:rFonts w:ascii="Times New Roman" w:hAnsi="Times New Roman"/>
          <w:i/>
          <w:sz w:val="24"/>
          <w:szCs w:val="24"/>
        </w:rPr>
        <w:t>kimya</w:t>
      </w:r>
      <w:proofErr w:type="gramEnd"/>
      <w:r>
        <w:rPr>
          <w:rFonts w:ascii="Times New Roman" w:hAnsi="Times New Roman"/>
          <w:i/>
          <w:sz w:val="24"/>
          <w:szCs w:val="24"/>
        </w:rPr>
        <w:t>….. analia]</w:t>
      </w:r>
      <w:r>
        <w:rPr>
          <w:rFonts w:ascii="Times New Roman" w:hAnsi="Times New Roman"/>
          <w:iCs/>
          <w:sz w:val="24"/>
          <w:szCs w:val="24"/>
        </w:rPr>
        <w:t xml:space="preserve">. Kwa upande </w:t>
      </w:r>
      <w:proofErr w:type="gramStart"/>
      <w:r>
        <w:rPr>
          <w:rFonts w:ascii="Times New Roman" w:hAnsi="Times New Roman"/>
          <w:iCs/>
          <w:sz w:val="24"/>
          <w:szCs w:val="24"/>
        </w:rPr>
        <w:t>wa</w:t>
      </w:r>
      <w:proofErr w:type="gramEnd"/>
      <w:r>
        <w:rPr>
          <w:rFonts w:ascii="Times New Roman" w:hAnsi="Times New Roman"/>
          <w:iCs/>
          <w:sz w:val="24"/>
          <w:szCs w:val="24"/>
        </w:rPr>
        <w:t xml:space="preserve"> tamthilia ya </w:t>
      </w:r>
      <w:r>
        <w:rPr>
          <w:rFonts w:ascii="Times New Roman" w:hAnsi="Times New Roman"/>
          <w:i/>
          <w:sz w:val="24"/>
          <w:szCs w:val="24"/>
        </w:rPr>
        <w:t>Nyerere na Safari ya Kanaani</w:t>
      </w:r>
      <w:r>
        <w:rPr>
          <w:rFonts w:ascii="Times New Roman" w:hAnsi="Times New Roman"/>
          <w:iCs/>
          <w:sz w:val="24"/>
          <w:szCs w:val="24"/>
        </w:rPr>
        <w:t xml:space="preserve">, mwandishi anamuonesha muhusika, </w:t>
      </w:r>
      <w:r>
        <w:rPr>
          <w:rFonts w:ascii="Times New Roman" w:hAnsi="Times New Roman"/>
          <w:sz w:val="24"/>
          <w:szCs w:val="24"/>
        </w:rPr>
        <w:t xml:space="preserve">OscaKambona kama kielelezo cha kutetea, kusimamia na kuimarisha demokrasia alau kwa kumkumbusha mwalimu kuwa; “Tazama lile suala la demokrasia. Baadhi yetu tulisema, </w:t>
      </w:r>
      <w:proofErr w:type="gramStart"/>
      <w:r>
        <w:rPr>
          <w:rFonts w:ascii="Times New Roman" w:hAnsi="Times New Roman"/>
          <w:sz w:val="24"/>
          <w:szCs w:val="24"/>
        </w:rPr>
        <w:t>ili</w:t>
      </w:r>
      <w:proofErr w:type="gramEnd"/>
      <w:r>
        <w:rPr>
          <w:rFonts w:ascii="Times New Roman" w:hAnsi="Times New Roman"/>
          <w:sz w:val="24"/>
          <w:szCs w:val="24"/>
        </w:rPr>
        <w:t xml:space="preserve"> kuimarisha demokrasia tuviache vyama vya upinzani viendelee. Tusivipige marufuku.Lakini wewe ulishikilia msimamo wako.” Maelezo hayo yanadhihirisha uhalisi uliowazi </w:t>
      </w:r>
      <w:proofErr w:type="gramStart"/>
      <w:r>
        <w:rPr>
          <w:rFonts w:ascii="Times New Roman" w:hAnsi="Times New Roman"/>
          <w:sz w:val="24"/>
          <w:szCs w:val="24"/>
        </w:rPr>
        <w:t>na</w:t>
      </w:r>
      <w:proofErr w:type="gramEnd"/>
      <w:r>
        <w:rPr>
          <w:rFonts w:ascii="Times New Roman" w:hAnsi="Times New Roman"/>
          <w:sz w:val="24"/>
          <w:szCs w:val="24"/>
        </w:rPr>
        <w:t xml:space="preserve"> usioweza kupingika katika jamii, kama ambayo ilisisitizwa </w:t>
      </w:r>
      <w:r>
        <w:rPr>
          <w:rFonts w:ascii="Times New Roman" w:hAnsi="Times New Roman"/>
          <w:color w:val="000000" w:themeColor="text1"/>
          <w:sz w:val="24"/>
          <w:szCs w:val="24"/>
        </w:rPr>
        <w:t>katika ya nadharia ya simiotiki kupitia msimbo wa matukio tunaona kuwa msimbo huu unahusu namna matukio yanavyopatikana katika simulizi fulani yanavyofuatana na jinsi msomaji anavyounda na kuuelewa msuko wa kazi hiyo.</w:t>
      </w:r>
    </w:p>
    <w:p w:rsidR="001B1EEE" w:rsidRDefault="0093504B" w:rsidP="00B03959">
      <w:pPr>
        <w:spacing w:after="360" w:line="480" w:lineRule="auto"/>
        <w:jc w:val="both"/>
        <w:rPr>
          <w:rFonts w:ascii="Times New Roman" w:hAnsi="Times New Roman"/>
          <w:i/>
          <w:sz w:val="24"/>
          <w:szCs w:val="24"/>
        </w:rPr>
      </w:pPr>
      <w:r>
        <w:rPr>
          <w:rFonts w:ascii="Times New Roman" w:hAnsi="Times New Roman"/>
          <w:sz w:val="24"/>
          <w:szCs w:val="24"/>
        </w:rPr>
        <w:t xml:space="preserve">Uchambuzi huu, unaenda sambamba </w:t>
      </w:r>
      <w:proofErr w:type="gramStart"/>
      <w:r>
        <w:rPr>
          <w:rFonts w:ascii="Times New Roman" w:hAnsi="Times New Roman"/>
          <w:sz w:val="24"/>
          <w:szCs w:val="24"/>
        </w:rPr>
        <w:t>na</w:t>
      </w:r>
      <w:proofErr w:type="gramEnd"/>
      <w:r>
        <w:rPr>
          <w:rFonts w:ascii="Times New Roman" w:hAnsi="Times New Roman"/>
          <w:sz w:val="24"/>
          <w:szCs w:val="24"/>
        </w:rPr>
        <w:t xml:space="preserve"> uchambuzi wa Mahia na Kisurulia (2019) katika kuchambua kazi ya </w:t>
      </w:r>
      <w:r>
        <w:rPr>
          <w:rFonts w:ascii="Times New Roman" w:hAnsi="Times New Roman"/>
          <w:i/>
          <w:iCs/>
          <w:sz w:val="24"/>
          <w:szCs w:val="24"/>
        </w:rPr>
        <w:t>Mashetani</w:t>
      </w:r>
      <w:r>
        <w:rPr>
          <w:rFonts w:ascii="Times New Roman" w:hAnsi="Times New Roman"/>
          <w:sz w:val="24"/>
          <w:szCs w:val="24"/>
        </w:rPr>
        <w:t xml:space="preserve"> kwa kusema kuwa, kihistoria, uhuru wa Mwafrika umekumbwa na mabadiliko yanayotokana na Mwafrika Mwenyewe. Maelezo haya yanaonesha jinsi Waafrika tulivyoamua kukandamiza ndugu zetu wenyewe </w:t>
      </w:r>
      <w:proofErr w:type="gramStart"/>
      <w:r>
        <w:rPr>
          <w:rFonts w:ascii="Times New Roman" w:hAnsi="Times New Roman"/>
          <w:sz w:val="24"/>
          <w:szCs w:val="24"/>
        </w:rPr>
        <w:t>na</w:t>
      </w:r>
      <w:proofErr w:type="gramEnd"/>
      <w:r>
        <w:rPr>
          <w:rFonts w:ascii="Times New Roman" w:hAnsi="Times New Roman"/>
          <w:sz w:val="24"/>
          <w:szCs w:val="24"/>
        </w:rPr>
        <w:t xml:space="preserve"> kuwarejesha katika hali ya kiutumwa na kikoloni au hata kuliko ukoloni </w:t>
      </w:r>
      <w:r>
        <w:rPr>
          <w:rFonts w:ascii="Times New Roman" w:hAnsi="Times New Roman"/>
          <w:sz w:val="24"/>
          <w:szCs w:val="24"/>
        </w:rPr>
        <w:lastRenderedPageBreak/>
        <w:t xml:space="preserve">wenyewe. Hali ambayo inachora maisha halisi ya kisiasa ya Afrika </w:t>
      </w:r>
      <w:proofErr w:type="gramStart"/>
      <w:r>
        <w:rPr>
          <w:rFonts w:ascii="Times New Roman" w:hAnsi="Times New Roman"/>
          <w:sz w:val="24"/>
          <w:szCs w:val="24"/>
        </w:rPr>
        <w:t>na</w:t>
      </w:r>
      <w:proofErr w:type="gramEnd"/>
      <w:r>
        <w:rPr>
          <w:rFonts w:ascii="Times New Roman" w:hAnsi="Times New Roman"/>
          <w:sz w:val="24"/>
          <w:szCs w:val="24"/>
        </w:rPr>
        <w:t xml:space="preserve"> viongozi wake. Wanakandamiza demokrasia, wanang’ang’ania madaraka, hawajali haki za raia wake pamoja </w:t>
      </w:r>
      <w:proofErr w:type="gramStart"/>
      <w:r>
        <w:rPr>
          <w:rFonts w:ascii="Times New Roman" w:hAnsi="Times New Roman"/>
          <w:sz w:val="24"/>
          <w:szCs w:val="24"/>
        </w:rPr>
        <w:t>na</w:t>
      </w:r>
      <w:proofErr w:type="gramEnd"/>
      <w:r>
        <w:rPr>
          <w:rFonts w:ascii="Times New Roman" w:hAnsi="Times New Roman"/>
          <w:sz w:val="24"/>
          <w:szCs w:val="24"/>
        </w:rPr>
        <w:t xml:space="preserve"> kujijengea ngome ambazo zitawalinda kwa muda wote wa uongozi. Pia, kujiongezea muda kinyume </w:t>
      </w:r>
      <w:proofErr w:type="gramStart"/>
      <w:r>
        <w:rPr>
          <w:rFonts w:ascii="Times New Roman" w:hAnsi="Times New Roman"/>
          <w:sz w:val="24"/>
          <w:szCs w:val="24"/>
        </w:rPr>
        <w:t>na</w:t>
      </w:r>
      <w:proofErr w:type="gramEnd"/>
      <w:r>
        <w:rPr>
          <w:rFonts w:ascii="Times New Roman" w:hAnsi="Times New Roman"/>
          <w:sz w:val="24"/>
          <w:szCs w:val="24"/>
        </w:rPr>
        <w:t xml:space="preserve"> sheria za nchi zao. Mfano </w:t>
      </w:r>
      <w:proofErr w:type="gramStart"/>
      <w:r>
        <w:rPr>
          <w:rFonts w:ascii="Times New Roman" w:hAnsi="Times New Roman"/>
          <w:sz w:val="24"/>
          <w:szCs w:val="24"/>
        </w:rPr>
        <w:t>wa</w:t>
      </w:r>
      <w:proofErr w:type="gramEnd"/>
      <w:r>
        <w:rPr>
          <w:rFonts w:ascii="Times New Roman" w:hAnsi="Times New Roman"/>
          <w:sz w:val="24"/>
          <w:szCs w:val="24"/>
        </w:rPr>
        <w:t xml:space="preserve"> nchi hizo kwa Afrika ambazo demokrasia yake hazijaridhiwa na raia wake ni pamoja na Uganda, Burundi na Zimbabwe.</w:t>
      </w:r>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Kwa jumla kazi za kifasihi zimekuwa </w:t>
      </w:r>
      <w:proofErr w:type="gramStart"/>
      <w:r>
        <w:rPr>
          <w:rFonts w:ascii="Times New Roman" w:hAnsi="Times New Roman"/>
          <w:sz w:val="24"/>
          <w:szCs w:val="24"/>
        </w:rPr>
        <w:t>na</w:t>
      </w:r>
      <w:proofErr w:type="gramEnd"/>
      <w:r>
        <w:rPr>
          <w:rFonts w:ascii="Times New Roman" w:hAnsi="Times New Roman"/>
          <w:sz w:val="24"/>
          <w:szCs w:val="24"/>
        </w:rPr>
        <w:t xml:space="preserve"> kazi kubwa ya kuakisi uhalisi wa maisha katika nchi mbalimbali. Uhalisi ambao huoneshwa </w:t>
      </w:r>
      <w:proofErr w:type="gramStart"/>
      <w:r>
        <w:rPr>
          <w:rFonts w:ascii="Times New Roman" w:hAnsi="Times New Roman"/>
          <w:sz w:val="24"/>
          <w:szCs w:val="24"/>
        </w:rPr>
        <w:t>na</w:t>
      </w:r>
      <w:proofErr w:type="gramEnd"/>
      <w:r>
        <w:rPr>
          <w:rFonts w:ascii="Times New Roman" w:hAnsi="Times New Roman"/>
          <w:sz w:val="24"/>
          <w:szCs w:val="24"/>
        </w:rPr>
        <w:t xml:space="preserve"> kudokezwa kupitia taswira mbalimbali zinazochorwa katika kazi hizo. Hii </w:t>
      </w:r>
      <w:proofErr w:type="gramStart"/>
      <w:r>
        <w:rPr>
          <w:rFonts w:ascii="Times New Roman" w:hAnsi="Times New Roman"/>
          <w:sz w:val="24"/>
          <w:szCs w:val="24"/>
        </w:rPr>
        <w:t>ina</w:t>
      </w:r>
      <w:proofErr w:type="gramEnd"/>
      <w:r>
        <w:rPr>
          <w:rFonts w:ascii="Times New Roman" w:hAnsi="Times New Roman"/>
          <w:sz w:val="24"/>
          <w:szCs w:val="24"/>
        </w:rPr>
        <w:t xml:space="preserve"> maana kuwa </w:t>
      </w:r>
      <w:r>
        <w:rPr>
          <w:rFonts w:ascii="Times New Roman" w:hAnsi="Times New Roman"/>
          <w:color w:val="000000" w:themeColor="text1"/>
          <w:sz w:val="24"/>
          <w:szCs w:val="24"/>
        </w:rPr>
        <w:t xml:space="preserve">jambo hili ni muwafaka </w:t>
      </w:r>
      <w:r>
        <w:rPr>
          <w:rFonts w:ascii="Times New Roman" w:hAnsi="Times New Roman"/>
          <w:sz w:val="24"/>
          <w:szCs w:val="24"/>
        </w:rPr>
        <w:t xml:space="preserve">zaidi katika kuchambua uhalisia wa jamii hizo kupitia ishara ambazo zinatoa taswira halisi ya kitu na makusudio yake. </w:t>
      </w:r>
    </w:p>
    <w:p w:rsidR="001B1EEE" w:rsidRDefault="0093504B" w:rsidP="0087565B">
      <w:pPr>
        <w:pStyle w:val="Heading2"/>
        <w:rPr>
          <w:rFonts w:eastAsia="Times New Roman"/>
        </w:rPr>
      </w:pPr>
      <w:bookmarkStart w:id="245" w:name="_Toc213828771"/>
      <w:r>
        <w:rPr>
          <w:rFonts w:eastAsia="Times New Roman"/>
        </w:rPr>
        <w:t xml:space="preserve">4.4 </w:t>
      </w:r>
      <w:r w:rsidR="0087565B">
        <w:rPr>
          <w:rFonts w:eastAsia="Times New Roman"/>
        </w:rPr>
        <w:tab/>
      </w:r>
      <w:r>
        <w:rPr>
          <w:rFonts w:eastAsia="Times New Roman"/>
        </w:rPr>
        <w:t>Hitimisho</w:t>
      </w:r>
      <w:bookmarkEnd w:id="245"/>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rPr>
        <w:t xml:space="preserve">Sura hii ya </w:t>
      </w:r>
      <w:proofErr w:type="gramStart"/>
      <w:r>
        <w:rPr>
          <w:rFonts w:ascii="Times New Roman" w:hAnsi="Times New Roman"/>
          <w:sz w:val="24"/>
          <w:szCs w:val="24"/>
        </w:rPr>
        <w:t>nne</w:t>
      </w:r>
      <w:proofErr w:type="gramEnd"/>
      <w:r>
        <w:rPr>
          <w:rFonts w:ascii="Times New Roman" w:hAnsi="Times New Roman"/>
          <w:sz w:val="24"/>
          <w:szCs w:val="24"/>
        </w:rPr>
        <w:t xml:space="preserve"> imejikita katika uchambuzi wa data na imeelezea matokeo ya utafiti kwa kuzingatia malengo ambayo yameuongoza utafiti huu. Mtafiti alichambua </w:t>
      </w:r>
      <w:proofErr w:type="gramStart"/>
      <w:r>
        <w:rPr>
          <w:rFonts w:ascii="Times New Roman" w:hAnsi="Times New Roman"/>
          <w:sz w:val="24"/>
          <w:szCs w:val="24"/>
        </w:rPr>
        <w:t>kwa</w:t>
      </w:r>
      <w:proofErr w:type="gramEnd"/>
      <w:r>
        <w:rPr>
          <w:rFonts w:ascii="Times New Roman" w:hAnsi="Times New Roman"/>
          <w:sz w:val="24"/>
          <w:szCs w:val="24"/>
        </w:rPr>
        <w:t xml:space="preserve"> makini data zilizopatikana kutoka katika vyanzo mbalimbali. Chanzo kikuu kilichohusika ilikuwa </w:t>
      </w:r>
      <w:proofErr w:type="gramStart"/>
      <w:r>
        <w:rPr>
          <w:rFonts w:ascii="Times New Roman" w:hAnsi="Times New Roman"/>
          <w:sz w:val="24"/>
          <w:szCs w:val="24"/>
        </w:rPr>
        <w:t>ni</w:t>
      </w:r>
      <w:proofErr w:type="gramEnd"/>
      <w:r>
        <w:rPr>
          <w:rFonts w:ascii="Times New Roman" w:hAnsi="Times New Roman"/>
          <w:sz w:val="24"/>
          <w:szCs w:val="24"/>
        </w:rPr>
        <w:t xml:space="preserve"> vitabu teule vya Emmanuel Mbogo ambavyo ni </w:t>
      </w:r>
      <w:r>
        <w:rPr>
          <w:rFonts w:ascii="Times New Roman" w:hAnsi="Times New Roman"/>
          <w:i/>
          <w:sz w:val="24"/>
          <w:szCs w:val="24"/>
        </w:rPr>
        <w:t>Mondlane na Samora</w:t>
      </w:r>
      <w:r>
        <w:rPr>
          <w:rFonts w:ascii="Times New Roman" w:hAnsi="Times New Roman"/>
          <w:sz w:val="24"/>
          <w:szCs w:val="24"/>
        </w:rPr>
        <w:t xml:space="preserve"> na </w:t>
      </w:r>
      <w:r>
        <w:rPr>
          <w:rFonts w:ascii="Times New Roman" w:hAnsi="Times New Roman"/>
          <w:i/>
          <w:sz w:val="24"/>
          <w:szCs w:val="24"/>
        </w:rPr>
        <w:t>Nyerere na Safari ya Kanaani</w:t>
      </w:r>
      <w:r>
        <w:rPr>
          <w:rFonts w:ascii="Times New Roman" w:hAnsi="Times New Roman"/>
          <w:sz w:val="24"/>
          <w:szCs w:val="24"/>
        </w:rPr>
        <w:t xml:space="preserve">. </w:t>
      </w:r>
      <w:r>
        <w:rPr>
          <w:rFonts w:ascii="Times New Roman" w:hAnsi="Times New Roman"/>
          <w:sz w:val="24"/>
          <w:szCs w:val="24"/>
          <w:lang w:val="fr-BE"/>
        </w:rPr>
        <w:t xml:space="preserve">Sura inayofuata inatatoa muhutasari wa matokeo ya utafiti.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br w:type="page"/>
      </w:r>
    </w:p>
    <w:p w:rsidR="001B1EEE" w:rsidRDefault="0093504B" w:rsidP="0087565B">
      <w:pPr>
        <w:pStyle w:val="Heading1"/>
        <w:rPr>
          <w:lang w:val="fr-BE"/>
        </w:rPr>
      </w:pPr>
      <w:bookmarkStart w:id="246" w:name="_Toc78271055"/>
      <w:bookmarkStart w:id="247" w:name="_Toc213828772"/>
      <w:r>
        <w:rPr>
          <w:lang w:val="fr-BE"/>
        </w:rPr>
        <w:lastRenderedPageBreak/>
        <w:t>SURA YA TANO</w:t>
      </w:r>
      <w:bookmarkEnd w:id="246"/>
      <w:bookmarkEnd w:id="247"/>
    </w:p>
    <w:p w:rsidR="001B1EEE" w:rsidRDefault="0093504B" w:rsidP="0087565B">
      <w:pPr>
        <w:pStyle w:val="Heading1"/>
      </w:pPr>
      <w:bookmarkStart w:id="248" w:name="_Toc78271056"/>
      <w:bookmarkStart w:id="249" w:name="_Toc213828773"/>
      <w:r>
        <w:t>MUHTASARI, HITIMISHO NA MAPENDEKEZO YA UTAFITI</w:t>
      </w:r>
      <w:bookmarkEnd w:id="248"/>
      <w:bookmarkEnd w:id="249"/>
    </w:p>
    <w:p w:rsidR="001B1EEE" w:rsidRDefault="0093504B" w:rsidP="00B03959">
      <w:pPr>
        <w:pStyle w:val="Heading2"/>
      </w:pPr>
      <w:bookmarkStart w:id="250" w:name="_Toc78271057"/>
      <w:bookmarkStart w:id="251" w:name="_Toc213828774"/>
      <w:r>
        <w:t xml:space="preserve">5.0 </w:t>
      </w:r>
      <w:r w:rsidR="0087565B">
        <w:tab/>
      </w:r>
      <w:r>
        <w:t>Utangulizi</w:t>
      </w:r>
      <w:bookmarkEnd w:id="250"/>
      <w:bookmarkEnd w:id="251"/>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Katika sura hii, tumetoa hitimisho kuhusu utafiti wetu, sura yenyewe </w:t>
      </w:r>
      <w:proofErr w:type="gramStart"/>
      <w:r>
        <w:rPr>
          <w:rFonts w:ascii="Times New Roman" w:hAnsi="Times New Roman"/>
          <w:sz w:val="24"/>
          <w:szCs w:val="24"/>
        </w:rPr>
        <w:t>ina</w:t>
      </w:r>
      <w:proofErr w:type="gramEnd"/>
      <w:r>
        <w:rPr>
          <w:rFonts w:ascii="Times New Roman" w:hAnsi="Times New Roman"/>
          <w:sz w:val="24"/>
          <w:szCs w:val="24"/>
        </w:rPr>
        <w:t xml:space="preserve"> sehemu sita. Sehemu ya kwanza imebeba muhtasari </w:t>
      </w:r>
      <w:proofErr w:type="gramStart"/>
      <w:r>
        <w:rPr>
          <w:rFonts w:ascii="Times New Roman" w:hAnsi="Times New Roman"/>
          <w:sz w:val="24"/>
          <w:szCs w:val="24"/>
        </w:rPr>
        <w:t>wa</w:t>
      </w:r>
      <w:proofErr w:type="gramEnd"/>
      <w:r>
        <w:rPr>
          <w:rFonts w:ascii="Times New Roman" w:hAnsi="Times New Roman"/>
          <w:sz w:val="24"/>
          <w:szCs w:val="24"/>
        </w:rPr>
        <w:t xml:space="preserve"> tasnifu hii kwa jumla. Sehemu ya pili imezungumzia muhutasari </w:t>
      </w:r>
      <w:proofErr w:type="gramStart"/>
      <w:r>
        <w:rPr>
          <w:rFonts w:ascii="Times New Roman" w:hAnsi="Times New Roman"/>
          <w:sz w:val="24"/>
          <w:szCs w:val="24"/>
        </w:rPr>
        <w:t>wa</w:t>
      </w:r>
      <w:proofErr w:type="gramEnd"/>
      <w:r>
        <w:rPr>
          <w:rFonts w:ascii="Times New Roman" w:hAnsi="Times New Roman"/>
          <w:sz w:val="24"/>
          <w:szCs w:val="24"/>
        </w:rPr>
        <w:t xml:space="preserve"> matokeo ya utafiti. Sehemu ya tatu mchango au mambo mapya ambayo yameibuliwa </w:t>
      </w:r>
      <w:proofErr w:type="gramStart"/>
      <w:r>
        <w:rPr>
          <w:rFonts w:ascii="Times New Roman" w:hAnsi="Times New Roman"/>
          <w:sz w:val="24"/>
          <w:szCs w:val="24"/>
        </w:rPr>
        <w:t>na</w:t>
      </w:r>
      <w:proofErr w:type="gramEnd"/>
      <w:r>
        <w:rPr>
          <w:rFonts w:ascii="Times New Roman" w:hAnsi="Times New Roman"/>
          <w:sz w:val="24"/>
          <w:szCs w:val="24"/>
        </w:rPr>
        <w:t xml:space="preserve"> utafiti wetu. Sehemu ya </w:t>
      </w:r>
      <w:proofErr w:type="gramStart"/>
      <w:r>
        <w:rPr>
          <w:rFonts w:ascii="Times New Roman" w:hAnsi="Times New Roman"/>
          <w:sz w:val="24"/>
          <w:szCs w:val="24"/>
        </w:rPr>
        <w:t>nne</w:t>
      </w:r>
      <w:proofErr w:type="gramEnd"/>
      <w:r>
        <w:rPr>
          <w:rFonts w:ascii="Times New Roman" w:hAnsi="Times New Roman"/>
          <w:sz w:val="24"/>
          <w:szCs w:val="24"/>
        </w:rPr>
        <w:t xml:space="preserve"> inatoa maoni ya utafiti juu ya mambo mbalimbali yaliyobainika kuhusiana na utafiti wetu. Sehemu ya tano inatoa mapendekezo </w:t>
      </w:r>
      <w:proofErr w:type="gramStart"/>
      <w:r>
        <w:rPr>
          <w:rFonts w:ascii="Times New Roman" w:hAnsi="Times New Roman"/>
          <w:sz w:val="24"/>
          <w:szCs w:val="24"/>
        </w:rPr>
        <w:t>kwa</w:t>
      </w:r>
      <w:proofErr w:type="gramEnd"/>
      <w:r>
        <w:rPr>
          <w:rFonts w:ascii="Times New Roman" w:hAnsi="Times New Roman"/>
          <w:sz w:val="24"/>
          <w:szCs w:val="24"/>
        </w:rPr>
        <w:t xml:space="preserve"> tafiti zijazo kuhusiana na maeneo yaliyogusiwa na utafiti huu na mwisho ni hitimisho la sura hii na pia ni hitimisho la kazi hii kwa jumla.</w:t>
      </w:r>
    </w:p>
    <w:p w:rsidR="001B1EEE" w:rsidRDefault="0093504B" w:rsidP="00B03959">
      <w:pPr>
        <w:pStyle w:val="Heading2"/>
      </w:pPr>
      <w:bookmarkStart w:id="252" w:name="_Toc78271058"/>
      <w:bookmarkStart w:id="253" w:name="_Toc213828775"/>
      <w:r>
        <w:t>5.1</w:t>
      </w:r>
      <w:r>
        <w:tab/>
        <w:t xml:space="preserve">Muhutasari </w:t>
      </w:r>
      <w:proofErr w:type="gramStart"/>
      <w:r>
        <w:t>wa</w:t>
      </w:r>
      <w:proofErr w:type="gramEnd"/>
      <w:r>
        <w:t xml:space="preserve"> Tasinifu</w:t>
      </w:r>
      <w:bookmarkEnd w:id="252"/>
      <w:bookmarkEnd w:id="253"/>
    </w:p>
    <w:p w:rsidR="001B1EEE" w:rsidRDefault="0093504B" w:rsidP="00B03959">
      <w:pPr>
        <w:spacing w:after="360" w:line="480" w:lineRule="auto"/>
        <w:jc w:val="both"/>
        <w:rPr>
          <w:rFonts w:ascii="Times New Roman" w:hAnsi="Times New Roman"/>
          <w:sz w:val="24"/>
          <w:szCs w:val="24"/>
        </w:rPr>
      </w:pPr>
      <w:r>
        <w:rPr>
          <w:rFonts w:ascii="Times New Roman" w:hAnsi="Times New Roman"/>
          <w:sz w:val="24"/>
          <w:szCs w:val="24"/>
        </w:rPr>
        <w:t xml:space="preserve">Utafiti huu ulijikita kuchunguza taswira za ushujaa </w:t>
      </w:r>
      <w:proofErr w:type="gramStart"/>
      <w:r>
        <w:rPr>
          <w:rFonts w:ascii="Times New Roman" w:hAnsi="Times New Roman"/>
          <w:sz w:val="24"/>
          <w:szCs w:val="24"/>
        </w:rPr>
        <w:t>na</w:t>
      </w:r>
      <w:proofErr w:type="gramEnd"/>
      <w:r>
        <w:rPr>
          <w:rFonts w:ascii="Times New Roman" w:hAnsi="Times New Roman"/>
          <w:sz w:val="24"/>
          <w:szCs w:val="24"/>
        </w:rPr>
        <w:t xml:space="preserve"> uzalendo zinavyoibuwa hali halisi ya kisiasa katika maisha. Utafiti ulikuwa </w:t>
      </w:r>
      <w:proofErr w:type="gramStart"/>
      <w:r>
        <w:rPr>
          <w:rFonts w:ascii="Times New Roman" w:hAnsi="Times New Roman"/>
          <w:sz w:val="24"/>
          <w:szCs w:val="24"/>
        </w:rPr>
        <w:t>ni</w:t>
      </w:r>
      <w:proofErr w:type="gramEnd"/>
      <w:r>
        <w:rPr>
          <w:rFonts w:ascii="Times New Roman" w:hAnsi="Times New Roman"/>
          <w:sz w:val="24"/>
          <w:szCs w:val="24"/>
        </w:rPr>
        <w:t xml:space="preserve"> wa kimaktaba na uwandani kutokana na kujikita katika uchambuzi wa vitabu teule pamoja na kuhoja sampuli ya utafiti huu. Utafiti ulilenga mambo matatu yafuatayo: kubainisha taswira zilizotumika katika tamthilia teule. Kuchambua aina za taswira zinazowasilisha dhamira za uzalendo </w:t>
      </w:r>
      <w:proofErr w:type="gramStart"/>
      <w:r>
        <w:rPr>
          <w:rFonts w:ascii="Times New Roman" w:hAnsi="Times New Roman"/>
          <w:sz w:val="24"/>
          <w:szCs w:val="24"/>
        </w:rPr>
        <w:t>na</w:t>
      </w:r>
      <w:proofErr w:type="gramEnd"/>
      <w:r>
        <w:rPr>
          <w:rFonts w:ascii="Times New Roman" w:hAnsi="Times New Roman"/>
          <w:sz w:val="24"/>
          <w:szCs w:val="24"/>
        </w:rPr>
        <w:t xml:space="preserve"> ushujaa katika tamthilia teule. Na, kuchambua jinsi taswira za ushujaa </w:t>
      </w:r>
      <w:proofErr w:type="gramStart"/>
      <w:r>
        <w:rPr>
          <w:rFonts w:ascii="Times New Roman" w:hAnsi="Times New Roman"/>
          <w:sz w:val="24"/>
          <w:szCs w:val="24"/>
        </w:rPr>
        <w:t>na</w:t>
      </w:r>
      <w:proofErr w:type="gramEnd"/>
      <w:r>
        <w:rPr>
          <w:rFonts w:ascii="Times New Roman" w:hAnsi="Times New Roman"/>
          <w:sz w:val="24"/>
          <w:szCs w:val="24"/>
        </w:rPr>
        <w:t xml:space="preserve"> uzalendo zinavyochora hali halisi ya kisiasa katika jamii ya Tanzania.</w:t>
      </w:r>
    </w:p>
    <w:p w:rsidR="001B1EEE" w:rsidRDefault="0093504B" w:rsidP="007B00B1">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Tasnifu hii ina jumla ya sura tano. </w:t>
      </w:r>
      <w:r w:rsidRPr="007256DB">
        <w:rPr>
          <w:rFonts w:ascii="Times New Roman" w:hAnsi="Times New Roman"/>
          <w:sz w:val="24"/>
          <w:szCs w:val="24"/>
          <w:lang w:val="fr-BE"/>
        </w:rPr>
        <w:t>Sura ya kwanza</w:t>
      </w:r>
      <w:r>
        <w:rPr>
          <w:rFonts w:ascii="Times New Roman" w:hAnsi="Times New Roman"/>
          <w:sz w:val="24"/>
          <w:szCs w:val="24"/>
          <w:lang w:val="fr-BE"/>
        </w:rPr>
        <w:t xml:space="preserve"> ni sura inayotambulisha tatizo la utafiti. Utambulisho umeanza kwa kuchambua usuli mfupi juu ya mada ya utafiti. Usuli huu umechambua juu dhana ya lugha kwa jumla pamoja na ufafanuzi wa </w:t>
      </w:r>
      <w:r>
        <w:rPr>
          <w:rFonts w:ascii="Times New Roman" w:hAnsi="Times New Roman"/>
          <w:sz w:val="24"/>
          <w:szCs w:val="24"/>
          <w:lang w:val="fr-BE"/>
        </w:rPr>
        <w:lastRenderedPageBreak/>
        <w:t>taswira katika lugha. Vile vile, imeeleza tamko la utafiti, malengo ya utafiti, maswali ya utafiti, umuhimu wa utafiti pamoja na upeo na mipaka ya utafiti kijeografia.</w:t>
      </w:r>
    </w:p>
    <w:p w:rsidR="001B1EEE" w:rsidRPr="00271EDA" w:rsidRDefault="0093504B" w:rsidP="007B00B1">
      <w:pPr>
        <w:spacing w:after="360" w:line="480" w:lineRule="auto"/>
        <w:jc w:val="both"/>
        <w:rPr>
          <w:rFonts w:ascii="Times New Roman" w:hAnsi="Times New Roman"/>
          <w:sz w:val="24"/>
          <w:szCs w:val="24"/>
          <w:lang w:val="fr-BE"/>
        </w:rPr>
      </w:pPr>
      <w:bookmarkStart w:id="254" w:name="_Toc68164930"/>
      <w:bookmarkStart w:id="255" w:name="_Toc68101029"/>
      <w:bookmarkStart w:id="256" w:name="_Toc78271059"/>
      <w:r w:rsidRPr="007256DB">
        <w:rPr>
          <w:rFonts w:ascii="Times New Roman" w:hAnsi="Times New Roman"/>
          <w:sz w:val="24"/>
          <w:szCs w:val="24"/>
          <w:lang w:val="fr-BE"/>
        </w:rPr>
        <w:t xml:space="preserve">Sura ya pili </w:t>
      </w:r>
      <w:r w:rsidRPr="00271EDA">
        <w:rPr>
          <w:rFonts w:ascii="Times New Roman" w:hAnsi="Times New Roman"/>
          <w:sz w:val="24"/>
          <w:szCs w:val="24"/>
          <w:lang w:val="fr-BE"/>
        </w:rPr>
        <w:t>imefafanua maandiko mbalimbali yanayozungumzia kuhusu taswira na aina zake katika fasihi ya Kiswahili. Maandiko haya yamegawiwa sehemu kuu tano; sehemu ya kwanza, ilichambua maandiko tangulizi yaliyochambua taswira na aina zake. Sehemu ya pili ilichambua maandiko tangulizi yaliyochambua dhana ya uzalendo na ushujaa. Sehemu ya tatu, ilichambua kuhusu maandiko tangulizi kuhusu mwandishi teule na tamthilia teule. Sehemu ya nne imehusiana na nadharia ya utafiti ambapo nadharia ya simiotiki ndiyo ambayo iliyotumika katika utafiti huu. Na sehemu ya tano imeeleza kuhusu mapengo ya kazi tangulizi.</w:t>
      </w:r>
      <w:bookmarkEnd w:id="254"/>
      <w:bookmarkEnd w:id="255"/>
      <w:bookmarkEnd w:id="256"/>
    </w:p>
    <w:p w:rsidR="001B1EEE" w:rsidRDefault="0093504B" w:rsidP="007B00B1">
      <w:pPr>
        <w:spacing w:after="360" w:line="480" w:lineRule="auto"/>
        <w:jc w:val="both"/>
        <w:rPr>
          <w:rFonts w:ascii="Times New Roman" w:hAnsi="Times New Roman"/>
          <w:sz w:val="24"/>
          <w:szCs w:val="24"/>
          <w:lang w:val="fr-BE"/>
        </w:rPr>
      </w:pPr>
      <w:r w:rsidRPr="007256DB">
        <w:rPr>
          <w:rFonts w:ascii="Times New Roman" w:hAnsi="Times New Roman"/>
          <w:sz w:val="24"/>
          <w:szCs w:val="24"/>
          <w:lang w:val="fr-BE"/>
        </w:rPr>
        <w:t>Katika sura ya tatu</w:t>
      </w:r>
      <w:r>
        <w:rPr>
          <w:rFonts w:ascii="Times New Roman" w:hAnsi="Times New Roman"/>
          <w:sz w:val="24"/>
          <w:szCs w:val="24"/>
          <w:lang w:val="fr-BE"/>
        </w:rPr>
        <w:t>, utafiti umeelezea kuhusu mbinu na vifaa vilivyotumika katika mchakato mzima wa utafiti huu. Vipengele vilivyojumuishwa katika sura hii ni mpango wa utafiti, eneo la utafiti, walengwa wa utafiti wanaoundwa na jamii ya watafitiwa na sampuli ya watafitiwa. Vipengele vingine ni njia za ukusanyaji kwa kujumuisha zana na mbinu za kukusanyia data, mchakato wa ukusanyaji wa data na udhibiti, uchambuzi na uunganishaji wa data, mipaka ya utafiti pamoja na itikeli za utafiti huu.</w:t>
      </w:r>
    </w:p>
    <w:p w:rsidR="001B1EEE" w:rsidRDefault="0093504B" w:rsidP="00B03959">
      <w:pPr>
        <w:spacing w:after="360" w:line="480" w:lineRule="auto"/>
        <w:jc w:val="both"/>
        <w:rPr>
          <w:rFonts w:ascii="Times New Roman" w:hAnsi="Times New Roman"/>
          <w:sz w:val="24"/>
          <w:szCs w:val="24"/>
          <w:lang w:val="fr-BE"/>
        </w:rPr>
      </w:pPr>
      <w:r w:rsidRPr="007256DB">
        <w:rPr>
          <w:rFonts w:ascii="Times New Roman" w:hAnsi="Times New Roman"/>
          <w:sz w:val="24"/>
          <w:szCs w:val="24"/>
          <w:lang w:val="fr-BE"/>
        </w:rPr>
        <w:t>Sura ya nne</w:t>
      </w:r>
      <w:r>
        <w:rPr>
          <w:rFonts w:ascii="Times New Roman" w:hAnsi="Times New Roman"/>
          <w:sz w:val="24"/>
          <w:szCs w:val="24"/>
          <w:lang w:val="fr-BE"/>
        </w:rPr>
        <w:t xml:space="preserve"> imejadili matokeo ya utafiti. Sura hii imegawanyika katika sehemu nne. Sura imejengwa kwa mujibu wa malengo na masuali yaliyoongoza utafiti huu. Sehemu ya kwanza imeanza na kubainisha taswira zilizotumika katika tamthilia teule za Mbogo, suali la msingi likiwa; “ni taswira gani zilizotumika katika tamthiliya teule za Emmanual Mbogo?” Miongoni mwa taswira hizo: “Haya ni machozi ya </w:t>
      </w:r>
      <w:r>
        <w:rPr>
          <w:rFonts w:ascii="Times New Roman" w:hAnsi="Times New Roman"/>
          <w:sz w:val="24"/>
          <w:szCs w:val="24"/>
          <w:lang w:val="fr-BE"/>
        </w:rPr>
        <w:lastRenderedPageBreak/>
        <w:t xml:space="preserve">utungu wa mama Afrika, Hii ni damu ya Msumbiji inayotiririka kama maji ya mto Ruvuma na Nasikia harufu ya Usaliti” kutoka tamthilia ya </w:t>
      </w:r>
      <w:r>
        <w:rPr>
          <w:rFonts w:ascii="Times New Roman" w:hAnsi="Times New Roman"/>
          <w:i/>
          <w:iCs/>
          <w:sz w:val="24"/>
          <w:szCs w:val="24"/>
          <w:lang w:val="fr-BE"/>
        </w:rPr>
        <w:t>Mondlone na Samora.</w:t>
      </w:r>
      <w:r>
        <w:rPr>
          <w:rFonts w:ascii="Times New Roman" w:hAnsi="Times New Roman"/>
          <w:sz w:val="24"/>
          <w:szCs w:val="24"/>
          <w:lang w:val="fr-BE"/>
        </w:rPr>
        <w:t xml:space="preserve"> Kutoka katika tamthilia ya </w:t>
      </w:r>
      <w:r>
        <w:rPr>
          <w:rFonts w:ascii="Times New Roman" w:hAnsi="Times New Roman"/>
          <w:i/>
          <w:iCs/>
          <w:sz w:val="24"/>
          <w:szCs w:val="24"/>
          <w:lang w:val="fr-BE"/>
        </w:rPr>
        <w:t>Nyerere na Safari ya Kanaani</w:t>
      </w:r>
      <w:r>
        <w:rPr>
          <w:rFonts w:ascii="Times New Roman" w:hAnsi="Times New Roman"/>
          <w:sz w:val="24"/>
          <w:szCs w:val="24"/>
          <w:lang w:val="fr-BE"/>
        </w:rPr>
        <w:t xml:space="preserve"> tunaona taswira kama vile “Kanaani nchi ya maziwa na asali, Ibara hiyo ni sanda itakaayomyima binadamu kuitimiza hatima yake na ulimi umebabuka kwa mto wa hasira.” Sehemu ya pili inabeba swali pili linalosema “Eleza aina za taswira zinazowasilisha dhamira za uzalendo na ushujaa katika tamthilia teule.” Katika kujibu swali hili imegawiwa sehemu mbili, ambazo ni taswira za ushujaa na taswira za uzalendo. Katika aina hizi za taswira pia zimegawiwa katika aina tofauti za taswira kama vile taswira za safari, taswira za dhulma na ukandamizaji, taswira za tukio, taswira za kiusambamba, taswira za utii, taswira za kiishara, taswira za usaliti, taswira za uzalendo na taswira za nyingine. Sehemu ya tatu imeweka wazi juu ya taswira za ushujaa na uzalendo zinavyoichora hali halisi ya kisiasa katika jamii ya Tanzania. Miongoni mwao ni kujitoa muhanga katika kupigania maslahi ya taifa, kuwa wamoja na wenye kushirikiana, kupambana na wasaliti, kutokuvunjika moyo katika mapambano na mengineyo kama yalivyochambuliwa katika sura ya nne. </w:t>
      </w:r>
    </w:p>
    <w:p w:rsidR="001B1EEE" w:rsidRDefault="0093504B" w:rsidP="00B03959">
      <w:pPr>
        <w:spacing w:after="360" w:line="480" w:lineRule="auto"/>
        <w:jc w:val="both"/>
        <w:rPr>
          <w:rFonts w:ascii="Times New Roman" w:hAnsi="Times New Roman"/>
          <w:sz w:val="24"/>
          <w:szCs w:val="24"/>
          <w:lang w:val="fr-BE"/>
        </w:rPr>
      </w:pPr>
      <w:r w:rsidRPr="007256DB">
        <w:rPr>
          <w:rFonts w:ascii="Times New Roman" w:hAnsi="Times New Roman"/>
          <w:sz w:val="24"/>
          <w:szCs w:val="24"/>
          <w:lang w:val="fr-BE"/>
        </w:rPr>
        <w:t>Sura ya tano</w:t>
      </w:r>
      <w:r>
        <w:rPr>
          <w:rFonts w:ascii="Times New Roman" w:hAnsi="Times New Roman"/>
          <w:sz w:val="24"/>
          <w:szCs w:val="24"/>
          <w:lang w:val="fr-BE"/>
        </w:rPr>
        <w:t xml:space="preserve"> imehitimisha kwa kutoa muhtasari wa utafiti kwa jumla yakiwemo matokeo ya utafiti. Pia, imetoa mapendekezo kuhusu mambo ambayo yanafaa kuzingatiwa kuhusu tafiti zijazo katika maeneo yanayohusiana na taswira pamoja na kazi za kifasihi za kihistoria kama zilivyo tamthilia teule za Emmanual Mbogo.       </w:t>
      </w:r>
    </w:p>
    <w:p w:rsidR="001B1EEE" w:rsidRDefault="0093504B" w:rsidP="00B03959">
      <w:pPr>
        <w:pStyle w:val="Heading2"/>
        <w:rPr>
          <w:rFonts w:eastAsia="Calibri"/>
          <w:lang w:val="fr-BE"/>
        </w:rPr>
      </w:pPr>
      <w:bookmarkStart w:id="257" w:name="_Toc78271060"/>
      <w:bookmarkStart w:id="258" w:name="_Toc213828776"/>
      <w:r>
        <w:rPr>
          <w:rFonts w:eastAsia="Calibri"/>
          <w:lang w:val="fr-BE"/>
        </w:rPr>
        <w:t xml:space="preserve">5.2 </w:t>
      </w:r>
      <w:r w:rsidR="0087565B">
        <w:rPr>
          <w:rFonts w:eastAsia="Calibri"/>
          <w:lang w:val="fr-BE"/>
        </w:rPr>
        <w:tab/>
      </w:r>
      <w:r>
        <w:rPr>
          <w:rFonts w:eastAsia="Calibri"/>
          <w:lang w:val="fr-BE"/>
        </w:rPr>
        <w:t>Muhutasari wa Matokeo ya Utafiti</w:t>
      </w:r>
      <w:bookmarkEnd w:id="257"/>
      <w:bookmarkEnd w:id="258"/>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Utafiti huu ulilenga kuchunguza taswira za ushujaa na uzalendo zinavyoibuwa hali halisi ya kisiasa katika maisha kwa kutumia tamthilia teule, ambazo ni </w:t>
      </w:r>
      <w:r>
        <w:rPr>
          <w:rFonts w:ascii="Times New Roman" w:hAnsi="Times New Roman"/>
          <w:i/>
          <w:sz w:val="24"/>
          <w:szCs w:val="24"/>
          <w:lang w:val="fr-BE"/>
        </w:rPr>
        <w:t xml:space="preserve">Nyerere na </w:t>
      </w:r>
      <w:r>
        <w:rPr>
          <w:rFonts w:ascii="Times New Roman" w:hAnsi="Times New Roman"/>
          <w:i/>
          <w:sz w:val="24"/>
          <w:szCs w:val="24"/>
          <w:lang w:val="fr-BE"/>
        </w:rPr>
        <w:lastRenderedPageBreak/>
        <w:t>Safari ya Kanaani</w:t>
      </w:r>
      <w:r>
        <w:rPr>
          <w:rFonts w:ascii="Times New Roman" w:hAnsi="Times New Roman"/>
          <w:sz w:val="24"/>
          <w:szCs w:val="24"/>
          <w:lang w:val="fr-BE"/>
        </w:rPr>
        <w:t xml:space="preserve"> na </w:t>
      </w:r>
      <w:r>
        <w:rPr>
          <w:rFonts w:ascii="Times New Roman" w:hAnsi="Times New Roman"/>
          <w:i/>
          <w:sz w:val="24"/>
          <w:szCs w:val="24"/>
          <w:lang w:val="fr-BE"/>
        </w:rPr>
        <w:t>Mondlane na Samora</w:t>
      </w:r>
      <w:r>
        <w:rPr>
          <w:rFonts w:ascii="Times New Roman" w:hAnsi="Times New Roman"/>
          <w:sz w:val="24"/>
          <w:szCs w:val="24"/>
          <w:lang w:val="fr-BE"/>
        </w:rPr>
        <w:t xml:space="preserve"> za Emmanuel Mbogo. Utafiti huu uligundua kuwa taswira zinatumika katika tamthilia kwa malengo mbalimbali. Lengo kuu zaidi ni kufikisha ujumbe kama ambavyo msanii anakusudia jamii iweze kumfahamu na kuifahamu zaidi kazi inayowasilishwa.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Aidha utafiti umebaini kuwa kuna aina mbalimbali za taswira na zinaweza kuainishwa kulingana na matukio au picha zilizojengewa taswira hizo. Kama ambavyo imebainika kuwa tawira zinaweza kuwa ni za kisafari, taswira za kiutii, kiishara, kimazingira, kiusambamba, kiusaliti na kiuzalendo. Aina hizo za taswira ndizo ambazo zimeibua hisi na kutoa ishara kwa msomaji wa kazi ya tamthilia kuweza kuifahamu kazi na kuibua tafsiri zinazohusiana na taswira husika. Vilevile, utafiti uligundua kuwa taswira zilizojengwa katika tamthilia za </w:t>
      </w:r>
      <w:r>
        <w:rPr>
          <w:rFonts w:ascii="Times New Roman" w:hAnsi="Times New Roman"/>
          <w:i/>
          <w:sz w:val="24"/>
          <w:szCs w:val="24"/>
          <w:lang w:val="fr-BE"/>
        </w:rPr>
        <w:t>Mondlane na Samora</w:t>
      </w:r>
      <w:r>
        <w:rPr>
          <w:rFonts w:ascii="Times New Roman" w:hAnsi="Times New Roman"/>
          <w:sz w:val="24"/>
          <w:szCs w:val="24"/>
          <w:lang w:val="fr-BE"/>
        </w:rPr>
        <w:t xml:space="preserve"> na </w:t>
      </w:r>
      <w:r>
        <w:rPr>
          <w:rFonts w:ascii="Times New Roman" w:hAnsi="Times New Roman"/>
          <w:i/>
          <w:sz w:val="24"/>
          <w:szCs w:val="24"/>
          <w:lang w:val="fr-BE"/>
        </w:rPr>
        <w:t xml:space="preserve">Nyerere na Safari ya Kanaani </w:t>
      </w:r>
      <w:r>
        <w:rPr>
          <w:rFonts w:ascii="Times New Roman" w:hAnsi="Times New Roman"/>
          <w:sz w:val="24"/>
          <w:szCs w:val="24"/>
          <w:lang w:val="fr-BE"/>
        </w:rPr>
        <w:t xml:space="preserve">zimeonesha mguso na usawiri si kwa wapigania ukombozi wa zama hizo peke yake, bali hata kwa kizazi cha sasa ambacho kinaguswa na shida wanazopitia watu katika maisha ya kila siku. Kwa mfano, katika tendo </w:t>
      </w:r>
      <w:proofErr w:type="gramStart"/>
      <w:r>
        <w:rPr>
          <w:rFonts w:ascii="Times New Roman" w:hAnsi="Times New Roman"/>
          <w:sz w:val="24"/>
          <w:szCs w:val="24"/>
          <w:lang w:val="fr-BE"/>
        </w:rPr>
        <w:t>la umwagaji</w:t>
      </w:r>
      <w:proofErr w:type="gramEnd"/>
      <w:r>
        <w:rPr>
          <w:rFonts w:ascii="Times New Roman" w:hAnsi="Times New Roman"/>
          <w:sz w:val="24"/>
          <w:szCs w:val="24"/>
          <w:lang w:val="fr-BE"/>
        </w:rPr>
        <w:t xml:space="preserve"> wa damu ambalo linaendelea kila siku duniani. Ishara iliyoonesha suala hilo kwa mfano, “Hii ni damu ya Msumbiji inayotiririka kama maji ya mto Ruvuma.” Inathibitisha jinsi ya umwagaji wa damu usivyojali mipaka ya kiutu duniani hadi sasa. Kwa hivyo, aina za taswira zilizotumika katika vitabu teule zimefanikiwa kutoa taswira halisi ya kimaisha katika ulimwengu wa kisiasa na mfumo wa kimaisha ulivyo.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Kutokana na ukweli kuwa, kazi za fasihi zina dhima ya kuakisi uhalisia wa maisha ya jamii. Taswira zilizotumika katika vitabu teule zimelithibitisha hilo. Utafiti uligundua kuwa taswira zilizotumika ziliibua uhalisia wa maisha ya watu kwa </w:t>
      </w:r>
      <w:r>
        <w:rPr>
          <w:rFonts w:ascii="Times New Roman" w:hAnsi="Times New Roman"/>
          <w:sz w:val="24"/>
          <w:szCs w:val="24"/>
          <w:lang w:val="fr-BE"/>
        </w:rPr>
        <w:lastRenderedPageBreak/>
        <w:t xml:space="preserve">kugusa hali za kimaisha ya kila siku. Zilionesha ukinzani na mpitano wa kimawazo, migogoro ya kisiasa, mivutano ya kimaslahi na misimamo ya watu katika kupigania hali za watu katika vipengele vyote hivyo. Katika hali kama hiyo, ndipo ambapo paliibuka watu waliokuwa tayari kusimama na kupigania maslahi ya uma kwa kuonesha ushujaa wa hali ya juu na upendo wao kwa nchi ambao ulisawiri uzalendo wao kwa jamii walizozitumikia. Kwa hivyo, utafiti ulibaini ushujaa na uzalendo wa Wanaafrika katika kupigania uhuru wa nchi zao na utumishi wa nchi hizo hata baada ya kuwa huru. </w:t>
      </w:r>
    </w:p>
    <w:p w:rsidR="001B1EEE" w:rsidRDefault="0093504B" w:rsidP="00B03959">
      <w:pPr>
        <w:pStyle w:val="Heading2"/>
        <w:rPr>
          <w:lang w:val="fr-BE"/>
        </w:rPr>
      </w:pPr>
      <w:bookmarkStart w:id="259" w:name="_Toc213828777"/>
      <w:r>
        <w:rPr>
          <w:lang w:val="fr-BE"/>
        </w:rPr>
        <w:t>5.3</w:t>
      </w:r>
      <w:r>
        <w:rPr>
          <w:lang w:val="fr-BE"/>
        </w:rPr>
        <w:tab/>
        <w:t>Mchango wa Tasinifu Hii</w:t>
      </w:r>
      <w:bookmarkEnd w:id="259"/>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Tasnifu hii imekuwa na mchango mkubwa kwa taalima ya fasihi hususan kipengele cha taswira na lugha kwa jumla. Ni dhahiri kuwa wasomi na wataalamu wa fasihi wataitumia vilivyo kazi hii kama ni rejea ya kitaaluma. Miongoni mwa michango inayojipambanua katika kazi hii ni:-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Kwanza kuchambua taswira katika kazi teule kwa kina, yaani </w:t>
      </w:r>
      <w:r w:rsidR="00547E3C" w:rsidRPr="00547E3C">
        <w:rPr>
          <w:rFonts w:ascii="Times New Roman" w:hAnsi="Times New Roman"/>
          <w:i/>
          <w:sz w:val="24"/>
          <w:szCs w:val="24"/>
          <w:lang w:val="fr-BE"/>
        </w:rPr>
        <w:t>Nyerere na</w:t>
      </w:r>
      <w:r>
        <w:rPr>
          <w:rFonts w:ascii="Times New Roman" w:hAnsi="Times New Roman"/>
          <w:i/>
          <w:iCs/>
          <w:sz w:val="24"/>
          <w:szCs w:val="24"/>
          <w:lang w:val="fr-BE"/>
        </w:rPr>
        <w:t>Safari ya Kanaani</w:t>
      </w:r>
      <w:r>
        <w:rPr>
          <w:rFonts w:ascii="Times New Roman" w:hAnsi="Times New Roman"/>
          <w:sz w:val="24"/>
          <w:szCs w:val="24"/>
          <w:lang w:val="fr-BE"/>
        </w:rPr>
        <w:t xml:space="preserve"> na </w:t>
      </w:r>
      <w:r>
        <w:rPr>
          <w:rFonts w:ascii="Times New Roman" w:hAnsi="Times New Roman"/>
          <w:i/>
          <w:iCs/>
          <w:sz w:val="24"/>
          <w:szCs w:val="24"/>
          <w:lang w:val="fr-BE"/>
        </w:rPr>
        <w:t>Mondlone na Samora</w:t>
      </w:r>
      <w:r>
        <w:rPr>
          <w:rFonts w:ascii="Times New Roman" w:hAnsi="Times New Roman"/>
          <w:sz w:val="24"/>
          <w:szCs w:val="24"/>
          <w:lang w:val="fr-BE"/>
        </w:rPr>
        <w:t xml:space="preserve">. Kazi hii imechambua taswira mbalimbali zinazopatikana katika kazi hii na kwa kuzieleza wazi wazi. Hali hii itawasaidia wanafunzi na walimu wa fasihi kufafanua dhana hiyo na mifano ya waziwazi kupitia kazi teule.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Mchango wa pili ni kuchambua aina za taswira zilizotumika katika kazi hizi. Kazi hii imezichambua taswira zilizochambuliwa katika kazi teule. Taswira hizi zimegawiwa katika aina tofauti kulingana na matukio yake yalivyojisawiri. Miongoni mwa aina hizo taswira za kisafari, taswira za dhulma na ukandamizaji, taswira za tukio, taswira </w:t>
      </w:r>
      <w:r>
        <w:rPr>
          <w:rFonts w:ascii="Times New Roman" w:hAnsi="Times New Roman"/>
          <w:sz w:val="24"/>
          <w:szCs w:val="24"/>
          <w:lang w:val="fr-BE"/>
        </w:rPr>
        <w:lastRenderedPageBreak/>
        <w:t xml:space="preserve">za kiishara, taswira za kiusambamba, taswira za kimazingira, taswira za utii, taswira za usaliti na taswira za uzalendo. Uchambuzi huu utawasaidia wanafunzi na walimu kupata mifano hai katika kuchambua aina za taswira. </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Mchango wa tatu ni kubainisha uhalisi wa taswira za uzalendo na zile za ushujaa. Kwa jumla utafiti umebainisha taswira zinazozungumzia ushujaa na zile zinazozungumzia uzalendo. Hali hii inatokana na kazi hizi kujikita zaidi na masuala ya ushujaa na uzalendo. Kazi hii itakuwa na mchango mkubwa kwa wanafasihi kwa kuwachochea zaidi na kuchambua kazi za aina hii.</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Mchango mwingine ni kuchambua namna taswira za ushujaa na uzalendo zinavyoakisi hali halisi ya kisiasa katika jamii ya Tanzania. Hali hii imekuwa na mchango mkubwa kwa wanafunzi na walimu wa fasihi kwa kuona namna ya kuchambua dhamira za kazi hizi na namna zinavyoweza kuakisi hali halisi ya jamii iliyoandikiwa.</w:t>
      </w:r>
    </w:p>
    <w:p w:rsidR="001B1EEE" w:rsidRDefault="0093504B" w:rsidP="00B03959">
      <w:pPr>
        <w:pStyle w:val="Heading2"/>
        <w:rPr>
          <w:lang w:val="fr-BE"/>
        </w:rPr>
      </w:pPr>
      <w:bookmarkStart w:id="260" w:name="_Toc213828778"/>
      <w:r>
        <w:rPr>
          <w:lang w:val="fr-BE"/>
        </w:rPr>
        <w:t>5.4</w:t>
      </w:r>
      <w:r>
        <w:rPr>
          <w:lang w:val="fr-BE"/>
        </w:rPr>
        <w:tab/>
        <w:t>Maoni ya Utafiti kwa Ujumla</w:t>
      </w:r>
      <w:bookmarkEnd w:id="260"/>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 xml:space="preserve">Kutokana na mchakato wa kazi hii utafiti umeweza kubaini yafuatayo: Mosi, utafiti ulibaini kuwa tamthiliya zilizochambuliwa katika utafiti huu, ni kazi za kihistoria ambazo zimeandikwa katika mfumo wa kifasihi. Kutokana na mfumo huo imekuwa na urahisi kuandika ukweli hata ule ukweli ambao kwa hali ya kawaida unakuwa ni mchungu kuelezewa au kuandikwa katika vitabu halisi vya kihistoria. Hali hii inadhihirisha kuwa kazi za namna hii ndizo vinazobeba historia iliyo ya kweli zaidi kuliko hata vitabu vya kihistoria. Hivyo ni vyema walimu na wanafunzi wa historia kuviangalia vitabu kama hivi kwa kina na kuwa ni sehemu ya rejea katika somo hilo. </w:t>
      </w:r>
      <w:r>
        <w:rPr>
          <w:rFonts w:ascii="Times New Roman" w:hAnsi="Times New Roman"/>
          <w:sz w:val="24"/>
          <w:szCs w:val="24"/>
          <w:lang w:val="fr-BE"/>
        </w:rPr>
        <w:lastRenderedPageBreak/>
        <w:t>Kwa upande mwengine Serikali kupitia Wizara ya Elimu inayo wajibu wa kuhamasisha wasomi kufanya tafiti kama hizi za historia na kuziangalia kwa jicho pana ili vitabu hivi viwekwe katika mtaala wa somo la historia kwa ajili ya kufundishia wanafunzi mashuleni, kwa lengo la kuijua historia ya nchi ya Tanzania na nchi  jirani kama ambavyo alitaka Raisi wa awamu ya tano wa Jamuhuri ya Muungano wa Tanzania Hayati John Pombe Joseph Magufuli.</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Pili, taswira ni miongoni mwa kipengele cha lugha kilichokuwa tata zaidi kulinganisha na tamathali nyingine za semi. Hali hiyo inatokana kuwa taswira kutokuwa na kanuni ya kimuundo kulinganisha na tashbiha, taswira na tashihisi. Hivyo kunahaja ya kuchambua vipengele kama hivyo kwa ufafanuzi zaidi wa mifano iliyo dhahiri.</w:t>
      </w:r>
    </w:p>
    <w:p w:rsidR="001B1EEE" w:rsidRDefault="0093504B" w:rsidP="00B03959">
      <w:pPr>
        <w:pStyle w:val="Heading2"/>
        <w:rPr>
          <w:lang w:val="fr-BE"/>
        </w:rPr>
      </w:pPr>
      <w:bookmarkStart w:id="261" w:name="_Toc213828779"/>
      <w:r>
        <w:rPr>
          <w:lang w:val="fr-BE"/>
        </w:rPr>
        <w:t>5.5</w:t>
      </w:r>
      <w:r>
        <w:rPr>
          <w:lang w:val="fr-BE"/>
        </w:rPr>
        <w:tab/>
        <w:t xml:space="preserve">Mapendekezo </w:t>
      </w:r>
      <w:r w:rsidR="007256DB">
        <w:rPr>
          <w:lang w:val="fr-BE"/>
        </w:rPr>
        <w:t>kwa</w:t>
      </w:r>
      <w:r>
        <w:rPr>
          <w:lang w:val="fr-BE"/>
        </w:rPr>
        <w:t xml:space="preserve"> Tafiti Zijazo</w:t>
      </w:r>
      <w:bookmarkEnd w:id="261"/>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Tafiti nyingi zimefanywa juu ya uchambuzi wa taswira na lugha kwa jumla, ila kuna mambo mengi na ya msingi yanahitaji kufanyiwa utafiti katika taswira na tamthiliya za kihistoria. Miongoni mwa machache ambayo tasnifu imegundua na kuona haja ya kufanyiwa utafiti ni:-</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Kutafiti juu ya miundo ya taswira katika kazi za kifasihi, Utafiti huu umebaini kuwa hakuna kanuni moja ya kimuundo katika ufanyikaji wa taswira katika lugha ya Kiswahili. Hivyo watafiti wanaweza kutafiti miundo tofauti ya ufanyikaji wa taswira na kuweza kuziwekea kanuni ili kuwasaidia wachambuzi wa taswira hizo.</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lastRenderedPageBreak/>
        <w:t>Kutafiti juu ya ukweli wa kihistoria unaopatikana katika tamthilia za Mbogo. Utafiti huu umebaini kuwa mambo mengi yanayozungumzwa yamekuwa ni matukio halisi katika jamii ya Tanzania na nchi jirani. Kutokana na hali hii kuna haja ya kufanya utafiti zaidi juu ukweli na uthabiti wa matokeo yaliyozungumziwa katika kazi hizi kwa lengo la kuzifanya kazi hizi kuwa ni miongoni mwa rejea imara za kihistoria katika ufundishaji wa somo la historia.</w:t>
      </w:r>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sz w:val="24"/>
          <w:szCs w:val="24"/>
          <w:lang w:val="fr-BE"/>
        </w:rPr>
        <w:t>Kufanya utafiti juu ya utumiaji wa mtindo wa matukio ya kihistoria katika tamthilia za Kiswahili na athari zake kwa jamii. Imezoeleka kuwa fasihi ni kazi za kubuni ili ziweze kuburudisha wasomaji katika kusoma, hivyo utumiaji wa matukio ya kihistoria ni miongoni mwa mtindo mpya. Mtindo huu unahaja ya kutafitiwa na athari zake katika maendeleo ya fasihi ya Kiswahili.</w:t>
      </w:r>
    </w:p>
    <w:p w:rsidR="001B1EEE" w:rsidRDefault="0093504B" w:rsidP="00B03959">
      <w:pPr>
        <w:pStyle w:val="Heading2"/>
        <w:rPr>
          <w:lang w:val="fr-BE"/>
        </w:rPr>
      </w:pPr>
      <w:bookmarkStart w:id="262" w:name="_Toc213828780"/>
      <w:r>
        <w:rPr>
          <w:lang w:val="fr-BE"/>
        </w:rPr>
        <w:t>5.6</w:t>
      </w:r>
      <w:r>
        <w:rPr>
          <w:lang w:val="fr-BE"/>
        </w:rPr>
        <w:tab/>
        <w:t>Hitimisho</w:t>
      </w:r>
      <w:bookmarkEnd w:id="262"/>
    </w:p>
    <w:p w:rsidR="001B1EEE" w:rsidRDefault="0093504B" w:rsidP="00B03959">
      <w:pPr>
        <w:spacing w:after="360" w:line="480" w:lineRule="auto"/>
        <w:jc w:val="both"/>
        <w:rPr>
          <w:rFonts w:ascii="Times New Roman" w:hAnsi="Times New Roman"/>
          <w:sz w:val="24"/>
          <w:szCs w:val="24"/>
          <w:lang w:val="fr-BE"/>
        </w:rPr>
      </w:pPr>
      <w:r>
        <w:rPr>
          <w:rFonts w:ascii="Times New Roman" w:hAnsi="Times New Roman" w:cs="Arial"/>
          <w:sz w:val="24"/>
          <w:lang w:val="fr-BE"/>
        </w:rPr>
        <w:t xml:space="preserve">Taswira zilizojikeza katika tamthilia ya </w:t>
      </w:r>
      <w:r>
        <w:rPr>
          <w:rFonts w:ascii="Times New Roman" w:hAnsi="Times New Roman" w:cs="Arial"/>
          <w:i/>
          <w:sz w:val="24"/>
          <w:lang w:val="fr-BE"/>
        </w:rPr>
        <w:t>N</w:t>
      </w:r>
      <w:r>
        <w:rPr>
          <w:rFonts w:ascii="Times New Roman" w:hAnsi="Times New Roman" w:cs="Arial"/>
          <w:i/>
          <w:iCs/>
          <w:sz w:val="24"/>
          <w:lang w:val="fr-BE"/>
        </w:rPr>
        <w:t>yerere na Safari ya Kanaani</w:t>
      </w:r>
      <w:r>
        <w:rPr>
          <w:rFonts w:ascii="Times New Roman" w:hAnsi="Times New Roman" w:cs="Arial"/>
          <w:sz w:val="24"/>
          <w:lang w:val="fr-BE"/>
        </w:rPr>
        <w:t xml:space="preserve"> na </w:t>
      </w:r>
      <w:r>
        <w:rPr>
          <w:rFonts w:ascii="Times New Roman" w:hAnsi="Times New Roman" w:cs="Arial"/>
          <w:i/>
          <w:iCs/>
          <w:sz w:val="24"/>
          <w:lang w:val="fr-BE"/>
        </w:rPr>
        <w:t>Mondlone na Samora</w:t>
      </w:r>
      <w:r>
        <w:rPr>
          <w:rFonts w:ascii="Times New Roman" w:hAnsi="Times New Roman" w:cs="Arial"/>
          <w:sz w:val="24"/>
          <w:lang w:val="fr-BE"/>
        </w:rPr>
        <w:t xml:space="preserve"> ni taswira za ushajaa na uzalendo. Taswira hizi zimejitokeza katika aina mbalimbali za taswira kwa mujibu wa wachambuzi wa fasihi ya Kiswahili. Lengo la matumizi ya taswira hizi ni kusawiri hali halisi ya kisiasa iliyokuwepo katika jamii ya Tanzania. Hali ambayo inaonesha bado viongozi wana kazi kubwa ya kuifikisha jamii katika ndoto ya kufikia maendeleo. Pia, kuna mambo mengi ambayo viongozi wanahitajika kujitowa muhanga katika kuyafikia ili kupata utawala bora na wenye maslahi mapana kwa jamii yao. Hivyo, t</w:t>
      </w:r>
      <w:r>
        <w:rPr>
          <w:rFonts w:ascii="Times New Roman" w:hAnsi="Times New Roman"/>
          <w:sz w:val="24"/>
          <w:szCs w:val="24"/>
          <w:lang w:val="fr-BE"/>
        </w:rPr>
        <w:t>amthilia teule za Mbogo zimekuwa ni mwanga wa ujenzi wa jamii mpya. Jamii inayolengwa kuonekana kuwa ni ya ustaarabu na yenye kujali haki. Kwa jumla ni kwamba, msanii huyu amefanikiwa sana kuyachora na kuyasawiri maisha halisi ya Waafrika na ulimwengu kwa jumla.</w:t>
      </w:r>
    </w:p>
    <w:p w:rsidR="001B1EEE" w:rsidRPr="007B00B1" w:rsidRDefault="0087565B" w:rsidP="007B00B1">
      <w:pPr>
        <w:pStyle w:val="Heading1"/>
      </w:pPr>
      <w:bookmarkStart w:id="263" w:name="_Toc213828781"/>
      <w:bookmarkEnd w:id="86"/>
      <w:r w:rsidRPr="007B00B1">
        <w:lastRenderedPageBreak/>
        <w:t>MAREJELEO</w:t>
      </w:r>
      <w:bookmarkEnd w:id="263"/>
    </w:p>
    <w:p w:rsidR="0087565B" w:rsidRDefault="0087565B" w:rsidP="007B00B1">
      <w:pPr>
        <w:tabs>
          <w:tab w:val="left" w:pos="6510"/>
        </w:tabs>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Babbie, E. (1999). </w:t>
      </w:r>
      <w:r w:rsidRPr="00A1791A">
        <w:rPr>
          <w:rFonts w:ascii="Times New Roman" w:hAnsi="Times New Roman"/>
          <w:i/>
          <w:sz w:val="24"/>
          <w:szCs w:val="24"/>
        </w:rPr>
        <w:t>The basic of Research</w:t>
      </w:r>
      <w:r>
        <w:rPr>
          <w:rFonts w:ascii="Times New Roman" w:hAnsi="Times New Roman"/>
          <w:sz w:val="24"/>
          <w:szCs w:val="24"/>
        </w:rPr>
        <w:t>. Belmont, Wadsworth.</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Badru, Z. A. (2019). </w:t>
      </w:r>
      <w:r w:rsidRPr="00A1791A">
        <w:rPr>
          <w:rFonts w:ascii="Times New Roman" w:hAnsi="Times New Roman"/>
          <w:i/>
          <w:sz w:val="24"/>
          <w:szCs w:val="24"/>
        </w:rPr>
        <w:t xml:space="preserve">Uchunguzi </w:t>
      </w:r>
      <w:proofErr w:type="gramStart"/>
      <w:r w:rsidRPr="00A1791A">
        <w:rPr>
          <w:rFonts w:ascii="Times New Roman" w:hAnsi="Times New Roman"/>
          <w:i/>
          <w:sz w:val="24"/>
          <w:szCs w:val="24"/>
        </w:rPr>
        <w:t>wa</w:t>
      </w:r>
      <w:proofErr w:type="gramEnd"/>
      <w:r w:rsidRPr="00A1791A">
        <w:rPr>
          <w:rFonts w:ascii="Times New Roman" w:hAnsi="Times New Roman"/>
          <w:i/>
          <w:sz w:val="24"/>
          <w:szCs w:val="24"/>
        </w:rPr>
        <w:t xml:space="preserve"> Fumbo la Uhuru wa Mtu: Mfano Kutoka Riwaya za Euphrase Kezilahabi.</w:t>
      </w:r>
      <w:r>
        <w:rPr>
          <w:rFonts w:ascii="Times New Roman" w:hAnsi="Times New Roman"/>
          <w:sz w:val="24"/>
          <w:szCs w:val="24"/>
          <w:lang w:val="fr-BE"/>
        </w:rPr>
        <w:t xml:space="preserve">Katika Ponera &amp; Badru, (wahariri) </w:t>
      </w:r>
      <w:r>
        <w:rPr>
          <w:rFonts w:ascii="Times New Roman" w:hAnsi="Times New Roman"/>
          <w:i/>
          <w:iCs/>
          <w:sz w:val="24"/>
          <w:szCs w:val="24"/>
          <w:lang w:val="fr-BE"/>
        </w:rPr>
        <w:t>Koja la Taaluma za Insia.</w:t>
      </w:r>
      <w:r>
        <w:rPr>
          <w:rFonts w:ascii="Times New Roman" w:hAnsi="Times New Roman"/>
          <w:sz w:val="24"/>
          <w:szCs w:val="24"/>
          <w:lang w:val="fr-BE"/>
        </w:rPr>
        <w:t xml:space="preserve"> (uk. 481 – 507). </w:t>
      </w:r>
      <w:r>
        <w:rPr>
          <w:rFonts w:ascii="Times New Roman" w:hAnsi="Times New Roman"/>
          <w:sz w:val="24"/>
          <w:szCs w:val="24"/>
        </w:rPr>
        <w:t>Dar es Salaam. Karljamer Publisher limited.</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BAKITA, (2015).</w:t>
      </w:r>
      <w:r w:rsidRPr="004948F9">
        <w:rPr>
          <w:rFonts w:ascii="Times New Roman" w:hAnsi="Times New Roman" w:cs="Arial"/>
          <w:i/>
          <w:sz w:val="24"/>
        </w:rPr>
        <w:t>Kamusi Kuu ya Kiswahili</w:t>
      </w:r>
      <w:r>
        <w:rPr>
          <w:rFonts w:ascii="Times New Roman" w:hAnsi="Times New Roman" w:cs="Arial"/>
          <w:sz w:val="24"/>
        </w:rPr>
        <w:t>, Longhorn Publishers Limited.</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BAKIZA, (2010).</w:t>
      </w:r>
      <w:r w:rsidRPr="004948F9">
        <w:rPr>
          <w:rFonts w:ascii="Times New Roman" w:hAnsi="Times New Roman" w:cs="Arial"/>
          <w:i/>
          <w:sz w:val="24"/>
        </w:rPr>
        <w:t>Kamusi la Kiswahili Fasaha</w:t>
      </w:r>
      <w:r>
        <w:rPr>
          <w:rFonts w:ascii="Times New Roman" w:hAnsi="Times New Roman" w:cs="Arial"/>
          <w:sz w:val="24"/>
        </w:rPr>
        <w:t>, Nairobi: Oxford University Press.</w:t>
      </w:r>
    </w:p>
    <w:p w:rsidR="001D5AA2" w:rsidRDefault="001D5AA2"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Barthes R. (1994), </w:t>
      </w:r>
      <w:proofErr w:type="gramStart"/>
      <w:r w:rsidRPr="003F3CDC">
        <w:rPr>
          <w:rFonts w:ascii="Times New Roman" w:hAnsi="Times New Roman" w:cs="Arial"/>
          <w:i/>
          <w:sz w:val="24"/>
        </w:rPr>
        <w:t>The</w:t>
      </w:r>
      <w:proofErr w:type="gramEnd"/>
      <w:r w:rsidRPr="003F3CDC">
        <w:rPr>
          <w:rFonts w:ascii="Times New Roman" w:hAnsi="Times New Roman" w:cs="Arial"/>
          <w:i/>
          <w:sz w:val="24"/>
        </w:rPr>
        <w:t xml:space="preserve"> S</w:t>
      </w:r>
      <w:r w:rsidR="003F3CDC" w:rsidRPr="003F3CDC">
        <w:rPr>
          <w:rFonts w:ascii="Times New Roman" w:hAnsi="Times New Roman" w:cs="Arial"/>
          <w:i/>
          <w:sz w:val="24"/>
        </w:rPr>
        <w:t>emiotic Challenge</w:t>
      </w:r>
      <w:r w:rsidR="003F3CDC">
        <w:rPr>
          <w:rFonts w:ascii="Times New Roman" w:hAnsi="Times New Roman" w:cs="Arial"/>
          <w:sz w:val="24"/>
        </w:rPr>
        <w:t>, Barkely: University of California Press.</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Cohon, L., Manion, L. </w:t>
      </w:r>
      <w:proofErr w:type="gramStart"/>
      <w:r>
        <w:rPr>
          <w:rFonts w:ascii="Times New Roman" w:hAnsi="Times New Roman" w:cs="Arial"/>
          <w:sz w:val="24"/>
        </w:rPr>
        <w:t>na</w:t>
      </w:r>
      <w:proofErr w:type="gramEnd"/>
      <w:r>
        <w:rPr>
          <w:rFonts w:ascii="Times New Roman" w:hAnsi="Times New Roman" w:cs="Arial"/>
          <w:sz w:val="24"/>
        </w:rPr>
        <w:t xml:space="preserve"> Morrison, K. (2007). </w:t>
      </w:r>
      <w:r w:rsidRPr="004948F9">
        <w:rPr>
          <w:rFonts w:ascii="Times New Roman" w:hAnsi="Times New Roman" w:cs="Arial"/>
          <w:i/>
          <w:sz w:val="24"/>
        </w:rPr>
        <w:t>Research Methods in Education</w:t>
      </w:r>
      <w:r>
        <w:rPr>
          <w:rFonts w:ascii="Times New Roman" w:hAnsi="Times New Roman" w:cs="Arial"/>
          <w:sz w:val="24"/>
        </w:rPr>
        <w:t>. Pearson, New York.</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Enon, J. (1998), </w:t>
      </w:r>
      <w:r w:rsidRPr="00A1791A">
        <w:rPr>
          <w:rFonts w:ascii="Times New Roman" w:hAnsi="Times New Roman"/>
          <w:i/>
          <w:sz w:val="24"/>
          <w:szCs w:val="24"/>
        </w:rPr>
        <w:t>Educational Research, Statistic and Measur</w:t>
      </w:r>
      <w:r w:rsidR="001D5AA2" w:rsidRPr="00A1791A">
        <w:rPr>
          <w:rFonts w:ascii="Times New Roman" w:hAnsi="Times New Roman"/>
          <w:i/>
          <w:sz w:val="24"/>
          <w:szCs w:val="24"/>
        </w:rPr>
        <w:t>ement</w:t>
      </w:r>
      <w:r w:rsidR="001D5AA2">
        <w:rPr>
          <w:rFonts w:ascii="Times New Roman" w:hAnsi="Times New Roman"/>
          <w:sz w:val="24"/>
          <w:szCs w:val="24"/>
        </w:rPr>
        <w:t xml:space="preserve">, Department of Distance </w:t>
      </w:r>
      <w:r>
        <w:rPr>
          <w:rFonts w:ascii="Times New Roman" w:hAnsi="Times New Roman"/>
          <w:sz w:val="24"/>
          <w:szCs w:val="24"/>
        </w:rPr>
        <w:t>Education, Kampala.</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Gromov, M. D. (2019). “</w:t>
      </w:r>
      <w:r w:rsidRPr="00A1791A">
        <w:rPr>
          <w:rFonts w:ascii="Times New Roman" w:hAnsi="Times New Roman"/>
          <w:i/>
          <w:sz w:val="24"/>
          <w:szCs w:val="24"/>
        </w:rPr>
        <w:t>Maelimisho mapya” katika Riwaya za Kiswahili Nchi</w:t>
      </w:r>
      <w:r w:rsidR="00A1791A" w:rsidRPr="00A1791A">
        <w:rPr>
          <w:rFonts w:ascii="Times New Roman" w:hAnsi="Times New Roman"/>
          <w:i/>
          <w:sz w:val="24"/>
          <w:szCs w:val="24"/>
        </w:rPr>
        <w:t>ni</w:t>
      </w:r>
      <w:r>
        <w:rPr>
          <w:rFonts w:ascii="Times New Roman" w:hAnsi="Times New Roman"/>
          <w:sz w:val="24"/>
          <w:szCs w:val="24"/>
        </w:rPr>
        <w:t xml:space="preserve"> Kenya.</w:t>
      </w:r>
      <w:r>
        <w:rPr>
          <w:rFonts w:ascii="Times New Roman" w:hAnsi="Times New Roman"/>
          <w:sz w:val="24"/>
          <w:szCs w:val="24"/>
          <w:lang w:val="fr-BE"/>
        </w:rPr>
        <w:t xml:space="preserve">Katika Ponera &amp; Badru, (wahariri) </w:t>
      </w:r>
      <w:r>
        <w:rPr>
          <w:rFonts w:ascii="Times New Roman" w:hAnsi="Times New Roman"/>
          <w:i/>
          <w:iCs/>
          <w:sz w:val="24"/>
          <w:szCs w:val="24"/>
          <w:lang w:val="fr-BE"/>
        </w:rPr>
        <w:t>Koja la Taaluma za Insia.</w:t>
      </w:r>
      <w:r>
        <w:rPr>
          <w:rFonts w:ascii="Times New Roman" w:hAnsi="Times New Roman"/>
          <w:sz w:val="24"/>
          <w:szCs w:val="24"/>
          <w:lang w:val="fr-BE"/>
        </w:rPr>
        <w:t xml:space="preserve"> (uk. 58 – 77). </w:t>
      </w:r>
      <w:r>
        <w:rPr>
          <w:rFonts w:ascii="Times New Roman" w:hAnsi="Times New Roman"/>
          <w:sz w:val="24"/>
          <w:szCs w:val="24"/>
        </w:rPr>
        <w:t>Dar es Salaam. Karljamer Publisher limited.</w:t>
      </w:r>
    </w:p>
    <w:p w:rsidR="001D5AA2" w:rsidRDefault="001D5AA2"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Gora S. H. (2015), </w:t>
      </w:r>
      <w:r w:rsidRPr="001D5AA2">
        <w:rPr>
          <w:rFonts w:ascii="Times New Roman" w:hAnsi="Times New Roman"/>
          <w:i/>
          <w:sz w:val="24"/>
          <w:szCs w:val="24"/>
        </w:rPr>
        <w:t xml:space="preserve">Utani Katika Sherehe za Watumbatu: Aina, sababu </w:t>
      </w:r>
      <w:proofErr w:type="gramStart"/>
      <w:r w:rsidRPr="001D5AA2">
        <w:rPr>
          <w:rFonts w:ascii="Times New Roman" w:hAnsi="Times New Roman"/>
          <w:i/>
          <w:sz w:val="24"/>
          <w:szCs w:val="24"/>
        </w:rPr>
        <w:t>na</w:t>
      </w:r>
      <w:proofErr w:type="gramEnd"/>
      <w:r w:rsidRPr="001D5AA2">
        <w:rPr>
          <w:rFonts w:ascii="Times New Roman" w:hAnsi="Times New Roman"/>
          <w:i/>
          <w:sz w:val="24"/>
          <w:szCs w:val="24"/>
        </w:rPr>
        <w:t xml:space="preserve"> Taashira zake, </w:t>
      </w:r>
      <w:r>
        <w:rPr>
          <w:rFonts w:ascii="Times New Roman" w:hAnsi="Times New Roman"/>
          <w:sz w:val="24"/>
          <w:szCs w:val="24"/>
        </w:rPr>
        <w:t>Tasnifu kwa ajili ya Shahada ya Uzamili katika Fasihi ya Kiswahili. Chuo Kikuu cha Dodoma (Haijachapishwa).</w:t>
      </w:r>
    </w:p>
    <w:p w:rsidR="001D5AA2" w:rsidRDefault="001D5AA2"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Haji G. A (2015), </w:t>
      </w:r>
      <w:r w:rsidRPr="001D5AA2">
        <w:rPr>
          <w:rFonts w:ascii="Times New Roman" w:hAnsi="Times New Roman"/>
          <w:i/>
          <w:sz w:val="24"/>
          <w:szCs w:val="24"/>
        </w:rPr>
        <w:t xml:space="preserve">Upande </w:t>
      </w:r>
      <w:proofErr w:type="gramStart"/>
      <w:r w:rsidRPr="001D5AA2">
        <w:rPr>
          <w:rFonts w:ascii="Times New Roman" w:hAnsi="Times New Roman"/>
          <w:i/>
          <w:sz w:val="24"/>
          <w:szCs w:val="24"/>
        </w:rPr>
        <w:t>wa</w:t>
      </w:r>
      <w:proofErr w:type="gramEnd"/>
      <w:r w:rsidRPr="001D5AA2">
        <w:rPr>
          <w:rFonts w:ascii="Times New Roman" w:hAnsi="Times New Roman"/>
          <w:i/>
          <w:sz w:val="24"/>
          <w:szCs w:val="24"/>
        </w:rPr>
        <w:t xml:space="preserve"> Pili wa Riwaya Teule za Safi Adam Shafi; Dhamira Zilizofichama.</w:t>
      </w:r>
      <w:r>
        <w:rPr>
          <w:rFonts w:ascii="Times New Roman" w:hAnsi="Times New Roman"/>
          <w:sz w:val="24"/>
          <w:szCs w:val="24"/>
        </w:rPr>
        <w:t xml:space="preserve"> Tasnifu </w:t>
      </w:r>
      <w:proofErr w:type="gramStart"/>
      <w:r>
        <w:rPr>
          <w:rFonts w:ascii="Times New Roman" w:hAnsi="Times New Roman"/>
          <w:sz w:val="24"/>
          <w:szCs w:val="24"/>
        </w:rPr>
        <w:t>kwa</w:t>
      </w:r>
      <w:proofErr w:type="gramEnd"/>
      <w:r>
        <w:rPr>
          <w:rFonts w:ascii="Times New Roman" w:hAnsi="Times New Roman"/>
          <w:sz w:val="24"/>
          <w:szCs w:val="24"/>
        </w:rPr>
        <w:t xml:space="preserve"> ajili ya Shahada ya Uzamili katika Fasihi ya Kiswahili. Chuo Kikuu cha Dodoma (Haijachapishwa).</w:t>
      </w:r>
    </w:p>
    <w:p w:rsidR="001D5AA2" w:rsidRDefault="00C22600"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lastRenderedPageBreak/>
        <w:t xml:space="preserve">Haji </w:t>
      </w:r>
      <w:r w:rsidR="001D5AA2">
        <w:rPr>
          <w:rFonts w:ascii="Times New Roman" w:hAnsi="Times New Roman"/>
          <w:sz w:val="24"/>
          <w:szCs w:val="24"/>
        </w:rPr>
        <w:t>M</w:t>
      </w:r>
      <w:r>
        <w:rPr>
          <w:rFonts w:ascii="Times New Roman" w:hAnsi="Times New Roman"/>
          <w:sz w:val="24"/>
          <w:szCs w:val="24"/>
        </w:rPr>
        <w:t xml:space="preserve">. </w:t>
      </w:r>
      <w:r w:rsidR="001D5AA2">
        <w:rPr>
          <w:rFonts w:ascii="Times New Roman" w:hAnsi="Times New Roman"/>
          <w:sz w:val="24"/>
          <w:szCs w:val="24"/>
        </w:rPr>
        <w:t>H</w:t>
      </w:r>
      <w:r>
        <w:rPr>
          <w:rFonts w:ascii="Times New Roman" w:hAnsi="Times New Roman"/>
          <w:sz w:val="24"/>
          <w:szCs w:val="24"/>
        </w:rPr>
        <w:t xml:space="preserve">. (2015), </w:t>
      </w:r>
      <w:r w:rsidRPr="001D5AA2">
        <w:rPr>
          <w:rFonts w:ascii="Times New Roman" w:hAnsi="Times New Roman"/>
          <w:i/>
          <w:sz w:val="24"/>
          <w:szCs w:val="24"/>
        </w:rPr>
        <w:t xml:space="preserve">Ujumi </w:t>
      </w:r>
      <w:proofErr w:type="gramStart"/>
      <w:r w:rsidRPr="001D5AA2">
        <w:rPr>
          <w:rFonts w:ascii="Times New Roman" w:hAnsi="Times New Roman"/>
          <w:i/>
          <w:sz w:val="24"/>
          <w:szCs w:val="24"/>
        </w:rPr>
        <w:t>wa</w:t>
      </w:r>
      <w:proofErr w:type="gramEnd"/>
      <w:r w:rsidRPr="001D5AA2">
        <w:rPr>
          <w:rFonts w:ascii="Times New Roman" w:hAnsi="Times New Roman"/>
          <w:i/>
          <w:sz w:val="24"/>
          <w:szCs w:val="24"/>
        </w:rPr>
        <w:t xml:space="preserve"> Mtindo Katika Mashairi Teule ya Bwana Haji Gora Haji</w:t>
      </w:r>
      <w:r w:rsidR="001D5AA2" w:rsidRPr="001D5AA2">
        <w:rPr>
          <w:rFonts w:ascii="Times New Roman" w:hAnsi="Times New Roman"/>
          <w:i/>
          <w:sz w:val="24"/>
          <w:szCs w:val="24"/>
        </w:rPr>
        <w:t xml:space="preserve">, </w:t>
      </w:r>
      <w:r w:rsidR="001D5AA2">
        <w:rPr>
          <w:rFonts w:ascii="Times New Roman" w:hAnsi="Times New Roman"/>
          <w:sz w:val="24"/>
          <w:szCs w:val="24"/>
        </w:rPr>
        <w:t>Tasnifu kwa ajili ya Shahada ya Uzamili katika Fasihi ya Kiswahili. Chuo Kikuu cha Dodoma (Haijachapishwa).</w:t>
      </w:r>
    </w:p>
    <w:p w:rsidR="003F3CDC" w:rsidRDefault="003F3CDC"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Ismail F. H. (2019), </w:t>
      </w:r>
      <w:r w:rsidRPr="003F3CDC">
        <w:rPr>
          <w:rFonts w:ascii="Times New Roman" w:hAnsi="Times New Roman" w:cs="Arial"/>
          <w:i/>
          <w:sz w:val="24"/>
        </w:rPr>
        <w:t xml:space="preserve">Mtindo </w:t>
      </w:r>
      <w:proofErr w:type="gramStart"/>
      <w:r w:rsidRPr="003F3CDC">
        <w:rPr>
          <w:rFonts w:ascii="Times New Roman" w:hAnsi="Times New Roman" w:cs="Arial"/>
          <w:i/>
          <w:sz w:val="24"/>
        </w:rPr>
        <w:t>na</w:t>
      </w:r>
      <w:proofErr w:type="gramEnd"/>
      <w:r w:rsidRPr="003F3CDC">
        <w:rPr>
          <w:rFonts w:ascii="Times New Roman" w:hAnsi="Times New Roman" w:cs="Arial"/>
          <w:i/>
          <w:sz w:val="24"/>
        </w:rPr>
        <w:t xml:space="preserve"> Dhamira Katika Tamthiliya ya Mondlane na Samora</w:t>
      </w:r>
      <w:r>
        <w:rPr>
          <w:rFonts w:ascii="Times New Roman" w:hAnsi="Times New Roman" w:cs="Arial"/>
          <w:sz w:val="24"/>
        </w:rPr>
        <w:t xml:space="preserve">. </w:t>
      </w:r>
      <w:r w:rsidR="00305942">
        <w:rPr>
          <w:rFonts w:ascii="Times New Roman" w:hAnsi="Times New Roman"/>
          <w:sz w:val="24"/>
          <w:szCs w:val="24"/>
        </w:rPr>
        <w:t xml:space="preserve">Tasnifu </w:t>
      </w:r>
      <w:proofErr w:type="gramStart"/>
      <w:r w:rsidR="00305942">
        <w:rPr>
          <w:rFonts w:ascii="Times New Roman" w:hAnsi="Times New Roman"/>
          <w:sz w:val="24"/>
          <w:szCs w:val="24"/>
        </w:rPr>
        <w:t>kwa</w:t>
      </w:r>
      <w:proofErr w:type="gramEnd"/>
      <w:r w:rsidR="00305942">
        <w:rPr>
          <w:rFonts w:ascii="Times New Roman" w:hAnsi="Times New Roman"/>
          <w:sz w:val="24"/>
          <w:szCs w:val="24"/>
        </w:rPr>
        <w:t xml:space="preserve"> ajili ya Shahada ya Uzamili katika Fasihi ya Kiswahili. </w:t>
      </w:r>
      <w:r>
        <w:rPr>
          <w:rFonts w:ascii="Times New Roman" w:hAnsi="Times New Roman" w:cs="Arial"/>
          <w:sz w:val="24"/>
        </w:rPr>
        <w:t>Chuo Kikuu Huria cha Tanzania.</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lang w:val="en-GB"/>
        </w:rPr>
        <w:t xml:space="preserve">Jilala, H. (2016), </w:t>
      </w:r>
      <w:r w:rsidRPr="004948F9">
        <w:rPr>
          <w:rFonts w:ascii="Times New Roman" w:hAnsi="Times New Roman" w:cs="Arial"/>
          <w:i/>
          <w:sz w:val="24"/>
          <w:lang w:val="en-GB"/>
        </w:rPr>
        <w:t xml:space="preserve">Misingi ya Fasihi Linganishi; Nadharia, Mbinu </w:t>
      </w:r>
      <w:proofErr w:type="gramStart"/>
      <w:r w:rsidRPr="004948F9">
        <w:rPr>
          <w:rFonts w:ascii="Times New Roman" w:hAnsi="Times New Roman" w:cs="Arial"/>
          <w:i/>
          <w:sz w:val="24"/>
          <w:lang w:val="en-GB"/>
        </w:rPr>
        <w:t>na</w:t>
      </w:r>
      <w:proofErr w:type="gramEnd"/>
      <w:r w:rsidRPr="004948F9">
        <w:rPr>
          <w:rFonts w:ascii="Times New Roman" w:hAnsi="Times New Roman" w:cs="Arial"/>
          <w:i/>
          <w:sz w:val="24"/>
          <w:lang w:val="en-GB"/>
        </w:rPr>
        <w:t xml:space="preserve"> Matumizi</w:t>
      </w:r>
      <w:r>
        <w:rPr>
          <w:rFonts w:ascii="Times New Roman" w:hAnsi="Times New Roman" w:cs="Arial"/>
          <w:sz w:val="24"/>
          <w:lang w:val="en-GB"/>
        </w:rPr>
        <w:t xml:space="preserve">. </w:t>
      </w:r>
      <w:r>
        <w:rPr>
          <w:rFonts w:ascii="Times New Roman" w:hAnsi="Times New Roman" w:cs="Arial"/>
          <w:sz w:val="24"/>
        </w:rPr>
        <w:t>Daud Publishing Company,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sz w:val="24"/>
          <w:szCs w:val="24"/>
        </w:rPr>
        <w:t xml:space="preserve">Kobia, J. M. </w:t>
      </w:r>
      <w:proofErr w:type="gramStart"/>
      <w:r>
        <w:rPr>
          <w:rFonts w:ascii="Times New Roman" w:hAnsi="Times New Roman"/>
          <w:sz w:val="24"/>
          <w:szCs w:val="24"/>
        </w:rPr>
        <w:t>na</w:t>
      </w:r>
      <w:proofErr w:type="gramEnd"/>
      <w:r>
        <w:rPr>
          <w:rFonts w:ascii="Times New Roman" w:hAnsi="Times New Roman"/>
          <w:sz w:val="24"/>
          <w:szCs w:val="24"/>
        </w:rPr>
        <w:t xml:space="preserve"> Njeru, M. K. (2019). </w:t>
      </w:r>
      <w:r w:rsidRPr="004948F9">
        <w:rPr>
          <w:rFonts w:ascii="Times New Roman" w:hAnsi="Times New Roman"/>
          <w:i/>
          <w:sz w:val="24"/>
          <w:szCs w:val="24"/>
        </w:rPr>
        <w:t xml:space="preserve">Usawari </w:t>
      </w:r>
      <w:proofErr w:type="gramStart"/>
      <w:r w:rsidRPr="004948F9">
        <w:rPr>
          <w:rFonts w:ascii="Times New Roman" w:hAnsi="Times New Roman"/>
          <w:i/>
          <w:sz w:val="24"/>
          <w:szCs w:val="24"/>
        </w:rPr>
        <w:t>wa</w:t>
      </w:r>
      <w:proofErr w:type="gramEnd"/>
      <w:r w:rsidRPr="004948F9">
        <w:rPr>
          <w:rFonts w:ascii="Times New Roman" w:hAnsi="Times New Roman"/>
          <w:i/>
          <w:sz w:val="24"/>
          <w:szCs w:val="24"/>
        </w:rPr>
        <w:t xml:space="preserve"> Mizozo ya Ardhi katika Riwaya ya Kiswahili:</w:t>
      </w:r>
      <w:r>
        <w:rPr>
          <w:rFonts w:ascii="Times New Roman" w:hAnsi="Times New Roman"/>
          <w:sz w:val="24"/>
          <w:szCs w:val="24"/>
        </w:rPr>
        <w:t xml:space="preserve"> Mfano wa Riwaya ya </w:t>
      </w:r>
      <w:r>
        <w:rPr>
          <w:rFonts w:ascii="Times New Roman" w:hAnsi="Times New Roman"/>
          <w:i/>
          <w:iCs/>
          <w:sz w:val="24"/>
          <w:szCs w:val="24"/>
        </w:rPr>
        <w:t>Kufa Kuzikana</w:t>
      </w:r>
      <w:r>
        <w:rPr>
          <w:rFonts w:ascii="Times New Roman" w:hAnsi="Times New Roman"/>
          <w:sz w:val="24"/>
          <w:szCs w:val="24"/>
        </w:rPr>
        <w:t xml:space="preserve">. </w:t>
      </w:r>
      <w:r>
        <w:rPr>
          <w:rFonts w:ascii="Times New Roman" w:hAnsi="Times New Roman"/>
          <w:sz w:val="24"/>
          <w:szCs w:val="24"/>
          <w:lang w:val="fr-BE"/>
        </w:rPr>
        <w:t xml:space="preserve">Katika Ponera &amp; Badru, (wahariri) </w:t>
      </w:r>
      <w:r>
        <w:rPr>
          <w:rFonts w:ascii="Times New Roman" w:hAnsi="Times New Roman"/>
          <w:i/>
          <w:iCs/>
          <w:sz w:val="24"/>
          <w:szCs w:val="24"/>
          <w:lang w:val="fr-BE"/>
        </w:rPr>
        <w:t>Koja la Taaluma za Insia.</w:t>
      </w:r>
      <w:r>
        <w:rPr>
          <w:rFonts w:ascii="Times New Roman" w:hAnsi="Times New Roman"/>
          <w:sz w:val="24"/>
          <w:szCs w:val="24"/>
          <w:lang w:val="fr-BE"/>
        </w:rPr>
        <w:t xml:space="preserve"> (uk. 355 – 376). </w:t>
      </w:r>
      <w:r>
        <w:rPr>
          <w:rFonts w:ascii="Times New Roman" w:hAnsi="Times New Roman"/>
          <w:sz w:val="24"/>
          <w:szCs w:val="24"/>
        </w:rPr>
        <w:t>Dar es Salaam. Karljamer Publisher limited.</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Kothari, C.R (2004), </w:t>
      </w:r>
      <w:r w:rsidRPr="003C2D99">
        <w:rPr>
          <w:rFonts w:ascii="Times New Roman" w:hAnsi="Times New Roman"/>
          <w:i/>
          <w:sz w:val="24"/>
          <w:szCs w:val="24"/>
        </w:rPr>
        <w:t>Research Methodology: Methods and Techniques</w:t>
      </w:r>
      <w:r>
        <w:rPr>
          <w:rFonts w:ascii="Times New Roman" w:hAnsi="Times New Roman"/>
          <w:sz w:val="24"/>
          <w:szCs w:val="24"/>
        </w:rPr>
        <w:t>, New Age</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Madumulla, J. S. (2009), </w:t>
      </w:r>
      <w:r w:rsidRPr="004948F9">
        <w:rPr>
          <w:rFonts w:ascii="Times New Roman" w:hAnsi="Times New Roman" w:cs="Arial"/>
          <w:i/>
          <w:sz w:val="24"/>
        </w:rPr>
        <w:t>Riwaya ya Kiswahili; Nadharia, Historian a Misingi ya Uchambuzi</w:t>
      </w:r>
      <w:r>
        <w:rPr>
          <w:rFonts w:ascii="Times New Roman" w:hAnsi="Times New Roman" w:cs="Arial"/>
          <w:sz w:val="24"/>
        </w:rPr>
        <w:t>. Mture Educational Publishers Limited,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Masebo, J. A. </w:t>
      </w:r>
      <w:proofErr w:type="gramStart"/>
      <w:r>
        <w:rPr>
          <w:rFonts w:ascii="Times New Roman" w:hAnsi="Times New Roman" w:cs="Arial"/>
          <w:sz w:val="24"/>
        </w:rPr>
        <w:t>na</w:t>
      </w:r>
      <w:proofErr w:type="gramEnd"/>
      <w:r>
        <w:rPr>
          <w:rFonts w:ascii="Times New Roman" w:hAnsi="Times New Roman" w:cs="Arial"/>
          <w:sz w:val="24"/>
        </w:rPr>
        <w:t xml:space="preserve"> Nyangwine, N. (2004), </w:t>
      </w:r>
      <w:r w:rsidRPr="004948F9">
        <w:rPr>
          <w:rFonts w:ascii="Times New Roman" w:hAnsi="Times New Roman" w:cs="Arial"/>
          <w:i/>
          <w:sz w:val="24"/>
        </w:rPr>
        <w:t>Tahakiki; Vitabu Teule vya Fasihi Kidato cha 5 na 6, Uhakiki na Maswali</w:t>
      </w:r>
      <w:r>
        <w:rPr>
          <w:rFonts w:ascii="Times New Roman" w:hAnsi="Times New Roman" w:cs="Arial"/>
          <w:sz w:val="24"/>
        </w:rPr>
        <w:t>. Nyambari Nyangwine Publishers,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Mbogo, E, (2015), </w:t>
      </w:r>
      <w:r w:rsidRPr="004948F9">
        <w:rPr>
          <w:rFonts w:ascii="Times New Roman" w:hAnsi="Times New Roman" w:cs="Arial"/>
          <w:i/>
          <w:sz w:val="24"/>
        </w:rPr>
        <w:t xml:space="preserve">Nyerere </w:t>
      </w:r>
      <w:proofErr w:type="gramStart"/>
      <w:r w:rsidRPr="004948F9">
        <w:rPr>
          <w:rFonts w:ascii="Times New Roman" w:hAnsi="Times New Roman" w:cs="Arial"/>
          <w:i/>
          <w:sz w:val="24"/>
        </w:rPr>
        <w:t>na</w:t>
      </w:r>
      <w:proofErr w:type="gramEnd"/>
      <w:r w:rsidRPr="004948F9">
        <w:rPr>
          <w:rFonts w:ascii="Times New Roman" w:hAnsi="Times New Roman" w:cs="Arial"/>
          <w:i/>
          <w:sz w:val="24"/>
        </w:rPr>
        <w:t xml:space="preserve"> Safari ya Kanaani</w:t>
      </w:r>
      <w:r>
        <w:rPr>
          <w:rFonts w:ascii="Times New Roman" w:hAnsi="Times New Roman" w:cs="Arial"/>
          <w:sz w:val="24"/>
        </w:rPr>
        <w:t>. Vision Strategic Impact Limited,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Mbogo, E. (2016), </w:t>
      </w:r>
      <w:r w:rsidRPr="004948F9">
        <w:rPr>
          <w:rFonts w:ascii="Times New Roman" w:hAnsi="Times New Roman" w:cs="Arial"/>
          <w:i/>
          <w:sz w:val="24"/>
        </w:rPr>
        <w:t xml:space="preserve">Mondlane </w:t>
      </w:r>
      <w:proofErr w:type="gramStart"/>
      <w:r w:rsidRPr="004948F9">
        <w:rPr>
          <w:rFonts w:ascii="Times New Roman" w:hAnsi="Times New Roman" w:cs="Arial"/>
          <w:i/>
          <w:sz w:val="24"/>
        </w:rPr>
        <w:t>na</w:t>
      </w:r>
      <w:proofErr w:type="gramEnd"/>
      <w:r w:rsidRPr="004948F9">
        <w:rPr>
          <w:rFonts w:ascii="Times New Roman" w:hAnsi="Times New Roman" w:cs="Arial"/>
          <w:i/>
          <w:sz w:val="24"/>
        </w:rPr>
        <w:t xml:space="preserve"> Samora</w:t>
      </w:r>
      <w:r>
        <w:rPr>
          <w:rFonts w:ascii="Times New Roman" w:hAnsi="Times New Roman" w:cs="Arial"/>
          <w:sz w:val="24"/>
        </w:rPr>
        <w:t>. Vision Strategic Impact Limited,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lastRenderedPageBreak/>
        <w:t xml:space="preserve">Mohamed, S. A. (1995), </w:t>
      </w:r>
      <w:r w:rsidRPr="004948F9">
        <w:rPr>
          <w:rFonts w:ascii="Times New Roman" w:hAnsi="Times New Roman" w:cs="Arial"/>
          <w:i/>
          <w:sz w:val="24"/>
        </w:rPr>
        <w:t xml:space="preserve">Kunga za Nathari ya Kiswahili; Riwaya, Tamthilia </w:t>
      </w:r>
      <w:proofErr w:type="gramStart"/>
      <w:r w:rsidRPr="004948F9">
        <w:rPr>
          <w:rFonts w:ascii="Times New Roman" w:hAnsi="Times New Roman" w:cs="Arial"/>
          <w:i/>
          <w:sz w:val="24"/>
        </w:rPr>
        <w:t>na</w:t>
      </w:r>
      <w:proofErr w:type="gramEnd"/>
      <w:r w:rsidRPr="004948F9">
        <w:rPr>
          <w:rFonts w:ascii="Times New Roman" w:hAnsi="Times New Roman" w:cs="Arial"/>
          <w:i/>
          <w:sz w:val="24"/>
        </w:rPr>
        <w:t xml:space="preserve"> Hadithi Fupi</w:t>
      </w:r>
      <w:r>
        <w:rPr>
          <w:rFonts w:ascii="Times New Roman" w:hAnsi="Times New Roman" w:cs="Arial"/>
          <w:sz w:val="24"/>
        </w:rPr>
        <w:t>. East African Educational Publishers. Nairobi.</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Msangi, E. O. (2008). </w:t>
      </w:r>
      <w:r w:rsidRPr="004948F9">
        <w:rPr>
          <w:rFonts w:ascii="Times New Roman" w:hAnsi="Times New Roman" w:cs="Arial"/>
          <w:i/>
          <w:sz w:val="24"/>
        </w:rPr>
        <w:t xml:space="preserve">Kuchunguuza </w:t>
      </w:r>
      <w:r w:rsidR="003C7378" w:rsidRPr="004948F9">
        <w:rPr>
          <w:rFonts w:ascii="Times New Roman" w:hAnsi="Times New Roman" w:cs="Arial"/>
          <w:i/>
          <w:sz w:val="24"/>
        </w:rPr>
        <w:t>Ubiblia katika</w:t>
      </w:r>
      <w:r w:rsidRPr="004948F9">
        <w:rPr>
          <w:rFonts w:ascii="Times New Roman" w:hAnsi="Times New Roman" w:cs="Arial"/>
          <w:i/>
          <w:sz w:val="24"/>
        </w:rPr>
        <w:t xml:space="preserve"> Tamthilia za Emmanual Mbogo</w:t>
      </w:r>
      <w:r>
        <w:rPr>
          <w:rFonts w:ascii="Times New Roman" w:hAnsi="Times New Roman" w:cs="Arial"/>
          <w:sz w:val="24"/>
        </w:rPr>
        <w:t>. Tasnifu ya Shahada ya Uzamili, Chuo Kikuu Huria</w:t>
      </w:r>
      <w:proofErr w:type="gramStart"/>
      <w:r>
        <w:rPr>
          <w:rFonts w:ascii="Times New Roman" w:hAnsi="Times New Roman" w:cs="Arial"/>
          <w:sz w:val="24"/>
        </w:rPr>
        <w:t>.(</w:t>
      </w:r>
      <w:proofErr w:type="gramEnd"/>
      <w:r>
        <w:rPr>
          <w:rFonts w:ascii="Times New Roman" w:hAnsi="Times New Roman" w:cs="Arial"/>
          <w:sz w:val="24"/>
        </w:rPr>
        <w:t>Haijachapishwa).</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cs="Arial"/>
          <w:sz w:val="24"/>
        </w:rPr>
        <w:t xml:space="preserve">Msokile, M (1993). </w:t>
      </w:r>
      <w:r w:rsidRPr="004948F9">
        <w:rPr>
          <w:rFonts w:ascii="Times New Roman" w:hAnsi="Times New Roman" w:cs="Arial"/>
          <w:i/>
          <w:sz w:val="24"/>
        </w:rPr>
        <w:t xml:space="preserve">Misingi ya Uhakiki </w:t>
      </w:r>
      <w:proofErr w:type="gramStart"/>
      <w:r w:rsidRPr="004948F9">
        <w:rPr>
          <w:rFonts w:ascii="Times New Roman" w:hAnsi="Times New Roman" w:cs="Arial"/>
          <w:i/>
          <w:sz w:val="24"/>
        </w:rPr>
        <w:t>wa</w:t>
      </w:r>
      <w:proofErr w:type="gramEnd"/>
      <w:r w:rsidRPr="004948F9">
        <w:rPr>
          <w:rFonts w:ascii="Times New Roman" w:hAnsi="Times New Roman" w:cs="Arial"/>
          <w:i/>
          <w:sz w:val="24"/>
        </w:rPr>
        <w:t xml:space="preserve"> Fasihi </w:t>
      </w:r>
      <w:r>
        <w:rPr>
          <w:rFonts w:ascii="Times New Roman" w:hAnsi="Times New Roman" w:cs="Arial"/>
          <w:sz w:val="24"/>
        </w:rPr>
        <w:t>East African Educational Publishers Ltd Nairobi.</w:t>
      </w:r>
    </w:p>
    <w:p w:rsidR="0087565B" w:rsidRDefault="0087565B" w:rsidP="007B00B1">
      <w:pPr>
        <w:spacing w:after="120" w:line="480" w:lineRule="auto"/>
        <w:ind w:left="992" w:hanging="992"/>
        <w:jc w:val="both"/>
        <w:rPr>
          <w:rFonts w:ascii="Times New Roman" w:hAnsi="Times New Roman" w:cs="Arial"/>
          <w:sz w:val="24"/>
          <w:lang w:val="fr-BE"/>
        </w:rPr>
      </w:pPr>
      <w:r>
        <w:rPr>
          <w:rFonts w:ascii="Times New Roman" w:hAnsi="Times New Roman"/>
          <w:sz w:val="24"/>
          <w:szCs w:val="24"/>
        </w:rPr>
        <w:t xml:space="preserve">Muhia, A. K. </w:t>
      </w:r>
      <w:proofErr w:type="gramStart"/>
      <w:r>
        <w:rPr>
          <w:rFonts w:ascii="Times New Roman" w:hAnsi="Times New Roman"/>
          <w:sz w:val="24"/>
          <w:szCs w:val="24"/>
        </w:rPr>
        <w:t>na</w:t>
      </w:r>
      <w:proofErr w:type="gramEnd"/>
      <w:r>
        <w:rPr>
          <w:rFonts w:ascii="Times New Roman" w:hAnsi="Times New Roman"/>
          <w:sz w:val="24"/>
          <w:szCs w:val="24"/>
        </w:rPr>
        <w:t xml:space="preserve"> Kisurulia, S. (2019). </w:t>
      </w:r>
      <w:r w:rsidRPr="004948F9">
        <w:rPr>
          <w:rFonts w:ascii="Times New Roman" w:hAnsi="Times New Roman"/>
          <w:i/>
          <w:sz w:val="24"/>
          <w:szCs w:val="24"/>
        </w:rPr>
        <w:t xml:space="preserve">Fasihi ya Kiswahili </w:t>
      </w:r>
      <w:proofErr w:type="gramStart"/>
      <w:r w:rsidRPr="004948F9">
        <w:rPr>
          <w:rFonts w:ascii="Times New Roman" w:hAnsi="Times New Roman"/>
          <w:i/>
          <w:sz w:val="24"/>
          <w:szCs w:val="24"/>
        </w:rPr>
        <w:t>na</w:t>
      </w:r>
      <w:proofErr w:type="gramEnd"/>
      <w:r w:rsidRPr="004948F9">
        <w:rPr>
          <w:rFonts w:ascii="Times New Roman" w:hAnsi="Times New Roman"/>
          <w:i/>
          <w:sz w:val="24"/>
          <w:szCs w:val="24"/>
        </w:rPr>
        <w:t xml:space="preserve"> Udhihirikaji wa Uhuru Kamili wa Mwafrika</w:t>
      </w:r>
      <w:r>
        <w:rPr>
          <w:rFonts w:ascii="Times New Roman" w:hAnsi="Times New Roman"/>
          <w:sz w:val="24"/>
          <w:szCs w:val="24"/>
        </w:rPr>
        <w:t xml:space="preserve">: Usomaji wa </w:t>
      </w:r>
      <w:r>
        <w:rPr>
          <w:rFonts w:ascii="Times New Roman" w:hAnsi="Times New Roman"/>
          <w:i/>
          <w:iCs/>
          <w:sz w:val="24"/>
          <w:szCs w:val="24"/>
        </w:rPr>
        <w:t>Mashetani</w:t>
      </w:r>
      <w:r>
        <w:rPr>
          <w:rFonts w:ascii="Times New Roman" w:hAnsi="Times New Roman"/>
          <w:sz w:val="24"/>
          <w:szCs w:val="24"/>
        </w:rPr>
        <w:t xml:space="preserve"> na </w:t>
      </w:r>
      <w:r>
        <w:rPr>
          <w:rFonts w:ascii="Times New Roman" w:hAnsi="Times New Roman"/>
          <w:i/>
          <w:iCs/>
          <w:sz w:val="24"/>
          <w:szCs w:val="24"/>
        </w:rPr>
        <w:t>Mashetani Wamerudi</w:t>
      </w:r>
      <w:r>
        <w:rPr>
          <w:rFonts w:ascii="Times New Roman" w:hAnsi="Times New Roman"/>
          <w:sz w:val="24"/>
          <w:szCs w:val="24"/>
        </w:rPr>
        <w:t xml:space="preserve">. </w:t>
      </w:r>
      <w:r>
        <w:rPr>
          <w:rFonts w:ascii="Times New Roman" w:hAnsi="Times New Roman"/>
          <w:sz w:val="24"/>
          <w:szCs w:val="24"/>
          <w:lang w:val="fr-BE"/>
        </w:rPr>
        <w:t xml:space="preserve">Katika Ponera &amp; Badru, (wahariri) </w:t>
      </w:r>
      <w:r>
        <w:rPr>
          <w:rFonts w:ascii="Times New Roman" w:hAnsi="Times New Roman"/>
          <w:i/>
          <w:iCs/>
          <w:sz w:val="24"/>
          <w:szCs w:val="24"/>
          <w:lang w:val="fr-BE"/>
        </w:rPr>
        <w:t>Koja la Taaluma za Insia.</w:t>
      </w:r>
      <w:r>
        <w:rPr>
          <w:rFonts w:ascii="Times New Roman" w:hAnsi="Times New Roman"/>
          <w:sz w:val="24"/>
          <w:szCs w:val="24"/>
          <w:lang w:val="fr-BE"/>
        </w:rPr>
        <w:t xml:space="preserve"> (uk. 402 – 421). Dar es Salaam. Karljamer Publisher limited.</w:t>
      </w:r>
    </w:p>
    <w:p w:rsidR="0087565B" w:rsidRDefault="0087565B" w:rsidP="007B00B1">
      <w:pPr>
        <w:spacing w:after="120" w:line="480" w:lineRule="auto"/>
        <w:ind w:left="992" w:hanging="992"/>
        <w:jc w:val="both"/>
        <w:rPr>
          <w:rFonts w:ascii="Times New Roman" w:hAnsi="Times New Roman" w:cs="Arial"/>
          <w:sz w:val="24"/>
          <w:lang w:val="fr-BE"/>
        </w:rPr>
      </w:pPr>
      <w:r>
        <w:rPr>
          <w:rFonts w:ascii="Times New Roman" w:hAnsi="Times New Roman" w:cs="Arial"/>
          <w:sz w:val="24"/>
          <w:lang w:val="fr-BE"/>
        </w:rPr>
        <w:t xml:space="preserve">Mulokozi, M. M. (1996). </w:t>
      </w:r>
      <w:r w:rsidRPr="004948F9">
        <w:rPr>
          <w:rFonts w:ascii="Times New Roman" w:hAnsi="Times New Roman" w:cs="Arial"/>
          <w:i/>
          <w:sz w:val="24"/>
          <w:lang w:val="fr-BE"/>
        </w:rPr>
        <w:t>Fasihi ya Kiswahili. Dar es Salaam</w:t>
      </w:r>
      <w:r>
        <w:rPr>
          <w:rFonts w:ascii="Times New Roman" w:hAnsi="Times New Roman" w:cs="Arial"/>
          <w:sz w:val="24"/>
          <w:lang w:val="fr-BE"/>
        </w:rPr>
        <w:t>: Chuo Kikuu Huria cha Dar es Salaam.</w:t>
      </w:r>
    </w:p>
    <w:p w:rsidR="0087565B" w:rsidRDefault="0087565B" w:rsidP="007B00B1">
      <w:pPr>
        <w:spacing w:after="120" w:line="480" w:lineRule="auto"/>
        <w:ind w:left="992" w:hanging="992"/>
        <w:jc w:val="both"/>
        <w:rPr>
          <w:rFonts w:ascii="Times New Roman" w:hAnsi="Times New Roman" w:cs="Arial"/>
          <w:sz w:val="24"/>
          <w:lang w:val="fr-BE"/>
        </w:rPr>
      </w:pPr>
      <w:r>
        <w:rPr>
          <w:rFonts w:ascii="Times New Roman" w:hAnsi="Times New Roman" w:cs="Arial"/>
          <w:sz w:val="24"/>
          <w:lang w:val="fr-BE"/>
        </w:rPr>
        <w:t xml:space="preserve">Mulokozi, M. M. (2017). </w:t>
      </w:r>
      <w:r w:rsidRPr="004948F9">
        <w:rPr>
          <w:rFonts w:ascii="Times New Roman" w:hAnsi="Times New Roman" w:cs="Arial"/>
          <w:i/>
          <w:sz w:val="24"/>
          <w:lang w:val="fr-BE"/>
        </w:rPr>
        <w:t>Utangulizi wa Fasihi ya Kiswahili</w:t>
      </w:r>
      <w:r>
        <w:rPr>
          <w:rFonts w:ascii="Times New Roman" w:hAnsi="Times New Roman" w:cs="Arial"/>
          <w:sz w:val="24"/>
          <w:lang w:val="fr-BE"/>
        </w:rPr>
        <w:t>. Dar es Salaam. KAUTTU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lang w:val="en-GB"/>
        </w:rPr>
        <w:t xml:space="preserve">Njogu, K. </w:t>
      </w:r>
      <w:proofErr w:type="gramStart"/>
      <w:r>
        <w:rPr>
          <w:rFonts w:ascii="Times New Roman" w:hAnsi="Times New Roman" w:cs="Arial"/>
          <w:sz w:val="24"/>
          <w:lang w:val="en-GB"/>
        </w:rPr>
        <w:t>na</w:t>
      </w:r>
      <w:proofErr w:type="gramEnd"/>
      <w:r>
        <w:rPr>
          <w:rFonts w:ascii="Times New Roman" w:hAnsi="Times New Roman" w:cs="Arial"/>
          <w:sz w:val="24"/>
          <w:lang w:val="en-GB"/>
        </w:rPr>
        <w:t xml:space="preserve"> Wafula, R. (2007). </w:t>
      </w:r>
      <w:r w:rsidRPr="004948F9">
        <w:rPr>
          <w:rFonts w:ascii="Times New Roman" w:hAnsi="Times New Roman" w:cs="Arial"/>
          <w:i/>
          <w:sz w:val="24"/>
          <w:lang w:val="en-GB"/>
        </w:rPr>
        <w:t xml:space="preserve">Nadharia ya Uhakiki </w:t>
      </w:r>
      <w:proofErr w:type="gramStart"/>
      <w:r w:rsidRPr="004948F9">
        <w:rPr>
          <w:rFonts w:ascii="Times New Roman" w:hAnsi="Times New Roman" w:cs="Arial"/>
          <w:i/>
          <w:sz w:val="24"/>
          <w:lang w:val="en-GB"/>
        </w:rPr>
        <w:t>wa</w:t>
      </w:r>
      <w:proofErr w:type="gramEnd"/>
      <w:r w:rsidRPr="004948F9">
        <w:rPr>
          <w:rFonts w:ascii="Times New Roman" w:hAnsi="Times New Roman" w:cs="Arial"/>
          <w:i/>
          <w:sz w:val="24"/>
          <w:lang w:val="en-GB"/>
        </w:rPr>
        <w:t xml:space="preserve"> Fasihi,</w:t>
      </w:r>
      <w:r>
        <w:rPr>
          <w:rFonts w:ascii="Times New Roman" w:hAnsi="Times New Roman" w:cs="Arial"/>
          <w:sz w:val="24"/>
          <w:lang w:val="en-GB"/>
        </w:rPr>
        <w:t xml:space="preserve"> Jomo </w:t>
      </w:r>
      <w:r>
        <w:rPr>
          <w:rFonts w:ascii="Times New Roman" w:hAnsi="Times New Roman" w:cs="Arial"/>
          <w:sz w:val="24"/>
        </w:rPr>
        <w:t>Kenyatta Foundation.</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Nyangeri, N. A., Kemunto, J. </w:t>
      </w:r>
      <w:proofErr w:type="gramStart"/>
      <w:r>
        <w:rPr>
          <w:rFonts w:ascii="Times New Roman" w:hAnsi="Times New Roman"/>
          <w:sz w:val="24"/>
          <w:szCs w:val="24"/>
        </w:rPr>
        <w:t>na</w:t>
      </w:r>
      <w:proofErr w:type="gramEnd"/>
      <w:r>
        <w:rPr>
          <w:rFonts w:ascii="Times New Roman" w:hAnsi="Times New Roman"/>
          <w:sz w:val="24"/>
          <w:szCs w:val="24"/>
        </w:rPr>
        <w:t xml:space="preserve"> Mogusu, J. (2019). </w:t>
      </w:r>
      <w:r w:rsidRPr="004948F9">
        <w:rPr>
          <w:rFonts w:ascii="Times New Roman" w:hAnsi="Times New Roman"/>
          <w:i/>
          <w:sz w:val="24"/>
          <w:szCs w:val="24"/>
        </w:rPr>
        <w:t xml:space="preserve">Nadharia ya Upole </w:t>
      </w:r>
      <w:proofErr w:type="gramStart"/>
      <w:r w:rsidRPr="004948F9">
        <w:rPr>
          <w:rFonts w:ascii="Times New Roman" w:hAnsi="Times New Roman"/>
          <w:i/>
          <w:sz w:val="24"/>
          <w:szCs w:val="24"/>
        </w:rPr>
        <w:t>na</w:t>
      </w:r>
      <w:proofErr w:type="gramEnd"/>
      <w:r w:rsidRPr="004948F9">
        <w:rPr>
          <w:rFonts w:ascii="Times New Roman" w:hAnsi="Times New Roman"/>
          <w:i/>
          <w:sz w:val="24"/>
          <w:szCs w:val="24"/>
        </w:rPr>
        <w:t xml:space="preserve"> Fasihi</w:t>
      </w:r>
      <w:r>
        <w:rPr>
          <w:rFonts w:ascii="Times New Roman" w:hAnsi="Times New Roman"/>
          <w:sz w:val="24"/>
          <w:szCs w:val="24"/>
        </w:rPr>
        <w:t xml:space="preserve">: Mkakati Usiopukika. Katika Ponera &amp; Badru, (wahariri) </w:t>
      </w:r>
      <w:r>
        <w:rPr>
          <w:rFonts w:ascii="Times New Roman" w:hAnsi="Times New Roman"/>
          <w:i/>
          <w:iCs/>
          <w:sz w:val="24"/>
          <w:szCs w:val="24"/>
        </w:rPr>
        <w:t>Koja la Taaluma za Insia.</w:t>
      </w:r>
      <w:r>
        <w:rPr>
          <w:rFonts w:ascii="Times New Roman" w:hAnsi="Times New Roman"/>
          <w:sz w:val="24"/>
          <w:szCs w:val="24"/>
        </w:rPr>
        <w:t xml:space="preserve"> (</w:t>
      </w:r>
      <w:proofErr w:type="gramStart"/>
      <w:r>
        <w:rPr>
          <w:rFonts w:ascii="Times New Roman" w:hAnsi="Times New Roman"/>
          <w:sz w:val="24"/>
          <w:szCs w:val="24"/>
        </w:rPr>
        <w:t>uk</w:t>
      </w:r>
      <w:proofErr w:type="gramEnd"/>
      <w:r>
        <w:rPr>
          <w:rFonts w:ascii="Times New Roman" w:hAnsi="Times New Roman"/>
          <w:sz w:val="24"/>
          <w:szCs w:val="24"/>
        </w:rPr>
        <w:t>. 167 – 195). Dar es Salaam. Karljamer Publisher limited.</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Nyerere, J. K. (1974), </w:t>
      </w:r>
      <w:r w:rsidRPr="004948F9">
        <w:rPr>
          <w:rFonts w:ascii="Times New Roman" w:hAnsi="Times New Roman" w:cs="Arial"/>
          <w:i/>
          <w:sz w:val="24"/>
        </w:rPr>
        <w:t xml:space="preserve">Binadamu </w:t>
      </w:r>
      <w:proofErr w:type="gramStart"/>
      <w:r w:rsidRPr="004948F9">
        <w:rPr>
          <w:rFonts w:ascii="Times New Roman" w:hAnsi="Times New Roman" w:cs="Arial"/>
          <w:i/>
          <w:sz w:val="24"/>
        </w:rPr>
        <w:t>na</w:t>
      </w:r>
      <w:proofErr w:type="gramEnd"/>
      <w:r w:rsidRPr="004948F9">
        <w:rPr>
          <w:rFonts w:ascii="Times New Roman" w:hAnsi="Times New Roman" w:cs="Arial"/>
          <w:i/>
          <w:sz w:val="24"/>
        </w:rPr>
        <w:t xml:space="preserve"> Maendeleo</w:t>
      </w:r>
      <w:r>
        <w:rPr>
          <w:rFonts w:ascii="Times New Roman" w:hAnsi="Times New Roman" w:cs="Arial"/>
          <w:sz w:val="24"/>
        </w:rPr>
        <w:t>. Oxford University Press,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lastRenderedPageBreak/>
        <w:t xml:space="preserve">Ponera, A. S. (2004). </w:t>
      </w:r>
      <w:r w:rsidRPr="004948F9">
        <w:rPr>
          <w:rFonts w:ascii="Times New Roman" w:hAnsi="Times New Roman" w:cs="Arial"/>
          <w:i/>
          <w:sz w:val="24"/>
        </w:rPr>
        <w:t xml:space="preserve">Utangulizi </w:t>
      </w:r>
      <w:proofErr w:type="gramStart"/>
      <w:r w:rsidRPr="004948F9">
        <w:rPr>
          <w:rFonts w:ascii="Times New Roman" w:hAnsi="Times New Roman" w:cs="Arial"/>
          <w:i/>
          <w:sz w:val="24"/>
        </w:rPr>
        <w:t>wa</w:t>
      </w:r>
      <w:proofErr w:type="gramEnd"/>
      <w:r w:rsidRPr="004948F9">
        <w:rPr>
          <w:rFonts w:ascii="Times New Roman" w:hAnsi="Times New Roman" w:cs="Arial"/>
          <w:i/>
          <w:sz w:val="24"/>
        </w:rPr>
        <w:t xml:space="preserve"> Nadharia ya Fasihi Linganishi</w:t>
      </w:r>
      <w:r>
        <w:rPr>
          <w:rFonts w:ascii="Times New Roman" w:hAnsi="Times New Roman" w:cs="Arial"/>
          <w:sz w:val="24"/>
        </w:rPr>
        <w:t>. Chuo Kikuu Cha Dodoma, Dodoma Karjamer Printing Technology.</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Ramdhani, D. (2005), </w:t>
      </w:r>
      <w:proofErr w:type="gramStart"/>
      <w:r w:rsidRPr="00F157F9">
        <w:rPr>
          <w:rFonts w:ascii="Times New Roman" w:hAnsi="Times New Roman" w:cs="Arial"/>
          <w:i/>
          <w:sz w:val="24"/>
        </w:rPr>
        <w:t>The</w:t>
      </w:r>
      <w:proofErr w:type="gramEnd"/>
      <w:r w:rsidRPr="00F157F9">
        <w:rPr>
          <w:rFonts w:ascii="Times New Roman" w:hAnsi="Times New Roman" w:cs="Arial"/>
          <w:i/>
          <w:sz w:val="24"/>
        </w:rPr>
        <w:t xml:space="preserve"> use of Mettophers in Mbogo’s Ngoma ya Ng’wana Malundi and Husseins Mashetani</w:t>
      </w:r>
      <w:r>
        <w:rPr>
          <w:rFonts w:ascii="Times New Roman" w:hAnsi="Times New Roman" w:cs="Arial"/>
          <w:sz w:val="24"/>
        </w:rPr>
        <w:t>; A stylistic Comparison. Dissertation for Degree of Master of Arts (Linguistics).University of Dar es Salaam.</w:t>
      </w:r>
    </w:p>
    <w:p w:rsidR="0087565B" w:rsidRDefault="0087565B" w:rsidP="007B00B1">
      <w:pPr>
        <w:spacing w:after="120" w:line="480" w:lineRule="auto"/>
        <w:ind w:left="992" w:hanging="992"/>
        <w:jc w:val="both"/>
        <w:rPr>
          <w:rFonts w:ascii="Times New Roman" w:hAnsi="Times New Roman"/>
          <w:sz w:val="24"/>
          <w:szCs w:val="24"/>
          <w:lang w:val="sw-KE"/>
        </w:rPr>
      </w:pPr>
      <w:r>
        <w:rPr>
          <w:rFonts w:ascii="Times New Roman" w:hAnsi="Times New Roman"/>
          <w:sz w:val="24"/>
          <w:szCs w:val="24"/>
          <w:lang w:val="sw-KE"/>
        </w:rPr>
        <w:t xml:space="preserve">Saussure, F. de. (1916) </w:t>
      </w:r>
      <w:r w:rsidRPr="00F157F9">
        <w:rPr>
          <w:rFonts w:ascii="Times New Roman" w:hAnsi="Times New Roman"/>
          <w:i/>
          <w:iCs/>
          <w:sz w:val="24"/>
          <w:szCs w:val="24"/>
          <w:lang w:val="sw-KE"/>
        </w:rPr>
        <w:t>Course in General Linguistics</w:t>
      </w:r>
      <w:r>
        <w:rPr>
          <w:rFonts w:ascii="Times New Roman" w:hAnsi="Times New Roman"/>
          <w:sz w:val="24"/>
          <w:szCs w:val="24"/>
          <w:lang w:val="sw-KE"/>
        </w:rPr>
        <w:t>. Trans: London: Fontana.</w:t>
      </w:r>
    </w:p>
    <w:p w:rsidR="0087565B" w:rsidRDefault="0087565B" w:rsidP="007B00B1">
      <w:pPr>
        <w:spacing w:after="120" w:line="480" w:lineRule="auto"/>
        <w:ind w:left="992" w:hanging="992"/>
        <w:jc w:val="both"/>
        <w:rPr>
          <w:rFonts w:ascii="Times New Roman" w:hAnsi="Times New Roman"/>
          <w:sz w:val="24"/>
          <w:szCs w:val="24"/>
          <w:lang w:val="sw-KE"/>
        </w:rPr>
      </w:pPr>
      <w:r>
        <w:rPr>
          <w:rFonts w:ascii="Times New Roman" w:hAnsi="Times New Roman"/>
          <w:sz w:val="24"/>
          <w:szCs w:val="24"/>
          <w:lang w:val="sw-KE"/>
        </w:rPr>
        <w:t>Sebeok,T. A. (1974)</w:t>
      </w:r>
      <w:r>
        <w:rPr>
          <w:rFonts w:ascii="Times New Roman" w:hAnsi="Times New Roman"/>
          <w:i/>
          <w:iCs/>
          <w:sz w:val="24"/>
          <w:szCs w:val="24"/>
          <w:lang w:val="sw-KE"/>
        </w:rPr>
        <w:t xml:space="preserve"> Studies in Semiotics</w:t>
      </w:r>
      <w:r>
        <w:rPr>
          <w:rFonts w:ascii="Times New Roman" w:hAnsi="Times New Roman"/>
          <w:sz w:val="24"/>
          <w:szCs w:val="24"/>
          <w:lang w:val="sw-KE"/>
        </w:rPr>
        <w:t xml:space="preserve">: </w:t>
      </w:r>
      <w:r>
        <w:rPr>
          <w:rFonts w:ascii="Times New Roman" w:hAnsi="Times New Roman"/>
          <w:i/>
          <w:iCs/>
          <w:sz w:val="24"/>
          <w:szCs w:val="24"/>
          <w:lang w:val="sw-KE"/>
        </w:rPr>
        <w:t>Contributions to the Doctrine of Signs</w:t>
      </w:r>
      <w:r>
        <w:rPr>
          <w:rFonts w:ascii="Times New Roman" w:hAnsi="Times New Roman"/>
          <w:sz w:val="24"/>
          <w:szCs w:val="24"/>
          <w:lang w:val="sw-KE"/>
        </w:rPr>
        <w:t>. Indiana: University Press.</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Sengo, S. Y. M (2009). </w:t>
      </w:r>
      <w:r w:rsidRPr="00F157F9">
        <w:rPr>
          <w:rFonts w:ascii="Times New Roman" w:hAnsi="Times New Roman" w:cs="Arial"/>
          <w:i/>
          <w:sz w:val="24"/>
        </w:rPr>
        <w:t xml:space="preserve">Sengo </w:t>
      </w:r>
      <w:proofErr w:type="gramStart"/>
      <w:r w:rsidRPr="00F157F9">
        <w:rPr>
          <w:rFonts w:ascii="Times New Roman" w:hAnsi="Times New Roman" w:cs="Arial"/>
          <w:i/>
          <w:sz w:val="24"/>
        </w:rPr>
        <w:t>na</w:t>
      </w:r>
      <w:proofErr w:type="gramEnd"/>
      <w:r w:rsidRPr="00F157F9">
        <w:rPr>
          <w:rFonts w:ascii="Times New Roman" w:hAnsi="Times New Roman" w:cs="Arial"/>
          <w:i/>
          <w:sz w:val="24"/>
        </w:rPr>
        <w:t xml:space="preserve"> Fasihi ya Kinchi.</w:t>
      </w:r>
      <w:r>
        <w:rPr>
          <w:rFonts w:ascii="Times New Roman" w:hAnsi="Times New Roman" w:cs="Arial"/>
          <w:sz w:val="24"/>
        </w:rPr>
        <w:t xml:space="preserve"> Dar es Salaam AERA Kiswahili Researched Products.</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Senkoro, F. E. M. K. (2011), </w:t>
      </w:r>
      <w:r w:rsidRPr="00F157F9">
        <w:rPr>
          <w:rFonts w:ascii="Times New Roman" w:hAnsi="Times New Roman" w:cs="Arial"/>
          <w:i/>
          <w:sz w:val="24"/>
        </w:rPr>
        <w:t>Fasihi</w:t>
      </w:r>
      <w:r>
        <w:rPr>
          <w:rFonts w:ascii="Times New Roman" w:hAnsi="Times New Roman" w:cs="Arial"/>
          <w:sz w:val="24"/>
        </w:rPr>
        <w:t>. KAUTTU Limited, Dar es Salaam.</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sz w:val="24"/>
          <w:szCs w:val="24"/>
        </w:rPr>
        <w:t xml:space="preserve">Simiyu, W. F. (2011), </w:t>
      </w:r>
      <w:r w:rsidRPr="00F157F9">
        <w:rPr>
          <w:rFonts w:ascii="Times New Roman" w:hAnsi="Times New Roman"/>
          <w:i/>
          <w:sz w:val="24"/>
          <w:szCs w:val="24"/>
        </w:rPr>
        <w:t>Kitovu cha Fasihi Simulizi</w:t>
      </w:r>
      <w:r>
        <w:rPr>
          <w:rFonts w:ascii="Times New Roman" w:hAnsi="Times New Roman"/>
          <w:sz w:val="24"/>
          <w:szCs w:val="24"/>
        </w:rPr>
        <w:t>. Serengeti Bookshop, Mwanza.</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TUKI, (2004).</w:t>
      </w:r>
      <w:r w:rsidRPr="00F157F9">
        <w:rPr>
          <w:rFonts w:ascii="Times New Roman" w:hAnsi="Times New Roman" w:cs="Arial"/>
          <w:i/>
          <w:sz w:val="24"/>
        </w:rPr>
        <w:t>Kamusi ya Kiswahili Sanifu</w:t>
      </w:r>
      <w:r>
        <w:rPr>
          <w:rFonts w:ascii="Times New Roman" w:hAnsi="Times New Roman" w:cs="Arial"/>
          <w:sz w:val="24"/>
        </w:rPr>
        <w:t>, Nairobi, Oxford University Press.</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Uba, S. (2007)</w:t>
      </w:r>
      <w:proofErr w:type="gramStart"/>
      <w:r>
        <w:rPr>
          <w:rFonts w:ascii="Times New Roman" w:hAnsi="Times New Roman"/>
          <w:sz w:val="24"/>
          <w:szCs w:val="24"/>
        </w:rPr>
        <w:t>.“</w:t>
      </w:r>
      <w:proofErr w:type="gramEnd"/>
      <w:r>
        <w:rPr>
          <w:rFonts w:ascii="Times New Roman" w:hAnsi="Times New Roman"/>
          <w:i/>
          <w:sz w:val="24"/>
          <w:szCs w:val="24"/>
        </w:rPr>
        <w:t>Matumizi ya lugha katika nyimbo za uganga Zanzibar</w:t>
      </w:r>
      <w:r>
        <w:rPr>
          <w:rFonts w:ascii="Times New Roman" w:hAnsi="Times New Roman"/>
          <w:sz w:val="24"/>
          <w:szCs w:val="24"/>
        </w:rPr>
        <w:t>.”Chuo Kikuu Cha Taifa Zanzibar.</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Wamitila, K. W. (2002). </w:t>
      </w:r>
      <w:r w:rsidRPr="00F157F9">
        <w:rPr>
          <w:rFonts w:ascii="Times New Roman" w:hAnsi="Times New Roman" w:cs="Arial"/>
          <w:i/>
          <w:sz w:val="24"/>
        </w:rPr>
        <w:t xml:space="preserve">Uhakiki wa </w:t>
      </w:r>
      <w:proofErr w:type="gramStart"/>
      <w:r w:rsidRPr="00F157F9">
        <w:rPr>
          <w:rFonts w:ascii="Times New Roman" w:hAnsi="Times New Roman" w:cs="Arial"/>
          <w:i/>
          <w:sz w:val="24"/>
        </w:rPr>
        <w:t>Fasihi .</w:t>
      </w:r>
      <w:proofErr w:type="gramEnd"/>
      <w:r w:rsidRPr="00F157F9">
        <w:rPr>
          <w:rFonts w:ascii="Times New Roman" w:hAnsi="Times New Roman" w:cs="Arial"/>
          <w:i/>
          <w:sz w:val="24"/>
        </w:rPr>
        <w:t xml:space="preserve"> Misingi </w:t>
      </w:r>
      <w:proofErr w:type="gramStart"/>
      <w:r w:rsidRPr="00F157F9">
        <w:rPr>
          <w:rFonts w:ascii="Times New Roman" w:hAnsi="Times New Roman" w:cs="Arial"/>
          <w:i/>
          <w:sz w:val="24"/>
        </w:rPr>
        <w:t>na</w:t>
      </w:r>
      <w:proofErr w:type="gramEnd"/>
      <w:r w:rsidRPr="00F157F9">
        <w:rPr>
          <w:rFonts w:ascii="Times New Roman" w:hAnsi="Times New Roman" w:cs="Arial"/>
          <w:i/>
          <w:sz w:val="24"/>
        </w:rPr>
        <w:t xml:space="preserve"> Vipengele vyake</w:t>
      </w:r>
      <w:r>
        <w:rPr>
          <w:rFonts w:ascii="Times New Roman" w:hAnsi="Times New Roman" w:cs="Arial"/>
          <w:sz w:val="24"/>
        </w:rPr>
        <w:t>, Nairobi Phoenix Publishers.</w:t>
      </w:r>
    </w:p>
    <w:p w:rsidR="0087565B" w:rsidRDefault="0087565B" w:rsidP="007B00B1">
      <w:pPr>
        <w:spacing w:after="120" w:line="480" w:lineRule="auto"/>
        <w:ind w:left="992" w:hanging="992"/>
        <w:jc w:val="both"/>
        <w:rPr>
          <w:rFonts w:ascii="Times New Roman" w:hAnsi="Times New Roman"/>
          <w:sz w:val="24"/>
          <w:szCs w:val="24"/>
        </w:rPr>
      </w:pPr>
      <w:r>
        <w:rPr>
          <w:rFonts w:ascii="Times New Roman" w:hAnsi="Times New Roman"/>
          <w:sz w:val="24"/>
          <w:szCs w:val="24"/>
        </w:rPr>
        <w:t xml:space="preserve">Wamitila, K. W. (2003), </w:t>
      </w:r>
      <w:r w:rsidRPr="00F157F9">
        <w:rPr>
          <w:rFonts w:ascii="Times New Roman" w:hAnsi="Times New Roman"/>
          <w:i/>
          <w:sz w:val="24"/>
          <w:szCs w:val="24"/>
        </w:rPr>
        <w:t xml:space="preserve">Kamusi ya Fasihi; Istilahi </w:t>
      </w:r>
      <w:proofErr w:type="gramStart"/>
      <w:r w:rsidRPr="00F157F9">
        <w:rPr>
          <w:rFonts w:ascii="Times New Roman" w:hAnsi="Times New Roman"/>
          <w:i/>
          <w:sz w:val="24"/>
          <w:szCs w:val="24"/>
        </w:rPr>
        <w:t>na</w:t>
      </w:r>
      <w:proofErr w:type="gramEnd"/>
      <w:r w:rsidRPr="00F157F9">
        <w:rPr>
          <w:rFonts w:ascii="Times New Roman" w:hAnsi="Times New Roman"/>
          <w:i/>
          <w:sz w:val="24"/>
          <w:szCs w:val="24"/>
        </w:rPr>
        <w:t xml:space="preserve"> Nadharia</w:t>
      </w:r>
      <w:r>
        <w:rPr>
          <w:rFonts w:ascii="Times New Roman" w:hAnsi="Times New Roman"/>
          <w:sz w:val="24"/>
          <w:szCs w:val="24"/>
        </w:rPr>
        <w:t>. Focus Books, Nairobi.</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 xml:space="preserve">Wamitila, K. W. (2017). </w:t>
      </w:r>
      <w:r w:rsidRPr="00F157F9">
        <w:rPr>
          <w:rFonts w:ascii="Times New Roman" w:hAnsi="Times New Roman" w:cs="Arial"/>
          <w:i/>
          <w:sz w:val="24"/>
        </w:rPr>
        <w:t>Kamusi Pevu ya Kiswahili</w:t>
      </w:r>
      <w:r>
        <w:rPr>
          <w:rFonts w:ascii="Times New Roman" w:hAnsi="Times New Roman" w:cs="Arial"/>
          <w:sz w:val="24"/>
        </w:rPr>
        <w:t>. Nairobi Kenya Vide Muwa Publishers Limited.</w:t>
      </w:r>
    </w:p>
    <w:p w:rsidR="0087565B" w:rsidRDefault="0087565B" w:rsidP="007B00B1">
      <w:pPr>
        <w:tabs>
          <w:tab w:val="left" w:pos="540"/>
          <w:tab w:val="left" w:pos="720"/>
        </w:tabs>
        <w:spacing w:after="120" w:line="480" w:lineRule="auto"/>
        <w:ind w:left="992" w:hanging="992"/>
        <w:jc w:val="both"/>
        <w:rPr>
          <w:rFonts w:ascii="Times New Roman" w:hAnsi="Times New Roman"/>
          <w:sz w:val="24"/>
          <w:szCs w:val="24"/>
        </w:rPr>
      </w:pPr>
      <w:r>
        <w:rPr>
          <w:rFonts w:ascii="Times New Roman" w:hAnsi="Times New Roman"/>
          <w:sz w:val="24"/>
          <w:szCs w:val="24"/>
        </w:rPr>
        <w:lastRenderedPageBreak/>
        <w:t xml:space="preserve">Wamitila, K. W. (2017). </w:t>
      </w:r>
      <w:r>
        <w:rPr>
          <w:rFonts w:ascii="Times New Roman" w:hAnsi="Times New Roman"/>
          <w:i/>
          <w:iCs/>
          <w:sz w:val="24"/>
          <w:szCs w:val="24"/>
        </w:rPr>
        <w:t xml:space="preserve">Kanzi ya Fasihi 1: Misingi ya Uchanganuzi </w:t>
      </w:r>
      <w:proofErr w:type="gramStart"/>
      <w:r>
        <w:rPr>
          <w:rFonts w:ascii="Times New Roman" w:hAnsi="Times New Roman"/>
          <w:i/>
          <w:iCs/>
          <w:sz w:val="24"/>
          <w:szCs w:val="24"/>
        </w:rPr>
        <w:t>wa</w:t>
      </w:r>
      <w:proofErr w:type="gramEnd"/>
      <w:r>
        <w:rPr>
          <w:rFonts w:ascii="Times New Roman" w:hAnsi="Times New Roman"/>
          <w:i/>
          <w:iCs/>
          <w:sz w:val="24"/>
          <w:szCs w:val="24"/>
        </w:rPr>
        <w:t xml:space="preserve"> Fasihi</w:t>
      </w:r>
      <w:r>
        <w:rPr>
          <w:rFonts w:ascii="Times New Roman" w:hAnsi="Times New Roman"/>
          <w:sz w:val="24"/>
          <w:szCs w:val="24"/>
        </w:rPr>
        <w:t xml:space="preserve">. Nairobi, Vide-Muwa Publishers Ltd. </w:t>
      </w:r>
    </w:p>
    <w:p w:rsidR="0087565B" w:rsidRDefault="0087565B" w:rsidP="007B00B1">
      <w:pPr>
        <w:spacing w:after="120" w:line="480" w:lineRule="auto"/>
        <w:ind w:left="992" w:hanging="992"/>
        <w:jc w:val="both"/>
        <w:rPr>
          <w:rFonts w:ascii="Times New Roman" w:hAnsi="Times New Roman" w:cs="Arial"/>
          <w:sz w:val="24"/>
        </w:rPr>
      </w:pPr>
      <w:r>
        <w:rPr>
          <w:rFonts w:ascii="Times New Roman" w:hAnsi="Times New Roman" w:cs="Arial"/>
          <w:sz w:val="24"/>
        </w:rPr>
        <w:t>Williman, N. (2011</w:t>
      </w:r>
      <w:r w:rsidRPr="00B460BB">
        <w:rPr>
          <w:rFonts w:ascii="Times New Roman" w:hAnsi="Times New Roman" w:cs="Arial"/>
          <w:i/>
          <w:sz w:val="24"/>
        </w:rPr>
        <w:t>). Research methods: The Basic,</w:t>
      </w:r>
      <w:r>
        <w:rPr>
          <w:rFonts w:ascii="Times New Roman" w:hAnsi="Times New Roman" w:cs="Arial"/>
          <w:sz w:val="24"/>
        </w:rPr>
        <w:t xml:space="preserve"> London and New York: Routage Taylor and Francis Group.</w:t>
      </w:r>
    </w:p>
    <w:p w:rsidR="001B1EEE" w:rsidRPr="004611C4" w:rsidRDefault="0093504B" w:rsidP="004611C4">
      <w:pPr>
        <w:pStyle w:val="Heading1"/>
      </w:pPr>
      <w:r>
        <w:br w:type="page"/>
      </w:r>
      <w:bookmarkStart w:id="264" w:name="_Toc213828782"/>
      <w:r w:rsidRPr="004611C4">
        <w:lastRenderedPageBreak/>
        <w:t>KIAMBATANISHO</w:t>
      </w:r>
      <w:bookmarkEnd w:id="264"/>
    </w:p>
    <w:p w:rsidR="001B1EEE" w:rsidRPr="002237D3" w:rsidRDefault="0093504B" w:rsidP="002237D3">
      <w:pPr>
        <w:spacing w:after="0" w:line="480" w:lineRule="auto"/>
        <w:jc w:val="both"/>
        <w:rPr>
          <w:rFonts w:ascii="Times New Roman" w:hAnsi="Times New Roman"/>
          <w:sz w:val="24"/>
        </w:rPr>
      </w:pPr>
      <w:bookmarkStart w:id="265" w:name="_Toc78271066"/>
      <w:r w:rsidRPr="002237D3">
        <w:rPr>
          <w:rFonts w:ascii="Times New Roman" w:hAnsi="Times New Roman"/>
          <w:sz w:val="24"/>
        </w:rPr>
        <w:t xml:space="preserve">A1. MUONGOZO WA HOJAJI KWA WAZEE WENYE UELEWA WA HISTORIA </w:t>
      </w:r>
      <w:proofErr w:type="gramStart"/>
      <w:r w:rsidRPr="002237D3">
        <w:rPr>
          <w:rFonts w:ascii="Times New Roman" w:hAnsi="Times New Roman"/>
          <w:sz w:val="24"/>
        </w:rPr>
        <w:t>NA  WENYE</w:t>
      </w:r>
      <w:proofErr w:type="gramEnd"/>
      <w:r w:rsidRPr="002237D3">
        <w:rPr>
          <w:rFonts w:ascii="Times New Roman" w:hAnsi="Times New Roman"/>
          <w:sz w:val="24"/>
        </w:rPr>
        <w:t xml:space="preserve"> UELEWA JUU YA MASUALA YA KISIASA.</w:t>
      </w:r>
      <w:bookmarkEnd w:id="265"/>
    </w:p>
    <w:p w:rsidR="001B1EEE" w:rsidRPr="002237D3" w:rsidRDefault="0093504B" w:rsidP="002237D3">
      <w:pPr>
        <w:spacing w:after="0" w:line="480" w:lineRule="auto"/>
        <w:jc w:val="both"/>
        <w:rPr>
          <w:rFonts w:ascii="Times New Roman" w:hAnsi="Times New Roman"/>
          <w:sz w:val="24"/>
        </w:rPr>
      </w:pPr>
      <w:bookmarkStart w:id="266" w:name="_Toc78271067"/>
      <w:r w:rsidRPr="002237D3">
        <w:rPr>
          <w:rFonts w:ascii="Times New Roman" w:hAnsi="Times New Roman"/>
          <w:sz w:val="24"/>
        </w:rPr>
        <w:t>MADA</w:t>
      </w:r>
      <w:proofErr w:type="gramStart"/>
      <w:r w:rsidRPr="002237D3">
        <w:rPr>
          <w:rFonts w:ascii="Times New Roman" w:hAnsi="Times New Roman"/>
          <w:sz w:val="24"/>
        </w:rPr>
        <w:t>:Taswira</w:t>
      </w:r>
      <w:proofErr w:type="gramEnd"/>
      <w:r w:rsidRPr="002237D3">
        <w:rPr>
          <w:rFonts w:ascii="Times New Roman" w:hAnsi="Times New Roman"/>
          <w:sz w:val="24"/>
        </w:rPr>
        <w:t xml:space="preserve"> za ushujaa na uzalendo zinavyoibuwa hali halisi ya kisiasa katika maisha, tamthilia teule za Emmanuel Mbogo.</w:t>
      </w:r>
      <w:bookmarkEnd w:id="266"/>
    </w:p>
    <w:p w:rsidR="001B1EEE" w:rsidRPr="002237D3" w:rsidRDefault="0093504B" w:rsidP="002237D3">
      <w:pPr>
        <w:spacing w:after="0" w:line="480" w:lineRule="auto"/>
        <w:jc w:val="both"/>
        <w:rPr>
          <w:rFonts w:ascii="Times New Roman" w:hAnsi="Times New Roman"/>
          <w:sz w:val="24"/>
        </w:rPr>
      </w:pPr>
      <w:bookmarkStart w:id="267" w:name="_Toc78271068"/>
      <w:r w:rsidRPr="002237D3">
        <w:rPr>
          <w:rFonts w:ascii="Times New Roman" w:hAnsi="Times New Roman"/>
          <w:sz w:val="24"/>
        </w:rPr>
        <w:t>Msimamizi / Mtafiti……………………………….</w:t>
      </w:r>
      <w:bookmarkEnd w:id="267"/>
    </w:p>
    <w:p w:rsidR="001B1EEE" w:rsidRPr="002237D3" w:rsidRDefault="0093504B" w:rsidP="002237D3">
      <w:pPr>
        <w:spacing w:after="0" w:line="480" w:lineRule="auto"/>
        <w:jc w:val="both"/>
        <w:rPr>
          <w:rFonts w:ascii="Times New Roman" w:hAnsi="Times New Roman"/>
          <w:sz w:val="24"/>
        </w:rPr>
      </w:pPr>
      <w:bookmarkStart w:id="268" w:name="_Toc78271069"/>
      <w:r w:rsidRPr="002237D3">
        <w:rPr>
          <w:rFonts w:ascii="Times New Roman" w:hAnsi="Times New Roman"/>
          <w:sz w:val="24"/>
        </w:rPr>
        <w:t>Tarehe ………………</w:t>
      </w:r>
      <w:r w:rsidR="0087565B" w:rsidRPr="002237D3">
        <w:rPr>
          <w:rFonts w:ascii="Times New Roman" w:hAnsi="Times New Roman"/>
          <w:sz w:val="24"/>
        </w:rPr>
        <w:t>…………………………</w:t>
      </w:r>
      <w:r w:rsidRPr="002237D3">
        <w:rPr>
          <w:rFonts w:ascii="Times New Roman" w:hAnsi="Times New Roman"/>
          <w:sz w:val="24"/>
        </w:rPr>
        <w:t>….</w:t>
      </w:r>
      <w:bookmarkEnd w:id="268"/>
    </w:p>
    <w:p w:rsidR="001B1EEE" w:rsidRPr="002237D3" w:rsidRDefault="0093504B" w:rsidP="002237D3">
      <w:pPr>
        <w:spacing w:after="0" w:line="480" w:lineRule="auto"/>
        <w:jc w:val="both"/>
        <w:rPr>
          <w:rFonts w:ascii="Times New Roman" w:hAnsi="Times New Roman"/>
          <w:sz w:val="24"/>
        </w:rPr>
      </w:pPr>
      <w:bookmarkStart w:id="269" w:name="_Toc78271070"/>
      <w:r w:rsidRPr="002237D3">
        <w:rPr>
          <w:rFonts w:ascii="Times New Roman" w:hAnsi="Times New Roman"/>
          <w:sz w:val="24"/>
        </w:rPr>
        <w:t xml:space="preserve">Tunaomba utueleze kwa ufupi kiwango cha elimu, sehemu unayoishi </w:t>
      </w:r>
      <w:proofErr w:type="gramStart"/>
      <w:r w:rsidRPr="002237D3">
        <w:rPr>
          <w:rFonts w:ascii="Times New Roman" w:hAnsi="Times New Roman"/>
          <w:sz w:val="24"/>
        </w:rPr>
        <w:t>na  umri</w:t>
      </w:r>
      <w:proofErr w:type="gramEnd"/>
      <w:r w:rsidRPr="002237D3">
        <w:rPr>
          <w:rFonts w:ascii="Times New Roman" w:hAnsi="Times New Roman"/>
          <w:sz w:val="24"/>
        </w:rPr>
        <w:t xml:space="preserve"> wako…………………………………………………………………………….</w:t>
      </w:r>
      <w:bookmarkEnd w:id="269"/>
    </w:p>
    <w:p w:rsidR="001B1EEE" w:rsidRPr="002237D3" w:rsidRDefault="0093504B" w:rsidP="002237D3">
      <w:pPr>
        <w:spacing w:after="0" w:line="480" w:lineRule="auto"/>
        <w:jc w:val="both"/>
        <w:rPr>
          <w:rFonts w:ascii="Times New Roman" w:hAnsi="Times New Roman"/>
          <w:sz w:val="24"/>
        </w:rPr>
      </w:pPr>
      <w:bookmarkStart w:id="270" w:name="_Toc78271071"/>
      <w:r w:rsidRPr="002237D3">
        <w:rPr>
          <w:rFonts w:ascii="Times New Roman" w:hAnsi="Times New Roman"/>
          <w:sz w:val="24"/>
        </w:rPr>
        <w:t xml:space="preserve">Tunaomba ushirikiane nasi </w:t>
      </w:r>
      <w:proofErr w:type="gramStart"/>
      <w:r w:rsidRPr="002237D3">
        <w:rPr>
          <w:rFonts w:ascii="Times New Roman" w:hAnsi="Times New Roman"/>
          <w:sz w:val="24"/>
        </w:rPr>
        <w:t>kwa</w:t>
      </w:r>
      <w:proofErr w:type="gramEnd"/>
      <w:r w:rsidRPr="002237D3">
        <w:rPr>
          <w:rFonts w:ascii="Times New Roman" w:hAnsi="Times New Roman"/>
          <w:sz w:val="24"/>
        </w:rPr>
        <w:t xml:space="preserve"> kutupatia taarifa zifuatazo.</w:t>
      </w:r>
      <w:bookmarkEnd w:id="270"/>
    </w:p>
    <w:p w:rsidR="001B1EEE" w:rsidRPr="002237D3" w:rsidRDefault="0093504B" w:rsidP="002237D3">
      <w:pPr>
        <w:pStyle w:val="ListParagraph"/>
        <w:numPr>
          <w:ilvl w:val="3"/>
          <w:numId w:val="5"/>
        </w:numPr>
        <w:spacing w:after="0" w:line="480" w:lineRule="auto"/>
        <w:ind w:left="810"/>
        <w:jc w:val="both"/>
      </w:pPr>
      <w:bookmarkStart w:id="271" w:name="_Toc78271072"/>
      <w:r w:rsidRPr="002237D3">
        <w:t xml:space="preserve">Taja matukio yaliyotokea wakati </w:t>
      </w:r>
      <w:proofErr w:type="gramStart"/>
      <w:r w:rsidRPr="002237D3">
        <w:t>wa</w:t>
      </w:r>
      <w:proofErr w:type="gramEnd"/>
      <w:r w:rsidRPr="002237D3">
        <w:t xml:space="preserve"> ukoloni ambayo yalikuwa ni kikwazo cha maendeleo ya mataifa ya Afrika?</w:t>
      </w:r>
      <w:bookmarkEnd w:id="271"/>
    </w:p>
    <w:p w:rsidR="001B1EEE" w:rsidRPr="0087565B" w:rsidRDefault="0093504B" w:rsidP="002237D3">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rsidP="00CA5730">
      <w:pPr>
        <w:pStyle w:val="ListParagraph"/>
        <w:numPr>
          <w:ilvl w:val="0"/>
          <w:numId w:val="6"/>
        </w:numPr>
        <w:spacing w:before="0" w:after="0" w:line="480" w:lineRule="auto"/>
        <w:jc w:val="both"/>
        <w:rPr>
          <w:rFonts w:cs="Times New Roman"/>
          <w:szCs w:val="24"/>
        </w:rPr>
      </w:pPr>
      <w:r w:rsidRPr="0087565B">
        <w:rPr>
          <w:rFonts w:cs="Times New Roman"/>
          <w:szCs w:val="24"/>
        </w:rPr>
        <w:t xml:space="preserve">Taja matukio yaliyotokea wakati </w:t>
      </w:r>
      <w:proofErr w:type="gramStart"/>
      <w:r w:rsidRPr="0087565B">
        <w:rPr>
          <w:rFonts w:cs="Times New Roman"/>
          <w:szCs w:val="24"/>
        </w:rPr>
        <w:t>wa</w:t>
      </w:r>
      <w:proofErr w:type="gramEnd"/>
      <w:r w:rsidRPr="0087565B">
        <w:rPr>
          <w:rFonts w:cs="Times New Roman"/>
          <w:szCs w:val="24"/>
        </w:rPr>
        <w:t xml:space="preserve"> ukoloni ambayo yalikuwa mazuri hasa katika kujenga maendeleo ya mataifa ya Afrika?</w:t>
      </w:r>
    </w:p>
    <w:p w:rsidR="001B1EEE" w:rsidRPr="0087565B" w:rsidRDefault="0093504B" w:rsidP="00CA573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rsidP="00CA5730">
      <w:pPr>
        <w:pStyle w:val="ListParagraph"/>
        <w:numPr>
          <w:ilvl w:val="0"/>
          <w:numId w:val="6"/>
        </w:numPr>
        <w:spacing w:before="0" w:after="0" w:line="480" w:lineRule="auto"/>
        <w:jc w:val="both"/>
        <w:rPr>
          <w:rFonts w:cs="Times New Roman"/>
          <w:szCs w:val="24"/>
        </w:rPr>
      </w:pPr>
      <w:r w:rsidRPr="0087565B">
        <w:rPr>
          <w:rFonts w:cs="Times New Roman"/>
          <w:szCs w:val="24"/>
        </w:rPr>
        <w:t>Ni mambo gani yaliyorithiwa kutoka kwa wakoloni ambayo hadi leo imekuwa ni kikwazo katika maendeleo ya taifa letu</w:t>
      </w:r>
    </w:p>
    <w:p w:rsidR="001B1EEE" w:rsidRPr="0087565B" w:rsidRDefault="0093504B">
      <w:pPr>
        <w:spacing w:after="0" w:line="480" w:lineRule="auto"/>
        <w:ind w:left="36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pPr>
        <w:numPr>
          <w:ilvl w:val="0"/>
          <w:numId w:val="6"/>
        </w:numPr>
        <w:spacing w:after="0" w:line="480" w:lineRule="auto"/>
        <w:contextualSpacing/>
        <w:jc w:val="both"/>
        <w:rPr>
          <w:rFonts w:ascii="Times New Roman" w:hAnsi="Times New Roman"/>
          <w:sz w:val="24"/>
          <w:szCs w:val="24"/>
        </w:rPr>
      </w:pPr>
      <w:r w:rsidRPr="0087565B">
        <w:rPr>
          <w:rFonts w:ascii="Times New Roman" w:hAnsi="Times New Roman"/>
          <w:sz w:val="24"/>
          <w:szCs w:val="24"/>
        </w:rPr>
        <w:lastRenderedPageBreak/>
        <w:t>Ni mambo gani yaliyorithiwa kutoka kwa wakoloni ambayo hadi leo yamekuwa na faida kubwa katika kujenga maendeleo ya taifa letu</w:t>
      </w:r>
    </w:p>
    <w:p w:rsidR="001B1EEE" w:rsidRPr="0087565B" w:rsidRDefault="0093504B" w:rsidP="00CA573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pPr>
        <w:numPr>
          <w:ilvl w:val="0"/>
          <w:numId w:val="6"/>
        </w:numPr>
        <w:spacing w:after="0" w:line="480" w:lineRule="auto"/>
        <w:contextualSpacing/>
        <w:jc w:val="both"/>
        <w:rPr>
          <w:rFonts w:ascii="Times New Roman" w:hAnsi="Times New Roman"/>
          <w:sz w:val="24"/>
          <w:szCs w:val="24"/>
        </w:rPr>
      </w:pPr>
      <w:r w:rsidRPr="0087565B">
        <w:rPr>
          <w:rFonts w:ascii="Times New Roman" w:hAnsi="Times New Roman"/>
          <w:sz w:val="24"/>
          <w:szCs w:val="24"/>
        </w:rPr>
        <w:t>Eleza mchango wa Tanzania katika ukombozi wan chi nyingine kama Msumbiji</w:t>
      </w:r>
    </w:p>
    <w:p w:rsidR="001B1EEE" w:rsidRPr="0087565B" w:rsidRDefault="0093504B" w:rsidP="00CA573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pPr>
        <w:numPr>
          <w:ilvl w:val="0"/>
          <w:numId w:val="6"/>
        </w:numPr>
        <w:spacing w:after="0" w:line="480" w:lineRule="auto"/>
        <w:contextualSpacing/>
        <w:jc w:val="both"/>
        <w:rPr>
          <w:rFonts w:ascii="Times New Roman" w:hAnsi="Times New Roman"/>
          <w:sz w:val="24"/>
          <w:szCs w:val="24"/>
        </w:rPr>
      </w:pPr>
      <w:r w:rsidRPr="0087565B">
        <w:rPr>
          <w:rFonts w:ascii="Times New Roman" w:hAnsi="Times New Roman"/>
          <w:sz w:val="24"/>
          <w:szCs w:val="24"/>
        </w:rPr>
        <w:t>Taja matukio makuu yaliyofanywa na viongozi wa kisiasa katika kuziletea nchi  maendeleo</w:t>
      </w:r>
    </w:p>
    <w:p w:rsidR="001B1EEE" w:rsidRPr="0087565B" w:rsidRDefault="0093504B" w:rsidP="00CA573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1B1EEE" w:rsidRPr="0087565B" w:rsidRDefault="0093504B">
      <w:pPr>
        <w:numPr>
          <w:ilvl w:val="0"/>
          <w:numId w:val="6"/>
        </w:numPr>
        <w:spacing w:after="0" w:line="480" w:lineRule="auto"/>
        <w:contextualSpacing/>
        <w:jc w:val="both"/>
        <w:rPr>
          <w:rFonts w:ascii="Times New Roman" w:hAnsi="Times New Roman"/>
          <w:sz w:val="24"/>
          <w:szCs w:val="24"/>
        </w:rPr>
      </w:pPr>
      <w:r w:rsidRPr="0087565B">
        <w:rPr>
          <w:rFonts w:ascii="Times New Roman" w:hAnsi="Times New Roman"/>
          <w:sz w:val="24"/>
          <w:szCs w:val="24"/>
        </w:rPr>
        <w:t xml:space="preserve">Fafanua changamoto wanazopata viongozi wakuu kutokana </w:t>
      </w:r>
      <w:proofErr w:type="gramStart"/>
      <w:r w:rsidRPr="0087565B">
        <w:rPr>
          <w:rFonts w:ascii="Times New Roman" w:hAnsi="Times New Roman"/>
          <w:sz w:val="24"/>
          <w:szCs w:val="24"/>
        </w:rPr>
        <w:t>na</w:t>
      </w:r>
      <w:proofErr w:type="gramEnd"/>
      <w:r w:rsidRPr="0087565B">
        <w:rPr>
          <w:rFonts w:ascii="Times New Roman" w:hAnsi="Times New Roman"/>
          <w:sz w:val="24"/>
          <w:szCs w:val="24"/>
        </w:rPr>
        <w:t xml:space="preserve"> mfumo wa elimu pamoja na wasomi wa sasa zinazorejesha nyuma kufikiwa kwa maendeleo endelevu.</w:t>
      </w:r>
    </w:p>
    <w:p w:rsidR="001B1EEE" w:rsidRDefault="0093504B" w:rsidP="00CA573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CA5730" w:rsidRPr="0087565B" w:rsidRDefault="00CA5730" w:rsidP="00CA5730">
      <w:pPr>
        <w:spacing w:after="0" w:line="480" w:lineRule="auto"/>
        <w:ind w:left="720"/>
        <w:jc w:val="both"/>
        <w:rPr>
          <w:rFonts w:ascii="Times New Roman" w:hAnsi="Times New Roman"/>
          <w:sz w:val="24"/>
          <w:szCs w:val="24"/>
        </w:rPr>
      </w:pPr>
    </w:p>
    <w:p w:rsidR="001B1EEE" w:rsidRPr="0087565B" w:rsidRDefault="0093504B">
      <w:pPr>
        <w:numPr>
          <w:ilvl w:val="0"/>
          <w:numId w:val="6"/>
        </w:numPr>
        <w:spacing w:after="0" w:line="480" w:lineRule="auto"/>
        <w:contextualSpacing/>
        <w:jc w:val="both"/>
        <w:rPr>
          <w:rFonts w:ascii="Times New Roman" w:hAnsi="Times New Roman"/>
          <w:sz w:val="24"/>
          <w:szCs w:val="24"/>
        </w:rPr>
      </w:pPr>
      <w:r w:rsidRPr="0087565B">
        <w:rPr>
          <w:rFonts w:ascii="Times New Roman" w:hAnsi="Times New Roman"/>
          <w:sz w:val="24"/>
          <w:szCs w:val="24"/>
        </w:rPr>
        <w:lastRenderedPageBreak/>
        <w:t>Hatua zipi walizochukua viongozi katika kukubaliana na changamoto kutoka kwa wasomi hao (rejea swali la 7)</w:t>
      </w:r>
    </w:p>
    <w:p w:rsidR="001B1EEE" w:rsidRPr="0087565B" w:rsidRDefault="0093504B" w:rsidP="00792FC0">
      <w:pPr>
        <w:spacing w:after="0" w:line="480" w:lineRule="auto"/>
        <w:ind w:left="720"/>
        <w:jc w:val="both"/>
        <w:rPr>
          <w:rFonts w:ascii="Times New Roman" w:hAnsi="Times New Roman"/>
          <w:sz w:val="24"/>
          <w:szCs w:val="24"/>
        </w:rPr>
      </w:pPr>
      <w:r w:rsidRPr="0087565B">
        <w:rPr>
          <w:rFonts w:ascii="Times New Roman" w:hAnsi="Times New Roman"/>
          <w:sz w:val="24"/>
          <w:szCs w:val="24"/>
        </w:rPr>
        <w:t>……………………………………………………………………………………………………………………………………………………………………………………………………………………………………………………………………………………………………………………………………………………………………………………………………………………………………………………………………………………………………………………………………………………………………………………………..</w:t>
      </w:r>
    </w:p>
    <w:p w:rsidR="00CA5730" w:rsidRDefault="00CA5730">
      <w:pPr>
        <w:spacing w:after="0" w:line="480" w:lineRule="auto"/>
        <w:ind w:left="360"/>
        <w:jc w:val="center"/>
        <w:rPr>
          <w:rFonts w:ascii="Times New Roman" w:hAnsi="Times New Roman"/>
          <w:b/>
          <w:sz w:val="24"/>
          <w:szCs w:val="24"/>
        </w:rPr>
      </w:pPr>
    </w:p>
    <w:p w:rsidR="00CA5730" w:rsidRDefault="00CA5730">
      <w:pPr>
        <w:spacing w:after="0" w:line="480" w:lineRule="auto"/>
        <w:ind w:left="360"/>
        <w:jc w:val="center"/>
        <w:rPr>
          <w:rFonts w:ascii="Times New Roman" w:hAnsi="Times New Roman"/>
          <w:b/>
          <w:sz w:val="24"/>
          <w:szCs w:val="24"/>
        </w:rPr>
      </w:pPr>
    </w:p>
    <w:p w:rsidR="00CA5730" w:rsidRDefault="00CA5730">
      <w:pPr>
        <w:spacing w:after="0" w:line="480" w:lineRule="auto"/>
        <w:ind w:left="360"/>
        <w:jc w:val="center"/>
        <w:rPr>
          <w:rFonts w:ascii="Times New Roman" w:hAnsi="Times New Roman"/>
          <w:b/>
          <w:sz w:val="24"/>
          <w:szCs w:val="24"/>
        </w:rPr>
      </w:pPr>
    </w:p>
    <w:p w:rsidR="00CA5730" w:rsidRDefault="00CA5730">
      <w:pPr>
        <w:spacing w:after="0" w:line="480" w:lineRule="auto"/>
        <w:ind w:left="360"/>
        <w:jc w:val="center"/>
        <w:rPr>
          <w:rFonts w:ascii="Times New Roman" w:hAnsi="Times New Roman"/>
          <w:b/>
          <w:sz w:val="24"/>
          <w:szCs w:val="24"/>
        </w:rPr>
      </w:pPr>
    </w:p>
    <w:p w:rsidR="001B1EEE" w:rsidRPr="0087565B" w:rsidRDefault="0093504B">
      <w:pPr>
        <w:spacing w:after="0" w:line="480" w:lineRule="auto"/>
        <w:ind w:left="360"/>
        <w:jc w:val="center"/>
        <w:rPr>
          <w:rFonts w:ascii="Times New Roman" w:hAnsi="Times New Roman"/>
          <w:b/>
          <w:sz w:val="24"/>
          <w:szCs w:val="24"/>
        </w:rPr>
      </w:pPr>
      <w:r w:rsidRPr="0087565B">
        <w:rPr>
          <w:rFonts w:ascii="Times New Roman" w:hAnsi="Times New Roman"/>
          <w:b/>
          <w:sz w:val="24"/>
          <w:szCs w:val="24"/>
        </w:rPr>
        <w:t>AHSANTE KWA USHIRIKIANO WAKO</w:t>
      </w:r>
    </w:p>
    <w:p w:rsidR="001B1EEE" w:rsidRPr="0087565B" w:rsidRDefault="001B1EEE">
      <w:pPr>
        <w:spacing w:after="0" w:line="480" w:lineRule="auto"/>
        <w:ind w:left="720"/>
        <w:contextualSpacing/>
        <w:jc w:val="center"/>
        <w:rPr>
          <w:rFonts w:ascii="Times New Roman" w:hAnsi="Times New Roman"/>
          <w:b/>
          <w:sz w:val="24"/>
        </w:rPr>
      </w:pPr>
    </w:p>
    <w:p w:rsidR="001B1EEE" w:rsidRPr="0087565B" w:rsidRDefault="001B1EEE">
      <w:pPr>
        <w:rPr>
          <w:rFonts w:ascii="Times New Roman" w:hAnsi="Times New Roman"/>
          <w:sz w:val="24"/>
          <w:szCs w:val="24"/>
        </w:rPr>
      </w:pPr>
    </w:p>
    <w:p w:rsidR="001B1EEE" w:rsidRPr="0087565B" w:rsidRDefault="001B1EEE">
      <w:pPr>
        <w:rPr>
          <w:rFonts w:ascii="Times New Roman" w:hAnsi="Times New Roman"/>
        </w:rPr>
      </w:pPr>
    </w:p>
    <w:sectPr w:rsidR="001B1EEE" w:rsidRPr="0087565B" w:rsidSect="007B00B1">
      <w:pgSz w:w="11906" w:h="16838"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5BD" w:rsidRDefault="007135BD">
      <w:pPr>
        <w:spacing w:line="240" w:lineRule="auto"/>
      </w:pPr>
      <w:r>
        <w:separator/>
      </w:r>
    </w:p>
  </w:endnote>
  <w:endnote w:type="continuationSeparator" w:id="0">
    <w:p w:rsidR="007135BD" w:rsidRDefault="00713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5BD" w:rsidRDefault="007135BD">
      <w:pPr>
        <w:spacing w:after="0"/>
      </w:pPr>
      <w:r>
        <w:separator/>
      </w:r>
    </w:p>
  </w:footnote>
  <w:footnote w:type="continuationSeparator" w:id="0">
    <w:p w:rsidR="007135BD" w:rsidRDefault="007135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3528"/>
      <w:docPartObj>
        <w:docPartGallery w:val="Page Numbers (Top of Page)"/>
        <w:docPartUnique/>
      </w:docPartObj>
    </w:sdtPr>
    <w:sdtContent>
      <w:p w:rsidR="00455CB6" w:rsidRDefault="00455CB6">
        <w:pPr>
          <w:pStyle w:val="Header"/>
          <w:jc w:val="center"/>
        </w:pPr>
        <w:r>
          <w:fldChar w:fldCharType="begin"/>
        </w:r>
        <w:r>
          <w:instrText xml:space="preserve"> PAGE   \* MERGEFORMAT </w:instrText>
        </w:r>
        <w:r>
          <w:fldChar w:fldCharType="separate"/>
        </w:r>
        <w:r w:rsidR="001865E2">
          <w:rPr>
            <w:noProof/>
          </w:rPr>
          <w:t>111</w:t>
        </w:r>
        <w:r>
          <w:rPr>
            <w:noProof/>
          </w:rPr>
          <w:fldChar w:fldCharType="end"/>
        </w:r>
      </w:p>
    </w:sdtContent>
  </w:sdt>
  <w:p w:rsidR="00455CB6" w:rsidRDefault="00455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FF14"/>
    <w:multiLevelType w:val="multilevel"/>
    <w:tmpl w:val="0569FF14"/>
    <w:lvl w:ilvl="0">
      <w:start w:val="1"/>
      <w:numFmt w:val="lowerRoman"/>
      <w:lvlText w:val="%1."/>
      <w:lvlJc w:val="righ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18965D16"/>
    <w:multiLevelType w:val="multilevel"/>
    <w:tmpl w:val="18965D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0F279A"/>
    <w:multiLevelType w:val="multilevel"/>
    <w:tmpl w:val="360F279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B027A8"/>
    <w:multiLevelType w:val="multilevel"/>
    <w:tmpl w:val="50B027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13F7707"/>
    <w:multiLevelType w:val="multilevel"/>
    <w:tmpl w:val="613F7707"/>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663B2B39"/>
    <w:multiLevelType w:val="multilevel"/>
    <w:tmpl w:val="663B2B39"/>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24A3"/>
    <w:rsid w:val="00001D6A"/>
    <w:rsid w:val="000028F8"/>
    <w:rsid w:val="000226B3"/>
    <w:rsid w:val="00025885"/>
    <w:rsid w:val="00032D93"/>
    <w:rsid w:val="00032F26"/>
    <w:rsid w:val="000479D6"/>
    <w:rsid w:val="00057080"/>
    <w:rsid w:val="00083BD8"/>
    <w:rsid w:val="00092250"/>
    <w:rsid w:val="00097EAE"/>
    <w:rsid w:val="000A13E1"/>
    <w:rsid w:val="000A240F"/>
    <w:rsid w:val="000A52B9"/>
    <w:rsid w:val="000A6A6C"/>
    <w:rsid w:val="000B7F65"/>
    <w:rsid w:val="000C4666"/>
    <w:rsid w:val="000C5442"/>
    <w:rsid w:val="000D400A"/>
    <w:rsid w:val="000D5B78"/>
    <w:rsid w:val="000D7A68"/>
    <w:rsid w:val="000E0C05"/>
    <w:rsid w:val="000E24DB"/>
    <w:rsid w:val="000E6B23"/>
    <w:rsid w:val="000F62BB"/>
    <w:rsid w:val="001026AA"/>
    <w:rsid w:val="00102BA3"/>
    <w:rsid w:val="00103105"/>
    <w:rsid w:val="00103A3D"/>
    <w:rsid w:val="00110BBF"/>
    <w:rsid w:val="00111BE9"/>
    <w:rsid w:val="00111C75"/>
    <w:rsid w:val="001122A0"/>
    <w:rsid w:val="00112748"/>
    <w:rsid w:val="0011641F"/>
    <w:rsid w:val="0011651B"/>
    <w:rsid w:val="00116C1B"/>
    <w:rsid w:val="00120242"/>
    <w:rsid w:val="00122CEF"/>
    <w:rsid w:val="00123E91"/>
    <w:rsid w:val="001374D9"/>
    <w:rsid w:val="00137EB5"/>
    <w:rsid w:val="0014112A"/>
    <w:rsid w:val="00143672"/>
    <w:rsid w:val="00151935"/>
    <w:rsid w:val="00153911"/>
    <w:rsid w:val="001608A8"/>
    <w:rsid w:val="00161852"/>
    <w:rsid w:val="00161DD9"/>
    <w:rsid w:val="001625BE"/>
    <w:rsid w:val="00164096"/>
    <w:rsid w:val="0016474C"/>
    <w:rsid w:val="00166DEB"/>
    <w:rsid w:val="001715F2"/>
    <w:rsid w:val="00171FC7"/>
    <w:rsid w:val="00173ECA"/>
    <w:rsid w:val="0018467B"/>
    <w:rsid w:val="001865E2"/>
    <w:rsid w:val="00187C1F"/>
    <w:rsid w:val="00190D03"/>
    <w:rsid w:val="001914FC"/>
    <w:rsid w:val="00193F09"/>
    <w:rsid w:val="001954D4"/>
    <w:rsid w:val="001A1D8B"/>
    <w:rsid w:val="001A20A5"/>
    <w:rsid w:val="001A3E6A"/>
    <w:rsid w:val="001B16FD"/>
    <w:rsid w:val="001B17AE"/>
    <w:rsid w:val="001B1EEE"/>
    <w:rsid w:val="001B333E"/>
    <w:rsid w:val="001C2A74"/>
    <w:rsid w:val="001C2C15"/>
    <w:rsid w:val="001C34BC"/>
    <w:rsid w:val="001C52A3"/>
    <w:rsid w:val="001C5B0A"/>
    <w:rsid w:val="001D0110"/>
    <w:rsid w:val="001D52FE"/>
    <w:rsid w:val="001D5AA2"/>
    <w:rsid w:val="001D5C96"/>
    <w:rsid w:val="001F4B07"/>
    <w:rsid w:val="00204A47"/>
    <w:rsid w:val="00207512"/>
    <w:rsid w:val="002117DF"/>
    <w:rsid w:val="00215302"/>
    <w:rsid w:val="00215B6A"/>
    <w:rsid w:val="002237D3"/>
    <w:rsid w:val="002241BC"/>
    <w:rsid w:val="002269AA"/>
    <w:rsid w:val="0024466F"/>
    <w:rsid w:val="0024723B"/>
    <w:rsid w:val="002574AD"/>
    <w:rsid w:val="00261CD3"/>
    <w:rsid w:val="002628E2"/>
    <w:rsid w:val="00263C67"/>
    <w:rsid w:val="002716C5"/>
    <w:rsid w:val="00271EDA"/>
    <w:rsid w:val="00273225"/>
    <w:rsid w:val="00274FBE"/>
    <w:rsid w:val="00276079"/>
    <w:rsid w:val="00280EAC"/>
    <w:rsid w:val="002831AF"/>
    <w:rsid w:val="0029142C"/>
    <w:rsid w:val="00291EE7"/>
    <w:rsid w:val="00294089"/>
    <w:rsid w:val="002A1F82"/>
    <w:rsid w:val="002A55EB"/>
    <w:rsid w:val="002A5BD0"/>
    <w:rsid w:val="002B67CB"/>
    <w:rsid w:val="002B6812"/>
    <w:rsid w:val="002C17FA"/>
    <w:rsid w:val="002C2143"/>
    <w:rsid w:val="002C47FE"/>
    <w:rsid w:val="002D0F82"/>
    <w:rsid w:val="002D1BA1"/>
    <w:rsid w:val="002E03A8"/>
    <w:rsid w:val="002E03DE"/>
    <w:rsid w:val="002E5D73"/>
    <w:rsid w:val="002F1551"/>
    <w:rsid w:val="002F1785"/>
    <w:rsid w:val="002F2563"/>
    <w:rsid w:val="002F5DC3"/>
    <w:rsid w:val="00305942"/>
    <w:rsid w:val="003127D3"/>
    <w:rsid w:val="00315E66"/>
    <w:rsid w:val="0032439C"/>
    <w:rsid w:val="00324ED9"/>
    <w:rsid w:val="00325BA2"/>
    <w:rsid w:val="00326B06"/>
    <w:rsid w:val="003330C3"/>
    <w:rsid w:val="003342F7"/>
    <w:rsid w:val="00346CB1"/>
    <w:rsid w:val="0035271D"/>
    <w:rsid w:val="003546C8"/>
    <w:rsid w:val="00355620"/>
    <w:rsid w:val="0036291E"/>
    <w:rsid w:val="003722D8"/>
    <w:rsid w:val="00372ADA"/>
    <w:rsid w:val="00373B86"/>
    <w:rsid w:val="00374303"/>
    <w:rsid w:val="0038097F"/>
    <w:rsid w:val="00383AD6"/>
    <w:rsid w:val="003924A3"/>
    <w:rsid w:val="00392FD1"/>
    <w:rsid w:val="00393168"/>
    <w:rsid w:val="003A5076"/>
    <w:rsid w:val="003A5B24"/>
    <w:rsid w:val="003B3B47"/>
    <w:rsid w:val="003B6162"/>
    <w:rsid w:val="003C2D99"/>
    <w:rsid w:val="003C38D4"/>
    <w:rsid w:val="003C3EA5"/>
    <w:rsid w:val="003C7378"/>
    <w:rsid w:val="003D1A1C"/>
    <w:rsid w:val="003D3718"/>
    <w:rsid w:val="003D6BDB"/>
    <w:rsid w:val="003D7004"/>
    <w:rsid w:val="003F365F"/>
    <w:rsid w:val="003F3CDC"/>
    <w:rsid w:val="004024B6"/>
    <w:rsid w:val="00402DED"/>
    <w:rsid w:val="00405A31"/>
    <w:rsid w:val="004076CD"/>
    <w:rsid w:val="00410A39"/>
    <w:rsid w:val="00410B8A"/>
    <w:rsid w:val="00422F5A"/>
    <w:rsid w:val="0042320C"/>
    <w:rsid w:val="004278B9"/>
    <w:rsid w:val="00432797"/>
    <w:rsid w:val="00436F26"/>
    <w:rsid w:val="00443563"/>
    <w:rsid w:val="00444CC2"/>
    <w:rsid w:val="00455CB6"/>
    <w:rsid w:val="004611C4"/>
    <w:rsid w:val="004621A9"/>
    <w:rsid w:val="0046414A"/>
    <w:rsid w:val="004641F2"/>
    <w:rsid w:val="00464FA9"/>
    <w:rsid w:val="00467D4E"/>
    <w:rsid w:val="00474850"/>
    <w:rsid w:val="00477CCC"/>
    <w:rsid w:val="0049441E"/>
    <w:rsid w:val="004948F9"/>
    <w:rsid w:val="00495183"/>
    <w:rsid w:val="004A021F"/>
    <w:rsid w:val="004A578F"/>
    <w:rsid w:val="004A626E"/>
    <w:rsid w:val="004B41D1"/>
    <w:rsid w:val="004B5F8D"/>
    <w:rsid w:val="004B6465"/>
    <w:rsid w:val="004B6A90"/>
    <w:rsid w:val="004C1777"/>
    <w:rsid w:val="004D1329"/>
    <w:rsid w:val="004D2759"/>
    <w:rsid w:val="004D2B9E"/>
    <w:rsid w:val="004D3189"/>
    <w:rsid w:val="004D34DC"/>
    <w:rsid w:val="004E0648"/>
    <w:rsid w:val="004E4ECA"/>
    <w:rsid w:val="004F7395"/>
    <w:rsid w:val="004F7DA2"/>
    <w:rsid w:val="0050081A"/>
    <w:rsid w:val="005008DE"/>
    <w:rsid w:val="00502EF8"/>
    <w:rsid w:val="005050E7"/>
    <w:rsid w:val="005107B7"/>
    <w:rsid w:val="00511377"/>
    <w:rsid w:val="00515B86"/>
    <w:rsid w:val="00530766"/>
    <w:rsid w:val="00532FAA"/>
    <w:rsid w:val="0053526E"/>
    <w:rsid w:val="00537B7A"/>
    <w:rsid w:val="0054603C"/>
    <w:rsid w:val="00547E3C"/>
    <w:rsid w:val="00552801"/>
    <w:rsid w:val="00552DC8"/>
    <w:rsid w:val="00563CF1"/>
    <w:rsid w:val="00570E96"/>
    <w:rsid w:val="00580D72"/>
    <w:rsid w:val="00582C8E"/>
    <w:rsid w:val="0058780C"/>
    <w:rsid w:val="005919AE"/>
    <w:rsid w:val="00592BF5"/>
    <w:rsid w:val="005A1371"/>
    <w:rsid w:val="005A15AD"/>
    <w:rsid w:val="005A32C5"/>
    <w:rsid w:val="005A517D"/>
    <w:rsid w:val="005B159A"/>
    <w:rsid w:val="005B3EC8"/>
    <w:rsid w:val="005B6152"/>
    <w:rsid w:val="005B705D"/>
    <w:rsid w:val="005D0DF3"/>
    <w:rsid w:val="005D6D94"/>
    <w:rsid w:val="005D758F"/>
    <w:rsid w:val="005E3532"/>
    <w:rsid w:val="005E60C9"/>
    <w:rsid w:val="005F436B"/>
    <w:rsid w:val="005F5E95"/>
    <w:rsid w:val="00601376"/>
    <w:rsid w:val="006019D0"/>
    <w:rsid w:val="006029C6"/>
    <w:rsid w:val="00610AA9"/>
    <w:rsid w:val="006111A8"/>
    <w:rsid w:val="00624085"/>
    <w:rsid w:val="006240C9"/>
    <w:rsid w:val="006273D7"/>
    <w:rsid w:val="00630331"/>
    <w:rsid w:val="0063193F"/>
    <w:rsid w:val="00642952"/>
    <w:rsid w:val="00650E9C"/>
    <w:rsid w:val="00652A6F"/>
    <w:rsid w:val="006571DD"/>
    <w:rsid w:val="00657F24"/>
    <w:rsid w:val="00662CFD"/>
    <w:rsid w:val="00663042"/>
    <w:rsid w:val="006639C7"/>
    <w:rsid w:val="00665EE8"/>
    <w:rsid w:val="0067098C"/>
    <w:rsid w:val="00681556"/>
    <w:rsid w:val="006830C3"/>
    <w:rsid w:val="00684960"/>
    <w:rsid w:val="00684D25"/>
    <w:rsid w:val="0068570A"/>
    <w:rsid w:val="00687A0D"/>
    <w:rsid w:val="00687EA3"/>
    <w:rsid w:val="006910EC"/>
    <w:rsid w:val="006924C8"/>
    <w:rsid w:val="00692747"/>
    <w:rsid w:val="006931B9"/>
    <w:rsid w:val="00697819"/>
    <w:rsid w:val="006A10A0"/>
    <w:rsid w:val="006A1C32"/>
    <w:rsid w:val="006B05BA"/>
    <w:rsid w:val="006B2E6C"/>
    <w:rsid w:val="006B5BB6"/>
    <w:rsid w:val="006C2054"/>
    <w:rsid w:val="006C539C"/>
    <w:rsid w:val="006D09FF"/>
    <w:rsid w:val="006D0C6A"/>
    <w:rsid w:val="006D7458"/>
    <w:rsid w:val="006D7752"/>
    <w:rsid w:val="006E1C8A"/>
    <w:rsid w:val="006E644D"/>
    <w:rsid w:val="006E6A5A"/>
    <w:rsid w:val="006F1666"/>
    <w:rsid w:val="006F3ABB"/>
    <w:rsid w:val="006F67AD"/>
    <w:rsid w:val="00701A71"/>
    <w:rsid w:val="00701EB8"/>
    <w:rsid w:val="00704C59"/>
    <w:rsid w:val="00706AD0"/>
    <w:rsid w:val="0070733F"/>
    <w:rsid w:val="007135BD"/>
    <w:rsid w:val="007156FD"/>
    <w:rsid w:val="00724775"/>
    <w:rsid w:val="007256DB"/>
    <w:rsid w:val="0072702E"/>
    <w:rsid w:val="007318D4"/>
    <w:rsid w:val="00733F04"/>
    <w:rsid w:val="00733FB3"/>
    <w:rsid w:val="00736BA6"/>
    <w:rsid w:val="007372C6"/>
    <w:rsid w:val="00742EB6"/>
    <w:rsid w:val="00746290"/>
    <w:rsid w:val="00746A81"/>
    <w:rsid w:val="00760548"/>
    <w:rsid w:val="007610F8"/>
    <w:rsid w:val="0076166D"/>
    <w:rsid w:val="0076222C"/>
    <w:rsid w:val="007725DC"/>
    <w:rsid w:val="00776934"/>
    <w:rsid w:val="0077729F"/>
    <w:rsid w:val="00784663"/>
    <w:rsid w:val="007859C7"/>
    <w:rsid w:val="00786BE2"/>
    <w:rsid w:val="00787211"/>
    <w:rsid w:val="00792FC0"/>
    <w:rsid w:val="007960D0"/>
    <w:rsid w:val="007A027A"/>
    <w:rsid w:val="007A226C"/>
    <w:rsid w:val="007B00B1"/>
    <w:rsid w:val="007B506A"/>
    <w:rsid w:val="007B58E6"/>
    <w:rsid w:val="007C2D81"/>
    <w:rsid w:val="007C39AC"/>
    <w:rsid w:val="007C6D7F"/>
    <w:rsid w:val="007D2EE0"/>
    <w:rsid w:val="007D33A3"/>
    <w:rsid w:val="007D38BB"/>
    <w:rsid w:val="007D7285"/>
    <w:rsid w:val="007E0D6C"/>
    <w:rsid w:val="007F17B5"/>
    <w:rsid w:val="00803324"/>
    <w:rsid w:val="008045E2"/>
    <w:rsid w:val="008121AE"/>
    <w:rsid w:val="0082314C"/>
    <w:rsid w:val="00824108"/>
    <w:rsid w:val="0082539E"/>
    <w:rsid w:val="008260EA"/>
    <w:rsid w:val="00826C36"/>
    <w:rsid w:val="00826F3A"/>
    <w:rsid w:val="008304FD"/>
    <w:rsid w:val="00833A88"/>
    <w:rsid w:val="00836CD0"/>
    <w:rsid w:val="00840722"/>
    <w:rsid w:val="008464EF"/>
    <w:rsid w:val="00846A06"/>
    <w:rsid w:val="00847C99"/>
    <w:rsid w:val="00850C2A"/>
    <w:rsid w:val="00852B0F"/>
    <w:rsid w:val="0085399B"/>
    <w:rsid w:val="00854CD6"/>
    <w:rsid w:val="00856065"/>
    <w:rsid w:val="0086016E"/>
    <w:rsid w:val="00865DFD"/>
    <w:rsid w:val="008662BF"/>
    <w:rsid w:val="00870A11"/>
    <w:rsid w:val="0087310E"/>
    <w:rsid w:val="00873E10"/>
    <w:rsid w:val="00874B2B"/>
    <w:rsid w:val="0087565B"/>
    <w:rsid w:val="00876597"/>
    <w:rsid w:val="00876671"/>
    <w:rsid w:val="00876819"/>
    <w:rsid w:val="00877028"/>
    <w:rsid w:val="00881DB3"/>
    <w:rsid w:val="00881EB0"/>
    <w:rsid w:val="00882680"/>
    <w:rsid w:val="00885522"/>
    <w:rsid w:val="008943DB"/>
    <w:rsid w:val="00894547"/>
    <w:rsid w:val="00894BA6"/>
    <w:rsid w:val="008966BE"/>
    <w:rsid w:val="008A48B0"/>
    <w:rsid w:val="008A60D5"/>
    <w:rsid w:val="008B3A9B"/>
    <w:rsid w:val="008B63F8"/>
    <w:rsid w:val="008D35D5"/>
    <w:rsid w:val="008D6ECF"/>
    <w:rsid w:val="008D6F25"/>
    <w:rsid w:val="008D754B"/>
    <w:rsid w:val="008E28E6"/>
    <w:rsid w:val="008E2A94"/>
    <w:rsid w:val="008E2EDC"/>
    <w:rsid w:val="008F2E4C"/>
    <w:rsid w:val="008F32FC"/>
    <w:rsid w:val="008F4228"/>
    <w:rsid w:val="008F4299"/>
    <w:rsid w:val="008F4D5E"/>
    <w:rsid w:val="008F5624"/>
    <w:rsid w:val="008F7ED3"/>
    <w:rsid w:val="00901C77"/>
    <w:rsid w:val="00913E87"/>
    <w:rsid w:val="00914E1E"/>
    <w:rsid w:val="00921128"/>
    <w:rsid w:val="00931817"/>
    <w:rsid w:val="009347E7"/>
    <w:rsid w:val="0093504B"/>
    <w:rsid w:val="00944E2C"/>
    <w:rsid w:val="009464FE"/>
    <w:rsid w:val="00947947"/>
    <w:rsid w:val="00950230"/>
    <w:rsid w:val="00953262"/>
    <w:rsid w:val="0095414A"/>
    <w:rsid w:val="009567E7"/>
    <w:rsid w:val="00972F18"/>
    <w:rsid w:val="00977A34"/>
    <w:rsid w:val="0099665D"/>
    <w:rsid w:val="009A5D2A"/>
    <w:rsid w:val="009C3BE7"/>
    <w:rsid w:val="009D0AC9"/>
    <w:rsid w:val="009D31FD"/>
    <w:rsid w:val="009D3A81"/>
    <w:rsid w:val="009D4E7A"/>
    <w:rsid w:val="009D55A0"/>
    <w:rsid w:val="009D5A7D"/>
    <w:rsid w:val="009E1380"/>
    <w:rsid w:val="009E13BF"/>
    <w:rsid w:val="009F01A7"/>
    <w:rsid w:val="009F0B31"/>
    <w:rsid w:val="009F513E"/>
    <w:rsid w:val="009F69BD"/>
    <w:rsid w:val="00A03F8C"/>
    <w:rsid w:val="00A15DFA"/>
    <w:rsid w:val="00A1791A"/>
    <w:rsid w:val="00A21221"/>
    <w:rsid w:val="00A21540"/>
    <w:rsid w:val="00A2617A"/>
    <w:rsid w:val="00A30017"/>
    <w:rsid w:val="00A32B97"/>
    <w:rsid w:val="00A33F23"/>
    <w:rsid w:val="00A37F93"/>
    <w:rsid w:val="00A429AD"/>
    <w:rsid w:val="00A54821"/>
    <w:rsid w:val="00A54E9A"/>
    <w:rsid w:val="00A562BD"/>
    <w:rsid w:val="00A57061"/>
    <w:rsid w:val="00A604CB"/>
    <w:rsid w:val="00A66409"/>
    <w:rsid w:val="00A6736A"/>
    <w:rsid w:val="00A71FD9"/>
    <w:rsid w:val="00A732D0"/>
    <w:rsid w:val="00A75470"/>
    <w:rsid w:val="00A77603"/>
    <w:rsid w:val="00A8021F"/>
    <w:rsid w:val="00A82856"/>
    <w:rsid w:val="00A858E5"/>
    <w:rsid w:val="00A91586"/>
    <w:rsid w:val="00A919C2"/>
    <w:rsid w:val="00A94BE7"/>
    <w:rsid w:val="00A95044"/>
    <w:rsid w:val="00A97F9A"/>
    <w:rsid w:val="00AA0558"/>
    <w:rsid w:val="00AA3E95"/>
    <w:rsid w:val="00AA55E1"/>
    <w:rsid w:val="00AA6A00"/>
    <w:rsid w:val="00AB3D75"/>
    <w:rsid w:val="00AB5D28"/>
    <w:rsid w:val="00AB787E"/>
    <w:rsid w:val="00AC0877"/>
    <w:rsid w:val="00AD6FD6"/>
    <w:rsid w:val="00AD754E"/>
    <w:rsid w:val="00AD7C33"/>
    <w:rsid w:val="00AE4539"/>
    <w:rsid w:val="00AE5260"/>
    <w:rsid w:val="00AE71B5"/>
    <w:rsid w:val="00AE774A"/>
    <w:rsid w:val="00B03959"/>
    <w:rsid w:val="00B056C7"/>
    <w:rsid w:val="00B11055"/>
    <w:rsid w:val="00B1357C"/>
    <w:rsid w:val="00B13AB1"/>
    <w:rsid w:val="00B17913"/>
    <w:rsid w:val="00B20003"/>
    <w:rsid w:val="00B2775D"/>
    <w:rsid w:val="00B3125B"/>
    <w:rsid w:val="00B4316F"/>
    <w:rsid w:val="00B43A95"/>
    <w:rsid w:val="00B460BB"/>
    <w:rsid w:val="00B4722D"/>
    <w:rsid w:val="00B52FB5"/>
    <w:rsid w:val="00B56CE3"/>
    <w:rsid w:val="00B62789"/>
    <w:rsid w:val="00B63299"/>
    <w:rsid w:val="00B7633B"/>
    <w:rsid w:val="00B81D14"/>
    <w:rsid w:val="00B8338D"/>
    <w:rsid w:val="00B84A19"/>
    <w:rsid w:val="00B92055"/>
    <w:rsid w:val="00B9363F"/>
    <w:rsid w:val="00B94CA4"/>
    <w:rsid w:val="00B95F05"/>
    <w:rsid w:val="00B9668B"/>
    <w:rsid w:val="00BA1A1D"/>
    <w:rsid w:val="00BA2EEC"/>
    <w:rsid w:val="00BA35CD"/>
    <w:rsid w:val="00BB1691"/>
    <w:rsid w:val="00BC45EA"/>
    <w:rsid w:val="00BC467B"/>
    <w:rsid w:val="00BC7C48"/>
    <w:rsid w:val="00BD1643"/>
    <w:rsid w:val="00BD221D"/>
    <w:rsid w:val="00BD348C"/>
    <w:rsid w:val="00BE0F54"/>
    <w:rsid w:val="00BE145A"/>
    <w:rsid w:val="00BE5EC3"/>
    <w:rsid w:val="00BE66FD"/>
    <w:rsid w:val="00BE6DF8"/>
    <w:rsid w:val="00BE77A1"/>
    <w:rsid w:val="00BF03A2"/>
    <w:rsid w:val="00BF2434"/>
    <w:rsid w:val="00BF58D9"/>
    <w:rsid w:val="00C03828"/>
    <w:rsid w:val="00C040B8"/>
    <w:rsid w:val="00C04B83"/>
    <w:rsid w:val="00C055D3"/>
    <w:rsid w:val="00C05DFF"/>
    <w:rsid w:val="00C06146"/>
    <w:rsid w:val="00C15281"/>
    <w:rsid w:val="00C1591F"/>
    <w:rsid w:val="00C15B74"/>
    <w:rsid w:val="00C214FD"/>
    <w:rsid w:val="00C22600"/>
    <w:rsid w:val="00C23BD9"/>
    <w:rsid w:val="00C26A92"/>
    <w:rsid w:val="00C26D21"/>
    <w:rsid w:val="00C3076F"/>
    <w:rsid w:val="00C337E0"/>
    <w:rsid w:val="00C34224"/>
    <w:rsid w:val="00C42392"/>
    <w:rsid w:val="00C43DE2"/>
    <w:rsid w:val="00C57CF7"/>
    <w:rsid w:val="00C70EC1"/>
    <w:rsid w:val="00C71FB9"/>
    <w:rsid w:val="00C7414E"/>
    <w:rsid w:val="00C750F5"/>
    <w:rsid w:val="00C757C8"/>
    <w:rsid w:val="00C77320"/>
    <w:rsid w:val="00C82587"/>
    <w:rsid w:val="00C831FE"/>
    <w:rsid w:val="00C83891"/>
    <w:rsid w:val="00C901C4"/>
    <w:rsid w:val="00C90D69"/>
    <w:rsid w:val="00C9256F"/>
    <w:rsid w:val="00C946FD"/>
    <w:rsid w:val="00C95E26"/>
    <w:rsid w:val="00C95FAC"/>
    <w:rsid w:val="00C9744A"/>
    <w:rsid w:val="00CA1198"/>
    <w:rsid w:val="00CA4D6F"/>
    <w:rsid w:val="00CA5730"/>
    <w:rsid w:val="00CB0B2D"/>
    <w:rsid w:val="00CB1799"/>
    <w:rsid w:val="00CB1D90"/>
    <w:rsid w:val="00CB1EB2"/>
    <w:rsid w:val="00CB65ED"/>
    <w:rsid w:val="00CC0549"/>
    <w:rsid w:val="00CC0B9E"/>
    <w:rsid w:val="00CC1189"/>
    <w:rsid w:val="00CC13A4"/>
    <w:rsid w:val="00CC3BF1"/>
    <w:rsid w:val="00CD5730"/>
    <w:rsid w:val="00CD719A"/>
    <w:rsid w:val="00CE23DD"/>
    <w:rsid w:val="00CE5B67"/>
    <w:rsid w:val="00CF3459"/>
    <w:rsid w:val="00CF352B"/>
    <w:rsid w:val="00CF4F8F"/>
    <w:rsid w:val="00CF6AC0"/>
    <w:rsid w:val="00CF7134"/>
    <w:rsid w:val="00CF78B1"/>
    <w:rsid w:val="00D0204D"/>
    <w:rsid w:val="00D07AB9"/>
    <w:rsid w:val="00D15901"/>
    <w:rsid w:val="00D26AB5"/>
    <w:rsid w:val="00D26DE9"/>
    <w:rsid w:val="00D305B6"/>
    <w:rsid w:val="00D30D89"/>
    <w:rsid w:val="00D31325"/>
    <w:rsid w:val="00D328D1"/>
    <w:rsid w:val="00D35340"/>
    <w:rsid w:val="00D36B78"/>
    <w:rsid w:val="00D4502D"/>
    <w:rsid w:val="00D45B3C"/>
    <w:rsid w:val="00D46576"/>
    <w:rsid w:val="00D51166"/>
    <w:rsid w:val="00D52357"/>
    <w:rsid w:val="00D63658"/>
    <w:rsid w:val="00D672E1"/>
    <w:rsid w:val="00D673C4"/>
    <w:rsid w:val="00D7028B"/>
    <w:rsid w:val="00D76B1C"/>
    <w:rsid w:val="00D77392"/>
    <w:rsid w:val="00D8166B"/>
    <w:rsid w:val="00D8653F"/>
    <w:rsid w:val="00D866FD"/>
    <w:rsid w:val="00D922BB"/>
    <w:rsid w:val="00DA1C48"/>
    <w:rsid w:val="00DA4C46"/>
    <w:rsid w:val="00DC161A"/>
    <w:rsid w:val="00DC57DB"/>
    <w:rsid w:val="00DC7677"/>
    <w:rsid w:val="00DD0A76"/>
    <w:rsid w:val="00DD44A3"/>
    <w:rsid w:val="00DD5A4B"/>
    <w:rsid w:val="00DD6FD6"/>
    <w:rsid w:val="00DE363A"/>
    <w:rsid w:val="00DE48E1"/>
    <w:rsid w:val="00DE76BB"/>
    <w:rsid w:val="00E00F8C"/>
    <w:rsid w:val="00E03B71"/>
    <w:rsid w:val="00E12392"/>
    <w:rsid w:val="00E20398"/>
    <w:rsid w:val="00E21331"/>
    <w:rsid w:val="00E22F25"/>
    <w:rsid w:val="00E24CED"/>
    <w:rsid w:val="00E3477F"/>
    <w:rsid w:val="00E347A2"/>
    <w:rsid w:val="00E37C9F"/>
    <w:rsid w:val="00E41DE3"/>
    <w:rsid w:val="00E43297"/>
    <w:rsid w:val="00E50012"/>
    <w:rsid w:val="00E506D7"/>
    <w:rsid w:val="00E52746"/>
    <w:rsid w:val="00E70386"/>
    <w:rsid w:val="00E765EE"/>
    <w:rsid w:val="00E90348"/>
    <w:rsid w:val="00E907B1"/>
    <w:rsid w:val="00E90C9F"/>
    <w:rsid w:val="00E91440"/>
    <w:rsid w:val="00E91A4B"/>
    <w:rsid w:val="00E91A9D"/>
    <w:rsid w:val="00EA28E3"/>
    <w:rsid w:val="00EA3F6C"/>
    <w:rsid w:val="00EB5CAA"/>
    <w:rsid w:val="00EC3686"/>
    <w:rsid w:val="00EC398B"/>
    <w:rsid w:val="00EC4496"/>
    <w:rsid w:val="00EC4EE1"/>
    <w:rsid w:val="00EC5FE5"/>
    <w:rsid w:val="00EC66FA"/>
    <w:rsid w:val="00EC6729"/>
    <w:rsid w:val="00EC6D8F"/>
    <w:rsid w:val="00EC756A"/>
    <w:rsid w:val="00ED00CA"/>
    <w:rsid w:val="00ED6DE3"/>
    <w:rsid w:val="00EE03E9"/>
    <w:rsid w:val="00EF0810"/>
    <w:rsid w:val="00EF3AB6"/>
    <w:rsid w:val="00EF4701"/>
    <w:rsid w:val="00EF59A2"/>
    <w:rsid w:val="00F02280"/>
    <w:rsid w:val="00F0402E"/>
    <w:rsid w:val="00F0591D"/>
    <w:rsid w:val="00F101DF"/>
    <w:rsid w:val="00F157F9"/>
    <w:rsid w:val="00F1601B"/>
    <w:rsid w:val="00F20816"/>
    <w:rsid w:val="00F21174"/>
    <w:rsid w:val="00F24A5B"/>
    <w:rsid w:val="00F3222A"/>
    <w:rsid w:val="00F33AB3"/>
    <w:rsid w:val="00F36176"/>
    <w:rsid w:val="00F43D89"/>
    <w:rsid w:val="00F43E99"/>
    <w:rsid w:val="00F50BF9"/>
    <w:rsid w:val="00F51215"/>
    <w:rsid w:val="00F5308B"/>
    <w:rsid w:val="00F610F3"/>
    <w:rsid w:val="00F64173"/>
    <w:rsid w:val="00F6609C"/>
    <w:rsid w:val="00F7583D"/>
    <w:rsid w:val="00F8137E"/>
    <w:rsid w:val="00F87583"/>
    <w:rsid w:val="00F944E7"/>
    <w:rsid w:val="00F94775"/>
    <w:rsid w:val="00F952CB"/>
    <w:rsid w:val="00FA32F6"/>
    <w:rsid w:val="00FA5995"/>
    <w:rsid w:val="00FA6382"/>
    <w:rsid w:val="00FB0982"/>
    <w:rsid w:val="00FB2BC2"/>
    <w:rsid w:val="00FB3489"/>
    <w:rsid w:val="00FC3129"/>
    <w:rsid w:val="00FD10D8"/>
    <w:rsid w:val="00FD2565"/>
    <w:rsid w:val="00FD6763"/>
    <w:rsid w:val="00FE2324"/>
    <w:rsid w:val="00FE32B4"/>
    <w:rsid w:val="00FE32EF"/>
    <w:rsid w:val="00FE3868"/>
    <w:rsid w:val="00FE4C98"/>
    <w:rsid w:val="00FE6CED"/>
    <w:rsid w:val="00FF0376"/>
    <w:rsid w:val="00FF387A"/>
    <w:rsid w:val="00FF4C5F"/>
    <w:rsid w:val="00FF4EB0"/>
    <w:rsid w:val="00FF7D53"/>
    <w:rsid w:val="15033119"/>
    <w:rsid w:val="5C361FDE"/>
    <w:rsid w:val="60BE6F32"/>
    <w:rsid w:val="78143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6BC46-ABBE-4191-8275-78D66F74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2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B03959"/>
    <w:pPr>
      <w:keepNext/>
      <w:keepLines/>
      <w:spacing w:after="0" w:line="480" w:lineRule="auto"/>
      <w:jc w:val="center"/>
      <w:outlineLvl w:val="0"/>
    </w:pPr>
    <w:rPr>
      <w:rFonts w:ascii="Times New Roman" w:eastAsia="Times New Roman" w:hAnsi="Times New Roman"/>
      <w:b/>
      <w:bCs/>
      <w:color w:val="000000"/>
      <w:sz w:val="24"/>
      <w:szCs w:val="28"/>
    </w:rPr>
  </w:style>
  <w:style w:type="paragraph" w:styleId="Heading2">
    <w:name w:val="heading 2"/>
    <w:basedOn w:val="Normal"/>
    <w:next w:val="Normal"/>
    <w:link w:val="Heading2Char"/>
    <w:uiPriority w:val="9"/>
    <w:unhideWhenUsed/>
    <w:qFormat/>
    <w:rsid w:val="00B03959"/>
    <w:pPr>
      <w:keepNext/>
      <w:keepLines/>
      <w:spacing w:after="0" w:line="480" w:lineRule="auto"/>
      <w:ind w:left="720" w:hanging="72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D77392"/>
    <w:pPr>
      <w:keepNext/>
      <w:keepLines/>
      <w:spacing w:after="0" w:line="480" w:lineRule="auto"/>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D25"/>
    <w:pPr>
      <w:spacing w:before="240" w:after="0" w:line="240" w:lineRule="auto"/>
    </w:pPr>
    <w:rPr>
      <w:rFonts w:ascii="Tahoma" w:hAnsi="Tahoma"/>
      <w:sz w:val="16"/>
      <w:szCs w:val="16"/>
    </w:rPr>
  </w:style>
  <w:style w:type="character" w:styleId="CommentReference">
    <w:name w:val="annotation reference"/>
    <w:uiPriority w:val="99"/>
    <w:semiHidden/>
    <w:unhideWhenUsed/>
    <w:qFormat/>
    <w:rsid w:val="00684D25"/>
    <w:rPr>
      <w:sz w:val="16"/>
      <w:szCs w:val="16"/>
    </w:rPr>
  </w:style>
  <w:style w:type="paragraph" w:styleId="CommentText">
    <w:name w:val="annotation text"/>
    <w:basedOn w:val="Normal"/>
    <w:link w:val="CommentTextChar"/>
    <w:uiPriority w:val="99"/>
    <w:semiHidden/>
    <w:unhideWhenUsed/>
    <w:qFormat/>
    <w:rsid w:val="00684D25"/>
    <w:pPr>
      <w:spacing w:before="240" w:line="360" w:lineRule="auto"/>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qFormat/>
    <w:rsid w:val="00684D25"/>
    <w:rPr>
      <w:b/>
      <w:bCs/>
    </w:rPr>
  </w:style>
  <w:style w:type="character" w:styleId="Emphasis">
    <w:name w:val="Emphasis"/>
    <w:uiPriority w:val="20"/>
    <w:qFormat/>
    <w:rsid w:val="00684D25"/>
    <w:rPr>
      <w:b/>
      <w:i/>
      <w:iCs/>
    </w:rPr>
  </w:style>
  <w:style w:type="character" w:styleId="FollowedHyperlink">
    <w:name w:val="FollowedHyperlink"/>
    <w:uiPriority w:val="99"/>
    <w:semiHidden/>
    <w:unhideWhenUsed/>
    <w:rsid w:val="00684D25"/>
    <w:rPr>
      <w:color w:val="800080"/>
      <w:u w:val="single"/>
    </w:rPr>
  </w:style>
  <w:style w:type="paragraph" w:styleId="Footer">
    <w:name w:val="footer"/>
    <w:basedOn w:val="Normal"/>
    <w:link w:val="FooterChar"/>
    <w:uiPriority w:val="99"/>
    <w:unhideWhenUsed/>
    <w:rsid w:val="00684D25"/>
    <w:pPr>
      <w:tabs>
        <w:tab w:val="center" w:pos="4513"/>
        <w:tab w:val="right" w:pos="9026"/>
      </w:tabs>
      <w:spacing w:before="240" w:after="0" w:line="240" w:lineRule="auto"/>
    </w:pPr>
    <w:rPr>
      <w:rFonts w:ascii="Times New Roman" w:hAnsi="Times New Roman"/>
      <w:sz w:val="24"/>
      <w:szCs w:val="20"/>
    </w:rPr>
  </w:style>
  <w:style w:type="paragraph" w:styleId="Header">
    <w:name w:val="header"/>
    <w:basedOn w:val="Normal"/>
    <w:link w:val="HeaderChar"/>
    <w:uiPriority w:val="99"/>
    <w:unhideWhenUsed/>
    <w:rsid w:val="00684D25"/>
    <w:pPr>
      <w:tabs>
        <w:tab w:val="center" w:pos="4513"/>
        <w:tab w:val="right" w:pos="9026"/>
      </w:tabs>
      <w:spacing w:before="240" w:after="0" w:line="240" w:lineRule="auto"/>
    </w:pPr>
    <w:rPr>
      <w:rFonts w:ascii="Times New Roman" w:hAnsi="Times New Roman"/>
      <w:sz w:val="24"/>
      <w:szCs w:val="20"/>
    </w:rPr>
  </w:style>
  <w:style w:type="character" w:styleId="Hyperlink">
    <w:name w:val="Hyperlink"/>
    <w:uiPriority w:val="99"/>
    <w:unhideWhenUsed/>
    <w:rsid w:val="00684D25"/>
    <w:rPr>
      <w:color w:val="0000FF"/>
      <w:u w:val="single"/>
    </w:rPr>
  </w:style>
  <w:style w:type="table" w:styleId="TableGrid">
    <w:name w:val="Table Grid"/>
    <w:basedOn w:val="TableNormal"/>
    <w:uiPriority w:val="59"/>
    <w:qFormat/>
    <w:rsid w:val="00684D25"/>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137EB5"/>
    <w:pPr>
      <w:tabs>
        <w:tab w:val="left" w:pos="880"/>
        <w:tab w:val="right" w:leader="dot" w:pos="8190"/>
      </w:tabs>
      <w:spacing w:before="240" w:after="0" w:line="480" w:lineRule="auto"/>
    </w:pPr>
    <w:rPr>
      <w:rFonts w:ascii="Times New Roman" w:eastAsia="Times New Roman" w:hAnsi="Times New Roman"/>
      <w:b/>
      <w:bCs/>
      <w:sz w:val="24"/>
      <w:lang w:val="en-GB"/>
    </w:rPr>
  </w:style>
  <w:style w:type="paragraph" w:styleId="TOC2">
    <w:name w:val="toc 2"/>
    <w:basedOn w:val="Normal"/>
    <w:next w:val="Normal"/>
    <w:autoRedefine/>
    <w:uiPriority w:val="39"/>
    <w:unhideWhenUsed/>
    <w:qFormat/>
    <w:rsid w:val="001B333E"/>
    <w:pPr>
      <w:tabs>
        <w:tab w:val="right" w:leader="dot" w:pos="8210"/>
      </w:tabs>
      <w:spacing w:after="0" w:line="480" w:lineRule="auto"/>
      <w:ind w:left="993" w:hanging="993"/>
    </w:pPr>
    <w:rPr>
      <w:rFonts w:ascii="Times New Roman" w:hAnsi="Times New Roman"/>
      <w:sz w:val="24"/>
    </w:rPr>
  </w:style>
  <w:style w:type="paragraph" w:styleId="TOC3">
    <w:name w:val="toc 3"/>
    <w:basedOn w:val="Normal"/>
    <w:next w:val="Normal"/>
    <w:uiPriority w:val="39"/>
    <w:unhideWhenUsed/>
    <w:qFormat/>
    <w:rsid w:val="00684D25"/>
    <w:pPr>
      <w:spacing w:before="240" w:after="100" w:line="273" w:lineRule="auto"/>
      <w:ind w:left="420"/>
    </w:pPr>
    <w:rPr>
      <w:sz w:val="21"/>
    </w:rPr>
  </w:style>
  <w:style w:type="paragraph" w:styleId="TOC4">
    <w:name w:val="toc 4"/>
    <w:basedOn w:val="Normal"/>
    <w:next w:val="Normal"/>
    <w:uiPriority w:val="39"/>
    <w:unhideWhenUsed/>
    <w:rsid w:val="00684D25"/>
    <w:pPr>
      <w:spacing w:before="240" w:after="100" w:line="273" w:lineRule="auto"/>
      <w:ind w:left="630"/>
    </w:pPr>
    <w:rPr>
      <w:sz w:val="21"/>
    </w:rPr>
  </w:style>
  <w:style w:type="character" w:customStyle="1" w:styleId="Heading1Char">
    <w:name w:val="Heading 1 Char"/>
    <w:basedOn w:val="DefaultParagraphFont"/>
    <w:link w:val="Heading1"/>
    <w:uiPriority w:val="9"/>
    <w:rsid w:val="00B03959"/>
    <w:rPr>
      <w:rFonts w:ascii="Times New Roman" w:eastAsia="Times New Roman" w:hAnsi="Times New Roman" w:cs="Times New Roman"/>
      <w:b/>
      <w:bCs/>
      <w:color w:val="000000"/>
      <w:sz w:val="24"/>
      <w:szCs w:val="28"/>
    </w:rPr>
  </w:style>
  <w:style w:type="character" w:customStyle="1" w:styleId="CommentTextChar">
    <w:name w:val="Comment Text Char"/>
    <w:basedOn w:val="DefaultParagraphFont"/>
    <w:link w:val="CommentText"/>
    <w:uiPriority w:val="99"/>
    <w:semiHidden/>
    <w:rsid w:val="00684D25"/>
    <w:rPr>
      <w:rFonts w:ascii="Times New Roman" w:eastAsia="Calibri" w:hAnsi="Times New Roman" w:cs="Times New Roman"/>
      <w:sz w:val="20"/>
      <w:szCs w:val="20"/>
    </w:rPr>
  </w:style>
  <w:style w:type="character" w:customStyle="1" w:styleId="HeaderChar">
    <w:name w:val="Header Char"/>
    <w:basedOn w:val="DefaultParagraphFont"/>
    <w:link w:val="Header"/>
    <w:uiPriority w:val="99"/>
    <w:qFormat/>
    <w:rsid w:val="00684D25"/>
    <w:rPr>
      <w:rFonts w:ascii="Times New Roman" w:eastAsia="Calibri" w:hAnsi="Times New Roman" w:cs="Times New Roman"/>
      <w:sz w:val="24"/>
      <w:szCs w:val="20"/>
    </w:rPr>
  </w:style>
  <w:style w:type="character" w:customStyle="1" w:styleId="FooterChar">
    <w:name w:val="Footer Char"/>
    <w:basedOn w:val="DefaultParagraphFont"/>
    <w:link w:val="Footer"/>
    <w:uiPriority w:val="99"/>
    <w:qFormat/>
    <w:rsid w:val="00684D25"/>
    <w:rPr>
      <w:rFonts w:ascii="Times New Roman" w:eastAsia="Calibri" w:hAnsi="Times New Roman" w:cs="Times New Roman"/>
      <w:sz w:val="24"/>
      <w:szCs w:val="20"/>
    </w:rPr>
  </w:style>
  <w:style w:type="character" w:customStyle="1" w:styleId="CommentSubjectChar">
    <w:name w:val="Comment Subject Char"/>
    <w:basedOn w:val="CommentTextChar"/>
    <w:link w:val="CommentSubject"/>
    <w:uiPriority w:val="99"/>
    <w:semiHidden/>
    <w:qFormat/>
    <w:rsid w:val="00684D25"/>
    <w:rPr>
      <w:rFonts w:ascii="Times New Roman" w:eastAsia="Calibri" w:hAnsi="Times New Roman" w:cs="Times New Roman"/>
      <w:b/>
      <w:bCs/>
      <w:sz w:val="20"/>
      <w:szCs w:val="20"/>
    </w:rPr>
  </w:style>
  <w:style w:type="character" w:customStyle="1" w:styleId="BalloonTextChar">
    <w:name w:val="Balloon Text Char"/>
    <w:basedOn w:val="DefaultParagraphFont"/>
    <w:link w:val="BalloonText"/>
    <w:uiPriority w:val="99"/>
    <w:semiHidden/>
    <w:rsid w:val="00684D25"/>
    <w:rPr>
      <w:rFonts w:ascii="Tahoma" w:eastAsia="Calibri" w:hAnsi="Tahoma" w:cs="Times New Roman"/>
      <w:sz w:val="16"/>
      <w:szCs w:val="16"/>
    </w:rPr>
  </w:style>
  <w:style w:type="character" w:customStyle="1" w:styleId="NoSpacingChar">
    <w:name w:val="No Spacing Char"/>
    <w:link w:val="NoSpacing"/>
    <w:uiPriority w:val="1"/>
    <w:locked/>
    <w:rsid w:val="00684D25"/>
    <w:rPr>
      <w:rFonts w:ascii="Times New Roman" w:hAnsi="Times New Roman"/>
      <w:lang w:val="en-US"/>
    </w:rPr>
  </w:style>
  <w:style w:type="paragraph" w:styleId="NoSpacing">
    <w:name w:val="No Spacing"/>
    <w:link w:val="NoSpacingChar"/>
    <w:uiPriority w:val="1"/>
    <w:qFormat/>
    <w:rsid w:val="00684D25"/>
    <w:pPr>
      <w:spacing w:before="240" w:line="360" w:lineRule="auto"/>
    </w:pPr>
    <w:rPr>
      <w:rFonts w:ascii="Times New Roman" w:hAnsi="Times New Roman"/>
      <w:sz w:val="22"/>
      <w:szCs w:val="22"/>
    </w:rPr>
  </w:style>
  <w:style w:type="paragraph" w:styleId="ListParagraph">
    <w:name w:val="List Paragraph"/>
    <w:basedOn w:val="Normal"/>
    <w:uiPriority w:val="34"/>
    <w:qFormat/>
    <w:rsid w:val="00684D25"/>
    <w:pPr>
      <w:spacing w:before="240" w:line="360" w:lineRule="auto"/>
      <w:ind w:left="720"/>
      <w:contextualSpacing/>
    </w:pPr>
    <w:rPr>
      <w:rFonts w:ascii="Times New Roman" w:hAnsi="Times New Roman" w:cs="Arial"/>
      <w:sz w:val="24"/>
    </w:rPr>
  </w:style>
  <w:style w:type="paragraph" w:customStyle="1" w:styleId="TOCHeading1">
    <w:name w:val="TOC Heading1"/>
    <w:basedOn w:val="Heading1"/>
    <w:next w:val="Normal"/>
    <w:uiPriority w:val="39"/>
    <w:semiHidden/>
    <w:unhideWhenUsed/>
    <w:qFormat/>
    <w:rsid w:val="00684D25"/>
    <w:pPr>
      <w:spacing w:line="264" w:lineRule="auto"/>
      <w:outlineLvl w:val="9"/>
    </w:pPr>
    <w:rPr>
      <w:rFonts w:ascii="Impact" w:hAnsi="Impact"/>
      <w:color w:val="AD0101"/>
      <w:spacing w:val="20"/>
      <w:sz w:val="32"/>
    </w:rPr>
  </w:style>
  <w:style w:type="paragraph" w:styleId="TOCHeading">
    <w:name w:val="TOC Heading"/>
    <w:basedOn w:val="Heading1"/>
    <w:next w:val="Normal"/>
    <w:uiPriority w:val="39"/>
    <w:unhideWhenUsed/>
    <w:qFormat/>
    <w:rsid w:val="00E12392"/>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Myfigures">
    <w:name w:val="My figures"/>
    <w:basedOn w:val="Caption"/>
    <w:next w:val="Caption"/>
    <w:qFormat/>
    <w:rsid w:val="00742EB6"/>
    <w:pPr>
      <w:spacing w:after="0" w:line="360" w:lineRule="auto"/>
    </w:pPr>
    <w:rPr>
      <w:rFonts w:ascii="Times New Roman" w:hAnsi="Times New Roman" w:cs="Arial"/>
      <w:i w:val="0"/>
      <w:color w:val="auto"/>
      <w:sz w:val="24"/>
      <w:szCs w:val="24"/>
    </w:rPr>
  </w:style>
  <w:style w:type="paragraph" w:styleId="TableofFigures">
    <w:name w:val="table of figures"/>
    <w:basedOn w:val="Normal"/>
    <w:next w:val="Normal"/>
    <w:uiPriority w:val="99"/>
    <w:unhideWhenUsed/>
    <w:rsid w:val="002237D3"/>
    <w:pPr>
      <w:spacing w:after="0" w:line="480" w:lineRule="auto"/>
      <w:ind w:left="1728" w:hanging="1728"/>
    </w:pPr>
    <w:rPr>
      <w:rFonts w:ascii="Times New Roman" w:hAnsi="Times New Roman"/>
      <w:sz w:val="24"/>
    </w:rPr>
  </w:style>
  <w:style w:type="paragraph" w:styleId="Caption">
    <w:name w:val="caption"/>
    <w:basedOn w:val="Normal"/>
    <w:next w:val="Normal"/>
    <w:uiPriority w:val="35"/>
    <w:semiHidden/>
    <w:unhideWhenUsed/>
    <w:qFormat/>
    <w:rsid w:val="00742EB6"/>
    <w:pPr>
      <w:spacing w:line="240" w:lineRule="auto"/>
    </w:pPr>
    <w:rPr>
      <w:i/>
      <w:iCs/>
      <w:color w:val="44546A" w:themeColor="text2"/>
      <w:sz w:val="18"/>
      <w:szCs w:val="18"/>
    </w:rPr>
  </w:style>
  <w:style w:type="character" w:customStyle="1" w:styleId="Heading2Char">
    <w:name w:val="Heading 2 Char"/>
    <w:basedOn w:val="DefaultParagraphFont"/>
    <w:link w:val="Heading2"/>
    <w:uiPriority w:val="9"/>
    <w:rsid w:val="00B03959"/>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D77392"/>
    <w:rPr>
      <w:rFonts w:ascii="Times New Roman" w:eastAsiaTheme="majorEastAsia" w:hAnsi="Times New Roman" w:cstheme="majorBidi"/>
      <w:b/>
      <w:bCs/>
      <w:color w:val="000000" w:themeColor="text1"/>
      <w:sz w:val="24"/>
      <w:szCs w:val="22"/>
    </w:rPr>
  </w:style>
  <w:style w:type="paragraph" w:styleId="DocumentMap">
    <w:name w:val="Document Map"/>
    <w:basedOn w:val="Normal"/>
    <w:link w:val="DocumentMapChar"/>
    <w:uiPriority w:val="99"/>
    <w:semiHidden/>
    <w:unhideWhenUsed/>
    <w:rsid w:val="001539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3911"/>
    <w:rPr>
      <w:rFonts w:ascii="Tahoma" w:eastAsia="Calibri" w:hAnsi="Tahoma" w:cs="Tahoma"/>
      <w:sz w:val="16"/>
      <w:szCs w:val="16"/>
    </w:rPr>
  </w:style>
  <w:style w:type="paragraph" w:styleId="TOC5">
    <w:name w:val="toc 5"/>
    <w:basedOn w:val="Normal"/>
    <w:next w:val="Normal"/>
    <w:autoRedefine/>
    <w:uiPriority w:val="39"/>
    <w:unhideWhenUsed/>
    <w:rsid w:val="00137EB5"/>
    <w:pPr>
      <w:spacing w:after="100"/>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137EB5"/>
    <w:pPr>
      <w:spacing w:after="100"/>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137EB5"/>
    <w:pPr>
      <w:spacing w:after="100"/>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137EB5"/>
    <w:pPr>
      <w:spacing w:after="100"/>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137EB5"/>
    <w:pPr>
      <w:spacing w:after="100"/>
      <w:ind w:left="1760"/>
    </w:pPr>
    <w:rPr>
      <w:rFonts w:asciiTheme="minorHAnsi" w:eastAsiaTheme="minorEastAsia" w:hAnsiTheme="minorHAnsi" w:cstheme="minorBid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04E37-858E-4982-BED8-39DBCF3F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127</Pages>
  <Words>29119</Words>
  <Characters>165983</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2025-11-12T16:38:00Z</cp:lastPrinted>
  <dcterms:created xsi:type="dcterms:W3CDTF">2025-09-12T07:42:00Z</dcterms:created>
  <dcterms:modified xsi:type="dcterms:W3CDTF">2025-11-12T17:50:00Z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D447A53E16FB45AD9472D0B1BE62C7A6</vt:lpwstr>
  </property>
</Properties>
</file>