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DCA888" w14:textId="44334437" w:rsidR="001B1E6A" w:rsidRDefault="00634F3C"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rPr>
      </w:pPr>
      <w:bookmarkStart w:id="0" w:name="_Hlk165542153"/>
      <w:bookmarkStart w:id="1" w:name="_GoBack"/>
      <w:r w:rsidRPr="00AE2331">
        <w:rPr>
          <w:rFonts w:ascii="Times New Roman" w:eastAsia="Times New Roman" w:hAnsi="Times New Roman" w:cs="Times New Roman"/>
          <w:b/>
          <w:sz w:val="24"/>
          <w:szCs w:val="24"/>
        </w:rPr>
        <w:t>INFLUENCE OF OUTDOOR ADVERTISING BILLBOARD</w:t>
      </w:r>
      <w:r w:rsidRPr="00AE2331">
        <w:rPr>
          <w:rFonts w:ascii="Times New Roman" w:eastAsia="Times New Roman" w:hAnsi="Times New Roman" w:cs="Times New Roman"/>
          <w:b/>
          <w:sz w:val="24"/>
          <w:szCs w:val="24"/>
          <w:lang w:val="en-GB"/>
        </w:rPr>
        <w:t>S</w:t>
      </w:r>
      <w:r w:rsidRPr="00AE2331">
        <w:rPr>
          <w:rFonts w:ascii="Times New Roman" w:eastAsia="Times New Roman" w:hAnsi="Times New Roman" w:cs="Times New Roman"/>
          <w:b/>
          <w:sz w:val="24"/>
          <w:szCs w:val="24"/>
        </w:rPr>
        <w:t xml:space="preserve"> ON CONSUMER PURCHASING BEHAVIOUR:</w:t>
      </w:r>
    </w:p>
    <w:p w14:paraId="43D16A27" w14:textId="383A5FFB" w:rsidR="002933D8" w:rsidRPr="00AE2331" w:rsidRDefault="00634F3C"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480" w:lineRule="auto"/>
        <w:jc w:val="center"/>
        <w:rPr>
          <w:rFonts w:ascii="Times New Roman" w:eastAsia="Times New Roman" w:hAnsi="Times New Roman" w:cs="Times New Roman"/>
          <w:b/>
          <w:sz w:val="24"/>
          <w:szCs w:val="24"/>
        </w:rPr>
      </w:pPr>
      <w:r w:rsidRPr="00AE2331">
        <w:rPr>
          <w:rFonts w:ascii="Times New Roman" w:eastAsia="Times New Roman" w:hAnsi="Times New Roman" w:cs="Times New Roman"/>
          <w:b/>
          <w:sz w:val="24"/>
          <w:szCs w:val="24"/>
        </w:rPr>
        <w:t xml:space="preserve">A CASE OF </w:t>
      </w:r>
      <w:r w:rsidRPr="00AE2331">
        <w:rPr>
          <w:rFonts w:ascii="Times New Roman" w:eastAsia="Times New Roman" w:hAnsi="Times New Roman" w:cs="Times New Roman"/>
          <w:b/>
          <w:sz w:val="24"/>
          <w:szCs w:val="24"/>
          <w:lang w:val="en-GB"/>
        </w:rPr>
        <w:t>URBAN</w:t>
      </w:r>
      <w:r w:rsidRPr="00AE2331">
        <w:rPr>
          <w:rFonts w:ascii="Times New Roman" w:eastAsia="Times New Roman" w:hAnsi="Times New Roman" w:cs="Times New Roman"/>
          <w:b/>
          <w:sz w:val="24"/>
          <w:szCs w:val="24"/>
        </w:rPr>
        <w:t>WEST REGION, ZANZIBAR</w:t>
      </w:r>
    </w:p>
    <w:bookmarkEnd w:id="0"/>
    <w:p w14:paraId="53E23475" w14:textId="77777777" w:rsidR="002933D8" w:rsidRPr="00AE2331" w:rsidRDefault="002933D8"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rPr>
      </w:pPr>
    </w:p>
    <w:p w14:paraId="280341A0"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1FF957CA"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3BA9B0DB"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1EE91D1C" w14:textId="77777777" w:rsidR="008523ED" w:rsidRPr="00AE2331" w:rsidRDefault="008523E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700E8C77" w14:textId="77777777" w:rsidR="008523ED" w:rsidRPr="00F915FD" w:rsidRDefault="008523E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18"/>
          <w:szCs w:val="18"/>
          <w:lang w:val="en-GB"/>
        </w:rPr>
      </w:pPr>
    </w:p>
    <w:p w14:paraId="685DC59E"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707322F3" w14:textId="77777777" w:rsidR="002933D8" w:rsidRPr="00AE2331" w:rsidRDefault="002933D8"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r w:rsidRPr="00AE2331">
        <w:rPr>
          <w:rFonts w:ascii="Times New Roman" w:eastAsia="Times New Roman" w:hAnsi="Times New Roman" w:cs="Times New Roman"/>
          <w:b/>
          <w:sz w:val="24"/>
          <w:szCs w:val="24"/>
          <w:lang w:val="en-GB"/>
        </w:rPr>
        <w:t>AHMED HANI MOHAMED</w:t>
      </w:r>
    </w:p>
    <w:p w14:paraId="0C10BB58"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78EFC434"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214709A9"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3D4A5B28" w14:textId="77777777" w:rsidR="00910E80"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6897E14D" w14:textId="033A7990" w:rsidR="008523ED" w:rsidRPr="00AE2331" w:rsidRDefault="008523E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45700403" w14:textId="77777777" w:rsidR="008523ED" w:rsidRPr="00AE2331" w:rsidRDefault="008523E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700A6DA6" w14:textId="77777777" w:rsidR="00F915FD" w:rsidRDefault="00F915F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5B1D79CE" w14:textId="77777777" w:rsidR="00F915FD" w:rsidRPr="00F915FD" w:rsidRDefault="00F915FD"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p>
    <w:p w14:paraId="1F0BDA8C" w14:textId="47A0E9C3" w:rsidR="003C3119" w:rsidRPr="00AE2331" w:rsidRDefault="002933D8"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r w:rsidRPr="00AE2331">
        <w:rPr>
          <w:rFonts w:ascii="Times New Roman" w:eastAsia="Times New Roman" w:hAnsi="Times New Roman" w:cs="Times New Roman"/>
          <w:b/>
          <w:sz w:val="24"/>
          <w:szCs w:val="24"/>
          <w:lang w:val="en-GB"/>
        </w:rPr>
        <w:t xml:space="preserve">A </w:t>
      </w:r>
      <w:r w:rsidR="00EB0BA6">
        <w:rPr>
          <w:rFonts w:ascii="Times New Roman" w:eastAsia="Times New Roman" w:hAnsi="Times New Roman" w:cs="Times New Roman"/>
          <w:b/>
          <w:sz w:val="24"/>
          <w:szCs w:val="24"/>
          <w:lang w:val="en-GB"/>
        </w:rPr>
        <w:t>DISSERTATION</w:t>
      </w:r>
      <w:r w:rsidRPr="00AE2331">
        <w:rPr>
          <w:rFonts w:ascii="Times New Roman" w:eastAsia="Times New Roman" w:hAnsi="Times New Roman" w:cs="Times New Roman"/>
          <w:b/>
          <w:sz w:val="24"/>
          <w:szCs w:val="24"/>
          <w:lang w:val="en-GB"/>
        </w:rPr>
        <w:t xml:space="preserve"> SUBMITTED IN PARTIAL </w:t>
      </w:r>
      <w:r w:rsidR="00EB0BA6">
        <w:rPr>
          <w:rFonts w:ascii="Times New Roman" w:eastAsia="Times New Roman" w:hAnsi="Times New Roman" w:cs="Times New Roman"/>
          <w:b/>
          <w:sz w:val="24"/>
          <w:szCs w:val="24"/>
          <w:lang w:val="en-GB"/>
        </w:rPr>
        <w:t>FULFILLMENT</w:t>
      </w:r>
      <w:r w:rsidRPr="00AE2331">
        <w:rPr>
          <w:rFonts w:ascii="Times New Roman" w:eastAsia="Times New Roman" w:hAnsi="Times New Roman" w:cs="Times New Roman"/>
          <w:b/>
          <w:sz w:val="24"/>
          <w:szCs w:val="24"/>
          <w:lang w:val="en-GB"/>
        </w:rPr>
        <w:t xml:space="preserve"> OF THE</w:t>
      </w:r>
      <w:r w:rsidR="008523ED" w:rsidRPr="00AE2331">
        <w:rPr>
          <w:rFonts w:ascii="Times New Roman" w:eastAsia="Times New Roman" w:hAnsi="Times New Roman" w:cs="Times New Roman"/>
          <w:b/>
          <w:sz w:val="24"/>
          <w:szCs w:val="24"/>
          <w:lang w:val="en-GB"/>
        </w:rPr>
        <w:t xml:space="preserve"> </w:t>
      </w:r>
      <w:r w:rsidRPr="00AE2331">
        <w:rPr>
          <w:rFonts w:ascii="Times New Roman" w:eastAsia="Times New Roman" w:hAnsi="Times New Roman" w:cs="Times New Roman"/>
          <w:b/>
          <w:sz w:val="24"/>
          <w:szCs w:val="24"/>
          <w:lang w:val="en-GB"/>
        </w:rPr>
        <w:t>REQUIREMENTS FOR THE DEGREE OF MASTER OF ARTS IN MASS COMMUNICATION</w:t>
      </w:r>
    </w:p>
    <w:p w14:paraId="3F04F6E9" w14:textId="573263AC" w:rsidR="003C3119" w:rsidRPr="00AE2331" w:rsidRDefault="003C3119"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r w:rsidRPr="00AE2331">
        <w:rPr>
          <w:rFonts w:ascii="Times New Roman" w:eastAsia="Times New Roman" w:hAnsi="Times New Roman" w:cs="Times New Roman"/>
          <w:b/>
          <w:sz w:val="24"/>
          <w:szCs w:val="24"/>
          <w:lang w:val="en-GB"/>
        </w:rPr>
        <w:t>DEPARTMENT OF</w:t>
      </w:r>
      <w:r w:rsidR="009C2659" w:rsidRPr="00AE2331">
        <w:rPr>
          <w:rFonts w:ascii="Times New Roman" w:eastAsia="Times New Roman" w:hAnsi="Times New Roman" w:cs="Times New Roman"/>
          <w:b/>
          <w:sz w:val="24"/>
          <w:szCs w:val="24"/>
          <w:lang w:val="en-GB"/>
        </w:rPr>
        <w:t xml:space="preserve"> MEDIA AND LIBRARY STUDIES</w:t>
      </w:r>
    </w:p>
    <w:p w14:paraId="4F11EDA8" w14:textId="0334B07D" w:rsidR="00C8325E" w:rsidRPr="00AE2331" w:rsidRDefault="00910E80"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eastAsia="Times New Roman" w:hAnsi="Times New Roman" w:cs="Times New Roman"/>
          <w:b/>
          <w:sz w:val="24"/>
          <w:szCs w:val="24"/>
          <w:lang w:val="en-GB"/>
        </w:rPr>
      </w:pPr>
      <w:r w:rsidRPr="00AE2331">
        <w:rPr>
          <w:rFonts w:ascii="Times New Roman" w:eastAsia="Times New Roman" w:hAnsi="Times New Roman" w:cs="Times New Roman"/>
          <w:b/>
          <w:sz w:val="24"/>
          <w:szCs w:val="24"/>
          <w:lang w:val="en-GB"/>
        </w:rPr>
        <w:t>THE OPEN UNIVERSITY OF TANZANIA</w:t>
      </w:r>
    </w:p>
    <w:p w14:paraId="029BFED2" w14:textId="77777777" w:rsidR="001B1E6A" w:rsidRDefault="002933D8"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center"/>
        <w:rPr>
          <w:rFonts w:ascii="Times New Roman" w:hAnsi="Times New Roman" w:cs="Times New Roman"/>
          <w:b/>
          <w:sz w:val="24"/>
          <w:szCs w:val="24"/>
          <w:lang w:val="en-GB"/>
        </w:rPr>
        <w:sectPr w:rsidR="001B1E6A" w:rsidSect="00F915FD">
          <w:headerReference w:type="default" r:id="rId9"/>
          <w:footerReference w:type="default" r:id="rId10"/>
          <w:pgSz w:w="11909" w:h="16834" w:code="9"/>
          <w:pgMar w:top="2268" w:right="1418" w:bottom="900" w:left="2268" w:header="720" w:footer="720" w:gutter="0"/>
          <w:pgNumType w:start="1"/>
          <w:cols w:space="720"/>
          <w:titlePg/>
          <w:docGrid w:linePitch="360"/>
        </w:sectPr>
      </w:pPr>
      <w:r w:rsidRPr="00AE2331">
        <w:rPr>
          <w:rFonts w:ascii="Times New Roman" w:hAnsi="Times New Roman" w:cs="Times New Roman"/>
          <w:b/>
          <w:sz w:val="24"/>
          <w:szCs w:val="24"/>
          <w:lang w:val="en-GB"/>
        </w:rPr>
        <w:t>202</w:t>
      </w:r>
      <w:r w:rsidR="003C3119" w:rsidRPr="00AE2331">
        <w:rPr>
          <w:rFonts w:ascii="Times New Roman" w:hAnsi="Times New Roman" w:cs="Times New Roman"/>
          <w:b/>
          <w:sz w:val="24"/>
          <w:szCs w:val="24"/>
          <w:lang w:val="en-GB"/>
        </w:rPr>
        <w:t>5</w:t>
      </w:r>
      <w:bookmarkStart w:id="2" w:name="_Toc166993332"/>
      <w:bookmarkStart w:id="3" w:name="_Toc167056730"/>
      <w:bookmarkStart w:id="4" w:name="_Toc166993334"/>
      <w:bookmarkEnd w:id="1"/>
    </w:p>
    <w:p w14:paraId="6E4CEF09" w14:textId="10FADA79" w:rsidR="00342DA3" w:rsidRPr="00042BAC" w:rsidRDefault="00342DA3" w:rsidP="005D46B5">
      <w:pPr>
        <w:pStyle w:val="Heading1"/>
        <w:spacing w:before="0" w:line="480" w:lineRule="auto"/>
        <w:jc w:val="center"/>
        <w:rPr>
          <w:rFonts w:ascii="Times New Roman" w:hAnsi="Times New Roman" w:cs="Times New Roman"/>
          <w:b/>
          <w:color w:val="auto"/>
          <w:sz w:val="24"/>
          <w:szCs w:val="24"/>
          <w:lang w:val="en-GB"/>
        </w:rPr>
      </w:pPr>
      <w:bookmarkStart w:id="5" w:name="_Toc204151471"/>
      <w:r w:rsidRPr="00042BAC">
        <w:rPr>
          <w:rFonts w:ascii="Times New Roman" w:hAnsi="Times New Roman" w:cs="Times New Roman"/>
          <w:b/>
          <w:color w:val="auto"/>
          <w:sz w:val="24"/>
          <w:szCs w:val="24"/>
          <w:lang w:val="en-GB"/>
        </w:rPr>
        <w:lastRenderedPageBreak/>
        <w:t>CERTIFICATION</w:t>
      </w:r>
      <w:bookmarkEnd w:id="2"/>
      <w:bookmarkEnd w:id="3"/>
      <w:bookmarkEnd w:id="5"/>
    </w:p>
    <w:p w14:paraId="48C4CB5C" w14:textId="7497592B" w:rsidR="00342DA3" w:rsidRPr="00AE2331" w:rsidRDefault="00342DA3" w:rsidP="00725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eastAsia="Times New Roman" w:hAnsi="Times New Roman" w:cs="Times New Roman"/>
          <w:b/>
          <w:iCs/>
          <w:sz w:val="24"/>
          <w:szCs w:val="24"/>
        </w:rPr>
      </w:pPr>
      <w:r w:rsidRPr="00AE2331">
        <w:rPr>
          <w:rFonts w:ascii="Times New Roman" w:hAnsi="Times New Roman" w:cs="Times New Roman"/>
          <w:sz w:val="24"/>
          <w:szCs w:val="24"/>
          <w:lang w:val="en-GB"/>
        </w:rPr>
        <w:t xml:space="preserve">The undersigned certifies that he has read and </w:t>
      </w:r>
      <w:r w:rsidR="003B048D">
        <w:rPr>
          <w:rFonts w:ascii="Times New Roman" w:hAnsi="Times New Roman" w:cs="Times New Roman"/>
          <w:sz w:val="24"/>
          <w:szCs w:val="24"/>
          <w:lang w:val="en-GB"/>
        </w:rPr>
        <w:t>hereby</w:t>
      </w:r>
      <w:r w:rsidRPr="00AE2331">
        <w:rPr>
          <w:rFonts w:ascii="Times New Roman" w:hAnsi="Times New Roman" w:cs="Times New Roman"/>
          <w:sz w:val="24"/>
          <w:szCs w:val="24"/>
          <w:lang w:val="en-GB"/>
        </w:rPr>
        <w:t xml:space="preserve"> recommends for acceptance by the Open University of Tanz</w:t>
      </w:r>
      <w:r w:rsidR="00725FD7">
        <w:rPr>
          <w:rFonts w:ascii="Times New Roman" w:hAnsi="Times New Roman" w:cs="Times New Roman"/>
          <w:sz w:val="24"/>
          <w:szCs w:val="24"/>
          <w:lang w:val="en-GB"/>
        </w:rPr>
        <w:t>ania a dissertation entitled, “</w:t>
      </w:r>
      <w:r w:rsidRPr="00AE2331">
        <w:rPr>
          <w:rFonts w:ascii="Times New Roman" w:eastAsia="Times New Roman" w:hAnsi="Times New Roman" w:cs="Times New Roman"/>
          <w:b/>
          <w:i/>
          <w:sz w:val="24"/>
          <w:szCs w:val="24"/>
        </w:rPr>
        <w:t>Influence of Outdoor Advertising Billboard</w:t>
      </w:r>
      <w:r w:rsidRPr="00AE2331">
        <w:rPr>
          <w:rFonts w:ascii="Times New Roman" w:eastAsia="Times New Roman" w:hAnsi="Times New Roman" w:cs="Times New Roman"/>
          <w:b/>
          <w:i/>
          <w:sz w:val="24"/>
          <w:szCs w:val="24"/>
          <w:lang w:val="en-GB"/>
        </w:rPr>
        <w:t>s</w:t>
      </w:r>
      <w:r w:rsidRPr="00AE2331">
        <w:rPr>
          <w:rFonts w:ascii="Times New Roman" w:eastAsia="Times New Roman" w:hAnsi="Times New Roman" w:cs="Times New Roman"/>
          <w:b/>
          <w:i/>
          <w:sz w:val="24"/>
          <w:szCs w:val="24"/>
        </w:rPr>
        <w:t xml:space="preserve"> on </w:t>
      </w:r>
      <w:r w:rsidR="00D104D7">
        <w:rPr>
          <w:rFonts w:ascii="Times New Roman" w:eastAsia="Times New Roman" w:hAnsi="Times New Roman" w:cs="Times New Roman"/>
          <w:b/>
          <w:i/>
          <w:sz w:val="24"/>
          <w:szCs w:val="24"/>
        </w:rPr>
        <w:t>Consumer</w:t>
      </w:r>
      <w:r w:rsidR="00725FD7">
        <w:rPr>
          <w:rFonts w:ascii="Times New Roman" w:eastAsia="Times New Roman" w:hAnsi="Times New Roman" w:cs="Times New Roman"/>
          <w:b/>
          <w:i/>
          <w:sz w:val="24"/>
          <w:szCs w:val="24"/>
        </w:rPr>
        <w:t xml:space="preserve"> Purchasing Behaviour;</w:t>
      </w:r>
      <w:r w:rsidRPr="00AE2331">
        <w:rPr>
          <w:rFonts w:ascii="Times New Roman" w:eastAsia="Times New Roman" w:hAnsi="Times New Roman" w:cs="Times New Roman"/>
          <w:b/>
          <w:i/>
          <w:sz w:val="24"/>
          <w:szCs w:val="24"/>
        </w:rPr>
        <w:t xml:space="preserve"> A case of </w:t>
      </w:r>
      <w:r w:rsidR="003B048D">
        <w:rPr>
          <w:rFonts w:ascii="Times New Roman" w:eastAsia="Times New Roman" w:hAnsi="Times New Roman" w:cs="Times New Roman"/>
          <w:b/>
          <w:i/>
          <w:sz w:val="24"/>
          <w:szCs w:val="24"/>
        </w:rPr>
        <w:t xml:space="preserve">the </w:t>
      </w:r>
      <w:r w:rsidRPr="00AE2331">
        <w:rPr>
          <w:rFonts w:ascii="Times New Roman" w:eastAsia="Times New Roman" w:hAnsi="Times New Roman" w:cs="Times New Roman"/>
          <w:b/>
          <w:i/>
          <w:sz w:val="24"/>
          <w:szCs w:val="24"/>
        </w:rPr>
        <w:t xml:space="preserve">Urban West region, </w:t>
      </w:r>
      <w:r w:rsidRPr="00AE2331">
        <w:rPr>
          <w:rFonts w:ascii="Times New Roman" w:eastAsia="Times New Roman" w:hAnsi="Times New Roman" w:cs="Times New Roman"/>
          <w:b/>
          <w:iCs/>
          <w:sz w:val="24"/>
          <w:szCs w:val="24"/>
        </w:rPr>
        <w:t>Zanzibar</w:t>
      </w:r>
      <w:r w:rsidR="00725FD7">
        <w:rPr>
          <w:rFonts w:ascii="Times New Roman" w:eastAsia="Times New Roman" w:hAnsi="Times New Roman" w:cs="Times New Roman"/>
          <w:b/>
          <w:iCs/>
          <w:sz w:val="24"/>
          <w:szCs w:val="24"/>
        </w:rPr>
        <w:t xml:space="preserve">” </w:t>
      </w:r>
      <w:r w:rsidR="00725FD7" w:rsidRPr="00725FD7">
        <w:rPr>
          <w:rFonts w:ascii="Times New Roman" w:eastAsia="Times New Roman" w:hAnsi="Times New Roman" w:cs="Times New Roman"/>
          <w:bCs/>
          <w:iCs/>
          <w:sz w:val="24"/>
          <w:szCs w:val="24"/>
        </w:rPr>
        <w:t>in</w:t>
      </w:r>
      <w:r w:rsidR="00725FD7">
        <w:rPr>
          <w:rFonts w:ascii="Times New Roman" w:eastAsia="Times New Roman" w:hAnsi="Times New Roman" w:cs="Times New Roman"/>
          <w:b/>
          <w:iCs/>
          <w:sz w:val="24"/>
          <w:szCs w:val="24"/>
        </w:rPr>
        <w:t xml:space="preserve"> </w:t>
      </w:r>
      <w:r w:rsidR="002E218B" w:rsidRPr="00AE2331">
        <w:rPr>
          <w:rFonts w:ascii="Times New Roman" w:eastAsia="Times New Roman" w:hAnsi="Times New Roman" w:cs="Times New Roman"/>
          <w:sz w:val="24"/>
          <w:szCs w:val="24"/>
          <w:lang w:val="en-GB"/>
        </w:rPr>
        <w:t>n</w:t>
      </w:r>
      <w:r w:rsidRPr="00AE2331">
        <w:rPr>
          <w:rFonts w:ascii="Times New Roman" w:eastAsia="Times New Roman" w:hAnsi="Times New Roman" w:cs="Times New Roman"/>
          <w:sz w:val="24"/>
          <w:szCs w:val="24"/>
          <w:lang w:val="en-GB"/>
        </w:rPr>
        <w:t xml:space="preserve"> partial </w:t>
      </w:r>
      <w:r w:rsidR="00725FD7">
        <w:rPr>
          <w:rFonts w:ascii="Times New Roman" w:eastAsia="Times New Roman" w:hAnsi="Times New Roman" w:cs="Times New Roman"/>
          <w:sz w:val="24"/>
          <w:szCs w:val="24"/>
          <w:lang w:val="en-GB"/>
        </w:rPr>
        <w:t>fulfilment</w:t>
      </w:r>
      <w:r w:rsidRPr="00AE2331">
        <w:rPr>
          <w:rFonts w:ascii="Times New Roman" w:eastAsia="Times New Roman" w:hAnsi="Times New Roman" w:cs="Times New Roman"/>
          <w:sz w:val="24"/>
          <w:szCs w:val="24"/>
          <w:lang w:val="en-GB"/>
        </w:rPr>
        <w:t xml:space="preserve"> of the requirements for the award of </w:t>
      </w:r>
      <w:r w:rsidR="00C11EEC">
        <w:rPr>
          <w:rFonts w:ascii="Times New Roman" w:eastAsia="Times New Roman" w:hAnsi="Times New Roman" w:cs="Times New Roman"/>
          <w:sz w:val="24"/>
          <w:szCs w:val="24"/>
          <w:lang w:val="en-GB"/>
        </w:rPr>
        <w:t xml:space="preserve">a </w:t>
      </w:r>
      <w:r w:rsidR="00725FD7">
        <w:rPr>
          <w:rFonts w:ascii="Times New Roman" w:eastAsia="Times New Roman" w:hAnsi="Times New Roman" w:cs="Times New Roman"/>
          <w:sz w:val="24"/>
          <w:szCs w:val="24"/>
          <w:lang w:val="en-GB"/>
        </w:rPr>
        <w:t>Master of Arts</w:t>
      </w:r>
      <w:r w:rsidRPr="00AE2331">
        <w:rPr>
          <w:rFonts w:ascii="Times New Roman" w:eastAsia="Times New Roman" w:hAnsi="Times New Roman" w:cs="Times New Roman"/>
          <w:sz w:val="24"/>
          <w:szCs w:val="24"/>
          <w:lang w:val="en-GB"/>
        </w:rPr>
        <w:t xml:space="preserve"> in </w:t>
      </w:r>
      <w:r w:rsidR="00C11EEC">
        <w:rPr>
          <w:rFonts w:ascii="Times New Roman" w:eastAsia="Times New Roman" w:hAnsi="Times New Roman" w:cs="Times New Roman"/>
          <w:sz w:val="24"/>
          <w:szCs w:val="24"/>
          <w:lang w:val="en-GB"/>
        </w:rPr>
        <w:t>Mass Communication</w:t>
      </w:r>
      <w:r w:rsidRPr="00AE2331">
        <w:rPr>
          <w:rFonts w:ascii="Times New Roman" w:eastAsia="Times New Roman" w:hAnsi="Times New Roman" w:cs="Times New Roman"/>
          <w:sz w:val="24"/>
          <w:szCs w:val="24"/>
          <w:lang w:val="en-GB"/>
        </w:rPr>
        <w:t xml:space="preserve"> (MA</w:t>
      </w:r>
      <w:r w:rsidR="00725FD7">
        <w:rPr>
          <w:rFonts w:ascii="Times New Roman" w:eastAsia="Times New Roman" w:hAnsi="Times New Roman" w:cs="Times New Roman"/>
          <w:sz w:val="24"/>
          <w:szCs w:val="24"/>
          <w:lang w:val="en-GB"/>
        </w:rPr>
        <w:t>MC</w:t>
      </w:r>
      <w:r w:rsidRPr="00AE2331">
        <w:rPr>
          <w:rFonts w:ascii="Times New Roman" w:eastAsia="Times New Roman" w:hAnsi="Times New Roman" w:cs="Times New Roman"/>
          <w:sz w:val="24"/>
          <w:szCs w:val="24"/>
          <w:lang w:val="en-GB"/>
        </w:rPr>
        <w:t>) of the Open University of Tanzania.</w:t>
      </w:r>
    </w:p>
    <w:p w14:paraId="40BA7345" w14:textId="77777777" w:rsidR="00342DA3" w:rsidRPr="00AE2331" w:rsidRDefault="00342DA3" w:rsidP="005D46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jc w:val="both"/>
        <w:rPr>
          <w:rFonts w:ascii="Times New Roman" w:eastAsia="Times New Roman" w:hAnsi="Times New Roman" w:cs="Times New Roman"/>
          <w:sz w:val="24"/>
          <w:szCs w:val="24"/>
          <w:lang w:val="en-GB"/>
        </w:rPr>
      </w:pPr>
    </w:p>
    <w:p w14:paraId="4BE4F8A8" w14:textId="3B192695" w:rsidR="00342DA3" w:rsidRPr="00AE2331" w:rsidRDefault="003C6200" w:rsidP="00725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GB"/>
        </w:rPr>
      </w:pPr>
      <w:r>
        <w:rPr>
          <w:noProof/>
          <w:sz w:val="24"/>
          <w:szCs w:val="24"/>
        </w:rPr>
        <w:drawing>
          <wp:anchor distT="36576" distB="36576" distL="36576" distR="36576" simplePos="0" relativeHeight="251657728" behindDoc="1" locked="0" layoutInCell="1" allowOverlap="1" wp14:anchorId="4EE9F4A0" wp14:editId="2E12AC90">
            <wp:simplePos x="0" y="0"/>
            <wp:positionH relativeFrom="margin">
              <wp:posOffset>1981200</wp:posOffset>
            </wp:positionH>
            <wp:positionV relativeFrom="paragraph">
              <wp:posOffset>38735</wp:posOffset>
            </wp:positionV>
            <wp:extent cx="1606550" cy="571500"/>
            <wp:effectExtent l="0" t="0" r="0" b="0"/>
            <wp:wrapNone/>
            <wp:docPr id="26" name="Picture 26" descr="img20210109_1723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0109_17233542"/>
                    <pic:cNvPicPr>
                      <a:picLocks noChangeAspect="1" noChangeArrowheads="1"/>
                    </pic:cNvPicPr>
                  </pic:nvPicPr>
                  <pic:blipFill>
                    <a:blip r:embed="rId11" cstate="print">
                      <a:lum bright="-18000" contrast="60000"/>
                      <a:extLst>
                        <a:ext uri="{28A0092B-C50C-407E-A947-70E740481C1C}">
                          <a14:useLocalDpi xmlns:a14="http://schemas.microsoft.com/office/drawing/2010/main" val="0"/>
                        </a:ext>
                      </a:extLst>
                    </a:blip>
                    <a:srcRect l="13011" t="7440" r="29369" b="59822"/>
                    <a:stretch>
                      <a:fillRect/>
                    </a:stretch>
                  </pic:blipFill>
                  <pic:spPr bwMode="auto">
                    <a:xfrm>
                      <a:off x="0" y="0"/>
                      <a:ext cx="1606550" cy="571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A240FA9" w14:textId="2A0E17FF" w:rsidR="00342DA3" w:rsidRPr="00AE2331" w:rsidRDefault="00342DA3" w:rsidP="00725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lang w:val="en-GB"/>
        </w:rPr>
      </w:pPr>
      <w:r w:rsidRPr="00AE2331">
        <w:rPr>
          <w:rFonts w:ascii="Times New Roman" w:eastAsia="Times New Roman" w:hAnsi="Times New Roman" w:cs="Times New Roman"/>
          <w:sz w:val="24"/>
          <w:szCs w:val="24"/>
          <w:lang w:val="en-GB"/>
        </w:rPr>
        <w:t xml:space="preserve">                                                         </w:t>
      </w:r>
      <w:r w:rsidR="003C6200">
        <w:rPr>
          <w:rFonts w:ascii="Times New Roman" w:eastAsia="Times New Roman" w:hAnsi="Times New Roman" w:cs="Times New Roman"/>
          <w:sz w:val="24"/>
          <w:szCs w:val="24"/>
          <w:lang w:val="en-GB"/>
        </w:rPr>
        <w:t xml:space="preserve">                                     </w:t>
      </w:r>
    </w:p>
    <w:p w14:paraId="44799CF0" w14:textId="02F23FEA" w:rsidR="00342DA3" w:rsidRPr="00AE2331" w:rsidRDefault="00725FD7" w:rsidP="00725FD7">
      <w:pPr>
        <w:spacing w:after="0" w:line="360" w:lineRule="auto"/>
        <w:jc w:val="center"/>
        <w:rPr>
          <w:rFonts w:ascii="Times New Roman" w:hAnsi="Times New Roman" w:cs="Times New Roman"/>
          <w:sz w:val="24"/>
          <w:szCs w:val="24"/>
          <w:lang w:val="en-GB"/>
        </w:rPr>
      </w:pPr>
      <w:r>
        <w:rPr>
          <w:rFonts w:ascii="Times New Roman" w:hAnsi="Times New Roman" w:cs="Times New Roman"/>
          <w:sz w:val="24"/>
          <w:szCs w:val="24"/>
          <w:lang w:val="en-GB"/>
        </w:rPr>
        <w:t>………………………………..</w:t>
      </w:r>
    </w:p>
    <w:p w14:paraId="0886752A" w14:textId="77777777" w:rsidR="00342DA3" w:rsidRPr="00AE2331" w:rsidRDefault="00342DA3" w:rsidP="00725FD7">
      <w:pPr>
        <w:spacing w:after="0" w:line="360" w:lineRule="auto"/>
        <w:jc w:val="center"/>
        <w:rPr>
          <w:rFonts w:ascii="Times New Roman" w:hAnsi="Times New Roman" w:cs="Times New Roman"/>
          <w:b/>
          <w:sz w:val="24"/>
          <w:szCs w:val="24"/>
          <w:lang w:val="en-GB"/>
        </w:rPr>
      </w:pPr>
      <w:r w:rsidRPr="00AE2331">
        <w:rPr>
          <w:rFonts w:ascii="Times New Roman" w:hAnsi="Times New Roman" w:cs="Times New Roman"/>
          <w:b/>
          <w:sz w:val="24"/>
          <w:szCs w:val="24"/>
          <w:lang w:val="en-GB"/>
        </w:rPr>
        <w:t>Dr. Abubakar S. Rajab</w:t>
      </w:r>
    </w:p>
    <w:p w14:paraId="6F00732D" w14:textId="450FD94E" w:rsidR="00DC09D0" w:rsidRPr="00725FD7" w:rsidRDefault="00342DA3" w:rsidP="00725FD7">
      <w:pPr>
        <w:spacing w:after="0" w:line="360" w:lineRule="auto"/>
        <w:jc w:val="center"/>
        <w:rPr>
          <w:rFonts w:ascii="Times New Roman" w:hAnsi="Times New Roman" w:cs="Times New Roman"/>
          <w:bCs/>
          <w:sz w:val="24"/>
          <w:szCs w:val="24"/>
          <w:lang w:val="en-GB"/>
        </w:rPr>
      </w:pPr>
      <w:r w:rsidRPr="00725FD7">
        <w:rPr>
          <w:rFonts w:ascii="Times New Roman" w:hAnsi="Times New Roman" w:cs="Times New Roman"/>
          <w:bCs/>
          <w:sz w:val="24"/>
          <w:szCs w:val="24"/>
          <w:lang w:val="en-GB"/>
        </w:rPr>
        <w:t>(Supervisor</w:t>
      </w:r>
      <w:r w:rsidR="00725FD7">
        <w:rPr>
          <w:rFonts w:ascii="Times New Roman" w:hAnsi="Times New Roman" w:cs="Times New Roman"/>
          <w:bCs/>
          <w:sz w:val="24"/>
          <w:szCs w:val="24"/>
          <w:lang w:val="en-GB"/>
        </w:rPr>
        <w:t xml:space="preserve"> 1</w:t>
      </w:r>
      <w:r w:rsidRPr="00725FD7">
        <w:rPr>
          <w:rFonts w:ascii="Times New Roman" w:hAnsi="Times New Roman" w:cs="Times New Roman"/>
          <w:bCs/>
          <w:sz w:val="24"/>
          <w:szCs w:val="24"/>
          <w:lang w:val="en-GB"/>
        </w:rPr>
        <w:t>)</w:t>
      </w:r>
    </w:p>
    <w:p w14:paraId="021273DB" w14:textId="7A8E5F40" w:rsidR="00342DA3" w:rsidRPr="00725FD7" w:rsidRDefault="00725FD7" w:rsidP="00725FD7">
      <w:pPr>
        <w:spacing w:after="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lang w:val="en-GB" w:eastAsia="en-GB"/>
        </w:rPr>
        <w:t>…………………………</w:t>
      </w:r>
    </w:p>
    <w:p w14:paraId="18F33F73" w14:textId="77777777" w:rsidR="00342DA3" w:rsidRPr="00725FD7" w:rsidRDefault="00342DA3" w:rsidP="00725FD7">
      <w:pPr>
        <w:spacing w:after="0" w:line="360" w:lineRule="auto"/>
        <w:jc w:val="center"/>
        <w:rPr>
          <w:rFonts w:ascii="Times New Roman" w:hAnsi="Times New Roman" w:cs="Times New Roman"/>
          <w:bCs/>
          <w:sz w:val="24"/>
          <w:szCs w:val="24"/>
          <w:lang w:val="en-GB"/>
        </w:rPr>
      </w:pPr>
      <w:r w:rsidRPr="00725FD7">
        <w:rPr>
          <w:rFonts w:ascii="Times New Roman" w:hAnsi="Times New Roman" w:cs="Times New Roman"/>
          <w:bCs/>
          <w:sz w:val="24"/>
          <w:szCs w:val="24"/>
          <w:lang w:val="en-GB"/>
        </w:rPr>
        <w:t>Date</w:t>
      </w:r>
    </w:p>
    <w:p w14:paraId="20354A2F" w14:textId="77777777" w:rsidR="00725FD7" w:rsidRDefault="00725FD7" w:rsidP="00DC09D0">
      <w:pPr>
        <w:spacing w:after="0" w:line="480" w:lineRule="auto"/>
        <w:jc w:val="center"/>
        <w:rPr>
          <w:rFonts w:ascii="Times New Roman" w:hAnsi="Times New Roman" w:cs="Times New Roman"/>
          <w:b/>
          <w:sz w:val="24"/>
          <w:szCs w:val="24"/>
          <w:lang w:val="en-GB"/>
        </w:rPr>
      </w:pPr>
    </w:p>
    <w:p w14:paraId="228AAC22" w14:textId="77777777" w:rsidR="00725FD7" w:rsidRDefault="00725FD7" w:rsidP="00DC09D0">
      <w:pPr>
        <w:spacing w:after="0" w:line="480" w:lineRule="auto"/>
        <w:jc w:val="center"/>
        <w:rPr>
          <w:rFonts w:ascii="Times New Roman" w:hAnsi="Times New Roman" w:cs="Times New Roman"/>
          <w:b/>
          <w:sz w:val="24"/>
          <w:szCs w:val="24"/>
          <w:lang w:val="en-GB"/>
        </w:rPr>
      </w:pPr>
    </w:p>
    <w:p w14:paraId="372ED091" w14:textId="77777777" w:rsidR="00725FD7" w:rsidRPr="00725FD7" w:rsidRDefault="00725FD7" w:rsidP="00725FD7">
      <w:pPr>
        <w:spacing w:after="0"/>
        <w:jc w:val="center"/>
        <w:rPr>
          <w:rFonts w:asciiTheme="majorBidi" w:hAnsiTheme="majorBidi" w:cstheme="majorBidi"/>
          <w:sz w:val="24"/>
          <w:szCs w:val="24"/>
          <w:lang w:val="en-GB" w:eastAsia="zh-CN"/>
        </w:rPr>
      </w:pPr>
      <w:r w:rsidRPr="00725FD7">
        <w:rPr>
          <w:rFonts w:asciiTheme="majorBidi" w:hAnsiTheme="majorBidi" w:cstheme="majorBidi"/>
          <w:sz w:val="24"/>
          <w:szCs w:val="24"/>
          <w:lang w:val="en-GB" w:eastAsia="zh-CN"/>
        </w:rPr>
        <w:t>………………………</w:t>
      </w:r>
    </w:p>
    <w:p w14:paraId="1A04269E" w14:textId="77777777" w:rsidR="00725FD7" w:rsidRPr="00725FD7" w:rsidRDefault="00725FD7" w:rsidP="00725FD7">
      <w:pPr>
        <w:spacing w:after="0"/>
        <w:jc w:val="center"/>
        <w:rPr>
          <w:rFonts w:asciiTheme="majorBidi" w:hAnsiTheme="majorBidi" w:cstheme="majorBidi"/>
          <w:sz w:val="24"/>
          <w:szCs w:val="24"/>
          <w:lang w:val="en-GB" w:eastAsia="zh-CN"/>
        </w:rPr>
      </w:pPr>
      <w:r w:rsidRPr="00725FD7">
        <w:rPr>
          <w:rFonts w:asciiTheme="majorBidi" w:hAnsiTheme="majorBidi" w:cstheme="majorBidi"/>
          <w:b/>
          <w:sz w:val="24"/>
          <w:szCs w:val="24"/>
          <w:lang w:val="en-GB"/>
        </w:rPr>
        <w:t>Dr. Henry Mambo</w:t>
      </w:r>
    </w:p>
    <w:p w14:paraId="2C4A2A01" w14:textId="77777777" w:rsidR="00725FD7" w:rsidRDefault="00725FD7" w:rsidP="00725FD7">
      <w:pPr>
        <w:spacing w:after="0"/>
        <w:jc w:val="center"/>
        <w:rPr>
          <w:rFonts w:asciiTheme="majorBidi" w:hAnsiTheme="majorBidi" w:cstheme="majorBidi"/>
          <w:sz w:val="24"/>
          <w:szCs w:val="24"/>
          <w:lang w:val="en-GB" w:eastAsia="zh-CN"/>
        </w:rPr>
      </w:pPr>
      <w:r w:rsidRPr="00725FD7">
        <w:rPr>
          <w:rFonts w:asciiTheme="majorBidi" w:hAnsiTheme="majorBidi" w:cstheme="majorBidi"/>
          <w:sz w:val="24"/>
          <w:szCs w:val="24"/>
          <w:lang w:val="en-GB" w:eastAsia="zh-CN"/>
        </w:rPr>
        <w:t>(Supervisor 2)</w:t>
      </w:r>
    </w:p>
    <w:p w14:paraId="7C5B96E8" w14:textId="77777777" w:rsidR="00725FD7" w:rsidRPr="00725FD7" w:rsidRDefault="00725FD7" w:rsidP="00725FD7">
      <w:pPr>
        <w:spacing w:after="0"/>
        <w:jc w:val="center"/>
        <w:rPr>
          <w:rFonts w:asciiTheme="majorBidi" w:hAnsiTheme="majorBidi" w:cstheme="majorBidi"/>
          <w:sz w:val="24"/>
          <w:szCs w:val="24"/>
          <w:lang w:val="en-GB"/>
        </w:rPr>
      </w:pPr>
    </w:p>
    <w:p w14:paraId="343A4174" w14:textId="64145DB3" w:rsidR="00725FD7" w:rsidRPr="00725FD7" w:rsidRDefault="00725FD7" w:rsidP="00725FD7">
      <w:pPr>
        <w:spacing w:after="0"/>
        <w:jc w:val="center"/>
        <w:rPr>
          <w:rFonts w:asciiTheme="majorBidi" w:hAnsiTheme="majorBidi" w:cstheme="majorBidi"/>
          <w:sz w:val="24"/>
          <w:szCs w:val="24"/>
          <w:lang w:val="en-GB"/>
        </w:rPr>
      </w:pPr>
      <w:r>
        <w:rPr>
          <w:rFonts w:asciiTheme="majorBidi" w:hAnsiTheme="majorBidi" w:cstheme="majorBidi"/>
          <w:sz w:val="24"/>
          <w:szCs w:val="24"/>
          <w:lang w:val="en-GB" w:eastAsia="zh-CN"/>
        </w:rPr>
        <w:t>………………………</w:t>
      </w:r>
    </w:p>
    <w:p w14:paraId="39EDD7DB" w14:textId="77777777" w:rsidR="00725FD7" w:rsidRPr="00725FD7" w:rsidRDefault="00725FD7" w:rsidP="00725FD7">
      <w:pPr>
        <w:spacing w:after="0"/>
        <w:jc w:val="center"/>
        <w:rPr>
          <w:rFonts w:asciiTheme="majorBidi" w:hAnsiTheme="majorBidi" w:cstheme="majorBidi"/>
          <w:sz w:val="24"/>
          <w:szCs w:val="24"/>
          <w:lang w:val="en-GB"/>
        </w:rPr>
      </w:pPr>
      <w:r w:rsidRPr="00725FD7">
        <w:rPr>
          <w:rFonts w:asciiTheme="majorBidi" w:hAnsiTheme="majorBidi" w:cstheme="majorBidi"/>
          <w:sz w:val="24"/>
          <w:szCs w:val="24"/>
          <w:lang w:val="en-GB" w:eastAsia="zh-CN"/>
        </w:rPr>
        <w:t>Date</w:t>
      </w:r>
    </w:p>
    <w:p w14:paraId="376BA1E6" w14:textId="77777777" w:rsidR="00725FD7" w:rsidRPr="00AE2331" w:rsidRDefault="00725FD7" w:rsidP="00DC09D0">
      <w:pPr>
        <w:spacing w:after="0" w:line="480" w:lineRule="auto"/>
        <w:jc w:val="center"/>
        <w:rPr>
          <w:rFonts w:ascii="Times New Roman" w:hAnsi="Times New Roman" w:cs="Times New Roman"/>
          <w:b/>
          <w:sz w:val="24"/>
          <w:szCs w:val="24"/>
          <w:lang w:val="en-GB"/>
        </w:rPr>
      </w:pPr>
    </w:p>
    <w:p w14:paraId="4326A7CF" w14:textId="77777777" w:rsidR="009C2659" w:rsidRPr="00AE2331" w:rsidRDefault="009C2659" w:rsidP="005D46B5">
      <w:pPr>
        <w:spacing w:after="0" w:line="480" w:lineRule="auto"/>
        <w:jc w:val="both"/>
        <w:rPr>
          <w:rFonts w:ascii="Times New Roman" w:hAnsi="Times New Roman" w:cs="Times New Roman"/>
          <w:b/>
          <w:sz w:val="24"/>
          <w:szCs w:val="24"/>
          <w:lang w:val="en-GB"/>
        </w:rPr>
      </w:pPr>
    </w:p>
    <w:p w14:paraId="3D00805F" w14:textId="77777777" w:rsidR="009C2659" w:rsidRPr="00AE2331" w:rsidRDefault="009C2659" w:rsidP="005D46B5">
      <w:pPr>
        <w:spacing w:after="0" w:line="480" w:lineRule="auto"/>
        <w:jc w:val="both"/>
        <w:rPr>
          <w:rFonts w:ascii="Times New Roman" w:hAnsi="Times New Roman" w:cs="Times New Roman"/>
          <w:b/>
          <w:sz w:val="24"/>
          <w:szCs w:val="24"/>
          <w:lang w:val="en-GB"/>
        </w:rPr>
      </w:pPr>
    </w:p>
    <w:p w14:paraId="07D153A4" w14:textId="77777777" w:rsidR="009C2659" w:rsidRPr="00AE2331" w:rsidRDefault="009C2659" w:rsidP="005D46B5">
      <w:pPr>
        <w:spacing w:after="0" w:line="480" w:lineRule="auto"/>
        <w:jc w:val="both"/>
        <w:rPr>
          <w:rFonts w:ascii="Times New Roman" w:hAnsi="Times New Roman" w:cs="Times New Roman"/>
          <w:b/>
          <w:sz w:val="24"/>
          <w:szCs w:val="24"/>
          <w:lang w:val="en-GB"/>
        </w:rPr>
      </w:pPr>
    </w:p>
    <w:p w14:paraId="3AC5CF4C" w14:textId="77777777" w:rsidR="009C2659" w:rsidRPr="00AE2331" w:rsidRDefault="009C2659" w:rsidP="005D46B5">
      <w:pPr>
        <w:spacing w:after="0" w:line="480" w:lineRule="auto"/>
        <w:jc w:val="both"/>
        <w:rPr>
          <w:rFonts w:ascii="Times New Roman" w:hAnsi="Times New Roman" w:cs="Times New Roman"/>
          <w:b/>
          <w:sz w:val="24"/>
          <w:szCs w:val="24"/>
          <w:lang w:val="en-GB"/>
        </w:rPr>
      </w:pPr>
    </w:p>
    <w:p w14:paraId="7C0D8B41" w14:textId="69276139" w:rsidR="00342DA3" w:rsidRPr="001541B3" w:rsidRDefault="00342DA3" w:rsidP="005D46B5">
      <w:pPr>
        <w:pStyle w:val="Heading1"/>
        <w:spacing w:before="0" w:line="480" w:lineRule="auto"/>
        <w:jc w:val="center"/>
        <w:rPr>
          <w:rFonts w:ascii="Times New Roman" w:hAnsi="Times New Roman" w:cs="Times New Roman"/>
          <w:b/>
          <w:color w:val="000000" w:themeColor="text1"/>
          <w:sz w:val="24"/>
          <w:szCs w:val="24"/>
          <w:lang w:val="en-GB"/>
        </w:rPr>
      </w:pPr>
      <w:bookmarkStart w:id="6" w:name="_Toc166993333"/>
      <w:bookmarkStart w:id="7" w:name="_Toc167056731"/>
      <w:bookmarkStart w:id="8" w:name="_Toc204151472"/>
      <w:r w:rsidRPr="001541B3">
        <w:rPr>
          <w:rFonts w:ascii="Times New Roman" w:hAnsi="Times New Roman" w:cs="Times New Roman"/>
          <w:b/>
          <w:color w:val="000000" w:themeColor="text1"/>
          <w:sz w:val="24"/>
          <w:szCs w:val="24"/>
          <w:lang w:val="en-GB"/>
        </w:rPr>
        <w:lastRenderedPageBreak/>
        <w:t>COPYRIGHT</w:t>
      </w:r>
      <w:bookmarkEnd w:id="6"/>
      <w:bookmarkEnd w:id="7"/>
      <w:bookmarkEnd w:id="8"/>
    </w:p>
    <w:p w14:paraId="2EA44549" w14:textId="35E66E56" w:rsidR="00342DA3" w:rsidRPr="00AE2331" w:rsidRDefault="004111DC" w:rsidP="005D46B5">
      <w:pPr>
        <w:spacing w:after="0" w:line="480" w:lineRule="auto"/>
        <w:jc w:val="both"/>
        <w:rPr>
          <w:rFonts w:ascii="Times New Roman" w:hAnsi="Times New Roman" w:cs="Times New Roman"/>
          <w:b/>
          <w:sz w:val="24"/>
          <w:szCs w:val="24"/>
          <w:lang w:val="en-GB"/>
        </w:rPr>
      </w:pPr>
      <w:r w:rsidRPr="00AE2331">
        <w:rPr>
          <w:rFonts w:ascii="Times New Roman" w:hAnsi="Times New Roman" w:cs="Times New Roman"/>
          <w:sz w:val="24"/>
          <w:szCs w:val="24"/>
        </w:rPr>
        <w:t>No part of this Dissertation may be reproduced, stored in any retrieval system, or transmitted in any form by any means, electronic, mechanical, photocopying, recording</w:t>
      </w:r>
      <w:r w:rsidR="001066AA">
        <w:rPr>
          <w:rFonts w:ascii="Times New Roman" w:hAnsi="Times New Roman" w:cs="Times New Roman"/>
          <w:sz w:val="24"/>
          <w:szCs w:val="24"/>
        </w:rPr>
        <w:t>,</w:t>
      </w:r>
      <w:r w:rsidRPr="00AE2331">
        <w:rPr>
          <w:rFonts w:ascii="Times New Roman" w:hAnsi="Times New Roman" w:cs="Times New Roman"/>
          <w:sz w:val="24"/>
          <w:szCs w:val="24"/>
        </w:rPr>
        <w:t xml:space="preserve"> or otherwise</w:t>
      </w:r>
      <w:r w:rsidR="001066AA">
        <w:rPr>
          <w:rFonts w:ascii="Times New Roman" w:hAnsi="Times New Roman" w:cs="Times New Roman"/>
          <w:sz w:val="24"/>
          <w:szCs w:val="24"/>
        </w:rPr>
        <w:t>,</w:t>
      </w:r>
      <w:r w:rsidRPr="00AE2331">
        <w:rPr>
          <w:rFonts w:ascii="Times New Roman" w:hAnsi="Times New Roman" w:cs="Times New Roman"/>
          <w:sz w:val="24"/>
          <w:szCs w:val="24"/>
        </w:rPr>
        <w:t xml:space="preserve"> without prior written permission of the author or The Open University of Tanzania </w:t>
      </w:r>
      <w:r w:rsidR="001066AA">
        <w:rPr>
          <w:rFonts w:ascii="Times New Roman" w:hAnsi="Times New Roman" w:cs="Times New Roman"/>
          <w:sz w:val="24"/>
          <w:szCs w:val="24"/>
        </w:rPr>
        <w:t>on</w:t>
      </w:r>
      <w:r w:rsidRPr="00AE2331">
        <w:rPr>
          <w:rFonts w:ascii="Times New Roman" w:hAnsi="Times New Roman" w:cs="Times New Roman"/>
          <w:sz w:val="24"/>
          <w:szCs w:val="24"/>
        </w:rPr>
        <w:t xml:space="preserve"> that behalf.</w:t>
      </w:r>
    </w:p>
    <w:p w14:paraId="61B41255"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r w:rsidRPr="00AE2331">
        <w:rPr>
          <w:rFonts w:ascii="Times New Roman" w:eastAsiaTheme="majorEastAsia" w:hAnsi="Times New Roman" w:cs="Times New Roman"/>
          <w:color w:val="365F91" w:themeColor="accent1" w:themeShade="BF"/>
          <w:sz w:val="24"/>
          <w:szCs w:val="24"/>
          <w:lang w:val="en-GB"/>
        </w:rPr>
        <w:t xml:space="preserve">                                               </w:t>
      </w:r>
    </w:p>
    <w:p w14:paraId="55C5C01E"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1E6825A1"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1C784617"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4D25A776"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3896422B"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77753F76"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68109BE2"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60391D6B"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0A2A766E"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1A0E044C"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26C7A324"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53CA5326"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13E4C60E"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4A8EB41E" w14:textId="77777777" w:rsidR="009C2659" w:rsidRPr="00AE2331"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5FA0C31B" w14:textId="77777777" w:rsidR="009C2659" w:rsidRDefault="009C2659"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7D1ADC99" w14:textId="77777777" w:rsidR="0001596D" w:rsidRDefault="0001596D"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0A8DE567" w14:textId="77777777" w:rsidR="0001596D" w:rsidRDefault="0001596D"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00A651CD" w14:textId="77777777" w:rsidR="0001596D" w:rsidRDefault="0001596D" w:rsidP="005D46B5">
      <w:pPr>
        <w:spacing w:after="0" w:line="480" w:lineRule="auto"/>
        <w:jc w:val="both"/>
        <w:rPr>
          <w:rFonts w:ascii="Times New Roman" w:eastAsiaTheme="majorEastAsia" w:hAnsi="Times New Roman" w:cs="Times New Roman"/>
          <w:color w:val="365F91" w:themeColor="accent1" w:themeShade="BF"/>
          <w:sz w:val="24"/>
          <w:szCs w:val="24"/>
          <w:lang w:val="en-GB"/>
        </w:rPr>
      </w:pPr>
    </w:p>
    <w:p w14:paraId="6F02C0FB" w14:textId="32FBF1BF" w:rsidR="00342DA3" w:rsidRPr="001541B3" w:rsidRDefault="004111DC" w:rsidP="005D46B5">
      <w:pPr>
        <w:pStyle w:val="Heading1"/>
        <w:spacing w:before="0" w:line="480" w:lineRule="auto"/>
        <w:jc w:val="center"/>
        <w:rPr>
          <w:rFonts w:ascii="Times New Roman" w:hAnsi="Times New Roman" w:cs="Times New Roman"/>
          <w:b/>
          <w:color w:val="000000" w:themeColor="text1"/>
          <w:sz w:val="24"/>
          <w:szCs w:val="24"/>
          <w:lang w:val="en-GB"/>
        </w:rPr>
      </w:pPr>
      <w:bookmarkStart w:id="9" w:name="_Toc204151473"/>
      <w:r w:rsidRPr="001541B3">
        <w:rPr>
          <w:rFonts w:ascii="Times New Roman" w:hAnsi="Times New Roman" w:cs="Times New Roman"/>
          <w:b/>
          <w:color w:val="000000" w:themeColor="text1"/>
          <w:sz w:val="24"/>
          <w:szCs w:val="24"/>
          <w:lang w:val="en-GB"/>
        </w:rPr>
        <w:lastRenderedPageBreak/>
        <w:t>DECLARATION</w:t>
      </w:r>
      <w:bookmarkEnd w:id="9"/>
    </w:p>
    <w:p w14:paraId="359D0F37" w14:textId="4DFE7463" w:rsidR="00DF7BC6" w:rsidRPr="00AE2331" w:rsidRDefault="004111DC"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w:t>
      </w:r>
      <w:r w:rsidR="0040005F">
        <w:rPr>
          <w:rFonts w:ascii="Times New Roman" w:hAnsi="Times New Roman" w:cs="Times New Roman"/>
          <w:sz w:val="24"/>
          <w:szCs w:val="24"/>
        </w:rPr>
        <w:t>,</w:t>
      </w:r>
      <w:r w:rsidRPr="00AE2331">
        <w:rPr>
          <w:rFonts w:ascii="Times New Roman" w:hAnsi="Times New Roman" w:cs="Times New Roman"/>
          <w:sz w:val="24"/>
          <w:szCs w:val="24"/>
        </w:rPr>
        <w:t xml:space="preserve"> </w:t>
      </w:r>
      <w:r w:rsidRPr="00AE2331">
        <w:rPr>
          <w:rFonts w:ascii="Times New Roman" w:hAnsi="Times New Roman" w:cs="Times New Roman"/>
          <w:b/>
          <w:sz w:val="24"/>
          <w:szCs w:val="24"/>
        </w:rPr>
        <w:t>Ahmed Hani Mohamed</w:t>
      </w:r>
      <w:r w:rsidR="0040005F">
        <w:rPr>
          <w:rFonts w:ascii="Times New Roman" w:hAnsi="Times New Roman" w:cs="Times New Roman"/>
          <w:b/>
          <w:sz w:val="24"/>
          <w:szCs w:val="24"/>
        </w:rPr>
        <w:t>,</w:t>
      </w:r>
      <w:r w:rsidRPr="00AE2331">
        <w:rPr>
          <w:rFonts w:ascii="Times New Roman" w:hAnsi="Times New Roman" w:cs="Times New Roman"/>
          <w:sz w:val="24"/>
          <w:szCs w:val="24"/>
        </w:rPr>
        <w:t xml:space="preserve"> declare that the work presented in this dissertation is original. It has never been </w:t>
      </w:r>
      <w:r w:rsidR="0040005F">
        <w:rPr>
          <w:rFonts w:ascii="Times New Roman" w:hAnsi="Times New Roman" w:cs="Times New Roman"/>
          <w:sz w:val="24"/>
          <w:szCs w:val="24"/>
        </w:rPr>
        <w:t>given</w:t>
      </w:r>
      <w:r w:rsidRPr="00AE2331">
        <w:rPr>
          <w:rFonts w:ascii="Times New Roman" w:hAnsi="Times New Roman" w:cs="Times New Roman"/>
          <w:sz w:val="24"/>
          <w:szCs w:val="24"/>
        </w:rPr>
        <w:t xml:space="preserve"> to any other University or Institution. Where other people’s works have been used, references have been provided. It is in this regard that I declare this work </w:t>
      </w:r>
      <w:r w:rsidR="00333D58">
        <w:rPr>
          <w:rFonts w:ascii="Times New Roman" w:hAnsi="Times New Roman" w:cs="Times New Roman"/>
          <w:sz w:val="24"/>
          <w:szCs w:val="24"/>
        </w:rPr>
        <w:t>i</w:t>
      </w:r>
      <w:r w:rsidRPr="00AE2331">
        <w:rPr>
          <w:rFonts w:ascii="Times New Roman" w:hAnsi="Times New Roman" w:cs="Times New Roman"/>
          <w:sz w:val="24"/>
          <w:szCs w:val="24"/>
        </w:rPr>
        <w:t xml:space="preserve">s mine. It is hereby presented in partial fulfillment of the </w:t>
      </w:r>
      <w:r w:rsidR="0040005F">
        <w:rPr>
          <w:rFonts w:ascii="Times New Roman" w:hAnsi="Times New Roman" w:cs="Times New Roman"/>
          <w:sz w:val="24"/>
          <w:szCs w:val="24"/>
        </w:rPr>
        <w:t>requirements</w:t>
      </w:r>
      <w:r w:rsidRPr="00AE2331">
        <w:rPr>
          <w:rFonts w:ascii="Times New Roman" w:hAnsi="Times New Roman" w:cs="Times New Roman"/>
          <w:sz w:val="24"/>
          <w:szCs w:val="24"/>
        </w:rPr>
        <w:t xml:space="preserve"> for the Degree of </w:t>
      </w:r>
      <w:r w:rsidR="004B0B5D" w:rsidRPr="00AE2331">
        <w:rPr>
          <w:rFonts w:ascii="Times New Roman" w:hAnsi="Times New Roman" w:cs="Times New Roman"/>
          <w:sz w:val="24"/>
          <w:szCs w:val="24"/>
        </w:rPr>
        <w:t xml:space="preserve">Master of Arts </w:t>
      </w:r>
      <w:r w:rsidR="0040005F">
        <w:rPr>
          <w:rFonts w:ascii="Times New Roman" w:hAnsi="Times New Roman" w:cs="Times New Roman"/>
          <w:sz w:val="24"/>
          <w:szCs w:val="24"/>
        </w:rPr>
        <w:t xml:space="preserve">in </w:t>
      </w:r>
      <w:r w:rsidR="004B0B5D" w:rsidRPr="00AE2331">
        <w:rPr>
          <w:rFonts w:ascii="Times New Roman" w:hAnsi="Times New Roman" w:cs="Times New Roman"/>
          <w:sz w:val="24"/>
          <w:szCs w:val="24"/>
        </w:rPr>
        <w:t>Mass Communication</w:t>
      </w:r>
      <w:r w:rsidRPr="00AE2331">
        <w:rPr>
          <w:rFonts w:ascii="Times New Roman" w:hAnsi="Times New Roman" w:cs="Times New Roman"/>
          <w:sz w:val="24"/>
          <w:szCs w:val="24"/>
        </w:rPr>
        <w:t>.</w:t>
      </w:r>
      <w:r w:rsidR="003C7893" w:rsidRPr="00AE2331">
        <w:rPr>
          <w:rFonts w:ascii="Times New Roman" w:hAnsi="Times New Roman" w:cs="Times New Roman"/>
          <w:sz w:val="24"/>
          <w:szCs w:val="24"/>
        </w:rPr>
        <w:t xml:space="preserve"> </w:t>
      </w:r>
    </w:p>
    <w:p w14:paraId="062D0AD0" w14:textId="77777777" w:rsidR="00DF7BC6" w:rsidRPr="00AE2331" w:rsidRDefault="00DF7BC6"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w:t>
      </w:r>
    </w:p>
    <w:p w14:paraId="50D169E4" w14:textId="07351B2B" w:rsidR="00DF7BC6" w:rsidRPr="00AE2331" w:rsidRDefault="00DF7BC6"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w:t>
      </w:r>
      <w:r w:rsidR="00A03B5D">
        <w:rPr>
          <w:rFonts w:ascii="Times New Roman" w:hAnsi="Times New Roman" w:cs="Times New Roman"/>
          <w:sz w:val="24"/>
          <w:szCs w:val="24"/>
        </w:rPr>
        <w:t xml:space="preserve">                   </w:t>
      </w:r>
      <w:r w:rsidRPr="00AE2331">
        <w:rPr>
          <w:rFonts w:ascii="Times New Roman" w:hAnsi="Times New Roman" w:cs="Times New Roman"/>
          <w:sz w:val="24"/>
          <w:szCs w:val="24"/>
        </w:rPr>
        <w:t xml:space="preserve"> </w:t>
      </w:r>
      <w:r w:rsidR="0040005F" w:rsidRPr="00424351">
        <w:rPr>
          <w:rFonts w:ascii="Times New Roman" w:hAnsi="Times New Roman" w:cs="Times New Roman"/>
          <w:noProof/>
        </w:rPr>
        <w:drawing>
          <wp:inline distT="0" distB="0" distL="0" distR="0" wp14:anchorId="5D2A1F17" wp14:editId="7DB2ADBD">
            <wp:extent cx="1492250" cy="7073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73859" cy="746076"/>
                    </a:xfrm>
                    <a:prstGeom prst="rect">
                      <a:avLst/>
                    </a:prstGeom>
                    <a:noFill/>
                    <a:ln>
                      <a:noFill/>
                    </a:ln>
                  </pic:spPr>
                </pic:pic>
              </a:graphicData>
            </a:graphic>
          </wp:inline>
        </w:drawing>
      </w:r>
      <w:r w:rsidR="003C7893" w:rsidRPr="00AE2331">
        <w:rPr>
          <w:rFonts w:ascii="Times New Roman" w:hAnsi="Times New Roman" w:cs="Times New Roman"/>
          <w:sz w:val="24"/>
          <w:szCs w:val="24"/>
        </w:rPr>
        <w:t xml:space="preserve"> </w:t>
      </w:r>
    </w:p>
    <w:p w14:paraId="0339A14F" w14:textId="7977CA01" w:rsidR="00DF7BC6" w:rsidRDefault="00A03B5D" w:rsidP="005D46B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Signature</w:t>
      </w:r>
    </w:p>
    <w:p w14:paraId="466F6A4C" w14:textId="77777777" w:rsidR="005D46B5" w:rsidRDefault="005D46B5" w:rsidP="005D46B5">
      <w:pPr>
        <w:spacing w:after="0" w:line="480" w:lineRule="auto"/>
        <w:jc w:val="center"/>
        <w:rPr>
          <w:rFonts w:ascii="Times New Roman" w:hAnsi="Times New Roman" w:cs="Times New Roman"/>
          <w:b/>
          <w:bCs/>
          <w:sz w:val="24"/>
          <w:szCs w:val="24"/>
        </w:rPr>
      </w:pPr>
    </w:p>
    <w:p w14:paraId="1146F1B1" w14:textId="3842B19A" w:rsidR="00DF7BC6" w:rsidRPr="005D46B5" w:rsidRDefault="0040005F" w:rsidP="005D46B5">
      <w:pPr>
        <w:spacing w:after="0" w:line="480" w:lineRule="auto"/>
        <w:jc w:val="center"/>
        <w:rPr>
          <w:rFonts w:ascii="Times New Roman" w:hAnsi="Times New Roman" w:cs="Times New Roman"/>
          <w:b/>
          <w:bCs/>
          <w:sz w:val="24"/>
          <w:szCs w:val="24"/>
        </w:rPr>
      </w:pPr>
      <w:r w:rsidRPr="005D46B5">
        <w:rPr>
          <w:rFonts w:ascii="Times New Roman" w:hAnsi="Times New Roman" w:cs="Times New Roman"/>
          <w:b/>
          <w:bCs/>
          <w:sz w:val="24"/>
          <w:szCs w:val="24"/>
        </w:rPr>
        <w:t>16/7/2025</w:t>
      </w:r>
    </w:p>
    <w:p w14:paraId="157F7E51" w14:textId="185B166B" w:rsidR="00342DA3" w:rsidRPr="00AE2331" w:rsidRDefault="003C7893" w:rsidP="005D46B5">
      <w:pPr>
        <w:spacing w:after="0" w:line="480" w:lineRule="auto"/>
        <w:jc w:val="center"/>
        <w:rPr>
          <w:rFonts w:ascii="Times New Roman" w:hAnsi="Times New Roman" w:cs="Times New Roman"/>
          <w:b/>
          <w:sz w:val="24"/>
          <w:szCs w:val="24"/>
        </w:rPr>
      </w:pPr>
      <w:r w:rsidRPr="00AE2331">
        <w:rPr>
          <w:rFonts w:ascii="Times New Roman" w:hAnsi="Times New Roman" w:cs="Times New Roman"/>
          <w:b/>
          <w:sz w:val="24"/>
          <w:szCs w:val="24"/>
        </w:rPr>
        <w:t>Date</w:t>
      </w:r>
    </w:p>
    <w:p w14:paraId="02E5F475" w14:textId="77777777" w:rsidR="0032234E" w:rsidRPr="00AE2331" w:rsidRDefault="0032234E" w:rsidP="005D46B5">
      <w:pPr>
        <w:spacing w:after="0" w:line="480" w:lineRule="auto"/>
        <w:jc w:val="both"/>
        <w:rPr>
          <w:rFonts w:ascii="Times New Roman" w:hAnsi="Times New Roman" w:cs="Times New Roman"/>
          <w:sz w:val="24"/>
          <w:szCs w:val="24"/>
        </w:rPr>
      </w:pPr>
    </w:p>
    <w:p w14:paraId="4ADFCE4C" w14:textId="77777777" w:rsidR="0032234E" w:rsidRPr="00AE2331" w:rsidRDefault="0032234E" w:rsidP="005D46B5">
      <w:pPr>
        <w:spacing w:after="0" w:line="480" w:lineRule="auto"/>
        <w:jc w:val="both"/>
        <w:rPr>
          <w:rFonts w:ascii="Times New Roman" w:hAnsi="Times New Roman" w:cs="Times New Roman"/>
          <w:sz w:val="24"/>
          <w:szCs w:val="24"/>
        </w:rPr>
      </w:pPr>
    </w:p>
    <w:p w14:paraId="06FA1062" w14:textId="77777777" w:rsidR="0032234E" w:rsidRPr="00AE2331" w:rsidRDefault="0032234E" w:rsidP="005D46B5">
      <w:pPr>
        <w:spacing w:after="0" w:line="480" w:lineRule="auto"/>
        <w:jc w:val="both"/>
        <w:rPr>
          <w:rFonts w:ascii="Times New Roman" w:hAnsi="Times New Roman" w:cs="Times New Roman"/>
          <w:sz w:val="24"/>
          <w:szCs w:val="24"/>
          <w:lang w:val="en-GB"/>
        </w:rPr>
      </w:pPr>
    </w:p>
    <w:p w14:paraId="3FC1387F" w14:textId="77777777" w:rsidR="00251FB5" w:rsidRPr="00AE2331" w:rsidRDefault="003C7893" w:rsidP="005D46B5">
      <w:pPr>
        <w:pStyle w:val="Heading1"/>
        <w:spacing w:before="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w:t>
      </w:r>
    </w:p>
    <w:p w14:paraId="307EA35F" w14:textId="77777777" w:rsidR="00251FB5" w:rsidRPr="00AE2331" w:rsidRDefault="00251FB5" w:rsidP="005D46B5">
      <w:pPr>
        <w:pStyle w:val="Heading1"/>
        <w:spacing w:before="0" w:line="480" w:lineRule="auto"/>
        <w:jc w:val="both"/>
        <w:rPr>
          <w:rFonts w:ascii="Times New Roman" w:hAnsi="Times New Roman" w:cs="Times New Roman"/>
          <w:sz w:val="24"/>
          <w:szCs w:val="24"/>
        </w:rPr>
      </w:pPr>
    </w:p>
    <w:p w14:paraId="054E3215" w14:textId="77777777" w:rsidR="00251FB5" w:rsidRPr="00AE2331" w:rsidRDefault="00251FB5" w:rsidP="005D46B5">
      <w:pPr>
        <w:pStyle w:val="Heading1"/>
        <w:spacing w:before="0" w:line="480" w:lineRule="auto"/>
        <w:jc w:val="both"/>
        <w:rPr>
          <w:rFonts w:ascii="Times New Roman" w:hAnsi="Times New Roman" w:cs="Times New Roman"/>
          <w:sz w:val="24"/>
          <w:szCs w:val="24"/>
        </w:rPr>
      </w:pPr>
    </w:p>
    <w:p w14:paraId="23E3F672" w14:textId="77777777" w:rsidR="00251FB5" w:rsidRPr="00AE2331" w:rsidRDefault="00251FB5" w:rsidP="005D46B5">
      <w:pPr>
        <w:pStyle w:val="Heading1"/>
        <w:spacing w:before="0" w:line="480" w:lineRule="auto"/>
        <w:jc w:val="both"/>
        <w:rPr>
          <w:rFonts w:ascii="Times New Roman" w:hAnsi="Times New Roman" w:cs="Times New Roman"/>
          <w:sz w:val="24"/>
          <w:szCs w:val="24"/>
        </w:rPr>
      </w:pPr>
    </w:p>
    <w:p w14:paraId="436C8761" w14:textId="77777777" w:rsidR="00251FB5" w:rsidRPr="00AE2331" w:rsidRDefault="00251FB5" w:rsidP="005D46B5">
      <w:pPr>
        <w:pStyle w:val="Heading1"/>
        <w:spacing w:before="0" w:line="480" w:lineRule="auto"/>
        <w:jc w:val="both"/>
        <w:rPr>
          <w:rFonts w:ascii="Times New Roman" w:hAnsi="Times New Roman" w:cs="Times New Roman"/>
          <w:sz w:val="24"/>
          <w:szCs w:val="24"/>
        </w:rPr>
      </w:pPr>
    </w:p>
    <w:p w14:paraId="425330C1" w14:textId="77777777" w:rsidR="0032234E" w:rsidRPr="00AE2331" w:rsidRDefault="0032234E" w:rsidP="005D46B5">
      <w:pPr>
        <w:spacing w:after="0" w:line="480" w:lineRule="auto"/>
        <w:jc w:val="both"/>
        <w:rPr>
          <w:rFonts w:ascii="Times New Roman" w:hAnsi="Times New Roman" w:cs="Times New Roman"/>
          <w:sz w:val="24"/>
          <w:szCs w:val="24"/>
        </w:rPr>
      </w:pPr>
    </w:p>
    <w:p w14:paraId="0C823BF3" w14:textId="77777777" w:rsidR="0032234E" w:rsidRPr="00AE2331" w:rsidRDefault="0032234E" w:rsidP="005D46B5">
      <w:pPr>
        <w:spacing w:after="0" w:line="480" w:lineRule="auto"/>
        <w:jc w:val="both"/>
        <w:rPr>
          <w:rFonts w:ascii="Times New Roman" w:hAnsi="Times New Roman" w:cs="Times New Roman"/>
          <w:sz w:val="24"/>
          <w:szCs w:val="24"/>
        </w:rPr>
      </w:pPr>
    </w:p>
    <w:p w14:paraId="490DF809" w14:textId="424F8116" w:rsidR="00251FB5" w:rsidRPr="001541B3" w:rsidRDefault="0032234E" w:rsidP="005D46B5">
      <w:pPr>
        <w:pStyle w:val="Heading1"/>
        <w:spacing w:before="0" w:line="480" w:lineRule="auto"/>
        <w:jc w:val="center"/>
        <w:rPr>
          <w:rFonts w:ascii="Times New Roman" w:hAnsi="Times New Roman" w:cs="Times New Roman"/>
          <w:b/>
          <w:color w:val="000000" w:themeColor="text1"/>
          <w:sz w:val="24"/>
          <w:szCs w:val="24"/>
        </w:rPr>
      </w:pPr>
      <w:bookmarkStart w:id="10" w:name="_Toc204151474"/>
      <w:r w:rsidRPr="001541B3">
        <w:rPr>
          <w:rFonts w:ascii="Times New Roman" w:hAnsi="Times New Roman" w:cs="Times New Roman"/>
          <w:b/>
          <w:color w:val="000000" w:themeColor="text1"/>
          <w:sz w:val="24"/>
          <w:szCs w:val="24"/>
        </w:rPr>
        <w:lastRenderedPageBreak/>
        <w:t>DEDICATION</w:t>
      </w:r>
      <w:bookmarkEnd w:id="10"/>
    </w:p>
    <w:p w14:paraId="5AD85259" w14:textId="77777777" w:rsidR="00D55FDD" w:rsidRPr="009412C3" w:rsidRDefault="00D55FDD" w:rsidP="005D46B5">
      <w:pPr>
        <w:pStyle w:val="ds-markdown-paragraph"/>
        <w:shd w:val="clear" w:color="auto" w:fill="FFFFFF"/>
        <w:spacing w:before="0" w:beforeAutospacing="0" w:after="0" w:afterAutospacing="0" w:line="480" w:lineRule="auto"/>
        <w:jc w:val="both"/>
        <w:rPr>
          <w:color w:val="000000" w:themeColor="text1"/>
        </w:rPr>
      </w:pPr>
      <w:r w:rsidRPr="009412C3">
        <w:rPr>
          <w:color w:val="000000" w:themeColor="text1"/>
        </w:rPr>
        <w:t>First and foremost, to </w:t>
      </w:r>
      <w:r w:rsidRPr="009412C3">
        <w:rPr>
          <w:rStyle w:val="Strong"/>
          <w:color w:val="000000" w:themeColor="text1"/>
        </w:rPr>
        <w:t>Almighty God</w:t>
      </w:r>
      <w:r w:rsidRPr="009412C3">
        <w:rPr>
          <w:color w:val="000000" w:themeColor="text1"/>
        </w:rPr>
        <w:t xml:space="preserve">, whose grace, wisdom, and unending love have guided my steps through every challenge and </w:t>
      </w:r>
      <w:proofErr w:type="gramStart"/>
      <w:r w:rsidRPr="009412C3">
        <w:rPr>
          <w:color w:val="000000" w:themeColor="text1"/>
        </w:rPr>
        <w:t>triumph.</w:t>
      </w:r>
      <w:proofErr w:type="gramEnd"/>
      <w:r w:rsidRPr="009412C3">
        <w:rPr>
          <w:color w:val="000000" w:themeColor="text1"/>
        </w:rPr>
        <w:t xml:space="preserve"> This work is a testament to His faithfulness, the source of my strength, and the light that illuminates my path.</w:t>
      </w:r>
    </w:p>
    <w:p w14:paraId="37DBF42D" w14:textId="6C6768A6" w:rsidR="00D55FDD" w:rsidRPr="009412C3" w:rsidRDefault="00D55FDD" w:rsidP="005D46B5">
      <w:pPr>
        <w:pStyle w:val="ds-markdown-paragraph"/>
        <w:shd w:val="clear" w:color="auto" w:fill="FFFFFF"/>
        <w:spacing w:before="0" w:beforeAutospacing="0" w:after="0" w:afterAutospacing="0" w:line="480" w:lineRule="auto"/>
        <w:jc w:val="both"/>
        <w:rPr>
          <w:color w:val="000000" w:themeColor="text1"/>
        </w:rPr>
      </w:pPr>
      <w:r w:rsidRPr="009412C3">
        <w:rPr>
          <w:color w:val="000000" w:themeColor="text1"/>
        </w:rPr>
        <w:t>To my late father, </w:t>
      </w:r>
      <w:r w:rsidRPr="009412C3">
        <w:rPr>
          <w:rStyle w:val="Strong"/>
          <w:color w:val="000000" w:themeColor="text1"/>
        </w:rPr>
        <w:t xml:space="preserve">Hani Mohamed </w:t>
      </w:r>
      <w:proofErr w:type="spellStart"/>
      <w:r w:rsidR="00D77AA6" w:rsidRPr="009412C3">
        <w:rPr>
          <w:rStyle w:val="Strong"/>
          <w:color w:val="000000" w:themeColor="text1"/>
        </w:rPr>
        <w:t>Abdalla</w:t>
      </w:r>
      <w:proofErr w:type="spellEnd"/>
      <w:r w:rsidRPr="009412C3">
        <w:rPr>
          <w:color w:val="000000" w:themeColor="text1"/>
        </w:rPr>
        <w:t xml:space="preserve">, whose memory remains a beacon of courage, integrity, and unconditional </w:t>
      </w:r>
      <w:proofErr w:type="gramStart"/>
      <w:r w:rsidRPr="009412C3">
        <w:rPr>
          <w:color w:val="000000" w:themeColor="text1"/>
        </w:rPr>
        <w:t>love.</w:t>
      </w:r>
      <w:proofErr w:type="gramEnd"/>
      <w:r w:rsidRPr="009412C3">
        <w:rPr>
          <w:color w:val="000000" w:themeColor="text1"/>
        </w:rPr>
        <w:t xml:space="preserve"> Though you are no longer here to share this moment, your teachings echo in every word I write, your resilience inspires every </w:t>
      </w:r>
      <w:r w:rsidR="006D7579">
        <w:rPr>
          <w:color w:val="000000" w:themeColor="text1"/>
        </w:rPr>
        <w:t>difficulty</w:t>
      </w:r>
      <w:r w:rsidRPr="009412C3">
        <w:rPr>
          <w:color w:val="000000" w:themeColor="text1"/>
        </w:rPr>
        <w:t xml:space="preserve"> I overcome, and your legacy lives on in the values you instilled in me.</w:t>
      </w:r>
    </w:p>
    <w:p w14:paraId="0C334601" w14:textId="77777777" w:rsidR="00D55FDD" w:rsidRPr="009412C3" w:rsidRDefault="00D55FDD" w:rsidP="005D46B5">
      <w:pPr>
        <w:pStyle w:val="ds-markdown-paragraph"/>
        <w:shd w:val="clear" w:color="auto" w:fill="FFFFFF"/>
        <w:spacing w:before="0" w:beforeAutospacing="0" w:after="0" w:afterAutospacing="0" w:line="480" w:lineRule="auto"/>
        <w:jc w:val="both"/>
        <w:rPr>
          <w:color w:val="000000" w:themeColor="text1"/>
        </w:rPr>
      </w:pPr>
      <w:r w:rsidRPr="009412C3">
        <w:rPr>
          <w:color w:val="000000" w:themeColor="text1"/>
        </w:rPr>
        <w:t xml:space="preserve">This research is not only a product of academic pursuit but a reflection of the faith you nurtured and the love you poured into my life. I carry your name with pride, and I pray this work </w:t>
      </w:r>
      <w:proofErr w:type="spellStart"/>
      <w:r w:rsidRPr="009412C3">
        <w:rPr>
          <w:color w:val="000000" w:themeColor="text1"/>
        </w:rPr>
        <w:t>honors</w:t>
      </w:r>
      <w:proofErr w:type="spellEnd"/>
      <w:r w:rsidRPr="009412C3">
        <w:rPr>
          <w:color w:val="000000" w:themeColor="text1"/>
        </w:rPr>
        <w:t xml:space="preserve"> the sacrifices you made and the dreams you held for me.</w:t>
      </w:r>
    </w:p>
    <w:p w14:paraId="053888BC" w14:textId="77777777" w:rsidR="00D55FDD" w:rsidRPr="009412C3" w:rsidRDefault="00D55FDD" w:rsidP="005D46B5">
      <w:pPr>
        <w:spacing w:after="0" w:line="480" w:lineRule="auto"/>
        <w:jc w:val="both"/>
        <w:rPr>
          <w:rFonts w:ascii="Times New Roman" w:hAnsi="Times New Roman" w:cs="Times New Roman"/>
          <w:color w:val="000000" w:themeColor="text1"/>
          <w:sz w:val="24"/>
          <w:szCs w:val="24"/>
        </w:rPr>
      </w:pPr>
    </w:p>
    <w:p w14:paraId="197C99EA" w14:textId="77777777" w:rsidR="00D55FDD" w:rsidRPr="009412C3" w:rsidRDefault="00D55FDD" w:rsidP="005D46B5">
      <w:pPr>
        <w:spacing w:after="0" w:line="480" w:lineRule="auto"/>
        <w:jc w:val="both"/>
        <w:rPr>
          <w:rFonts w:ascii="Times New Roman" w:hAnsi="Times New Roman" w:cs="Times New Roman"/>
          <w:color w:val="000000" w:themeColor="text1"/>
          <w:sz w:val="24"/>
          <w:szCs w:val="24"/>
        </w:rPr>
      </w:pPr>
    </w:p>
    <w:p w14:paraId="17ACB877" w14:textId="77777777" w:rsidR="0032234E" w:rsidRPr="00AE2331" w:rsidRDefault="0032234E" w:rsidP="005D46B5">
      <w:pPr>
        <w:pStyle w:val="Heading1"/>
        <w:spacing w:before="0" w:line="480" w:lineRule="auto"/>
        <w:jc w:val="both"/>
        <w:rPr>
          <w:rFonts w:ascii="Times New Roman" w:hAnsi="Times New Roman" w:cs="Times New Roman"/>
          <w:sz w:val="24"/>
          <w:szCs w:val="24"/>
        </w:rPr>
      </w:pPr>
    </w:p>
    <w:p w14:paraId="53999A13" w14:textId="77777777" w:rsidR="00067182" w:rsidRPr="00AE2331" w:rsidRDefault="00067182" w:rsidP="005D46B5">
      <w:pPr>
        <w:spacing w:after="0" w:line="480" w:lineRule="auto"/>
        <w:jc w:val="both"/>
        <w:rPr>
          <w:rFonts w:ascii="Times New Roman" w:hAnsi="Times New Roman" w:cs="Times New Roman"/>
          <w:sz w:val="24"/>
          <w:szCs w:val="24"/>
        </w:rPr>
      </w:pPr>
    </w:p>
    <w:p w14:paraId="46B8B094" w14:textId="77777777" w:rsidR="00067182" w:rsidRPr="00AE2331" w:rsidRDefault="00067182" w:rsidP="005D46B5">
      <w:pPr>
        <w:spacing w:after="0" w:line="480" w:lineRule="auto"/>
        <w:jc w:val="both"/>
        <w:rPr>
          <w:rFonts w:ascii="Times New Roman" w:hAnsi="Times New Roman" w:cs="Times New Roman"/>
          <w:sz w:val="24"/>
          <w:szCs w:val="24"/>
        </w:rPr>
      </w:pPr>
    </w:p>
    <w:p w14:paraId="7EE9084C" w14:textId="77777777" w:rsidR="00725FD7" w:rsidRDefault="00725FD7">
      <w:pPr>
        <w:rPr>
          <w:rFonts w:ascii="Times New Roman" w:eastAsiaTheme="majorEastAsia" w:hAnsi="Times New Roman" w:cs="Times New Roman"/>
          <w:b/>
          <w:color w:val="000000" w:themeColor="text1"/>
          <w:sz w:val="24"/>
          <w:szCs w:val="24"/>
        </w:rPr>
      </w:pPr>
      <w:bookmarkStart w:id="11" w:name="_Toc204151475"/>
      <w:r>
        <w:rPr>
          <w:rFonts w:ascii="Times New Roman" w:hAnsi="Times New Roman" w:cs="Times New Roman"/>
          <w:b/>
          <w:color w:val="000000" w:themeColor="text1"/>
          <w:sz w:val="24"/>
          <w:szCs w:val="24"/>
        </w:rPr>
        <w:br w:type="page"/>
      </w:r>
    </w:p>
    <w:p w14:paraId="361C5C37" w14:textId="6D44AE8B" w:rsidR="007C22AD" w:rsidRPr="001541B3" w:rsidRDefault="007C22AD" w:rsidP="005D46B5">
      <w:pPr>
        <w:pStyle w:val="Heading1"/>
        <w:spacing w:before="0" w:line="480" w:lineRule="auto"/>
        <w:jc w:val="center"/>
        <w:rPr>
          <w:rFonts w:ascii="Times New Roman" w:hAnsi="Times New Roman" w:cs="Times New Roman"/>
          <w:b/>
          <w:sz w:val="24"/>
          <w:szCs w:val="24"/>
        </w:rPr>
      </w:pPr>
      <w:r w:rsidRPr="001541B3">
        <w:rPr>
          <w:rFonts w:ascii="Times New Roman" w:hAnsi="Times New Roman" w:cs="Times New Roman"/>
          <w:b/>
          <w:color w:val="000000" w:themeColor="text1"/>
          <w:sz w:val="24"/>
          <w:szCs w:val="24"/>
        </w:rPr>
        <w:lastRenderedPageBreak/>
        <w:t>ACKNOWLEDGEMENT</w:t>
      </w:r>
      <w:bookmarkEnd w:id="11"/>
    </w:p>
    <w:p w14:paraId="54BBADE3"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First and foremost, all praise and gratitude belong to </w:t>
      </w:r>
      <w:r w:rsidRPr="00A60462">
        <w:rPr>
          <w:rStyle w:val="Strong"/>
          <w:color w:val="000000" w:themeColor="text1"/>
        </w:rPr>
        <w:t>Almighty Allah (SWT)</w:t>
      </w:r>
      <w:r w:rsidRPr="00A60462">
        <w:rPr>
          <w:color w:val="000000" w:themeColor="text1"/>
        </w:rPr>
        <w:t>, the Most Merciful and the Source of all wisdom, for granting me the strength, guidance, and perseverance to complete this research. Without His infinite blessings and grace, this journey would not have been possible. </w:t>
      </w:r>
      <w:r w:rsidRPr="00A60462">
        <w:rPr>
          <w:rStyle w:val="Emphasis"/>
          <w:color w:val="000000" w:themeColor="text1"/>
        </w:rPr>
        <w:t>“And whatever good you do is for Allah, and whatever hardship you face, He will compensate you for it.”</w:t>
      </w:r>
      <w:r w:rsidRPr="00A60462">
        <w:rPr>
          <w:color w:val="000000" w:themeColor="text1"/>
        </w:rPr>
        <w:t> (Quran 2:272).</w:t>
      </w:r>
    </w:p>
    <w:p w14:paraId="3F0AB79B"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I extend my deepest appreciation to my supervisor, </w:t>
      </w:r>
      <w:r w:rsidRPr="00A60462">
        <w:rPr>
          <w:rStyle w:val="Strong"/>
          <w:color w:val="000000" w:themeColor="text1"/>
        </w:rPr>
        <w:t>Dr. Abubakar Rajab Sheikh</w:t>
      </w:r>
      <w:r w:rsidRPr="00A60462">
        <w:rPr>
          <w:color w:val="000000" w:themeColor="text1"/>
        </w:rPr>
        <w:t xml:space="preserve">, whose expertise, patience, and unwavering support shaped the backbone of this work. Your insightful </w:t>
      </w:r>
      <w:proofErr w:type="gramStart"/>
      <w:r w:rsidRPr="00A60462">
        <w:rPr>
          <w:color w:val="000000" w:themeColor="text1"/>
        </w:rPr>
        <w:t>feedback, encouragement during moments of uncertainty, and dedication to nurturing academic rigor have</w:t>
      </w:r>
      <w:proofErr w:type="gramEnd"/>
      <w:r w:rsidRPr="00A60462">
        <w:rPr>
          <w:color w:val="000000" w:themeColor="text1"/>
        </w:rPr>
        <w:t xml:space="preserve"> been invaluable. Thank you for believing in this project and guiding me to its completion.</w:t>
      </w:r>
    </w:p>
    <w:p w14:paraId="19327C7E"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To my beloved wife, </w:t>
      </w:r>
      <w:proofErr w:type="spellStart"/>
      <w:r w:rsidRPr="00A60462">
        <w:rPr>
          <w:rStyle w:val="Strong"/>
          <w:color w:val="000000" w:themeColor="text1"/>
        </w:rPr>
        <w:t>Amina</w:t>
      </w:r>
      <w:proofErr w:type="spellEnd"/>
      <w:r w:rsidRPr="00A60462">
        <w:rPr>
          <w:rStyle w:val="Strong"/>
          <w:color w:val="000000" w:themeColor="text1"/>
        </w:rPr>
        <w:t xml:space="preserve"> </w:t>
      </w:r>
      <w:proofErr w:type="spellStart"/>
      <w:r w:rsidRPr="00A60462">
        <w:rPr>
          <w:rStyle w:val="Strong"/>
          <w:color w:val="000000" w:themeColor="text1"/>
        </w:rPr>
        <w:t>Ussi</w:t>
      </w:r>
      <w:proofErr w:type="spellEnd"/>
      <w:r w:rsidRPr="00A60462">
        <w:rPr>
          <w:rStyle w:val="Strong"/>
          <w:color w:val="000000" w:themeColor="text1"/>
        </w:rPr>
        <w:t xml:space="preserve"> </w:t>
      </w:r>
      <w:proofErr w:type="spellStart"/>
      <w:r w:rsidRPr="00A60462">
        <w:rPr>
          <w:rStyle w:val="Strong"/>
          <w:color w:val="000000" w:themeColor="text1"/>
        </w:rPr>
        <w:t>Khamis</w:t>
      </w:r>
      <w:proofErr w:type="spellEnd"/>
      <w:r w:rsidRPr="00A60462">
        <w:rPr>
          <w:color w:val="000000" w:themeColor="text1"/>
        </w:rPr>
        <w:t>—my rock and partner in every sense—thank you for your endless sacrifices, emotional resilience, and boundless love. You carried our family through countless late nights and demanding phases, always with a smile. This achievement is as much yours as it is mine.</w:t>
      </w:r>
    </w:p>
    <w:p w14:paraId="40DEB6AE"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My three precious children, </w:t>
      </w:r>
      <w:proofErr w:type="spellStart"/>
      <w:r w:rsidRPr="00A60462">
        <w:rPr>
          <w:rStyle w:val="Strong"/>
          <w:color w:val="000000" w:themeColor="text1"/>
        </w:rPr>
        <w:t>Rumaysa</w:t>
      </w:r>
      <w:proofErr w:type="spellEnd"/>
      <w:r w:rsidRPr="00A60462">
        <w:rPr>
          <w:rStyle w:val="Strong"/>
          <w:color w:val="000000" w:themeColor="text1"/>
        </w:rPr>
        <w:t xml:space="preserve">, </w:t>
      </w:r>
      <w:proofErr w:type="spellStart"/>
      <w:r w:rsidRPr="00A60462">
        <w:rPr>
          <w:rStyle w:val="Strong"/>
          <w:color w:val="000000" w:themeColor="text1"/>
        </w:rPr>
        <w:t>Raudhat</w:t>
      </w:r>
      <w:proofErr w:type="spellEnd"/>
      <w:r w:rsidRPr="00A60462">
        <w:rPr>
          <w:rStyle w:val="Strong"/>
          <w:color w:val="000000" w:themeColor="text1"/>
        </w:rPr>
        <w:t xml:space="preserve">, and </w:t>
      </w:r>
      <w:proofErr w:type="spellStart"/>
      <w:r w:rsidRPr="00A60462">
        <w:rPr>
          <w:rStyle w:val="Strong"/>
          <w:color w:val="000000" w:themeColor="text1"/>
        </w:rPr>
        <w:t>Salahuddin</w:t>
      </w:r>
      <w:proofErr w:type="spellEnd"/>
      <w:r w:rsidRPr="00A60462">
        <w:rPr>
          <w:color w:val="000000" w:themeColor="text1"/>
        </w:rPr>
        <w:t xml:space="preserve">: your laughter, patience, and understanding gave me purpose during the most challenging times. Daddy’s “study time” is finally over—let’s </w:t>
      </w:r>
      <w:proofErr w:type="gramStart"/>
      <w:r w:rsidRPr="00A60462">
        <w:rPr>
          <w:color w:val="000000" w:themeColor="text1"/>
        </w:rPr>
        <w:t>make</w:t>
      </w:r>
      <w:proofErr w:type="gramEnd"/>
      <w:r w:rsidRPr="00A60462">
        <w:rPr>
          <w:color w:val="000000" w:themeColor="text1"/>
        </w:rPr>
        <w:t xml:space="preserve"> up for all those postponed </w:t>
      </w:r>
      <w:proofErr w:type="spellStart"/>
      <w:r w:rsidRPr="00A60462">
        <w:rPr>
          <w:color w:val="000000" w:themeColor="text1"/>
        </w:rPr>
        <w:t>playdates</w:t>
      </w:r>
      <w:proofErr w:type="spellEnd"/>
      <w:r w:rsidRPr="00A60462">
        <w:rPr>
          <w:color w:val="000000" w:themeColor="text1"/>
        </w:rPr>
        <w:t>!</w:t>
      </w:r>
    </w:p>
    <w:p w14:paraId="3B1300EF"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To my dearest mother, </w:t>
      </w:r>
      <w:proofErr w:type="spellStart"/>
      <w:r w:rsidRPr="00A60462">
        <w:rPr>
          <w:rStyle w:val="Strong"/>
          <w:color w:val="000000" w:themeColor="text1"/>
        </w:rPr>
        <w:t>Zuwena</w:t>
      </w:r>
      <w:proofErr w:type="spellEnd"/>
      <w:r w:rsidRPr="00A60462">
        <w:rPr>
          <w:rStyle w:val="Strong"/>
          <w:color w:val="000000" w:themeColor="text1"/>
        </w:rPr>
        <w:t xml:space="preserve"> Said </w:t>
      </w:r>
      <w:proofErr w:type="spellStart"/>
      <w:r w:rsidRPr="00A60462">
        <w:rPr>
          <w:rStyle w:val="Strong"/>
          <w:color w:val="000000" w:themeColor="text1"/>
        </w:rPr>
        <w:t>Khatib</w:t>
      </w:r>
      <w:proofErr w:type="spellEnd"/>
      <w:r w:rsidRPr="00A60462">
        <w:rPr>
          <w:color w:val="000000" w:themeColor="text1"/>
        </w:rPr>
        <w:t>: your prayers, wisdom, and unwavering belief in education laid the foundation for my aspirations. Your strength and sacrifices throughout my life taught me the true meaning of perseverance. I hope this work makes you proud.</w:t>
      </w:r>
    </w:p>
    <w:p w14:paraId="6317B4DA" w14:textId="28E88A76" w:rsidR="007C22AD" w:rsidRPr="00A60462" w:rsidRDefault="007C22AD" w:rsidP="00AC0786">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I am profoundly grateful to </w:t>
      </w:r>
      <w:proofErr w:type="spellStart"/>
      <w:r w:rsidR="00AC0786">
        <w:rPr>
          <w:rStyle w:val="Strong"/>
          <w:color w:val="000000" w:themeColor="text1"/>
        </w:rPr>
        <w:t>Mr.</w:t>
      </w:r>
      <w:proofErr w:type="spellEnd"/>
      <w:r w:rsidR="00AC0786">
        <w:rPr>
          <w:rStyle w:val="Strong"/>
          <w:color w:val="000000" w:themeColor="text1"/>
        </w:rPr>
        <w:t xml:space="preserve"> </w:t>
      </w:r>
      <w:r w:rsidR="00AC0786" w:rsidRPr="00A60462">
        <w:rPr>
          <w:rStyle w:val="Strong"/>
          <w:color w:val="000000" w:themeColor="text1"/>
        </w:rPr>
        <w:t>Manning</w:t>
      </w:r>
      <w:r w:rsidR="00AC0786">
        <w:rPr>
          <w:rStyle w:val="Strong"/>
          <w:color w:val="000000" w:themeColor="text1"/>
        </w:rPr>
        <w:t xml:space="preserve"> </w:t>
      </w:r>
      <w:proofErr w:type="spellStart"/>
      <w:r w:rsidR="00AC0786">
        <w:rPr>
          <w:rStyle w:val="Strong"/>
          <w:color w:val="000000" w:themeColor="text1"/>
        </w:rPr>
        <w:t>Yusuph</w:t>
      </w:r>
      <w:proofErr w:type="spellEnd"/>
      <w:r w:rsidR="00AC0786">
        <w:rPr>
          <w:rStyle w:val="Strong"/>
          <w:color w:val="000000" w:themeColor="text1"/>
        </w:rPr>
        <w:t xml:space="preserve"> and</w:t>
      </w:r>
      <w:r w:rsidR="00AC0786" w:rsidRPr="00A60462">
        <w:rPr>
          <w:rStyle w:val="Strong"/>
          <w:color w:val="000000" w:themeColor="text1"/>
        </w:rPr>
        <w:t xml:space="preserve"> </w:t>
      </w:r>
      <w:proofErr w:type="spellStart"/>
      <w:r w:rsidRPr="00A60462">
        <w:rPr>
          <w:rStyle w:val="Strong"/>
          <w:color w:val="000000" w:themeColor="text1"/>
        </w:rPr>
        <w:t>Mr.</w:t>
      </w:r>
      <w:proofErr w:type="spellEnd"/>
      <w:r w:rsidRPr="00A60462">
        <w:rPr>
          <w:rStyle w:val="Strong"/>
          <w:color w:val="000000" w:themeColor="text1"/>
        </w:rPr>
        <w:t xml:space="preserve"> Vincent </w:t>
      </w:r>
      <w:proofErr w:type="spellStart"/>
      <w:r w:rsidRPr="00A60462">
        <w:rPr>
          <w:rStyle w:val="Strong"/>
          <w:color w:val="000000" w:themeColor="text1"/>
        </w:rPr>
        <w:t>Mpepo</w:t>
      </w:r>
      <w:proofErr w:type="spellEnd"/>
      <w:r w:rsidRPr="00A60462">
        <w:rPr>
          <w:color w:val="000000" w:themeColor="text1"/>
        </w:rPr>
        <w:t xml:space="preserve">, my Open University </w:t>
      </w:r>
      <w:r w:rsidR="007A7878" w:rsidRPr="00A60462">
        <w:rPr>
          <w:color w:val="000000" w:themeColor="text1"/>
        </w:rPr>
        <w:t xml:space="preserve">course </w:t>
      </w:r>
      <w:r w:rsidRPr="00A60462">
        <w:rPr>
          <w:color w:val="000000" w:themeColor="text1"/>
        </w:rPr>
        <w:t>coordinators, for their administrative expertise, timely guidance, and relentless efforts to ensure my academic journey ran smoothly. Your professionalism and support were critical to navigating this process.</w:t>
      </w:r>
    </w:p>
    <w:p w14:paraId="1F81FBD8"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Lastly, to the countless friends, colleagues, and mentors who offered encouragement, shared resources, or simply listened during moments of stress—thank you. Your contributions, whether direct or indirect, played a vital role in this milestone.</w:t>
      </w:r>
    </w:p>
    <w:p w14:paraId="58A74F7B" w14:textId="77777777" w:rsidR="007C22AD" w:rsidRPr="00A60462" w:rsidRDefault="007C22AD" w:rsidP="005D46B5">
      <w:pPr>
        <w:pStyle w:val="ds-markdown-paragraph"/>
        <w:shd w:val="clear" w:color="auto" w:fill="FFFFFF"/>
        <w:spacing w:before="240" w:beforeAutospacing="0" w:after="240" w:afterAutospacing="0" w:line="276" w:lineRule="auto"/>
        <w:jc w:val="both"/>
        <w:rPr>
          <w:color w:val="000000" w:themeColor="text1"/>
        </w:rPr>
      </w:pPr>
      <w:r w:rsidRPr="00A60462">
        <w:rPr>
          <w:color w:val="000000" w:themeColor="text1"/>
        </w:rPr>
        <w:t xml:space="preserve">This research is not </w:t>
      </w:r>
      <w:proofErr w:type="gramStart"/>
      <w:r w:rsidRPr="00A60462">
        <w:rPr>
          <w:color w:val="000000" w:themeColor="text1"/>
        </w:rPr>
        <w:t>mine</w:t>
      </w:r>
      <w:proofErr w:type="gramEnd"/>
      <w:r w:rsidRPr="00A60462">
        <w:rPr>
          <w:color w:val="000000" w:themeColor="text1"/>
        </w:rPr>
        <w:t xml:space="preserve"> alone but a tapestry woven by the love, support, and generosity of everyone mentioned here. May Allah reward you all </w:t>
      </w:r>
      <w:proofErr w:type="gramStart"/>
      <w:r w:rsidRPr="00A60462">
        <w:rPr>
          <w:color w:val="000000" w:themeColor="text1"/>
        </w:rPr>
        <w:t>abundantly.</w:t>
      </w:r>
      <w:proofErr w:type="gramEnd"/>
    </w:p>
    <w:p w14:paraId="37771A30" w14:textId="77777777" w:rsidR="008E0F65" w:rsidRDefault="008E0F65" w:rsidP="005D46B5">
      <w:pPr>
        <w:spacing w:after="0" w:line="480" w:lineRule="auto"/>
        <w:jc w:val="both"/>
        <w:rPr>
          <w:rFonts w:ascii="Times New Roman" w:hAnsi="Times New Roman" w:cs="Times New Roman"/>
          <w:color w:val="4F81BD" w:themeColor="accent1"/>
          <w:sz w:val="24"/>
          <w:szCs w:val="24"/>
        </w:rPr>
      </w:pPr>
    </w:p>
    <w:p w14:paraId="4B341D51" w14:textId="725B9275" w:rsidR="007C22AD" w:rsidRPr="00F05B41" w:rsidRDefault="007C22AD" w:rsidP="005D46B5">
      <w:pPr>
        <w:pStyle w:val="Heading1"/>
        <w:spacing w:before="0" w:line="360" w:lineRule="auto"/>
        <w:jc w:val="center"/>
        <w:rPr>
          <w:rFonts w:ascii="Times New Roman" w:hAnsi="Times New Roman" w:cs="Times New Roman"/>
          <w:b/>
          <w:color w:val="000000" w:themeColor="text1"/>
          <w:sz w:val="24"/>
          <w:szCs w:val="24"/>
        </w:rPr>
      </w:pPr>
      <w:bookmarkStart w:id="12" w:name="_Toc204151476"/>
      <w:r w:rsidRPr="00F05B41">
        <w:rPr>
          <w:rFonts w:ascii="Times New Roman" w:hAnsi="Times New Roman" w:cs="Times New Roman"/>
          <w:b/>
          <w:color w:val="000000" w:themeColor="text1"/>
          <w:sz w:val="24"/>
          <w:szCs w:val="24"/>
        </w:rPr>
        <w:lastRenderedPageBreak/>
        <w:t>ABSTRACT</w:t>
      </w:r>
      <w:bookmarkEnd w:id="12"/>
    </w:p>
    <w:p w14:paraId="15B670F5" w14:textId="77777777" w:rsidR="009E3634" w:rsidRDefault="00851A0D" w:rsidP="009E3634">
      <w:pPr>
        <w:pStyle w:val="NormalWeb"/>
        <w:spacing w:before="0" w:beforeAutospacing="0" w:after="0" w:afterAutospacing="0" w:line="480" w:lineRule="auto"/>
        <w:jc w:val="both"/>
      </w:pPr>
      <w:r>
        <w:t xml:space="preserve">This study </w:t>
      </w:r>
      <w:r w:rsidR="00A83112">
        <w:t>examines</w:t>
      </w:r>
      <w:r>
        <w:t xml:space="preserve"> the influence of outdoor billboard advertisements on consumer purchasing behavior in the Urban West Region of Zanzibar. The research employed a mixed-methods approach involving questionnaires, key informant interviews, focus group discussions, and direct field observations to gather comprehensive data on the effectiveness and perception of billboard advertising.</w:t>
      </w:r>
      <w:r w:rsidR="009E3634">
        <w:t xml:space="preserve"> </w:t>
      </w:r>
      <w:r>
        <w:t xml:space="preserve">Findings reveal that outdoor billboard advertisements play a significant role in shaping consumer awareness and purchasing decisions, particularly when strategically located in high-traffic areas. The most preferred types of billboards identified were </w:t>
      </w:r>
      <w:r w:rsidRPr="007E1DC0">
        <w:rPr>
          <w:rStyle w:val="Strong"/>
          <w:b w:val="0"/>
        </w:rPr>
        <w:t>static billboards</w:t>
      </w:r>
      <w:r w:rsidRPr="007E1DC0">
        <w:rPr>
          <w:b/>
        </w:rPr>
        <w:t xml:space="preserve"> </w:t>
      </w:r>
      <w:r w:rsidRPr="007E1DC0">
        <w:t xml:space="preserve">and </w:t>
      </w:r>
      <w:r w:rsidRPr="007E1DC0">
        <w:rPr>
          <w:rStyle w:val="Strong"/>
          <w:b w:val="0"/>
        </w:rPr>
        <w:t>digital billboards</w:t>
      </w:r>
      <w:r>
        <w:t>, with static billboards being more dominant due to their affordability and longer display duration</w:t>
      </w:r>
      <w:r w:rsidR="008F6661">
        <w:t>.</w:t>
      </w:r>
      <w:r w:rsidR="00E140FA">
        <w:t xml:space="preserve"> </w:t>
      </w:r>
      <w:r w:rsidR="000C77B1">
        <w:t>D</w:t>
      </w:r>
      <w:r>
        <w:t>igital billboards were valued for their dynamic and modern visual appeal despite challenges such as unreliable electricity and higher operational costs.</w:t>
      </w:r>
      <w:r w:rsidR="009E3634">
        <w:t xml:space="preserve"> </w:t>
      </w:r>
      <w:r>
        <w:t xml:space="preserve">Additionally, consumers reported being more influenced by billboards that featured high-quality images, short and clear messages, and large display sizes. Businesses that frequently utilize billboard advertising include telecommunications companies, airlines, financial institutions, educational centers, and government bodies. However, challenges such as infrastructure damage from weather, delayed payments by clients, and </w:t>
      </w:r>
      <w:r w:rsidR="000C77B1">
        <w:t xml:space="preserve">a </w:t>
      </w:r>
      <w:r>
        <w:t>lack of standard regulation</w:t>
      </w:r>
      <w:r w:rsidR="00D86B20">
        <w:t>s</w:t>
      </w:r>
      <w:r>
        <w:t xml:space="preserve"> were noted as barriers to effective billboard use.</w:t>
      </w:r>
      <w:r w:rsidR="009E3634">
        <w:t xml:space="preserve"> </w:t>
      </w:r>
    </w:p>
    <w:p w14:paraId="74F11099" w14:textId="77777777" w:rsidR="009E3634" w:rsidRDefault="00851A0D" w:rsidP="009E3634">
      <w:pPr>
        <w:pStyle w:val="NormalWeb"/>
        <w:spacing w:before="0" w:beforeAutospacing="0" w:after="0" w:afterAutospacing="0" w:line="360" w:lineRule="auto"/>
        <w:jc w:val="both"/>
      </w:pPr>
      <w:r>
        <w:t>The study concludes that while outdoor billboards are a powerful communication tool, their impact on consumer purchasing behavior is maximized when content, design, and placement are carefully considered. It recommends stronger regulatory frameworks, improved infrastructure, and greater investment in digital display reliability to enhance the effectiveness of outdoor advertising in Zanzibar.</w:t>
      </w:r>
      <w:r w:rsidR="009E3634">
        <w:t xml:space="preserve"> </w:t>
      </w:r>
    </w:p>
    <w:p w14:paraId="5BAA71E7" w14:textId="77777777" w:rsidR="009E3634" w:rsidRDefault="009E3634" w:rsidP="009E3634">
      <w:pPr>
        <w:pStyle w:val="NormalWeb"/>
        <w:spacing w:before="0" w:beforeAutospacing="0" w:after="0" w:afterAutospacing="0" w:line="360" w:lineRule="auto"/>
        <w:jc w:val="both"/>
      </w:pPr>
    </w:p>
    <w:p w14:paraId="760F1AFF" w14:textId="7AB8580E" w:rsidR="00851A0D" w:rsidRPr="009E3634" w:rsidRDefault="009E7FA2" w:rsidP="009E3634">
      <w:pPr>
        <w:pStyle w:val="NormalWeb"/>
        <w:spacing w:before="0" w:beforeAutospacing="0" w:after="0" w:afterAutospacing="0" w:line="360" w:lineRule="auto"/>
        <w:jc w:val="both"/>
      </w:pPr>
      <w:r w:rsidRPr="009E7FA2">
        <w:rPr>
          <w:b/>
          <w:color w:val="000000" w:themeColor="text1"/>
        </w:rPr>
        <w:t xml:space="preserve">Keywords: </w:t>
      </w:r>
      <w:r w:rsidRPr="009E3634">
        <w:rPr>
          <w:i/>
          <w:color w:val="000000" w:themeColor="text1"/>
        </w:rPr>
        <w:t>Outdoor billboards, advertising, consumer behaviour</w:t>
      </w:r>
    </w:p>
    <w:p w14:paraId="5DCC99B1" w14:textId="77777777" w:rsidR="007F4B2E" w:rsidRDefault="00DF45EF" w:rsidP="005D46B5">
      <w:pPr>
        <w:pStyle w:val="TOCHeading"/>
        <w:tabs>
          <w:tab w:val="left" w:pos="720"/>
        </w:tabs>
        <w:spacing w:before="0" w:after="240" w:line="480" w:lineRule="auto"/>
        <w:jc w:val="center"/>
        <w:rPr>
          <w:rFonts w:ascii="Times New Roman" w:hAnsi="Times New Roman" w:cs="Times New Roman"/>
          <w:b/>
          <w:color w:val="000000" w:themeColor="text1"/>
          <w:sz w:val="24"/>
          <w:szCs w:val="24"/>
        </w:rPr>
      </w:pPr>
      <w:bookmarkStart w:id="13" w:name="_Toc201088853"/>
      <w:r w:rsidRPr="00F05B41">
        <w:rPr>
          <w:rFonts w:ascii="Times New Roman" w:hAnsi="Times New Roman" w:cs="Times New Roman"/>
          <w:b/>
          <w:color w:val="000000" w:themeColor="text1"/>
          <w:sz w:val="24"/>
          <w:szCs w:val="24"/>
        </w:rPr>
        <w:lastRenderedPageBreak/>
        <w:t>TABLE</w:t>
      </w:r>
      <w:r w:rsidR="00B2525C" w:rsidRPr="00F05B41">
        <w:rPr>
          <w:rFonts w:ascii="Times New Roman" w:hAnsi="Times New Roman" w:cs="Times New Roman"/>
          <w:b/>
          <w:color w:val="000000" w:themeColor="text1"/>
          <w:sz w:val="24"/>
          <w:szCs w:val="24"/>
        </w:rPr>
        <w:t xml:space="preserve"> OF CONTENTS</w:t>
      </w:r>
      <w:bookmarkEnd w:id="4"/>
      <w:bookmarkEnd w:id="13"/>
    </w:p>
    <w:sdt>
      <w:sdtPr>
        <w:rPr>
          <w:rFonts w:asciiTheme="majorHAnsi" w:eastAsiaTheme="minorHAnsi" w:hAnsiTheme="majorHAnsi"/>
          <w:bCs w:val="0"/>
          <w:noProof w:val="0"/>
          <w:color w:val="365F91" w:themeColor="accent1" w:themeShade="BF"/>
          <w:sz w:val="32"/>
          <w:szCs w:val="32"/>
        </w:rPr>
        <w:id w:val="707449987"/>
        <w:docPartObj>
          <w:docPartGallery w:val="Table of Contents"/>
          <w:docPartUnique/>
        </w:docPartObj>
      </w:sdtPr>
      <w:sdtEndPr>
        <w:rPr>
          <w:rFonts w:asciiTheme="majorBidi" w:eastAsiaTheme="majorEastAsia" w:hAnsiTheme="majorBidi"/>
          <w:sz w:val="24"/>
          <w:szCs w:val="24"/>
        </w:rPr>
      </w:sdtEndPr>
      <w:sdtContent>
        <w:p w14:paraId="0C475C21" w14:textId="77777777" w:rsidR="00042BAC" w:rsidRPr="00B204A9" w:rsidRDefault="001E3188" w:rsidP="002D42BB">
          <w:pPr>
            <w:pStyle w:val="TOC1"/>
          </w:pPr>
          <w:r w:rsidRPr="00B204A9">
            <w:fldChar w:fldCharType="begin"/>
          </w:r>
          <w:r w:rsidRPr="00B204A9">
            <w:instrText xml:space="preserve"> TOC \o "1-3" \h \z \u </w:instrText>
          </w:r>
          <w:r w:rsidRPr="00B204A9">
            <w:fldChar w:fldCharType="separate"/>
          </w:r>
          <w:hyperlink w:anchor="_Toc204151471" w:history="1">
            <w:r w:rsidR="00042BAC" w:rsidRPr="00B204A9">
              <w:rPr>
                <w:rStyle w:val="Hyperlink"/>
                <w:color w:val="auto"/>
                <w:lang w:val="en-GB"/>
              </w:rPr>
              <w:t>CERTIFICATION</w:t>
            </w:r>
            <w:r w:rsidR="00042BAC" w:rsidRPr="00B204A9">
              <w:rPr>
                <w:webHidden/>
              </w:rPr>
              <w:tab/>
            </w:r>
            <w:r w:rsidR="00042BAC" w:rsidRPr="00B204A9">
              <w:rPr>
                <w:webHidden/>
              </w:rPr>
              <w:fldChar w:fldCharType="begin"/>
            </w:r>
            <w:r w:rsidR="00042BAC" w:rsidRPr="00B204A9">
              <w:rPr>
                <w:webHidden/>
              </w:rPr>
              <w:instrText xml:space="preserve"> PAGEREF _Toc204151471 \h </w:instrText>
            </w:r>
            <w:r w:rsidR="00042BAC" w:rsidRPr="00B204A9">
              <w:rPr>
                <w:webHidden/>
              </w:rPr>
            </w:r>
            <w:r w:rsidR="00042BAC" w:rsidRPr="00B204A9">
              <w:rPr>
                <w:webHidden/>
              </w:rPr>
              <w:fldChar w:fldCharType="separate"/>
            </w:r>
            <w:r w:rsidR="00E31503">
              <w:rPr>
                <w:webHidden/>
              </w:rPr>
              <w:t>i</w:t>
            </w:r>
            <w:r w:rsidR="00042BAC" w:rsidRPr="00B204A9">
              <w:rPr>
                <w:webHidden/>
              </w:rPr>
              <w:fldChar w:fldCharType="end"/>
            </w:r>
          </w:hyperlink>
        </w:p>
        <w:p w14:paraId="28A60793" w14:textId="77777777" w:rsidR="00042BAC" w:rsidRPr="00B204A9" w:rsidRDefault="00AC0786" w:rsidP="002D42BB">
          <w:pPr>
            <w:pStyle w:val="TOC1"/>
            <w:rPr>
              <w:b/>
            </w:rPr>
          </w:pPr>
          <w:hyperlink w:anchor="_Toc204151472" w:history="1">
            <w:r w:rsidR="00042BAC" w:rsidRPr="00B204A9">
              <w:rPr>
                <w:rStyle w:val="Hyperlink"/>
                <w:color w:val="auto"/>
                <w:lang w:val="en-GB"/>
              </w:rPr>
              <w:t>COPYRIGHT</w:t>
            </w:r>
            <w:r w:rsidR="00042BAC" w:rsidRPr="00B204A9">
              <w:rPr>
                <w:b/>
                <w:webHidden/>
              </w:rPr>
              <w:tab/>
            </w:r>
            <w:r w:rsidR="00042BAC" w:rsidRPr="00B204A9">
              <w:rPr>
                <w:b/>
                <w:webHidden/>
              </w:rPr>
              <w:fldChar w:fldCharType="begin"/>
            </w:r>
            <w:r w:rsidR="00042BAC" w:rsidRPr="00B204A9">
              <w:rPr>
                <w:b/>
                <w:webHidden/>
              </w:rPr>
              <w:instrText xml:space="preserve"> PAGEREF _Toc204151472 \h </w:instrText>
            </w:r>
            <w:r w:rsidR="00042BAC" w:rsidRPr="00B204A9">
              <w:rPr>
                <w:b/>
                <w:webHidden/>
              </w:rPr>
            </w:r>
            <w:r w:rsidR="00042BAC" w:rsidRPr="00B204A9">
              <w:rPr>
                <w:b/>
                <w:webHidden/>
              </w:rPr>
              <w:fldChar w:fldCharType="separate"/>
            </w:r>
            <w:r w:rsidR="00E31503">
              <w:rPr>
                <w:b/>
                <w:webHidden/>
              </w:rPr>
              <w:t>ii</w:t>
            </w:r>
            <w:r w:rsidR="00042BAC" w:rsidRPr="00B204A9">
              <w:rPr>
                <w:b/>
                <w:webHidden/>
              </w:rPr>
              <w:fldChar w:fldCharType="end"/>
            </w:r>
          </w:hyperlink>
        </w:p>
        <w:p w14:paraId="047D64FA" w14:textId="77777777" w:rsidR="00042BAC" w:rsidRPr="00B204A9" w:rsidRDefault="00AC0786" w:rsidP="002D42BB">
          <w:pPr>
            <w:pStyle w:val="TOC1"/>
            <w:rPr>
              <w:b/>
            </w:rPr>
          </w:pPr>
          <w:hyperlink w:anchor="_Toc204151473" w:history="1">
            <w:r w:rsidR="00042BAC" w:rsidRPr="00B204A9">
              <w:rPr>
                <w:rStyle w:val="Hyperlink"/>
                <w:color w:val="auto"/>
                <w:lang w:val="en-GB"/>
              </w:rPr>
              <w:t>DECLARATION</w:t>
            </w:r>
            <w:r w:rsidR="00042BAC" w:rsidRPr="00B204A9">
              <w:rPr>
                <w:b/>
                <w:webHidden/>
              </w:rPr>
              <w:tab/>
            </w:r>
            <w:r w:rsidR="00042BAC" w:rsidRPr="00B204A9">
              <w:rPr>
                <w:b/>
                <w:webHidden/>
              </w:rPr>
              <w:fldChar w:fldCharType="begin"/>
            </w:r>
            <w:r w:rsidR="00042BAC" w:rsidRPr="00B204A9">
              <w:rPr>
                <w:b/>
                <w:webHidden/>
              </w:rPr>
              <w:instrText xml:space="preserve"> PAGEREF _Toc204151473 \h </w:instrText>
            </w:r>
            <w:r w:rsidR="00042BAC" w:rsidRPr="00B204A9">
              <w:rPr>
                <w:b/>
                <w:webHidden/>
              </w:rPr>
            </w:r>
            <w:r w:rsidR="00042BAC" w:rsidRPr="00B204A9">
              <w:rPr>
                <w:b/>
                <w:webHidden/>
              </w:rPr>
              <w:fldChar w:fldCharType="separate"/>
            </w:r>
            <w:r w:rsidR="00E31503">
              <w:rPr>
                <w:b/>
                <w:webHidden/>
              </w:rPr>
              <w:t>iii</w:t>
            </w:r>
            <w:r w:rsidR="00042BAC" w:rsidRPr="00B204A9">
              <w:rPr>
                <w:b/>
                <w:webHidden/>
              </w:rPr>
              <w:fldChar w:fldCharType="end"/>
            </w:r>
          </w:hyperlink>
        </w:p>
        <w:p w14:paraId="599784BD" w14:textId="77777777" w:rsidR="00042BAC" w:rsidRPr="00B204A9" w:rsidRDefault="00AC0786" w:rsidP="002D42BB">
          <w:pPr>
            <w:pStyle w:val="TOC1"/>
            <w:rPr>
              <w:b/>
            </w:rPr>
          </w:pPr>
          <w:hyperlink w:anchor="_Toc204151474" w:history="1">
            <w:r w:rsidR="00042BAC" w:rsidRPr="00B204A9">
              <w:rPr>
                <w:rStyle w:val="Hyperlink"/>
                <w:color w:val="auto"/>
              </w:rPr>
              <w:t>DEDICATION</w:t>
            </w:r>
            <w:r w:rsidR="00042BAC" w:rsidRPr="00B204A9">
              <w:rPr>
                <w:b/>
                <w:webHidden/>
              </w:rPr>
              <w:tab/>
            </w:r>
            <w:r w:rsidR="00042BAC" w:rsidRPr="00B204A9">
              <w:rPr>
                <w:b/>
                <w:webHidden/>
              </w:rPr>
              <w:fldChar w:fldCharType="begin"/>
            </w:r>
            <w:r w:rsidR="00042BAC" w:rsidRPr="00B204A9">
              <w:rPr>
                <w:b/>
                <w:webHidden/>
              </w:rPr>
              <w:instrText xml:space="preserve"> PAGEREF _Toc204151474 \h </w:instrText>
            </w:r>
            <w:r w:rsidR="00042BAC" w:rsidRPr="00B204A9">
              <w:rPr>
                <w:b/>
                <w:webHidden/>
              </w:rPr>
            </w:r>
            <w:r w:rsidR="00042BAC" w:rsidRPr="00B204A9">
              <w:rPr>
                <w:b/>
                <w:webHidden/>
              </w:rPr>
              <w:fldChar w:fldCharType="separate"/>
            </w:r>
            <w:r w:rsidR="00E31503">
              <w:rPr>
                <w:b/>
                <w:webHidden/>
              </w:rPr>
              <w:t>iv</w:t>
            </w:r>
            <w:r w:rsidR="00042BAC" w:rsidRPr="00B204A9">
              <w:rPr>
                <w:b/>
                <w:webHidden/>
              </w:rPr>
              <w:fldChar w:fldCharType="end"/>
            </w:r>
          </w:hyperlink>
        </w:p>
        <w:p w14:paraId="24CC3029" w14:textId="77777777" w:rsidR="00042BAC" w:rsidRPr="00B204A9" w:rsidRDefault="00AC0786" w:rsidP="002D42BB">
          <w:pPr>
            <w:pStyle w:val="TOC1"/>
            <w:rPr>
              <w:b/>
            </w:rPr>
          </w:pPr>
          <w:hyperlink w:anchor="_Toc204151475" w:history="1">
            <w:r w:rsidR="00042BAC" w:rsidRPr="00B204A9">
              <w:rPr>
                <w:rStyle w:val="Hyperlink"/>
                <w:color w:val="auto"/>
              </w:rPr>
              <w:t>ACKNOWLEDGEMENT</w:t>
            </w:r>
            <w:r w:rsidR="00042BAC" w:rsidRPr="00B204A9">
              <w:rPr>
                <w:b/>
                <w:webHidden/>
              </w:rPr>
              <w:tab/>
            </w:r>
            <w:r w:rsidR="00042BAC" w:rsidRPr="00B204A9">
              <w:rPr>
                <w:b/>
                <w:webHidden/>
              </w:rPr>
              <w:fldChar w:fldCharType="begin"/>
            </w:r>
            <w:r w:rsidR="00042BAC" w:rsidRPr="00B204A9">
              <w:rPr>
                <w:b/>
                <w:webHidden/>
              </w:rPr>
              <w:instrText xml:space="preserve"> PAGEREF _Toc204151475 \h </w:instrText>
            </w:r>
            <w:r w:rsidR="00042BAC" w:rsidRPr="00B204A9">
              <w:rPr>
                <w:b/>
                <w:webHidden/>
              </w:rPr>
            </w:r>
            <w:r w:rsidR="00042BAC" w:rsidRPr="00B204A9">
              <w:rPr>
                <w:b/>
                <w:webHidden/>
              </w:rPr>
              <w:fldChar w:fldCharType="separate"/>
            </w:r>
            <w:r w:rsidR="00E31503">
              <w:rPr>
                <w:b/>
                <w:webHidden/>
              </w:rPr>
              <w:t>v</w:t>
            </w:r>
            <w:r w:rsidR="00042BAC" w:rsidRPr="00B204A9">
              <w:rPr>
                <w:b/>
                <w:webHidden/>
              </w:rPr>
              <w:fldChar w:fldCharType="end"/>
            </w:r>
          </w:hyperlink>
        </w:p>
        <w:p w14:paraId="48606524" w14:textId="77777777" w:rsidR="00042BAC" w:rsidRPr="00B204A9" w:rsidRDefault="00AC0786" w:rsidP="002D42BB">
          <w:pPr>
            <w:pStyle w:val="TOC1"/>
            <w:rPr>
              <w:b/>
            </w:rPr>
          </w:pPr>
          <w:hyperlink w:anchor="_Toc204151476" w:history="1">
            <w:r w:rsidR="00042BAC" w:rsidRPr="00B204A9">
              <w:rPr>
                <w:rStyle w:val="Hyperlink"/>
                <w:color w:val="auto"/>
              </w:rPr>
              <w:t>ABSTRACT</w:t>
            </w:r>
            <w:r w:rsidR="00042BAC" w:rsidRPr="00B204A9">
              <w:rPr>
                <w:b/>
                <w:webHidden/>
              </w:rPr>
              <w:tab/>
            </w:r>
            <w:r w:rsidR="00042BAC" w:rsidRPr="00B204A9">
              <w:rPr>
                <w:b/>
                <w:webHidden/>
              </w:rPr>
              <w:fldChar w:fldCharType="begin"/>
            </w:r>
            <w:r w:rsidR="00042BAC" w:rsidRPr="00B204A9">
              <w:rPr>
                <w:b/>
                <w:webHidden/>
              </w:rPr>
              <w:instrText xml:space="preserve"> PAGEREF _Toc204151476 \h </w:instrText>
            </w:r>
            <w:r w:rsidR="00042BAC" w:rsidRPr="00B204A9">
              <w:rPr>
                <w:b/>
                <w:webHidden/>
              </w:rPr>
            </w:r>
            <w:r w:rsidR="00042BAC" w:rsidRPr="00B204A9">
              <w:rPr>
                <w:b/>
                <w:webHidden/>
              </w:rPr>
              <w:fldChar w:fldCharType="separate"/>
            </w:r>
            <w:r w:rsidR="00E31503">
              <w:rPr>
                <w:b/>
                <w:webHidden/>
              </w:rPr>
              <w:t>vi</w:t>
            </w:r>
            <w:r w:rsidR="00042BAC" w:rsidRPr="00B204A9">
              <w:rPr>
                <w:b/>
                <w:webHidden/>
              </w:rPr>
              <w:fldChar w:fldCharType="end"/>
            </w:r>
          </w:hyperlink>
        </w:p>
        <w:p w14:paraId="35150486" w14:textId="77777777" w:rsidR="00042BAC" w:rsidRPr="00B204A9" w:rsidRDefault="00AC0786" w:rsidP="002D42BB">
          <w:pPr>
            <w:pStyle w:val="TOC1"/>
            <w:rPr>
              <w:b/>
            </w:rPr>
          </w:pPr>
          <w:hyperlink w:anchor="_Toc204151477" w:history="1">
            <w:r w:rsidR="00042BAC" w:rsidRPr="00B204A9">
              <w:rPr>
                <w:rStyle w:val="Hyperlink"/>
                <w:color w:val="auto"/>
              </w:rPr>
              <w:t>LIST OF TABLES</w:t>
            </w:r>
            <w:r w:rsidR="00042BAC" w:rsidRPr="00B204A9">
              <w:rPr>
                <w:b/>
                <w:webHidden/>
              </w:rPr>
              <w:tab/>
            </w:r>
            <w:r w:rsidR="00042BAC" w:rsidRPr="00B204A9">
              <w:rPr>
                <w:b/>
                <w:webHidden/>
              </w:rPr>
              <w:fldChar w:fldCharType="begin"/>
            </w:r>
            <w:r w:rsidR="00042BAC" w:rsidRPr="00B204A9">
              <w:rPr>
                <w:b/>
                <w:webHidden/>
              </w:rPr>
              <w:instrText xml:space="preserve"> PAGEREF _Toc204151477 \h </w:instrText>
            </w:r>
            <w:r w:rsidR="00042BAC" w:rsidRPr="00B204A9">
              <w:rPr>
                <w:b/>
                <w:webHidden/>
              </w:rPr>
            </w:r>
            <w:r w:rsidR="00042BAC" w:rsidRPr="00B204A9">
              <w:rPr>
                <w:b/>
                <w:webHidden/>
              </w:rPr>
              <w:fldChar w:fldCharType="separate"/>
            </w:r>
            <w:r w:rsidR="00E31503">
              <w:rPr>
                <w:b/>
                <w:webHidden/>
              </w:rPr>
              <w:t>xii</w:t>
            </w:r>
            <w:r w:rsidR="00042BAC" w:rsidRPr="00B204A9">
              <w:rPr>
                <w:b/>
                <w:webHidden/>
              </w:rPr>
              <w:fldChar w:fldCharType="end"/>
            </w:r>
          </w:hyperlink>
        </w:p>
        <w:p w14:paraId="025B587B" w14:textId="77777777" w:rsidR="00042BAC" w:rsidRPr="00B204A9" w:rsidRDefault="00AC0786" w:rsidP="002D42BB">
          <w:pPr>
            <w:pStyle w:val="TOC1"/>
            <w:rPr>
              <w:b/>
            </w:rPr>
          </w:pPr>
          <w:hyperlink w:anchor="_Toc204151478" w:history="1">
            <w:r w:rsidR="00042BAC" w:rsidRPr="00B204A9">
              <w:rPr>
                <w:rStyle w:val="Hyperlink"/>
                <w:color w:val="auto"/>
              </w:rPr>
              <w:t>LIST OF FIGURES</w:t>
            </w:r>
            <w:r w:rsidR="00042BAC" w:rsidRPr="00B204A9">
              <w:rPr>
                <w:b/>
                <w:webHidden/>
              </w:rPr>
              <w:tab/>
            </w:r>
            <w:r w:rsidR="00042BAC" w:rsidRPr="00B204A9">
              <w:rPr>
                <w:b/>
                <w:webHidden/>
              </w:rPr>
              <w:fldChar w:fldCharType="begin"/>
            </w:r>
            <w:r w:rsidR="00042BAC" w:rsidRPr="00B204A9">
              <w:rPr>
                <w:b/>
                <w:webHidden/>
              </w:rPr>
              <w:instrText xml:space="preserve"> PAGEREF _Toc204151478 \h </w:instrText>
            </w:r>
            <w:r w:rsidR="00042BAC" w:rsidRPr="00B204A9">
              <w:rPr>
                <w:b/>
                <w:webHidden/>
              </w:rPr>
            </w:r>
            <w:r w:rsidR="00042BAC" w:rsidRPr="00B204A9">
              <w:rPr>
                <w:b/>
                <w:webHidden/>
              </w:rPr>
              <w:fldChar w:fldCharType="separate"/>
            </w:r>
            <w:r w:rsidR="00E31503">
              <w:rPr>
                <w:b/>
                <w:webHidden/>
              </w:rPr>
              <w:t>xiii</w:t>
            </w:r>
            <w:r w:rsidR="00042BAC" w:rsidRPr="00B204A9">
              <w:rPr>
                <w:b/>
                <w:webHidden/>
              </w:rPr>
              <w:fldChar w:fldCharType="end"/>
            </w:r>
          </w:hyperlink>
        </w:p>
        <w:p w14:paraId="055E2B52" w14:textId="77777777" w:rsidR="00042BAC" w:rsidRPr="00B204A9" w:rsidRDefault="00AC0786" w:rsidP="002D42BB">
          <w:pPr>
            <w:pStyle w:val="TOC1"/>
            <w:rPr>
              <w:b/>
            </w:rPr>
          </w:pPr>
          <w:hyperlink w:anchor="_Toc204151479" w:history="1">
            <w:r w:rsidR="00042BAC" w:rsidRPr="00B204A9">
              <w:rPr>
                <w:rStyle w:val="Hyperlink"/>
                <w:color w:val="auto"/>
              </w:rPr>
              <w:t>LIST OF ABBREVIATIONS AND ACRONYMS</w:t>
            </w:r>
            <w:r w:rsidR="00042BAC" w:rsidRPr="00B204A9">
              <w:rPr>
                <w:b/>
                <w:webHidden/>
              </w:rPr>
              <w:tab/>
            </w:r>
            <w:r w:rsidR="00042BAC" w:rsidRPr="00B204A9">
              <w:rPr>
                <w:b/>
                <w:webHidden/>
              </w:rPr>
              <w:fldChar w:fldCharType="begin"/>
            </w:r>
            <w:r w:rsidR="00042BAC" w:rsidRPr="00B204A9">
              <w:rPr>
                <w:b/>
                <w:webHidden/>
              </w:rPr>
              <w:instrText xml:space="preserve"> PAGEREF _Toc204151479 \h </w:instrText>
            </w:r>
            <w:r w:rsidR="00042BAC" w:rsidRPr="00B204A9">
              <w:rPr>
                <w:b/>
                <w:webHidden/>
              </w:rPr>
            </w:r>
            <w:r w:rsidR="00042BAC" w:rsidRPr="00B204A9">
              <w:rPr>
                <w:b/>
                <w:webHidden/>
              </w:rPr>
              <w:fldChar w:fldCharType="separate"/>
            </w:r>
            <w:r w:rsidR="00E31503">
              <w:rPr>
                <w:b/>
                <w:webHidden/>
              </w:rPr>
              <w:t>xiv</w:t>
            </w:r>
            <w:r w:rsidR="00042BAC" w:rsidRPr="00B204A9">
              <w:rPr>
                <w:b/>
                <w:webHidden/>
              </w:rPr>
              <w:fldChar w:fldCharType="end"/>
            </w:r>
          </w:hyperlink>
        </w:p>
        <w:p w14:paraId="44331F0D" w14:textId="77777777" w:rsidR="00042BAC" w:rsidRPr="00B204A9" w:rsidRDefault="00AC0786" w:rsidP="00F8724D">
          <w:pPr>
            <w:pStyle w:val="TOC1"/>
            <w:spacing w:before="240"/>
            <w:rPr>
              <w:b/>
            </w:rPr>
          </w:pPr>
          <w:hyperlink w:anchor="_Toc204151515" w:history="1">
            <w:r w:rsidR="00042BAC" w:rsidRPr="000A7A81">
              <w:rPr>
                <w:rStyle w:val="Hyperlink"/>
                <w:b/>
                <w:color w:val="auto"/>
              </w:rPr>
              <w:t>CHAPTER ONE</w:t>
            </w:r>
            <w:r w:rsidR="00042BAC" w:rsidRPr="00B204A9">
              <w:rPr>
                <w:b/>
                <w:webHidden/>
              </w:rPr>
              <w:tab/>
            </w:r>
            <w:r w:rsidR="00042BAC" w:rsidRPr="00B204A9">
              <w:rPr>
                <w:b/>
                <w:webHidden/>
              </w:rPr>
              <w:fldChar w:fldCharType="begin"/>
            </w:r>
            <w:r w:rsidR="00042BAC" w:rsidRPr="00B204A9">
              <w:rPr>
                <w:b/>
                <w:webHidden/>
              </w:rPr>
              <w:instrText xml:space="preserve"> PAGEREF _Toc204151515 \h </w:instrText>
            </w:r>
            <w:r w:rsidR="00042BAC" w:rsidRPr="00B204A9">
              <w:rPr>
                <w:b/>
                <w:webHidden/>
              </w:rPr>
            </w:r>
            <w:r w:rsidR="00042BAC" w:rsidRPr="00B204A9">
              <w:rPr>
                <w:b/>
                <w:webHidden/>
              </w:rPr>
              <w:fldChar w:fldCharType="separate"/>
            </w:r>
            <w:r w:rsidR="00E31503">
              <w:rPr>
                <w:b/>
                <w:webHidden/>
              </w:rPr>
              <w:t>1</w:t>
            </w:r>
            <w:r w:rsidR="00042BAC" w:rsidRPr="00B204A9">
              <w:rPr>
                <w:b/>
                <w:webHidden/>
              </w:rPr>
              <w:fldChar w:fldCharType="end"/>
            </w:r>
          </w:hyperlink>
        </w:p>
        <w:p w14:paraId="783B066B" w14:textId="15E61DB6" w:rsidR="00042BAC" w:rsidRPr="002D42BB" w:rsidRDefault="00AC0786" w:rsidP="002D42BB">
          <w:pPr>
            <w:pStyle w:val="TOC1"/>
          </w:pPr>
          <w:hyperlink w:anchor="_Toc204151516" w:history="1">
            <w:r w:rsidR="00042BAC" w:rsidRPr="002D42BB">
              <w:rPr>
                <w:rStyle w:val="Hyperlink"/>
                <w:bCs w:val="0"/>
                <w:color w:val="auto"/>
              </w:rPr>
              <w:t xml:space="preserve">1.0 </w:t>
            </w:r>
            <w:r w:rsidR="00B204A9" w:rsidRPr="002D42BB">
              <w:rPr>
                <w:rStyle w:val="Hyperlink"/>
                <w:b/>
                <w:bCs w:val="0"/>
                <w:color w:val="auto"/>
              </w:rPr>
              <w:tab/>
            </w:r>
            <w:r w:rsidR="00042BAC" w:rsidRPr="002D42BB">
              <w:rPr>
                <w:rStyle w:val="Hyperlink"/>
                <w:b/>
                <w:bCs w:val="0"/>
                <w:color w:val="auto"/>
              </w:rPr>
              <w:t>INTRODUCTION</w:t>
            </w:r>
            <w:r w:rsidR="00042BAC" w:rsidRPr="002D42BB">
              <w:rPr>
                <w:webHidden/>
              </w:rPr>
              <w:tab/>
            </w:r>
            <w:r w:rsidR="00042BAC" w:rsidRPr="002D42BB">
              <w:rPr>
                <w:webHidden/>
              </w:rPr>
              <w:fldChar w:fldCharType="begin"/>
            </w:r>
            <w:r w:rsidR="00042BAC" w:rsidRPr="002D42BB">
              <w:rPr>
                <w:webHidden/>
              </w:rPr>
              <w:instrText xml:space="preserve"> PAGEREF _Toc204151516 \h </w:instrText>
            </w:r>
            <w:r w:rsidR="00042BAC" w:rsidRPr="002D42BB">
              <w:rPr>
                <w:webHidden/>
              </w:rPr>
            </w:r>
            <w:r w:rsidR="00042BAC" w:rsidRPr="002D42BB">
              <w:rPr>
                <w:webHidden/>
              </w:rPr>
              <w:fldChar w:fldCharType="separate"/>
            </w:r>
            <w:r w:rsidR="00E31503">
              <w:rPr>
                <w:webHidden/>
              </w:rPr>
              <w:t>1</w:t>
            </w:r>
            <w:r w:rsidR="00042BAC" w:rsidRPr="002D42BB">
              <w:rPr>
                <w:webHidden/>
              </w:rPr>
              <w:fldChar w:fldCharType="end"/>
            </w:r>
          </w:hyperlink>
        </w:p>
        <w:p w14:paraId="0B7228C4" w14:textId="380E8A16"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17" w:history="1">
            <w:r w:rsidR="00042BAC" w:rsidRPr="00B204A9">
              <w:rPr>
                <w:rStyle w:val="Hyperlink"/>
                <w:rFonts w:asciiTheme="majorBidi" w:hAnsiTheme="majorBidi" w:cstheme="majorBidi"/>
                <w:bCs/>
                <w:noProof/>
                <w:color w:val="auto"/>
                <w:sz w:val="24"/>
                <w:szCs w:val="24"/>
              </w:rPr>
              <w:t xml:space="preserve">1.1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Background to the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_Toc204151517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w:t>
            </w:r>
            <w:r w:rsidR="00042BAC" w:rsidRPr="00B204A9">
              <w:rPr>
                <w:rFonts w:asciiTheme="majorBidi" w:hAnsiTheme="majorBidi" w:cstheme="majorBidi"/>
                <w:bCs/>
                <w:noProof/>
                <w:webHidden/>
                <w:sz w:val="24"/>
                <w:szCs w:val="24"/>
              </w:rPr>
              <w:fldChar w:fldCharType="end"/>
            </w:r>
          </w:hyperlink>
        </w:p>
        <w:p w14:paraId="35929E47" w14:textId="20D445F6"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18" w:history="1">
            <w:r w:rsidR="00042BAC" w:rsidRPr="00B204A9">
              <w:rPr>
                <w:rStyle w:val="Hyperlink"/>
                <w:rFonts w:asciiTheme="majorBidi" w:hAnsiTheme="majorBidi" w:cstheme="majorBidi"/>
                <w:bCs/>
                <w:noProof/>
                <w:color w:val="auto"/>
                <w:sz w:val="24"/>
                <w:szCs w:val="24"/>
              </w:rPr>
              <w:t xml:space="preserve">1.2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Statement of the research problem</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_Toc204151518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w:t>
            </w:r>
            <w:r w:rsidR="00042BAC" w:rsidRPr="00B204A9">
              <w:rPr>
                <w:rFonts w:asciiTheme="majorBidi" w:hAnsiTheme="majorBidi" w:cstheme="majorBidi"/>
                <w:bCs/>
                <w:noProof/>
                <w:webHidden/>
                <w:sz w:val="24"/>
                <w:szCs w:val="24"/>
              </w:rPr>
              <w:fldChar w:fldCharType="end"/>
            </w:r>
          </w:hyperlink>
        </w:p>
        <w:p w14:paraId="54CED0AD" w14:textId="0A8CAB4A"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19" w:history="1">
            <w:r w:rsidR="00042BAC" w:rsidRPr="00B204A9">
              <w:rPr>
                <w:rStyle w:val="Hyperlink"/>
                <w:rFonts w:asciiTheme="majorBidi" w:hAnsiTheme="majorBidi" w:cstheme="majorBidi"/>
                <w:bCs/>
                <w:noProof/>
                <w:color w:val="auto"/>
                <w:sz w:val="24"/>
                <w:szCs w:val="24"/>
              </w:rPr>
              <w:t xml:space="preserve">1.3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Objectives of the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_Toc204151519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w:t>
            </w:r>
            <w:r w:rsidR="00042BAC" w:rsidRPr="00B204A9">
              <w:rPr>
                <w:rFonts w:asciiTheme="majorBidi" w:hAnsiTheme="majorBidi" w:cstheme="majorBidi"/>
                <w:bCs/>
                <w:noProof/>
                <w:webHidden/>
                <w:sz w:val="24"/>
                <w:szCs w:val="24"/>
              </w:rPr>
              <w:fldChar w:fldCharType="end"/>
            </w:r>
          </w:hyperlink>
        </w:p>
        <w:p w14:paraId="1D28503F" w14:textId="5193DCD8"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0" w:history="1">
            <w:r w:rsidR="00042BAC" w:rsidRPr="00B204A9">
              <w:rPr>
                <w:rStyle w:val="Hyperlink"/>
                <w:rFonts w:asciiTheme="majorBidi" w:hAnsiTheme="majorBidi" w:cstheme="majorBidi"/>
                <w:bCs/>
                <w:noProof/>
                <w:color w:val="auto"/>
                <w:sz w:val="24"/>
                <w:szCs w:val="24"/>
              </w:rPr>
              <w:t xml:space="preserve">1.3.1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General Objective</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w:t>
            </w:r>
            <w:r w:rsidR="00042BAC" w:rsidRPr="00B204A9">
              <w:rPr>
                <w:rFonts w:asciiTheme="majorBidi" w:hAnsiTheme="majorBidi" w:cstheme="majorBidi"/>
                <w:bCs/>
                <w:noProof/>
                <w:webHidden/>
                <w:sz w:val="24"/>
                <w:szCs w:val="24"/>
              </w:rPr>
              <w:fldChar w:fldCharType="end"/>
            </w:r>
          </w:hyperlink>
        </w:p>
        <w:p w14:paraId="2E9B3ABC" w14:textId="308C35B1"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1" w:history="1">
            <w:r w:rsidR="00042BAC" w:rsidRPr="00B204A9">
              <w:rPr>
                <w:rStyle w:val="Hyperlink"/>
                <w:rFonts w:asciiTheme="majorBidi" w:hAnsiTheme="majorBidi" w:cstheme="majorBidi"/>
                <w:bCs/>
                <w:noProof/>
                <w:color w:val="auto"/>
                <w:sz w:val="24"/>
                <w:szCs w:val="24"/>
              </w:rPr>
              <w:t xml:space="preserve">1.3.2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Specific Objectives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w:t>
            </w:r>
            <w:r w:rsidR="00042BAC" w:rsidRPr="00B204A9">
              <w:rPr>
                <w:rFonts w:asciiTheme="majorBidi" w:hAnsiTheme="majorBidi" w:cstheme="majorBidi"/>
                <w:bCs/>
                <w:noProof/>
                <w:webHidden/>
                <w:sz w:val="24"/>
                <w:szCs w:val="24"/>
              </w:rPr>
              <w:fldChar w:fldCharType="end"/>
            </w:r>
          </w:hyperlink>
        </w:p>
        <w:p w14:paraId="1428FA78" w14:textId="0DF49E5F"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2" w:history="1">
            <w:r w:rsidR="00042BAC" w:rsidRPr="00B204A9">
              <w:rPr>
                <w:rStyle w:val="Hyperlink"/>
                <w:rFonts w:asciiTheme="majorBidi" w:hAnsiTheme="majorBidi" w:cstheme="majorBidi"/>
                <w:bCs/>
                <w:noProof/>
                <w:color w:val="auto"/>
                <w:sz w:val="24"/>
                <w:szCs w:val="24"/>
              </w:rPr>
              <w:t xml:space="preserve">1.4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Research Questions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w:t>
            </w:r>
            <w:r w:rsidR="00042BAC" w:rsidRPr="00B204A9">
              <w:rPr>
                <w:rFonts w:asciiTheme="majorBidi" w:hAnsiTheme="majorBidi" w:cstheme="majorBidi"/>
                <w:bCs/>
                <w:noProof/>
                <w:webHidden/>
                <w:sz w:val="24"/>
                <w:szCs w:val="24"/>
              </w:rPr>
              <w:fldChar w:fldCharType="end"/>
            </w:r>
          </w:hyperlink>
        </w:p>
        <w:p w14:paraId="031D7B9B" w14:textId="7C6C5888"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3" w:history="1">
            <w:r w:rsidR="00042BAC" w:rsidRPr="00B204A9">
              <w:rPr>
                <w:rStyle w:val="Hyperlink"/>
                <w:rFonts w:asciiTheme="majorBidi" w:hAnsiTheme="majorBidi" w:cstheme="majorBidi"/>
                <w:bCs/>
                <w:noProof/>
                <w:color w:val="auto"/>
                <w:sz w:val="24"/>
                <w:szCs w:val="24"/>
              </w:rPr>
              <w:t xml:space="preserve">1.5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Relevance of the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w:t>
            </w:r>
            <w:r w:rsidR="00042BAC" w:rsidRPr="00B204A9">
              <w:rPr>
                <w:rFonts w:asciiTheme="majorBidi" w:hAnsiTheme="majorBidi" w:cstheme="majorBidi"/>
                <w:bCs/>
                <w:noProof/>
                <w:webHidden/>
                <w:sz w:val="24"/>
                <w:szCs w:val="24"/>
              </w:rPr>
              <w:fldChar w:fldCharType="end"/>
            </w:r>
          </w:hyperlink>
        </w:p>
        <w:p w14:paraId="1D1B8AA7" w14:textId="638D582F"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4" w:history="1">
            <w:r w:rsidR="00042BAC" w:rsidRPr="00B204A9">
              <w:rPr>
                <w:rStyle w:val="Hyperlink"/>
                <w:rFonts w:asciiTheme="majorBidi" w:hAnsiTheme="majorBidi" w:cstheme="majorBidi"/>
                <w:bCs/>
                <w:noProof/>
                <w:color w:val="auto"/>
                <w:sz w:val="24"/>
                <w:szCs w:val="24"/>
              </w:rPr>
              <w:t xml:space="preserve">1.6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Scope of the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6</w:t>
            </w:r>
            <w:r w:rsidR="00042BAC" w:rsidRPr="00B204A9">
              <w:rPr>
                <w:rFonts w:asciiTheme="majorBidi" w:hAnsiTheme="majorBidi" w:cstheme="majorBidi"/>
                <w:bCs/>
                <w:noProof/>
                <w:webHidden/>
                <w:sz w:val="24"/>
                <w:szCs w:val="24"/>
              </w:rPr>
              <w:fldChar w:fldCharType="end"/>
            </w:r>
          </w:hyperlink>
        </w:p>
        <w:p w14:paraId="44A2FBFE" w14:textId="407CE9CD"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5" w:history="1">
            <w:r w:rsidR="00042BAC" w:rsidRPr="00B204A9">
              <w:rPr>
                <w:rStyle w:val="Hyperlink"/>
                <w:rFonts w:asciiTheme="majorBidi" w:hAnsiTheme="majorBidi" w:cstheme="majorBidi"/>
                <w:bCs/>
                <w:noProof/>
                <w:color w:val="auto"/>
                <w:sz w:val="24"/>
                <w:szCs w:val="24"/>
              </w:rPr>
              <w:t xml:space="preserve">1.7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Limitations of the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7</w:t>
            </w:r>
            <w:r w:rsidR="00042BAC" w:rsidRPr="00B204A9">
              <w:rPr>
                <w:rFonts w:asciiTheme="majorBidi" w:hAnsiTheme="majorBidi" w:cstheme="majorBidi"/>
                <w:bCs/>
                <w:noProof/>
                <w:webHidden/>
                <w:sz w:val="24"/>
                <w:szCs w:val="24"/>
              </w:rPr>
              <w:fldChar w:fldCharType="end"/>
            </w:r>
          </w:hyperlink>
        </w:p>
        <w:p w14:paraId="3BAA0927" w14:textId="77777777" w:rsidR="00042BAC" w:rsidRPr="00B204A9" w:rsidRDefault="00AC0786" w:rsidP="00F8724D">
          <w:pPr>
            <w:pStyle w:val="TOC1"/>
            <w:spacing w:before="240"/>
            <w:rPr>
              <w:b/>
            </w:rPr>
          </w:pPr>
          <w:hyperlink w:anchor="_Toc204151526" w:history="1">
            <w:r w:rsidR="00042BAC" w:rsidRPr="000A7A81">
              <w:rPr>
                <w:rStyle w:val="Hyperlink"/>
                <w:b/>
                <w:color w:val="auto"/>
              </w:rPr>
              <w:t>CHAPTER TWO</w:t>
            </w:r>
            <w:r w:rsidR="00042BAC" w:rsidRPr="00B204A9">
              <w:rPr>
                <w:b/>
                <w:webHidden/>
              </w:rPr>
              <w:tab/>
            </w:r>
            <w:r w:rsidR="00042BAC" w:rsidRPr="00B204A9">
              <w:rPr>
                <w:b/>
                <w:webHidden/>
              </w:rPr>
              <w:fldChar w:fldCharType="begin"/>
            </w:r>
            <w:r w:rsidR="00042BAC" w:rsidRPr="00B204A9">
              <w:rPr>
                <w:b/>
                <w:webHidden/>
              </w:rPr>
              <w:instrText xml:space="preserve"> PAGEREF _Toc204151526 \h </w:instrText>
            </w:r>
            <w:r w:rsidR="00042BAC" w:rsidRPr="00B204A9">
              <w:rPr>
                <w:b/>
                <w:webHidden/>
              </w:rPr>
            </w:r>
            <w:r w:rsidR="00042BAC" w:rsidRPr="00B204A9">
              <w:rPr>
                <w:b/>
                <w:webHidden/>
              </w:rPr>
              <w:fldChar w:fldCharType="separate"/>
            </w:r>
            <w:r w:rsidR="00E31503">
              <w:rPr>
                <w:b/>
                <w:webHidden/>
              </w:rPr>
              <w:t>9</w:t>
            </w:r>
            <w:r w:rsidR="00042BAC" w:rsidRPr="00B204A9">
              <w:rPr>
                <w:b/>
                <w:webHidden/>
              </w:rPr>
              <w:fldChar w:fldCharType="end"/>
            </w:r>
          </w:hyperlink>
        </w:p>
        <w:p w14:paraId="052DFAC2" w14:textId="77777777" w:rsidR="00042BAC" w:rsidRPr="00B204A9" w:rsidRDefault="00AC0786" w:rsidP="002D42BB">
          <w:pPr>
            <w:pStyle w:val="TOC1"/>
            <w:rPr>
              <w:b/>
            </w:rPr>
          </w:pPr>
          <w:hyperlink w:anchor="_Toc204151527" w:history="1">
            <w:r w:rsidR="00042BAC" w:rsidRPr="000A7A81">
              <w:rPr>
                <w:rStyle w:val="Hyperlink"/>
                <w:b/>
                <w:color w:val="auto"/>
              </w:rPr>
              <w:t>LITERATURE REVIEW</w:t>
            </w:r>
            <w:r w:rsidR="00042BAC" w:rsidRPr="00B204A9">
              <w:rPr>
                <w:b/>
                <w:webHidden/>
              </w:rPr>
              <w:tab/>
            </w:r>
            <w:r w:rsidR="00042BAC" w:rsidRPr="00B204A9">
              <w:rPr>
                <w:b/>
                <w:webHidden/>
              </w:rPr>
              <w:fldChar w:fldCharType="begin"/>
            </w:r>
            <w:r w:rsidR="00042BAC" w:rsidRPr="00B204A9">
              <w:rPr>
                <w:b/>
                <w:webHidden/>
              </w:rPr>
              <w:instrText xml:space="preserve"> PAGEREF _Toc204151527 \h </w:instrText>
            </w:r>
            <w:r w:rsidR="00042BAC" w:rsidRPr="00B204A9">
              <w:rPr>
                <w:b/>
                <w:webHidden/>
              </w:rPr>
            </w:r>
            <w:r w:rsidR="00042BAC" w:rsidRPr="00B204A9">
              <w:rPr>
                <w:b/>
                <w:webHidden/>
              </w:rPr>
              <w:fldChar w:fldCharType="separate"/>
            </w:r>
            <w:r w:rsidR="00E31503">
              <w:rPr>
                <w:b/>
                <w:webHidden/>
              </w:rPr>
              <w:t>9</w:t>
            </w:r>
            <w:r w:rsidR="00042BAC" w:rsidRPr="00B204A9">
              <w:rPr>
                <w:b/>
                <w:webHidden/>
              </w:rPr>
              <w:fldChar w:fldCharType="end"/>
            </w:r>
          </w:hyperlink>
        </w:p>
        <w:p w14:paraId="4FF992EE" w14:textId="09E2B174"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8" w:history="1">
            <w:r w:rsidR="00042BAC" w:rsidRPr="00B204A9">
              <w:rPr>
                <w:rStyle w:val="Hyperlink"/>
                <w:rFonts w:asciiTheme="majorBidi" w:hAnsiTheme="majorBidi" w:cstheme="majorBidi"/>
                <w:bCs/>
                <w:noProof/>
                <w:color w:val="auto"/>
                <w:sz w:val="24"/>
                <w:szCs w:val="24"/>
              </w:rPr>
              <w:t xml:space="preserve">2.1 </w:t>
            </w:r>
            <w:r w:rsidR="00B204A9" w:rsidRPr="00B204A9">
              <w:rPr>
                <w:rStyle w:val="Hyperlink"/>
                <w:rFonts w:asciiTheme="majorBidi" w:hAnsiTheme="majorBidi" w:cstheme="majorBidi"/>
                <w:bCs/>
                <w:noProof/>
                <w:color w:val="auto"/>
                <w:sz w:val="24"/>
                <w:szCs w:val="24"/>
              </w:rPr>
              <w:tab/>
            </w:r>
            <w:r w:rsidR="00042BAC" w:rsidRPr="000A7A81">
              <w:rPr>
                <w:rStyle w:val="Hyperlink"/>
                <w:rFonts w:asciiTheme="majorBidi" w:hAnsiTheme="majorBidi" w:cstheme="majorBidi"/>
                <w:b/>
                <w:bCs/>
                <w:noProof/>
                <w:color w:val="auto"/>
                <w:sz w:val="24"/>
                <w:szCs w:val="24"/>
              </w:rPr>
              <w:t>DEFINITION OF KEY TERMS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w:t>
            </w:r>
            <w:r w:rsidR="00042BAC" w:rsidRPr="00B204A9">
              <w:rPr>
                <w:rFonts w:asciiTheme="majorBidi" w:hAnsiTheme="majorBidi" w:cstheme="majorBidi"/>
                <w:bCs/>
                <w:noProof/>
                <w:webHidden/>
                <w:sz w:val="24"/>
                <w:szCs w:val="24"/>
              </w:rPr>
              <w:fldChar w:fldCharType="end"/>
            </w:r>
          </w:hyperlink>
        </w:p>
        <w:p w14:paraId="3486A5FA" w14:textId="58BE68AF"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29" w:history="1">
            <w:r w:rsidR="00042BAC" w:rsidRPr="00B204A9">
              <w:rPr>
                <w:rStyle w:val="Hyperlink"/>
                <w:rFonts w:asciiTheme="majorBidi" w:hAnsiTheme="majorBidi" w:cstheme="majorBidi"/>
                <w:bCs/>
                <w:noProof/>
                <w:color w:val="auto"/>
                <w:sz w:val="24"/>
                <w:szCs w:val="24"/>
              </w:rPr>
              <w:t xml:space="preserve">2.1.1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Outdoor billboard</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_Toc204151529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w:t>
            </w:r>
            <w:r w:rsidR="00042BAC" w:rsidRPr="00B204A9">
              <w:rPr>
                <w:rFonts w:asciiTheme="majorBidi" w:hAnsiTheme="majorBidi" w:cstheme="majorBidi"/>
                <w:bCs/>
                <w:noProof/>
                <w:webHidden/>
                <w:sz w:val="24"/>
                <w:szCs w:val="24"/>
              </w:rPr>
              <w:fldChar w:fldCharType="end"/>
            </w:r>
          </w:hyperlink>
        </w:p>
        <w:p w14:paraId="2C9A48C7" w14:textId="1BC2EE99"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0" w:history="1">
            <w:r w:rsidR="00042BAC" w:rsidRPr="00B204A9">
              <w:rPr>
                <w:rStyle w:val="Hyperlink"/>
                <w:rFonts w:asciiTheme="majorBidi" w:hAnsiTheme="majorBidi" w:cstheme="majorBidi"/>
                <w:bCs/>
                <w:noProof/>
                <w:color w:val="auto"/>
                <w:sz w:val="24"/>
                <w:szCs w:val="24"/>
              </w:rPr>
              <w:t xml:space="preserve">2.1.2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Advertising</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w:t>
            </w:r>
            <w:r w:rsidR="00042BAC" w:rsidRPr="00B204A9">
              <w:rPr>
                <w:rFonts w:asciiTheme="majorBidi" w:hAnsiTheme="majorBidi" w:cstheme="majorBidi"/>
                <w:bCs/>
                <w:noProof/>
                <w:webHidden/>
                <w:sz w:val="24"/>
                <w:szCs w:val="24"/>
              </w:rPr>
              <w:fldChar w:fldCharType="end"/>
            </w:r>
          </w:hyperlink>
        </w:p>
        <w:p w14:paraId="35E6D5C8" w14:textId="20482213"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1" w:history="1">
            <w:r w:rsidR="00042BAC" w:rsidRPr="00B204A9">
              <w:rPr>
                <w:rStyle w:val="Hyperlink"/>
                <w:rFonts w:asciiTheme="majorBidi" w:hAnsiTheme="majorBidi" w:cstheme="majorBidi"/>
                <w:bCs/>
                <w:noProof/>
                <w:color w:val="auto"/>
                <w:sz w:val="24"/>
                <w:szCs w:val="24"/>
              </w:rPr>
              <w:t xml:space="preserve">2.1.3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Consumer behaviour</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w:t>
            </w:r>
            <w:r w:rsidR="00042BAC" w:rsidRPr="00B204A9">
              <w:rPr>
                <w:rFonts w:asciiTheme="majorBidi" w:hAnsiTheme="majorBidi" w:cstheme="majorBidi"/>
                <w:bCs/>
                <w:noProof/>
                <w:webHidden/>
                <w:sz w:val="24"/>
                <w:szCs w:val="24"/>
              </w:rPr>
              <w:fldChar w:fldCharType="end"/>
            </w:r>
          </w:hyperlink>
        </w:p>
        <w:p w14:paraId="73A42B2D" w14:textId="0A4FF91D"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2" w:history="1">
            <w:r w:rsidR="00042BAC" w:rsidRPr="00B204A9">
              <w:rPr>
                <w:rStyle w:val="Hyperlink"/>
                <w:rFonts w:asciiTheme="majorBidi" w:hAnsiTheme="majorBidi" w:cstheme="majorBidi"/>
                <w:bCs/>
                <w:noProof/>
                <w:color w:val="auto"/>
                <w:sz w:val="24"/>
                <w:szCs w:val="24"/>
              </w:rPr>
              <w:t xml:space="preserve">2.2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Theoretical Literature Review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w:t>
            </w:r>
            <w:r w:rsidR="00042BAC" w:rsidRPr="00B204A9">
              <w:rPr>
                <w:rFonts w:asciiTheme="majorBidi" w:hAnsiTheme="majorBidi" w:cstheme="majorBidi"/>
                <w:bCs/>
                <w:noProof/>
                <w:webHidden/>
                <w:sz w:val="24"/>
                <w:szCs w:val="24"/>
              </w:rPr>
              <w:fldChar w:fldCharType="end"/>
            </w:r>
          </w:hyperlink>
        </w:p>
        <w:p w14:paraId="7C194F29" w14:textId="39148894"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3" w:history="1">
            <w:r w:rsidR="00042BAC" w:rsidRPr="00B204A9">
              <w:rPr>
                <w:rStyle w:val="Hyperlink"/>
                <w:rFonts w:asciiTheme="majorBidi" w:hAnsiTheme="majorBidi" w:cstheme="majorBidi"/>
                <w:bCs/>
                <w:noProof/>
                <w:color w:val="auto"/>
                <w:sz w:val="24"/>
                <w:szCs w:val="24"/>
              </w:rPr>
              <w:t xml:space="preserve">2.2.1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AIDA theory of advertising</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10</w:t>
            </w:r>
            <w:r w:rsidR="00042BAC" w:rsidRPr="00B204A9">
              <w:rPr>
                <w:rFonts w:asciiTheme="majorBidi" w:hAnsiTheme="majorBidi" w:cstheme="majorBidi"/>
                <w:bCs/>
                <w:noProof/>
                <w:webHidden/>
                <w:sz w:val="24"/>
                <w:szCs w:val="24"/>
              </w:rPr>
              <w:fldChar w:fldCharType="end"/>
            </w:r>
          </w:hyperlink>
        </w:p>
        <w:p w14:paraId="71FED4CC" w14:textId="63C874B3"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4" w:history="1">
            <w:r w:rsidR="00042BAC" w:rsidRPr="00B204A9">
              <w:rPr>
                <w:rStyle w:val="Hyperlink"/>
                <w:rFonts w:asciiTheme="majorBidi" w:hAnsiTheme="majorBidi" w:cstheme="majorBidi"/>
                <w:bCs/>
                <w:noProof/>
                <w:color w:val="auto"/>
                <w:sz w:val="24"/>
                <w:szCs w:val="24"/>
              </w:rPr>
              <w:t xml:space="preserve">2.3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Conceptual framework</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12</w:t>
            </w:r>
            <w:r w:rsidR="00042BAC" w:rsidRPr="00B204A9">
              <w:rPr>
                <w:rFonts w:asciiTheme="majorBidi" w:hAnsiTheme="majorBidi" w:cstheme="majorBidi"/>
                <w:bCs/>
                <w:noProof/>
                <w:webHidden/>
                <w:sz w:val="24"/>
                <w:szCs w:val="24"/>
              </w:rPr>
              <w:fldChar w:fldCharType="end"/>
            </w:r>
          </w:hyperlink>
        </w:p>
        <w:p w14:paraId="58368E85" w14:textId="1C31D630"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5" w:history="1">
            <w:r w:rsidR="00042BAC" w:rsidRPr="00B204A9">
              <w:rPr>
                <w:rStyle w:val="Hyperlink"/>
                <w:rFonts w:asciiTheme="majorBidi" w:hAnsiTheme="majorBidi" w:cstheme="majorBidi"/>
                <w:bCs/>
                <w:noProof/>
                <w:color w:val="auto"/>
                <w:sz w:val="24"/>
                <w:szCs w:val="24"/>
              </w:rPr>
              <w:t xml:space="preserve">2.4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Concept of outdoor advertising</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13</w:t>
            </w:r>
            <w:r w:rsidR="00042BAC" w:rsidRPr="00B204A9">
              <w:rPr>
                <w:rFonts w:asciiTheme="majorBidi" w:hAnsiTheme="majorBidi" w:cstheme="majorBidi"/>
                <w:bCs/>
                <w:noProof/>
                <w:webHidden/>
                <w:sz w:val="24"/>
                <w:szCs w:val="24"/>
              </w:rPr>
              <w:fldChar w:fldCharType="end"/>
            </w:r>
          </w:hyperlink>
        </w:p>
        <w:p w14:paraId="40065A42" w14:textId="3EF2BD23"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6" w:history="1">
            <w:r w:rsidR="00042BAC" w:rsidRPr="00B204A9">
              <w:rPr>
                <w:rStyle w:val="Hyperlink"/>
                <w:rFonts w:asciiTheme="majorBidi" w:hAnsiTheme="majorBidi" w:cstheme="majorBidi"/>
                <w:bCs/>
                <w:noProof/>
                <w:color w:val="auto"/>
                <w:sz w:val="24"/>
                <w:szCs w:val="24"/>
              </w:rPr>
              <w:t xml:space="preserve">2.5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Billboard advertising and consumer purchasing behaviour</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14</w:t>
            </w:r>
            <w:r w:rsidR="00042BAC" w:rsidRPr="00B204A9">
              <w:rPr>
                <w:rFonts w:asciiTheme="majorBidi" w:hAnsiTheme="majorBidi" w:cstheme="majorBidi"/>
                <w:bCs/>
                <w:noProof/>
                <w:webHidden/>
                <w:sz w:val="24"/>
                <w:szCs w:val="24"/>
              </w:rPr>
              <w:fldChar w:fldCharType="end"/>
            </w:r>
          </w:hyperlink>
        </w:p>
        <w:p w14:paraId="4EC17CED" w14:textId="6ADED80B"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37" w:history="1">
            <w:r w:rsidR="00042BAC" w:rsidRPr="00B204A9">
              <w:rPr>
                <w:rStyle w:val="Hyperlink"/>
                <w:rFonts w:asciiTheme="majorBidi" w:hAnsiTheme="majorBidi" w:cstheme="majorBidi"/>
                <w:bCs/>
                <w:noProof/>
                <w:color w:val="auto"/>
                <w:sz w:val="24"/>
                <w:szCs w:val="24"/>
              </w:rPr>
              <w:t xml:space="preserve">2.6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Performance of Outboard Billboards for Outdoor Advertising Worldwide</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_Toc204151537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15</w:t>
            </w:r>
            <w:r w:rsidR="00042BAC" w:rsidRPr="00B204A9">
              <w:rPr>
                <w:rFonts w:asciiTheme="majorBidi" w:hAnsiTheme="majorBidi" w:cstheme="majorBidi"/>
                <w:bCs/>
                <w:noProof/>
                <w:webHidden/>
                <w:sz w:val="24"/>
                <w:szCs w:val="24"/>
              </w:rPr>
              <w:fldChar w:fldCharType="end"/>
            </w:r>
          </w:hyperlink>
        </w:p>
        <w:p w14:paraId="35BD862B" w14:textId="157E1D9A"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0" w:history="1">
            <w:r w:rsidR="00042BAC" w:rsidRPr="00B204A9">
              <w:rPr>
                <w:rStyle w:val="Hyperlink"/>
                <w:rFonts w:asciiTheme="majorBidi" w:hAnsiTheme="majorBidi" w:cstheme="majorBidi"/>
                <w:bCs/>
                <w:noProof/>
                <w:color w:val="auto"/>
                <w:sz w:val="24"/>
                <w:szCs w:val="24"/>
              </w:rPr>
              <w:t xml:space="preserve">2.7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Empirical review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20</w:t>
            </w:r>
            <w:r w:rsidR="00042BAC" w:rsidRPr="00B204A9">
              <w:rPr>
                <w:rFonts w:asciiTheme="majorBidi" w:hAnsiTheme="majorBidi" w:cstheme="majorBidi"/>
                <w:bCs/>
                <w:noProof/>
                <w:webHidden/>
                <w:sz w:val="24"/>
                <w:szCs w:val="24"/>
              </w:rPr>
              <w:fldChar w:fldCharType="end"/>
            </w:r>
          </w:hyperlink>
        </w:p>
        <w:p w14:paraId="42D0E8E7" w14:textId="22425598"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1" w:history="1">
            <w:r w:rsidR="00042BAC" w:rsidRPr="00B204A9">
              <w:rPr>
                <w:rStyle w:val="Hyperlink"/>
                <w:rFonts w:asciiTheme="majorBidi" w:hAnsiTheme="majorBidi" w:cstheme="majorBidi"/>
                <w:bCs/>
                <w:noProof/>
                <w:color w:val="auto"/>
                <w:sz w:val="24"/>
                <w:szCs w:val="24"/>
              </w:rPr>
              <w:t xml:space="preserve">2.8 </w:t>
            </w:r>
            <w:r w:rsidR="00B204A9" w:rsidRP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Research gap</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22</w:t>
            </w:r>
            <w:r w:rsidR="00042BAC" w:rsidRPr="00B204A9">
              <w:rPr>
                <w:rFonts w:asciiTheme="majorBidi" w:hAnsiTheme="majorBidi" w:cstheme="majorBidi"/>
                <w:bCs/>
                <w:noProof/>
                <w:webHidden/>
                <w:sz w:val="24"/>
                <w:szCs w:val="24"/>
              </w:rPr>
              <w:fldChar w:fldCharType="end"/>
            </w:r>
          </w:hyperlink>
        </w:p>
        <w:p w14:paraId="6383B21E" w14:textId="77777777" w:rsidR="00042BAC" w:rsidRPr="00B204A9" w:rsidRDefault="00AC0786" w:rsidP="00F8724D">
          <w:pPr>
            <w:pStyle w:val="TOC1"/>
            <w:spacing w:before="240"/>
            <w:rPr>
              <w:b/>
            </w:rPr>
          </w:pPr>
          <w:hyperlink w:anchor="_Toc204151542" w:history="1">
            <w:r w:rsidR="00042BAC" w:rsidRPr="000A7A81">
              <w:rPr>
                <w:rStyle w:val="Hyperlink"/>
                <w:b/>
                <w:color w:val="auto"/>
              </w:rPr>
              <w:t>CHAPTER THREE</w:t>
            </w:r>
            <w:r w:rsidR="00042BAC" w:rsidRPr="00B204A9">
              <w:rPr>
                <w:b/>
                <w:webHidden/>
              </w:rPr>
              <w:tab/>
            </w:r>
            <w:r w:rsidR="00042BAC" w:rsidRPr="00B204A9">
              <w:rPr>
                <w:b/>
                <w:webHidden/>
              </w:rPr>
              <w:fldChar w:fldCharType="begin"/>
            </w:r>
            <w:r w:rsidR="00042BAC" w:rsidRPr="00B204A9">
              <w:rPr>
                <w:b/>
                <w:webHidden/>
              </w:rPr>
              <w:instrText xml:space="preserve"> PAGEREF _Toc204151542 \h </w:instrText>
            </w:r>
            <w:r w:rsidR="00042BAC" w:rsidRPr="00B204A9">
              <w:rPr>
                <w:b/>
                <w:webHidden/>
              </w:rPr>
            </w:r>
            <w:r w:rsidR="00042BAC" w:rsidRPr="00B204A9">
              <w:rPr>
                <w:b/>
                <w:webHidden/>
              </w:rPr>
              <w:fldChar w:fldCharType="separate"/>
            </w:r>
            <w:r w:rsidR="00E31503">
              <w:rPr>
                <w:b/>
                <w:webHidden/>
              </w:rPr>
              <w:t>24</w:t>
            </w:r>
            <w:r w:rsidR="00042BAC" w:rsidRPr="00B204A9">
              <w:rPr>
                <w:b/>
                <w:webHidden/>
              </w:rPr>
              <w:fldChar w:fldCharType="end"/>
            </w:r>
          </w:hyperlink>
        </w:p>
        <w:p w14:paraId="4E551EAF" w14:textId="77777777" w:rsidR="00042BAC" w:rsidRPr="00B204A9" w:rsidRDefault="00AC0786" w:rsidP="002D42BB">
          <w:pPr>
            <w:pStyle w:val="TOC1"/>
            <w:rPr>
              <w:b/>
            </w:rPr>
          </w:pPr>
          <w:hyperlink w:anchor="_Toc204151543" w:history="1">
            <w:r w:rsidR="00042BAC" w:rsidRPr="000A7A81">
              <w:rPr>
                <w:rStyle w:val="Hyperlink"/>
                <w:b/>
                <w:color w:val="auto"/>
              </w:rPr>
              <w:t>RESEARCH METHODOLOGY</w:t>
            </w:r>
            <w:r w:rsidR="00042BAC" w:rsidRPr="00B204A9">
              <w:rPr>
                <w:b/>
                <w:webHidden/>
              </w:rPr>
              <w:tab/>
            </w:r>
            <w:r w:rsidR="00042BAC" w:rsidRPr="00B204A9">
              <w:rPr>
                <w:b/>
                <w:webHidden/>
              </w:rPr>
              <w:fldChar w:fldCharType="begin"/>
            </w:r>
            <w:r w:rsidR="00042BAC" w:rsidRPr="00B204A9">
              <w:rPr>
                <w:b/>
                <w:webHidden/>
              </w:rPr>
              <w:instrText xml:space="preserve"> PAGEREF _Toc204151543 \h </w:instrText>
            </w:r>
            <w:r w:rsidR="00042BAC" w:rsidRPr="00B204A9">
              <w:rPr>
                <w:b/>
                <w:webHidden/>
              </w:rPr>
            </w:r>
            <w:r w:rsidR="00042BAC" w:rsidRPr="00B204A9">
              <w:rPr>
                <w:b/>
                <w:webHidden/>
              </w:rPr>
              <w:fldChar w:fldCharType="separate"/>
            </w:r>
            <w:r w:rsidR="00E31503">
              <w:rPr>
                <w:b/>
                <w:webHidden/>
              </w:rPr>
              <w:t>24</w:t>
            </w:r>
            <w:r w:rsidR="00042BAC" w:rsidRPr="00B204A9">
              <w:rPr>
                <w:b/>
                <w:webHidden/>
              </w:rPr>
              <w:fldChar w:fldCharType="end"/>
            </w:r>
          </w:hyperlink>
        </w:p>
        <w:p w14:paraId="32870E18" w14:textId="55D0D38C"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4" w:history="1">
            <w:r w:rsidR="00042BAC" w:rsidRPr="00B204A9">
              <w:rPr>
                <w:rStyle w:val="Hyperlink"/>
                <w:rFonts w:asciiTheme="majorBidi" w:hAnsiTheme="majorBidi" w:cstheme="majorBidi"/>
                <w:bCs/>
                <w:noProof/>
                <w:color w:val="auto"/>
                <w:sz w:val="24"/>
                <w:szCs w:val="24"/>
              </w:rPr>
              <w:t xml:space="preserve">3.1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Research Approach and Design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24</w:t>
            </w:r>
            <w:r w:rsidR="00042BAC" w:rsidRPr="00B204A9">
              <w:rPr>
                <w:rFonts w:asciiTheme="majorBidi" w:hAnsiTheme="majorBidi" w:cstheme="majorBidi"/>
                <w:bCs/>
                <w:noProof/>
                <w:webHidden/>
                <w:sz w:val="24"/>
                <w:szCs w:val="24"/>
              </w:rPr>
              <w:fldChar w:fldCharType="end"/>
            </w:r>
          </w:hyperlink>
        </w:p>
        <w:p w14:paraId="0234857D" w14:textId="47508E95"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5" w:history="1">
            <w:r w:rsidR="00042BAC" w:rsidRPr="00B204A9">
              <w:rPr>
                <w:rStyle w:val="Hyperlink"/>
                <w:rFonts w:asciiTheme="majorBidi" w:hAnsiTheme="majorBidi" w:cstheme="majorBidi"/>
                <w:bCs/>
                <w:noProof/>
                <w:color w:val="auto"/>
                <w:sz w:val="24"/>
                <w:szCs w:val="24"/>
              </w:rPr>
              <w:t xml:space="preserve">3.2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Sampling Procedure and Sample Size</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24</w:t>
            </w:r>
            <w:r w:rsidR="00042BAC" w:rsidRPr="00B204A9">
              <w:rPr>
                <w:rFonts w:asciiTheme="majorBidi" w:hAnsiTheme="majorBidi" w:cstheme="majorBidi"/>
                <w:bCs/>
                <w:noProof/>
                <w:webHidden/>
                <w:sz w:val="24"/>
                <w:szCs w:val="24"/>
              </w:rPr>
              <w:fldChar w:fldCharType="end"/>
            </w:r>
          </w:hyperlink>
        </w:p>
        <w:p w14:paraId="33F1CCED" w14:textId="787AB31B"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6" w:history="1">
            <w:r w:rsidR="00042BAC" w:rsidRPr="00B204A9">
              <w:rPr>
                <w:rStyle w:val="Hyperlink"/>
                <w:rFonts w:asciiTheme="majorBidi" w:hAnsiTheme="majorBidi" w:cstheme="majorBidi"/>
                <w:bCs/>
                <w:noProof/>
                <w:color w:val="auto"/>
                <w:sz w:val="24"/>
                <w:szCs w:val="24"/>
              </w:rPr>
              <w:t xml:space="preserve">3.2.1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Sampling Procedure</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24</w:t>
            </w:r>
            <w:r w:rsidR="00042BAC" w:rsidRPr="00B204A9">
              <w:rPr>
                <w:rFonts w:asciiTheme="majorBidi" w:hAnsiTheme="majorBidi" w:cstheme="majorBidi"/>
                <w:bCs/>
                <w:noProof/>
                <w:webHidden/>
                <w:sz w:val="24"/>
                <w:szCs w:val="24"/>
              </w:rPr>
              <w:fldChar w:fldCharType="end"/>
            </w:r>
          </w:hyperlink>
        </w:p>
        <w:p w14:paraId="5E4F62A3" w14:textId="16360FDE"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7" w:history="1">
            <w:r w:rsidR="00042BAC" w:rsidRPr="00B204A9">
              <w:rPr>
                <w:rStyle w:val="Hyperlink"/>
                <w:rFonts w:asciiTheme="majorBidi" w:hAnsiTheme="majorBidi" w:cstheme="majorBidi"/>
                <w:bCs/>
                <w:noProof/>
                <w:color w:val="auto"/>
                <w:sz w:val="24"/>
                <w:szCs w:val="24"/>
              </w:rPr>
              <w:t xml:space="preserve">3.2.2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Sample size</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25</w:t>
            </w:r>
            <w:r w:rsidR="00042BAC" w:rsidRPr="00B204A9">
              <w:rPr>
                <w:rFonts w:asciiTheme="majorBidi" w:hAnsiTheme="majorBidi" w:cstheme="majorBidi"/>
                <w:bCs/>
                <w:noProof/>
                <w:webHidden/>
                <w:sz w:val="24"/>
                <w:szCs w:val="24"/>
              </w:rPr>
              <w:fldChar w:fldCharType="end"/>
            </w:r>
          </w:hyperlink>
        </w:p>
        <w:p w14:paraId="2687DD16" w14:textId="330B7145"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8" w:history="1">
            <w:r w:rsidR="00042BAC" w:rsidRPr="00B204A9">
              <w:rPr>
                <w:rStyle w:val="Hyperlink"/>
                <w:rFonts w:asciiTheme="majorBidi" w:hAnsiTheme="majorBidi" w:cstheme="majorBidi"/>
                <w:bCs/>
                <w:noProof/>
                <w:color w:val="auto"/>
                <w:sz w:val="24"/>
                <w:szCs w:val="24"/>
              </w:rPr>
              <w:t xml:space="preserve">3.3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Study Area</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26</w:t>
            </w:r>
            <w:r w:rsidR="00042BAC" w:rsidRPr="00B204A9">
              <w:rPr>
                <w:rFonts w:asciiTheme="majorBidi" w:hAnsiTheme="majorBidi" w:cstheme="majorBidi"/>
                <w:bCs/>
                <w:noProof/>
                <w:webHidden/>
                <w:sz w:val="24"/>
                <w:szCs w:val="24"/>
              </w:rPr>
              <w:fldChar w:fldCharType="end"/>
            </w:r>
          </w:hyperlink>
        </w:p>
        <w:p w14:paraId="45394E9D" w14:textId="590531B1"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49" w:history="1">
            <w:r w:rsidR="00042BAC" w:rsidRPr="00B204A9">
              <w:rPr>
                <w:rStyle w:val="Hyperlink"/>
                <w:rFonts w:asciiTheme="majorBidi" w:hAnsiTheme="majorBidi" w:cstheme="majorBidi"/>
                <w:bCs/>
                <w:noProof/>
                <w:color w:val="auto"/>
                <w:sz w:val="24"/>
                <w:szCs w:val="24"/>
              </w:rPr>
              <w:t xml:space="preserve">3.4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Data collection methods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_Toc204151549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27</w:t>
            </w:r>
            <w:r w:rsidR="00042BAC" w:rsidRPr="00B204A9">
              <w:rPr>
                <w:rFonts w:asciiTheme="majorBidi" w:hAnsiTheme="majorBidi" w:cstheme="majorBidi"/>
                <w:bCs/>
                <w:noProof/>
                <w:webHidden/>
                <w:sz w:val="24"/>
                <w:szCs w:val="24"/>
              </w:rPr>
              <w:fldChar w:fldCharType="end"/>
            </w:r>
          </w:hyperlink>
        </w:p>
        <w:p w14:paraId="4289AAA9" w14:textId="37503409"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0" w:history="1">
            <w:r w:rsidR="00042BAC" w:rsidRPr="00B204A9">
              <w:rPr>
                <w:rStyle w:val="Hyperlink"/>
                <w:rFonts w:asciiTheme="majorBidi" w:hAnsiTheme="majorBidi" w:cstheme="majorBidi"/>
                <w:bCs/>
                <w:noProof/>
                <w:color w:val="auto"/>
                <w:sz w:val="24"/>
                <w:szCs w:val="24"/>
              </w:rPr>
              <w:t xml:space="preserve">3.4.1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Primary data collection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27</w:t>
            </w:r>
            <w:r w:rsidR="00042BAC" w:rsidRPr="00B204A9">
              <w:rPr>
                <w:rFonts w:asciiTheme="majorBidi" w:hAnsiTheme="majorBidi" w:cstheme="majorBidi"/>
                <w:bCs/>
                <w:noProof/>
                <w:webHidden/>
                <w:sz w:val="24"/>
                <w:szCs w:val="24"/>
              </w:rPr>
              <w:fldChar w:fldCharType="end"/>
            </w:r>
          </w:hyperlink>
        </w:p>
        <w:p w14:paraId="3664F621" w14:textId="1AE903DB"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1" w:history="1">
            <w:r w:rsidR="00042BAC" w:rsidRPr="00B204A9">
              <w:rPr>
                <w:rStyle w:val="Hyperlink"/>
                <w:rFonts w:asciiTheme="majorBidi" w:hAnsiTheme="majorBidi" w:cstheme="majorBidi"/>
                <w:bCs/>
                <w:noProof/>
                <w:color w:val="auto"/>
                <w:sz w:val="24"/>
                <w:szCs w:val="24"/>
              </w:rPr>
              <w:t xml:space="preserve">3.4.2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Secondary data collection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28</w:t>
            </w:r>
            <w:r w:rsidR="00042BAC" w:rsidRPr="00B204A9">
              <w:rPr>
                <w:rFonts w:asciiTheme="majorBidi" w:hAnsiTheme="majorBidi" w:cstheme="majorBidi"/>
                <w:bCs/>
                <w:noProof/>
                <w:webHidden/>
                <w:sz w:val="24"/>
                <w:szCs w:val="24"/>
              </w:rPr>
              <w:fldChar w:fldCharType="end"/>
            </w:r>
          </w:hyperlink>
        </w:p>
        <w:p w14:paraId="5A431692" w14:textId="7845A014"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2" w:history="1">
            <w:r w:rsidR="00042BAC" w:rsidRPr="00B204A9">
              <w:rPr>
                <w:rStyle w:val="Hyperlink"/>
                <w:rFonts w:asciiTheme="majorBidi" w:hAnsiTheme="majorBidi" w:cstheme="majorBidi"/>
                <w:bCs/>
                <w:noProof/>
                <w:color w:val="auto"/>
                <w:sz w:val="24"/>
                <w:szCs w:val="24"/>
              </w:rPr>
              <w:t xml:space="preserve">3.4.3 </w:t>
            </w:r>
            <w:r w:rsidR="00B204A9">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Interview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28</w:t>
            </w:r>
            <w:r w:rsidR="00042BAC" w:rsidRPr="00B204A9">
              <w:rPr>
                <w:rFonts w:asciiTheme="majorBidi" w:hAnsiTheme="majorBidi" w:cstheme="majorBidi"/>
                <w:bCs/>
                <w:noProof/>
                <w:webHidden/>
                <w:sz w:val="24"/>
                <w:szCs w:val="24"/>
              </w:rPr>
              <w:fldChar w:fldCharType="end"/>
            </w:r>
          </w:hyperlink>
        </w:p>
        <w:p w14:paraId="5AC5BCEC" w14:textId="4C648621"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3" w:history="1">
            <w:r w:rsidR="00042BAC" w:rsidRPr="00B204A9">
              <w:rPr>
                <w:rStyle w:val="Hyperlink"/>
                <w:rFonts w:asciiTheme="majorBidi" w:hAnsiTheme="majorBidi" w:cstheme="majorBidi"/>
                <w:bCs/>
                <w:noProof/>
                <w:color w:val="auto"/>
                <w:sz w:val="24"/>
                <w:szCs w:val="24"/>
              </w:rPr>
              <w:t xml:space="preserve">3.4.4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Questionnaires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28</w:t>
            </w:r>
            <w:r w:rsidR="00042BAC" w:rsidRPr="00B204A9">
              <w:rPr>
                <w:rFonts w:asciiTheme="majorBidi" w:hAnsiTheme="majorBidi" w:cstheme="majorBidi"/>
                <w:bCs/>
                <w:noProof/>
                <w:webHidden/>
                <w:sz w:val="24"/>
                <w:szCs w:val="24"/>
              </w:rPr>
              <w:fldChar w:fldCharType="end"/>
            </w:r>
          </w:hyperlink>
        </w:p>
        <w:p w14:paraId="6EED9A6D" w14:textId="477A8FB5"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4" w:history="1">
            <w:r w:rsidR="00042BAC" w:rsidRPr="00B204A9">
              <w:rPr>
                <w:rStyle w:val="Hyperlink"/>
                <w:rFonts w:asciiTheme="majorBidi" w:hAnsiTheme="majorBidi" w:cstheme="majorBidi"/>
                <w:bCs/>
                <w:noProof/>
                <w:color w:val="auto"/>
                <w:sz w:val="24"/>
                <w:szCs w:val="24"/>
              </w:rPr>
              <w:t xml:space="preserve">3.4.5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Focus Group Discussion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29</w:t>
            </w:r>
            <w:r w:rsidR="00042BAC" w:rsidRPr="00B204A9">
              <w:rPr>
                <w:rFonts w:asciiTheme="majorBidi" w:hAnsiTheme="majorBidi" w:cstheme="majorBidi"/>
                <w:bCs/>
                <w:noProof/>
                <w:webHidden/>
                <w:sz w:val="24"/>
                <w:szCs w:val="24"/>
              </w:rPr>
              <w:fldChar w:fldCharType="end"/>
            </w:r>
          </w:hyperlink>
        </w:p>
        <w:p w14:paraId="2C4A28A2" w14:textId="43E7E5ED"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5" w:history="1">
            <w:r w:rsidR="00042BAC" w:rsidRPr="00B204A9">
              <w:rPr>
                <w:rStyle w:val="Hyperlink"/>
                <w:rFonts w:asciiTheme="majorBidi" w:hAnsiTheme="majorBidi" w:cstheme="majorBidi"/>
                <w:bCs/>
                <w:noProof/>
                <w:color w:val="auto"/>
                <w:sz w:val="24"/>
                <w:szCs w:val="24"/>
              </w:rPr>
              <w:t xml:space="preserve">3.4.6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Observations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30</w:t>
            </w:r>
            <w:r w:rsidR="00042BAC" w:rsidRPr="00B204A9">
              <w:rPr>
                <w:rFonts w:asciiTheme="majorBidi" w:hAnsiTheme="majorBidi" w:cstheme="majorBidi"/>
                <w:bCs/>
                <w:noProof/>
                <w:webHidden/>
                <w:sz w:val="24"/>
                <w:szCs w:val="24"/>
              </w:rPr>
              <w:fldChar w:fldCharType="end"/>
            </w:r>
          </w:hyperlink>
        </w:p>
        <w:p w14:paraId="34058B05" w14:textId="326C8067"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6" w:history="1">
            <w:r w:rsidR="00042BAC" w:rsidRPr="00B204A9">
              <w:rPr>
                <w:rStyle w:val="Hyperlink"/>
                <w:rFonts w:asciiTheme="majorBidi" w:hAnsiTheme="majorBidi" w:cstheme="majorBidi"/>
                <w:bCs/>
                <w:noProof/>
                <w:color w:val="auto"/>
                <w:sz w:val="24"/>
                <w:szCs w:val="24"/>
              </w:rPr>
              <w:t xml:space="preserve">3.5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Data collection procedures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32</w:t>
            </w:r>
            <w:r w:rsidR="00042BAC" w:rsidRPr="00B204A9">
              <w:rPr>
                <w:rFonts w:asciiTheme="majorBidi" w:hAnsiTheme="majorBidi" w:cstheme="majorBidi"/>
                <w:bCs/>
                <w:noProof/>
                <w:webHidden/>
                <w:sz w:val="24"/>
                <w:szCs w:val="24"/>
              </w:rPr>
              <w:fldChar w:fldCharType="end"/>
            </w:r>
          </w:hyperlink>
        </w:p>
        <w:p w14:paraId="53B3132F" w14:textId="0786B7F4"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7" w:history="1">
            <w:r w:rsidR="00042BAC" w:rsidRPr="00B204A9">
              <w:rPr>
                <w:rStyle w:val="Hyperlink"/>
                <w:rFonts w:asciiTheme="majorBidi" w:hAnsiTheme="majorBidi" w:cstheme="majorBidi"/>
                <w:bCs/>
                <w:noProof/>
                <w:color w:val="auto"/>
                <w:sz w:val="24"/>
                <w:szCs w:val="24"/>
              </w:rPr>
              <w:t xml:space="preserve">3.5.1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Asking Permission to Conduct Study</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32</w:t>
            </w:r>
            <w:r w:rsidR="00042BAC" w:rsidRPr="00B204A9">
              <w:rPr>
                <w:rFonts w:asciiTheme="majorBidi" w:hAnsiTheme="majorBidi" w:cstheme="majorBidi"/>
                <w:bCs/>
                <w:noProof/>
                <w:webHidden/>
                <w:sz w:val="24"/>
                <w:szCs w:val="24"/>
              </w:rPr>
              <w:fldChar w:fldCharType="end"/>
            </w:r>
          </w:hyperlink>
        </w:p>
        <w:p w14:paraId="17F3E026" w14:textId="564BB88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8" w:history="1">
            <w:r w:rsidR="00042BAC" w:rsidRPr="00B204A9">
              <w:rPr>
                <w:rStyle w:val="Hyperlink"/>
                <w:rFonts w:asciiTheme="majorBidi" w:hAnsiTheme="majorBidi" w:cstheme="majorBidi"/>
                <w:bCs/>
                <w:noProof/>
                <w:color w:val="auto"/>
                <w:sz w:val="24"/>
                <w:szCs w:val="24"/>
              </w:rPr>
              <w:t xml:space="preserve">3.5.2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Conduct of Personal Interview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32</w:t>
            </w:r>
            <w:r w:rsidR="00042BAC" w:rsidRPr="00B204A9">
              <w:rPr>
                <w:rFonts w:asciiTheme="majorBidi" w:hAnsiTheme="majorBidi" w:cstheme="majorBidi"/>
                <w:bCs/>
                <w:noProof/>
                <w:webHidden/>
                <w:sz w:val="24"/>
                <w:szCs w:val="24"/>
              </w:rPr>
              <w:fldChar w:fldCharType="end"/>
            </w:r>
          </w:hyperlink>
        </w:p>
        <w:p w14:paraId="01EABEC4" w14:textId="31F2BEF4"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59" w:history="1">
            <w:r w:rsidR="00042BAC" w:rsidRPr="00B204A9">
              <w:rPr>
                <w:rStyle w:val="Hyperlink"/>
                <w:rFonts w:asciiTheme="majorBidi" w:hAnsiTheme="majorBidi" w:cstheme="majorBidi"/>
                <w:bCs/>
                <w:noProof/>
                <w:color w:val="auto"/>
                <w:sz w:val="24"/>
                <w:szCs w:val="24"/>
              </w:rPr>
              <w:t xml:space="preserve">3.6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Data presentation and analysis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_Toc204151559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33</w:t>
            </w:r>
            <w:r w:rsidR="00042BAC" w:rsidRPr="00B204A9">
              <w:rPr>
                <w:rFonts w:asciiTheme="majorBidi" w:hAnsiTheme="majorBidi" w:cstheme="majorBidi"/>
                <w:bCs/>
                <w:noProof/>
                <w:webHidden/>
                <w:sz w:val="24"/>
                <w:szCs w:val="24"/>
              </w:rPr>
              <w:fldChar w:fldCharType="end"/>
            </w:r>
          </w:hyperlink>
        </w:p>
        <w:p w14:paraId="25A51815" w14:textId="48945B0D"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0" w:history="1">
            <w:r w:rsidR="00042BAC" w:rsidRPr="00B204A9">
              <w:rPr>
                <w:rStyle w:val="Hyperlink"/>
                <w:rFonts w:asciiTheme="majorBidi" w:hAnsiTheme="majorBidi" w:cstheme="majorBidi"/>
                <w:bCs/>
                <w:noProof/>
                <w:color w:val="auto"/>
                <w:sz w:val="24"/>
                <w:szCs w:val="24"/>
              </w:rPr>
              <w:t xml:space="preserve">3.6.1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Statistical analysis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33</w:t>
            </w:r>
            <w:r w:rsidR="00042BAC" w:rsidRPr="00B204A9">
              <w:rPr>
                <w:rFonts w:asciiTheme="majorBidi" w:hAnsiTheme="majorBidi" w:cstheme="majorBidi"/>
                <w:bCs/>
                <w:noProof/>
                <w:webHidden/>
                <w:sz w:val="24"/>
                <w:szCs w:val="24"/>
              </w:rPr>
              <w:fldChar w:fldCharType="end"/>
            </w:r>
          </w:hyperlink>
        </w:p>
        <w:p w14:paraId="49999DEB" w14:textId="7E75D557"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1" w:history="1">
            <w:r w:rsidR="00042BAC" w:rsidRPr="00B204A9">
              <w:rPr>
                <w:rStyle w:val="Hyperlink"/>
                <w:rFonts w:asciiTheme="majorBidi" w:hAnsiTheme="majorBidi" w:cstheme="majorBidi"/>
                <w:bCs/>
                <w:noProof/>
                <w:color w:val="auto"/>
                <w:sz w:val="24"/>
                <w:szCs w:val="24"/>
              </w:rPr>
              <w:t xml:space="preserve">3.6.2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Content analysis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33</w:t>
            </w:r>
            <w:r w:rsidR="00042BAC" w:rsidRPr="00B204A9">
              <w:rPr>
                <w:rFonts w:asciiTheme="majorBidi" w:hAnsiTheme="majorBidi" w:cstheme="majorBidi"/>
                <w:bCs/>
                <w:noProof/>
                <w:webHidden/>
                <w:sz w:val="24"/>
                <w:szCs w:val="24"/>
              </w:rPr>
              <w:fldChar w:fldCharType="end"/>
            </w:r>
          </w:hyperlink>
        </w:p>
        <w:p w14:paraId="254C2B5F" w14:textId="09865FB9"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2" w:history="1">
            <w:r w:rsidR="00042BAC" w:rsidRPr="00B204A9">
              <w:rPr>
                <w:rStyle w:val="Hyperlink"/>
                <w:rFonts w:asciiTheme="majorBidi" w:hAnsiTheme="majorBidi" w:cstheme="majorBidi"/>
                <w:bCs/>
                <w:noProof/>
                <w:color w:val="auto"/>
                <w:sz w:val="24"/>
                <w:szCs w:val="24"/>
              </w:rPr>
              <w:t xml:space="preserve">3.7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Ethical Considerations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33</w:t>
            </w:r>
            <w:r w:rsidR="00042BAC" w:rsidRPr="00B204A9">
              <w:rPr>
                <w:rFonts w:asciiTheme="majorBidi" w:hAnsiTheme="majorBidi" w:cstheme="majorBidi"/>
                <w:bCs/>
                <w:noProof/>
                <w:webHidden/>
                <w:sz w:val="24"/>
                <w:szCs w:val="24"/>
              </w:rPr>
              <w:fldChar w:fldCharType="end"/>
            </w:r>
          </w:hyperlink>
        </w:p>
        <w:p w14:paraId="76289DAC" w14:textId="77777777" w:rsidR="00042BAC" w:rsidRPr="00B204A9" w:rsidRDefault="00AC0786" w:rsidP="00F8724D">
          <w:pPr>
            <w:pStyle w:val="TOC1"/>
            <w:spacing w:before="240"/>
            <w:rPr>
              <w:b/>
            </w:rPr>
          </w:pPr>
          <w:hyperlink w:anchor="_Toc204151563" w:history="1">
            <w:r w:rsidR="00042BAC" w:rsidRPr="000A7A81">
              <w:rPr>
                <w:rStyle w:val="Hyperlink"/>
                <w:b/>
                <w:color w:val="auto"/>
              </w:rPr>
              <w:t>CHAPTER FOUR</w:t>
            </w:r>
            <w:r w:rsidR="00042BAC" w:rsidRPr="00B204A9">
              <w:rPr>
                <w:b/>
                <w:webHidden/>
              </w:rPr>
              <w:tab/>
            </w:r>
            <w:r w:rsidR="00042BAC" w:rsidRPr="00B204A9">
              <w:rPr>
                <w:b/>
                <w:webHidden/>
              </w:rPr>
              <w:fldChar w:fldCharType="begin"/>
            </w:r>
            <w:r w:rsidR="00042BAC" w:rsidRPr="00B204A9">
              <w:rPr>
                <w:b/>
                <w:webHidden/>
              </w:rPr>
              <w:instrText xml:space="preserve"> PAGEREF _Toc204151563 \h </w:instrText>
            </w:r>
            <w:r w:rsidR="00042BAC" w:rsidRPr="00B204A9">
              <w:rPr>
                <w:b/>
                <w:webHidden/>
              </w:rPr>
            </w:r>
            <w:r w:rsidR="00042BAC" w:rsidRPr="00B204A9">
              <w:rPr>
                <w:b/>
                <w:webHidden/>
              </w:rPr>
              <w:fldChar w:fldCharType="separate"/>
            </w:r>
            <w:r w:rsidR="00E31503">
              <w:rPr>
                <w:b/>
                <w:webHidden/>
              </w:rPr>
              <w:t>34</w:t>
            </w:r>
            <w:r w:rsidR="00042BAC" w:rsidRPr="00B204A9">
              <w:rPr>
                <w:b/>
                <w:webHidden/>
              </w:rPr>
              <w:fldChar w:fldCharType="end"/>
            </w:r>
          </w:hyperlink>
        </w:p>
        <w:p w14:paraId="0F35B83D" w14:textId="77777777" w:rsidR="00042BAC" w:rsidRPr="00B204A9" w:rsidRDefault="00AC0786" w:rsidP="002D42BB">
          <w:pPr>
            <w:pStyle w:val="TOC1"/>
            <w:rPr>
              <w:b/>
            </w:rPr>
          </w:pPr>
          <w:hyperlink w:anchor="_Toc204151564" w:history="1">
            <w:r w:rsidR="00042BAC" w:rsidRPr="000A7A81">
              <w:rPr>
                <w:rStyle w:val="Hyperlink"/>
                <w:b/>
                <w:color w:val="auto"/>
              </w:rPr>
              <w:t>PRESENTATION OF FINDINGS</w:t>
            </w:r>
            <w:r w:rsidR="00042BAC" w:rsidRPr="00B204A9">
              <w:rPr>
                <w:b/>
                <w:webHidden/>
              </w:rPr>
              <w:tab/>
            </w:r>
            <w:r w:rsidR="00042BAC" w:rsidRPr="00B204A9">
              <w:rPr>
                <w:b/>
                <w:webHidden/>
              </w:rPr>
              <w:fldChar w:fldCharType="begin"/>
            </w:r>
            <w:r w:rsidR="00042BAC" w:rsidRPr="00B204A9">
              <w:rPr>
                <w:b/>
                <w:webHidden/>
              </w:rPr>
              <w:instrText xml:space="preserve"> PAGEREF _Toc204151564 \h </w:instrText>
            </w:r>
            <w:r w:rsidR="00042BAC" w:rsidRPr="00B204A9">
              <w:rPr>
                <w:b/>
                <w:webHidden/>
              </w:rPr>
            </w:r>
            <w:r w:rsidR="00042BAC" w:rsidRPr="00B204A9">
              <w:rPr>
                <w:b/>
                <w:webHidden/>
              </w:rPr>
              <w:fldChar w:fldCharType="separate"/>
            </w:r>
            <w:r w:rsidR="00E31503">
              <w:rPr>
                <w:b/>
                <w:webHidden/>
              </w:rPr>
              <w:t>34</w:t>
            </w:r>
            <w:r w:rsidR="00042BAC" w:rsidRPr="00B204A9">
              <w:rPr>
                <w:b/>
                <w:webHidden/>
              </w:rPr>
              <w:fldChar w:fldCharType="end"/>
            </w:r>
          </w:hyperlink>
        </w:p>
        <w:p w14:paraId="1AE9AD17" w14:textId="3C31D570"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5" w:history="1">
            <w:r w:rsidR="00042BAC" w:rsidRPr="00B204A9">
              <w:rPr>
                <w:rStyle w:val="Hyperlink"/>
                <w:rFonts w:asciiTheme="majorBidi" w:hAnsiTheme="majorBidi" w:cstheme="majorBidi"/>
                <w:bCs/>
                <w:noProof/>
                <w:color w:val="auto"/>
                <w:sz w:val="24"/>
                <w:szCs w:val="24"/>
              </w:rPr>
              <w:t>4</w:t>
            </w:r>
            <w:r w:rsidR="00042BAC" w:rsidRPr="00B204A9">
              <w:rPr>
                <w:rStyle w:val="Hyperlink"/>
                <w:rFonts w:asciiTheme="majorBidi" w:eastAsia="Malgun Gothic" w:hAnsiTheme="majorBidi" w:cstheme="majorBidi"/>
                <w:bCs/>
                <w:noProof/>
                <w:color w:val="auto"/>
                <w:sz w:val="24"/>
                <w:szCs w:val="24"/>
              </w:rPr>
              <w:t>.</w:t>
            </w:r>
            <w:r w:rsidR="00042BAC" w:rsidRPr="00B204A9">
              <w:rPr>
                <w:rStyle w:val="Hyperlink"/>
                <w:rFonts w:asciiTheme="majorBidi" w:hAnsiTheme="majorBidi" w:cstheme="majorBidi"/>
                <w:bCs/>
                <w:noProof/>
                <w:color w:val="auto"/>
                <w:sz w:val="24"/>
                <w:szCs w:val="24"/>
              </w:rPr>
              <w:t xml:space="preserve">1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Chapter Overview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34</w:t>
            </w:r>
            <w:r w:rsidR="00042BAC" w:rsidRPr="00B204A9">
              <w:rPr>
                <w:rFonts w:asciiTheme="majorBidi" w:hAnsiTheme="majorBidi" w:cstheme="majorBidi"/>
                <w:bCs/>
                <w:noProof/>
                <w:webHidden/>
                <w:sz w:val="24"/>
                <w:szCs w:val="24"/>
              </w:rPr>
              <w:fldChar w:fldCharType="end"/>
            </w:r>
          </w:hyperlink>
        </w:p>
        <w:p w14:paraId="11A21649" w14:textId="5ED5F8BC"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6" w:history="1">
            <w:r w:rsidR="00042BAC" w:rsidRPr="00B204A9">
              <w:rPr>
                <w:rStyle w:val="Hyperlink"/>
                <w:rFonts w:asciiTheme="majorBidi" w:hAnsiTheme="majorBidi" w:cstheme="majorBidi"/>
                <w:bCs/>
                <w:noProof/>
                <w:color w:val="auto"/>
                <w:sz w:val="24"/>
                <w:szCs w:val="24"/>
              </w:rPr>
              <w:t xml:space="preserve">4.2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Findings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34</w:t>
            </w:r>
            <w:r w:rsidR="00042BAC" w:rsidRPr="00B204A9">
              <w:rPr>
                <w:rFonts w:asciiTheme="majorBidi" w:hAnsiTheme="majorBidi" w:cstheme="majorBidi"/>
                <w:bCs/>
                <w:noProof/>
                <w:webHidden/>
                <w:sz w:val="24"/>
                <w:szCs w:val="24"/>
              </w:rPr>
              <w:fldChar w:fldCharType="end"/>
            </w:r>
          </w:hyperlink>
        </w:p>
        <w:p w14:paraId="123DBA93" w14:textId="51B4365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7" w:history="1">
            <w:r w:rsidR="00042BAC" w:rsidRPr="00B204A9">
              <w:rPr>
                <w:rStyle w:val="Hyperlink"/>
                <w:rFonts w:asciiTheme="majorBidi" w:hAnsiTheme="majorBidi" w:cstheme="majorBidi"/>
                <w:bCs/>
                <w:noProof/>
                <w:color w:val="auto"/>
                <w:sz w:val="24"/>
                <w:szCs w:val="24"/>
              </w:rPr>
              <w:t xml:space="preserve">4.2.2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Age of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34</w:t>
            </w:r>
            <w:r w:rsidR="00042BAC" w:rsidRPr="00B204A9">
              <w:rPr>
                <w:rFonts w:asciiTheme="majorBidi" w:hAnsiTheme="majorBidi" w:cstheme="majorBidi"/>
                <w:bCs/>
                <w:noProof/>
                <w:webHidden/>
                <w:sz w:val="24"/>
                <w:szCs w:val="24"/>
              </w:rPr>
              <w:fldChar w:fldCharType="end"/>
            </w:r>
          </w:hyperlink>
        </w:p>
        <w:p w14:paraId="652B5AE3" w14:textId="09956C9E"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8" w:history="1">
            <w:r w:rsidR="00042BAC" w:rsidRPr="00B204A9">
              <w:rPr>
                <w:rStyle w:val="Hyperlink"/>
                <w:rFonts w:asciiTheme="majorBidi" w:hAnsiTheme="majorBidi" w:cstheme="majorBidi"/>
                <w:bCs/>
                <w:noProof/>
                <w:color w:val="auto"/>
                <w:sz w:val="24"/>
                <w:szCs w:val="24"/>
              </w:rPr>
              <w:t xml:space="preserve">4.2.3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Gender of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37</w:t>
            </w:r>
            <w:r w:rsidR="00042BAC" w:rsidRPr="00B204A9">
              <w:rPr>
                <w:rFonts w:asciiTheme="majorBidi" w:hAnsiTheme="majorBidi" w:cstheme="majorBidi"/>
                <w:bCs/>
                <w:noProof/>
                <w:webHidden/>
                <w:sz w:val="24"/>
                <w:szCs w:val="24"/>
              </w:rPr>
              <w:fldChar w:fldCharType="end"/>
            </w:r>
          </w:hyperlink>
        </w:p>
        <w:p w14:paraId="4B4AAD3A" w14:textId="4474A80A"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69" w:history="1">
            <w:r w:rsidR="00042BAC" w:rsidRPr="00B204A9">
              <w:rPr>
                <w:rStyle w:val="Hyperlink"/>
                <w:rFonts w:asciiTheme="majorBidi" w:hAnsiTheme="majorBidi" w:cstheme="majorBidi"/>
                <w:bCs/>
                <w:noProof/>
                <w:color w:val="auto"/>
                <w:sz w:val="24"/>
                <w:szCs w:val="24"/>
              </w:rPr>
              <w:t xml:space="preserve">4.2.4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Education level of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_Toc204151569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38</w:t>
            </w:r>
            <w:r w:rsidR="00042BAC" w:rsidRPr="00B204A9">
              <w:rPr>
                <w:rFonts w:asciiTheme="majorBidi" w:hAnsiTheme="majorBidi" w:cstheme="majorBidi"/>
                <w:bCs/>
                <w:noProof/>
                <w:webHidden/>
                <w:sz w:val="24"/>
                <w:szCs w:val="24"/>
              </w:rPr>
              <w:fldChar w:fldCharType="end"/>
            </w:r>
          </w:hyperlink>
        </w:p>
        <w:p w14:paraId="0AE46017" w14:textId="4A5F5BC7"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0" w:history="1">
            <w:r w:rsidR="00042BAC" w:rsidRPr="00B204A9">
              <w:rPr>
                <w:rStyle w:val="Hyperlink"/>
                <w:rFonts w:asciiTheme="majorBidi" w:hAnsiTheme="majorBidi" w:cstheme="majorBidi"/>
                <w:bCs/>
                <w:noProof/>
                <w:color w:val="auto"/>
                <w:sz w:val="24"/>
                <w:szCs w:val="24"/>
              </w:rPr>
              <w:t xml:space="preserve">4.2.5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Occupation of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39</w:t>
            </w:r>
            <w:r w:rsidR="00042BAC" w:rsidRPr="00B204A9">
              <w:rPr>
                <w:rFonts w:asciiTheme="majorBidi" w:hAnsiTheme="majorBidi" w:cstheme="majorBidi"/>
                <w:bCs/>
                <w:noProof/>
                <w:webHidden/>
                <w:sz w:val="24"/>
                <w:szCs w:val="24"/>
              </w:rPr>
              <w:fldChar w:fldCharType="end"/>
            </w:r>
          </w:hyperlink>
        </w:p>
        <w:p w14:paraId="764719E9" w14:textId="4750BA75"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1" w:history="1">
            <w:r w:rsidR="00042BAC" w:rsidRPr="00B204A9">
              <w:rPr>
                <w:rStyle w:val="Hyperlink"/>
                <w:rFonts w:asciiTheme="majorBidi" w:hAnsiTheme="majorBidi" w:cstheme="majorBidi"/>
                <w:bCs/>
                <w:noProof/>
                <w:color w:val="auto"/>
                <w:sz w:val="24"/>
                <w:szCs w:val="24"/>
              </w:rPr>
              <w:t xml:space="preserve">4.2.6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Profession of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40</w:t>
            </w:r>
            <w:r w:rsidR="00042BAC" w:rsidRPr="00B204A9">
              <w:rPr>
                <w:rFonts w:asciiTheme="majorBidi" w:hAnsiTheme="majorBidi" w:cstheme="majorBidi"/>
                <w:bCs/>
                <w:noProof/>
                <w:webHidden/>
                <w:sz w:val="24"/>
                <w:szCs w:val="24"/>
              </w:rPr>
              <w:fldChar w:fldCharType="end"/>
            </w:r>
          </w:hyperlink>
        </w:p>
        <w:p w14:paraId="20B9EB65" w14:textId="7F0DFA2F"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2" w:history="1">
            <w:r w:rsidR="00042BAC" w:rsidRPr="00B204A9">
              <w:rPr>
                <w:rStyle w:val="Hyperlink"/>
                <w:rFonts w:asciiTheme="majorBidi" w:hAnsiTheme="majorBidi" w:cstheme="majorBidi"/>
                <w:bCs/>
                <w:noProof/>
                <w:color w:val="auto"/>
                <w:sz w:val="24"/>
                <w:szCs w:val="24"/>
              </w:rPr>
              <w:t xml:space="preserve">4.2.3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Mode of transport used by the respondents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42</w:t>
            </w:r>
            <w:r w:rsidR="00042BAC" w:rsidRPr="00B204A9">
              <w:rPr>
                <w:rFonts w:asciiTheme="majorBidi" w:hAnsiTheme="majorBidi" w:cstheme="majorBidi"/>
                <w:bCs/>
                <w:noProof/>
                <w:webHidden/>
                <w:sz w:val="24"/>
                <w:szCs w:val="24"/>
              </w:rPr>
              <w:fldChar w:fldCharType="end"/>
            </w:r>
          </w:hyperlink>
        </w:p>
        <w:p w14:paraId="17883CD0" w14:textId="77777777" w:rsidR="00042BAC" w:rsidRPr="00B204A9" w:rsidRDefault="00AC0786" w:rsidP="005D46B5">
          <w:pPr>
            <w:pStyle w:val="TOC2"/>
            <w:tabs>
              <w:tab w:val="left" w:pos="720"/>
              <w:tab w:val="left" w:pos="880"/>
              <w:tab w:val="right" w:leader="dot" w:pos="8213"/>
            </w:tabs>
            <w:spacing w:after="0" w:line="480" w:lineRule="auto"/>
            <w:ind w:left="720" w:hanging="720"/>
            <w:jc w:val="both"/>
            <w:rPr>
              <w:rFonts w:asciiTheme="majorBidi" w:hAnsiTheme="majorBidi" w:cstheme="majorBidi"/>
              <w:bCs/>
              <w:noProof/>
              <w:sz w:val="24"/>
              <w:szCs w:val="24"/>
            </w:rPr>
          </w:pPr>
          <w:hyperlink w:anchor="_Toc204151573" w:history="1">
            <w:r w:rsidR="00042BAC" w:rsidRPr="00B204A9">
              <w:rPr>
                <w:rStyle w:val="Hyperlink"/>
                <w:rFonts w:asciiTheme="majorBidi" w:eastAsiaTheme="minorHAnsi" w:hAnsiTheme="majorBidi" w:cstheme="majorBidi"/>
                <w:bCs/>
                <w:noProof/>
                <w:color w:val="auto"/>
                <w:sz w:val="24"/>
                <w:szCs w:val="24"/>
              </w:rPr>
              <w:t>4.3</w:t>
            </w:r>
            <w:r w:rsidR="00042BAC" w:rsidRPr="00B204A9">
              <w:rPr>
                <w:rFonts w:asciiTheme="majorBidi" w:hAnsiTheme="majorBidi" w:cstheme="majorBidi"/>
                <w:bCs/>
                <w:noProof/>
                <w:sz w:val="24"/>
                <w:szCs w:val="24"/>
              </w:rPr>
              <w:tab/>
            </w:r>
            <w:r w:rsidR="00042BAC" w:rsidRPr="00B204A9">
              <w:rPr>
                <w:rStyle w:val="Hyperlink"/>
                <w:rFonts w:asciiTheme="majorBidi" w:hAnsiTheme="majorBidi" w:cstheme="majorBidi"/>
                <w:bCs/>
                <w:noProof/>
                <w:color w:val="auto"/>
                <w:sz w:val="24"/>
                <w:szCs w:val="24"/>
              </w:rPr>
              <w:t>Specific objective one: Analyze the use of outboard outdoor billboards for outdoor advertising in Zanzibar</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45</w:t>
            </w:r>
            <w:r w:rsidR="00042BAC" w:rsidRPr="00B204A9">
              <w:rPr>
                <w:rFonts w:asciiTheme="majorBidi" w:hAnsiTheme="majorBidi" w:cstheme="majorBidi"/>
                <w:bCs/>
                <w:noProof/>
                <w:webHidden/>
                <w:sz w:val="24"/>
                <w:szCs w:val="24"/>
              </w:rPr>
              <w:fldChar w:fldCharType="end"/>
            </w:r>
          </w:hyperlink>
        </w:p>
        <w:p w14:paraId="6091B71A" w14:textId="3E203123"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4" w:history="1">
            <w:r w:rsidR="00042BAC" w:rsidRPr="00B204A9">
              <w:rPr>
                <w:rStyle w:val="Hyperlink"/>
                <w:rFonts w:asciiTheme="majorBidi" w:hAnsiTheme="majorBidi" w:cstheme="majorBidi"/>
                <w:bCs/>
                <w:noProof/>
                <w:color w:val="auto"/>
                <w:sz w:val="24"/>
                <w:szCs w:val="24"/>
              </w:rPr>
              <w:t xml:space="preserve">4.3.1 </w:t>
            </w:r>
            <w:r w:rsidR="00870297">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Visibility of outdoor billboard advertisements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45</w:t>
            </w:r>
            <w:r w:rsidR="00042BAC" w:rsidRPr="00B204A9">
              <w:rPr>
                <w:rFonts w:asciiTheme="majorBidi" w:hAnsiTheme="majorBidi" w:cstheme="majorBidi"/>
                <w:bCs/>
                <w:noProof/>
                <w:webHidden/>
                <w:sz w:val="24"/>
                <w:szCs w:val="24"/>
              </w:rPr>
              <w:fldChar w:fldCharType="end"/>
            </w:r>
          </w:hyperlink>
        </w:p>
        <w:p w14:paraId="512A3B7C" w14:textId="2D03D44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5" w:history="1">
            <w:r w:rsidR="00042BAC" w:rsidRPr="00B204A9">
              <w:rPr>
                <w:rStyle w:val="Hyperlink"/>
                <w:rFonts w:asciiTheme="majorBidi" w:hAnsiTheme="majorBidi" w:cstheme="majorBidi"/>
                <w:bCs/>
                <w:noProof/>
                <w:color w:val="auto"/>
                <w:sz w:val="24"/>
                <w:szCs w:val="24"/>
              </w:rPr>
              <w:t xml:space="preserve">4.3.2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Attractiveness of outdoor billboard advertisements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47</w:t>
            </w:r>
            <w:r w:rsidR="00042BAC" w:rsidRPr="00B204A9">
              <w:rPr>
                <w:rFonts w:asciiTheme="majorBidi" w:hAnsiTheme="majorBidi" w:cstheme="majorBidi"/>
                <w:bCs/>
                <w:noProof/>
                <w:webHidden/>
                <w:sz w:val="24"/>
                <w:szCs w:val="24"/>
              </w:rPr>
              <w:fldChar w:fldCharType="end"/>
            </w:r>
          </w:hyperlink>
        </w:p>
        <w:p w14:paraId="5C38D21F" w14:textId="06F354FB"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6" w:history="1">
            <w:r w:rsidR="00042BAC" w:rsidRPr="00B204A9">
              <w:rPr>
                <w:rStyle w:val="Hyperlink"/>
                <w:rFonts w:asciiTheme="majorBidi" w:eastAsia="Times New Roman" w:hAnsiTheme="majorBidi" w:cstheme="majorBidi"/>
                <w:bCs/>
                <w:noProof/>
                <w:color w:val="auto"/>
                <w:sz w:val="24"/>
                <w:szCs w:val="24"/>
                <w:lang w:val="en-GB" w:eastAsia="en-GB"/>
              </w:rPr>
              <w:t xml:space="preserve">4.3.3 </w:t>
            </w:r>
            <w:r w:rsidR="00673BF8">
              <w:rPr>
                <w:rStyle w:val="Hyperlink"/>
                <w:rFonts w:asciiTheme="majorBidi" w:eastAsia="Times New Roman" w:hAnsiTheme="majorBidi" w:cstheme="majorBidi"/>
                <w:bCs/>
                <w:noProof/>
                <w:color w:val="auto"/>
                <w:sz w:val="24"/>
                <w:szCs w:val="24"/>
                <w:lang w:val="en-GB" w:eastAsia="en-GB"/>
              </w:rPr>
              <w:tab/>
            </w:r>
            <w:r w:rsidR="00042BAC" w:rsidRPr="00B204A9">
              <w:rPr>
                <w:rStyle w:val="Hyperlink"/>
                <w:rFonts w:asciiTheme="majorBidi" w:eastAsia="Times New Roman" w:hAnsiTheme="majorBidi" w:cstheme="majorBidi"/>
                <w:bCs/>
                <w:noProof/>
                <w:color w:val="auto"/>
                <w:sz w:val="24"/>
                <w:szCs w:val="24"/>
                <w:lang w:val="en-GB" w:eastAsia="en-GB"/>
              </w:rPr>
              <w:t>Dissatisfaction with outdoor billboard advertisements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47</w:t>
            </w:r>
            <w:r w:rsidR="00042BAC" w:rsidRPr="00B204A9">
              <w:rPr>
                <w:rFonts w:asciiTheme="majorBidi" w:hAnsiTheme="majorBidi" w:cstheme="majorBidi"/>
                <w:bCs/>
                <w:noProof/>
                <w:webHidden/>
                <w:sz w:val="24"/>
                <w:szCs w:val="24"/>
              </w:rPr>
              <w:fldChar w:fldCharType="end"/>
            </w:r>
          </w:hyperlink>
        </w:p>
        <w:p w14:paraId="0AE1D372" w14:textId="77777777" w:rsidR="00042BAC" w:rsidRPr="00B204A9" w:rsidRDefault="00AC0786" w:rsidP="005D46B5">
          <w:pPr>
            <w:pStyle w:val="TOC2"/>
            <w:tabs>
              <w:tab w:val="left" w:pos="720"/>
              <w:tab w:val="left" w:pos="880"/>
              <w:tab w:val="right" w:leader="dot" w:pos="8213"/>
            </w:tabs>
            <w:spacing w:after="0" w:line="480" w:lineRule="auto"/>
            <w:ind w:left="720" w:hanging="720"/>
            <w:jc w:val="both"/>
            <w:rPr>
              <w:rFonts w:asciiTheme="majorBidi" w:hAnsiTheme="majorBidi" w:cstheme="majorBidi"/>
              <w:bCs/>
              <w:noProof/>
              <w:sz w:val="24"/>
              <w:szCs w:val="24"/>
            </w:rPr>
          </w:pPr>
          <w:hyperlink w:anchor="_Toc204151577" w:history="1">
            <w:r w:rsidR="00042BAC" w:rsidRPr="00B204A9">
              <w:rPr>
                <w:rStyle w:val="Hyperlink"/>
                <w:rFonts w:asciiTheme="majorBidi" w:eastAsiaTheme="minorHAnsi" w:hAnsiTheme="majorBidi" w:cstheme="majorBidi"/>
                <w:bCs/>
                <w:noProof/>
                <w:color w:val="auto"/>
                <w:sz w:val="24"/>
                <w:szCs w:val="24"/>
              </w:rPr>
              <w:t>4.4</w:t>
            </w:r>
            <w:r w:rsidR="00042BAC" w:rsidRPr="00B204A9">
              <w:rPr>
                <w:rFonts w:asciiTheme="majorBidi" w:hAnsiTheme="majorBidi" w:cstheme="majorBidi"/>
                <w:bCs/>
                <w:noProof/>
                <w:sz w:val="24"/>
                <w:szCs w:val="24"/>
              </w:rPr>
              <w:tab/>
            </w:r>
            <w:r w:rsidR="00042BAC" w:rsidRPr="00B204A9">
              <w:rPr>
                <w:rStyle w:val="Hyperlink"/>
                <w:rFonts w:asciiTheme="majorBidi" w:hAnsiTheme="majorBidi" w:cstheme="majorBidi"/>
                <w:bCs/>
                <w:noProof/>
                <w:color w:val="auto"/>
                <w:sz w:val="24"/>
                <w:szCs w:val="24"/>
              </w:rPr>
              <w:t>Specific objective Two: Identify the types of messages that are placed in outdoor advertising billboards in promoting business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48</w:t>
            </w:r>
            <w:r w:rsidR="00042BAC" w:rsidRPr="00B204A9">
              <w:rPr>
                <w:rFonts w:asciiTheme="majorBidi" w:hAnsiTheme="majorBidi" w:cstheme="majorBidi"/>
                <w:bCs/>
                <w:noProof/>
                <w:webHidden/>
                <w:sz w:val="24"/>
                <w:szCs w:val="24"/>
              </w:rPr>
              <w:fldChar w:fldCharType="end"/>
            </w:r>
          </w:hyperlink>
        </w:p>
        <w:p w14:paraId="14796A46" w14:textId="79109AEA"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8" w:history="1">
            <w:r w:rsidR="00042BAC" w:rsidRPr="00B204A9">
              <w:rPr>
                <w:rStyle w:val="Hyperlink"/>
                <w:rFonts w:asciiTheme="majorBidi" w:hAnsiTheme="majorBidi" w:cstheme="majorBidi"/>
                <w:bCs/>
                <w:noProof/>
                <w:color w:val="auto"/>
                <w:sz w:val="24"/>
                <w:szCs w:val="24"/>
              </w:rPr>
              <w:t xml:space="preserve">4.4.1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Type of messages placed in outdoor billboard advertisements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48</w:t>
            </w:r>
            <w:r w:rsidR="00042BAC" w:rsidRPr="00B204A9">
              <w:rPr>
                <w:rFonts w:asciiTheme="majorBidi" w:hAnsiTheme="majorBidi" w:cstheme="majorBidi"/>
                <w:bCs/>
                <w:noProof/>
                <w:webHidden/>
                <w:sz w:val="24"/>
                <w:szCs w:val="24"/>
              </w:rPr>
              <w:fldChar w:fldCharType="end"/>
            </w:r>
          </w:hyperlink>
        </w:p>
        <w:p w14:paraId="10EEB934" w14:textId="0D13EA0A"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79" w:history="1">
            <w:r w:rsidR="00042BAC" w:rsidRPr="00B204A9">
              <w:rPr>
                <w:rFonts w:asciiTheme="majorBidi" w:hAnsiTheme="majorBidi" w:cstheme="majorBidi"/>
                <w:bCs/>
                <w:noProof/>
                <w:webHidden/>
                <w:sz w:val="24"/>
                <w:szCs w:val="24"/>
              </w:rPr>
              <w:tab/>
            </w:r>
            <w:r w:rsidR="00673BF8">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_Toc204151579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49</w:t>
            </w:r>
            <w:r w:rsidR="00042BAC" w:rsidRPr="00B204A9">
              <w:rPr>
                <w:rFonts w:asciiTheme="majorBidi" w:hAnsiTheme="majorBidi" w:cstheme="majorBidi"/>
                <w:bCs/>
                <w:noProof/>
                <w:webHidden/>
                <w:sz w:val="24"/>
                <w:szCs w:val="24"/>
              </w:rPr>
              <w:fldChar w:fldCharType="end"/>
            </w:r>
          </w:hyperlink>
        </w:p>
        <w:p w14:paraId="3143B517" w14:textId="50062BD1"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0" w:history="1">
            <w:r w:rsidR="00042BAC" w:rsidRPr="00B204A9">
              <w:rPr>
                <w:rStyle w:val="Hyperlink"/>
                <w:rFonts w:asciiTheme="majorBidi" w:hAnsiTheme="majorBidi" w:cstheme="majorBidi"/>
                <w:bCs/>
                <w:noProof/>
                <w:color w:val="auto"/>
                <w:sz w:val="24"/>
                <w:szCs w:val="24"/>
              </w:rPr>
              <w:t xml:space="preserve">4.4.2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Level of understanding of billboard messages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50</w:t>
            </w:r>
            <w:r w:rsidR="00042BAC" w:rsidRPr="00B204A9">
              <w:rPr>
                <w:rFonts w:asciiTheme="majorBidi" w:hAnsiTheme="majorBidi" w:cstheme="majorBidi"/>
                <w:bCs/>
                <w:noProof/>
                <w:webHidden/>
                <w:sz w:val="24"/>
                <w:szCs w:val="24"/>
              </w:rPr>
              <w:fldChar w:fldCharType="end"/>
            </w:r>
          </w:hyperlink>
        </w:p>
        <w:p w14:paraId="0D870BD9" w14:textId="17CBD4E2"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1" w:history="1">
            <w:r w:rsidR="00042BAC" w:rsidRPr="00B204A9">
              <w:rPr>
                <w:rStyle w:val="Hyperlink"/>
                <w:rFonts w:asciiTheme="majorBidi" w:hAnsiTheme="majorBidi" w:cstheme="majorBidi"/>
                <w:bCs/>
                <w:noProof/>
                <w:color w:val="auto"/>
                <w:sz w:val="24"/>
                <w:szCs w:val="24"/>
              </w:rPr>
              <w:t xml:space="preserve">4.4.3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Actions taken to understand billboard messages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50</w:t>
            </w:r>
            <w:r w:rsidR="00042BAC" w:rsidRPr="00B204A9">
              <w:rPr>
                <w:rFonts w:asciiTheme="majorBidi" w:hAnsiTheme="majorBidi" w:cstheme="majorBidi"/>
                <w:bCs/>
                <w:noProof/>
                <w:webHidden/>
                <w:sz w:val="24"/>
                <w:szCs w:val="24"/>
              </w:rPr>
              <w:fldChar w:fldCharType="end"/>
            </w:r>
          </w:hyperlink>
        </w:p>
        <w:p w14:paraId="10DE4B2B" w14:textId="77777777" w:rsidR="00042BAC" w:rsidRPr="00B204A9" w:rsidRDefault="00AC0786" w:rsidP="005D46B5">
          <w:pPr>
            <w:pStyle w:val="TOC2"/>
            <w:tabs>
              <w:tab w:val="left" w:pos="720"/>
              <w:tab w:val="left" w:pos="880"/>
              <w:tab w:val="right" w:leader="dot" w:pos="8213"/>
            </w:tabs>
            <w:spacing w:after="0" w:line="480" w:lineRule="auto"/>
            <w:ind w:left="720" w:hanging="720"/>
            <w:jc w:val="both"/>
            <w:rPr>
              <w:rFonts w:asciiTheme="majorBidi" w:hAnsiTheme="majorBidi" w:cstheme="majorBidi"/>
              <w:bCs/>
              <w:noProof/>
              <w:sz w:val="24"/>
              <w:szCs w:val="24"/>
            </w:rPr>
          </w:pPr>
          <w:hyperlink w:anchor="_Toc204151582" w:history="1">
            <w:r w:rsidR="00042BAC" w:rsidRPr="00B204A9">
              <w:rPr>
                <w:rStyle w:val="Hyperlink"/>
                <w:rFonts w:asciiTheme="majorBidi" w:eastAsiaTheme="minorHAnsi" w:hAnsiTheme="majorBidi" w:cstheme="majorBidi"/>
                <w:bCs/>
                <w:noProof/>
                <w:color w:val="auto"/>
                <w:sz w:val="24"/>
                <w:szCs w:val="24"/>
              </w:rPr>
              <w:t>4.5</w:t>
            </w:r>
            <w:r w:rsidR="00042BAC" w:rsidRPr="00B204A9">
              <w:rPr>
                <w:rFonts w:asciiTheme="majorBidi" w:hAnsiTheme="majorBidi" w:cstheme="majorBidi"/>
                <w:bCs/>
                <w:noProof/>
                <w:sz w:val="24"/>
                <w:szCs w:val="24"/>
              </w:rPr>
              <w:tab/>
            </w:r>
            <w:r w:rsidR="00042BAC" w:rsidRPr="00B204A9">
              <w:rPr>
                <w:rStyle w:val="Hyperlink"/>
                <w:rFonts w:asciiTheme="majorBidi" w:hAnsiTheme="majorBidi" w:cstheme="majorBidi"/>
                <w:bCs/>
                <w:noProof/>
                <w:color w:val="auto"/>
                <w:sz w:val="24"/>
                <w:szCs w:val="24"/>
              </w:rPr>
              <w:t>Specific objective three: determining factors that lead commercial companies to prefer outdoor advertising billboards to promote their business in products and services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52</w:t>
            </w:r>
            <w:r w:rsidR="00042BAC" w:rsidRPr="00B204A9">
              <w:rPr>
                <w:rFonts w:asciiTheme="majorBidi" w:hAnsiTheme="majorBidi" w:cstheme="majorBidi"/>
                <w:bCs/>
                <w:noProof/>
                <w:webHidden/>
                <w:sz w:val="24"/>
                <w:szCs w:val="24"/>
              </w:rPr>
              <w:fldChar w:fldCharType="end"/>
            </w:r>
          </w:hyperlink>
        </w:p>
        <w:p w14:paraId="3AF6611A" w14:textId="105B9CCF"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3" w:history="1">
            <w:r w:rsidR="00042BAC" w:rsidRPr="00B204A9">
              <w:rPr>
                <w:rStyle w:val="Hyperlink"/>
                <w:rFonts w:asciiTheme="majorBidi" w:hAnsiTheme="majorBidi" w:cstheme="majorBidi"/>
                <w:bCs/>
                <w:noProof/>
                <w:color w:val="auto"/>
                <w:sz w:val="24"/>
                <w:szCs w:val="24"/>
              </w:rPr>
              <w:t xml:space="preserve">4.5.1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Satisfaction with billboard location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52</w:t>
            </w:r>
            <w:r w:rsidR="00042BAC" w:rsidRPr="00B204A9">
              <w:rPr>
                <w:rFonts w:asciiTheme="majorBidi" w:hAnsiTheme="majorBidi" w:cstheme="majorBidi"/>
                <w:bCs/>
                <w:noProof/>
                <w:webHidden/>
                <w:sz w:val="24"/>
                <w:szCs w:val="24"/>
              </w:rPr>
              <w:fldChar w:fldCharType="end"/>
            </w:r>
          </w:hyperlink>
        </w:p>
        <w:p w14:paraId="18F7E9EE" w14:textId="259B5E88"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4" w:history="1">
            <w:r w:rsidR="00042BAC" w:rsidRPr="00B204A9">
              <w:rPr>
                <w:rStyle w:val="Hyperlink"/>
                <w:rFonts w:asciiTheme="majorBidi" w:hAnsiTheme="majorBidi" w:cstheme="majorBidi"/>
                <w:bCs/>
                <w:noProof/>
                <w:color w:val="auto"/>
                <w:sz w:val="24"/>
                <w:szCs w:val="24"/>
              </w:rPr>
              <w:t xml:space="preserve">4.5.2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Perceived Alignment of Billboard Wording with Customer Needs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53</w:t>
            </w:r>
            <w:r w:rsidR="00042BAC" w:rsidRPr="00B204A9">
              <w:rPr>
                <w:rFonts w:asciiTheme="majorBidi" w:hAnsiTheme="majorBidi" w:cstheme="majorBidi"/>
                <w:bCs/>
                <w:noProof/>
                <w:webHidden/>
                <w:sz w:val="24"/>
                <w:szCs w:val="24"/>
              </w:rPr>
              <w:fldChar w:fldCharType="end"/>
            </w:r>
          </w:hyperlink>
        </w:p>
        <w:p w14:paraId="79D60DDF" w14:textId="77777777" w:rsidR="00042BAC" w:rsidRPr="00B204A9" w:rsidRDefault="00AC0786" w:rsidP="005D46B5">
          <w:pPr>
            <w:pStyle w:val="TOC2"/>
            <w:tabs>
              <w:tab w:val="left" w:pos="720"/>
              <w:tab w:val="left" w:pos="880"/>
              <w:tab w:val="right" w:leader="dot" w:pos="8213"/>
            </w:tabs>
            <w:spacing w:after="0" w:line="480" w:lineRule="auto"/>
            <w:ind w:left="720" w:hanging="720"/>
            <w:jc w:val="both"/>
            <w:rPr>
              <w:rFonts w:asciiTheme="majorBidi" w:hAnsiTheme="majorBidi" w:cstheme="majorBidi"/>
              <w:bCs/>
              <w:noProof/>
              <w:sz w:val="24"/>
              <w:szCs w:val="24"/>
            </w:rPr>
          </w:pPr>
          <w:hyperlink w:anchor="_Toc204151585" w:history="1">
            <w:r w:rsidR="00042BAC" w:rsidRPr="00B204A9">
              <w:rPr>
                <w:rStyle w:val="Hyperlink"/>
                <w:rFonts w:asciiTheme="majorBidi" w:eastAsiaTheme="minorHAnsi" w:hAnsiTheme="majorBidi" w:cstheme="majorBidi"/>
                <w:bCs/>
                <w:noProof/>
                <w:color w:val="auto"/>
                <w:sz w:val="24"/>
                <w:szCs w:val="24"/>
              </w:rPr>
              <w:t>4.6</w:t>
            </w:r>
            <w:r w:rsidR="00042BAC" w:rsidRPr="00B204A9">
              <w:rPr>
                <w:rFonts w:asciiTheme="majorBidi" w:hAnsiTheme="majorBidi" w:cstheme="majorBidi"/>
                <w:bCs/>
                <w:noProof/>
                <w:sz w:val="24"/>
                <w:szCs w:val="24"/>
              </w:rPr>
              <w:tab/>
            </w:r>
            <w:r w:rsidR="00042BAC" w:rsidRPr="00B204A9">
              <w:rPr>
                <w:rStyle w:val="Hyperlink"/>
                <w:rFonts w:asciiTheme="majorBidi" w:hAnsiTheme="majorBidi" w:cstheme="majorBidi"/>
                <w:bCs/>
                <w:noProof/>
                <w:color w:val="auto"/>
                <w:sz w:val="24"/>
                <w:szCs w:val="24"/>
              </w:rPr>
              <w:t>Specific objective four: Identify the advantages of using outdoor billboards in Zanzibar</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54</w:t>
            </w:r>
            <w:r w:rsidR="00042BAC" w:rsidRPr="00B204A9">
              <w:rPr>
                <w:rFonts w:asciiTheme="majorBidi" w:hAnsiTheme="majorBidi" w:cstheme="majorBidi"/>
                <w:bCs/>
                <w:noProof/>
                <w:webHidden/>
                <w:sz w:val="24"/>
                <w:szCs w:val="24"/>
              </w:rPr>
              <w:fldChar w:fldCharType="end"/>
            </w:r>
          </w:hyperlink>
        </w:p>
        <w:p w14:paraId="23DF2FFB" w14:textId="0102AA5B"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6" w:history="1">
            <w:r w:rsidR="00042BAC" w:rsidRPr="00B204A9">
              <w:rPr>
                <w:rStyle w:val="Hyperlink"/>
                <w:rFonts w:asciiTheme="majorBidi" w:hAnsiTheme="majorBidi" w:cstheme="majorBidi"/>
                <w:bCs/>
                <w:noProof/>
                <w:color w:val="auto"/>
                <w:sz w:val="24"/>
                <w:szCs w:val="24"/>
              </w:rPr>
              <w:t xml:space="preserve">4.6.1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Excitement of using outdoor billboard advertisements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_Toc204151586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54</w:t>
            </w:r>
            <w:r w:rsidR="00042BAC" w:rsidRPr="00B204A9">
              <w:rPr>
                <w:rFonts w:asciiTheme="majorBidi" w:hAnsiTheme="majorBidi" w:cstheme="majorBidi"/>
                <w:bCs/>
                <w:noProof/>
                <w:webHidden/>
                <w:sz w:val="24"/>
                <w:szCs w:val="24"/>
              </w:rPr>
              <w:fldChar w:fldCharType="end"/>
            </w:r>
          </w:hyperlink>
        </w:p>
        <w:p w14:paraId="44406F59" w14:textId="5E4E1EAD"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7" w:history="1">
            <w:r w:rsidR="00042BAC" w:rsidRPr="00B204A9">
              <w:rPr>
                <w:rStyle w:val="Hyperlink"/>
                <w:rFonts w:asciiTheme="majorBidi" w:hAnsiTheme="majorBidi" w:cstheme="majorBidi"/>
                <w:bCs/>
                <w:noProof/>
                <w:color w:val="auto"/>
                <w:sz w:val="24"/>
                <w:szCs w:val="24"/>
              </w:rPr>
              <w:t xml:space="preserve">4.6.2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Fulfillment of billboard information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_Toc204151587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55</w:t>
            </w:r>
            <w:r w:rsidR="00042BAC" w:rsidRPr="00B204A9">
              <w:rPr>
                <w:rFonts w:asciiTheme="majorBidi" w:hAnsiTheme="majorBidi" w:cstheme="majorBidi"/>
                <w:bCs/>
                <w:noProof/>
                <w:webHidden/>
                <w:sz w:val="24"/>
                <w:szCs w:val="24"/>
              </w:rPr>
              <w:fldChar w:fldCharType="end"/>
            </w:r>
          </w:hyperlink>
        </w:p>
        <w:p w14:paraId="76FC87E3" w14:textId="75FBC6D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8" w:history="1">
            <w:r w:rsidR="00042BAC" w:rsidRPr="00B204A9">
              <w:rPr>
                <w:rStyle w:val="Hyperlink"/>
                <w:rFonts w:asciiTheme="majorBidi" w:hAnsiTheme="majorBidi" w:cstheme="majorBidi"/>
                <w:bCs/>
                <w:noProof/>
                <w:color w:val="auto"/>
                <w:sz w:val="24"/>
                <w:szCs w:val="24"/>
              </w:rPr>
              <w:t xml:space="preserve">4.6.3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Linkages of billboard information to the services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56</w:t>
            </w:r>
            <w:r w:rsidR="00042BAC" w:rsidRPr="00B204A9">
              <w:rPr>
                <w:rFonts w:asciiTheme="majorBidi" w:hAnsiTheme="majorBidi" w:cstheme="majorBidi"/>
                <w:bCs/>
                <w:noProof/>
                <w:webHidden/>
                <w:sz w:val="24"/>
                <w:szCs w:val="24"/>
              </w:rPr>
              <w:fldChar w:fldCharType="end"/>
            </w:r>
          </w:hyperlink>
        </w:p>
        <w:p w14:paraId="50F61882" w14:textId="5707EBF0"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89" w:history="1">
            <w:r w:rsidR="00042BAC" w:rsidRPr="00B204A9">
              <w:rPr>
                <w:rStyle w:val="Hyperlink"/>
                <w:rFonts w:asciiTheme="majorBidi" w:hAnsiTheme="majorBidi" w:cstheme="majorBidi"/>
                <w:bCs/>
                <w:noProof/>
                <w:color w:val="auto"/>
                <w:sz w:val="24"/>
                <w:szCs w:val="24"/>
              </w:rPr>
              <w:t xml:space="preserve">4.6.4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Understanding and Significance of Billboard Information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_Toc204151589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57</w:t>
            </w:r>
            <w:r w:rsidR="00042BAC" w:rsidRPr="00B204A9">
              <w:rPr>
                <w:rFonts w:asciiTheme="majorBidi" w:hAnsiTheme="majorBidi" w:cstheme="majorBidi"/>
                <w:bCs/>
                <w:noProof/>
                <w:webHidden/>
                <w:sz w:val="24"/>
                <w:szCs w:val="24"/>
              </w:rPr>
              <w:fldChar w:fldCharType="end"/>
            </w:r>
          </w:hyperlink>
        </w:p>
        <w:p w14:paraId="0C17159C" w14:textId="65F33B1D"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90" w:history="1">
            <w:r w:rsidR="00042BAC" w:rsidRPr="00B204A9">
              <w:rPr>
                <w:rStyle w:val="Hyperlink"/>
                <w:rFonts w:asciiTheme="majorBidi" w:hAnsiTheme="majorBidi" w:cstheme="majorBidi"/>
                <w:bCs/>
                <w:noProof/>
                <w:color w:val="auto"/>
                <w:sz w:val="24"/>
                <w:szCs w:val="24"/>
              </w:rPr>
              <w:t xml:space="preserve">4.6.5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Use of Outdoor Billboards to Monitor Services and Needs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_Toc204151590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58</w:t>
            </w:r>
            <w:r w:rsidR="00042BAC" w:rsidRPr="00B204A9">
              <w:rPr>
                <w:rFonts w:asciiTheme="majorBidi" w:hAnsiTheme="majorBidi" w:cstheme="majorBidi"/>
                <w:bCs/>
                <w:noProof/>
                <w:webHidden/>
                <w:sz w:val="24"/>
                <w:szCs w:val="24"/>
              </w:rPr>
              <w:fldChar w:fldCharType="end"/>
            </w:r>
          </w:hyperlink>
        </w:p>
        <w:p w14:paraId="6CA4C81A" w14:textId="77777777" w:rsidR="00042BAC" w:rsidRPr="00B204A9" w:rsidRDefault="00AC0786" w:rsidP="00F8724D">
          <w:pPr>
            <w:pStyle w:val="TOC1"/>
            <w:spacing w:before="240"/>
            <w:rPr>
              <w:b/>
            </w:rPr>
          </w:pPr>
          <w:hyperlink w:anchor="_Toc204151591" w:history="1">
            <w:r w:rsidR="00042BAC" w:rsidRPr="000A7A81">
              <w:rPr>
                <w:rStyle w:val="Hyperlink"/>
                <w:b/>
                <w:color w:val="auto"/>
              </w:rPr>
              <w:t>CHAPTER FIVE</w:t>
            </w:r>
            <w:r w:rsidR="00042BAC" w:rsidRPr="00B204A9">
              <w:rPr>
                <w:b/>
                <w:webHidden/>
              </w:rPr>
              <w:tab/>
            </w:r>
            <w:r w:rsidR="00042BAC" w:rsidRPr="00B204A9">
              <w:rPr>
                <w:b/>
                <w:webHidden/>
              </w:rPr>
              <w:fldChar w:fldCharType="begin"/>
            </w:r>
            <w:r w:rsidR="00042BAC" w:rsidRPr="00B204A9">
              <w:rPr>
                <w:b/>
                <w:webHidden/>
              </w:rPr>
              <w:instrText xml:space="preserve"> PAGEREF _Toc204151591 \h </w:instrText>
            </w:r>
            <w:r w:rsidR="00042BAC" w:rsidRPr="00B204A9">
              <w:rPr>
                <w:b/>
                <w:webHidden/>
              </w:rPr>
            </w:r>
            <w:r w:rsidR="00042BAC" w:rsidRPr="00B204A9">
              <w:rPr>
                <w:b/>
                <w:webHidden/>
              </w:rPr>
              <w:fldChar w:fldCharType="separate"/>
            </w:r>
            <w:r w:rsidR="00E31503">
              <w:rPr>
                <w:b/>
                <w:webHidden/>
              </w:rPr>
              <w:t>60</w:t>
            </w:r>
            <w:r w:rsidR="00042BAC" w:rsidRPr="00B204A9">
              <w:rPr>
                <w:b/>
                <w:webHidden/>
              </w:rPr>
              <w:fldChar w:fldCharType="end"/>
            </w:r>
          </w:hyperlink>
        </w:p>
        <w:p w14:paraId="089D83C3" w14:textId="4A453F99" w:rsidR="00042BAC" w:rsidRPr="00B204A9" w:rsidRDefault="00AC0786" w:rsidP="002D42BB">
          <w:pPr>
            <w:pStyle w:val="TOC1"/>
          </w:pPr>
          <w:hyperlink w:anchor="_Toc204151592" w:history="1">
            <w:r w:rsidR="00042BAC" w:rsidRPr="00B204A9">
              <w:rPr>
                <w:rStyle w:val="Hyperlink"/>
                <w:b/>
                <w:bCs w:val="0"/>
                <w:color w:val="auto"/>
              </w:rPr>
              <w:t xml:space="preserve">5.0 </w:t>
            </w:r>
            <w:r w:rsidR="00673BF8">
              <w:rPr>
                <w:rStyle w:val="Hyperlink"/>
                <w:b/>
                <w:bCs w:val="0"/>
                <w:color w:val="auto"/>
              </w:rPr>
              <w:tab/>
            </w:r>
            <w:r w:rsidR="00042BAC" w:rsidRPr="00B204A9">
              <w:rPr>
                <w:rStyle w:val="Hyperlink"/>
                <w:b/>
                <w:bCs w:val="0"/>
                <w:color w:val="auto"/>
              </w:rPr>
              <w:t>DISCUSSION OF THE FINDINGS</w:t>
            </w:r>
            <w:r w:rsidR="00042BAC" w:rsidRPr="00B204A9">
              <w:rPr>
                <w:webHidden/>
              </w:rPr>
              <w:tab/>
            </w:r>
            <w:r w:rsidR="00042BAC" w:rsidRPr="00B204A9">
              <w:rPr>
                <w:webHidden/>
              </w:rPr>
              <w:fldChar w:fldCharType="begin"/>
            </w:r>
            <w:r w:rsidR="00042BAC" w:rsidRPr="00B204A9">
              <w:rPr>
                <w:webHidden/>
              </w:rPr>
              <w:instrText xml:space="preserve"> PAGEREF _Toc204151592 \h </w:instrText>
            </w:r>
            <w:r w:rsidR="00042BAC" w:rsidRPr="00B204A9">
              <w:rPr>
                <w:webHidden/>
              </w:rPr>
            </w:r>
            <w:r w:rsidR="00042BAC" w:rsidRPr="00B204A9">
              <w:rPr>
                <w:webHidden/>
              </w:rPr>
              <w:fldChar w:fldCharType="separate"/>
            </w:r>
            <w:r w:rsidR="00E31503">
              <w:rPr>
                <w:webHidden/>
              </w:rPr>
              <w:t>60</w:t>
            </w:r>
            <w:r w:rsidR="00042BAC" w:rsidRPr="00B204A9">
              <w:rPr>
                <w:webHidden/>
              </w:rPr>
              <w:fldChar w:fldCharType="end"/>
            </w:r>
          </w:hyperlink>
        </w:p>
        <w:p w14:paraId="1DD47C20" w14:textId="5DA5BAE7"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93" w:history="1">
            <w:r w:rsidR="00042BAC" w:rsidRPr="00B204A9">
              <w:rPr>
                <w:rStyle w:val="Hyperlink"/>
                <w:rFonts w:asciiTheme="majorBidi" w:hAnsiTheme="majorBidi" w:cstheme="majorBidi"/>
                <w:bCs/>
                <w:noProof/>
                <w:color w:val="auto"/>
                <w:sz w:val="24"/>
                <w:szCs w:val="24"/>
              </w:rPr>
              <w:t xml:space="preserve">5.1 </w:t>
            </w:r>
            <w:r w:rsidR="00673BF8">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Chapter Overview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_Toc204151593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60</w:t>
            </w:r>
            <w:r w:rsidR="00042BAC" w:rsidRPr="00B204A9">
              <w:rPr>
                <w:rFonts w:asciiTheme="majorBidi" w:hAnsiTheme="majorBidi" w:cstheme="majorBidi"/>
                <w:bCs/>
                <w:noProof/>
                <w:webHidden/>
                <w:sz w:val="24"/>
                <w:szCs w:val="24"/>
              </w:rPr>
              <w:fldChar w:fldCharType="end"/>
            </w:r>
          </w:hyperlink>
        </w:p>
        <w:p w14:paraId="7BAA9882" w14:textId="3A002675"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94" w:history="1">
            <w:r w:rsidR="00042BAC" w:rsidRPr="00B204A9">
              <w:rPr>
                <w:rStyle w:val="Hyperlink"/>
                <w:rFonts w:asciiTheme="majorBidi" w:eastAsia="Times New Roman" w:hAnsiTheme="majorBidi" w:cstheme="majorBidi"/>
                <w:bCs/>
                <w:noProof/>
                <w:color w:val="auto"/>
                <w:sz w:val="24"/>
                <w:szCs w:val="24"/>
                <w:lang w:val="en-GB" w:eastAsia="en-GB"/>
              </w:rPr>
              <w:t xml:space="preserve">5.1.1 </w:t>
            </w:r>
            <w:r w:rsidR="00673BF8">
              <w:rPr>
                <w:rStyle w:val="Hyperlink"/>
                <w:rFonts w:asciiTheme="majorBidi" w:eastAsia="Times New Roman" w:hAnsiTheme="majorBidi" w:cstheme="majorBidi"/>
                <w:bCs/>
                <w:noProof/>
                <w:color w:val="auto"/>
                <w:sz w:val="24"/>
                <w:szCs w:val="24"/>
                <w:lang w:val="en-GB" w:eastAsia="en-GB"/>
              </w:rPr>
              <w:tab/>
            </w:r>
            <w:r w:rsidR="00042BAC" w:rsidRPr="00B204A9">
              <w:rPr>
                <w:rStyle w:val="Hyperlink"/>
                <w:rFonts w:asciiTheme="majorBidi" w:eastAsia="Times New Roman" w:hAnsiTheme="majorBidi" w:cstheme="majorBidi"/>
                <w:bCs/>
                <w:noProof/>
                <w:color w:val="auto"/>
                <w:sz w:val="24"/>
                <w:szCs w:val="24"/>
                <w:lang w:val="en-GB" w:eastAsia="en-GB"/>
              </w:rPr>
              <w:t>Summary of the Key Findings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_Toc204151594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60</w:t>
            </w:r>
            <w:r w:rsidR="00042BAC" w:rsidRPr="00B204A9">
              <w:rPr>
                <w:rFonts w:asciiTheme="majorBidi" w:hAnsiTheme="majorBidi" w:cstheme="majorBidi"/>
                <w:bCs/>
                <w:noProof/>
                <w:webHidden/>
                <w:sz w:val="24"/>
                <w:szCs w:val="24"/>
              </w:rPr>
              <w:fldChar w:fldCharType="end"/>
            </w:r>
          </w:hyperlink>
        </w:p>
        <w:p w14:paraId="5AA9BEF7" w14:textId="32D0179E"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95" w:history="1">
            <w:r w:rsidR="00042BAC" w:rsidRPr="00B204A9">
              <w:rPr>
                <w:rStyle w:val="Hyperlink"/>
                <w:rFonts w:asciiTheme="majorBidi" w:eastAsia="Times New Roman" w:hAnsiTheme="majorBidi" w:cstheme="majorBidi"/>
                <w:bCs/>
                <w:noProof/>
                <w:color w:val="auto"/>
                <w:sz w:val="24"/>
                <w:szCs w:val="24"/>
                <w:lang w:val="en-GB" w:eastAsia="en-GB"/>
              </w:rPr>
              <w:t xml:space="preserve">5.2 </w:t>
            </w:r>
            <w:r w:rsidR="00673BF8">
              <w:rPr>
                <w:rStyle w:val="Hyperlink"/>
                <w:rFonts w:asciiTheme="majorBidi" w:eastAsia="Times New Roman" w:hAnsiTheme="majorBidi" w:cstheme="majorBidi"/>
                <w:bCs/>
                <w:noProof/>
                <w:color w:val="auto"/>
                <w:sz w:val="24"/>
                <w:szCs w:val="24"/>
                <w:lang w:val="en-GB" w:eastAsia="en-GB"/>
              </w:rPr>
              <w:tab/>
            </w:r>
            <w:r w:rsidR="00042BAC" w:rsidRPr="00B204A9">
              <w:rPr>
                <w:rStyle w:val="Hyperlink"/>
                <w:rFonts w:asciiTheme="majorBidi" w:eastAsia="Times New Roman" w:hAnsiTheme="majorBidi" w:cstheme="majorBidi"/>
                <w:bCs/>
                <w:noProof/>
                <w:color w:val="auto"/>
                <w:sz w:val="24"/>
                <w:szCs w:val="24"/>
                <w:lang w:val="en-GB" w:eastAsia="en-GB"/>
              </w:rPr>
              <w:t>Discussion of the research findings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_Toc204151595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62</w:t>
            </w:r>
            <w:r w:rsidR="00042BAC" w:rsidRPr="00B204A9">
              <w:rPr>
                <w:rFonts w:asciiTheme="majorBidi" w:hAnsiTheme="majorBidi" w:cstheme="majorBidi"/>
                <w:bCs/>
                <w:noProof/>
                <w:webHidden/>
                <w:sz w:val="24"/>
                <w:szCs w:val="24"/>
              </w:rPr>
              <w:fldChar w:fldCharType="end"/>
            </w:r>
          </w:hyperlink>
        </w:p>
        <w:p w14:paraId="3D1000CB" w14:textId="77777777" w:rsidR="00042BAC" w:rsidRPr="00B204A9" w:rsidRDefault="00AC0786" w:rsidP="00F8724D">
          <w:pPr>
            <w:pStyle w:val="TOC1"/>
            <w:spacing w:before="240"/>
            <w:rPr>
              <w:b/>
            </w:rPr>
          </w:pPr>
          <w:hyperlink w:anchor="_Toc204151596" w:history="1">
            <w:r w:rsidR="00042BAC" w:rsidRPr="000A7A81">
              <w:rPr>
                <w:rStyle w:val="Hyperlink"/>
                <w:b/>
                <w:color w:val="auto"/>
              </w:rPr>
              <w:t>CHAPTER SIX</w:t>
            </w:r>
            <w:r w:rsidR="00042BAC" w:rsidRPr="00B204A9">
              <w:rPr>
                <w:b/>
                <w:webHidden/>
              </w:rPr>
              <w:tab/>
            </w:r>
            <w:r w:rsidR="00042BAC" w:rsidRPr="00B204A9">
              <w:rPr>
                <w:b/>
                <w:webHidden/>
              </w:rPr>
              <w:fldChar w:fldCharType="begin"/>
            </w:r>
            <w:r w:rsidR="00042BAC" w:rsidRPr="00B204A9">
              <w:rPr>
                <w:b/>
                <w:webHidden/>
              </w:rPr>
              <w:instrText xml:space="preserve"> PAGEREF _Toc204151596 \h </w:instrText>
            </w:r>
            <w:r w:rsidR="00042BAC" w:rsidRPr="00B204A9">
              <w:rPr>
                <w:b/>
                <w:webHidden/>
              </w:rPr>
            </w:r>
            <w:r w:rsidR="00042BAC" w:rsidRPr="00B204A9">
              <w:rPr>
                <w:b/>
                <w:webHidden/>
              </w:rPr>
              <w:fldChar w:fldCharType="separate"/>
            </w:r>
            <w:r w:rsidR="00E31503">
              <w:rPr>
                <w:b/>
                <w:webHidden/>
              </w:rPr>
              <w:t>83</w:t>
            </w:r>
            <w:r w:rsidR="00042BAC" w:rsidRPr="00B204A9">
              <w:rPr>
                <w:b/>
                <w:webHidden/>
              </w:rPr>
              <w:fldChar w:fldCharType="end"/>
            </w:r>
          </w:hyperlink>
        </w:p>
        <w:p w14:paraId="29FB3747" w14:textId="19ED6D96" w:rsidR="00042BAC" w:rsidRPr="00B204A9" w:rsidRDefault="00AC0786" w:rsidP="002D42BB">
          <w:pPr>
            <w:pStyle w:val="TOC1"/>
          </w:pPr>
          <w:hyperlink w:anchor="_Toc204151597" w:history="1">
            <w:r w:rsidR="00042BAC" w:rsidRPr="00B204A9">
              <w:rPr>
                <w:rStyle w:val="Hyperlink"/>
                <w:b/>
                <w:bCs w:val="0"/>
                <w:color w:val="auto"/>
              </w:rPr>
              <w:t xml:space="preserve">6.0 </w:t>
            </w:r>
            <w:r w:rsidR="00ED1EEE">
              <w:rPr>
                <w:rStyle w:val="Hyperlink"/>
                <w:b/>
                <w:bCs w:val="0"/>
                <w:color w:val="auto"/>
              </w:rPr>
              <w:tab/>
            </w:r>
            <w:r w:rsidR="00042BAC" w:rsidRPr="00B204A9">
              <w:rPr>
                <w:rStyle w:val="Hyperlink"/>
                <w:b/>
                <w:bCs w:val="0"/>
                <w:color w:val="auto"/>
              </w:rPr>
              <w:t>CONCLUSION AND RECOMMENDATIONS</w:t>
            </w:r>
            <w:r w:rsidR="00042BAC" w:rsidRPr="00B204A9">
              <w:rPr>
                <w:webHidden/>
              </w:rPr>
              <w:tab/>
            </w:r>
            <w:r w:rsidR="00042BAC" w:rsidRPr="00B204A9">
              <w:rPr>
                <w:webHidden/>
              </w:rPr>
              <w:fldChar w:fldCharType="begin"/>
            </w:r>
            <w:r w:rsidR="00042BAC" w:rsidRPr="00B204A9">
              <w:rPr>
                <w:webHidden/>
              </w:rPr>
              <w:instrText xml:space="preserve"> PAGEREF _Toc204151597 \h </w:instrText>
            </w:r>
            <w:r w:rsidR="00042BAC" w:rsidRPr="00B204A9">
              <w:rPr>
                <w:webHidden/>
              </w:rPr>
            </w:r>
            <w:r w:rsidR="00042BAC" w:rsidRPr="00B204A9">
              <w:rPr>
                <w:webHidden/>
              </w:rPr>
              <w:fldChar w:fldCharType="separate"/>
            </w:r>
            <w:r w:rsidR="00E31503">
              <w:rPr>
                <w:webHidden/>
              </w:rPr>
              <w:t>83</w:t>
            </w:r>
            <w:r w:rsidR="00042BAC" w:rsidRPr="00B204A9">
              <w:rPr>
                <w:webHidden/>
              </w:rPr>
              <w:fldChar w:fldCharType="end"/>
            </w:r>
          </w:hyperlink>
        </w:p>
        <w:p w14:paraId="258455DE" w14:textId="4491C698"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598" w:history="1">
            <w:r w:rsidR="00042BAC" w:rsidRPr="00B204A9">
              <w:rPr>
                <w:rStyle w:val="Hyperlink"/>
                <w:rFonts w:asciiTheme="majorBidi" w:hAnsiTheme="majorBidi" w:cstheme="majorBidi"/>
                <w:bCs/>
                <w:noProof/>
                <w:color w:val="auto"/>
                <w:sz w:val="24"/>
                <w:szCs w:val="24"/>
              </w:rPr>
              <w:t xml:space="preserve">6.1 </w:t>
            </w:r>
            <w:r w:rsidR="00ED1EEE">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Chapter Overview</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_Toc204151598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83</w:t>
            </w:r>
            <w:r w:rsidR="00042BAC" w:rsidRPr="00B204A9">
              <w:rPr>
                <w:rFonts w:asciiTheme="majorBidi" w:hAnsiTheme="majorBidi" w:cstheme="majorBidi"/>
                <w:bCs/>
                <w:noProof/>
                <w:webHidden/>
                <w:sz w:val="24"/>
                <w:szCs w:val="24"/>
              </w:rPr>
              <w:fldChar w:fldCharType="end"/>
            </w:r>
          </w:hyperlink>
        </w:p>
        <w:p w14:paraId="60DEEC87" w14:textId="277C8A6A" w:rsidR="00042BAC" w:rsidRPr="00B204A9" w:rsidRDefault="00AC0786" w:rsidP="002D42BB">
          <w:pPr>
            <w:pStyle w:val="TOC1"/>
          </w:pPr>
          <w:hyperlink w:anchor="_Toc204151599" w:history="1">
            <w:r w:rsidR="00042BAC" w:rsidRPr="00B204A9">
              <w:rPr>
                <w:rStyle w:val="Hyperlink"/>
                <w:b/>
                <w:bCs w:val="0"/>
                <w:color w:val="auto"/>
              </w:rPr>
              <w:t xml:space="preserve">6.1.1 </w:t>
            </w:r>
            <w:r w:rsidR="00ED1EEE">
              <w:rPr>
                <w:rStyle w:val="Hyperlink"/>
                <w:b/>
                <w:bCs w:val="0"/>
                <w:color w:val="auto"/>
              </w:rPr>
              <w:tab/>
            </w:r>
            <w:r w:rsidR="00042BAC" w:rsidRPr="00B204A9">
              <w:rPr>
                <w:rStyle w:val="Hyperlink"/>
                <w:b/>
                <w:bCs w:val="0"/>
                <w:color w:val="auto"/>
              </w:rPr>
              <w:t>Summary</w:t>
            </w:r>
            <w:r w:rsidR="00042BAC" w:rsidRPr="00B204A9">
              <w:rPr>
                <w:webHidden/>
              </w:rPr>
              <w:tab/>
            </w:r>
            <w:r w:rsidR="00042BAC" w:rsidRPr="00B204A9">
              <w:rPr>
                <w:webHidden/>
              </w:rPr>
              <w:fldChar w:fldCharType="begin"/>
            </w:r>
            <w:r w:rsidR="00042BAC" w:rsidRPr="00B204A9">
              <w:rPr>
                <w:webHidden/>
              </w:rPr>
              <w:instrText xml:space="preserve"> PAGEREF _Toc204151599 \h </w:instrText>
            </w:r>
            <w:r w:rsidR="00042BAC" w:rsidRPr="00B204A9">
              <w:rPr>
                <w:webHidden/>
              </w:rPr>
            </w:r>
            <w:r w:rsidR="00042BAC" w:rsidRPr="00B204A9">
              <w:rPr>
                <w:webHidden/>
              </w:rPr>
              <w:fldChar w:fldCharType="separate"/>
            </w:r>
            <w:r w:rsidR="00E31503">
              <w:rPr>
                <w:webHidden/>
              </w:rPr>
              <w:t>83</w:t>
            </w:r>
            <w:r w:rsidR="00042BAC" w:rsidRPr="00B204A9">
              <w:rPr>
                <w:webHidden/>
              </w:rPr>
              <w:fldChar w:fldCharType="end"/>
            </w:r>
          </w:hyperlink>
        </w:p>
        <w:p w14:paraId="6324F0CD" w14:textId="6FD6CC23"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0" w:history="1">
            <w:r w:rsidR="00042BAC" w:rsidRPr="00B204A9">
              <w:rPr>
                <w:rStyle w:val="Hyperlink"/>
                <w:rFonts w:asciiTheme="majorBidi" w:eastAsia="Calibri" w:hAnsiTheme="majorBidi" w:cstheme="majorBidi"/>
                <w:bCs/>
                <w:noProof/>
                <w:color w:val="auto"/>
                <w:sz w:val="24"/>
                <w:szCs w:val="24"/>
              </w:rPr>
              <w:t xml:space="preserve">6.1.2 </w:t>
            </w:r>
            <w:r w:rsidR="00ED1EEE">
              <w:rPr>
                <w:rStyle w:val="Hyperlink"/>
                <w:rFonts w:asciiTheme="majorBidi" w:eastAsia="Calibri" w:hAnsiTheme="majorBidi" w:cstheme="majorBidi"/>
                <w:bCs/>
                <w:noProof/>
                <w:color w:val="auto"/>
                <w:sz w:val="24"/>
                <w:szCs w:val="24"/>
              </w:rPr>
              <w:tab/>
            </w:r>
            <w:r w:rsidR="00042BAC" w:rsidRPr="00B204A9">
              <w:rPr>
                <w:rStyle w:val="Hyperlink"/>
                <w:rFonts w:asciiTheme="majorBidi" w:eastAsia="Calibri" w:hAnsiTheme="majorBidi" w:cstheme="majorBidi"/>
                <w:bCs/>
                <w:noProof/>
                <w:color w:val="auto"/>
                <w:sz w:val="24"/>
                <w:szCs w:val="24"/>
              </w:rPr>
              <w:t>Conclusion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_Toc204151600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83</w:t>
            </w:r>
            <w:r w:rsidR="00042BAC" w:rsidRPr="00B204A9">
              <w:rPr>
                <w:rFonts w:asciiTheme="majorBidi" w:hAnsiTheme="majorBidi" w:cstheme="majorBidi"/>
                <w:bCs/>
                <w:noProof/>
                <w:webHidden/>
                <w:sz w:val="24"/>
                <w:szCs w:val="24"/>
              </w:rPr>
              <w:fldChar w:fldCharType="end"/>
            </w:r>
          </w:hyperlink>
        </w:p>
        <w:p w14:paraId="1B36C8AF" w14:textId="1E624D6F"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1" w:history="1">
            <w:r w:rsidR="00042BAC" w:rsidRPr="00B204A9">
              <w:rPr>
                <w:rStyle w:val="Hyperlink"/>
                <w:rFonts w:asciiTheme="majorBidi" w:eastAsia="Calibri" w:hAnsiTheme="majorBidi" w:cstheme="majorBidi"/>
                <w:bCs/>
                <w:noProof/>
                <w:color w:val="auto"/>
                <w:sz w:val="24"/>
                <w:szCs w:val="24"/>
              </w:rPr>
              <w:t xml:space="preserve">6.2.1 </w:t>
            </w:r>
            <w:r w:rsidR="00ED1EEE">
              <w:rPr>
                <w:rStyle w:val="Hyperlink"/>
                <w:rFonts w:asciiTheme="majorBidi" w:eastAsia="Calibri" w:hAnsiTheme="majorBidi" w:cstheme="majorBidi"/>
                <w:bCs/>
                <w:noProof/>
                <w:color w:val="auto"/>
                <w:sz w:val="24"/>
                <w:szCs w:val="24"/>
              </w:rPr>
              <w:tab/>
            </w:r>
            <w:r w:rsidR="00042BAC" w:rsidRPr="00B204A9">
              <w:rPr>
                <w:rStyle w:val="Hyperlink"/>
                <w:rFonts w:asciiTheme="majorBidi" w:eastAsia="Calibri" w:hAnsiTheme="majorBidi" w:cstheme="majorBidi"/>
                <w:bCs/>
                <w:noProof/>
                <w:color w:val="auto"/>
                <w:sz w:val="24"/>
                <w:szCs w:val="24"/>
              </w:rPr>
              <w:t>Focus Group Discussion</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_Toc204151601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85</w:t>
            </w:r>
            <w:r w:rsidR="00042BAC" w:rsidRPr="00B204A9">
              <w:rPr>
                <w:rFonts w:asciiTheme="majorBidi" w:hAnsiTheme="majorBidi" w:cstheme="majorBidi"/>
                <w:bCs/>
                <w:noProof/>
                <w:webHidden/>
                <w:sz w:val="24"/>
                <w:szCs w:val="24"/>
              </w:rPr>
              <w:fldChar w:fldCharType="end"/>
            </w:r>
          </w:hyperlink>
        </w:p>
        <w:p w14:paraId="1FBD9DBE" w14:textId="3C41526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2" w:history="1">
            <w:r w:rsidR="00042BAC" w:rsidRPr="00B204A9">
              <w:rPr>
                <w:rStyle w:val="Hyperlink"/>
                <w:rFonts w:asciiTheme="majorBidi" w:eastAsia="Calibri" w:hAnsiTheme="majorBidi" w:cstheme="majorBidi"/>
                <w:bCs/>
                <w:noProof/>
                <w:color w:val="auto"/>
                <w:sz w:val="24"/>
                <w:szCs w:val="24"/>
              </w:rPr>
              <w:t xml:space="preserve">6.2.2 </w:t>
            </w:r>
            <w:r w:rsidR="00ED1EEE">
              <w:rPr>
                <w:rStyle w:val="Hyperlink"/>
                <w:rFonts w:asciiTheme="majorBidi" w:eastAsia="Calibr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Key Informants Interview for Business Owners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_Toc204151602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87</w:t>
            </w:r>
            <w:r w:rsidR="00042BAC" w:rsidRPr="00B204A9">
              <w:rPr>
                <w:rFonts w:asciiTheme="majorBidi" w:hAnsiTheme="majorBidi" w:cstheme="majorBidi"/>
                <w:bCs/>
                <w:noProof/>
                <w:webHidden/>
                <w:sz w:val="24"/>
                <w:szCs w:val="24"/>
              </w:rPr>
              <w:fldChar w:fldCharType="end"/>
            </w:r>
          </w:hyperlink>
        </w:p>
        <w:p w14:paraId="48595664" w14:textId="3102D9F0"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3" w:history="1">
            <w:r w:rsidR="00042BAC" w:rsidRPr="00B204A9">
              <w:rPr>
                <w:rStyle w:val="Hyperlink"/>
                <w:rFonts w:asciiTheme="majorBidi" w:eastAsia="Calibri" w:hAnsiTheme="majorBidi" w:cstheme="majorBidi"/>
                <w:bCs/>
                <w:noProof/>
                <w:color w:val="auto"/>
                <w:sz w:val="24"/>
                <w:szCs w:val="24"/>
              </w:rPr>
              <w:t xml:space="preserve">6.2.3 </w:t>
            </w:r>
            <w:r w:rsidR="00ED1EEE">
              <w:rPr>
                <w:rStyle w:val="Hyperlink"/>
                <w:rFonts w:asciiTheme="majorBidi" w:eastAsia="Calibri" w:hAnsiTheme="majorBidi" w:cstheme="majorBidi"/>
                <w:bCs/>
                <w:noProof/>
                <w:color w:val="auto"/>
                <w:sz w:val="24"/>
                <w:szCs w:val="24"/>
              </w:rPr>
              <w:tab/>
            </w:r>
            <w:r w:rsidR="00042BAC" w:rsidRPr="00B204A9">
              <w:rPr>
                <w:rStyle w:val="Hyperlink"/>
                <w:rFonts w:asciiTheme="majorBidi" w:eastAsia="Calibri" w:hAnsiTheme="majorBidi" w:cstheme="majorBidi"/>
                <w:bCs/>
                <w:noProof/>
                <w:color w:val="auto"/>
                <w:sz w:val="24"/>
                <w:szCs w:val="24"/>
              </w:rPr>
              <w:t>Key Informants Interview for the billboard service provider</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_Toc204151603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89</w:t>
            </w:r>
            <w:r w:rsidR="00042BAC" w:rsidRPr="00B204A9">
              <w:rPr>
                <w:rFonts w:asciiTheme="majorBidi" w:hAnsiTheme="majorBidi" w:cstheme="majorBidi"/>
                <w:bCs/>
                <w:noProof/>
                <w:webHidden/>
                <w:sz w:val="24"/>
                <w:szCs w:val="24"/>
              </w:rPr>
              <w:fldChar w:fldCharType="end"/>
            </w:r>
          </w:hyperlink>
        </w:p>
        <w:p w14:paraId="26542866" w14:textId="556F9F95" w:rsidR="00042BAC" w:rsidRPr="00B204A9" w:rsidRDefault="00AC0786" w:rsidP="005D46B5">
          <w:pPr>
            <w:pStyle w:val="TOC2"/>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4" w:history="1">
            <w:r w:rsidR="00042BAC" w:rsidRPr="00B204A9">
              <w:rPr>
                <w:rStyle w:val="Hyperlink"/>
                <w:rFonts w:asciiTheme="majorBidi" w:eastAsia="Calibri" w:hAnsiTheme="majorBidi" w:cstheme="majorBidi"/>
                <w:bCs/>
                <w:noProof/>
                <w:color w:val="auto"/>
                <w:sz w:val="24"/>
                <w:szCs w:val="24"/>
              </w:rPr>
              <w:t xml:space="preserve">6.3.1 </w:t>
            </w:r>
            <w:r w:rsidR="00ED1EEE">
              <w:rPr>
                <w:rStyle w:val="Hyperlink"/>
                <w:rFonts w:asciiTheme="majorBidi" w:eastAsia="Calibri" w:hAnsiTheme="majorBidi" w:cstheme="majorBidi"/>
                <w:bCs/>
                <w:noProof/>
                <w:color w:val="auto"/>
                <w:sz w:val="24"/>
                <w:szCs w:val="24"/>
              </w:rPr>
              <w:tab/>
            </w:r>
            <w:r w:rsidR="00042BAC" w:rsidRPr="00B204A9">
              <w:rPr>
                <w:rStyle w:val="Hyperlink"/>
                <w:rFonts w:asciiTheme="majorBidi" w:eastAsia="Calibri" w:hAnsiTheme="majorBidi" w:cstheme="majorBidi"/>
                <w:bCs/>
                <w:noProof/>
                <w:color w:val="auto"/>
                <w:sz w:val="24"/>
                <w:szCs w:val="24"/>
              </w:rPr>
              <w:t>Recommendations</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_Toc204151604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98</w:t>
            </w:r>
            <w:r w:rsidR="00042BAC" w:rsidRPr="00B204A9">
              <w:rPr>
                <w:rFonts w:asciiTheme="majorBidi" w:hAnsiTheme="majorBidi" w:cstheme="majorBidi"/>
                <w:bCs/>
                <w:noProof/>
                <w:webHidden/>
                <w:sz w:val="24"/>
                <w:szCs w:val="24"/>
              </w:rPr>
              <w:fldChar w:fldCharType="end"/>
            </w:r>
          </w:hyperlink>
        </w:p>
        <w:p w14:paraId="059EA461" w14:textId="3649F756" w:rsidR="00042BAC" w:rsidRPr="00B204A9" w:rsidRDefault="00AC0786" w:rsidP="005D46B5">
          <w:pPr>
            <w:pStyle w:val="TOC3"/>
            <w:tabs>
              <w:tab w:val="left" w:pos="720"/>
              <w:tab w:val="right" w:leader="dot" w:pos="8213"/>
            </w:tabs>
            <w:spacing w:after="0" w:line="480" w:lineRule="auto"/>
            <w:ind w:left="0"/>
            <w:jc w:val="both"/>
            <w:rPr>
              <w:rFonts w:asciiTheme="majorBidi" w:hAnsiTheme="majorBidi" w:cstheme="majorBidi"/>
              <w:bCs/>
              <w:noProof/>
              <w:sz w:val="24"/>
              <w:szCs w:val="24"/>
            </w:rPr>
          </w:pPr>
          <w:hyperlink w:anchor="_Toc204151605" w:history="1">
            <w:r w:rsidR="00042BAC" w:rsidRPr="00B204A9">
              <w:rPr>
                <w:rStyle w:val="Hyperlink"/>
                <w:rFonts w:asciiTheme="majorBidi" w:hAnsiTheme="majorBidi" w:cstheme="majorBidi"/>
                <w:bCs/>
                <w:noProof/>
                <w:color w:val="auto"/>
                <w:sz w:val="24"/>
                <w:szCs w:val="24"/>
              </w:rPr>
              <w:t xml:space="preserve">6.3.2 </w:t>
            </w:r>
            <w:r w:rsidR="00ED1EEE">
              <w:rPr>
                <w:rStyle w:val="Hyperlink"/>
                <w:rFonts w:asciiTheme="majorBidi" w:hAnsiTheme="majorBidi" w:cstheme="majorBidi"/>
                <w:bCs/>
                <w:noProof/>
                <w:color w:val="auto"/>
                <w:sz w:val="24"/>
                <w:szCs w:val="24"/>
              </w:rPr>
              <w:tab/>
            </w:r>
            <w:r w:rsidR="00042BAC" w:rsidRPr="00B204A9">
              <w:rPr>
                <w:rStyle w:val="Hyperlink"/>
                <w:rFonts w:asciiTheme="majorBidi" w:hAnsiTheme="majorBidi" w:cstheme="majorBidi"/>
                <w:bCs/>
                <w:noProof/>
                <w:color w:val="auto"/>
                <w:sz w:val="24"/>
                <w:szCs w:val="24"/>
              </w:rPr>
              <w:t>Recommendations for Future Research</w:t>
            </w:r>
            <w:r w:rsidR="00042BAC" w:rsidRPr="00B204A9">
              <w:rPr>
                <w:rFonts w:asciiTheme="majorBidi" w:hAnsiTheme="majorBidi" w:cstheme="majorBidi"/>
                <w:bCs/>
                <w:noProof/>
                <w:webHidden/>
                <w:sz w:val="24"/>
                <w:szCs w:val="24"/>
              </w:rPr>
              <w:tab/>
            </w:r>
            <w:r w:rsidR="00042BAC" w:rsidRPr="00B204A9">
              <w:rPr>
                <w:rFonts w:asciiTheme="majorBidi" w:hAnsiTheme="majorBidi" w:cstheme="majorBidi"/>
                <w:bCs/>
                <w:noProof/>
                <w:webHidden/>
                <w:sz w:val="24"/>
                <w:szCs w:val="24"/>
              </w:rPr>
              <w:fldChar w:fldCharType="begin"/>
            </w:r>
            <w:r w:rsidR="00042BAC" w:rsidRPr="00B204A9">
              <w:rPr>
                <w:rFonts w:asciiTheme="majorBidi" w:hAnsiTheme="majorBidi" w:cstheme="majorBidi"/>
                <w:bCs/>
                <w:noProof/>
                <w:webHidden/>
                <w:sz w:val="24"/>
                <w:szCs w:val="24"/>
              </w:rPr>
              <w:instrText xml:space="preserve"> PAGEREF _Toc204151605 \h </w:instrText>
            </w:r>
            <w:r w:rsidR="00042BAC" w:rsidRPr="00B204A9">
              <w:rPr>
                <w:rFonts w:asciiTheme="majorBidi" w:hAnsiTheme="majorBidi" w:cstheme="majorBidi"/>
                <w:bCs/>
                <w:noProof/>
                <w:webHidden/>
                <w:sz w:val="24"/>
                <w:szCs w:val="24"/>
              </w:rPr>
            </w:r>
            <w:r w:rsidR="00042BAC" w:rsidRPr="00B204A9">
              <w:rPr>
                <w:rFonts w:asciiTheme="majorBidi" w:hAnsiTheme="majorBidi" w:cstheme="majorBidi"/>
                <w:bCs/>
                <w:noProof/>
                <w:webHidden/>
                <w:sz w:val="24"/>
                <w:szCs w:val="24"/>
              </w:rPr>
              <w:fldChar w:fldCharType="separate"/>
            </w:r>
            <w:r w:rsidR="00E31503">
              <w:rPr>
                <w:rFonts w:asciiTheme="majorBidi" w:hAnsiTheme="majorBidi" w:cstheme="majorBidi"/>
                <w:bCs/>
                <w:noProof/>
                <w:webHidden/>
                <w:sz w:val="24"/>
                <w:szCs w:val="24"/>
              </w:rPr>
              <w:t>100</w:t>
            </w:r>
            <w:r w:rsidR="00042BAC" w:rsidRPr="00B204A9">
              <w:rPr>
                <w:rFonts w:asciiTheme="majorBidi" w:hAnsiTheme="majorBidi" w:cstheme="majorBidi"/>
                <w:bCs/>
                <w:noProof/>
                <w:webHidden/>
                <w:sz w:val="24"/>
                <w:szCs w:val="24"/>
              </w:rPr>
              <w:fldChar w:fldCharType="end"/>
            </w:r>
          </w:hyperlink>
        </w:p>
        <w:p w14:paraId="3214D01E" w14:textId="77777777" w:rsidR="00042BAC" w:rsidRPr="00B204A9" w:rsidRDefault="00AC0786" w:rsidP="00F8724D">
          <w:pPr>
            <w:pStyle w:val="TOC1"/>
            <w:spacing w:before="240"/>
            <w:rPr>
              <w:b/>
            </w:rPr>
          </w:pPr>
          <w:hyperlink w:anchor="_Toc204151606" w:history="1">
            <w:r w:rsidR="00042BAC" w:rsidRPr="000A7A81">
              <w:rPr>
                <w:rStyle w:val="Hyperlink"/>
                <w:b/>
                <w:color w:val="auto"/>
              </w:rPr>
              <w:t>REFERENCES</w:t>
            </w:r>
            <w:r w:rsidR="00042BAC" w:rsidRPr="00B204A9">
              <w:rPr>
                <w:b/>
                <w:webHidden/>
              </w:rPr>
              <w:tab/>
            </w:r>
            <w:r w:rsidR="00042BAC" w:rsidRPr="00B204A9">
              <w:rPr>
                <w:b/>
                <w:webHidden/>
              </w:rPr>
              <w:fldChar w:fldCharType="begin"/>
            </w:r>
            <w:r w:rsidR="00042BAC" w:rsidRPr="00B204A9">
              <w:rPr>
                <w:b/>
                <w:webHidden/>
              </w:rPr>
              <w:instrText xml:space="preserve"> PAGEREF _Toc204151606 \h </w:instrText>
            </w:r>
            <w:r w:rsidR="00042BAC" w:rsidRPr="00B204A9">
              <w:rPr>
                <w:b/>
                <w:webHidden/>
              </w:rPr>
            </w:r>
            <w:r w:rsidR="00042BAC" w:rsidRPr="00B204A9">
              <w:rPr>
                <w:b/>
                <w:webHidden/>
              </w:rPr>
              <w:fldChar w:fldCharType="separate"/>
            </w:r>
            <w:r w:rsidR="00E31503">
              <w:rPr>
                <w:b/>
                <w:webHidden/>
              </w:rPr>
              <w:t>103</w:t>
            </w:r>
            <w:r w:rsidR="00042BAC" w:rsidRPr="00B204A9">
              <w:rPr>
                <w:b/>
                <w:webHidden/>
              </w:rPr>
              <w:fldChar w:fldCharType="end"/>
            </w:r>
          </w:hyperlink>
        </w:p>
        <w:p w14:paraId="6380CF2F" w14:textId="77777777" w:rsidR="00042BAC" w:rsidRPr="00B204A9" w:rsidRDefault="00AC0786" w:rsidP="002D42BB">
          <w:pPr>
            <w:pStyle w:val="TOC1"/>
            <w:rPr>
              <w:b/>
            </w:rPr>
          </w:pPr>
          <w:hyperlink w:anchor="_Toc204151607" w:history="1">
            <w:r w:rsidR="00042BAC" w:rsidRPr="000A7A81">
              <w:rPr>
                <w:rStyle w:val="Hyperlink"/>
                <w:b/>
                <w:color w:val="auto"/>
              </w:rPr>
              <w:t>APPENDICES</w:t>
            </w:r>
            <w:r w:rsidR="00042BAC" w:rsidRPr="00B204A9">
              <w:rPr>
                <w:b/>
                <w:webHidden/>
              </w:rPr>
              <w:tab/>
            </w:r>
            <w:r w:rsidR="00042BAC" w:rsidRPr="00B204A9">
              <w:rPr>
                <w:b/>
                <w:webHidden/>
              </w:rPr>
              <w:fldChar w:fldCharType="begin"/>
            </w:r>
            <w:r w:rsidR="00042BAC" w:rsidRPr="00B204A9">
              <w:rPr>
                <w:b/>
                <w:webHidden/>
              </w:rPr>
              <w:instrText xml:space="preserve"> PAGEREF _Toc204151607 \h </w:instrText>
            </w:r>
            <w:r w:rsidR="00042BAC" w:rsidRPr="00B204A9">
              <w:rPr>
                <w:b/>
                <w:webHidden/>
              </w:rPr>
            </w:r>
            <w:r w:rsidR="00042BAC" w:rsidRPr="00B204A9">
              <w:rPr>
                <w:b/>
                <w:webHidden/>
              </w:rPr>
              <w:fldChar w:fldCharType="separate"/>
            </w:r>
            <w:r w:rsidR="00E31503">
              <w:rPr>
                <w:b/>
                <w:webHidden/>
              </w:rPr>
              <w:t>109</w:t>
            </w:r>
            <w:r w:rsidR="00042BAC" w:rsidRPr="00B204A9">
              <w:rPr>
                <w:b/>
                <w:webHidden/>
              </w:rPr>
              <w:fldChar w:fldCharType="end"/>
            </w:r>
          </w:hyperlink>
        </w:p>
        <w:p w14:paraId="74894AB5" w14:textId="20053F22" w:rsidR="00B2525C" w:rsidRPr="00B204A9" w:rsidRDefault="001E3188" w:rsidP="005D46B5">
          <w:pPr>
            <w:pStyle w:val="TOCHeading"/>
            <w:tabs>
              <w:tab w:val="left" w:pos="720"/>
            </w:tabs>
            <w:spacing w:before="0" w:line="480" w:lineRule="auto"/>
            <w:jc w:val="both"/>
            <w:rPr>
              <w:rFonts w:asciiTheme="majorBidi" w:hAnsiTheme="majorBidi"/>
              <w:bCs/>
              <w:sz w:val="24"/>
              <w:szCs w:val="24"/>
            </w:rPr>
          </w:pPr>
          <w:r w:rsidRPr="00B204A9">
            <w:rPr>
              <w:rFonts w:asciiTheme="majorBidi" w:hAnsiTheme="majorBidi"/>
              <w:bCs/>
              <w:color w:val="auto"/>
              <w:sz w:val="24"/>
              <w:szCs w:val="24"/>
            </w:rPr>
            <w:fldChar w:fldCharType="end"/>
          </w:r>
        </w:p>
      </w:sdtContent>
    </w:sdt>
    <w:p w14:paraId="60F42EA2" w14:textId="68CC162B" w:rsidR="009E4BCC" w:rsidRPr="00B204A9" w:rsidRDefault="009E4BCC" w:rsidP="005D46B5">
      <w:pPr>
        <w:spacing w:after="0" w:line="480" w:lineRule="auto"/>
        <w:jc w:val="both"/>
        <w:rPr>
          <w:rFonts w:asciiTheme="majorBidi" w:hAnsiTheme="majorBidi" w:cstheme="majorBidi"/>
          <w:bCs/>
          <w:sz w:val="24"/>
          <w:szCs w:val="24"/>
        </w:rPr>
      </w:pPr>
    </w:p>
    <w:p w14:paraId="1E86E6AC" w14:textId="77777777" w:rsidR="00A66279" w:rsidRPr="00AE2331" w:rsidRDefault="00A66279" w:rsidP="005D46B5">
      <w:pPr>
        <w:spacing w:after="0" w:line="480" w:lineRule="auto"/>
        <w:jc w:val="both"/>
        <w:rPr>
          <w:rFonts w:ascii="Times New Roman" w:hAnsi="Times New Roman" w:cs="Times New Roman"/>
          <w:sz w:val="24"/>
          <w:szCs w:val="24"/>
        </w:rPr>
      </w:pPr>
    </w:p>
    <w:p w14:paraId="384C04E4" w14:textId="77777777" w:rsidR="00A66279" w:rsidRPr="00AE2331" w:rsidRDefault="00A66279" w:rsidP="005D46B5">
      <w:pPr>
        <w:spacing w:after="0" w:line="480" w:lineRule="auto"/>
        <w:jc w:val="both"/>
        <w:rPr>
          <w:rFonts w:ascii="Times New Roman" w:hAnsi="Times New Roman" w:cs="Times New Roman"/>
          <w:sz w:val="24"/>
          <w:szCs w:val="24"/>
        </w:rPr>
      </w:pPr>
    </w:p>
    <w:p w14:paraId="57645F57" w14:textId="77777777" w:rsidR="00A66279" w:rsidRPr="00AE2331" w:rsidRDefault="00A66279" w:rsidP="005D46B5">
      <w:pPr>
        <w:spacing w:after="0" w:line="480" w:lineRule="auto"/>
        <w:jc w:val="both"/>
        <w:rPr>
          <w:rFonts w:ascii="Times New Roman" w:hAnsi="Times New Roman" w:cs="Times New Roman"/>
          <w:sz w:val="24"/>
          <w:szCs w:val="24"/>
        </w:rPr>
      </w:pPr>
    </w:p>
    <w:p w14:paraId="01F2067C" w14:textId="77777777" w:rsidR="00A66279" w:rsidRDefault="00A66279" w:rsidP="005D46B5">
      <w:pPr>
        <w:spacing w:after="0" w:line="480" w:lineRule="auto"/>
        <w:jc w:val="both"/>
        <w:rPr>
          <w:rFonts w:ascii="Times New Roman" w:hAnsi="Times New Roman" w:cs="Times New Roman"/>
          <w:sz w:val="24"/>
          <w:szCs w:val="24"/>
        </w:rPr>
      </w:pPr>
    </w:p>
    <w:p w14:paraId="38132F87" w14:textId="77777777" w:rsidR="00EE282D" w:rsidRDefault="00EE282D" w:rsidP="005D46B5">
      <w:pPr>
        <w:spacing w:after="0" w:line="480" w:lineRule="auto"/>
        <w:jc w:val="both"/>
        <w:rPr>
          <w:rFonts w:ascii="Times New Roman" w:hAnsi="Times New Roman" w:cs="Times New Roman"/>
          <w:sz w:val="24"/>
          <w:szCs w:val="24"/>
        </w:rPr>
      </w:pPr>
    </w:p>
    <w:p w14:paraId="53131D3E" w14:textId="77777777" w:rsidR="00EE282D" w:rsidRDefault="00EE282D" w:rsidP="005D46B5">
      <w:pPr>
        <w:spacing w:after="0" w:line="480" w:lineRule="auto"/>
        <w:jc w:val="both"/>
        <w:rPr>
          <w:rFonts w:ascii="Times New Roman" w:hAnsi="Times New Roman" w:cs="Times New Roman"/>
          <w:sz w:val="24"/>
          <w:szCs w:val="24"/>
        </w:rPr>
      </w:pPr>
    </w:p>
    <w:p w14:paraId="1F55AD24" w14:textId="77777777" w:rsidR="00EE282D" w:rsidRDefault="00EE282D" w:rsidP="005D46B5">
      <w:pPr>
        <w:spacing w:after="0" w:line="480" w:lineRule="auto"/>
        <w:jc w:val="both"/>
        <w:rPr>
          <w:rFonts w:ascii="Times New Roman" w:hAnsi="Times New Roman" w:cs="Times New Roman"/>
          <w:sz w:val="24"/>
          <w:szCs w:val="24"/>
        </w:rPr>
      </w:pPr>
    </w:p>
    <w:p w14:paraId="4B888E7F" w14:textId="0E039FEF" w:rsidR="00A66279" w:rsidRDefault="00A66279" w:rsidP="00971E09">
      <w:pPr>
        <w:pStyle w:val="Heading1"/>
        <w:spacing w:before="0" w:after="240" w:line="480" w:lineRule="auto"/>
        <w:jc w:val="center"/>
        <w:rPr>
          <w:rFonts w:ascii="Times New Roman" w:hAnsi="Times New Roman" w:cs="Times New Roman"/>
          <w:b/>
          <w:color w:val="000000" w:themeColor="text1"/>
          <w:sz w:val="24"/>
          <w:szCs w:val="24"/>
        </w:rPr>
      </w:pPr>
      <w:bookmarkStart w:id="14" w:name="_Toc204151477"/>
      <w:r w:rsidRPr="00F05B41">
        <w:rPr>
          <w:rFonts w:ascii="Times New Roman" w:hAnsi="Times New Roman" w:cs="Times New Roman"/>
          <w:b/>
          <w:color w:val="000000" w:themeColor="text1"/>
          <w:sz w:val="24"/>
          <w:szCs w:val="24"/>
        </w:rPr>
        <w:lastRenderedPageBreak/>
        <w:t>LIST OF TABLES</w:t>
      </w:r>
      <w:bookmarkEnd w:id="14"/>
    </w:p>
    <w:p w14:paraId="46268CD3" w14:textId="2093415E" w:rsidR="00971E09" w:rsidRPr="00971E09" w:rsidRDefault="00971E09" w:rsidP="00971E09">
      <w:pPr>
        <w:pStyle w:val="TableofFigures"/>
        <w:tabs>
          <w:tab w:val="right" w:leader="dot" w:pos="8213"/>
        </w:tabs>
        <w:spacing w:line="480" w:lineRule="auto"/>
        <w:ind w:left="1170" w:hanging="1080"/>
        <w:jc w:val="both"/>
        <w:rPr>
          <w:rFonts w:asciiTheme="majorBidi" w:hAnsiTheme="majorBidi" w:cstheme="majorBidi"/>
          <w:noProof/>
          <w:sz w:val="24"/>
          <w:szCs w:val="24"/>
        </w:rPr>
      </w:pPr>
      <w:r w:rsidRPr="00971E09">
        <w:rPr>
          <w:rFonts w:asciiTheme="majorBidi" w:hAnsiTheme="majorBidi" w:cstheme="majorBidi"/>
          <w:sz w:val="24"/>
          <w:szCs w:val="24"/>
        </w:rPr>
        <w:fldChar w:fldCharType="begin"/>
      </w:r>
      <w:r w:rsidRPr="00971E09">
        <w:rPr>
          <w:rFonts w:asciiTheme="majorBidi" w:hAnsiTheme="majorBidi" w:cstheme="majorBidi"/>
          <w:sz w:val="24"/>
          <w:szCs w:val="24"/>
        </w:rPr>
        <w:instrText xml:space="preserve"> TOC \h \z \c "Table 2." </w:instrText>
      </w:r>
      <w:r w:rsidRPr="00971E09">
        <w:rPr>
          <w:rFonts w:asciiTheme="majorBidi" w:hAnsiTheme="majorBidi" w:cstheme="majorBidi"/>
          <w:sz w:val="24"/>
          <w:szCs w:val="24"/>
        </w:rPr>
        <w:fldChar w:fldCharType="separate"/>
      </w:r>
      <w:hyperlink w:anchor="_Toc204157233" w:history="1">
        <w:r w:rsidRPr="00971E09">
          <w:rPr>
            <w:rStyle w:val="Hyperlink"/>
            <w:rFonts w:asciiTheme="majorBidi" w:hAnsiTheme="majorBidi" w:cstheme="majorBidi"/>
            <w:noProof/>
            <w:sz w:val="24"/>
            <w:szCs w:val="24"/>
          </w:rPr>
          <w:t>Table 2.1   Summary of Empirical Studies</w:t>
        </w:r>
        <w:r w:rsidRPr="00971E09">
          <w:rPr>
            <w:rFonts w:asciiTheme="majorBidi" w:hAnsiTheme="majorBidi" w:cstheme="majorBidi"/>
            <w:noProof/>
            <w:webHidden/>
            <w:sz w:val="24"/>
            <w:szCs w:val="24"/>
          </w:rPr>
          <w:tab/>
        </w:r>
        <w:r w:rsidRPr="00971E09">
          <w:rPr>
            <w:rFonts w:asciiTheme="majorBidi" w:hAnsiTheme="majorBidi" w:cstheme="majorBidi"/>
            <w:noProof/>
            <w:webHidden/>
            <w:sz w:val="24"/>
            <w:szCs w:val="24"/>
          </w:rPr>
          <w:fldChar w:fldCharType="begin"/>
        </w:r>
        <w:r w:rsidRPr="00971E09">
          <w:rPr>
            <w:rFonts w:asciiTheme="majorBidi" w:hAnsiTheme="majorBidi" w:cstheme="majorBidi"/>
            <w:noProof/>
            <w:webHidden/>
            <w:sz w:val="24"/>
            <w:szCs w:val="24"/>
          </w:rPr>
          <w:instrText xml:space="preserve"> PAGEREF _Toc204157233 \h </w:instrText>
        </w:r>
        <w:r w:rsidRPr="00971E09">
          <w:rPr>
            <w:rFonts w:asciiTheme="majorBidi" w:hAnsiTheme="majorBidi" w:cstheme="majorBidi"/>
            <w:noProof/>
            <w:webHidden/>
            <w:sz w:val="24"/>
            <w:szCs w:val="24"/>
          </w:rPr>
        </w:r>
        <w:r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21</w:t>
        </w:r>
        <w:r w:rsidRPr="00971E09">
          <w:rPr>
            <w:rFonts w:asciiTheme="majorBidi" w:hAnsiTheme="majorBidi" w:cstheme="majorBidi"/>
            <w:noProof/>
            <w:webHidden/>
            <w:sz w:val="24"/>
            <w:szCs w:val="24"/>
          </w:rPr>
          <w:fldChar w:fldCharType="end"/>
        </w:r>
      </w:hyperlink>
      <w:r w:rsidRPr="00971E09">
        <w:rPr>
          <w:rFonts w:asciiTheme="majorBidi" w:hAnsiTheme="majorBidi" w:cstheme="majorBidi"/>
          <w:sz w:val="24"/>
          <w:szCs w:val="24"/>
        </w:rPr>
        <w:fldChar w:fldCharType="end"/>
      </w:r>
      <w:r w:rsidRPr="00971E09">
        <w:rPr>
          <w:rFonts w:asciiTheme="majorBidi" w:hAnsiTheme="majorBidi" w:cstheme="majorBidi"/>
          <w:sz w:val="24"/>
          <w:szCs w:val="24"/>
        </w:rPr>
        <w:fldChar w:fldCharType="begin"/>
      </w:r>
      <w:r w:rsidRPr="00971E09">
        <w:rPr>
          <w:rFonts w:asciiTheme="majorBidi" w:hAnsiTheme="majorBidi" w:cstheme="majorBidi"/>
          <w:sz w:val="24"/>
          <w:szCs w:val="24"/>
        </w:rPr>
        <w:instrText xml:space="preserve"> TOC \h \z \c "Table 4." </w:instrText>
      </w:r>
      <w:r w:rsidRPr="00971E09">
        <w:rPr>
          <w:rFonts w:asciiTheme="majorBidi" w:hAnsiTheme="majorBidi" w:cstheme="majorBidi"/>
          <w:sz w:val="24"/>
          <w:szCs w:val="24"/>
        </w:rPr>
        <w:fldChar w:fldCharType="separate"/>
      </w:r>
    </w:p>
    <w:p w14:paraId="4FF54F2C" w14:textId="77777777" w:rsidR="00971E09" w:rsidRPr="00971E09" w:rsidRDefault="00AC0786" w:rsidP="00971E09">
      <w:pPr>
        <w:pStyle w:val="TableofFigures"/>
        <w:tabs>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2" w:history="1">
        <w:r w:rsidR="00971E09" w:rsidRPr="00971E09">
          <w:rPr>
            <w:rStyle w:val="Hyperlink"/>
            <w:rFonts w:asciiTheme="majorBidi" w:hAnsiTheme="majorBidi" w:cstheme="majorBidi"/>
            <w:noProof/>
            <w:sz w:val="24"/>
            <w:szCs w:val="24"/>
          </w:rPr>
          <w:t>Table 4.1  Gender of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_Toc204157242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38</w:t>
        </w:r>
        <w:r w:rsidR="00971E09" w:rsidRPr="00971E09">
          <w:rPr>
            <w:rFonts w:asciiTheme="majorBidi" w:hAnsiTheme="majorBidi" w:cstheme="majorBidi"/>
            <w:noProof/>
            <w:webHidden/>
            <w:sz w:val="24"/>
            <w:szCs w:val="24"/>
          </w:rPr>
          <w:fldChar w:fldCharType="end"/>
        </w:r>
      </w:hyperlink>
    </w:p>
    <w:p w14:paraId="10EB20A1" w14:textId="77777777" w:rsidR="00971E09" w:rsidRPr="00971E09" w:rsidRDefault="00AC0786" w:rsidP="00971E09">
      <w:pPr>
        <w:pStyle w:val="TableofFigures"/>
        <w:tabs>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3" w:history="1">
        <w:r w:rsidR="00971E09" w:rsidRPr="00971E09">
          <w:rPr>
            <w:rStyle w:val="Hyperlink"/>
            <w:rFonts w:asciiTheme="majorBidi" w:hAnsiTheme="majorBidi" w:cstheme="majorBidi"/>
            <w:noProof/>
            <w:sz w:val="24"/>
            <w:szCs w:val="24"/>
          </w:rPr>
          <w:t>Table 4.2  Education level of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_Toc204157243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39</w:t>
        </w:r>
        <w:r w:rsidR="00971E09" w:rsidRPr="00971E09">
          <w:rPr>
            <w:rFonts w:asciiTheme="majorBidi" w:hAnsiTheme="majorBidi" w:cstheme="majorBidi"/>
            <w:noProof/>
            <w:webHidden/>
            <w:sz w:val="24"/>
            <w:szCs w:val="24"/>
          </w:rPr>
          <w:fldChar w:fldCharType="end"/>
        </w:r>
      </w:hyperlink>
    </w:p>
    <w:p w14:paraId="274F8B91" w14:textId="6A34FA03" w:rsidR="00971E09" w:rsidRPr="00971E09" w:rsidRDefault="00AC0786" w:rsidP="00971E09">
      <w:pPr>
        <w:pStyle w:val="TableofFigures"/>
        <w:tabs>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4" w:history="1">
        <w:r w:rsidR="00971E09" w:rsidRPr="00971E09">
          <w:rPr>
            <w:rStyle w:val="Hyperlink"/>
            <w:rFonts w:asciiTheme="majorBidi" w:hAnsiTheme="majorBidi" w:cstheme="majorBidi"/>
            <w:noProof/>
            <w:sz w:val="24"/>
            <w:szCs w:val="24"/>
          </w:rPr>
          <w:t xml:space="preserve">Table 4.3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Occupation of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_Toc204157244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40</w:t>
        </w:r>
        <w:r w:rsidR="00971E09" w:rsidRPr="00971E09">
          <w:rPr>
            <w:rFonts w:asciiTheme="majorBidi" w:hAnsiTheme="majorBidi" w:cstheme="majorBidi"/>
            <w:noProof/>
            <w:webHidden/>
            <w:sz w:val="24"/>
            <w:szCs w:val="24"/>
          </w:rPr>
          <w:fldChar w:fldCharType="end"/>
        </w:r>
      </w:hyperlink>
    </w:p>
    <w:p w14:paraId="31AA13AA" w14:textId="796D1E6B" w:rsidR="00971E09" w:rsidRPr="00971E09" w:rsidRDefault="00AC0786" w:rsidP="00971E09">
      <w:pPr>
        <w:pStyle w:val="TableofFigures"/>
        <w:tabs>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5" w:history="1">
        <w:r w:rsidR="00971E09" w:rsidRPr="00971E09">
          <w:rPr>
            <w:rStyle w:val="Hyperlink"/>
            <w:rFonts w:asciiTheme="majorBidi" w:hAnsiTheme="majorBidi" w:cstheme="majorBidi"/>
            <w:noProof/>
            <w:sz w:val="24"/>
            <w:szCs w:val="24"/>
          </w:rPr>
          <w:t xml:space="preserve">Table 4.4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Profession of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_Toc204157245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42</w:t>
        </w:r>
        <w:r w:rsidR="00971E09" w:rsidRPr="00971E09">
          <w:rPr>
            <w:rFonts w:asciiTheme="majorBidi" w:hAnsiTheme="majorBidi" w:cstheme="majorBidi"/>
            <w:noProof/>
            <w:webHidden/>
            <w:sz w:val="24"/>
            <w:szCs w:val="24"/>
          </w:rPr>
          <w:fldChar w:fldCharType="end"/>
        </w:r>
      </w:hyperlink>
    </w:p>
    <w:p w14:paraId="774409D1" w14:textId="428F2F31" w:rsidR="00971E09" w:rsidRPr="00971E09" w:rsidRDefault="00AC0786" w:rsidP="00971E09">
      <w:pPr>
        <w:pStyle w:val="TableofFigures"/>
        <w:tabs>
          <w:tab w:val="right" w:leader="dot" w:pos="8213"/>
        </w:tabs>
        <w:spacing w:line="480" w:lineRule="auto"/>
        <w:ind w:left="1170" w:hanging="1080"/>
        <w:jc w:val="both"/>
        <w:rPr>
          <w:rFonts w:asciiTheme="majorBidi" w:hAnsiTheme="majorBidi" w:cstheme="majorBidi"/>
          <w:noProof/>
          <w:sz w:val="24"/>
          <w:szCs w:val="24"/>
        </w:rPr>
      </w:pPr>
      <w:hyperlink w:anchor="_Toc204157246" w:history="1">
        <w:r w:rsidR="00971E09" w:rsidRPr="00971E09">
          <w:rPr>
            <w:rStyle w:val="Hyperlink"/>
            <w:rFonts w:asciiTheme="majorBidi" w:hAnsiTheme="majorBidi" w:cstheme="majorBidi"/>
            <w:noProof/>
            <w:sz w:val="24"/>
            <w:szCs w:val="24"/>
          </w:rPr>
          <w:t xml:space="preserve">Table 4.5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Action to understand billboard messages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_Toc204157246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52</w:t>
        </w:r>
        <w:r w:rsidR="00971E09" w:rsidRPr="00971E09">
          <w:rPr>
            <w:rFonts w:asciiTheme="majorBidi" w:hAnsiTheme="majorBidi" w:cstheme="majorBidi"/>
            <w:noProof/>
            <w:webHidden/>
            <w:sz w:val="24"/>
            <w:szCs w:val="24"/>
          </w:rPr>
          <w:fldChar w:fldCharType="end"/>
        </w:r>
      </w:hyperlink>
      <w:r w:rsidR="00971E09" w:rsidRPr="00971E09">
        <w:rPr>
          <w:rFonts w:asciiTheme="majorBidi" w:hAnsiTheme="majorBidi" w:cstheme="majorBidi"/>
          <w:sz w:val="24"/>
          <w:szCs w:val="24"/>
        </w:rPr>
        <w:fldChar w:fldCharType="end"/>
      </w:r>
      <w:r w:rsidR="00971E09" w:rsidRPr="00971E09">
        <w:rPr>
          <w:rFonts w:asciiTheme="majorBidi" w:hAnsiTheme="majorBidi" w:cstheme="majorBidi"/>
          <w:sz w:val="24"/>
          <w:szCs w:val="24"/>
        </w:rPr>
        <w:fldChar w:fldCharType="begin"/>
      </w:r>
      <w:r w:rsidR="00971E09" w:rsidRPr="00971E09">
        <w:rPr>
          <w:rFonts w:asciiTheme="majorBidi" w:hAnsiTheme="majorBidi" w:cstheme="majorBidi"/>
          <w:sz w:val="24"/>
          <w:szCs w:val="24"/>
        </w:rPr>
        <w:instrText xml:space="preserve"> TOC \h \z \c "Table 6." </w:instrText>
      </w:r>
      <w:r w:rsidR="00971E09" w:rsidRPr="00971E09">
        <w:rPr>
          <w:rFonts w:asciiTheme="majorBidi" w:hAnsiTheme="majorBidi" w:cstheme="majorBidi"/>
          <w:sz w:val="24"/>
          <w:szCs w:val="24"/>
        </w:rPr>
        <w:fldChar w:fldCharType="separate"/>
      </w:r>
    </w:p>
    <w:p w14:paraId="0839829A" w14:textId="7FD2518B" w:rsidR="00971E09" w:rsidRPr="00971E09" w:rsidRDefault="00AC0786" w:rsidP="00971E09">
      <w:pPr>
        <w:pStyle w:val="TableofFigures"/>
        <w:tabs>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7" w:history="1">
        <w:r w:rsidR="00971E09" w:rsidRPr="00971E09">
          <w:rPr>
            <w:rStyle w:val="Hyperlink"/>
            <w:rFonts w:asciiTheme="majorBidi" w:hAnsiTheme="majorBidi" w:cstheme="majorBidi"/>
            <w:noProof/>
            <w:sz w:val="24"/>
            <w:szCs w:val="24"/>
          </w:rPr>
          <w:t xml:space="preserve">Table 6.1   </w:t>
        </w:r>
        <w:r w:rsidR="00971E09">
          <w:rPr>
            <w:rStyle w:val="Hyperlink"/>
            <w:rFonts w:asciiTheme="majorBidi" w:hAnsiTheme="majorBidi" w:cstheme="majorBidi"/>
            <w:noProof/>
            <w:sz w:val="24"/>
            <w:szCs w:val="24"/>
          </w:rPr>
          <w:tab/>
        </w:r>
        <w:r w:rsidR="00971E09" w:rsidRPr="00971E09">
          <w:rPr>
            <w:rStyle w:val="Hyperlink"/>
            <w:rFonts w:asciiTheme="majorBidi" w:eastAsia="Calibri" w:hAnsiTheme="majorBidi" w:cstheme="majorBidi"/>
            <w:noProof/>
            <w:sz w:val="24"/>
            <w:szCs w:val="24"/>
          </w:rPr>
          <w:t>Billboard Analysis Matrix-Urban West Region, Zanzibar</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_Toc204157247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96</w:t>
        </w:r>
        <w:r w:rsidR="00971E09" w:rsidRPr="00971E09">
          <w:rPr>
            <w:rFonts w:asciiTheme="majorBidi" w:hAnsiTheme="majorBidi" w:cstheme="majorBidi"/>
            <w:noProof/>
            <w:webHidden/>
            <w:sz w:val="24"/>
            <w:szCs w:val="24"/>
          </w:rPr>
          <w:fldChar w:fldCharType="end"/>
        </w:r>
      </w:hyperlink>
    </w:p>
    <w:p w14:paraId="2154022C" w14:textId="77777777" w:rsidR="00971E09" w:rsidRPr="00971E09" w:rsidRDefault="00AC0786" w:rsidP="00971E09">
      <w:pPr>
        <w:pStyle w:val="TableofFigures"/>
        <w:tabs>
          <w:tab w:val="left" w:pos="1320"/>
          <w:tab w:val="right" w:leader="dot" w:pos="8213"/>
        </w:tabs>
        <w:spacing w:line="480" w:lineRule="auto"/>
        <w:ind w:left="1170" w:hanging="1080"/>
        <w:jc w:val="both"/>
        <w:rPr>
          <w:rFonts w:asciiTheme="majorBidi" w:eastAsiaTheme="minorEastAsia" w:hAnsiTheme="majorBidi" w:cstheme="majorBidi"/>
          <w:noProof/>
          <w:sz w:val="24"/>
          <w:szCs w:val="24"/>
        </w:rPr>
      </w:pPr>
      <w:hyperlink w:anchor="_Toc204157248" w:history="1">
        <w:r w:rsidR="00971E09" w:rsidRPr="00971E09">
          <w:rPr>
            <w:rStyle w:val="Hyperlink"/>
            <w:rFonts w:asciiTheme="majorBidi" w:hAnsiTheme="majorBidi" w:cstheme="majorBidi"/>
            <w:noProof/>
            <w:sz w:val="24"/>
            <w:szCs w:val="24"/>
          </w:rPr>
          <w:t xml:space="preserve">Table 6.2   </w:t>
        </w:r>
        <w:r w:rsidR="00971E09" w:rsidRPr="00971E09">
          <w:rPr>
            <w:rFonts w:asciiTheme="majorBidi" w:eastAsiaTheme="minorEastAsia"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Matrix Analysis of Common Billboard Allocation in Urban West Zanzibar</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_Toc204157248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97</w:t>
        </w:r>
        <w:r w:rsidR="00971E09" w:rsidRPr="00971E09">
          <w:rPr>
            <w:rFonts w:asciiTheme="majorBidi" w:hAnsiTheme="majorBidi" w:cstheme="majorBidi"/>
            <w:noProof/>
            <w:webHidden/>
            <w:sz w:val="24"/>
            <w:szCs w:val="24"/>
          </w:rPr>
          <w:fldChar w:fldCharType="end"/>
        </w:r>
      </w:hyperlink>
    </w:p>
    <w:p w14:paraId="65B3E39F" w14:textId="77777777" w:rsidR="00971E09" w:rsidRPr="00971E09" w:rsidRDefault="00971E09" w:rsidP="00971E09">
      <w:pPr>
        <w:spacing w:after="0" w:line="480" w:lineRule="auto"/>
        <w:ind w:left="1170" w:hanging="1080"/>
        <w:jc w:val="both"/>
        <w:rPr>
          <w:rFonts w:asciiTheme="majorBidi" w:hAnsiTheme="majorBidi" w:cstheme="majorBidi"/>
          <w:sz w:val="24"/>
          <w:szCs w:val="24"/>
        </w:rPr>
      </w:pPr>
      <w:r w:rsidRPr="00971E09">
        <w:rPr>
          <w:rFonts w:asciiTheme="majorBidi" w:hAnsiTheme="majorBidi" w:cstheme="majorBidi"/>
          <w:sz w:val="24"/>
          <w:szCs w:val="24"/>
        </w:rPr>
        <w:fldChar w:fldCharType="end"/>
      </w:r>
    </w:p>
    <w:p w14:paraId="3C1B43C7" w14:textId="77777777" w:rsidR="00FA0F3C" w:rsidRPr="00FA0F3C" w:rsidRDefault="00FA0F3C" w:rsidP="005D46B5">
      <w:pPr>
        <w:spacing w:after="0" w:line="480" w:lineRule="auto"/>
        <w:jc w:val="both"/>
      </w:pPr>
    </w:p>
    <w:p w14:paraId="4EB14110" w14:textId="77777777" w:rsidR="00FB584B" w:rsidRPr="00AE2331" w:rsidRDefault="00FB584B" w:rsidP="005D46B5">
      <w:pPr>
        <w:spacing w:after="0" w:line="480" w:lineRule="auto"/>
        <w:jc w:val="both"/>
        <w:rPr>
          <w:rFonts w:ascii="Times New Roman" w:hAnsi="Times New Roman" w:cs="Times New Roman"/>
          <w:sz w:val="24"/>
          <w:szCs w:val="24"/>
        </w:rPr>
      </w:pPr>
    </w:p>
    <w:p w14:paraId="27262CA9" w14:textId="77777777" w:rsidR="00B35D75" w:rsidRDefault="00B35D75" w:rsidP="005D46B5">
      <w:pPr>
        <w:spacing w:after="0" w:line="480" w:lineRule="auto"/>
        <w:jc w:val="both"/>
        <w:rPr>
          <w:rFonts w:ascii="Times New Roman" w:hAnsi="Times New Roman" w:cs="Times New Roman"/>
          <w:sz w:val="24"/>
          <w:szCs w:val="24"/>
        </w:rPr>
      </w:pPr>
    </w:p>
    <w:p w14:paraId="0AA53EC0" w14:textId="77777777" w:rsidR="007A7BED" w:rsidRDefault="007A7BED" w:rsidP="005D46B5">
      <w:pPr>
        <w:spacing w:after="0" w:line="480" w:lineRule="auto"/>
        <w:jc w:val="both"/>
        <w:rPr>
          <w:rFonts w:ascii="Times New Roman" w:hAnsi="Times New Roman" w:cs="Times New Roman"/>
          <w:sz w:val="24"/>
          <w:szCs w:val="24"/>
        </w:rPr>
      </w:pPr>
    </w:p>
    <w:p w14:paraId="0064FB55" w14:textId="77777777" w:rsidR="007A7BED" w:rsidRDefault="007A7BED" w:rsidP="005D46B5">
      <w:pPr>
        <w:spacing w:after="0" w:line="480" w:lineRule="auto"/>
        <w:jc w:val="both"/>
        <w:rPr>
          <w:rFonts w:ascii="Times New Roman" w:hAnsi="Times New Roman" w:cs="Times New Roman"/>
          <w:sz w:val="24"/>
          <w:szCs w:val="24"/>
        </w:rPr>
      </w:pPr>
    </w:p>
    <w:p w14:paraId="3D0AAC78" w14:textId="77777777" w:rsidR="007A7BED" w:rsidRDefault="007A7BED" w:rsidP="005D46B5">
      <w:pPr>
        <w:spacing w:after="0" w:line="480" w:lineRule="auto"/>
        <w:jc w:val="both"/>
        <w:rPr>
          <w:rFonts w:ascii="Times New Roman" w:hAnsi="Times New Roman" w:cs="Times New Roman"/>
          <w:sz w:val="24"/>
          <w:szCs w:val="24"/>
        </w:rPr>
      </w:pPr>
    </w:p>
    <w:p w14:paraId="5D874119" w14:textId="77777777" w:rsidR="007A7BED" w:rsidRDefault="007A7BED" w:rsidP="005D46B5">
      <w:pPr>
        <w:spacing w:after="0" w:line="480" w:lineRule="auto"/>
        <w:jc w:val="both"/>
        <w:rPr>
          <w:rFonts w:ascii="Times New Roman" w:hAnsi="Times New Roman" w:cs="Times New Roman"/>
          <w:sz w:val="24"/>
          <w:szCs w:val="24"/>
        </w:rPr>
      </w:pPr>
    </w:p>
    <w:p w14:paraId="28D94B94" w14:textId="77777777" w:rsidR="007A7BED" w:rsidRDefault="007A7BED" w:rsidP="005D46B5">
      <w:pPr>
        <w:spacing w:after="0" w:line="480" w:lineRule="auto"/>
        <w:jc w:val="both"/>
        <w:rPr>
          <w:rFonts w:ascii="Times New Roman" w:hAnsi="Times New Roman" w:cs="Times New Roman"/>
          <w:sz w:val="24"/>
          <w:szCs w:val="24"/>
        </w:rPr>
      </w:pPr>
    </w:p>
    <w:p w14:paraId="33352B08" w14:textId="77777777" w:rsidR="007A7BED" w:rsidRDefault="007A7BED" w:rsidP="005D46B5">
      <w:pPr>
        <w:spacing w:after="0" w:line="480" w:lineRule="auto"/>
        <w:jc w:val="both"/>
        <w:rPr>
          <w:rFonts w:ascii="Times New Roman" w:hAnsi="Times New Roman" w:cs="Times New Roman"/>
          <w:sz w:val="24"/>
          <w:szCs w:val="24"/>
        </w:rPr>
      </w:pPr>
    </w:p>
    <w:p w14:paraId="19C0A993" w14:textId="77777777" w:rsidR="007A7BED" w:rsidRDefault="007A7BED" w:rsidP="005D46B5">
      <w:pPr>
        <w:spacing w:after="0" w:line="480" w:lineRule="auto"/>
        <w:jc w:val="both"/>
        <w:rPr>
          <w:rFonts w:ascii="Times New Roman" w:hAnsi="Times New Roman" w:cs="Times New Roman"/>
          <w:sz w:val="24"/>
          <w:szCs w:val="24"/>
        </w:rPr>
      </w:pPr>
    </w:p>
    <w:p w14:paraId="0F3633D0" w14:textId="77777777" w:rsidR="007A7BED" w:rsidRDefault="007A7BED" w:rsidP="005D46B5">
      <w:pPr>
        <w:spacing w:after="0" w:line="480" w:lineRule="auto"/>
        <w:jc w:val="both"/>
        <w:rPr>
          <w:rFonts w:ascii="Times New Roman" w:hAnsi="Times New Roman" w:cs="Times New Roman"/>
          <w:sz w:val="24"/>
          <w:szCs w:val="24"/>
        </w:rPr>
      </w:pPr>
    </w:p>
    <w:p w14:paraId="0C45F35B" w14:textId="1D9273CE" w:rsidR="00166FCC" w:rsidRDefault="00166FCC" w:rsidP="00AE7516">
      <w:pPr>
        <w:pStyle w:val="Heading1"/>
        <w:spacing w:before="0" w:line="480" w:lineRule="auto"/>
        <w:jc w:val="center"/>
        <w:rPr>
          <w:rFonts w:ascii="Times New Roman" w:hAnsi="Times New Roman" w:cs="Times New Roman"/>
          <w:b/>
          <w:color w:val="000000" w:themeColor="text1"/>
          <w:sz w:val="24"/>
          <w:szCs w:val="24"/>
        </w:rPr>
      </w:pPr>
      <w:bookmarkStart w:id="15" w:name="_Toc204151478"/>
      <w:r w:rsidRPr="00556EF5">
        <w:rPr>
          <w:rFonts w:ascii="Times New Roman" w:hAnsi="Times New Roman" w:cs="Times New Roman"/>
          <w:b/>
          <w:color w:val="000000" w:themeColor="text1"/>
          <w:sz w:val="24"/>
          <w:szCs w:val="24"/>
        </w:rPr>
        <w:lastRenderedPageBreak/>
        <w:t>LIST OF FIGURES</w:t>
      </w:r>
      <w:bookmarkEnd w:id="15"/>
    </w:p>
    <w:p w14:paraId="41AF8D02" w14:textId="09055328" w:rsidR="00971E09" w:rsidRPr="00971E09" w:rsidRDefault="00971E09" w:rsidP="00AE7516">
      <w:pPr>
        <w:pStyle w:val="TableofFigures"/>
        <w:tabs>
          <w:tab w:val="left" w:pos="990"/>
          <w:tab w:val="left" w:pos="1440"/>
          <w:tab w:val="right" w:leader="dot" w:pos="8213"/>
        </w:tabs>
        <w:spacing w:before="240" w:line="480" w:lineRule="auto"/>
        <w:rPr>
          <w:rFonts w:asciiTheme="majorBidi" w:hAnsiTheme="majorBidi" w:cstheme="majorBidi"/>
          <w:noProof/>
          <w:sz w:val="24"/>
          <w:szCs w:val="24"/>
        </w:rPr>
      </w:pPr>
      <w:r w:rsidRPr="00971E09">
        <w:rPr>
          <w:rFonts w:asciiTheme="majorBidi" w:hAnsiTheme="majorBidi" w:cstheme="majorBidi"/>
          <w:sz w:val="24"/>
          <w:szCs w:val="24"/>
        </w:rPr>
        <w:fldChar w:fldCharType="begin"/>
      </w:r>
      <w:r w:rsidRPr="00971E09">
        <w:rPr>
          <w:rFonts w:asciiTheme="majorBidi" w:hAnsiTheme="majorBidi" w:cstheme="majorBidi"/>
          <w:sz w:val="24"/>
          <w:szCs w:val="24"/>
        </w:rPr>
        <w:instrText xml:space="preserve"> TOC \h \z \c "Figure 1." </w:instrText>
      </w:r>
      <w:r w:rsidRPr="00971E09">
        <w:rPr>
          <w:rFonts w:asciiTheme="majorBidi" w:hAnsiTheme="majorBidi" w:cstheme="majorBidi"/>
          <w:sz w:val="24"/>
          <w:szCs w:val="24"/>
        </w:rPr>
        <w:fldChar w:fldCharType="separate"/>
      </w:r>
      <w:hyperlink w:anchor="_Toc204157324" w:history="1">
        <w:r w:rsidRPr="00971E09">
          <w:rPr>
            <w:rStyle w:val="Hyperlink"/>
            <w:rFonts w:asciiTheme="majorBidi" w:hAnsiTheme="majorBidi" w:cstheme="majorBidi"/>
            <w:noProof/>
            <w:sz w:val="24"/>
            <w:szCs w:val="24"/>
          </w:rPr>
          <w:t xml:space="preserve">Figure 1.1 </w:t>
        </w:r>
        <w:r>
          <w:rPr>
            <w:rStyle w:val="Hyperlink"/>
            <w:rFonts w:asciiTheme="majorBidi" w:hAnsiTheme="majorBidi" w:cstheme="majorBidi"/>
            <w:noProof/>
            <w:sz w:val="24"/>
            <w:szCs w:val="24"/>
          </w:rPr>
          <w:tab/>
        </w:r>
        <w:r w:rsidRPr="00971E09">
          <w:rPr>
            <w:rStyle w:val="Hyperlink"/>
            <w:rFonts w:asciiTheme="majorBidi" w:hAnsiTheme="majorBidi" w:cstheme="majorBidi"/>
            <w:noProof/>
            <w:sz w:val="24"/>
            <w:szCs w:val="24"/>
          </w:rPr>
          <w:t>Conceptual Framework</w:t>
        </w:r>
        <w:r w:rsidRPr="00971E09">
          <w:rPr>
            <w:rFonts w:asciiTheme="majorBidi" w:hAnsiTheme="majorBidi" w:cstheme="majorBidi"/>
            <w:noProof/>
            <w:webHidden/>
            <w:sz w:val="24"/>
            <w:szCs w:val="24"/>
          </w:rPr>
          <w:tab/>
        </w:r>
        <w:r w:rsidRPr="00971E09">
          <w:rPr>
            <w:rFonts w:asciiTheme="majorBidi" w:hAnsiTheme="majorBidi" w:cstheme="majorBidi"/>
            <w:noProof/>
            <w:webHidden/>
            <w:sz w:val="24"/>
            <w:szCs w:val="24"/>
          </w:rPr>
          <w:fldChar w:fldCharType="begin"/>
        </w:r>
        <w:r w:rsidRPr="00971E09">
          <w:rPr>
            <w:rFonts w:asciiTheme="majorBidi" w:hAnsiTheme="majorBidi" w:cstheme="majorBidi"/>
            <w:noProof/>
            <w:webHidden/>
            <w:sz w:val="24"/>
            <w:szCs w:val="24"/>
          </w:rPr>
          <w:instrText xml:space="preserve"> PAGEREF _Toc204157324 \h </w:instrText>
        </w:r>
        <w:r w:rsidRPr="00971E09">
          <w:rPr>
            <w:rFonts w:asciiTheme="majorBidi" w:hAnsiTheme="majorBidi" w:cstheme="majorBidi"/>
            <w:noProof/>
            <w:webHidden/>
            <w:sz w:val="24"/>
            <w:szCs w:val="24"/>
          </w:rPr>
        </w:r>
        <w:r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13</w:t>
        </w:r>
        <w:r w:rsidRPr="00971E09">
          <w:rPr>
            <w:rFonts w:asciiTheme="majorBidi" w:hAnsiTheme="majorBidi" w:cstheme="majorBidi"/>
            <w:noProof/>
            <w:webHidden/>
            <w:sz w:val="24"/>
            <w:szCs w:val="24"/>
          </w:rPr>
          <w:fldChar w:fldCharType="end"/>
        </w:r>
      </w:hyperlink>
      <w:r w:rsidRPr="00971E09">
        <w:rPr>
          <w:rFonts w:asciiTheme="majorBidi" w:hAnsiTheme="majorBidi" w:cstheme="majorBidi"/>
          <w:sz w:val="24"/>
          <w:szCs w:val="24"/>
        </w:rPr>
        <w:fldChar w:fldCharType="end"/>
      </w:r>
      <w:r w:rsidRPr="00971E09">
        <w:rPr>
          <w:rFonts w:asciiTheme="majorBidi" w:hAnsiTheme="majorBidi" w:cstheme="majorBidi"/>
          <w:sz w:val="24"/>
          <w:szCs w:val="24"/>
        </w:rPr>
        <w:t xml:space="preserve"> </w:t>
      </w:r>
      <w:r w:rsidRPr="00971E09">
        <w:rPr>
          <w:rFonts w:asciiTheme="majorBidi" w:hAnsiTheme="majorBidi" w:cstheme="majorBidi"/>
          <w:sz w:val="24"/>
          <w:szCs w:val="24"/>
        </w:rPr>
        <w:fldChar w:fldCharType="begin"/>
      </w:r>
      <w:r w:rsidRPr="00971E09">
        <w:rPr>
          <w:rFonts w:asciiTheme="majorBidi" w:hAnsiTheme="majorBidi" w:cstheme="majorBidi"/>
          <w:sz w:val="24"/>
          <w:szCs w:val="24"/>
        </w:rPr>
        <w:instrText xml:space="preserve"> TOC \h \z \c "Figure 4." </w:instrText>
      </w:r>
      <w:r w:rsidRPr="00971E09">
        <w:rPr>
          <w:rFonts w:asciiTheme="majorBidi" w:hAnsiTheme="majorBidi" w:cstheme="majorBidi"/>
          <w:sz w:val="24"/>
          <w:szCs w:val="24"/>
        </w:rPr>
        <w:fldChar w:fldCharType="separate"/>
      </w:r>
    </w:p>
    <w:p w14:paraId="06C159CD" w14:textId="2C53D7E2"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0" w:history="1">
        <w:r w:rsidR="00971E09" w:rsidRPr="00971E09">
          <w:rPr>
            <w:rStyle w:val="Hyperlink"/>
            <w:rFonts w:asciiTheme="majorBidi" w:hAnsiTheme="majorBidi" w:cstheme="majorBidi"/>
            <w:noProof/>
            <w:sz w:val="24"/>
            <w:szCs w:val="24"/>
          </w:rPr>
          <w:t xml:space="preserve">Figure 4.1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Age of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_Toc204157350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36</w:t>
        </w:r>
        <w:r w:rsidR="00971E09" w:rsidRPr="00971E09">
          <w:rPr>
            <w:rFonts w:asciiTheme="majorBidi" w:hAnsiTheme="majorBidi" w:cstheme="majorBidi"/>
            <w:noProof/>
            <w:webHidden/>
            <w:sz w:val="24"/>
            <w:szCs w:val="24"/>
          </w:rPr>
          <w:fldChar w:fldCharType="end"/>
        </w:r>
      </w:hyperlink>
    </w:p>
    <w:p w14:paraId="429EB94E" w14:textId="278DD557"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1" w:history="1">
        <w:r w:rsidR="00971E09" w:rsidRPr="00971E09">
          <w:rPr>
            <w:rStyle w:val="Hyperlink"/>
            <w:rFonts w:asciiTheme="majorBidi" w:hAnsiTheme="majorBidi" w:cstheme="majorBidi"/>
            <w:noProof/>
            <w:sz w:val="24"/>
            <w:szCs w:val="24"/>
          </w:rPr>
          <w:t xml:space="preserve">Figure 4.2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Mode of transport used by respondents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_Toc204157351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44</w:t>
        </w:r>
        <w:r w:rsidR="00971E09" w:rsidRPr="00971E09">
          <w:rPr>
            <w:rFonts w:asciiTheme="majorBidi" w:hAnsiTheme="majorBidi" w:cstheme="majorBidi"/>
            <w:noProof/>
            <w:webHidden/>
            <w:sz w:val="24"/>
            <w:szCs w:val="24"/>
          </w:rPr>
          <w:fldChar w:fldCharType="end"/>
        </w:r>
      </w:hyperlink>
    </w:p>
    <w:p w14:paraId="5E37C924" w14:textId="073E3517"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2" w:history="1">
        <w:r w:rsidR="00971E09" w:rsidRPr="00971E09">
          <w:rPr>
            <w:rStyle w:val="Hyperlink"/>
            <w:rFonts w:asciiTheme="majorBidi" w:hAnsiTheme="majorBidi" w:cstheme="majorBidi"/>
            <w:noProof/>
            <w:sz w:val="24"/>
            <w:szCs w:val="24"/>
          </w:rPr>
          <w:t xml:space="preserve">Figure 4. 3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Respondent’s visibility of billboard advertisements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_Toc204157352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46</w:t>
        </w:r>
        <w:r w:rsidR="00971E09" w:rsidRPr="00971E09">
          <w:rPr>
            <w:rFonts w:asciiTheme="majorBidi" w:hAnsiTheme="majorBidi" w:cstheme="majorBidi"/>
            <w:noProof/>
            <w:webHidden/>
            <w:sz w:val="24"/>
            <w:szCs w:val="24"/>
          </w:rPr>
          <w:fldChar w:fldCharType="end"/>
        </w:r>
      </w:hyperlink>
    </w:p>
    <w:p w14:paraId="1D2C41D2" w14:textId="78875598"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3" w:history="1">
        <w:r w:rsidR="00971E09" w:rsidRPr="00971E09">
          <w:rPr>
            <w:rStyle w:val="Hyperlink"/>
            <w:rFonts w:asciiTheme="majorBidi" w:hAnsiTheme="majorBidi" w:cstheme="majorBidi"/>
            <w:noProof/>
            <w:sz w:val="24"/>
            <w:szCs w:val="24"/>
          </w:rPr>
          <w:t xml:space="preserve">Figure 4.4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Attractiveness of billboard advertisements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_Toc204157353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47</w:t>
        </w:r>
        <w:r w:rsidR="00971E09" w:rsidRPr="00971E09">
          <w:rPr>
            <w:rFonts w:asciiTheme="majorBidi" w:hAnsiTheme="majorBidi" w:cstheme="majorBidi"/>
            <w:noProof/>
            <w:webHidden/>
            <w:sz w:val="24"/>
            <w:szCs w:val="24"/>
          </w:rPr>
          <w:fldChar w:fldCharType="end"/>
        </w:r>
      </w:hyperlink>
    </w:p>
    <w:p w14:paraId="45E5E3AA" w14:textId="7AEBA8CB"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4" w:history="1">
        <w:r w:rsidR="00971E09" w:rsidRPr="00971E09">
          <w:rPr>
            <w:rStyle w:val="Hyperlink"/>
            <w:rFonts w:asciiTheme="majorBidi" w:hAnsiTheme="majorBidi" w:cstheme="majorBidi"/>
            <w:noProof/>
            <w:sz w:val="24"/>
            <w:szCs w:val="24"/>
          </w:rPr>
          <w:t xml:space="preserve">Figure 4.5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Reasons for billboard dissatisfaction</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_Toc204157354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48</w:t>
        </w:r>
        <w:r w:rsidR="00971E09" w:rsidRPr="00971E09">
          <w:rPr>
            <w:rFonts w:asciiTheme="majorBidi" w:hAnsiTheme="majorBidi" w:cstheme="majorBidi"/>
            <w:noProof/>
            <w:webHidden/>
            <w:sz w:val="24"/>
            <w:szCs w:val="24"/>
          </w:rPr>
          <w:fldChar w:fldCharType="end"/>
        </w:r>
      </w:hyperlink>
    </w:p>
    <w:p w14:paraId="1F5BCA73" w14:textId="3DB76843"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5" w:history="1">
        <w:r w:rsidR="00971E09" w:rsidRPr="00971E09">
          <w:rPr>
            <w:rStyle w:val="Hyperlink"/>
            <w:rFonts w:asciiTheme="majorBidi" w:hAnsiTheme="majorBidi" w:cstheme="majorBidi"/>
            <w:noProof/>
            <w:sz w:val="24"/>
            <w:szCs w:val="24"/>
          </w:rPr>
          <w:t xml:space="preserve">Figure 4.6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 xml:space="preserve">Types of messages placed in </w:t>
        </w:r>
        <w:r w:rsidR="00971E09" w:rsidRPr="00971E09">
          <w:rPr>
            <w:rStyle w:val="Hyperlink"/>
            <w:rFonts w:asciiTheme="majorBidi" w:eastAsia="Times New Roman" w:hAnsiTheme="majorBidi" w:cstheme="majorBidi"/>
            <w:noProof/>
            <w:sz w:val="24"/>
            <w:szCs w:val="24"/>
            <w:lang w:val="en-GB" w:eastAsia="en-GB"/>
          </w:rPr>
          <w:t>billboard advertisements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_Toc204157355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49</w:t>
        </w:r>
        <w:r w:rsidR="00971E09" w:rsidRPr="00971E09">
          <w:rPr>
            <w:rFonts w:asciiTheme="majorBidi" w:hAnsiTheme="majorBidi" w:cstheme="majorBidi"/>
            <w:noProof/>
            <w:webHidden/>
            <w:sz w:val="24"/>
            <w:szCs w:val="24"/>
          </w:rPr>
          <w:fldChar w:fldCharType="end"/>
        </w:r>
      </w:hyperlink>
    </w:p>
    <w:p w14:paraId="1F726184" w14:textId="40279733"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6" w:history="1">
        <w:r w:rsidR="00971E09" w:rsidRPr="00971E09">
          <w:rPr>
            <w:rStyle w:val="Hyperlink"/>
            <w:rFonts w:asciiTheme="majorBidi" w:hAnsiTheme="majorBidi" w:cstheme="majorBidi"/>
            <w:noProof/>
            <w:sz w:val="24"/>
            <w:szCs w:val="24"/>
          </w:rPr>
          <w:t xml:space="preserve">Figure 4.7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Level of understanding of billboard messages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_Toc204157356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50</w:t>
        </w:r>
        <w:r w:rsidR="00971E09" w:rsidRPr="00971E09">
          <w:rPr>
            <w:rFonts w:asciiTheme="majorBidi" w:hAnsiTheme="majorBidi" w:cstheme="majorBidi"/>
            <w:noProof/>
            <w:webHidden/>
            <w:sz w:val="24"/>
            <w:szCs w:val="24"/>
          </w:rPr>
          <w:fldChar w:fldCharType="end"/>
        </w:r>
      </w:hyperlink>
    </w:p>
    <w:p w14:paraId="0213C03A" w14:textId="49E05698"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7" w:history="1">
        <w:r w:rsidR="00971E09" w:rsidRPr="00971E09">
          <w:rPr>
            <w:rStyle w:val="Hyperlink"/>
            <w:rFonts w:asciiTheme="majorBidi" w:hAnsiTheme="majorBidi" w:cstheme="majorBidi"/>
            <w:noProof/>
            <w:sz w:val="24"/>
            <w:szCs w:val="24"/>
          </w:rPr>
          <w:t xml:space="preserve">Figure 4.8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Satisfaction with the billboard location</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_Toc204157357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53</w:t>
        </w:r>
        <w:r w:rsidR="00971E09" w:rsidRPr="00971E09">
          <w:rPr>
            <w:rFonts w:asciiTheme="majorBidi" w:hAnsiTheme="majorBidi" w:cstheme="majorBidi"/>
            <w:noProof/>
            <w:webHidden/>
            <w:sz w:val="24"/>
            <w:szCs w:val="24"/>
          </w:rPr>
          <w:fldChar w:fldCharType="end"/>
        </w:r>
      </w:hyperlink>
    </w:p>
    <w:p w14:paraId="4AC2182F" w14:textId="3E66E19B"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8" w:history="1">
        <w:r w:rsidR="00971E09" w:rsidRPr="00971E09">
          <w:rPr>
            <w:rStyle w:val="Hyperlink"/>
            <w:rFonts w:asciiTheme="majorBidi" w:hAnsiTheme="majorBidi" w:cstheme="majorBidi"/>
            <w:noProof/>
            <w:sz w:val="24"/>
            <w:szCs w:val="24"/>
          </w:rPr>
          <w:t xml:space="preserve">Figure 4.9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Perceived Alignment of Billboard Wording with Customer Needs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_Toc204157358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54</w:t>
        </w:r>
        <w:r w:rsidR="00971E09" w:rsidRPr="00971E09">
          <w:rPr>
            <w:rFonts w:asciiTheme="majorBidi" w:hAnsiTheme="majorBidi" w:cstheme="majorBidi"/>
            <w:noProof/>
            <w:webHidden/>
            <w:sz w:val="24"/>
            <w:szCs w:val="24"/>
          </w:rPr>
          <w:fldChar w:fldCharType="end"/>
        </w:r>
      </w:hyperlink>
    </w:p>
    <w:p w14:paraId="132695E0" w14:textId="0BE9CFBA"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59" w:history="1">
        <w:r w:rsidR="00971E09" w:rsidRPr="00971E09">
          <w:rPr>
            <w:rStyle w:val="Hyperlink"/>
            <w:rFonts w:asciiTheme="majorBidi" w:hAnsiTheme="majorBidi" w:cstheme="majorBidi"/>
            <w:noProof/>
            <w:sz w:val="24"/>
            <w:szCs w:val="24"/>
          </w:rPr>
          <w:t xml:space="preserve">Figure 4.10   </w:t>
        </w:r>
        <w:r w:rsidR="00971E09">
          <w:rPr>
            <w:rStyle w:val="Hyperlink"/>
            <w:rFonts w:asciiTheme="majorBidi" w:hAnsiTheme="majorBidi" w:cstheme="majorBidi"/>
            <w:noProof/>
            <w:sz w:val="24"/>
            <w:szCs w:val="24"/>
          </w:rPr>
          <w:tab/>
        </w:r>
        <w:r w:rsidR="00971E09" w:rsidRPr="00971E09">
          <w:rPr>
            <w:rStyle w:val="Hyperlink"/>
            <w:rFonts w:asciiTheme="majorBidi" w:eastAsia="Times New Roman" w:hAnsiTheme="majorBidi" w:cstheme="majorBidi"/>
            <w:noProof/>
            <w:sz w:val="24"/>
            <w:szCs w:val="24"/>
            <w:lang w:val="en-GB" w:eastAsia="en-GB"/>
          </w:rPr>
          <w:t>The excitement of using outdoor billboard advertisements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_Toc204157359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55</w:t>
        </w:r>
        <w:r w:rsidR="00971E09" w:rsidRPr="00971E09">
          <w:rPr>
            <w:rFonts w:asciiTheme="majorBidi" w:hAnsiTheme="majorBidi" w:cstheme="majorBidi"/>
            <w:noProof/>
            <w:webHidden/>
            <w:sz w:val="24"/>
            <w:szCs w:val="24"/>
          </w:rPr>
          <w:fldChar w:fldCharType="end"/>
        </w:r>
      </w:hyperlink>
    </w:p>
    <w:p w14:paraId="4A5071D7" w14:textId="23D2D2F0"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60" w:history="1">
        <w:r w:rsidR="00971E09" w:rsidRPr="00971E09">
          <w:rPr>
            <w:rStyle w:val="Hyperlink"/>
            <w:rFonts w:asciiTheme="majorBidi" w:hAnsiTheme="majorBidi" w:cstheme="majorBidi"/>
            <w:noProof/>
            <w:sz w:val="24"/>
            <w:szCs w:val="24"/>
          </w:rPr>
          <w:t xml:space="preserve">Figure 4.11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 xml:space="preserve">Fulfillment of </w:t>
        </w:r>
        <w:r w:rsidR="00971E09" w:rsidRPr="00971E09">
          <w:rPr>
            <w:rStyle w:val="Hyperlink"/>
            <w:rFonts w:asciiTheme="majorBidi" w:eastAsia="Times New Roman" w:hAnsiTheme="majorBidi" w:cstheme="majorBidi"/>
            <w:noProof/>
            <w:sz w:val="24"/>
            <w:szCs w:val="24"/>
            <w:lang w:val="en-GB" w:eastAsia="en-GB"/>
          </w:rPr>
          <w:t>billboard information</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_Toc204157360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56</w:t>
        </w:r>
        <w:r w:rsidR="00971E09" w:rsidRPr="00971E09">
          <w:rPr>
            <w:rFonts w:asciiTheme="majorBidi" w:hAnsiTheme="majorBidi" w:cstheme="majorBidi"/>
            <w:noProof/>
            <w:webHidden/>
            <w:sz w:val="24"/>
            <w:szCs w:val="24"/>
          </w:rPr>
          <w:fldChar w:fldCharType="end"/>
        </w:r>
      </w:hyperlink>
    </w:p>
    <w:p w14:paraId="0B2C192E" w14:textId="69F2F5C9"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61" w:history="1">
        <w:r w:rsidR="00971E09" w:rsidRPr="00971E09">
          <w:rPr>
            <w:rStyle w:val="Hyperlink"/>
            <w:rFonts w:asciiTheme="majorBidi" w:hAnsiTheme="majorBidi" w:cstheme="majorBidi"/>
            <w:noProof/>
            <w:sz w:val="24"/>
            <w:szCs w:val="24"/>
          </w:rPr>
          <w:t xml:space="preserve">Figure 4.12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Linkage of billboard information to the services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_Toc204157361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57</w:t>
        </w:r>
        <w:r w:rsidR="00971E09" w:rsidRPr="00971E09">
          <w:rPr>
            <w:rFonts w:asciiTheme="majorBidi" w:hAnsiTheme="majorBidi" w:cstheme="majorBidi"/>
            <w:noProof/>
            <w:webHidden/>
            <w:sz w:val="24"/>
            <w:szCs w:val="24"/>
          </w:rPr>
          <w:fldChar w:fldCharType="end"/>
        </w:r>
      </w:hyperlink>
    </w:p>
    <w:p w14:paraId="35CEA58C" w14:textId="28CC0D7E"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62" w:history="1">
        <w:r w:rsidR="00971E09" w:rsidRPr="00971E09">
          <w:rPr>
            <w:rStyle w:val="Hyperlink"/>
            <w:rFonts w:asciiTheme="majorBidi" w:hAnsiTheme="majorBidi" w:cstheme="majorBidi"/>
            <w:noProof/>
            <w:sz w:val="24"/>
            <w:szCs w:val="24"/>
          </w:rPr>
          <w:t xml:space="preserve">Figure 4.13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Understanding and Significance of Billboard Information</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_Toc204157362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58</w:t>
        </w:r>
        <w:r w:rsidR="00971E09" w:rsidRPr="00971E09">
          <w:rPr>
            <w:rFonts w:asciiTheme="majorBidi" w:hAnsiTheme="majorBidi" w:cstheme="majorBidi"/>
            <w:noProof/>
            <w:webHidden/>
            <w:sz w:val="24"/>
            <w:szCs w:val="24"/>
          </w:rPr>
          <w:fldChar w:fldCharType="end"/>
        </w:r>
      </w:hyperlink>
    </w:p>
    <w:p w14:paraId="53B1A94D" w14:textId="372E5CB6" w:rsidR="00971E09" w:rsidRPr="00971E09" w:rsidRDefault="00AC0786" w:rsidP="00971E09">
      <w:pPr>
        <w:pStyle w:val="TableofFigures"/>
        <w:tabs>
          <w:tab w:val="left" w:pos="990"/>
          <w:tab w:val="left" w:pos="1440"/>
          <w:tab w:val="right" w:leader="dot" w:pos="8213"/>
        </w:tabs>
        <w:spacing w:line="480" w:lineRule="auto"/>
        <w:rPr>
          <w:rFonts w:asciiTheme="majorBidi" w:eastAsiaTheme="minorEastAsia" w:hAnsiTheme="majorBidi" w:cstheme="majorBidi"/>
          <w:noProof/>
          <w:sz w:val="24"/>
          <w:szCs w:val="24"/>
        </w:rPr>
      </w:pPr>
      <w:hyperlink w:anchor="_Toc204157363" w:history="1">
        <w:r w:rsidR="00971E09" w:rsidRPr="00971E09">
          <w:rPr>
            <w:rStyle w:val="Hyperlink"/>
            <w:rFonts w:asciiTheme="majorBidi" w:hAnsiTheme="majorBidi" w:cstheme="majorBidi"/>
            <w:noProof/>
            <w:sz w:val="24"/>
            <w:szCs w:val="24"/>
          </w:rPr>
          <w:t xml:space="preserve">Figure 4.14   </w:t>
        </w:r>
        <w:r w:rsidR="00971E09">
          <w:rPr>
            <w:rStyle w:val="Hyperlink"/>
            <w:rFonts w:asciiTheme="majorBidi" w:hAnsiTheme="majorBidi" w:cstheme="majorBidi"/>
            <w:noProof/>
            <w:sz w:val="24"/>
            <w:szCs w:val="24"/>
          </w:rPr>
          <w:tab/>
        </w:r>
        <w:r w:rsidR="00971E09" w:rsidRPr="00971E09">
          <w:rPr>
            <w:rStyle w:val="Hyperlink"/>
            <w:rFonts w:asciiTheme="majorBidi" w:hAnsiTheme="majorBidi" w:cstheme="majorBidi"/>
            <w:noProof/>
            <w:sz w:val="24"/>
            <w:szCs w:val="24"/>
          </w:rPr>
          <w:t>Use of Outdoor Billboards to Monitor Services and Needs</w:t>
        </w:r>
        <w:r w:rsidR="00971E09" w:rsidRPr="00971E09">
          <w:rPr>
            <w:rFonts w:asciiTheme="majorBidi" w:hAnsiTheme="majorBidi" w:cstheme="majorBidi"/>
            <w:noProof/>
            <w:webHidden/>
            <w:sz w:val="24"/>
            <w:szCs w:val="24"/>
          </w:rPr>
          <w:tab/>
        </w:r>
        <w:r w:rsidR="00971E09" w:rsidRPr="00971E09">
          <w:rPr>
            <w:rFonts w:asciiTheme="majorBidi" w:hAnsiTheme="majorBidi" w:cstheme="majorBidi"/>
            <w:noProof/>
            <w:webHidden/>
            <w:sz w:val="24"/>
            <w:szCs w:val="24"/>
          </w:rPr>
          <w:fldChar w:fldCharType="begin"/>
        </w:r>
        <w:r w:rsidR="00971E09" w:rsidRPr="00971E09">
          <w:rPr>
            <w:rFonts w:asciiTheme="majorBidi" w:hAnsiTheme="majorBidi" w:cstheme="majorBidi"/>
            <w:noProof/>
            <w:webHidden/>
            <w:sz w:val="24"/>
            <w:szCs w:val="24"/>
          </w:rPr>
          <w:instrText xml:space="preserve"> PAGEREF _Toc204157363 \h </w:instrText>
        </w:r>
        <w:r w:rsidR="00971E09" w:rsidRPr="00971E09">
          <w:rPr>
            <w:rFonts w:asciiTheme="majorBidi" w:hAnsiTheme="majorBidi" w:cstheme="majorBidi"/>
            <w:noProof/>
            <w:webHidden/>
            <w:sz w:val="24"/>
            <w:szCs w:val="24"/>
          </w:rPr>
        </w:r>
        <w:r w:rsidR="00971E09" w:rsidRPr="00971E09">
          <w:rPr>
            <w:rFonts w:asciiTheme="majorBidi" w:hAnsiTheme="majorBidi" w:cstheme="majorBidi"/>
            <w:noProof/>
            <w:webHidden/>
            <w:sz w:val="24"/>
            <w:szCs w:val="24"/>
          </w:rPr>
          <w:fldChar w:fldCharType="separate"/>
        </w:r>
        <w:r w:rsidR="00E31503">
          <w:rPr>
            <w:rFonts w:asciiTheme="majorBidi" w:hAnsiTheme="majorBidi" w:cstheme="majorBidi"/>
            <w:noProof/>
            <w:webHidden/>
            <w:sz w:val="24"/>
            <w:szCs w:val="24"/>
          </w:rPr>
          <w:t>59</w:t>
        </w:r>
        <w:r w:rsidR="00971E09" w:rsidRPr="00971E09">
          <w:rPr>
            <w:rFonts w:asciiTheme="majorBidi" w:hAnsiTheme="majorBidi" w:cstheme="majorBidi"/>
            <w:noProof/>
            <w:webHidden/>
            <w:sz w:val="24"/>
            <w:szCs w:val="24"/>
          </w:rPr>
          <w:fldChar w:fldCharType="end"/>
        </w:r>
      </w:hyperlink>
    </w:p>
    <w:p w14:paraId="0471E678" w14:textId="77777777" w:rsidR="00971E09" w:rsidRPr="00971E09" w:rsidRDefault="00971E09" w:rsidP="00971E09">
      <w:pPr>
        <w:tabs>
          <w:tab w:val="left" w:pos="990"/>
          <w:tab w:val="left" w:pos="1440"/>
        </w:tabs>
        <w:spacing w:line="480" w:lineRule="auto"/>
        <w:rPr>
          <w:rFonts w:asciiTheme="majorBidi" w:hAnsiTheme="majorBidi" w:cstheme="majorBidi"/>
          <w:sz w:val="24"/>
          <w:szCs w:val="24"/>
        </w:rPr>
      </w:pPr>
      <w:r w:rsidRPr="00971E09">
        <w:rPr>
          <w:rFonts w:asciiTheme="majorBidi" w:hAnsiTheme="majorBidi" w:cstheme="majorBidi"/>
          <w:sz w:val="24"/>
          <w:szCs w:val="24"/>
        </w:rPr>
        <w:fldChar w:fldCharType="end"/>
      </w:r>
    </w:p>
    <w:p w14:paraId="6DD01F85" w14:textId="77777777" w:rsidR="00166FCC" w:rsidRPr="00AE2331" w:rsidRDefault="00166FCC" w:rsidP="005D46B5">
      <w:pPr>
        <w:spacing w:after="0" w:line="480" w:lineRule="auto"/>
        <w:jc w:val="both"/>
        <w:rPr>
          <w:rFonts w:ascii="Times New Roman" w:hAnsi="Times New Roman" w:cs="Times New Roman"/>
          <w:b/>
          <w:sz w:val="24"/>
          <w:szCs w:val="24"/>
        </w:rPr>
      </w:pPr>
    </w:p>
    <w:p w14:paraId="64562AEC" w14:textId="77777777" w:rsidR="00166FCC" w:rsidRPr="00AE2331" w:rsidRDefault="00166FCC" w:rsidP="005D46B5">
      <w:pPr>
        <w:spacing w:after="0" w:line="480" w:lineRule="auto"/>
        <w:jc w:val="both"/>
        <w:rPr>
          <w:rFonts w:ascii="Times New Roman" w:hAnsi="Times New Roman" w:cs="Times New Roman"/>
          <w:b/>
          <w:sz w:val="24"/>
          <w:szCs w:val="24"/>
        </w:rPr>
      </w:pPr>
    </w:p>
    <w:p w14:paraId="43020038" w14:textId="04BC35AC" w:rsidR="00320F09" w:rsidRDefault="00320F09" w:rsidP="005D46B5">
      <w:pPr>
        <w:spacing w:after="0" w:line="480" w:lineRule="auto"/>
        <w:jc w:val="both"/>
        <w:rPr>
          <w:rFonts w:ascii="Times New Roman" w:hAnsi="Times New Roman" w:cs="Times New Roman"/>
          <w:b/>
          <w:sz w:val="24"/>
          <w:szCs w:val="24"/>
        </w:rPr>
      </w:pPr>
    </w:p>
    <w:p w14:paraId="4363B497" w14:textId="6313EC08" w:rsidR="00EF445A" w:rsidRDefault="00EF445A" w:rsidP="005D46B5">
      <w:pPr>
        <w:spacing w:after="0" w:line="480" w:lineRule="auto"/>
        <w:jc w:val="both"/>
        <w:rPr>
          <w:rFonts w:ascii="Times New Roman" w:hAnsi="Times New Roman" w:cs="Times New Roman"/>
          <w:b/>
          <w:sz w:val="24"/>
          <w:szCs w:val="24"/>
        </w:rPr>
      </w:pPr>
    </w:p>
    <w:p w14:paraId="0E52CD52" w14:textId="7D3C7BB2" w:rsidR="00EF445A" w:rsidRDefault="00EF445A" w:rsidP="005D46B5">
      <w:pPr>
        <w:spacing w:after="0" w:line="480" w:lineRule="auto"/>
        <w:jc w:val="both"/>
        <w:rPr>
          <w:rFonts w:ascii="Times New Roman" w:hAnsi="Times New Roman" w:cs="Times New Roman"/>
          <w:b/>
          <w:sz w:val="24"/>
          <w:szCs w:val="24"/>
        </w:rPr>
      </w:pPr>
    </w:p>
    <w:p w14:paraId="14625D38" w14:textId="5D7C847A" w:rsidR="00EF445A" w:rsidRDefault="00EF445A" w:rsidP="005D46B5">
      <w:pPr>
        <w:spacing w:after="0" w:line="480" w:lineRule="auto"/>
        <w:jc w:val="both"/>
        <w:rPr>
          <w:rFonts w:ascii="Times New Roman" w:hAnsi="Times New Roman" w:cs="Times New Roman"/>
          <w:b/>
          <w:sz w:val="24"/>
          <w:szCs w:val="24"/>
        </w:rPr>
      </w:pPr>
    </w:p>
    <w:p w14:paraId="12770C05" w14:textId="560637E3" w:rsidR="00320F09" w:rsidRDefault="00A921E5" w:rsidP="008F19E4">
      <w:pPr>
        <w:pStyle w:val="Heading1"/>
        <w:spacing w:before="0" w:after="240" w:line="480" w:lineRule="auto"/>
        <w:jc w:val="both"/>
        <w:rPr>
          <w:rFonts w:ascii="Times New Roman" w:hAnsi="Times New Roman" w:cs="Times New Roman"/>
          <w:b/>
          <w:color w:val="000000" w:themeColor="text1"/>
          <w:sz w:val="24"/>
          <w:szCs w:val="24"/>
        </w:rPr>
      </w:pPr>
      <w:bookmarkStart w:id="16" w:name="_Toc167056733"/>
      <w:r>
        <w:rPr>
          <w:rFonts w:ascii="Times New Roman" w:hAnsi="Times New Roman" w:cs="Times New Roman"/>
          <w:b/>
          <w:color w:val="000000" w:themeColor="text1"/>
          <w:sz w:val="24"/>
          <w:szCs w:val="24"/>
        </w:rPr>
        <w:lastRenderedPageBreak/>
        <w:t xml:space="preserve">                             </w:t>
      </w:r>
      <w:bookmarkStart w:id="17" w:name="_Toc204151479"/>
      <w:r w:rsidR="00342DA3" w:rsidRPr="00320F09">
        <w:rPr>
          <w:rFonts w:ascii="Times New Roman" w:hAnsi="Times New Roman" w:cs="Times New Roman"/>
          <w:b/>
          <w:color w:val="000000" w:themeColor="text1"/>
          <w:sz w:val="24"/>
          <w:szCs w:val="24"/>
        </w:rPr>
        <w:t>LIST OF ABBREVIATIONS</w:t>
      </w:r>
      <w:bookmarkEnd w:id="16"/>
      <w:r w:rsidR="00DC708B" w:rsidRPr="00320F09">
        <w:rPr>
          <w:rFonts w:ascii="Times New Roman" w:hAnsi="Times New Roman" w:cs="Times New Roman"/>
          <w:b/>
          <w:color w:val="000000" w:themeColor="text1"/>
          <w:sz w:val="24"/>
          <w:szCs w:val="24"/>
        </w:rPr>
        <w:t xml:space="preserve"> AND ACRONYMS</w:t>
      </w:r>
      <w:bookmarkEnd w:id="17"/>
    </w:p>
    <w:p w14:paraId="09BE50C4" w14:textId="265B916B" w:rsidR="009F11E4" w:rsidRDefault="004A0E1D" w:rsidP="005D46B5">
      <w:pPr>
        <w:keepNext/>
        <w:keepLines/>
        <w:spacing w:after="0" w:line="480" w:lineRule="auto"/>
        <w:jc w:val="both"/>
        <w:outlineLvl w:val="0"/>
        <w:rPr>
          <w:rFonts w:ascii="Times New Roman" w:hAnsi="Times New Roman" w:cs="Times New Roman"/>
          <w:sz w:val="24"/>
          <w:szCs w:val="24"/>
        </w:rPr>
      </w:pPr>
      <w:bookmarkStart w:id="18" w:name="_Toc201088857"/>
      <w:bookmarkStart w:id="19" w:name="_Toc204151480"/>
      <w:r w:rsidRPr="00AE2331">
        <w:rPr>
          <w:rFonts w:ascii="Times New Roman" w:hAnsi="Times New Roman" w:cs="Times New Roman"/>
          <w:bCs/>
          <w:sz w:val="24"/>
          <w:szCs w:val="24"/>
        </w:rPr>
        <w:t>OUT</w:t>
      </w:r>
      <w:r>
        <w:rPr>
          <w:rFonts w:ascii="Times New Roman" w:hAnsi="Times New Roman" w:cs="Times New Roman"/>
          <w:bCs/>
          <w:sz w:val="24"/>
          <w:szCs w:val="24"/>
        </w:rPr>
        <w:t xml:space="preserve">                      </w:t>
      </w:r>
      <w:r w:rsidRPr="00AE2331">
        <w:rPr>
          <w:rFonts w:ascii="Times New Roman" w:hAnsi="Times New Roman" w:cs="Times New Roman"/>
          <w:sz w:val="24"/>
          <w:szCs w:val="24"/>
        </w:rPr>
        <w:t>OPEN UNIVERSITY OF TANZANIA</w:t>
      </w:r>
      <w:bookmarkEnd w:id="18"/>
      <w:bookmarkEnd w:id="19"/>
    </w:p>
    <w:p w14:paraId="21E67CC1" w14:textId="5BB3C7BE" w:rsidR="004A0E1D" w:rsidRDefault="004A0E1D" w:rsidP="005D46B5">
      <w:pPr>
        <w:keepNext/>
        <w:keepLines/>
        <w:spacing w:after="0" w:line="480" w:lineRule="auto"/>
        <w:jc w:val="both"/>
        <w:outlineLvl w:val="0"/>
        <w:rPr>
          <w:rFonts w:ascii="Times New Roman" w:hAnsi="Times New Roman" w:cs="Times New Roman"/>
          <w:sz w:val="24"/>
          <w:szCs w:val="24"/>
        </w:rPr>
      </w:pPr>
      <w:bookmarkStart w:id="20" w:name="_Toc201088858"/>
      <w:bookmarkStart w:id="21" w:name="_Toc204151481"/>
      <w:r w:rsidRPr="00AE2331">
        <w:rPr>
          <w:rFonts w:ascii="Times New Roman" w:hAnsi="Times New Roman" w:cs="Times New Roman"/>
          <w:bCs/>
          <w:sz w:val="24"/>
          <w:szCs w:val="24"/>
        </w:rPr>
        <w:t>AIDA</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ATTENTION, INTEREST, DESIRE, AND ACTIONS</w:t>
      </w:r>
      <w:bookmarkEnd w:id="20"/>
      <w:bookmarkEnd w:id="21"/>
    </w:p>
    <w:p w14:paraId="6F71F104" w14:textId="40D58DF5"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22" w:name="_Toc201088859"/>
      <w:bookmarkStart w:id="23" w:name="_Toc204151482"/>
      <w:r w:rsidRPr="00AE2331">
        <w:rPr>
          <w:rFonts w:ascii="Times New Roman" w:hAnsi="Times New Roman" w:cs="Times New Roman"/>
          <w:bCs/>
          <w:sz w:val="24"/>
          <w:szCs w:val="24"/>
        </w:rPr>
        <w:t>OAB</w:t>
      </w:r>
      <w:r>
        <w:rPr>
          <w:rFonts w:ascii="Times New Roman" w:hAnsi="Times New Roman" w:cs="Times New Roman"/>
          <w:bCs/>
          <w:sz w:val="24"/>
          <w:szCs w:val="24"/>
        </w:rPr>
        <w:t xml:space="preserve">                </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OUTDOOR ADVERTISING BILLBOARD</w:t>
      </w:r>
      <w:bookmarkEnd w:id="22"/>
      <w:bookmarkEnd w:id="23"/>
    </w:p>
    <w:p w14:paraId="01502179" w14:textId="15358254"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24" w:name="_Toc201088860"/>
      <w:bookmarkStart w:id="25" w:name="_Toc204151483"/>
      <w:r w:rsidRPr="00AE2331">
        <w:rPr>
          <w:rFonts w:ascii="Times New Roman" w:hAnsi="Times New Roman" w:cs="Times New Roman"/>
          <w:bCs/>
          <w:sz w:val="24"/>
          <w:szCs w:val="24"/>
        </w:rPr>
        <w:t>MA</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MASTER OF ARTS</w:t>
      </w:r>
      <w:bookmarkEnd w:id="24"/>
      <w:bookmarkEnd w:id="25"/>
    </w:p>
    <w:p w14:paraId="4B414518" w14:textId="08FE0C96"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26" w:name="_Toc201088861"/>
      <w:bookmarkStart w:id="27" w:name="_Toc204151484"/>
      <w:r w:rsidRPr="00AE2331">
        <w:rPr>
          <w:rFonts w:ascii="Times New Roman" w:hAnsi="Times New Roman" w:cs="Times New Roman"/>
          <w:bCs/>
          <w:sz w:val="24"/>
          <w:szCs w:val="24"/>
        </w:rPr>
        <w:t>MC</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MASS COMMUNICATION</w:t>
      </w:r>
      <w:bookmarkEnd w:id="26"/>
      <w:bookmarkEnd w:id="27"/>
    </w:p>
    <w:p w14:paraId="5126AAB9" w14:textId="769D3B6F" w:rsidR="004A0E1D" w:rsidRDefault="004A0E1D" w:rsidP="005D46B5">
      <w:pPr>
        <w:keepNext/>
        <w:keepLines/>
        <w:spacing w:after="0" w:line="480" w:lineRule="auto"/>
        <w:jc w:val="both"/>
        <w:outlineLvl w:val="0"/>
        <w:rPr>
          <w:rFonts w:ascii="Times New Roman" w:hAnsi="Times New Roman" w:cs="Times New Roman"/>
          <w:sz w:val="24"/>
          <w:szCs w:val="24"/>
        </w:rPr>
      </w:pPr>
      <w:bookmarkStart w:id="28" w:name="_Toc201088862"/>
      <w:bookmarkStart w:id="29" w:name="_Toc204151485"/>
      <w:r w:rsidRPr="00AE2331">
        <w:rPr>
          <w:rFonts w:ascii="Times New Roman" w:hAnsi="Times New Roman" w:cs="Times New Roman"/>
          <w:bCs/>
          <w:sz w:val="24"/>
          <w:szCs w:val="24"/>
        </w:rPr>
        <w:t>SPSS</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STATISTICAL PACKAGE FOR THE SOCIAL SCIENCES</w:t>
      </w:r>
      <w:bookmarkEnd w:id="28"/>
      <w:bookmarkEnd w:id="29"/>
    </w:p>
    <w:p w14:paraId="4316FEDE" w14:textId="6CC903A1"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30" w:name="_Toc201088863"/>
      <w:bookmarkStart w:id="31" w:name="_Toc204151486"/>
      <w:r w:rsidRPr="00AE2331">
        <w:rPr>
          <w:rFonts w:ascii="Times New Roman" w:hAnsi="Times New Roman" w:cs="Times New Roman"/>
          <w:bCs/>
          <w:sz w:val="24"/>
          <w:szCs w:val="24"/>
        </w:rPr>
        <w:t>DV</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C196F">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DEPENDENT VARIABLE</w:t>
      </w:r>
      <w:bookmarkEnd w:id="30"/>
      <w:bookmarkEnd w:id="31"/>
    </w:p>
    <w:p w14:paraId="456C1108" w14:textId="0C9FE2B5"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32" w:name="_Toc201088864"/>
      <w:bookmarkStart w:id="33" w:name="_Toc204151487"/>
      <w:r w:rsidRPr="00AE2331">
        <w:rPr>
          <w:rFonts w:ascii="Times New Roman" w:hAnsi="Times New Roman" w:cs="Times New Roman"/>
          <w:bCs/>
          <w:sz w:val="24"/>
          <w:szCs w:val="24"/>
        </w:rPr>
        <w:t>IV</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C196F">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INDEPENDENT VARIABLE</w:t>
      </w:r>
      <w:bookmarkEnd w:id="32"/>
      <w:bookmarkEnd w:id="33"/>
    </w:p>
    <w:p w14:paraId="64904983" w14:textId="1D4FE0E4"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34" w:name="_Toc201088865"/>
      <w:bookmarkStart w:id="35" w:name="_Toc204151488"/>
      <w:r w:rsidRPr="00AE2331">
        <w:rPr>
          <w:rFonts w:ascii="Times New Roman" w:hAnsi="Times New Roman" w:cs="Times New Roman"/>
          <w:bCs/>
          <w:sz w:val="24"/>
          <w:szCs w:val="24"/>
        </w:rPr>
        <w:t>TV</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C196F">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TELEVISION</w:t>
      </w:r>
      <w:bookmarkEnd w:id="34"/>
      <w:bookmarkEnd w:id="35"/>
    </w:p>
    <w:p w14:paraId="6B253DE5" w14:textId="5276EA87"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36" w:name="_Toc201088866"/>
      <w:bookmarkStart w:id="37" w:name="_Toc204151489"/>
      <w:r w:rsidRPr="00AE2331">
        <w:rPr>
          <w:rFonts w:ascii="Times New Roman" w:hAnsi="Times New Roman" w:cs="Times New Roman"/>
          <w:bCs/>
          <w:sz w:val="24"/>
          <w:szCs w:val="24"/>
        </w:rPr>
        <w:t>MC</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C196F">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MARKETING COMMUNICATION</w:t>
      </w:r>
      <w:bookmarkEnd w:id="36"/>
      <w:bookmarkEnd w:id="37"/>
    </w:p>
    <w:p w14:paraId="10F945B7" w14:textId="3A757F10"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38" w:name="_Toc201088867"/>
      <w:bookmarkStart w:id="39" w:name="_Toc204151490"/>
      <w:r w:rsidRPr="00AE2331">
        <w:rPr>
          <w:rFonts w:ascii="Times New Roman" w:hAnsi="Times New Roman" w:cs="Times New Roman"/>
          <w:bCs/>
          <w:sz w:val="24"/>
          <w:szCs w:val="24"/>
        </w:rPr>
        <w:t>CPB</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2252F3">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CONSUMER PURCHASING BEHAVIOUR</w:t>
      </w:r>
      <w:bookmarkEnd w:id="38"/>
      <w:bookmarkEnd w:id="39"/>
    </w:p>
    <w:p w14:paraId="1BB36DA9" w14:textId="48985504"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40" w:name="_Toc201088868"/>
      <w:bookmarkStart w:id="41" w:name="_Toc204151491"/>
      <w:r w:rsidRPr="00AE2331">
        <w:rPr>
          <w:rFonts w:ascii="Times New Roman" w:hAnsi="Times New Roman" w:cs="Times New Roman"/>
          <w:bCs/>
          <w:sz w:val="24"/>
          <w:szCs w:val="24"/>
        </w:rPr>
        <w:t>KII</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2252F3">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6C196F">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KEY INFORMANT INTERVIEW</w:t>
      </w:r>
      <w:bookmarkEnd w:id="40"/>
      <w:bookmarkEnd w:id="41"/>
    </w:p>
    <w:p w14:paraId="743DFD28" w14:textId="4DD904E5" w:rsidR="004A0E1D" w:rsidRDefault="004A0E1D" w:rsidP="005D46B5">
      <w:pPr>
        <w:keepNext/>
        <w:keepLines/>
        <w:spacing w:after="0" w:line="480" w:lineRule="auto"/>
        <w:jc w:val="both"/>
        <w:outlineLvl w:val="0"/>
        <w:rPr>
          <w:rFonts w:ascii="Times New Roman" w:hAnsi="Times New Roman" w:cs="Times New Roman"/>
          <w:sz w:val="24"/>
          <w:szCs w:val="24"/>
        </w:rPr>
      </w:pPr>
      <w:bookmarkStart w:id="42" w:name="_Toc201088869"/>
      <w:bookmarkStart w:id="43" w:name="_Toc204151492"/>
      <w:r w:rsidRPr="00AE2331">
        <w:rPr>
          <w:rFonts w:ascii="Times New Roman" w:hAnsi="Times New Roman" w:cs="Times New Roman"/>
          <w:sz w:val="24"/>
          <w:szCs w:val="24"/>
        </w:rPr>
        <w:t>FGD</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FOCUS GROUP DISCUSSION</w:t>
      </w:r>
      <w:bookmarkEnd w:id="42"/>
      <w:bookmarkEnd w:id="43"/>
    </w:p>
    <w:p w14:paraId="28E32813" w14:textId="4E74ECE1" w:rsidR="004A0E1D" w:rsidRDefault="004A0E1D" w:rsidP="005D46B5">
      <w:pPr>
        <w:keepNext/>
        <w:keepLines/>
        <w:spacing w:after="0" w:line="480" w:lineRule="auto"/>
        <w:jc w:val="both"/>
        <w:outlineLvl w:val="0"/>
        <w:rPr>
          <w:rFonts w:ascii="Times New Roman" w:hAnsi="Times New Roman" w:cs="Times New Roman"/>
          <w:sz w:val="24"/>
          <w:szCs w:val="24"/>
        </w:rPr>
      </w:pPr>
      <w:bookmarkStart w:id="44" w:name="_Toc201088870"/>
      <w:bookmarkStart w:id="45" w:name="_Toc204151493"/>
      <w:r w:rsidRPr="00AE2331">
        <w:rPr>
          <w:rFonts w:ascii="Times New Roman" w:hAnsi="Times New Roman" w:cs="Times New Roman"/>
          <w:sz w:val="24"/>
          <w:szCs w:val="24"/>
        </w:rPr>
        <w:t>OCGSZ</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OFFICE OF CHIEF GOVERNMENT STATISTICIAN</w:t>
      </w:r>
      <w:bookmarkEnd w:id="44"/>
      <w:bookmarkEnd w:id="45"/>
    </w:p>
    <w:p w14:paraId="164A9DD5" w14:textId="66DEBE71" w:rsidR="004A0E1D" w:rsidRDefault="004A0E1D" w:rsidP="005D46B5">
      <w:pPr>
        <w:keepNext/>
        <w:keepLines/>
        <w:spacing w:after="0" w:line="480" w:lineRule="auto"/>
        <w:jc w:val="both"/>
        <w:outlineLvl w:val="0"/>
        <w:rPr>
          <w:rFonts w:ascii="Times New Roman" w:hAnsi="Times New Roman" w:cs="Times New Roman"/>
          <w:bCs/>
          <w:sz w:val="24"/>
          <w:szCs w:val="24"/>
        </w:rPr>
      </w:pPr>
      <w:bookmarkStart w:id="46" w:name="_Toc201088871"/>
      <w:bookmarkStart w:id="47" w:name="_Toc204151494"/>
      <w:r w:rsidRPr="00AE2331">
        <w:rPr>
          <w:rFonts w:ascii="Times New Roman" w:hAnsi="Times New Roman" w:cs="Times New Roman"/>
          <w:bCs/>
          <w:sz w:val="24"/>
          <w:szCs w:val="24"/>
        </w:rPr>
        <w:t>NBS</w:t>
      </w:r>
      <w:r w:rsidRPr="004A0E1D">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002252F3">
        <w:rPr>
          <w:rFonts w:ascii="Times New Roman" w:hAnsi="Times New Roman" w:cs="Times New Roman"/>
          <w:bCs/>
          <w:sz w:val="24"/>
          <w:szCs w:val="24"/>
        </w:rPr>
        <w:t xml:space="preserve">  </w:t>
      </w:r>
      <w:r w:rsidR="00AC1932">
        <w:rPr>
          <w:rFonts w:ascii="Times New Roman" w:hAnsi="Times New Roman" w:cs="Times New Roman"/>
          <w:bCs/>
          <w:sz w:val="24"/>
          <w:szCs w:val="24"/>
        </w:rPr>
        <w:t xml:space="preserve"> </w:t>
      </w:r>
      <w:r w:rsidR="00271571">
        <w:rPr>
          <w:rFonts w:ascii="Times New Roman" w:hAnsi="Times New Roman" w:cs="Times New Roman"/>
          <w:bCs/>
          <w:sz w:val="24"/>
          <w:szCs w:val="24"/>
        </w:rPr>
        <w:t xml:space="preserve"> </w:t>
      </w:r>
      <w:r w:rsidR="00605855">
        <w:rPr>
          <w:rFonts w:ascii="Times New Roman" w:hAnsi="Times New Roman" w:cs="Times New Roman"/>
          <w:bCs/>
          <w:sz w:val="24"/>
          <w:szCs w:val="24"/>
        </w:rPr>
        <w:t xml:space="preserve">    </w:t>
      </w:r>
      <w:r w:rsidRPr="00AE2331">
        <w:rPr>
          <w:rFonts w:ascii="Times New Roman" w:hAnsi="Times New Roman" w:cs="Times New Roman"/>
          <w:bCs/>
          <w:sz w:val="24"/>
          <w:szCs w:val="24"/>
        </w:rPr>
        <w:t>NATIONAL BUREAU OF STATISTICS</w:t>
      </w:r>
      <w:bookmarkEnd w:id="46"/>
      <w:bookmarkEnd w:id="47"/>
    </w:p>
    <w:p w14:paraId="7AF3AF77" w14:textId="7489B395" w:rsidR="004A0E1D" w:rsidRDefault="004A0E1D" w:rsidP="005D46B5">
      <w:pPr>
        <w:keepNext/>
        <w:keepLines/>
        <w:spacing w:after="0" w:line="480" w:lineRule="auto"/>
        <w:jc w:val="both"/>
        <w:outlineLvl w:val="0"/>
        <w:rPr>
          <w:rFonts w:ascii="Times New Roman" w:hAnsi="Times New Roman" w:cs="Times New Roman"/>
          <w:sz w:val="24"/>
          <w:szCs w:val="24"/>
        </w:rPr>
      </w:pPr>
      <w:bookmarkStart w:id="48" w:name="_Toc201088872"/>
      <w:bookmarkStart w:id="49" w:name="_Toc204151495"/>
      <w:r w:rsidRPr="00AE2331">
        <w:rPr>
          <w:rFonts w:ascii="Times New Roman" w:hAnsi="Times New Roman" w:cs="Times New Roman"/>
          <w:sz w:val="24"/>
          <w:szCs w:val="24"/>
        </w:rPr>
        <w:t>URT</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UNITED REPUBLIC OF TANZANIA</w:t>
      </w:r>
      <w:bookmarkEnd w:id="48"/>
      <w:bookmarkEnd w:id="49"/>
    </w:p>
    <w:p w14:paraId="58143CF9" w14:textId="340C3EFF" w:rsidR="004A0E1D" w:rsidRDefault="004A0E1D" w:rsidP="005D46B5">
      <w:pPr>
        <w:keepNext/>
        <w:keepLines/>
        <w:spacing w:after="0" w:line="480" w:lineRule="auto"/>
        <w:jc w:val="both"/>
        <w:outlineLvl w:val="0"/>
        <w:rPr>
          <w:rFonts w:ascii="Times New Roman" w:hAnsi="Times New Roman" w:cs="Times New Roman"/>
          <w:sz w:val="24"/>
          <w:szCs w:val="24"/>
        </w:rPr>
      </w:pPr>
      <w:bookmarkStart w:id="50" w:name="_Toc201088873"/>
      <w:bookmarkStart w:id="51" w:name="_Toc204151496"/>
      <w:r w:rsidRPr="00AE2331">
        <w:rPr>
          <w:rFonts w:ascii="Times New Roman" w:hAnsi="Times New Roman" w:cs="Times New Roman"/>
          <w:sz w:val="24"/>
          <w:szCs w:val="24"/>
        </w:rPr>
        <w:t>SME</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SMALL AND MEDIUM SIZED ENTERPRISES</w:t>
      </w:r>
      <w:bookmarkEnd w:id="50"/>
      <w:bookmarkEnd w:id="51"/>
    </w:p>
    <w:p w14:paraId="64B7ACB8" w14:textId="20246093" w:rsidR="004A0E1D" w:rsidRDefault="004A0E1D" w:rsidP="005D46B5">
      <w:pPr>
        <w:keepNext/>
        <w:keepLines/>
        <w:spacing w:after="0" w:line="480" w:lineRule="auto"/>
        <w:jc w:val="both"/>
        <w:outlineLvl w:val="0"/>
        <w:rPr>
          <w:rFonts w:ascii="Times New Roman" w:hAnsi="Times New Roman" w:cs="Times New Roman"/>
          <w:sz w:val="24"/>
          <w:szCs w:val="24"/>
        </w:rPr>
      </w:pPr>
      <w:bookmarkStart w:id="52" w:name="_Toc201088874"/>
      <w:bookmarkStart w:id="53" w:name="_Toc204151497"/>
      <w:r w:rsidRPr="00AE2331">
        <w:rPr>
          <w:rFonts w:ascii="Times New Roman" w:hAnsi="Times New Roman" w:cs="Times New Roman"/>
          <w:sz w:val="24"/>
          <w:szCs w:val="24"/>
        </w:rPr>
        <w:t>LCD</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LIQUID CRYSTAL DISPLAY</w:t>
      </w:r>
      <w:bookmarkEnd w:id="52"/>
      <w:bookmarkEnd w:id="53"/>
    </w:p>
    <w:p w14:paraId="7498D0B9" w14:textId="63C93306" w:rsidR="004A0E1D" w:rsidRDefault="004A0E1D" w:rsidP="005D46B5">
      <w:pPr>
        <w:keepNext/>
        <w:keepLines/>
        <w:spacing w:after="0" w:line="480" w:lineRule="auto"/>
        <w:jc w:val="both"/>
        <w:outlineLvl w:val="0"/>
        <w:rPr>
          <w:rFonts w:ascii="Times New Roman" w:hAnsi="Times New Roman" w:cs="Times New Roman"/>
          <w:sz w:val="24"/>
          <w:szCs w:val="24"/>
        </w:rPr>
      </w:pPr>
      <w:bookmarkStart w:id="54" w:name="_Toc201088875"/>
      <w:bookmarkStart w:id="55" w:name="_Toc204151498"/>
      <w:r w:rsidRPr="00AE2331">
        <w:rPr>
          <w:rFonts w:ascii="Times New Roman" w:hAnsi="Times New Roman" w:cs="Times New Roman"/>
          <w:sz w:val="24"/>
          <w:szCs w:val="24"/>
        </w:rPr>
        <w:t>USD</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UNITED STATES DOLLAR</w:t>
      </w:r>
      <w:bookmarkEnd w:id="54"/>
      <w:bookmarkEnd w:id="55"/>
    </w:p>
    <w:p w14:paraId="46DA773E" w14:textId="27FC5981" w:rsidR="004A0E1D" w:rsidRDefault="004A0E1D" w:rsidP="005D46B5">
      <w:pPr>
        <w:keepNext/>
        <w:keepLines/>
        <w:spacing w:after="0" w:line="480" w:lineRule="auto"/>
        <w:jc w:val="both"/>
        <w:outlineLvl w:val="0"/>
        <w:rPr>
          <w:rFonts w:ascii="Times New Roman" w:hAnsi="Times New Roman" w:cs="Times New Roman"/>
          <w:sz w:val="24"/>
          <w:szCs w:val="24"/>
        </w:rPr>
      </w:pPr>
      <w:bookmarkStart w:id="56" w:name="_Toc201088876"/>
      <w:bookmarkStart w:id="57" w:name="_Toc204151499"/>
      <w:r w:rsidRPr="00AE2331">
        <w:rPr>
          <w:rFonts w:ascii="Times New Roman" w:hAnsi="Times New Roman" w:cs="Times New Roman"/>
          <w:sz w:val="24"/>
          <w:szCs w:val="24"/>
        </w:rPr>
        <w:t>LGA</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LOCAL GOVERNMENT AUTHORITY</w:t>
      </w:r>
      <w:bookmarkEnd w:id="56"/>
      <w:bookmarkEnd w:id="57"/>
    </w:p>
    <w:p w14:paraId="60BA7648" w14:textId="4570F83F" w:rsidR="004A0E1D" w:rsidRDefault="004A0E1D" w:rsidP="005D46B5">
      <w:pPr>
        <w:keepNext/>
        <w:keepLines/>
        <w:spacing w:after="0" w:line="480" w:lineRule="auto"/>
        <w:jc w:val="both"/>
        <w:outlineLvl w:val="0"/>
        <w:rPr>
          <w:rFonts w:ascii="Times New Roman" w:hAnsi="Times New Roman" w:cs="Times New Roman"/>
          <w:sz w:val="24"/>
          <w:szCs w:val="24"/>
        </w:rPr>
      </w:pPr>
      <w:bookmarkStart w:id="58" w:name="_Toc201088877"/>
      <w:bookmarkStart w:id="59" w:name="_Toc204151500"/>
      <w:r w:rsidRPr="00AE2331">
        <w:rPr>
          <w:rFonts w:ascii="Times New Roman" w:hAnsi="Times New Roman" w:cs="Times New Roman"/>
          <w:sz w:val="24"/>
          <w:szCs w:val="24"/>
        </w:rPr>
        <w:t>QR</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Pr="00AE2331">
        <w:rPr>
          <w:rFonts w:ascii="Times New Roman" w:hAnsi="Times New Roman" w:cs="Times New Roman"/>
          <w:sz w:val="24"/>
          <w:szCs w:val="24"/>
        </w:rPr>
        <w:t>QUICK RESPONSE</w:t>
      </w:r>
      <w:bookmarkEnd w:id="58"/>
      <w:bookmarkEnd w:id="59"/>
    </w:p>
    <w:p w14:paraId="6293A605" w14:textId="394D8CD3" w:rsidR="004A0E1D" w:rsidRDefault="004A0E1D" w:rsidP="005D46B5">
      <w:pPr>
        <w:keepNext/>
        <w:keepLines/>
        <w:spacing w:after="0" w:line="480" w:lineRule="auto"/>
        <w:jc w:val="both"/>
        <w:outlineLvl w:val="0"/>
        <w:rPr>
          <w:rFonts w:ascii="Times New Roman" w:hAnsi="Times New Roman" w:cs="Times New Roman"/>
          <w:sz w:val="24"/>
          <w:szCs w:val="24"/>
        </w:rPr>
      </w:pPr>
      <w:bookmarkStart w:id="60" w:name="_Toc201088878"/>
      <w:bookmarkStart w:id="61" w:name="_Toc204151501"/>
      <w:r w:rsidRPr="00AE2331">
        <w:rPr>
          <w:rFonts w:ascii="Times New Roman" w:hAnsi="Times New Roman" w:cs="Times New Roman"/>
          <w:sz w:val="24"/>
          <w:szCs w:val="24"/>
        </w:rPr>
        <w:t>ROI</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00D87D79">
        <w:rPr>
          <w:rFonts w:ascii="Times New Roman" w:hAnsi="Times New Roman" w:cs="Times New Roman"/>
          <w:sz w:val="24"/>
          <w:szCs w:val="24"/>
        </w:rPr>
        <w:t xml:space="preserve"> </w:t>
      </w:r>
      <w:r w:rsidRPr="00AE2331">
        <w:rPr>
          <w:rFonts w:ascii="Times New Roman" w:hAnsi="Times New Roman" w:cs="Times New Roman"/>
          <w:sz w:val="24"/>
          <w:szCs w:val="24"/>
        </w:rPr>
        <w:t>RETURN ON INVESTMENT</w:t>
      </w:r>
      <w:bookmarkEnd w:id="60"/>
      <w:bookmarkEnd w:id="61"/>
    </w:p>
    <w:p w14:paraId="7A373819" w14:textId="6F2059BC" w:rsidR="004A0E1D" w:rsidRDefault="004A0E1D" w:rsidP="005D46B5">
      <w:pPr>
        <w:keepNext/>
        <w:keepLines/>
        <w:spacing w:after="0" w:line="480" w:lineRule="auto"/>
        <w:jc w:val="both"/>
        <w:outlineLvl w:val="0"/>
        <w:rPr>
          <w:rFonts w:ascii="Times New Roman" w:hAnsi="Times New Roman" w:cs="Times New Roman"/>
          <w:sz w:val="24"/>
          <w:szCs w:val="24"/>
        </w:rPr>
      </w:pPr>
      <w:bookmarkStart w:id="62" w:name="_Toc201088879"/>
      <w:bookmarkStart w:id="63" w:name="_Toc204151502"/>
      <w:r>
        <w:rPr>
          <w:rFonts w:ascii="Times New Roman" w:hAnsi="Times New Roman" w:cs="Times New Roman"/>
          <w:sz w:val="24"/>
          <w:szCs w:val="24"/>
        </w:rPr>
        <w:lastRenderedPageBreak/>
        <w:t>AAKIA</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AC1932">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00D87D79">
        <w:rPr>
          <w:rFonts w:ascii="Times New Roman" w:hAnsi="Times New Roman" w:cs="Times New Roman"/>
          <w:sz w:val="24"/>
          <w:szCs w:val="24"/>
        </w:rPr>
        <w:t xml:space="preserve"> </w:t>
      </w:r>
      <w:r>
        <w:rPr>
          <w:rFonts w:ascii="Times New Roman" w:hAnsi="Times New Roman" w:cs="Times New Roman"/>
          <w:sz w:val="24"/>
          <w:szCs w:val="24"/>
        </w:rPr>
        <w:t>ABEID AMANI KARUME INTERNATIONAL AIRPORT</w:t>
      </w:r>
      <w:bookmarkEnd w:id="62"/>
      <w:bookmarkEnd w:id="63"/>
    </w:p>
    <w:p w14:paraId="618DBFFF" w14:textId="1BDADE27" w:rsidR="004A0E1D" w:rsidRDefault="004A0E1D" w:rsidP="005D46B5">
      <w:pPr>
        <w:keepNext/>
        <w:keepLines/>
        <w:spacing w:after="0" w:line="480" w:lineRule="auto"/>
        <w:jc w:val="both"/>
        <w:outlineLvl w:val="0"/>
        <w:rPr>
          <w:rFonts w:ascii="Times New Roman" w:hAnsi="Times New Roman" w:cs="Times New Roman"/>
          <w:sz w:val="24"/>
          <w:szCs w:val="24"/>
        </w:rPr>
      </w:pPr>
      <w:bookmarkStart w:id="64" w:name="_Toc201088880"/>
      <w:bookmarkStart w:id="65" w:name="_Toc204151503"/>
      <w:proofErr w:type="spellStart"/>
      <w:r>
        <w:rPr>
          <w:rFonts w:ascii="Times New Roman" w:hAnsi="Times New Roman" w:cs="Times New Roman"/>
          <w:sz w:val="24"/>
          <w:szCs w:val="24"/>
        </w:rPr>
        <w:t>RGoZ</w:t>
      </w:r>
      <w:proofErr w:type="spellEnd"/>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00D87D79">
        <w:rPr>
          <w:rFonts w:ascii="Times New Roman" w:hAnsi="Times New Roman" w:cs="Times New Roman"/>
          <w:sz w:val="24"/>
          <w:szCs w:val="24"/>
        </w:rPr>
        <w:t xml:space="preserve">  </w:t>
      </w:r>
      <w:r>
        <w:rPr>
          <w:rFonts w:ascii="Times New Roman" w:hAnsi="Times New Roman" w:cs="Times New Roman"/>
          <w:sz w:val="24"/>
          <w:szCs w:val="24"/>
        </w:rPr>
        <w:t>REVOLUTIONARY GOVERNMENT OF ZANZIBAR</w:t>
      </w:r>
      <w:bookmarkEnd w:id="64"/>
      <w:bookmarkEnd w:id="65"/>
    </w:p>
    <w:p w14:paraId="1F63326D" w14:textId="4A72DF65" w:rsidR="004A0E1D" w:rsidRDefault="004A0E1D" w:rsidP="005D46B5">
      <w:pPr>
        <w:keepNext/>
        <w:keepLines/>
        <w:spacing w:after="0" w:line="480" w:lineRule="auto"/>
        <w:jc w:val="both"/>
        <w:outlineLvl w:val="0"/>
        <w:rPr>
          <w:rFonts w:ascii="Times New Roman" w:hAnsi="Times New Roman" w:cs="Times New Roman"/>
          <w:sz w:val="24"/>
          <w:szCs w:val="24"/>
        </w:rPr>
      </w:pPr>
      <w:bookmarkStart w:id="66" w:name="_Toc201088881"/>
      <w:bookmarkStart w:id="67" w:name="_Toc204151504"/>
      <w:r>
        <w:rPr>
          <w:rFonts w:ascii="Times New Roman" w:hAnsi="Times New Roman" w:cs="Times New Roman"/>
          <w:sz w:val="24"/>
          <w:szCs w:val="24"/>
        </w:rPr>
        <w:t>NGO</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00D87D79">
        <w:rPr>
          <w:rFonts w:ascii="Times New Roman" w:hAnsi="Times New Roman" w:cs="Times New Roman"/>
          <w:sz w:val="24"/>
          <w:szCs w:val="24"/>
        </w:rPr>
        <w:t xml:space="preserve">  </w:t>
      </w:r>
      <w:r>
        <w:rPr>
          <w:rFonts w:ascii="Times New Roman" w:hAnsi="Times New Roman" w:cs="Times New Roman"/>
          <w:sz w:val="24"/>
          <w:szCs w:val="24"/>
        </w:rPr>
        <w:t>NON-GOVERNMENTAL ORGANIZATION</w:t>
      </w:r>
      <w:bookmarkEnd w:id="66"/>
      <w:bookmarkEnd w:id="67"/>
    </w:p>
    <w:p w14:paraId="49F78C05" w14:textId="63DF0D83" w:rsidR="000E56F1" w:rsidRDefault="004A0E1D" w:rsidP="005D46B5">
      <w:pPr>
        <w:keepNext/>
        <w:keepLines/>
        <w:spacing w:after="0" w:line="480" w:lineRule="auto"/>
        <w:jc w:val="both"/>
        <w:outlineLvl w:val="0"/>
        <w:rPr>
          <w:rFonts w:ascii="Times New Roman" w:hAnsi="Times New Roman" w:cs="Times New Roman"/>
          <w:sz w:val="24"/>
          <w:szCs w:val="24"/>
        </w:rPr>
      </w:pPr>
      <w:bookmarkStart w:id="68" w:name="_Toc201088882"/>
      <w:bookmarkStart w:id="69" w:name="_Toc204151505"/>
      <w:r>
        <w:rPr>
          <w:rFonts w:ascii="Times New Roman" w:hAnsi="Times New Roman" w:cs="Times New Roman"/>
          <w:sz w:val="24"/>
          <w:szCs w:val="24"/>
        </w:rPr>
        <w:t>SBCC</w:t>
      </w:r>
      <w:r w:rsidRPr="004A0E1D">
        <w:rPr>
          <w:rFonts w:ascii="Times New Roman" w:hAnsi="Times New Roman" w:cs="Times New Roman"/>
          <w:sz w:val="24"/>
          <w:szCs w:val="24"/>
        </w:rPr>
        <w:t xml:space="preserve"> </w:t>
      </w:r>
      <w:r>
        <w:rPr>
          <w:rFonts w:ascii="Times New Roman" w:hAnsi="Times New Roman" w:cs="Times New Roman"/>
          <w:sz w:val="24"/>
          <w:szCs w:val="24"/>
        </w:rPr>
        <w:t xml:space="preserve">    </w:t>
      </w:r>
      <w:r w:rsidR="002252F3">
        <w:rPr>
          <w:rFonts w:ascii="Times New Roman" w:hAnsi="Times New Roman" w:cs="Times New Roman"/>
          <w:sz w:val="24"/>
          <w:szCs w:val="24"/>
        </w:rPr>
        <w:t xml:space="preserve">  </w:t>
      </w:r>
      <w:r w:rsidR="00271571">
        <w:rPr>
          <w:rFonts w:ascii="Times New Roman" w:hAnsi="Times New Roman" w:cs="Times New Roman"/>
          <w:sz w:val="24"/>
          <w:szCs w:val="24"/>
        </w:rPr>
        <w:t xml:space="preserve"> </w:t>
      </w:r>
      <w:r w:rsidR="006C196F">
        <w:rPr>
          <w:rFonts w:ascii="Times New Roman" w:hAnsi="Times New Roman" w:cs="Times New Roman"/>
          <w:sz w:val="24"/>
          <w:szCs w:val="24"/>
        </w:rPr>
        <w:t xml:space="preserve"> </w:t>
      </w:r>
      <w:r w:rsidR="00605855">
        <w:rPr>
          <w:rFonts w:ascii="Times New Roman" w:hAnsi="Times New Roman" w:cs="Times New Roman"/>
          <w:sz w:val="24"/>
          <w:szCs w:val="24"/>
        </w:rPr>
        <w:t xml:space="preserve">       </w:t>
      </w:r>
      <w:r w:rsidR="00D87D79">
        <w:rPr>
          <w:rFonts w:ascii="Times New Roman" w:hAnsi="Times New Roman" w:cs="Times New Roman"/>
          <w:sz w:val="24"/>
          <w:szCs w:val="24"/>
        </w:rPr>
        <w:t xml:space="preserve">  </w:t>
      </w:r>
      <w:r>
        <w:rPr>
          <w:rFonts w:ascii="Times New Roman" w:hAnsi="Times New Roman" w:cs="Times New Roman"/>
          <w:sz w:val="24"/>
          <w:szCs w:val="24"/>
        </w:rPr>
        <w:t>SOCIAL AND BEHAVIORAL CHANGE COMMUNICATION</w:t>
      </w:r>
      <w:bookmarkStart w:id="70" w:name="_Toc166993336"/>
      <w:bookmarkEnd w:id="68"/>
      <w:bookmarkEnd w:id="69"/>
    </w:p>
    <w:p w14:paraId="216D0645" w14:textId="341A2A0C" w:rsidR="00684E5D" w:rsidRDefault="00684E5D" w:rsidP="005D46B5">
      <w:pPr>
        <w:keepNext/>
        <w:keepLines/>
        <w:spacing w:after="0" w:line="480" w:lineRule="auto"/>
        <w:jc w:val="both"/>
        <w:outlineLvl w:val="0"/>
        <w:rPr>
          <w:rFonts w:ascii="Times New Roman" w:hAnsi="Times New Roman" w:cs="Times New Roman"/>
          <w:sz w:val="24"/>
          <w:szCs w:val="24"/>
        </w:rPr>
      </w:pPr>
      <w:bookmarkStart w:id="71" w:name="_Toc204151506"/>
      <w:r>
        <w:rPr>
          <w:rFonts w:ascii="Times New Roman" w:hAnsi="Times New Roman" w:cs="Times New Roman"/>
          <w:sz w:val="24"/>
          <w:szCs w:val="24"/>
        </w:rPr>
        <w:t xml:space="preserve">SVPO             </w:t>
      </w:r>
      <w:r w:rsidR="00D87D79">
        <w:rPr>
          <w:rFonts w:ascii="Times New Roman" w:hAnsi="Times New Roman" w:cs="Times New Roman"/>
          <w:sz w:val="24"/>
          <w:szCs w:val="24"/>
        </w:rPr>
        <w:t xml:space="preserve">  </w:t>
      </w:r>
      <w:r w:rsidR="009E68E1">
        <w:rPr>
          <w:rFonts w:ascii="Times New Roman" w:hAnsi="Times New Roman" w:cs="Times New Roman"/>
          <w:sz w:val="24"/>
          <w:szCs w:val="24"/>
        </w:rPr>
        <w:t xml:space="preserve">  </w:t>
      </w:r>
      <w:r>
        <w:rPr>
          <w:rFonts w:ascii="Times New Roman" w:hAnsi="Times New Roman" w:cs="Times New Roman"/>
          <w:sz w:val="24"/>
          <w:szCs w:val="24"/>
        </w:rPr>
        <w:t>SECOND VICE PRESIDENT OFFICE</w:t>
      </w:r>
      <w:bookmarkEnd w:id="71"/>
      <w:r>
        <w:rPr>
          <w:rFonts w:ascii="Times New Roman" w:hAnsi="Times New Roman" w:cs="Times New Roman"/>
          <w:sz w:val="24"/>
          <w:szCs w:val="24"/>
        </w:rPr>
        <w:t xml:space="preserve"> </w:t>
      </w:r>
    </w:p>
    <w:p w14:paraId="6ACBCBCC" w14:textId="1FA66727" w:rsidR="005504F9" w:rsidRDefault="005504F9" w:rsidP="005D46B5">
      <w:pPr>
        <w:keepNext/>
        <w:keepLines/>
        <w:spacing w:after="0" w:line="480" w:lineRule="auto"/>
        <w:jc w:val="both"/>
        <w:outlineLvl w:val="0"/>
        <w:rPr>
          <w:rFonts w:ascii="Times New Roman" w:eastAsia="Times New Roman" w:hAnsi="Times New Roman" w:cs="Times New Roman"/>
          <w:bCs/>
          <w:sz w:val="24"/>
          <w:szCs w:val="24"/>
          <w:lang w:val="en-GB" w:eastAsia="en-GB"/>
        </w:rPr>
      </w:pPr>
      <w:bookmarkStart w:id="72" w:name="_Toc204151507"/>
      <w:r>
        <w:rPr>
          <w:rFonts w:ascii="Times New Roman" w:eastAsia="Times New Roman" w:hAnsi="Times New Roman" w:cs="Times New Roman"/>
          <w:bCs/>
          <w:sz w:val="24"/>
          <w:szCs w:val="24"/>
          <w:lang w:val="en-GB" w:eastAsia="en-GB"/>
        </w:rPr>
        <w:t>FMCGs               FAST-MOVING CONSUMER GOODS</w:t>
      </w:r>
      <w:bookmarkEnd w:id="72"/>
    </w:p>
    <w:p w14:paraId="4DD0010F" w14:textId="0E51A8F7" w:rsidR="001670D8" w:rsidRDefault="001670D8" w:rsidP="005D46B5">
      <w:pPr>
        <w:keepNext/>
        <w:keepLines/>
        <w:spacing w:after="0" w:line="480" w:lineRule="auto"/>
        <w:jc w:val="both"/>
        <w:outlineLvl w:val="0"/>
        <w:rPr>
          <w:rFonts w:ascii="Times New Roman" w:eastAsia="Times New Roman" w:hAnsi="Times New Roman" w:cs="Times New Roman"/>
          <w:bCs/>
          <w:sz w:val="24"/>
          <w:szCs w:val="24"/>
          <w:lang w:val="en-GB" w:eastAsia="en-GB"/>
        </w:rPr>
      </w:pPr>
      <w:bookmarkStart w:id="73" w:name="_Toc204151508"/>
      <w:r>
        <w:rPr>
          <w:rFonts w:ascii="Times New Roman" w:eastAsia="Times New Roman" w:hAnsi="Times New Roman" w:cs="Times New Roman"/>
          <w:bCs/>
          <w:sz w:val="24"/>
          <w:szCs w:val="24"/>
          <w:lang w:val="en-GB" w:eastAsia="en-GB"/>
        </w:rPr>
        <w:t>SIM</w:t>
      </w:r>
      <w:r w:rsidR="00E65774">
        <w:rPr>
          <w:rFonts w:ascii="Times New Roman" w:eastAsia="Times New Roman" w:hAnsi="Times New Roman" w:cs="Times New Roman"/>
          <w:bCs/>
          <w:sz w:val="24"/>
          <w:szCs w:val="24"/>
          <w:lang w:val="en-GB" w:eastAsia="en-GB"/>
        </w:rPr>
        <w:t>s                   SUBSCRIBER IDENTITY MODULE</w:t>
      </w:r>
      <w:bookmarkEnd w:id="73"/>
    </w:p>
    <w:p w14:paraId="6DCBD4B5" w14:textId="034C254E" w:rsidR="00B73746" w:rsidRDefault="00B73746" w:rsidP="005D46B5">
      <w:pPr>
        <w:keepNext/>
        <w:keepLines/>
        <w:spacing w:after="0" w:line="480" w:lineRule="auto"/>
        <w:jc w:val="both"/>
        <w:outlineLvl w:val="0"/>
        <w:rPr>
          <w:rFonts w:ascii="Times New Roman" w:eastAsia="Times New Roman" w:hAnsi="Times New Roman" w:cs="Times New Roman"/>
          <w:bCs/>
          <w:sz w:val="24"/>
          <w:szCs w:val="24"/>
          <w:lang w:val="en-GB" w:eastAsia="en-GB"/>
        </w:rPr>
      </w:pPr>
      <w:bookmarkStart w:id="74" w:name="_Toc204151509"/>
      <w:r>
        <w:rPr>
          <w:rFonts w:ascii="Times New Roman" w:eastAsia="Times New Roman" w:hAnsi="Times New Roman" w:cs="Times New Roman"/>
          <w:bCs/>
          <w:sz w:val="24"/>
          <w:szCs w:val="24"/>
          <w:lang w:val="en-GB" w:eastAsia="en-GB"/>
        </w:rPr>
        <w:t>B2B                    BUSINESS TO BUSINESS</w:t>
      </w:r>
      <w:bookmarkEnd w:id="74"/>
    </w:p>
    <w:p w14:paraId="1B3FC108" w14:textId="41283B7F" w:rsidR="000D022C" w:rsidRDefault="000D022C" w:rsidP="005D46B5">
      <w:pPr>
        <w:keepNext/>
        <w:keepLines/>
        <w:spacing w:after="0" w:line="480" w:lineRule="auto"/>
        <w:jc w:val="both"/>
        <w:outlineLvl w:val="0"/>
        <w:rPr>
          <w:rFonts w:ascii="Times New Roman" w:eastAsia="Times New Roman" w:hAnsi="Times New Roman" w:cs="Times New Roman"/>
          <w:bCs/>
          <w:sz w:val="24"/>
          <w:szCs w:val="24"/>
          <w:lang w:val="en-GB" w:eastAsia="en-GB"/>
        </w:rPr>
      </w:pPr>
      <w:bookmarkStart w:id="75" w:name="_Toc204151510"/>
      <w:r>
        <w:rPr>
          <w:rFonts w:ascii="Times New Roman" w:eastAsia="Times New Roman" w:hAnsi="Times New Roman" w:cs="Times New Roman"/>
          <w:bCs/>
          <w:sz w:val="24"/>
          <w:szCs w:val="24"/>
          <w:lang w:val="en-GB" w:eastAsia="en-GB"/>
        </w:rPr>
        <w:t>LED                   LIGHT EMITTING DIODES</w:t>
      </w:r>
      <w:bookmarkEnd w:id="75"/>
    </w:p>
    <w:p w14:paraId="3F7F5433" w14:textId="2A2F27C3" w:rsidR="00F7455C" w:rsidRDefault="00F7455C" w:rsidP="005D46B5">
      <w:pPr>
        <w:keepNext/>
        <w:keepLines/>
        <w:spacing w:after="0" w:line="480" w:lineRule="auto"/>
        <w:jc w:val="both"/>
        <w:outlineLvl w:val="0"/>
        <w:rPr>
          <w:rFonts w:ascii="Times New Roman" w:eastAsia="Times New Roman" w:hAnsi="Times New Roman" w:cs="Times New Roman"/>
          <w:bCs/>
          <w:sz w:val="24"/>
          <w:szCs w:val="24"/>
          <w:lang w:val="en-GB" w:eastAsia="en-GB"/>
        </w:rPr>
      </w:pPr>
      <w:bookmarkStart w:id="76" w:name="_Toc204151511"/>
      <w:r>
        <w:rPr>
          <w:rFonts w:ascii="Times New Roman" w:eastAsia="Times New Roman" w:hAnsi="Times New Roman" w:cs="Times New Roman"/>
          <w:bCs/>
          <w:sz w:val="24"/>
          <w:szCs w:val="24"/>
          <w:lang w:val="en-GB" w:eastAsia="en-GB"/>
        </w:rPr>
        <w:t>IDI                     IN-DEPTH INTERVIEW</w:t>
      </w:r>
      <w:bookmarkEnd w:id="76"/>
    </w:p>
    <w:p w14:paraId="538658FB" w14:textId="77777777" w:rsidR="00D11736" w:rsidRDefault="000B6ADE" w:rsidP="005D46B5">
      <w:pPr>
        <w:keepNext/>
        <w:keepLines/>
        <w:spacing w:after="0" w:line="480" w:lineRule="auto"/>
        <w:jc w:val="both"/>
        <w:outlineLvl w:val="0"/>
        <w:rPr>
          <w:rFonts w:ascii="Times New Roman" w:eastAsia="Times New Roman" w:hAnsi="Times New Roman" w:cs="Times New Roman"/>
          <w:sz w:val="24"/>
          <w:szCs w:val="24"/>
        </w:rPr>
      </w:pPr>
      <w:bookmarkStart w:id="77" w:name="_Toc204151512"/>
      <w:r w:rsidRPr="00AE2331">
        <w:rPr>
          <w:rFonts w:ascii="Times New Roman" w:eastAsia="Times New Roman" w:hAnsi="Times New Roman" w:cs="Times New Roman"/>
          <w:sz w:val="24"/>
          <w:szCs w:val="24"/>
        </w:rPr>
        <w:t xml:space="preserve">CBD </w:t>
      </w:r>
      <w:r>
        <w:rPr>
          <w:rFonts w:ascii="Times New Roman" w:eastAsia="Times New Roman" w:hAnsi="Times New Roman" w:cs="Times New Roman"/>
          <w:sz w:val="24"/>
          <w:szCs w:val="24"/>
        </w:rPr>
        <w:t xml:space="preserve">                 CENTRAL BUSINESS DISTRICT</w:t>
      </w:r>
      <w:bookmarkEnd w:id="77"/>
    </w:p>
    <w:p w14:paraId="6E153296" w14:textId="1BD85F61" w:rsidR="000B6ADE" w:rsidRDefault="00D11736" w:rsidP="005D46B5">
      <w:pPr>
        <w:keepNext/>
        <w:keepLines/>
        <w:spacing w:after="0" w:line="480" w:lineRule="auto"/>
        <w:jc w:val="both"/>
        <w:outlineLvl w:val="0"/>
        <w:rPr>
          <w:rFonts w:ascii="Times New Roman" w:eastAsia="Times New Roman" w:hAnsi="Times New Roman" w:cs="Times New Roman"/>
          <w:sz w:val="24"/>
          <w:szCs w:val="24"/>
        </w:rPr>
      </w:pPr>
      <w:bookmarkStart w:id="78" w:name="_Toc204151513"/>
      <w:r>
        <w:rPr>
          <w:rFonts w:ascii="Times New Roman" w:eastAsia="Times New Roman" w:hAnsi="Times New Roman" w:cs="Times New Roman"/>
          <w:sz w:val="24"/>
          <w:szCs w:val="24"/>
        </w:rPr>
        <w:t>AI                     ARTIFICIAL INTELLIGENC</w:t>
      </w:r>
      <w:r w:rsidR="00044D1F">
        <w:rPr>
          <w:rFonts w:ascii="Times New Roman" w:eastAsia="Times New Roman" w:hAnsi="Times New Roman" w:cs="Times New Roman"/>
          <w:sz w:val="24"/>
          <w:szCs w:val="24"/>
        </w:rPr>
        <w:t>E</w:t>
      </w:r>
      <w:bookmarkEnd w:id="78"/>
      <w:r w:rsidR="000B6ADE">
        <w:rPr>
          <w:rFonts w:ascii="Times New Roman" w:eastAsia="Times New Roman" w:hAnsi="Times New Roman" w:cs="Times New Roman"/>
          <w:sz w:val="24"/>
          <w:szCs w:val="24"/>
        </w:rPr>
        <w:t xml:space="preserve"> </w:t>
      </w:r>
    </w:p>
    <w:p w14:paraId="59EDDAF5" w14:textId="001A7EFF" w:rsidR="00684E5D" w:rsidRPr="005D4F9A" w:rsidRDefault="00E61ED2" w:rsidP="005D46B5">
      <w:pPr>
        <w:keepNext/>
        <w:keepLines/>
        <w:spacing w:after="0" w:line="480" w:lineRule="auto"/>
        <w:jc w:val="both"/>
        <w:outlineLvl w:val="0"/>
        <w:rPr>
          <w:rFonts w:ascii="Times New Roman" w:eastAsia="Times New Roman" w:hAnsi="Times New Roman" w:cs="Times New Roman"/>
          <w:sz w:val="24"/>
          <w:szCs w:val="24"/>
        </w:rPr>
      </w:pPr>
      <w:bookmarkStart w:id="79" w:name="_Toc204151514"/>
      <w:r>
        <w:rPr>
          <w:rFonts w:ascii="Times New Roman" w:eastAsia="Times New Roman" w:hAnsi="Times New Roman" w:cs="Times New Roman"/>
          <w:sz w:val="24"/>
          <w:szCs w:val="24"/>
        </w:rPr>
        <w:t>AR                    AUGMENTED REALITY</w:t>
      </w:r>
      <w:bookmarkEnd w:id="79"/>
      <w:r>
        <w:rPr>
          <w:rFonts w:ascii="Times New Roman" w:eastAsia="Times New Roman" w:hAnsi="Times New Roman" w:cs="Times New Roman"/>
          <w:sz w:val="24"/>
          <w:szCs w:val="24"/>
        </w:rPr>
        <w:t xml:space="preserve"> </w:t>
      </w:r>
    </w:p>
    <w:p w14:paraId="5E4D8727" w14:textId="77777777" w:rsidR="006E3822" w:rsidRDefault="006E3822" w:rsidP="005D46B5">
      <w:pPr>
        <w:pStyle w:val="Heading1"/>
        <w:spacing w:before="0" w:line="480" w:lineRule="auto"/>
        <w:jc w:val="both"/>
        <w:rPr>
          <w:rFonts w:ascii="Times New Roman" w:hAnsi="Times New Roman" w:cs="Times New Roman"/>
          <w:b/>
          <w:color w:val="000000" w:themeColor="text1"/>
          <w:sz w:val="24"/>
          <w:szCs w:val="24"/>
        </w:rPr>
        <w:sectPr w:rsidR="006E3822" w:rsidSect="001B1E6A">
          <w:pgSz w:w="11909" w:h="16834" w:code="9"/>
          <w:pgMar w:top="2268" w:right="1418" w:bottom="1418" w:left="2268" w:header="720" w:footer="720" w:gutter="0"/>
          <w:pgNumType w:fmt="lowerRoman" w:start="1"/>
          <w:cols w:space="720"/>
          <w:docGrid w:linePitch="360"/>
        </w:sectPr>
      </w:pPr>
      <w:bookmarkStart w:id="80" w:name="_Toc204151515"/>
    </w:p>
    <w:p w14:paraId="51330CD5" w14:textId="15A461ED" w:rsidR="00A73EC6" w:rsidRPr="009F11E4" w:rsidRDefault="00A73EC6" w:rsidP="005D46B5">
      <w:pPr>
        <w:pStyle w:val="Heading1"/>
        <w:spacing w:before="0" w:line="480" w:lineRule="auto"/>
        <w:jc w:val="center"/>
        <w:rPr>
          <w:rFonts w:ascii="Times New Roman" w:hAnsi="Times New Roman" w:cs="Times New Roman"/>
          <w:b/>
          <w:color w:val="000000" w:themeColor="text1"/>
          <w:sz w:val="24"/>
          <w:szCs w:val="24"/>
        </w:rPr>
      </w:pPr>
      <w:r w:rsidRPr="009F11E4">
        <w:rPr>
          <w:rFonts w:ascii="Times New Roman" w:hAnsi="Times New Roman" w:cs="Times New Roman"/>
          <w:b/>
          <w:color w:val="000000" w:themeColor="text1"/>
          <w:sz w:val="24"/>
          <w:szCs w:val="24"/>
        </w:rPr>
        <w:lastRenderedPageBreak/>
        <w:t>CHAPTER ONE</w:t>
      </w:r>
      <w:bookmarkEnd w:id="70"/>
      <w:bookmarkEnd w:id="80"/>
    </w:p>
    <w:p w14:paraId="0641DF1A" w14:textId="1CAEFE2C" w:rsidR="00C24A22" w:rsidRPr="00907DB0" w:rsidRDefault="00907DB0" w:rsidP="005D46B5">
      <w:pPr>
        <w:pStyle w:val="Heading1"/>
        <w:spacing w:line="480" w:lineRule="auto"/>
        <w:jc w:val="both"/>
        <w:rPr>
          <w:rFonts w:ascii="Times New Roman" w:hAnsi="Times New Roman" w:cs="Times New Roman"/>
          <w:b/>
          <w:color w:val="000000" w:themeColor="text1"/>
          <w:sz w:val="24"/>
          <w:szCs w:val="24"/>
        </w:rPr>
      </w:pPr>
      <w:bookmarkStart w:id="81" w:name="_Toc166993337"/>
      <w:bookmarkStart w:id="82" w:name="_Toc204151516"/>
      <w:r w:rsidRPr="00907DB0">
        <w:rPr>
          <w:rFonts w:ascii="Times New Roman" w:hAnsi="Times New Roman" w:cs="Times New Roman"/>
          <w:b/>
          <w:color w:val="000000" w:themeColor="text1"/>
          <w:sz w:val="24"/>
          <w:szCs w:val="24"/>
        </w:rPr>
        <w:t xml:space="preserve">1.0 </w:t>
      </w:r>
      <w:r w:rsidR="000A7A81" w:rsidRPr="00907DB0">
        <w:rPr>
          <w:rFonts w:ascii="Times New Roman" w:hAnsi="Times New Roman" w:cs="Times New Roman"/>
          <w:b/>
          <w:color w:val="000000" w:themeColor="text1"/>
          <w:sz w:val="24"/>
          <w:szCs w:val="24"/>
        </w:rPr>
        <w:t>Introduction</w:t>
      </w:r>
      <w:bookmarkEnd w:id="81"/>
      <w:bookmarkEnd w:id="82"/>
    </w:p>
    <w:p w14:paraId="3D751C34" w14:textId="73770695" w:rsidR="004F566D" w:rsidRPr="00AE2331" w:rsidRDefault="0072574F"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This research focuses on the outdoor billboard as </w:t>
      </w:r>
      <w:r w:rsidR="00EC1733">
        <w:rPr>
          <w:rFonts w:ascii="Times New Roman" w:hAnsi="Times New Roman" w:cs="Times New Roman"/>
          <w:sz w:val="24"/>
          <w:szCs w:val="24"/>
        </w:rPr>
        <w:t xml:space="preserve">an </w:t>
      </w:r>
      <w:r w:rsidRPr="00AE2331">
        <w:rPr>
          <w:rFonts w:ascii="Times New Roman" w:hAnsi="Times New Roman" w:cs="Times New Roman"/>
          <w:sz w:val="24"/>
          <w:szCs w:val="24"/>
        </w:rPr>
        <w:t xml:space="preserve">advertising platform </w:t>
      </w:r>
      <w:r w:rsidR="00EC1733">
        <w:rPr>
          <w:rFonts w:ascii="Times New Roman" w:hAnsi="Times New Roman" w:cs="Times New Roman"/>
          <w:sz w:val="24"/>
          <w:szCs w:val="24"/>
        </w:rPr>
        <w:t>that</w:t>
      </w:r>
      <w:r w:rsidRPr="00AE2331">
        <w:rPr>
          <w:rFonts w:ascii="Times New Roman" w:hAnsi="Times New Roman" w:cs="Times New Roman"/>
          <w:sz w:val="24"/>
          <w:szCs w:val="24"/>
        </w:rPr>
        <w:t xml:space="preserve"> </w:t>
      </w:r>
      <w:r w:rsidR="00EC1733">
        <w:rPr>
          <w:rFonts w:ascii="Times New Roman" w:hAnsi="Times New Roman" w:cs="Times New Roman"/>
          <w:sz w:val="24"/>
          <w:szCs w:val="24"/>
        </w:rPr>
        <w:t>attracts</w:t>
      </w:r>
      <w:r w:rsidRPr="00AE2331">
        <w:rPr>
          <w:rFonts w:ascii="Times New Roman" w:hAnsi="Times New Roman" w:cs="Times New Roman"/>
          <w:sz w:val="24"/>
          <w:szCs w:val="24"/>
        </w:rPr>
        <w:t xml:space="preserve"> customers to make purchasing decisions </w:t>
      </w:r>
      <w:r w:rsidR="00EC1733">
        <w:rPr>
          <w:rFonts w:ascii="Times New Roman" w:hAnsi="Times New Roman" w:cs="Times New Roman"/>
          <w:sz w:val="24"/>
          <w:szCs w:val="24"/>
        </w:rPr>
        <w:t>about</w:t>
      </w:r>
      <w:r w:rsidRPr="00AE2331">
        <w:rPr>
          <w:rFonts w:ascii="Times New Roman" w:hAnsi="Times New Roman" w:cs="Times New Roman"/>
          <w:sz w:val="24"/>
          <w:szCs w:val="24"/>
        </w:rPr>
        <w:t xml:space="preserve"> the products or services. In other words, </w:t>
      </w:r>
      <w:r w:rsidR="006C120F" w:rsidRPr="00AE2331">
        <w:rPr>
          <w:rFonts w:ascii="Times New Roman" w:hAnsi="Times New Roman" w:cs="Times New Roman"/>
          <w:sz w:val="24"/>
          <w:szCs w:val="24"/>
        </w:rPr>
        <w:t>in the current world</w:t>
      </w:r>
      <w:r w:rsidR="00EC1733">
        <w:rPr>
          <w:rFonts w:ascii="Times New Roman" w:hAnsi="Times New Roman" w:cs="Times New Roman"/>
          <w:sz w:val="24"/>
          <w:szCs w:val="24"/>
        </w:rPr>
        <w:t>,</w:t>
      </w:r>
      <w:r w:rsidR="006C120F" w:rsidRPr="00AE2331">
        <w:rPr>
          <w:rFonts w:ascii="Times New Roman" w:hAnsi="Times New Roman" w:cs="Times New Roman"/>
          <w:sz w:val="24"/>
          <w:szCs w:val="24"/>
        </w:rPr>
        <w:t xml:space="preserve"> </w:t>
      </w:r>
      <w:r w:rsidR="00EC1733">
        <w:rPr>
          <w:rFonts w:ascii="Times New Roman" w:hAnsi="Times New Roman" w:cs="Times New Roman"/>
          <w:sz w:val="24"/>
          <w:szCs w:val="24"/>
        </w:rPr>
        <w:t>billboards</w:t>
      </w:r>
      <w:r w:rsidRPr="00AE2331">
        <w:rPr>
          <w:rFonts w:ascii="Times New Roman" w:hAnsi="Times New Roman" w:cs="Times New Roman"/>
          <w:sz w:val="24"/>
          <w:szCs w:val="24"/>
        </w:rPr>
        <w:t xml:space="preserve"> </w:t>
      </w:r>
      <w:r w:rsidR="00EC1733">
        <w:rPr>
          <w:rFonts w:ascii="Times New Roman" w:hAnsi="Times New Roman" w:cs="Times New Roman"/>
          <w:sz w:val="24"/>
          <w:szCs w:val="24"/>
        </w:rPr>
        <w:t xml:space="preserve">have </w:t>
      </w:r>
      <w:r w:rsidR="006C120F" w:rsidRPr="00AE2331">
        <w:rPr>
          <w:rFonts w:ascii="Times New Roman" w:hAnsi="Times New Roman" w:cs="Times New Roman"/>
          <w:sz w:val="24"/>
          <w:szCs w:val="24"/>
        </w:rPr>
        <w:t>become an agent for outdoor media in advertising that are placed along the roads and highways.</w:t>
      </w:r>
      <w:r w:rsidR="004F566D" w:rsidRPr="00AE2331">
        <w:rPr>
          <w:rFonts w:ascii="Times New Roman" w:hAnsi="Times New Roman" w:cs="Times New Roman"/>
          <w:sz w:val="24"/>
          <w:szCs w:val="24"/>
        </w:rPr>
        <w:t xml:space="preserve"> Still and digital billboards are major forms of outdoor media </w:t>
      </w:r>
      <w:r w:rsidR="00EC1733">
        <w:rPr>
          <w:rFonts w:ascii="Times New Roman" w:hAnsi="Times New Roman" w:cs="Times New Roman"/>
          <w:sz w:val="24"/>
          <w:szCs w:val="24"/>
        </w:rPr>
        <w:t>that</w:t>
      </w:r>
      <w:r w:rsidR="004F566D" w:rsidRPr="00AE2331">
        <w:rPr>
          <w:rFonts w:ascii="Times New Roman" w:hAnsi="Times New Roman" w:cs="Times New Roman"/>
          <w:sz w:val="24"/>
          <w:szCs w:val="24"/>
        </w:rPr>
        <w:t xml:space="preserve"> </w:t>
      </w:r>
      <w:r w:rsidR="00EC1733">
        <w:rPr>
          <w:rFonts w:ascii="Times New Roman" w:hAnsi="Times New Roman" w:cs="Times New Roman"/>
          <w:sz w:val="24"/>
          <w:szCs w:val="24"/>
        </w:rPr>
        <w:t>exist</w:t>
      </w:r>
      <w:r w:rsidR="004F566D" w:rsidRPr="00AE2331">
        <w:rPr>
          <w:rFonts w:ascii="Times New Roman" w:hAnsi="Times New Roman" w:cs="Times New Roman"/>
          <w:sz w:val="24"/>
          <w:szCs w:val="24"/>
        </w:rPr>
        <w:t xml:space="preserve"> in Zanzibar</w:t>
      </w:r>
      <w:r w:rsidR="00EC1733">
        <w:rPr>
          <w:rFonts w:ascii="Times New Roman" w:hAnsi="Times New Roman" w:cs="Times New Roman"/>
          <w:sz w:val="24"/>
          <w:szCs w:val="24"/>
        </w:rPr>
        <w:t>,</w:t>
      </w:r>
      <w:r w:rsidR="00736F69" w:rsidRPr="00AE2331">
        <w:rPr>
          <w:rFonts w:ascii="Times New Roman" w:hAnsi="Times New Roman" w:cs="Times New Roman"/>
          <w:sz w:val="24"/>
          <w:szCs w:val="24"/>
        </w:rPr>
        <w:t xml:space="preserve"> which </w:t>
      </w:r>
      <w:r w:rsidR="00EC1733">
        <w:rPr>
          <w:rFonts w:ascii="Times New Roman" w:hAnsi="Times New Roman" w:cs="Times New Roman"/>
          <w:sz w:val="24"/>
          <w:szCs w:val="24"/>
        </w:rPr>
        <w:t>have</w:t>
      </w:r>
      <w:r w:rsidR="00736F69" w:rsidRPr="00AE2331">
        <w:rPr>
          <w:rFonts w:ascii="Times New Roman" w:hAnsi="Times New Roman" w:cs="Times New Roman"/>
          <w:sz w:val="24"/>
          <w:szCs w:val="24"/>
        </w:rPr>
        <w:t xml:space="preserve"> </w:t>
      </w:r>
      <w:r w:rsidR="00EC1733">
        <w:rPr>
          <w:rFonts w:ascii="Times New Roman" w:hAnsi="Times New Roman" w:cs="Times New Roman"/>
          <w:sz w:val="24"/>
          <w:szCs w:val="24"/>
        </w:rPr>
        <w:t xml:space="preserve">a </w:t>
      </w:r>
      <w:r w:rsidR="00736F69" w:rsidRPr="00AE2331">
        <w:rPr>
          <w:rFonts w:ascii="Times New Roman" w:hAnsi="Times New Roman" w:cs="Times New Roman"/>
          <w:sz w:val="24"/>
          <w:szCs w:val="24"/>
        </w:rPr>
        <w:t xml:space="preserve">significant contribution to </w:t>
      </w:r>
      <w:r w:rsidR="00EC1733">
        <w:rPr>
          <w:rFonts w:ascii="Times New Roman" w:hAnsi="Times New Roman" w:cs="Times New Roman"/>
          <w:sz w:val="24"/>
          <w:szCs w:val="24"/>
        </w:rPr>
        <w:t xml:space="preserve">the </w:t>
      </w:r>
      <w:r w:rsidR="00736F69" w:rsidRPr="00AE2331">
        <w:rPr>
          <w:rFonts w:ascii="Times New Roman" w:hAnsi="Times New Roman" w:cs="Times New Roman"/>
          <w:sz w:val="24"/>
          <w:szCs w:val="24"/>
        </w:rPr>
        <w:t>Zanzibar economy</w:t>
      </w:r>
      <w:r w:rsidR="00EC1733">
        <w:rPr>
          <w:rFonts w:ascii="Times New Roman" w:hAnsi="Times New Roman" w:cs="Times New Roman"/>
          <w:sz w:val="24"/>
          <w:szCs w:val="24"/>
        </w:rPr>
        <w:t>,</w:t>
      </w:r>
      <w:r w:rsidR="00736F69" w:rsidRPr="00AE2331">
        <w:rPr>
          <w:rFonts w:ascii="Times New Roman" w:hAnsi="Times New Roman" w:cs="Times New Roman"/>
          <w:sz w:val="24"/>
          <w:szCs w:val="24"/>
        </w:rPr>
        <w:t xml:space="preserve"> especially in promoting business</w:t>
      </w:r>
      <w:r w:rsidR="004F566D" w:rsidRPr="00AE2331">
        <w:rPr>
          <w:rFonts w:ascii="Times New Roman" w:hAnsi="Times New Roman" w:cs="Times New Roman"/>
          <w:sz w:val="24"/>
          <w:szCs w:val="24"/>
        </w:rPr>
        <w:t xml:space="preserve">. </w:t>
      </w:r>
    </w:p>
    <w:p w14:paraId="5E6B06B6" w14:textId="7F22EE32" w:rsidR="0072574F" w:rsidRPr="00AE2331" w:rsidRDefault="004F566D" w:rsidP="008F19E4">
      <w:pPr>
        <w:spacing w:before="24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Perhaps it is not surprising that billboards </w:t>
      </w:r>
      <w:r w:rsidR="00EC1733">
        <w:rPr>
          <w:rFonts w:ascii="Times New Roman" w:hAnsi="Times New Roman" w:cs="Times New Roman"/>
          <w:sz w:val="24"/>
          <w:szCs w:val="24"/>
        </w:rPr>
        <w:t>have</w:t>
      </w:r>
      <w:r w:rsidRPr="00AE2331">
        <w:rPr>
          <w:rFonts w:ascii="Times New Roman" w:hAnsi="Times New Roman" w:cs="Times New Roman"/>
          <w:sz w:val="24"/>
          <w:szCs w:val="24"/>
        </w:rPr>
        <w:t xml:space="preserve"> recently integrated into </w:t>
      </w:r>
      <w:r w:rsidR="00EC1733">
        <w:rPr>
          <w:rFonts w:ascii="Times New Roman" w:hAnsi="Times New Roman" w:cs="Times New Roman"/>
          <w:sz w:val="24"/>
          <w:szCs w:val="24"/>
        </w:rPr>
        <w:t>Zanzibar's</w:t>
      </w:r>
      <w:r w:rsidRPr="00AE2331">
        <w:rPr>
          <w:rFonts w:ascii="Times New Roman" w:hAnsi="Times New Roman" w:cs="Times New Roman"/>
          <w:sz w:val="24"/>
          <w:szCs w:val="24"/>
        </w:rPr>
        <w:t xml:space="preserve"> </w:t>
      </w:r>
      <w:r w:rsidR="00736F69" w:rsidRPr="00AE2331">
        <w:rPr>
          <w:rFonts w:ascii="Times New Roman" w:hAnsi="Times New Roman" w:cs="Times New Roman"/>
          <w:sz w:val="24"/>
          <w:szCs w:val="24"/>
        </w:rPr>
        <w:t xml:space="preserve">advertising culture and </w:t>
      </w:r>
      <w:r w:rsidR="00EC1733">
        <w:rPr>
          <w:rFonts w:ascii="Times New Roman" w:hAnsi="Times New Roman" w:cs="Times New Roman"/>
          <w:sz w:val="24"/>
          <w:szCs w:val="24"/>
        </w:rPr>
        <w:t xml:space="preserve">have </w:t>
      </w:r>
      <w:r w:rsidR="00736F69" w:rsidRPr="00AE2331">
        <w:rPr>
          <w:rFonts w:ascii="Times New Roman" w:hAnsi="Times New Roman" w:cs="Times New Roman"/>
          <w:sz w:val="24"/>
          <w:szCs w:val="24"/>
        </w:rPr>
        <w:t xml:space="preserve">gradually </w:t>
      </w:r>
      <w:r w:rsidR="00EC1733">
        <w:rPr>
          <w:rFonts w:ascii="Times New Roman" w:hAnsi="Times New Roman" w:cs="Times New Roman"/>
          <w:sz w:val="24"/>
          <w:szCs w:val="24"/>
        </w:rPr>
        <w:t>come</w:t>
      </w:r>
      <w:r w:rsidRPr="00AE2331">
        <w:rPr>
          <w:rFonts w:ascii="Times New Roman" w:hAnsi="Times New Roman" w:cs="Times New Roman"/>
          <w:sz w:val="24"/>
          <w:szCs w:val="24"/>
        </w:rPr>
        <w:t xml:space="preserve"> </w:t>
      </w:r>
      <w:r w:rsidR="00736F69" w:rsidRPr="00AE2331">
        <w:rPr>
          <w:rFonts w:ascii="Times New Roman" w:hAnsi="Times New Roman" w:cs="Times New Roman"/>
          <w:sz w:val="24"/>
          <w:szCs w:val="24"/>
        </w:rPr>
        <w:t>to replace traditional media. M</w:t>
      </w:r>
      <w:r w:rsidRPr="00AE2331">
        <w:rPr>
          <w:rFonts w:ascii="Times New Roman" w:hAnsi="Times New Roman" w:cs="Times New Roman"/>
          <w:sz w:val="24"/>
          <w:szCs w:val="24"/>
        </w:rPr>
        <w:t>ost people</w:t>
      </w:r>
      <w:r w:rsidR="00EC1733">
        <w:rPr>
          <w:rFonts w:ascii="Times New Roman" w:hAnsi="Times New Roman" w:cs="Times New Roman"/>
          <w:sz w:val="24"/>
          <w:szCs w:val="24"/>
        </w:rPr>
        <w:t>,</w:t>
      </w:r>
      <w:r w:rsidRPr="00AE2331">
        <w:rPr>
          <w:rFonts w:ascii="Times New Roman" w:hAnsi="Times New Roman" w:cs="Times New Roman"/>
          <w:sz w:val="24"/>
          <w:szCs w:val="24"/>
        </w:rPr>
        <w:t xml:space="preserve"> especially drivers of motor vehicles and </w:t>
      </w:r>
      <w:r w:rsidR="00EC1733">
        <w:rPr>
          <w:rFonts w:ascii="Times New Roman" w:hAnsi="Times New Roman" w:cs="Times New Roman"/>
          <w:sz w:val="24"/>
          <w:szCs w:val="24"/>
        </w:rPr>
        <w:t>pedestrians</w:t>
      </w:r>
      <w:r w:rsidRPr="00AE2331">
        <w:rPr>
          <w:rFonts w:ascii="Times New Roman" w:hAnsi="Times New Roman" w:cs="Times New Roman"/>
          <w:sz w:val="24"/>
          <w:szCs w:val="24"/>
        </w:rPr>
        <w:t xml:space="preserve"> </w:t>
      </w:r>
      <w:r w:rsidR="00736F69" w:rsidRPr="00AE2331">
        <w:rPr>
          <w:rFonts w:ascii="Times New Roman" w:hAnsi="Times New Roman" w:cs="Times New Roman"/>
          <w:sz w:val="24"/>
          <w:szCs w:val="24"/>
        </w:rPr>
        <w:t xml:space="preserve">frequently </w:t>
      </w:r>
      <w:r w:rsidR="00EC1733">
        <w:rPr>
          <w:rFonts w:ascii="Times New Roman" w:hAnsi="Times New Roman" w:cs="Times New Roman"/>
          <w:sz w:val="24"/>
          <w:szCs w:val="24"/>
        </w:rPr>
        <w:t>view</w:t>
      </w:r>
      <w:r w:rsidR="00736F69" w:rsidRPr="00AE2331">
        <w:rPr>
          <w:rFonts w:ascii="Times New Roman" w:hAnsi="Times New Roman" w:cs="Times New Roman"/>
          <w:sz w:val="24"/>
          <w:szCs w:val="24"/>
        </w:rPr>
        <w:t xml:space="preserve"> </w:t>
      </w:r>
      <w:r w:rsidR="00EC1733">
        <w:rPr>
          <w:rFonts w:ascii="Times New Roman" w:hAnsi="Times New Roman" w:cs="Times New Roman"/>
          <w:sz w:val="24"/>
          <w:szCs w:val="24"/>
        </w:rPr>
        <w:t>billboard</w:t>
      </w:r>
      <w:r w:rsidR="00736F69" w:rsidRPr="00AE2331">
        <w:rPr>
          <w:rFonts w:ascii="Times New Roman" w:hAnsi="Times New Roman" w:cs="Times New Roman"/>
          <w:sz w:val="24"/>
          <w:szCs w:val="24"/>
        </w:rPr>
        <w:t xml:space="preserve"> messages when they are along the highways and roads. </w:t>
      </w:r>
      <w:r w:rsidR="00C8707F" w:rsidRPr="00AE2331">
        <w:rPr>
          <w:rFonts w:ascii="Times New Roman" w:hAnsi="Times New Roman" w:cs="Times New Roman"/>
          <w:sz w:val="24"/>
          <w:szCs w:val="24"/>
        </w:rPr>
        <w:t xml:space="preserve">This section is intended to give an overview of the background of the study, statement of research problem, research objectives, research questions, </w:t>
      </w:r>
      <w:r w:rsidR="00424AE4" w:rsidRPr="00AE2331">
        <w:rPr>
          <w:rFonts w:ascii="Times New Roman" w:hAnsi="Times New Roman" w:cs="Times New Roman"/>
          <w:sz w:val="24"/>
          <w:szCs w:val="24"/>
        </w:rPr>
        <w:t xml:space="preserve">scope of the study, </w:t>
      </w:r>
      <w:r w:rsidR="00E57172" w:rsidRPr="00AE2331">
        <w:rPr>
          <w:rFonts w:ascii="Times New Roman" w:hAnsi="Times New Roman" w:cs="Times New Roman"/>
          <w:sz w:val="24"/>
          <w:szCs w:val="24"/>
        </w:rPr>
        <w:t>limitations</w:t>
      </w:r>
      <w:r w:rsidR="00C8707F" w:rsidRPr="00AE2331">
        <w:rPr>
          <w:rFonts w:ascii="Times New Roman" w:hAnsi="Times New Roman" w:cs="Times New Roman"/>
          <w:sz w:val="24"/>
          <w:szCs w:val="24"/>
        </w:rPr>
        <w:t>, relevance of the research</w:t>
      </w:r>
      <w:r w:rsidR="00EC1733">
        <w:rPr>
          <w:rFonts w:ascii="Times New Roman" w:hAnsi="Times New Roman" w:cs="Times New Roman"/>
          <w:sz w:val="24"/>
          <w:szCs w:val="24"/>
        </w:rPr>
        <w:t>,</w:t>
      </w:r>
      <w:r w:rsidR="00C8707F" w:rsidRPr="00AE2331">
        <w:rPr>
          <w:rFonts w:ascii="Times New Roman" w:hAnsi="Times New Roman" w:cs="Times New Roman"/>
          <w:sz w:val="24"/>
          <w:szCs w:val="24"/>
        </w:rPr>
        <w:t xml:space="preserve"> and finally</w:t>
      </w:r>
      <w:r w:rsidR="00EC1733">
        <w:rPr>
          <w:rFonts w:ascii="Times New Roman" w:hAnsi="Times New Roman" w:cs="Times New Roman"/>
          <w:sz w:val="24"/>
          <w:szCs w:val="24"/>
        </w:rPr>
        <w:t>,</w:t>
      </w:r>
      <w:r w:rsidR="00C8707F" w:rsidRPr="00AE2331">
        <w:rPr>
          <w:rFonts w:ascii="Times New Roman" w:hAnsi="Times New Roman" w:cs="Times New Roman"/>
          <w:sz w:val="24"/>
          <w:szCs w:val="24"/>
        </w:rPr>
        <w:t xml:space="preserve"> organization of </w:t>
      </w:r>
      <w:r w:rsidR="00845558">
        <w:rPr>
          <w:rFonts w:ascii="Times New Roman" w:hAnsi="Times New Roman" w:cs="Times New Roman"/>
          <w:sz w:val="24"/>
          <w:szCs w:val="24"/>
        </w:rPr>
        <w:t xml:space="preserve">the </w:t>
      </w:r>
      <w:r w:rsidR="00C8707F" w:rsidRPr="00AE2331">
        <w:rPr>
          <w:rFonts w:ascii="Times New Roman" w:hAnsi="Times New Roman" w:cs="Times New Roman"/>
          <w:sz w:val="24"/>
          <w:szCs w:val="24"/>
        </w:rPr>
        <w:t>research</w:t>
      </w:r>
      <w:r w:rsidR="00E57172" w:rsidRPr="00AE2331">
        <w:rPr>
          <w:rFonts w:ascii="Times New Roman" w:hAnsi="Times New Roman" w:cs="Times New Roman"/>
          <w:sz w:val="24"/>
          <w:szCs w:val="24"/>
        </w:rPr>
        <w:t>.</w:t>
      </w:r>
    </w:p>
    <w:p w14:paraId="240E843E" w14:textId="6152841C" w:rsidR="00A73EC6" w:rsidRPr="00907DB0" w:rsidRDefault="00C24A22" w:rsidP="005D46B5">
      <w:pPr>
        <w:pStyle w:val="Heading2"/>
        <w:spacing w:line="480" w:lineRule="auto"/>
        <w:jc w:val="both"/>
        <w:rPr>
          <w:rFonts w:ascii="Times New Roman" w:hAnsi="Times New Roman" w:cs="Times New Roman"/>
          <w:b/>
          <w:color w:val="000000" w:themeColor="text1"/>
          <w:sz w:val="24"/>
          <w:szCs w:val="24"/>
        </w:rPr>
      </w:pPr>
      <w:bookmarkStart w:id="83" w:name="_Toc166993338"/>
      <w:bookmarkStart w:id="84" w:name="_Toc204151517"/>
      <w:r w:rsidRPr="00907DB0">
        <w:rPr>
          <w:rFonts w:ascii="Times New Roman" w:hAnsi="Times New Roman" w:cs="Times New Roman"/>
          <w:b/>
          <w:color w:val="000000" w:themeColor="text1"/>
          <w:sz w:val="24"/>
          <w:szCs w:val="24"/>
        </w:rPr>
        <w:t>1.</w:t>
      </w:r>
      <w:r w:rsidR="00DF6764" w:rsidRPr="00907DB0">
        <w:rPr>
          <w:rFonts w:ascii="Times New Roman" w:hAnsi="Times New Roman" w:cs="Times New Roman"/>
          <w:b/>
          <w:color w:val="000000" w:themeColor="text1"/>
          <w:sz w:val="24"/>
          <w:szCs w:val="24"/>
        </w:rPr>
        <w:t>1</w:t>
      </w:r>
      <w:r w:rsidRPr="00907DB0">
        <w:rPr>
          <w:rFonts w:ascii="Times New Roman" w:hAnsi="Times New Roman" w:cs="Times New Roman"/>
          <w:b/>
          <w:color w:val="000000" w:themeColor="text1"/>
          <w:sz w:val="24"/>
          <w:szCs w:val="24"/>
        </w:rPr>
        <w:t xml:space="preserve"> Background </w:t>
      </w:r>
      <w:r w:rsidR="0031625C" w:rsidRPr="00907DB0">
        <w:rPr>
          <w:rFonts w:ascii="Times New Roman" w:hAnsi="Times New Roman" w:cs="Times New Roman"/>
          <w:b/>
          <w:color w:val="000000" w:themeColor="text1"/>
          <w:sz w:val="24"/>
          <w:szCs w:val="24"/>
        </w:rPr>
        <w:t>to</w:t>
      </w:r>
      <w:r w:rsidRPr="00907DB0">
        <w:rPr>
          <w:rFonts w:ascii="Times New Roman" w:hAnsi="Times New Roman" w:cs="Times New Roman"/>
          <w:b/>
          <w:color w:val="000000" w:themeColor="text1"/>
          <w:sz w:val="24"/>
          <w:szCs w:val="24"/>
        </w:rPr>
        <w:t xml:space="preserve"> the Study</w:t>
      </w:r>
      <w:bookmarkEnd w:id="83"/>
      <w:bookmarkEnd w:id="84"/>
    </w:p>
    <w:p w14:paraId="5ABC7E96" w14:textId="3CE3412B" w:rsidR="002D017C" w:rsidRPr="00AE2331" w:rsidRDefault="001B61BE" w:rsidP="005D46B5">
      <w:pPr>
        <w:spacing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Communication through advertisement is a useful tool for sustaining an honest and ethical</w:t>
      </w:r>
      <w:r w:rsidR="00EC1733">
        <w:rPr>
          <w:rFonts w:ascii="Times New Roman" w:hAnsi="Times New Roman" w:cs="Times New Roman"/>
          <w:sz w:val="24"/>
          <w:szCs w:val="24"/>
        </w:rPr>
        <w:t>,</w:t>
      </w:r>
      <w:r w:rsidRPr="00AE2331">
        <w:rPr>
          <w:rFonts w:ascii="Times New Roman" w:hAnsi="Times New Roman" w:cs="Times New Roman"/>
          <w:sz w:val="24"/>
          <w:szCs w:val="24"/>
        </w:rPr>
        <w:t xml:space="preserve"> responsible competition that contributes to </w:t>
      </w:r>
      <w:r w:rsidR="00EC1733">
        <w:rPr>
          <w:rFonts w:ascii="Times New Roman" w:hAnsi="Times New Roman" w:cs="Times New Roman"/>
          <w:sz w:val="24"/>
          <w:szCs w:val="24"/>
        </w:rPr>
        <w:t xml:space="preserve">the </w:t>
      </w:r>
      <w:r w:rsidRPr="00AE2331">
        <w:rPr>
          <w:rFonts w:ascii="Times New Roman" w:hAnsi="Times New Roman" w:cs="Times New Roman"/>
          <w:sz w:val="24"/>
          <w:szCs w:val="24"/>
        </w:rPr>
        <w:t xml:space="preserve">socio-economic growth of </w:t>
      </w:r>
      <w:r w:rsidR="00EC1733">
        <w:rPr>
          <w:rFonts w:ascii="Times New Roman" w:hAnsi="Times New Roman" w:cs="Times New Roman"/>
          <w:sz w:val="24"/>
          <w:szCs w:val="24"/>
        </w:rPr>
        <w:t>products</w:t>
      </w:r>
      <w:r w:rsidRPr="00AE2331">
        <w:rPr>
          <w:rFonts w:ascii="Times New Roman" w:hAnsi="Times New Roman" w:cs="Times New Roman"/>
          <w:sz w:val="24"/>
          <w:szCs w:val="24"/>
        </w:rPr>
        <w:t xml:space="preserve"> and </w:t>
      </w:r>
      <w:r w:rsidR="00EC1733">
        <w:rPr>
          <w:rFonts w:ascii="Times New Roman" w:hAnsi="Times New Roman" w:cs="Times New Roman"/>
          <w:sz w:val="24"/>
          <w:szCs w:val="24"/>
        </w:rPr>
        <w:t>services</w:t>
      </w:r>
      <w:r w:rsidR="00EC28D1" w:rsidRPr="00AE2331">
        <w:rPr>
          <w:rFonts w:ascii="Times New Roman" w:hAnsi="Times New Roman" w:cs="Times New Roman"/>
          <w:sz w:val="24"/>
          <w:szCs w:val="24"/>
        </w:rPr>
        <w:t xml:space="preserve"> </w:t>
      </w:r>
      <w:r w:rsidRPr="00AE2331">
        <w:rPr>
          <w:rFonts w:ascii="Times New Roman" w:hAnsi="Times New Roman" w:cs="Times New Roman"/>
          <w:sz w:val="24"/>
          <w:szCs w:val="24"/>
        </w:rPr>
        <w:t>(</w:t>
      </w:r>
      <w:proofErr w:type="spellStart"/>
      <w:r w:rsidRPr="00AE2331">
        <w:rPr>
          <w:rFonts w:ascii="Times New Roman" w:hAnsi="Times New Roman" w:cs="Times New Roman"/>
          <w:sz w:val="24"/>
          <w:szCs w:val="24"/>
        </w:rPr>
        <w:t>Trethowan</w:t>
      </w:r>
      <w:proofErr w:type="spellEnd"/>
      <w:r w:rsidRPr="00AE2331">
        <w:rPr>
          <w:rFonts w:ascii="Times New Roman" w:hAnsi="Times New Roman" w:cs="Times New Roman"/>
          <w:sz w:val="24"/>
          <w:szCs w:val="24"/>
        </w:rPr>
        <w:t xml:space="preserve">, 2017). </w:t>
      </w:r>
      <w:r w:rsidR="002D017C" w:rsidRPr="00AE2331">
        <w:rPr>
          <w:rFonts w:ascii="Times New Roman" w:hAnsi="Times New Roman" w:cs="Times New Roman"/>
          <w:sz w:val="24"/>
          <w:szCs w:val="24"/>
        </w:rPr>
        <w:t>The adoption and application of new technologies and methods in the field of marketing have created various platforms for business organizations to reach their target markets and execute their marketing campaigns and operations</w:t>
      </w:r>
      <w:r w:rsidR="00A60AD6" w:rsidRPr="00AE2331">
        <w:rPr>
          <w:rFonts w:ascii="Times New Roman" w:hAnsi="Times New Roman" w:cs="Times New Roman"/>
          <w:sz w:val="24"/>
          <w:szCs w:val="24"/>
        </w:rPr>
        <w:t xml:space="preserve"> through various tools of advertisement</w:t>
      </w:r>
      <w:r w:rsidR="002D017C" w:rsidRPr="00AE2331">
        <w:rPr>
          <w:rFonts w:ascii="Times New Roman" w:hAnsi="Times New Roman" w:cs="Times New Roman"/>
          <w:sz w:val="24"/>
          <w:szCs w:val="24"/>
        </w:rPr>
        <w:t xml:space="preserve"> (Henderson</w:t>
      </w:r>
      <w:r w:rsidR="00F54058" w:rsidRPr="00AE2331">
        <w:rPr>
          <w:rFonts w:ascii="Times New Roman" w:hAnsi="Times New Roman" w:cs="Times New Roman"/>
          <w:sz w:val="24"/>
          <w:szCs w:val="24"/>
        </w:rPr>
        <w:t xml:space="preserve"> </w:t>
      </w:r>
      <w:r w:rsidR="00F54058" w:rsidRPr="00AE2331">
        <w:rPr>
          <w:rFonts w:ascii="Times New Roman" w:hAnsi="Times New Roman" w:cs="Times New Roman"/>
          <w:i/>
          <w:iCs/>
          <w:sz w:val="24"/>
          <w:szCs w:val="24"/>
        </w:rPr>
        <w:t>et al</w:t>
      </w:r>
      <w:r w:rsidR="00F54058" w:rsidRPr="00AE2331">
        <w:rPr>
          <w:rFonts w:ascii="Times New Roman" w:hAnsi="Times New Roman" w:cs="Times New Roman"/>
          <w:sz w:val="24"/>
          <w:szCs w:val="24"/>
        </w:rPr>
        <w:t xml:space="preserve">., </w:t>
      </w:r>
      <w:r w:rsidR="002D017C" w:rsidRPr="00AE2331">
        <w:rPr>
          <w:rFonts w:ascii="Times New Roman" w:hAnsi="Times New Roman" w:cs="Times New Roman"/>
          <w:sz w:val="24"/>
          <w:szCs w:val="24"/>
        </w:rPr>
        <w:t xml:space="preserve">2018). </w:t>
      </w:r>
      <w:r w:rsidR="0035610B" w:rsidRPr="00AE2331">
        <w:rPr>
          <w:rFonts w:ascii="Times New Roman" w:hAnsi="Times New Roman" w:cs="Times New Roman"/>
          <w:sz w:val="24"/>
          <w:szCs w:val="24"/>
        </w:rPr>
        <w:t>A</w:t>
      </w:r>
      <w:r w:rsidR="002D017C" w:rsidRPr="00AE2331">
        <w:rPr>
          <w:rFonts w:ascii="Times New Roman" w:hAnsi="Times New Roman" w:cs="Times New Roman"/>
          <w:sz w:val="24"/>
          <w:szCs w:val="24"/>
        </w:rPr>
        <w:t xml:space="preserve">mong the advertising tools and media </w:t>
      </w:r>
      <w:r w:rsidR="002D017C" w:rsidRPr="00AE2331">
        <w:rPr>
          <w:rFonts w:ascii="Times New Roman" w:hAnsi="Times New Roman" w:cs="Times New Roman"/>
          <w:sz w:val="24"/>
          <w:szCs w:val="24"/>
        </w:rPr>
        <w:lastRenderedPageBreak/>
        <w:t>created by new technologies are outdoor advertising, social media advertising, television advertising, mobile advertising, online advertising, display advertising, radio advertising, print advertising</w:t>
      </w:r>
      <w:r w:rsidR="00EC1733">
        <w:rPr>
          <w:rFonts w:ascii="Times New Roman" w:hAnsi="Times New Roman" w:cs="Times New Roman"/>
          <w:sz w:val="24"/>
          <w:szCs w:val="24"/>
        </w:rPr>
        <w:t>,</w:t>
      </w:r>
      <w:r w:rsidR="007867F5" w:rsidRPr="00AE2331">
        <w:rPr>
          <w:rFonts w:ascii="Times New Roman" w:hAnsi="Times New Roman" w:cs="Times New Roman"/>
          <w:sz w:val="24"/>
          <w:szCs w:val="24"/>
        </w:rPr>
        <w:t xml:space="preserve"> </w:t>
      </w:r>
      <w:r w:rsidR="00093DCD" w:rsidRPr="00AE2331">
        <w:rPr>
          <w:rFonts w:ascii="Times New Roman" w:hAnsi="Times New Roman" w:cs="Times New Roman"/>
          <w:sz w:val="24"/>
          <w:szCs w:val="24"/>
        </w:rPr>
        <w:t>etc.</w:t>
      </w:r>
      <w:r w:rsidR="0035610B" w:rsidRPr="00AE2331">
        <w:rPr>
          <w:rFonts w:ascii="Times New Roman" w:hAnsi="Times New Roman" w:cs="Times New Roman"/>
          <w:sz w:val="24"/>
          <w:szCs w:val="24"/>
        </w:rPr>
        <w:t xml:space="preserve"> (Henderson </w:t>
      </w:r>
      <w:r w:rsidR="0035610B" w:rsidRPr="00AE2331">
        <w:rPr>
          <w:rFonts w:ascii="Times New Roman" w:hAnsi="Times New Roman" w:cs="Times New Roman"/>
          <w:i/>
          <w:iCs/>
          <w:sz w:val="24"/>
          <w:szCs w:val="24"/>
        </w:rPr>
        <w:t>et al</w:t>
      </w:r>
      <w:r w:rsidR="0035610B" w:rsidRPr="00AE2331">
        <w:rPr>
          <w:rFonts w:ascii="Times New Roman" w:hAnsi="Times New Roman" w:cs="Times New Roman"/>
          <w:sz w:val="24"/>
          <w:szCs w:val="24"/>
        </w:rPr>
        <w:t>., 2018)</w:t>
      </w:r>
      <w:r w:rsidR="002D017C" w:rsidRPr="00AE2331">
        <w:rPr>
          <w:rFonts w:ascii="Times New Roman" w:hAnsi="Times New Roman" w:cs="Times New Roman"/>
          <w:sz w:val="24"/>
          <w:szCs w:val="24"/>
        </w:rPr>
        <w:t xml:space="preserve">. </w:t>
      </w:r>
    </w:p>
    <w:p w14:paraId="79E4921C" w14:textId="38CDDCB5" w:rsidR="005432CF" w:rsidRPr="00AE2331" w:rsidRDefault="007867F5" w:rsidP="005D46B5">
      <w:pPr>
        <w:spacing w:before="240"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 xml:space="preserve">Billboards </w:t>
      </w:r>
      <w:r w:rsidR="00EC1733">
        <w:rPr>
          <w:rFonts w:ascii="Times New Roman" w:hAnsi="Times New Roman" w:cs="Times New Roman"/>
          <w:sz w:val="24"/>
          <w:szCs w:val="24"/>
        </w:rPr>
        <w:t>are</w:t>
      </w:r>
      <w:r w:rsidR="00920E7B" w:rsidRPr="00AE2331">
        <w:rPr>
          <w:rFonts w:ascii="Times New Roman" w:hAnsi="Times New Roman" w:cs="Times New Roman"/>
          <w:sz w:val="24"/>
          <w:szCs w:val="24"/>
        </w:rPr>
        <w:t xml:space="preserve"> considered one of the most popular </w:t>
      </w:r>
      <w:r w:rsidR="00093DCD" w:rsidRPr="00AE2331">
        <w:rPr>
          <w:rFonts w:ascii="Times New Roman" w:hAnsi="Times New Roman" w:cs="Times New Roman"/>
          <w:sz w:val="24"/>
          <w:szCs w:val="24"/>
        </w:rPr>
        <w:t>tools</w:t>
      </w:r>
      <w:r w:rsidR="00920E7B" w:rsidRPr="00AE2331">
        <w:rPr>
          <w:rFonts w:ascii="Times New Roman" w:hAnsi="Times New Roman" w:cs="Times New Roman"/>
          <w:sz w:val="24"/>
          <w:szCs w:val="24"/>
        </w:rPr>
        <w:t xml:space="preserve"> due to </w:t>
      </w:r>
      <w:r w:rsidR="00EC1733">
        <w:rPr>
          <w:rFonts w:ascii="Times New Roman" w:hAnsi="Times New Roman" w:cs="Times New Roman"/>
          <w:sz w:val="24"/>
          <w:szCs w:val="24"/>
        </w:rPr>
        <w:t>their</w:t>
      </w:r>
      <w:r w:rsidR="00920E7B" w:rsidRPr="00AE2331">
        <w:rPr>
          <w:rFonts w:ascii="Times New Roman" w:hAnsi="Times New Roman" w:cs="Times New Roman"/>
          <w:sz w:val="24"/>
          <w:szCs w:val="24"/>
        </w:rPr>
        <w:t xml:space="preserve"> strong combination of visuals and actions in</w:t>
      </w:r>
      <w:r w:rsidRPr="00AE2331">
        <w:rPr>
          <w:rFonts w:ascii="Times New Roman" w:hAnsi="Times New Roman" w:cs="Times New Roman"/>
          <w:sz w:val="24"/>
          <w:szCs w:val="24"/>
        </w:rPr>
        <w:t xml:space="preserve"> delivering information to customers on purchasing products and services.</w:t>
      </w:r>
      <w:r w:rsidR="00A60AD6" w:rsidRPr="00AE2331">
        <w:rPr>
          <w:rFonts w:ascii="Times New Roman" w:hAnsi="Times New Roman" w:cs="Times New Roman"/>
          <w:sz w:val="24"/>
          <w:szCs w:val="24"/>
        </w:rPr>
        <w:t xml:space="preserve"> Th</w:t>
      </w:r>
      <w:r w:rsidR="00FB1BDB" w:rsidRPr="00AE2331">
        <w:rPr>
          <w:rFonts w:ascii="Times New Roman" w:hAnsi="Times New Roman" w:cs="Times New Roman"/>
          <w:sz w:val="24"/>
          <w:szCs w:val="24"/>
        </w:rPr>
        <w:t xml:space="preserve">e popularity of this tool </w:t>
      </w:r>
      <w:r w:rsidR="00BD47B0" w:rsidRPr="00AE2331">
        <w:rPr>
          <w:rFonts w:ascii="Times New Roman" w:hAnsi="Times New Roman" w:cs="Times New Roman"/>
          <w:sz w:val="24"/>
          <w:szCs w:val="24"/>
        </w:rPr>
        <w:t>is</w:t>
      </w:r>
      <w:r w:rsidR="00FB1BDB" w:rsidRPr="00AE2331">
        <w:rPr>
          <w:rFonts w:ascii="Times New Roman" w:hAnsi="Times New Roman" w:cs="Times New Roman"/>
          <w:sz w:val="24"/>
          <w:szCs w:val="24"/>
        </w:rPr>
        <w:t xml:space="preserve"> </w:t>
      </w:r>
      <w:r w:rsidR="00A60AD6" w:rsidRPr="00AE2331">
        <w:rPr>
          <w:rFonts w:ascii="Times New Roman" w:hAnsi="Times New Roman" w:cs="Times New Roman"/>
          <w:sz w:val="24"/>
          <w:szCs w:val="24"/>
        </w:rPr>
        <w:t>guaranteed to be</w:t>
      </w:r>
      <w:r w:rsidR="00FB1BDB" w:rsidRPr="00AE2331">
        <w:rPr>
          <w:rFonts w:ascii="Times New Roman" w:hAnsi="Times New Roman" w:cs="Times New Roman"/>
          <w:sz w:val="24"/>
          <w:szCs w:val="24"/>
        </w:rPr>
        <w:t xml:space="preserve"> easily</w:t>
      </w:r>
      <w:r w:rsidR="00A60AD6" w:rsidRPr="00AE2331">
        <w:rPr>
          <w:rFonts w:ascii="Times New Roman" w:hAnsi="Times New Roman" w:cs="Times New Roman"/>
          <w:sz w:val="24"/>
          <w:szCs w:val="24"/>
        </w:rPr>
        <w:t xml:space="preserve"> seen</w:t>
      </w:r>
      <w:r w:rsidR="00FB1BDB" w:rsidRPr="00AE2331">
        <w:rPr>
          <w:rFonts w:ascii="Times New Roman" w:hAnsi="Times New Roman" w:cs="Times New Roman"/>
          <w:sz w:val="24"/>
          <w:szCs w:val="24"/>
        </w:rPr>
        <w:t xml:space="preserve"> by customers</w:t>
      </w:r>
      <w:r w:rsidR="00A60AD6" w:rsidRPr="00AE2331">
        <w:rPr>
          <w:rFonts w:ascii="Times New Roman" w:hAnsi="Times New Roman" w:cs="Times New Roman"/>
          <w:sz w:val="24"/>
          <w:szCs w:val="24"/>
        </w:rPr>
        <w:t xml:space="preserve"> (Manning, 2018). </w:t>
      </w:r>
      <w:proofErr w:type="spellStart"/>
      <w:r w:rsidR="002D017C" w:rsidRPr="00AE2331">
        <w:rPr>
          <w:rFonts w:ascii="Times New Roman" w:hAnsi="Times New Roman" w:cs="Times New Roman"/>
          <w:sz w:val="24"/>
          <w:szCs w:val="24"/>
        </w:rPr>
        <w:t>Ukhaev</w:t>
      </w:r>
      <w:proofErr w:type="spellEnd"/>
      <w:r w:rsidR="002D017C" w:rsidRPr="00AE2331">
        <w:rPr>
          <w:rFonts w:ascii="Times New Roman" w:hAnsi="Times New Roman" w:cs="Times New Roman"/>
          <w:sz w:val="24"/>
          <w:szCs w:val="24"/>
        </w:rPr>
        <w:t xml:space="preserve"> and </w:t>
      </w:r>
      <w:proofErr w:type="spellStart"/>
      <w:r w:rsidR="002D017C" w:rsidRPr="00AE2331">
        <w:rPr>
          <w:rFonts w:ascii="Times New Roman" w:hAnsi="Times New Roman" w:cs="Times New Roman"/>
          <w:sz w:val="24"/>
          <w:szCs w:val="24"/>
        </w:rPr>
        <w:t>Viktoh</w:t>
      </w:r>
      <w:proofErr w:type="spellEnd"/>
      <w:r w:rsidR="002D017C" w:rsidRPr="00AE2331">
        <w:rPr>
          <w:rFonts w:ascii="Times New Roman" w:hAnsi="Times New Roman" w:cs="Times New Roman"/>
          <w:sz w:val="24"/>
          <w:szCs w:val="24"/>
        </w:rPr>
        <w:t xml:space="preserve"> (2012) </w:t>
      </w:r>
      <w:r w:rsidRPr="00AE2331">
        <w:rPr>
          <w:rFonts w:ascii="Times New Roman" w:hAnsi="Times New Roman" w:cs="Times New Roman"/>
          <w:sz w:val="24"/>
          <w:szCs w:val="24"/>
        </w:rPr>
        <w:t xml:space="preserve">narrated </w:t>
      </w:r>
      <w:r w:rsidR="00BB7E2E" w:rsidRPr="00AE2331">
        <w:rPr>
          <w:rFonts w:ascii="Times New Roman" w:hAnsi="Times New Roman" w:cs="Times New Roman"/>
          <w:sz w:val="24"/>
          <w:szCs w:val="24"/>
        </w:rPr>
        <w:t>that outdoor billboard</w:t>
      </w:r>
      <w:r w:rsidRPr="00AE2331">
        <w:rPr>
          <w:rFonts w:ascii="Times New Roman" w:hAnsi="Times New Roman" w:cs="Times New Roman"/>
          <w:sz w:val="24"/>
          <w:szCs w:val="24"/>
        </w:rPr>
        <w:t xml:space="preserve"> </w:t>
      </w:r>
      <w:r w:rsidR="002D017C" w:rsidRPr="00AE2331">
        <w:rPr>
          <w:rFonts w:ascii="Times New Roman" w:hAnsi="Times New Roman" w:cs="Times New Roman"/>
          <w:sz w:val="24"/>
          <w:szCs w:val="24"/>
        </w:rPr>
        <w:t>advertising is a useful strategy adopted by business organizations to advertise products, services, and ideas to intended target customers to create awareness, persuade</w:t>
      </w:r>
      <w:r w:rsidR="00EC1733">
        <w:rPr>
          <w:rFonts w:ascii="Times New Roman" w:hAnsi="Times New Roman" w:cs="Times New Roman"/>
          <w:sz w:val="24"/>
          <w:szCs w:val="24"/>
        </w:rPr>
        <w:t>,</w:t>
      </w:r>
      <w:r w:rsidR="002D017C" w:rsidRPr="00AE2331">
        <w:rPr>
          <w:rFonts w:ascii="Times New Roman" w:hAnsi="Times New Roman" w:cs="Times New Roman"/>
          <w:sz w:val="24"/>
          <w:szCs w:val="24"/>
        </w:rPr>
        <w:t xml:space="preserve"> and encourage customer patronage. In cities and towns with huge populations of busy working-class individuals who barely have enough time to watch television, listen to </w:t>
      </w:r>
      <w:r w:rsidR="00EC1733">
        <w:rPr>
          <w:rFonts w:ascii="Times New Roman" w:hAnsi="Times New Roman" w:cs="Times New Roman"/>
          <w:sz w:val="24"/>
          <w:szCs w:val="24"/>
        </w:rPr>
        <w:t xml:space="preserve">the </w:t>
      </w:r>
      <w:r w:rsidR="002D017C" w:rsidRPr="00AE2331">
        <w:rPr>
          <w:rFonts w:ascii="Times New Roman" w:hAnsi="Times New Roman" w:cs="Times New Roman"/>
          <w:sz w:val="24"/>
          <w:szCs w:val="24"/>
        </w:rPr>
        <w:t>radio</w:t>
      </w:r>
      <w:r w:rsidR="00EC1733">
        <w:rPr>
          <w:rFonts w:ascii="Times New Roman" w:hAnsi="Times New Roman" w:cs="Times New Roman"/>
          <w:sz w:val="24"/>
          <w:szCs w:val="24"/>
        </w:rPr>
        <w:t>,</w:t>
      </w:r>
      <w:r w:rsidR="002D017C" w:rsidRPr="00AE2331">
        <w:rPr>
          <w:rFonts w:ascii="Times New Roman" w:hAnsi="Times New Roman" w:cs="Times New Roman"/>
          <w:sz w:val="24"/>
          <w:szCs w:val="24"/>
        </w:rPr>
        <w:t xml:space="preserve"> or visit social media platforms, outdoor</w:t>
      </w:r>
      <w:r w:rsidRPr="00AE2331">
        <w:rPr>
          <w:rFonts w:ascii="Times New Roman" w:hAnsi="Times New Roman" w:cs="Times New Roman"/>
          <w:sz w:val="24"/>
          <w:szCs w:val="24"/>
        </w:rPr>
        <w:t xml:space="preserve"> billboard</w:t>
      </w:r>
      <w:r w:rsidR="002D017C" w:rsidRPr="00AE2331">
        <w:rPr>
          <w:rFonts w:ascii="Times New Roman" w:hAnsi="Times New Roman" w:cs="Times New Roman"/>
          <w:sz w:val="24"/>
          <w:szCs w:val="24"/>
        </w:rPr>
        <w:t xml:space="preserve"> advertising media can be an effective and efficient way of bringing a company’s advertising campaigns to such customers</w:t>
      </w:r>
      <w:r w:rsidR="00A60AD6" w:rsidRPr="00AE2331">
        <w:rPr>
          <w:rFonts w:ascii="Times New Roman" w:hAnsi="Times New Roman" w:cs="Times New Roman"/>
          <w:sz w:val="24"/>
          <w:szCs w:val="24"/>
        </w:rPr>
        <w:t xml:space="preserve"> (Patricia, 2002)</w:t>
      </w:r>
      <w:r w:rsidR="002D017C" w:rsidRPr="00AE2331">
        <w:rPr>
          <w:rFonts w:ascii="Times New Roman" w:hAnsi="Times New Roman" w:cs="Times New Roman"/>
          <w:sz w:val="24"/>
          <w:szCs w:val="24"/>
        </w:rPr>
        <w:t xml:space="preserve">. This is because </w:t>
      </w:r>
      <w:r w:rsidRPr="00AE2331">
        <w:rPr>
          <w:rFonts w:ascii="Times New Roman" w:hAnsi="Times New Roman" w:cs="Times New Roman"/>
          <w:sz w:val="24"/>
          <w:szCs w:val="24"/>
        </w:rPr>
        <w:t xml:space="preserve">the </w:t>
      </w:r>
      <w:r w:rsidR="002D017C" w:rsidRPr="00AE2331">
        <w:rPr>
          <w:rFonts w:ascii="Times New Roman" w:hAnsi="Times New Roman" w:cs="Times New Roman"/>
          <w:sz w:val="24"/>
          <w:szCs w:val="24"/>
        </w:rPr>
        <w:t xml:space="preserve">advertising campaigns are placed in strategic outdoor locations </w:t>
      </w:r>
      <w:r w:rsidR="000E6959" w:rsidRPr="00AE2331">
        <w:rPr>
          <w:rFonts w:ascii="Times New Roman" w:hAnsi="Times New Roman" w:cs="Times New Roman"/>
          <w:sz w:val="24"/>
          <w:szCs w:val="24"/>
        </w:rPr>
        <w:t xml:space="preserve">where customers visit almost daily such as major </w:t>
      </w:r>
      <w:r w:rsidR="002D017C" w:rsidRPr="00AE2331">
        <w:rPr>
          <w:rFonts w:ascii="Times New Roman" w:hAnsi="Times New Roman" w:cs="Times New Roman"/>
          <w:sz w:val="24"/>
          <w:szCs w:val="24"/>
        </w:rPr>
        <w:t xml:space="preserve">roads, train stations, grocery stores, </w:t>
      </w:r>
      <w:r w:rsidR="000E6959" w:rsidRPr="00AE2331">
        <w:rPr>
          <w:rFonts w:ascii="Times New Roman" w:hAnsi="Times New Roman" w:cs="Times New Roman"/>
          <w:sz w:val="24"/>
          <w:szCs w:val="24"/>
        </w:rPr>
        <w:t xml:space="preserve">schools, shopping malls, highways, substations, </w:t>
      </w:r>
      <w:r w:rsidR="002D017C" w:rsidRPr="00AE2331">
        <w:rPr>
          <w:rFonts w:ascii="Times New Roman" w:hAnsi="Times New Roman" w:cs="Times New Roman"/>
          <w:sz w:val="24"/>
          <w:szCs w:val="24"/>
        </w:rPr>
        <w:t>and locations with heavy commercial activity</w:t>
      </w:r>
      <w:r w:rsidR="000E6959" w:rsidRPr="00AE2331">
        <w:rPr>
          <w:rFonts w:ascii="Times New Roman" w:hAnsi="Times New Roman" w:cs="Times New Roman"/>
          <w:sz w:val="24"/>
          <w:szCs w:val="24"/>
        </w:rPr>
        <w:t xml:space="preserve"> where they can be</w:t>
      </w:r>
      <w:r w:rsidR="00AB1933" w:rsidRPr="00AE2331">
        <w:rPr>
          <w:rFonts w:ascii="Times New Roman" w:hAnsi="Times New Roman" w:cs="Times New Roman"/>
          <w:sz w:val="24"/>
          <w:szCs w:val="24"/>
        </w:rPr>
        <w:t xml:space="preserve"> easily noticeable by the customers </w:t>
      </w:r>
      <w:r w:rsidR="002D017C" w:rsidRPr="00AE2331">
        <w:rPr>
          <w:rFonts w:ascii="Times New Roman" w:hAnsi="Times New Roman" w:cs="Times New Roman"/>
          <w:sz w:val="24"/>
          <w:szCs w:val="24"/>
        </w:rPr>
        <w:t xml:space="preserve">(Khan &amp; </w:t>
      </w:r>
      <w:proofErr w:type="spellStart"/>
      <w:r w:rsidR="002D017C" w:rsidRPr="00AE2331">
        <w:rPr>
          <w:rFonts w:ascii="Times New Roman" w:hAnsi="Times New Roman" w:cs="Times New Roman"/>
          <w:sz w:val="24"/>
          <w:szCs w:val="24"/>
        </w:rPr>
        <w:t>Farun</w:t>
      </w:r>
      <w:proofErr w:type="spellEnd"/>
      <w:r w:rsidR="002D017C" w:rsidRPr="00AE2331">
        <w:rPr>
          <w:rFonts w:ascii="Times New Roman" w:hAnsi="Times New Roman" w:cs="Times New Roman"/>
          <w:sz w:val="24"/>
          <w:szCs w:val="24"/>
        </w:rPr>
        <w:t>, 2013</w:t>
      </w:r>
      <w:r w:rsidR="00364220" w:rsidRPr="00AE2331">
        <w:rPr>
          <w:rFonts w:ascii="Times New Roman" w:hAnsi="Times New Roman" w:cs="Times New Roman"/>
          <w:sz w:val="24"/>
          <w:szCs w:val="24"/>
        </w:rPr>
        <w:t xml:space="preserve">; </w:t>
      </w:r>
      <w:r w:rsidR="000E6959" w:rsidRPr="00AE2331">
        <w:rPr>
          <w:rFonts w:ascii="Times New Roman" w:hAnsi="Times New Roman" w:cs="Times New Roman"/>
          <w:sz w:val="24"/>
          <w:szCs w:val="24"/>
        </w:rPr>
        <w:t>Alexander, 2012</w:t>
      </w:r>
      <w:r w:rsidR="00A60AD6" w:rsidRPr="00AE2331">
        <w:rPr>
          <w:rFonts w:ascii="Times New Roman" w:hAnsi="Times New Roman" w:cs="Times New Roman"/>
          <w:sz w:val="24"/>
          <w:szCs w:val="24"/>
        </w:rPr>
        <w:t>; Manning, 2018</w:t>
      </w:r>
      <w:r w:rsidR="000E6959" w:rsidRPr="00AE2331">
        <w:rPr>
          <w:rFonts w:ascii="Times New Roman" w:hAnsi="Times New Roman" w:cs="Times New Roman"/>
          <w:sz w:val="24"/>
          <w:szCs w:val="24"/>
        </w:rPr>
        <w:t>)</w:t>
      </w:r>
      <w:r w:rsidR="00364220" w:rsidRPr="00AE2331">
        <w:rPr>
          <w:rFonts w:ascii="Times New Roman" w:hAnsi="Times New Roman" w:cs="Times New Roman"/>
          <w:sz w:val="24"/>
          <w:szCs w:val="24"/>
        </w:rPr>
        <w:t>.</w:t>
      </w:r>
    </w:p>
    <w:p w14:paraId="3C707F93" w14:textId="733FBB4B" w:rsidR="001471DD" w:rsidRPr="00AE2331" w:rsidRDefault="000E5421" w:rsidP="005D46B5">
      <w:pPr>
        <w:spacing w:before="240"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B</w:t>
      </w:r>
      <w:r w:rsidR="002D017C" w:rsidRPr="00AE2331">
        <w:rPr>
          <w:rFonts w:ascii="Times New Roman" w:hAnsi="Times New Roman" w:cs="Times New Roman"/>
          <w:sz w:val="24"/>
          <w:szCs w:val="24"/>
        </w:rPr>
        <w:t xml:space="preserve">illboard advertising </w:t>
      </w:r>
      <w:r w:rsidRPr="00AE2331">
        <w:rPr>
          <w:rFonts w:ascii="Times New Roman" w:hAnsi="Times New Roman" w:cs="Times New Roman"/>
          <w:sz w:val="24"/>
          <w:szCs w:val="24"/>
        </w:rPr>
        <w:t xml:space="preserve">has </w:t>
      </w:r>
      <w:r w:rsidR="00EC1733">
        <w:rPr>
          <w:rFonts w:ascii="Times New Roman" w:hAnsi="Times New Roman" w:cs="Times New Roman"/>
          <w:sz w:val="24"/>
          <w:szCs w:val="24"/>
        </w:rPr>
        <w:t>also been</w:t>
      </w:r>
      <w:r w:rsidRPr="00AE2331">
        <w:rPr>
          <w:rFonts w:ascii="Times New Roman" w:hAnsi="Times New Roman" w:cs="Times New Roman"/>
          <w:sz w:val="24"/>
          <w:szCs w:val="24"/>
        </w:rPr>
        <w:t xml:space="preserve"> reported to be a strategic </w:t>
      </w:r>
      <w:r w:rsidR="00A60AD6" w:rsidRPr="00AE2331">
        <w:rPr>
          <w:rFonts w:ascii="Times New Roman" w:hAnsi="Times New Roman" w:cs="Times New Roman"/>
          <w:sz w:val="24"/>
          <w:szCs w:val="24"/>
        </w:rPr>
        <w:t>tool</w:t>
      </w:r>
      <w:r w:rsidRPr="00AE2331">
        <w:rPr>
          <w:rFonts w:ascii="Times New Roman" w:hAnsi="Times New Roman" w:cs="Times New Roman"/>
          <w:sz w:val="24"/>
          <w:szCs w:val="24"/>
        </w:rPr>
        <w:t xml:space="preserve"> in </w:t>
      </w:r>
      <w:r w:rsidR="002D017C" w:rsidRPr="00AE2331">
        <w:rPr>
          <w:rFonts w:ascii="Times New Roman" w:hAnsi="Times New Roman" w:cs="Times New Roman"/>
          <w:sz w:val="24"/>
          <w:szCs w:val="24"/>
        </w:rPr>
        <w:t xml:space="preserve">advertising campaigns of business firms. </w:t>
      </w:r>
      <w:r w:rsidRPr="00AE2331">
        <w:rPr>
          <w:rFonts w:ascii="Times New Roman" w:hAnsi="Times New Roman" w:cs="Times New Roman"/>
          <w:sz w:val="24"/>
          <w:szCs w:val="24"/>
        </w:rPr>
        <w:t xml:space="preserve">The method has also </w:t>
      </w:r>
      <w:r w:rsidR="00BD47B0" w:rsidRPr="00AE2331">
        <w:rPr>
          <w:rFonts w:ascii="Times New Roman" w:hAnsi="Times New Roman" w:cs="Times New Roman"/>
          <w:sz w:val="24"/>
          <w:szCs w:val="24"/>
        </w:rPr>
        <w:t>been found</w:t>
      </w:r>
      <w:r w:rsidRPr="00AE2331">
        <w:rPr>
          <w:rFonts w:ascii="Times New Roman" w:hAnsi="Times New Roman" w:cs="Times New Roman"/>
          <w:sz w:val="24"/>
          <w:szCs w:val="24"/>
        </w:rPr>
        <w:t xml:space="preserve"> to contribute to the creation of new jobs and higher incomes, </w:t>
      </w:r>
      <w:r w:rsidR="00845558">
        <w:rPr>
          <w:rFonts w:ascii="Times New Roman" w:hAnsi="Times New Roman" w:cs="Times New Roman"/>
          <w:sz w:val="24"/>
          <w:szCs w:val="24"/>
        </w:rPr>
        <w:t>stimulating</w:t>
      </w:r>
      <w:r w:rsidR="004029FB" w:rsidRPr="00AE2331">
        <w:rPr>
          <w:rFonts w:ascii="Times New Roman" w:hAnsi="Times New Roman" w:cs="Times New Roman"/>
          <w:sz w:val="24"/>
          <w:szCs w:val="24"/>
        </w:rPr>
        <w:t xml:space="preserve"> economic growth </w:t>
      </w:r>
      <w:r w:rsidRPr="00AE2331">
        <w:rPr>
          <w:rFonts w:ascii="Times New Roman" w:hAnsi="Times New Roman" w:cs="Times New Roman"/>
          <w:sz w:val="24"/>
          <w:szCs w:val="24"/>
        </w:rPr>
        <w:t xml:space="preserve">through </w:t>
      </w:r>
      <w:r w:rsidR="004029FB" w:rsidRPr="00AE2331">
        <w:rPr>
          <w:rFonts w:ascii="Times New Roman" w:hAnsi="Times New Roman" w:cs="Times New Roman"/>
          <w:sz w:val="24"/>
          <w:szCs w:val="24"/>
        </w:rPr>
        <w:t>expansion of business and trade</w:t>
      </w:r>
      <w:r w:rsidRPr="00AE2331">
        <w:rPr>
          <w:rFonts w:ascii="Times New Roman" w:hAnsi="Times New Roman" w:cs="Times New Roman"/>
          <w:sz w:val="24"/>
          <w:szCs w:val="24"/>
        </w:rPr>
        <w:t xml:space="preserve"> (</w:t>
      </w:r>
      <w:proofErr w:type="spellStart"/>
      <w:r w:rsidRPr="00AE2331">
        <w:rPr>
          <w:rFonts w:ascii="Times New Roman" w:hAnsi="Times New Roman" w:cs="Times New Roman"/>
          <w:sz w:val="24"/>
          <w:szCs w:val="24"/>
        </w:rPr>
        <w:t>Wroblewski</w:t>
      </w:r>
      <w:proofErr w:type="spellEnd"/>
      <w:r w:rsidRPr="00AE2331">
        <w:rPr>
          <w:rFonts w:ascii="Times New Roman" w:hAnsi="Times New Roman" w:cs="Times New Roman"/>
          <w:sz w:val="24"/>
          <w:szCs w:val="24"/>
        </w:rPr>
        <w:t xml:space="preserve">, 2018; </w:t>
      </w:r>
      <w:bookmarkStart w:id="85" w:name="_Hlk166525823"/>
      <w:r w:rsidRPr="00AE2331">
        <w:rPr>
          <w:rFonts w:ascii="Times New Roman" w:hAnsi="Times New Roman" w:cs="Times New Roman"/>
          <w:sz w:val="24"/>
          <w:szCs w:val="24"/>
        </w:rPr>
        <w:t>Patricia, 2002</w:t>
      </w:r>
      <w:bookmarkEnd w:id="85"/>
      <w:r w:rsidRPr="00AE2331">
        <w:rPr>
          <w:rFonts w:ascii="Times New Roman" w:hAnsi="Times New Roman" w:cs="Times New Roman"/>
          <w:sz w:val="24"/>
          <w:szCs w:val="24"/>
        </w:rPr>
        <w:t>)</w:t>
      </w:r>
      <w:r w:rsidR="00FB1BDB" w:rsidRPr="00AE2331">
        <w:rPr>
          <w:rFonts w:ascii="Times New Roman" w:hAnsi="Times New Roman" w:cs="Times New Roman"/>
          <w:sz w:val="24"/>
          <w:szCs w:val="24"/>
        </w:rPr>
        <w:t xml:space="preserve">. It is </w:t>
      </w:r>
      <w:r w:rsidR="00FB1BDB" w:rsidRPr="00AE2331">
        <w:rPr>
          <w:rFonts w:ascii="Times New Roman" w:hAnsi="Times New Roman" w:cs="Times New Roman"/>
          <w:sz w:val="24"/>
          <w:szCs w:val="24"/>
        </w:rPr>
        <w:lastRenderedPageBreak/>
        <w:t xml:space="preserve">estimated that around 75 percent of people worldwide rely on billboards in </w:t>
      </w:r>
      <w:r w:rsidR="00920E7B" w:rsidRPr="00AE2331">
        <w:rPr>
          <w:rFonts w:ascii="Times New Roman" w:hAnsi="Times New Roman" w:cs="Times New Roman"/>
          <w:sz w:val="24"/>
          <w:szCs w:val="24"/>
        </w:rPr>
        <w:t xml:space="preserve">their marketing behaviour. </w:t>
      </w:r>
      <w:r w:rsidR="001471DD" w:rsidRPr="00AE2331">
        <w:rPr>
          <w:rFonts w:ascii="Times New Roman" w:hAnsi="Times New Roman" w:cs="Times New Roman"/>
          <w:sz w:val="24"/>
          <w:szCs w:val="24"/>
        </w:rPr>
        <w:t>Many billboards have a message that gives their potential customers an idea of how to find their destination. This</w:t>
      </w:r>
      <w:r w:rsidR="00920E7B" w:rsidRPr="00AE2331">
        <w:rPr>
          <w:rFonts w:ascii="Times New Roman" w:hAnsi="Times New Roman" w:cs="Times New Roman"/>
          <w:sz w:val="24"/>
          <w:szCs w:val="24"/>
        </w:rPr>
        <w:t xml:space="preserve"> tool </w:t>
      </w:r>
      <w:r w:rsidR="001471DD" w:rsidRPr="00AE2331">
        <w:rPr>
          <w:rFonts w:ascii="Times New Roman" w:hAnsi="Times New Roman" w:cs="Times New Roman"/>
          <w:sz w:val="24"/>
          <w:szCs w:val="24"/>
        </w:rPr>
        <w:t xml:space="preserve">also </w:t>
      </w:r>
      <w:r w:rsidR="00093DCD" w:rsidRPr="00AE2331">
        <w:rPr>
          <w:rFonts w:ascii="Times New Roman" w:hAnsi="Times New Roman" w:cs="Times New Roman"/>
          <w:sz w:val="24"/>
          <w:szCs w:val="24"/>
        </w:rPr>
        <w:t>makes</w:t>
      </w:r>
      <w:r w:rsidR="001471DD" w:rsidRPr="00AE2331">
        <w:rPr>
          <w:rFonts w:ascii="Times New Roman" w:hAnsi="Times New Roman" w:cs="Times New Roman"/>
          <w:sz w:val="24"/>
          <w:szCs w:val="24"/>
        </w:rPr>
        <w:t xml:space="preserve"> it extremely easy to target </w:t>
      </w:r>
      <w:r w:rsidR="00EC1733">
        <w:rPr>
          <w:rFonts w:ascii="Times New Roman" w:hAnsi="Times New Roman" w:cs="Times New Roman"/>
          <w:sz w:val="24"/>
          <w:szCs w:val="24"/>
        </w:rPr>
        <w:t xml:space="preserve">a </w:t>
      </w:r>
      <w:r w:rsidR="001471DD" w:rsidRPr="00AE2331">
        <w:rPr>
          <w:rFonts w:ascii="Times New Roman" w:hAnsi="Times New Roman" w:cs="Times New Roman"/>
          <w:sz w:val="24"/>
          <w:szCs w:val="24"/>
        </w:rPr>
        <w:t xml:space="preserve">specific audience </w:t>
      </w:r>
      <w:r w:rsidR="00EC1733">
        <w:rPr>
          <w:rFonts w:ascii="Times New Roman" w:hAnsi="Times New Roman" w:cs="Times New Roman"/>
          <w:sz w:val="24"/>
          <w:szCs w:val="24"/>
        </w:rPr>
        <w:t>demographic</w:t>
      </w:r>
      <w:r w:rsidR="001471DD" w:rsidRPr="00AE2331">
        <w:rPr>
          <w:rFonts w:ascii="Times New Roman" w:hAnsi="Times New Roman" w:cs="Times New Roman"/>
          <w:sz w:val="24"/>
          <w:szCs w:val="24"/>
        </w:rPr>
        <w:t xml:space="preserve">. (Diane, 2009), </w:t>
      </w:r>
      <w:r w:rsidR="00EC1733">
        <w:rPr>
          <w:rFonts w:ascii="Times New Roman" w:hAnsi="Times New Roman" w:cs="Times New Roman"/>
          <w:sz w:val="24"/>
          <w:szCs w:val="24"/>
        </w:rPr>
        <w:t>With</w:t>
      </w:r>
      <w:r w:rsidR="001471DD" w:rsidRPr="00AE2331">
        <w:rPr>
          <w:rFonts w:ascii="Times New Roman" w:hAnsi="Times New Roman" w:cs="Times New Roman"/>
          <w:sz w:val="24"/>
          <w:szCs w:val="24"/>
        </w:rPr>
        <w:t xml:space="preserve"> today’s technology, there are ways to create a demographic breakdown to show where most of the target audience tends to go and then position billboards where they will be seen by this exact demographic. This allows the advertiser to reach their target audience while getting them thinking about how they want to spend their money.</w:t>
      </w:r>
    </w:p>
    <w:p w14:paraId="31BE21F3" w14:textId="77FB8692" w:rsidR="007D49FA" w:rsidRPr="00AE2331" w:rsidRDefault="00270ABA" w:rsidP="005D46B5">
      <w:pPr>
        <w:spacing w:before="240"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Consumers’</w:t>
      </w:r>
      <w:r w:rsidR="00132F8B" w:rsidRPr="00AE2331">
        <w:rPr>
          <w:rFonts w:ascii="Times New Roman" w:hAnsi="Times New Roman" w:cs="Times New Roman"/>
          <w:sz w:val="24"/>
          <w:szCs w:val="24"/>
        </w:rPr>
        <w:t xml:space="preserve"> buying </w:t>
      </w:r>
      <w:r w:rsidR="00191508" w:rsidRPr="00AE2331">
        <w:rPr>
          <w:rFonts w:ascii="Times New Roman" w:hAnsi="Times New Roman" w:cs="Times New Roman"/>
          <w:sz w:val="24"/>
          <w:szCs w:val="24"/>
        </w:rPr>
        <w:t>behaviour</w:t>
      </w:r>
      <w:r w:rsidR="00132F8B" w:rsidRPr="00AE2331">
        <w:rPr>
          <w:rFonts w:ascii="Times New Roman" w:hAnsi="Times New Roman" w:cs="Times New Roman"/>
          <w:sz w:val="24"/>
          <w:szCs w:val="24"/>
        </w:rPr>
        <w:t xml:space="preserve"> has always been given so much importance and space in the literature study of </w:t>
      </w:r>
      <w:r w:rsidR="00204414">
        <w:rPr>
          <w:rFonts w:ascii="Times New Roman" w:hAnsi="Times New Roman" w:cs="Times New Roman"/>
          <w:sz w:val="24"/>
          <w:szCs w:val="24"/>
        </w:rPr>
        <w:t xml:space="preserve">the </w:t>
      </w:r>
      <w:r w:rsidR="00132F8B" w:rsidRPr="00AE2331">
        <w:rPr>
          <w:rFonts w:ascii="Times New Roman" w:hAnsi="Times New Roman" w:cs="Times New Roman"/>
          <w:sz w:val="24"/>
          <w:szCs w:val="24"/>
        </w:rPr>
        <w:t>impact of advertising regarding its effectiveness (</w:t>
      </w:r>
      <w:proofErr w:type="spellStart"/>
      <w:r w:rsidR="00132F8B" w:rsidRPr="00AE2331">
        <w:rPr>
          <w:rFonts w:ascii="Times New Roman" w:hAnsi="Times New Roman" w:cs="Times New Roman"/>
          <w:sz w:val="24"/>
          <w:szCs w:val="24"/>
        </w:rPr>
        <w:t>Ajzen</w:t>
      </w:r>
      <w:proofErr w:type="spellEnd"/>
      <w:r w:rsidR="00132F8B" w:rsidRPr="00AE2331">
        <w:rPr>
          <w:rFonts w:ascii="Times New Roman" w:hAnsi="Times New Roman" w:cs="Times New Roman"/>
          <w:sz w:val="24"/>
          <w:szCs w:val="24"/>
        </w:rPr>
        <w:t>, 2002). Most of the time</w:t>
      </w:r>
      <w:r w:rsidR="00204414">
        <w:rPr>
          <w:rFonts w:ascii="Times New Roman" w:hAnsi="Times New Roman" w:cs="Times New Roman"/>
          <w:sz w:val="24"/>
          <w:szCs w:val="24"/>
        </w:rPr>
        <w:t>,</w:t>
      </w:r>
      <w:r w:rsidR="00132F8B" w:rsidRPr="00AE2331">
        <w:rPr>
          <w:rFonts w:ascii="Times New Roman" w:hAnsi="Times New Roman" w:cs="Times New Roman"/>
          <w:sz w:val="24"/>
          <w:szCs w:val="24"/>
        </w:rPr>
        <w:t xml:space="preserve"> </w:t>
      </w:r>
      <w:r w:rsidR="00204414">
        <w:rPr>
          <w:rFonts w:ascii="Times New Roman" w:hAnsi="Times New Roman" w:cs="Times New Roman"/>
          <w:sz w:val="24"/>
          <w:szCs w:val="24"/>
        </w:rPr>
        <w:t>consumers'</w:t>
      </w:r>
      <w:r w:rsidR="00132F8B" w:rsidRPr="00AE2331">
        <w:rPr>
          <w:rFonts w:ascii="Times New Roman" w:hAnsi="Times New Roman" w:cs="Times New Roman"/>
          <w:sz w:val="24"/>
          <w:szCs w:val="24"/>
        </w:rPr>
        <w:t xml:space="preserve"> buying </w:t>
      </w:r>
      <w:r w:rsidR="00191508" w:rsidRPr="00AE2331">
        <w:rPr>
          <w:rFonts w:ascii="Times New Roman" w:hAnsi="Times New Roman" w:cs="Times New Roman"/>
          <w:sz w:val="24"/>
          <w:szCs w:val="24"/>
        </w:rPr>
        <w:t>behaviour</w:t>
      </w:r>
      <w:r w:rsidR="00132F8B" w:rsidRPr="00AE2331">
        <w:rPr>
          <w:rFonts w:ascii="Times New Roman" w:hAnsi="Times New Roman" w:cs="Times New Roman"/>
          <w:sz w:val="24"/>
          <w:szCs w:val="24"/>
        </w:rPr>
        <w:t xml:space="preserve"> is influenced by </w:t>
      </w:r>
      <w:r w:rsidR="00204414">
        <w:rPr>
          <w:rFonts w:ascii="Times New Roman" w:hAnsi="Times New Roman" w:cs="Times New Roman"/>
          <w:sz w:val="24"/>
          <w:szCs w:val="24"/>
        </w:rPr>
        <w:t xml:space="preserve">the </w:t>
      </w:r>
      <w:r w:rsidR="00132F8B" w:rsidRPr="00AE2331">
        <w:rPr>
          <w:rFonts w:ascii="Times New Roman" w:hAnsi="Times New Roman" w:cs="Times New Roman"/>
          <w:sz w:val="24"/>
          <w:szCs w:val="24"/>
        </w:rPr>
        <w:t xml:space="preserve">liking or disliking of </w:t>
      </w:r>
      <w:r w:rsidR="00204414">
        <w:rPr>
          <w:rFonts w:ascii="Times New Roman" w:hAnsi="Times New Roman" w:cs="Times New Roman"/>
          <w:sz w:val="24"/>
          <w:szCs w:val="24"/>
        </w:rPr>
        <w:t>consumers</w:t>
      </w:r>
      <w:r w:rsidR="00132F8B" w:rsidRPr="00AE2331">
        <w:rPr>
          <w:rFonts w:ascii="Times New Roman" w:hAnsi="Times New Roman" w:cs="Times New Roman"/>
          <w:sz w:val="24"/>
          <w:szCs w:val="24"/>
        </w:rPr>
        <w:t xml:space="preserve"> towards the advertisement of the product (Smith et al., 2002). </w:t>
      </w:r>
    </w:p>
    <w:p w14:paraId="29928ECF" w14:textId="3C3D7D31" w:rsidR="00B20714" w:rsidRPr="00AE2331" w:rsidRDefault="00C97C54" w:rsidP="005D46B5">
      <w:pPr>
        <w:spacing w:before="240"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T</w:t>
      </w:r>
      <w:r w:rsidR="00DF6764" w:rsidRPr="00AE2331">
        <w:rPr>
          <w:rFonts w:ascii="Times New Roman" w:hAnsi="Times New Roman" w:cs="Times New Roman"/>
          <w:sz w:val="24"/>
          <w:szCs w:val="24"/>
        </w:rPr>
        <w:t xml:space="preserve">he </w:t>
      </w:r>
      <w:r w:rsidR="00CB7C09" w:rsidRPr="00AE2331">
        <w:rPr>
          <w:rFonts w:ascii="Times New Roman" w:hAnsi="Times New Roman" w:cs="Times New Roman"/>
          <w:sz w:val="24"/>
          <w:szCs w:val="24"/>
        </w:rPr>
        <w:t xml:space="preserve">increase in </w:t>
      </w:r>
      <w:r w:rsidR="00BE2B1D" w:rsidRPr="00AE2331">
        <w:rPr>
          <w:rFonts w:ascii="Times New Roman" w:hAnsi="Times New Roman" w:cs="Times New Roman"/>
          <w:sz w:val="24"/>
          <w:szCs w:val="24"/>
        </w:rPr>
        <w:t xml:space="preserve">business competition </w:t>
      </w:r>
      <w:r w:rsidR="00CB7C09" w:rsidRPr="00AE2331">
        <w:rPr>
          <w:rFonts w:ascii="Times New Roman" w:hAnsi="Times New Roman" w:cs="Times New Roman"/>
          <w:sz w:val="24"/>
          <w:szCs w:val="24"/>
        </w:rPr>
        <w:t>result</w:t>
      </w:r>
      <w:r w:rsidR="00F07BCE" w:rsidRPr="00AE2331">
        <w:rPr>
          <w:rFonts w:ascii="Times New Roman" w:hAnsi="Times New Roman" w:cs="Times New Roman"/>
          <w:sz w:val="24"/>
          <w:szCs w:val="24"/>
        </w:rPr>
        <w:t>s</w:t>
      </w:r>
      <w:r w:rsidR="00BE2B1D" w:rsidRPr="00AE2331">
        <w:rPr>
          <w:rFonts w:ascii="Times New Roman" w:hAnsi="Times New Roman" w:cs="Times New Roman"/>
          <w:sz w:val="24"/>
          <w:szCs w:val="24"/>
        </w:rPr>
        <w:t xml:space="preserve"> </w:t>
      </w:r>
      <w:r w:rsidR="00CB7C09" w:rsidRPr="00AE2331">
        <w:rPr>
          <w:rFonts w:ascii="Times New Roman" w:hAnsi="Times New Roman" w:cs="Times New Roman"/>
          <w:sz w:val="24"/>
          <w:szCs w:val="24"/>
        </w:rPr>
        <w:t xml:space="preserve">in </w:t>
      </w:r>
      <w:r w:rsidR="00204414">
        <w:rPr>
          <w:rFonts w:ascii="Times New Roman" w:hAnsi="Times New Roman" w:cs="Times New Roman"/>
          <w:sz w:val="24"/>
          <w:szCs w:val="24"/>
        </w:rPr>
        <w:t xml:space="preserve">the </w:t>
      </w:r>
      <w:r w:rsidR="00BE2B1D" w:rsidRPr="00AE2331">
        <w:rPr>
          <w:rFonts w:ascii="Times New Roman" w:hAnsi="Times New Roman" w:cs="Times New Roman"/>
          <w:sz w:val="24"/>
          <w:szCs w:val="24"/>
        </w:rPr>
        <w:t xml:space="preserve">placement of </w:t>
      </w:r>
      <w:r w:rsidR="00DE3081" w:rsidRPr="00AE2331">
        <w:rPr>
          <w:rFonts w:ascii="Times New Roman" w:hAnsi="Times New Roman" w:cs="Times New Roman"/>
          <w:sz w:val="24"/>
          <w:szCs w:val="24"/>
        </w:rPr>
        <w:t xml:space="preserve">more </w:t>
      </w:r>
      <w:r w:rsidR="00204414">
        <w:rPr>
          <w:rFonts w:ascii="Times New Roman" w:hAnsi="Times New Roman" w:cs="Times New Roman"/>
          <w:sz w:val="24"/>
          <w:szCs w:val="24"/>
        </w:rPr>
        <w:t>billboard</w:t>
      </w:r>
      <w:r w:rsidR="00CB7C09" w:rsidRPr="00AE2331">
        <w:rPr>
          <w:rFonts w:ascii="Times New Roman" w:hAnsi="Times New Roman" w:cs="Times New Roman"/>
          <w:sz w:val="24"/>
          <w:szCs w:val="24"/>
        </w:rPr>
        <w:t xml:space="preserve"> advertisement</w:t>
      </w:r>
      <w:r w:rsidR="00DE3081" w:rsidRPr="00AE2331">
        <w:rPr>
          <w:rFonts w:ascii="Times New Roman" w:hAnsi="Times New Roman" w:cs="Times New Roman"/>
          <w:sz w:val="24"/>
          <w:szCs w:val="24"/>
        </w:rPr>
        <w:t xml:space="preserve">s </w:t>
      </w:r>
      <w:r w:rsidR="00204414">
        <w:rPr>
          <w:rFonts w:ascii="Times New Roman" w:hAnsi="Times New Roman" w:cs="Times New Roman"/>
          <w:sz w:val="24"/>
          <w:szCs w:val="24"/>
        </w:rPr>
        <w:t>in</w:t>
      </w:r>
      <w:r w:rsidR="00DF6764" w:rsidRPr="00AE2331">
        <w:rPr>
          <w:rFonts w:ascii="Times New Roman" w:hAnsi="Times New Roman" w:cs="Times New Roman"/>
          <w:sz w:val="24"/>
          <w:szCs w:val="24"/>
        </w:rPr>
        <w:t xml:space="preserve"> </w:t>
      </w:r>
      <w:r w:rsidR="00204414">
        <w:rPr>
          <w:rFonts w:ascii="Times New Roman" w:hAnsi="Times New Roman" w:cs="Times New Roman"/>
          <w:sz w:val="24"/>
          <w:szCs w:val="24"/>
        </w:rPr>
        <w:t xml:space="preserve">the </w:t>
      </w:r>
      <w:r w:rsidR="00CB7C09" w:rsidRPr="00AE2331">
        <w:rPr>
          <w:rFonts w:ascii="Times New Roman" w:hAnsi="Times New Roman" w:cs="Times New Roman"/>
          <w:sz w:val="24"/>
          <w:szCs w:val="24"/>
        </w:rPr>
        <w:t>Urban West region</w:t>
      </w:r>
      <w:r w:rsidR="00DF6764" w:rsidRPr="00AE2331">
        <w:rPr>
          <w:rFonts w:ascii="Times New Roman" w:hAnsi="Times New Roman" w:cs="Times New Roman"/>
          <w:sz w:val="24"/>
          <w:szCs w:val="24"/>
        </w:rPr>
        <w:t xml:space="preserve"> in Zanzibar</w:t>
      </w:r>
      <w:r w:rsidR="00204414">
        <w:rPr>
          <w:rFonts w:ascii="Times New Roman" w:hAnsi="Times New Roman" w:cs="Times New Roman"/>
          <w:sz w:val="24"/>
          <w:szCs w:val="24"/>
        </w:rPr>
        <w:t>;</w:t>
      </w:r>
      <w:r w:rsidR="00DF6764" w:rsidRPr="00AE2331">
        <w:rPr>
          <w:rFonts w:ascii="Times New Roman" w:hAnsi="Times New Roman" w:cs="Times New Roman"/>
          <w:sz w:val="24"/>
          <w:szCs w:val="24"/>
        </w:rPr>
        <w:t xml:space="preserve"> </w:t>
      </w:r>
      <w:r w:rsidRPr="00AE2331">
        <w:rPr>
          <w:rFonts w:ascii="Times New Roman" w:hAnsi="Times New Roman" w:cs="Times New Roman"/>
          <w:sz w:val="24"/>
          <w:szCs w:val="24"/>
        </w:rPr>
        <w:t>hence</w:t>
      </w:r>
      <w:r w:rsidR="00510BA8" w:rsidRPr="00AE2331">
        <w:rPr>
          <w:rFonts w:ascii="Times New Roman" w:hAnsi="Times New Roman" w:cs="Times New Roman"/>
          <w:sz w:val="24"/>
          <w:szCs w:val="24"/>
        </w:rPr>
        <w:t>,</w:t>
      </w:r>
      <w:r w:rsidRPr="00AE2331">
        <w:rPr>
          <w:rFonts w:ascii="Times New Roman" w:hAnsi="Times New Roman" w:cs="Times New Roman"/>
          <w:sz w:val="24"/>
          <w:szCs w:val="24"/>
        </w:rPr>
        <w:t xml:space="preserve"> </w:t>
      </w:r>
      <w:r w:rsidR="00DF6764" w:rsidRPr="00AE2331">
        <w:rPr>
          <w:rFonts w:ascii="Times New Roman" w:hAnsi="Times New Roman" w:cs="Times New Roman"/>
          <w:sz w:val="24"/>
          <w:szCs w:val="24"/>
        </w:rPr>
        <w:t xml:space="preserve">information concerning the </w:t>
      </w:r>
      <w:r w:rsidR="009A74D9" w:rsidRPr="00AE2331">
        <w:rPr>
          <w:rFonts w:ascii="Times New Roman" w:hAnsi="Times New Roman" w:cs="Times New Roman"/>
          <w:sz w:val="24"/>
          <w:szCs w:val="24"/>
        </w:rPr>
        <w:t xml:space="preserve">impact </w:t>
      </w:r>
      <w:r w:rsidR="00D87284" w:rsidRPr="00AE2331">
        <w:rPr>
          <w:rFonts w:ascii="Times New Roman" w:hAnsi="Times New Roman" w:cs="Times New Roman"/>
          <w:sz w:val="24"/>
          <w:szCs w:val="24"/>
        </w:rPr>
        <w:t xml:space="preserve">of </w:t>
      </w:r>
      <w:r w:rsidR="00204414">
        <w:rPr>
          <w:rFonts w:ascii="Times New Roman" w:hAnsi="Times New Roman" w:cs="Times New Roman"/>
          <w:sz w:val="24"/>
          <w:szCs w:val="24"/>
        </w:rPr>
        <w:t>billboard</w:t>
      </w:r>
      <w:r w:rsidR="009A74D9" w:rsidRPr="00AE2331">
        <w:rPr>
          <w:rFonts w:ascii="Times New Roman" w:hAnsi="Times New Roman" w:cs="Times New Roman"/>
          <w:sz w:val="24"/>
          <w:szCs w:val="24"/>
        </w:rPr>
        <w:t xml:space="preserve"> advertising</w:t>
      </w:r>
      <w:r w:rsidR="00DF6764" w:rsidRPr="00AE2331">
        <w:rPr>
          <w:rFonts w:ascii="Times New Roman" w:hAnsi="Times New Roman" w:cs="Times New Roman"/>
          <w:sz w:val="24"/>
          <w:szCs w:val="24"/>
        </w:rPr>
        <w:t xml:space="preserve"> is needed for </w:t>
      </w:r>
      <w:r w:rsidR="009A74D9" w:rsidRPr="00AE2331">
        <w:rPr>
          <w:rFonts w:ascii="Times New Roman" w:hAnsi="Times New Roman" w:cs="Times New Roman"/>
          <w:sz w:val="24"/>
          <w:szCs w:val="24"/>
        </w:rPr>
        <w:t xml:space="preserve">assessing </w:t>
      </w:r>
      <w:r w:rsidR="00204414">
        <w:rPr>
          <w:rFonts w:ascii="Times New Roman" w:hAnsi="Times New Roman" w:cs="Times New Roman"/>
          <w:sz w:val="24"/>
          <w:szCs w:val="24"/>
        </w:rPr>
        <w:t>customers'</w:t>
      </w:r>
      <w:r w:rsidR="00DF6764" w:rsidRPr="00AE2331">
        <w:rPr>
          <w:rFonts w:ascii="Times New Roman" w:hAnsi="Times New Roman" w:cs="Times New Roman"/>
          <w:sz w:val="24"/>
          <w:szCs w:val="24"/>
        </w:rPr>
        <w:t xml:space="preserve"> </w:t>
      </w:r>
      <w:r w:rsidR="009A74D9" w:rsidRPr="00AE2331">
        <w:rPr>
          <w:rFonts w:ascii="Times New Roman" w:hAnsi="Times New Roman" w:cs="Times New Roman"/>
          <w:sz w:val="24"/>
          <w:szCs w:val="24"/>
        </w:rPr>
        <w:t>purchasing de</w:t>
      </w:r>
      <w:r w:rsidR="00F07BCE" w:rsidRPr="00AE2331">
        <w:rPr>
          <w:rFonts w:ascii="Times New Roman" w:hAnsi="Times New Roman" w:cs="Times New Roman"/>
          <w:sz w:val="24"/>
          <w:szCs w:val="24"/>
        </w:rPr>
        <w:t>sire</w:t>
      </w:r>
      <w:r w:rsidR="00DF6764" w:rsidRPr="00AE2331">
        <w:rPr>
          <w:rFonts w:ascii="Times New Roman" w:hAnsi="Times New Roman" w:cs="Times New Roman"/>
          <w:sz w:val="24"/>
          <w:szCs w:val="24"/>
        </w:rPr>
        <w:t xml:space="preserve"> </w:t>
      </w:r>
      <w:r w:rsidR="009A74D9" w:rsidRPr="00AE2331">
        <w:rPr>
          <w:rFonts w:ascii="Times New Roman" w:hAnsi="Times New Roman" w:cs="Times New Roman"/>
          <w:sz w:val="24"/>
          <w:szCs w:val="24"/>
        </w:rPr>
        <w:t xml:space="preserve">as </w:t>
      </w:r>
      <w:r w:rsidR="00DF6764" w:rsidRPr="00AE2331">
        <w:rPr>
          <w:rFonts w:ascii="Times New Roman" w:hAnsi="Times New Roman" w:cs="Times New Roman"/>
          <w:sz w:val="24"/>
          <w:szCs w:val="24"/>
        </w:rPr>
        <w:t xml:space="preserve">well as to </w:t>
      </w:r>
      <w:r w:rsidR="009A74D9" w:rsidRPr="00AE2331">
        <w:rPr>
          <w:rFonts w:ascii="Times New Roman" w:hAnsi="Times New Roman" w:cs="Times New Roman"/>
          <w:sz w:val="24"/>
          <w:szCs w:val="24"/>
        </w:rPr>
        <w:t xml:space="preserve">find out </w:t>
      </w:r>
      <w:r w:rsidR="00D87284" w:rsidRPr="00AE2331">
        <w:rPr>
          <w:rFonts w:ascii="Times New Roman" w:hAnsi="Times New Roman" w:cs="Times New Roman"/>
          <w:sz w:val="24"/>
          <w:szCs w:val="24"/>
        </w:rPr>
        <w:t>i</w:t>
      </w:r>
      <w:r w:rsidR="009A74D9" w:rsidRPr="00AE2331">
        <w:rPr>
          <w:rFonts w:ascii="Times New Roman" w:hAnsi="Times New Roman" w:cs="Times New Roman"/>
          <w:sz w:val="24"/>
          <w:szCs w:val="24"/>
        </w:rPr>
        <w:t xml:space="preserve">f the </w:t>
      </w:r>
      <w:r w:rsidR="00204414">
        <w:rPr>
          <w:rFonts w:ascii="Times New Roman" w:hAnsi="Times New Roman" w:cs="Times New Roman"/>
          <w:sz w:val="24"/>
          <w:szCs w:val="24"/>
        </w:rPr>
        <w:t>billboard</w:t>
      </w:r>
      <w:r w:rsidR="009A74D9" w:rsidRPr="00AE2331">
        <w:rPr>
          <w:rFonts w:ascii="Times New Roman" w:hAnsi="Times New Roman" w:cs="Times New Roman"/>
          <w:sz w:val="24"/>
          <w:szCs w:val="24"/>
        </w:rPr>
        <w:t xml:space="preserve"> </w:t>
      </w:r>
      <w:r w:rsidR="0080709F" w:rsidRPr="00AE2331">
        <w:rPr>
          <w:rFonts w:ascii="Times New Roman" w:hAnsi="Times New Roman" w:cs="Times New Roman"/>
          <w:sz w:val="24"/>
          <w:szCs w:val="24"/>
        </w:rPr>
        <w:t xml:space="preserve">advertisements </w:t>
      </w:r>
      <w:r w:rsidR="00DF6764" w:rsidRPr="00AE2331">
        <w:rPr>
          <w:rFonts w:ascii="Times New Roman" w:hAnsi="Times New Roman" w:cs="Times New Roman"/>
          <w:sz w:val="24"/>
          <w:szCs w:val="24"/>
        </w:rPr>
        <w:t>meet the market demand</w:t>
      </w:r>
      <w:r w:rsidR="009A74D9" w:rsidRPr="00AE2331">
        <w:rPr>
          <w:rFonts w:ascii="Times New Roman" w:hAnsi="Times New Roman" w:cs="Times New Roman"/>
          <w:sz w:val="24"/>
          <w:szCs w:val="24"/>
        </w:rPr>
        <w:t xml:space="preserve"> of customers</w:t>
      </w:r>
      <w:r w:rsidR="00DF6764" w:rsidRPr="00AE2331">
        <w:rPr>
          <w:rFonts w:ascii="Times New Roman" w:hAnsi="Times New Roman" w:cs="Times New Roman"/>
          <w:sz w:val="24"/>
          <w:szCs w:val="24"/>
        </w:rPr>
        <w:t>. Therefore</w:t>
      </w:r>
      <w:r w:rsidR="00BE2B1D" w:rsidRPr="00AE2331">
        <w:rPr>
          <w:rFonts w:ascii="Times New Roman" w:hAnsi="Times New Roman" w:cs="Times New Roman"/>
          <w:sz w:val="24"/>
          <w:szCs w:val="24"/>
        </w:rPr>
        <w:t>,</w:t>
      </w:r>
      <w:r w:rsidR="00DF6764" w:rsidRPr="00AE2331">
        <w:rPr>
          <w:rFonts w:ascii="Times New Roman" w:hAnsi="Times New Roman" w:cs="Times New Roman"/>
          <w:sz w:val="24"/>
          <w:szCs w:val="24"/>
        </w:rPr>
        <w:t xml:space="preserve"> </w:t>
      </w:r>
      <w:r w:rsidR="00204414">
        <w:rPr>
          <w:rFonts w:ascii="Times New Roman" w:hAnsi="Times New Roman" w:cs="Times New Roman"/>
          <w:sz w:val="24"/>
          <w:szCs w:val="24"/>
        </w:rPr>
        <w:t>this study aims</w:t>
      </w:r>
      <w:r w:rsidR="00DF6764" w:rsidRPr="00AE2331">
        <w:rPr>
          <w:rFonts w:ascii="Times New Roman" w:hAnsi="Times New Roman" w:cs="Times New Roman"/>
          <w:sz w:val="24"/>
          <w:szCs w:val="24"/>
        </w:rPr>
        <w:t xml:space="preserve"> to assess the </w:t>
      </w:r>
      <w:r w:rsidR="00D87284" w:rsidRPr="00AE2331">
        <w:rPr>
          <w:rFonts w:ascii="Times New Roman" w:hAnsi="Times New Roman" w:cs="Times New Roman"/>
          <w:sz w:val="24"/>
          <w:szCs w:val="24"/>
        </w:rPr>
        <w:t>i</w:t>
      </w:r>
      <w:r w:rsidR="00054BAD" w:rsidRPr="00AE2331">
        <w:rPr>
          <w:rFonts w:ascii="Times New Roman" w:hAnsi="Times New Roman" w:cs="Times New Roman"/>
          <w:sz w:val="24"/>
          <w:szCs w:val="24"/>
        </w:rPr>
        <w:t>nfluence</w:t>
      </w:r>
      <w:r w:rsidR="00D87284" w:rsidRPr="00AE2331">
        <w:rPr>
          <w:rFonts w:ascii="Times New Roman" w:hAnsi="Times New Roman" w:cs="Times New Roman"/>
          <w:sz w:val="24"/>
          <w:szCs w:val="24"/>
        </w:rPr>
        <w:t xml:space="preserve"> of outdoor advertising billboards</w:t>
      </w:r>
      <w:r w:rsidR="00DF6764" w:rsidRPr="00AE2331">
        <w:rPr>
          <w:rFonts w:ascii="Times New Roman" w:hAnsi="Times New Roman" w:cs="Times New Roman"/>
          <w:sz w:val="24"/>
          <w:szCs w:val="24"/>
        </w:rPr>
        <w:t xml:space="preserve"> in </w:t>
      </w:r>
      <w:r w:rsidR="00204414">
        <w:rPr>
          <w:rFonts w:ascii="Times New Roman" w:hAnsi="Times New Roman" w:cs="Times New Roman"/>
          <w:sz w:val="24"/>
          <w:szCs w:val="24"/>
        </w:rPr>
        <w:t xml:space="preserve">the </w:t>
      </w:r>
      <w:r w:rsidR="00D87284" w:rsidRPr="00AE2331">
        <w:rPr>
          <w:rFonts w:ascii="Times New Roman" w:hAnsi="Times New Roman" w:cs="Times New Roman"/>
          <w:sz w:val="24"/>
          <w:szCs w:val="24"/>
        </w:rPr>
        <w:t>Urban West region, Zanzibar</w:t>
      </w:r>
      <w:r w:rsidR="00DF6764" w:rsidRPr="00AE2331">
        <w:rPr>
          <w:rFonts w:ascii="Times New Roman" w:hAnsi="Times New Roman" w:cs="Times New Roman"/>
          <w:sz w:val="24"/>
          <w:szCs w:val="24"/>
        </w:rPr>
        <w:t>. The study also aims to</w:t>
      </w:r>
      <w:r w:rsidR="00D87284" w:rsidRPr="00AE2331">
        <w:rPr>
          <w:rFonts w:ascii="Times New Roman" w:hAnsi="Times New Roman" w:cs="Times New Roman"/>
          <w:sz w:val="24"/>
          <w:szCs w:val="24"/>
        </w:rPr>
        <w:t xml:space="preserve"> observe the types of messages </w:t>
      </w:r>
      <w:r w:rsidR="00204414">
        <w:rPr>
          <w:rFonts w:ascii="Times New Roman" w:hAnsi="Times New Roman" w:cs="Times New Roman"/>
          <w:sz w:val="24"/>
          <w:szCs w:val="24"/>
        </w:rPr>
        <w:t>that</w:t>
      </w:r>
      <w:r w:rsidR="00D87284" w:rsidRPr="00AE2331">
        <w:rPr>
          <w:rFonts w:ascii="Times New Roman" w:hAnsi="Times New Roman" w:cs="Times New Roman"/>
          <w:sz w:val="24"/>
          <w:szCs w:val="24"/>
        </w:rPr>
        <w:t xml:space="preserve"> are placed in outdoor advertising billboards in promoting </w:t>
      </w:r>
      <w:r w:rsidR="00204414">
        <w:rPr>
          <w:rFonts w:ascii="Times New Roman" w:hAnsi="Times New Roman" w:cs="Times New Roman"/>
          <w:sz w:val="24"/>
          <w:szCs w:val="24"/>
        </w:rPr>
        <w:t>businesses</w:t>
      </w:r>
      <w:r w:rsidR="00D87284" w:rsidRPr="00AE2331">
        <w:rPr>
          <w:rFonts w:ascii="Times New Roman" w:hAnsi="Times New Roman" w:cs="Times New Roman"/>
          <w:sz w:val="24"/>
          <w:szCs w:val="24"/>
        </w:rPr>
        <w:t xml:space="preserve"> from various companies to understand </w:t>
      </w:r>
      <w:r w:rsidR="00204414">
        <w:rPr>
          <w:rFonts w:ascii="Times New Roman" w:hAnsi="Times New Roman" w:cs="Times New Roman"/>
          <w:sz w:val="24"/>
          <w:szCs w:val="24"/>
        </w:rPr>
        <w:t xml:space="preserve">the </w:t>
      </w:r>
      <w:r w:rsidR="00D87284" w:rsidRPr="00AE2331">
        <w:rPr>
          <w:rFonts w:ascii="Times New Roman" w:hAnsi="Times New Roman" w:cs="Times New Roman"/>
          <w:sz w:val="24"/>
          <w:szCs w:val="24"/>
        </w:rPr>
        <w:t>different products and services offered to customers</w:t>
      </w:r>
      <w:r w:rsidR="00DF6764" w:rsidRPr="00AE2331">
        <w:rPr>
          <w:rFonts w:ascii="Times New Roman" w:hAnsi="Times New Roman" w:cs="Times New Roman"/>
          <w:sz w:val="24"/>
          <w:szCs w:val="24"/>
        </w:rPr>
        <w:t xml:space="preserve">. </w:t>
      </w:r>
    </w:p>
    <w:p w14:paraId="699BFDAB" w14:textId="5724C93A" w:rsidR="00DB38F9" w:rsidRPr="00907DB0" w:rsidRDefault="0032507F" w:rsidP="005D46B5">
      <w:pPr>
        <w:pStyle w:val="Heading2"/>
        <w:spacing w:before="0" w:line="480" w:lineRule="auto"/>
        <w:jc w:val="both"/>
        <w:rPr>
          <w:rFonts w:ascii="Times New Roman" w:hAnsi="Times New Roman" w:cs="Times New Roman"/>
          <w:b/>
          <w:color w:val="000000" w:themeColor="text1"/>
          <w:sz w:val="24"/>
          <w:szCs w:val="24"/>
        </w:rPr>
      </w:pPr>
      <w:bookmarkStart w:id="86" w:name="_Toc166993339"/>
      <w:bookmarkStart w:id="87" w:name="_Toc204151518"/>
      <w:r w:rsidRPr="00907DB0">
        <w:rPr>
          <w:rFonts w:ascii="Times New Roman" w:hAnsi="Times New Roman" w:cs="Times New Roman"/>
          <w:b/>
          <w:color w:val="000000" w:themeColor="text1"/>
          <w:sz w:val="24"/>
          <w:szCs w:val="24"/>
        </w:rPr>
        <w:lastRenderedPageBreak/>
        <w:t>1.</w:t>
      </w:r>
      <w:r w:rsidR="00DF6764" w:rsidRPr="00907DB0">
        <w:rPr>
          <w:rFonts w:ascii="Times New Roman" w:hAnsi="Times New Roman" w:cs="Times New Roman"/>
          <w:b/>
          <w:color w:val="000000" w:themeColor="text1"/>
          <w:sz w:val="24"/>
          <w:szCs w:val="24"/>
        </w:rPr>
        <w:t>2</w:t>
      </w:r>
      <w:r w:rsidRPr="00907DB0">
        <w:rPr>
          <w:rFonts w:ascii="Times New Roman" w:hAnsi="Times New Roman" w:cs="Times New Roman"/>
          <w:b/>
          <w:color w:val="000000" w:themeColor="text1"/>
          <w:sz w:val="24"/>
          <w:szCs w:val="24"/>
        </w:rPr>
        <w:t xml:space="preserve"> </w:t>
      </w:r>
      <w:r w:rsidR="00D2717E" w:rsidRPr="00907DB0">
        <w:rPr>
          <w:rFonts w:ascii="Times New Roman" w:hAnsi="Times New Roman" w:cs="Times New Roman"/>
          <w:b/>
          <w:color w:val="000000" w:themeColor="text1"/>
          <w:sz w:val="24"/>
          <w:szCs w:val="24"/>
        </w:rPr>
        <w:t xml:space="preserve">Statement of the research </w:t>
      </w:r>
      <w:r w:rsidR="006800AA" w:rsidRPr="00907DB0">
        <w:rPr>
          <w:rFonts w:ascii="Times New Roman" w:hAnsi="Times New Roman" w:cs="Times New Roman"/>
          <w:b/>
          <w:color w:val="000000" w:themeColor="text1"/>
          <w:sz w:val="24"/>
          <w:szCs w:val="24"/>
        </w:rPr>
        <w:t>p</w:t>
      </w:r>
      <w:r w:rsidR="00D2717E" w:rsidRPr="00907DB0">
        <w:rPr>
          <w:rFonts w:ascii="Times New Roman" w:hAnsi="Times New Roman" w:cs="Times New Roman"/>
          <w:b/>
          <w:color w:val="000000" w:themeColor="text1"/>
          <w:sz w:val="24"/>
          <w:szCs w:val="24"/>
        </w:rPr>
        <w:t>roblem</w:t>
      </w:r>
      <w:bookmarkEnd w:id="86"/>
      <w:bookmarkEnd w:id="87"/>
    </w:p>
    <w:p w14:paraId="41FC0906" w14:textId="1F326C42" w:rsidR="00B20714" w:rsidRPr="00AE2331" w:rsidRDefault="003E655A"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The outdoor advertis</w:t>
      </w:r>
      <w:r w:rsidR="00D36266" w:rsidRPr="00AE2331">
        <w:rPr>
          <w:rFonts w:ascii="Times New Roman" w:hAnsi="Times New Roman" w:cs="Times New Roman"/>
          <w:sz w:val="24"/>
          <w:szCs w:val="24"/>
        </w:rPr>
        <w:t>ing</w:t>
      </w:r>
      <w:r w:rsidRPr="00AE2331">
        <w:rPr>
          <w:rFonts w:ascii="Times New Roman" w:hAnsi="Times New Roman" w:cs="Times New Roman"/>
          <w:sz w:val="24"/>
          <w:szCs w:val="24"/>
        </w:rPr>
        <w:t xml:space="preserve"> billboard </w:t>
      </w:r>
      <w:r w:rsidR="00D15B70" w:rsidRPr="00AE2331">
        <w:rPr>
          <w:rFonts w:ascii="Times New Roman" w:hAnsi="Times New Roman" w:cs="Times New Roman"/>
          <w:sz w:val="24"/>
          <w:szCs w:val="24"/>
        </w:rPr>
        <w:t xml:space="preserve">is one </w:t>
      </w:r>
      <w:r w:rsidR="00BD47B0" w:rsidRPr="00AE2331">
        <w:rPr>
          <w:rFonts w:ascii="Times New Roman" w:hAnsi="Times New Roman" w:cs="Times New Roman"/>
          <w:sz w:val="24"/>
          <w:szCs w:val="24"/>
        </w:rPr>
        <w:t>of</w:t>
      </w:r>
      <w:r w:rsidR="00D15B70" w:rsidRPr="00AE2331">
        <w:rPr>
          <w:rFonts w:ascii="Times New Roman" w:hAnsi="Times New Roman" w:cs="Times New Roman"/>
          <w:sz w:val="24"/>
          <w:szCs w:val="24"/>
        </w:rPr>
        <w:t xml:space="preserve"> the</w:t>
      </w:r>
      <w:r w:rsidRPr="00AE2331">
        <w:rPr>
          <w:rFonts w:ascii="Times New Roman" w:hAnsi="Times New Roman" w:cs="Times New Roman"/>
          <w:sz w:val="24"/>
          <w:szCs w:val="24"/>
        </w:rPr>
        <w:t xml:space="preserve"> crucial </w:t>
      </w:r>
      <w:r w:rsidR="00D15B70" w:rsidRPr="00AE2331">
        <w:rPr>
          <w:rFonts w:ascii="Times New Roman" w:hAnsi="Times New Roman" w:cs="Times New Roman"/>
          <w:sz w:val="24"/>
          <w:szCs w:val="24"/>
        </w:rPr>
        <w:t xml:space="preserve">advertising </w:t>
      </w:r>
      <w:r w:rsidR="005D1E7D" w:rsidRPr="00AE2331">
        <w:rPr>
          <w:rFonts w:ascii="Times New Roman" w:hAnsi="Times New Roman" w:cs="Times New Roman"/>
          <w:sz w:val="24"/>
          <w:szCs w:val="24"/>
        </w:rPr>
        <w:t>platforms</w:t>
      </w:r>
      <w:r w:rsidRPr="00AE2331">
        <w:rPr>
          <w:rFonts w:ascii="Times New Roman" w:hAnsi="Times New Roman" w:cs="Times New Roman"/>
          <w:sz w:val="24"/>
          <w:szCs w:val="24"/>
        </w:rPr>
        <w:t xml:space="preserve"> </w:t>
      </w:r>
      <w:r w:rsidR="00D15B70" w:rsidRPr="00AE2331">
        <w:rPr>
          <w:rFonts w:ascii="Times New Roman" w:hAnsi="Times New Roman" w:cs="Times New Roman"/>
          <w:sz w:val="24"/>
          <w:szCs w:val="24"/>
        </w:rPr>
        <w:t>that are used by</w:t>
      </w:r>
      <w:r w:rsidR="00971E89" w:rsidRPr="00AE2331">
        <w:rPr>
          <w:rFonts w:ascii="Times New Roman" w:hAnsi="Times New Roman" w:cs="Times New Roman"/>
          <w:sz w:val="24"/>
          <w:szCs w:val="24"/>
        </w:rPr>
        <w:t xml:space="preserve"> </w:t>
      </w:r>
      <w:r w:rsidR="00D15B70" w:rsidRPr="00AE2331">
        <w:rPr>
          <w:rFonts w:ascii="Times New Roman" w:hAnsi="Times New Roman" w:cs="Times New Roman"/>
          <w:sz w:val="24"/>
          <w:szCs w:val="24"/>
        </w:rPr>
        <w:t xml:space="preserve">marketers </w:t>
      </w:r>
      <w:r w:rsidR="00204414">
        <w:rPr>
          <w:rFonts w:ascii="Times New Roman" w:hAnsi="Times New Roman" w:cs="Times New Roman"/>
          <w:sz w:val="24"/>
          <w:szCs w:val="24"/>
        </w:rPr>
        <w:t>to fascinate</w:t>
      </w:r>
      <w:r w:rsidRPr="00AE2331">
        <w:rPr>
          <w:rFonts w:ascii="Times New Roman" w:hAnsi="Times New Roman" w:cs="Times New Roman"/>
          <w:sz w:val="24"/>
          <w:szCs w:val="24"/>
        </w:rPr>
        <w:t xml:space="preserve"> customers to purchase </w:t>
      </w:r>
      <w:r w:rsidR="005E361D" w:rsidRPr="00AE2331">
        <w:rPr>
          <w:rFonts w:ascii="Times New Roman" w:hAnsi="Times New Roman" w:cs="Times New Roman"/>
          <w:sz w:val="24"/>
          <w:szCs w:val="24"/>
        </w:rPr>
        <w:t>products</w:t>
      </w:r>
      <w:r w:rsidRPr="00AE2331">
        <w:rPr>
          <w:rFonts w:ascii="Times New Roman" w:hAnsi="Times New Roman" w:cs="Times New Roman"/>
          <w:sz w:val="24"/>
          <w:szCs w:val="24"/>
        </w:rPr>
        <w:t xml:space="preserve"> or </w:t>
      </w:r>
      <w:r w:rsidR="000B736E" w:rsidRPr="00AE2331">
        <w:rPr>
          <w:rFonts w:ascii="Times New Roman" w:hAnsi="Times New Roman" w:cs="Times New Roman"/>
          <w:sz w:val="24"/>
          <w:szCs w:val="24"/>
        </w:rPr>
        <w:t xml:space="preserve">use </w:t>
      </w:r>
      <w:r w:rsidRPr="00AE2331">
        <w:rPr>
          <w:rFonts w:ascii="Times New Roman" w:hAnsi="Times New Roman" w:cs="Times New Roman"/>
          <w:sz w:val="24"/>
          <w:szCs w:val="24"/>
        </w:rPr>
        <w:t>services in the various marketing segments</w:t>
      </w:r>
      <w:r w:rsidR="00D15B70" w:rsidRPr="00AE2331">
        <w:rPr>
          <w:rFonts w:ascii="Times New Roman" w:hAnsi="Times New Roman" w:cs="Times New Roman"/>
          <w:sz w:val="24"/>
          <w:szCs w:val="24"/>
        </w:rPr>
        <w:t xml:space="preserve"> in Zanzibar</w:t>
      </w:r>
      <w:r w:rsidRPr="00AE2331">
        <w:rPr>
          <w:rFonts w:ascii="Times New Roman" w:hAnsi="Times New Roman" w:cs="Times New Roman"/>
          <w:sz w:val="24"/>
          <w:szCs w:val="24"/>
        </w:rPr>
        <w:t xml:space="preserve">. </w:t>
      </w:r>
      <w:r w:rsidR="00BD1558" w:rsidRPr="00AE2331">
        <w:rPr>
          <w:rFonts w:ascii="Times New Roman" w:hAnsi="Times New Roman" w:cs="Times New Roman"/>
          <w:sz w:val="24"/>
          <w:szCs w:val="24"/>
        </w:rPr>
        <w:t>I</w:t>
      </w:r>
      <w:r w:rsidR="00D15B70" w:rsidRPr="00AE2331">
        <w:rPr>
          <w:rFonts w:ascii="Times New Roman" w:hAnsi="Times New Roman" w:cs="Times New Roman"/>
          <w:sz w:val="24"/>
          <w:szCs w:val="24"/>
        </w:rPr>
        <w:t>ncrease</w:t>
      </w:r>
      <w:r w:rsidR="00BD1558" w:rsidRPr="00AE2331">
        <w:rPr>
          <w:rFonts w:ascii="Times New Roman" w:hAnsi="Times New Roman" w:cs="Times New Roman"/>
          <w:sz w:val="24"/>
          <w:szCs w:val="24"/>
        </w:rPr>
        <w:t>d marketing opportunities</w:t>
      </w:r>
      <w:r w:rsidR="00783101" w:rsidRPr="00AE2331">
        <w:rPr>
          <w:rFonts w:ascii="Times New Roman" w:hAnsi="Times New Roman" w:cs="Times New Roman"/>
          <w:sz w:val="24"/>
          <w:szCs w:val="24"/>
        </w:rPr>
        <w:t xml:space="preserve"> and business competitions</w:t>
      </w:r>
      <w:r w:rsidR="00204414">
        <w:rPr>
          <w:rFonts w:ascii="Times New Roman" w:hAnsi="Times New Roman" w:cs="Times New Roman"/>
          <w:sz w:val="24"/>
          <w:szCs w:val="24"/>
        </w:rPr>
        <w:t>,</w:t>
      </w:r>
      <w:r w:rsidR="00BD1558" w:rsidRPr="00AE2331">
        <w:rPr>
          <w:rFonts w:ascii="Times New Roman" w:hAnsi="Times New Roman" w:cs="Times New Roman"/>
          <w:sz w:val="24"/>
          <w:szCs w:val="24"/>
        </w:rPr>
        <w:t xml:space="preserve"> </w:t>
      </w:r>
      <w:r w:rsidR="00811A85" w:rsidRPr="00AE2331">
        <w:rPr>
          <w:rFonts w:ascii="Times New Roman" w:hAnsi="Times New Roman" w:cs="Times New Roman"/>
          <w:sz w:val="24"/>
          <w:szCs w:val="24"/>
        </w:rPr>
        <w:t xml:space="preserve">such as </w:t>
      </w:r>
      <w:r w:rsidR="00845558">
        <w:rPr>
          <w:rFonts w:ascii="Times New Roman" w:hAnsi="Times New Roman" w:cs="Times New Roman"/>
          <w:sz w:val="24"/>
          <w:szCs w:val="24"/>
        </w:rPr>
        <w:t xml:space="preserve">the </w:t>
      </w:r>
      <w:r w:rsidR="00E060A2" w:rsidRPr="00AE2331">
        <w:rPr>
          <w:rFonts w:ascii="Times New Roman" w:hAnsi="Times New Roman" w:cs="Times New Roman"/>
          <w:sz w:val="24"/>
          <w:szCs w:val="24"/>
        </w:rPr>
        <w:t>rapid growth of private schools and colleges, private hospitals, marine and air transports</w:t>
      </w:r>
      <w:r w:rsidR="00204414">
        <w:rPr>
          <w:rFonts w:ascii="Times New Roman" w:hAnsi="Times New Roman" w:cs="Times New Roman"/>
          <w:sz w:val="24"/>
          <w:szCs w:val="24"/>
        </w:rPr>
        <w:t>,</w:t>
      </w:r>
      <w:r w:rsidR="00E060A2" w:rsidRPr="00AE2331">
        <w:rPr>
          <w:rFonts w:ascii="Times New Roman" w:hAnsi="Times New Roman" w:cs="Times New Roman"/>
          <w:sz w:val="24"/>
          <w:szCs w:val="24"/>
        </w:rPr>
        <w:t xml:space="preserve"> </w:t>
      </w:r>
      <w:r w:rsidR="004A514E" w:rsidRPr="00AE2331">
        <w:rPr>
          <w:rFonts w:ascii="Times New Roman" w:hAnsi="Times New Roman" w:cs="Times New Roman"/>
          <w:sz w:val="24"/>
          <w:szCs w:val="24"/>
        </w:rPr>
        <w:t>as well as</w:t>
      </w:r>
      <w:r w:rsidR="00E060A2" w:rsidRPr="00AE2331">
        <w:rPr>
          <w:rFonts w:ascii="Times New Roman" w:hAnsi="Times New Roman" w:cs="Times New Roman"/>
          <w:sz w:val="24"/>
          <w:szCs w:val="24"/>
        </w:rPr>
        <w:t xml:space="preserve"> hotels for tourism</w:t>
      </w:r>
      <w:r w:rsidR="00845558">
        <w:rPr>
          <w:rFonts w:ascii="Times New Roman" w:hAnsi="Times New Roman" w:cs="Times New Roman"/>
          <w:sz w:val="24"/>
          <w:szCs w:val="24"/>
        </w:rPr>
        <w:t>,</w:t>
      </w:r>
      <w:r w:rsidR="00E060A2" w:rsidRPr="00AE2331">
        <w:rPr>
          <w:rFonts w:ascii="Times New Roman" w:hAnsi="Times New Roman" w:cs="Times New Roman"/>
          <w:sz w:val="24"/>
          <w:szCs w:val="24"/>
        </w:rPr>
        <w:t xml:space="preserve"> among others</w:t>
      </w:r>
      <w:r w:rsidR="00204414">
        <w:rPr>
          <w:rFonts w:ascii="Times New Roman" w:hAnsi="Times New Roman" w:cs="Times New Roman"/>
          <w:sz w:val="24"/>
          <w:szCs w:val="24"/>
        </w:rPr>
        <w:t>,</w:t>
      </w:r>
      <w:r w:rsidR="00E060A2" w:rsidRPr="00AE2331">
        <w:rPr>
          <w:rFonts w:ascii="Times New Roman" w:hAnsi="Times New Roman" w:cs="Times New Roman"/>
          <w:sz w:val="24"/>
          <w:szCs w:val="24"/>
        </w:rPr>
        <w:t xml:space="preserve"> </w:t>
      </w:r>
      <w:r w:rsidR="00204414">
        <w:rPr>
          <w:rFonts w:ascii="Times New Roman" w:hAnsi="Times New Roman" w:cs="Times New Roman"/>
          <w:sz w:val="24"/>
          <w:szCs w:val="24"/>
        </w:rPr>
        <w:t>have</w:t>
      </w:r>
      <w:r w:rsidR="00BD1558" w:rsidRPr="00AE2331">
        <w:rPr>
          <w:rFonts w:ascii="Times New Roman" w:hAnsi="Times New Roman" w:cs="Times New Roman"/>
          <w:sz w:val="24"/>
          <w:szCs w:val="24"/>
        </w:rPr>
        <w:t xml:space="preserve"> influenced the influx of outdoor advertising billboards along the highways and interconnected roads in the </w:t>
      </w:r>
      <w:r w:rsidR="00E6241F" w:rsidRPr="00AE2331">
        <w:rPr>
          <w:rFonts w:ascii="Times New Roman" w:hAnsi="Times New Roman" w:cs="Times New Roman"/>
          <w:sz w:val="24"/>
          <w:szCs w:val="24"/>
        </w:rPr>
        <w:t>U</w:t>
      </w:r>
      <w:r w:rsidR="00634F3C" w:rsidRPr="00AE2331">
        <w:rPr>
          <w:rFonts w:ascii="Times New Roman" w:hAnsi="Times New Roman" w:cs="Times New Roman"/>
          <w:sz w:val="24"/>
          <w:szCs w:val="24"/>
        </w:rPr>
        <w:t>rban</w:t>
      </w:r>
      <w:r w:rsidR="00E6241F" w:rsidRPr="00AE2331">
        <w:rPr>
          <w:rFonts w:ascii="Times New Roman" w:hAnsi="Times New Roman" w:cs="Times New Roman"/>
          <w:sz w:val="24"/>
          <w:szCs w:val="24"/>
        </w:rPr>
        <w:t xml:space="preserve"> W</w:t>
      </w:r>
      <w:r w:rsidR="00BD1558" w:rsidRPr="00AE2331">
        <w:rPr>
          <w:rFonts w:ascii="Times New Roman" w:hAnsi="Times New Roman" w:cs="Times New Roman"/>
          <w:sz w:val="24"/>
          <w:szCs w:val="24"/>
        </w:rPr>
        <w:t xml:space="preserve">est region of Zanzibar. </w:t>
      </w:r>
      <w:r w:rsidR="001F1FA6" w:rsidRPr="00AE2331">
        <w:rPr>
          <w:rFonts w:ascii="Times New Roman" w:hAnsi="Times New Roman" w:cs="Times New Roman"/>
          <w:sz w:val="24"/>
          <w:szCs w:val="24"/>
        </w:rPr>
        <w:t xml:space="preserve">However, </w:t>
      </w:r>
      <w:r w:rsidR="004B1B58" w:rsidRPr="00AE2331">
        <w:rPr>
          <w:rFonts w:ascii="Times New Roman" w:hAnsi="Times New Roman" w:cs="Times New Roman"/>
          <w:sz w:val="24"/>
          <w:szCs w:val="24"/>
        </w:rPr>
        <w:t>there is little information on</w:t>
      </w:r>
      <w:r w:rsidR="002D6540" w:rsidRPr="00AE2331">
        <w:rPr>
          <w:rFonts w:ascii="Times New Roman" w:hAnsi="Times New Roman" w:cs="Times New Roman"/>
          <w:sz w:val="24"/>
          <w:szCs w:val="24"/>
        </w:rPr>
        <w:t xml:space="preserve"> </w:t>
      </w:r>
      <w:r w:rsidR="00E6241F" w:rsidRPr="00AE2331">
        <w:rPr>
          <w:rFonts w:ascii="Times New Roman" w:hAnsi="Times New Roman" w:cs="Times New Roman"/>
          <w:sz w:val="24"/>
          <w:szCs w:val="24"/>
        </w:rPr>
        <w:t>the influence</w:t>
      </w:r>
      <w:r w:rsidR="002D6540" w:rsidRPr="00AE2331">
        <w:rPr>
          <w:rFonts w:ascii="Times New Roman" w:hAnsi="Times New Roman" w:cs="Times New Roman"/>
          <w:sz w:val="24"/>
          <w:szCs w:val="24"/>
        </w:rPr>
        <w:t xml:space="preserve"> </w:t>
      </w:r>
      <w:r w:rsidR="00E6241F" w:rsidRPr="00AE2331">
        <w:rPr>
          <w:rFonts w:ascii="Times New Roman" w:hAnsi="Times New Roman" w:cs="Times New Roman"/>
          <w:sz w:val="24"/>
          <w:szCs w:val="24"/>
        </w:rPr>
        <w:t>of outdoor advertising</w:t>
      </w:r>
      <w:r w:rsidR="002D6540" w:rsidRPr="00AE2331">
        <w:rPr>
          <w:rFonts w:ascii="Times New Roman" w:hAnsi="Times New Roman" w:cs="Times New Roman"/>
          <w:sz w:val="24"/>
          <w:szCs w:val="24"/>
        </w:rPr>
        <w:t xml:space="preserve"> billboards </w:t>
      </w:r>
      <w:r w:rsidR="00E6241F" w:rsidRPr="00AE2331">
        <w:rPr>
          <w:rFonts w:ascii="Times New Roman" w:hAnsi="Times New Roman" w:cs="Times New Roman"/>
          <w:sz w:val="24"/>
          <w:szCs w:val="24"/>
        </w:rPr>
        <w:t>on consumer purchasing behaviour</w:t>
      </w:r>
      <w:r w:rsidR="002D6540" w:rsidRPr="00AE2331">
        <w:rPr>
          <w:rFonts w:ascii="Times New Roman" w:hAnsi="Times New Roman" w:cs="Times New Roman"/>
          <w:sz w:val="24"/>
          <w:szCs w:val="24"/>
        </w:rPr>
        <w:t xml:space="preserve">. </w:t>
      </w:r>
      <w:r w:rsidR="00674D6F" w:rsidRPr="00AE2331">
        <w:rPr>
          <w:rFonts w:ascii="Times New Roman" w:hAnsi="Times New Roman" w:cs="Times New Roman"/>
          <w:sz w:val="24"/>
          <w:szCs w:val="24"/>
        </w:rPr>
        <w:t>Additionally, th</w:t>
      </w:r>
      <w:r w:rsidR="007605DB" w:rsidRPr="00AE2331">
        <w:rPr>
          <w:rFonts w:ascii="Times New Roman" w:hAnsi="Times New Roman" w:cs="Times New Roman"/>
          <w:sz w:val="24"/>
          <w:szCs w:val="24"/>
        </w:rPr>
        <w:t>e</w:t>
      </w:r>
      <w:r w:rsidR="00674D6F" w:rsidRPr="00AE2331">
        <w:rPr>
          <w:rFonts w:ascii="Times New Roman" w:hAnsi="Times New Roman" w:cs="Times New Roman"/>
          <w:sz w:val="24"/>
          <w:szCs w:val="24"/>
        </w:rPr>
        <w:t xml:space="preserve"> </w:t>
      </w:r>
      <w:proofErr w:type="gramStart"/>
      <w:r w:rsidR="00674D6F" w:rsidRPr="00AE2331">
        <w:rPr>
          <w:rFonts w:ascii="Times New Roman" w:hAnsi="Times New Roman" w:cs="Times New Roman"/>
          <w:sz w:val="24"/>
          <w:szCs w:val="24"/>
        </w:rPr>
        <w:t xml:space="preserve">majority of </w:t>
      </w:r>
      <w:proofErr w:type="spellStart"/>
      <w:r w:rsidR="00674D6F" w:rsidRPr="00AE2331">
        <w:rPr>
          <w:rFonts w:ascii="Times New Roman" w:hAnsi="Times New Roman" w:cs="Times New Roman"/>
          <w:sz w:val="24"/>
          <w:szCs w:val="24"/>
        </w:rPr>
        <w:t>Zanzibaris</w:t>
      </w:r>
      <w:proofErr w:type="spellEnd"/>
      <w:r w:rsidR="00674D6F" w:rsidRPr="00AE2331">
        <w:rPr>
          <w:rFonts w:ascii="Times New Roman" w:hAnsi="Times New Roman" w:cs="Times New Roman"/>
          <w:sz w:val="24"/>
          <w:szCs w:val="24"/>
        </w:rPr>
        <w:t xml:space="preserve"> </w:t>
      </w:r>
      <w:r w:rsidR="00AE3EC6">
        <w:rPr>
          <w:rFonts w:ascii="Times New Roman" w:hAnsi="Times New Roman" w:cs="Times New Roman"/>
          <w:sz w:val="24"/>
          <w:szCs w:val="24"/>
        </w:rPr>
        <w:t>have</w:t>
      </w:r>
      <w:proofErr w:type="gramEnd"/>
      <w:r w:rsidR="00674D6F" w:rsidRPr="00AE2331">
        <w:rPr>
          <w:rFonts w:ascii="Times New Roman" w:hAnsi="Times New Roman" w:cs="Times New Roman"/>
          <w:sz w:val="24"/>
          <w:szCs w:val="24"/>
        </w:rPr>
        <w:t xml:space="preserve"> </w:t>
      </w:r>
      <w:r w:rsidR="00204414">
        <w:rPr>
          <w:rFonts w:ascii="Times New Roman" w:hAnsi="Times New Roman" w:cs="Times New Roman"/>
          <w:sz w:val="24"/>
          <w:szCs w:val="24"/>
        </w:rPr>
        <w:t>a middle-class</w:t>
      </w:r>
      <w:r w:rsidR="00674D6F" w:rsidRPr="00AE2331">
        <w:rPr>
          <w:rFonts w:ascii="Times New Roman" w:hAnsi="Times New Roman" w:cs="Times New Roman"/>
          <w:sz w:val="24"/>
          <w:szCs w:val="24"/>
        </w:rPr>
        <w:t xml:space="preserve"> life standard and </w:t>
      </w:r>
      <w:r w:rsidR="00204414">
        <w:rPr>
          <w:rFonts w:ascii="Times New Roman" w:hAnsi="Times New Roman" w:cs="Times New Roman"/>
          <w:sz w:val="24"/>
          <w:szCs w:val="24"/>
        </w:rPr>
        <w:t xml:space="preserve">are </w:t>
      </w:r>
      <w:r w:rsidR="00674D6F" w:rsidRPr="00AE2331">
        <w:rPr>
          <w:rFonts w:ascii="Times New Roman" w:hAnsi="Times New Roman" w:cs="Times New Roman"/>
          <w:sz w:val="24"/>
          <w:szCs w:val="24"/>
        </w:rPr>
        <w:t xml:space="preserve">not </w:t>
      </w:r>
      <w:r w:rsidR="0048256A" w:rsidRPr="00AE2331">
        <w:rPr>
          <w:rFonts w:ascii="Times New Roman" w:hAnsi="Times New Roman" w:cs="Times New Roman"/>
          <w:sz w:val="24"/>
          <w:szCs w:val="24"/>
        </w:rPr>
        <w:t>digitalized</w:t>
      </w:r>
      <w:r w:rsidR="00674D6F" w:rsidRPr="00AE2331">
        <w:rPr>
          <w:rFonts w:ascii="Times New Roman" w:hAnsi="Times New Roman" w:cs="Times New Roman"/>
          <w:sz w:val="24"/>
          <w:szCs w:val="24"/>
        </w:rPr>
        <w:t>, mostly use local means for purchasing their product</w:t>
      </w:r>
      <w:r w:rsidR="00E617C5" w:rsidRPr="00AE2331">
        <w:rPr>
          <w:rFonts w:ascii="Times New Roman" w:hAnsi="Times New Roman" w:cs="Times New Roman"/>
          <w:sz w:val="24"/>
          <w:szCs w:val="24"/>
        </w:rPr>
        <w:t>s</w:t>
      </w:r>
      <w:r w:rsidR="00674D6F" w:rsidRPr="00AE2331">
        <w:rPr>
          <w:rFonts w:ascii="Times New Roman" w:hAnsi="Times New Roman" w:cs="Times New Roman"/>
          <w:sz w:val="24"/>
          <w:szCs w:val="24"/>
        </w:rPr>
        <w:t xml:space="preserve">, </w:t>
      </w:r>
      <w:r w:rsidR="00C24C45" w:rsidRPr="00AE2331">
        <w:rPr>
          <w:rFonts w:ascii="Times New Roman" w:hAnsi="Times New Roman" w:cs="Times New Roman"/>
          <w:sz w:val="24"/>
          <w:szCs w:val="24"/>
        </w:rPr>
        <w:t>i.e.,</w:t>
      </w:r>
      <w:r w:rsidR="00674D6F" w:rsidRPr="00AE2331">
        <w:rPr>
          <w:rFonts w:ascii="Times New Roman" w:hAnsi="Times New Roman" w:cs="Times New Roman"/>
          <w:sz w:val="24"/>
          <w:szCs w:val="24"/>
        </w:rPr>
        <w:t xml:space="preserve"> walk directly to the nearby shops for buying their daily needs</w:t>
      </w:r>
      <w:r w:rsidR="0050779F" w:rsidRPr="00AE2331">
        <w:rPr>
          <w:rFonts w:ascii="Times New Roman" w:hAnsi="Times New Roman" w:cs="Times New Roman"/>
          <w:sz w:val="24"/>
          <w:szCs w:val="24"/>
        </w:rPr>
        <w:t xml:space="preserve"> (Nicholas &amp;Herman, 2015)</w:t>
      </w:r>
      <w:r w:rsidR="00674D6F" w:rsidRPr="00AE2331">
        <w:rPr>
          <w:rFonts w:ascii="Times New Roman" w:hAnsi="Times New Roman" w:cs="Times New Roman"/>
          <w:sz w:val="24"/>
          <w:szCs w:val="24"/>
        </w:rPr>
        <w:t xml:space="preserve">. Little is known </w:t>
      </w:r>
      <w:r w:rsidR="00204414">
        <w:rPr>
          <w:rFonts w:ascii="Times New Roman" w:hAnsi="Times New Roman" w:cs="Times New Roman"/>
          <w:sz w:val="24"/>
          <w:szCs w:val="24"/>
        </w:rPr>
        <w:t>about</w:t>
      </w:r>
      <w:r w:rsidR="00674D6F" w:rsidRPr="00AE2331">
        <w:rPr>
          <w:rFonts w:ascii="Times New Roman" w:hAnsi="Times New Roman" w:cs="Times New Roman"/>
          <w:sz w:val="24"/>
          <w:szCs w:val="24"/>
        </w:rPr>
        <w:t xml:space="preserve"> how the outd</w:t>
      </w:r>
      <w:r w:rsidR="005309E9" w:rsidRPr="00AE2331">
        <w:rPr>
          <w:rFonts w:ascii="Times New Roman" w:hAnsi="Times New Roman" w:cs="Times New Roman"/>
          <w:sz w:val="24"/>
          <w:szCs w:val="24"/>
        </w:rPr>
        <w:t>oor</w:t>
      </w:r>
      <w:r w:rsidR="00674D6F" w:rsidRPr="00AE2331">
        <w:rPr>
          <w:rFonts w:ascii="Times New Roman" w:hAnsi="Times New Roman" w:cs="Times New Roman"/>
          <w:sz w:val="24"/>
          <w:szCs w:val="24"/>
        </w:rPr>
        <w:t xml:space="preserve"> billboards </w:t>
      </w:r>
      <w:r w:rsidR="00204414">
        <w:rPr>
          <w:rFonts w:ascii="Times New Roman" w:hAnsi="Times New Roman" w:cs="Times New Roman"/>
          <w:sz w:val="24"/>
          <w:szCs w:val="24"/>
        </w:rPr>
        <w:t>have</w:t>
      </w:r>
      <w:r w:rsidR="00674D6F" w:rsidRPr="00AE2331">
        <w:rPr>
          <w:rFonts w:ascii="Times New Roman" w:hAnsi="Times New Roman" w:cs="Times New Roman"/>
          <w:sz w:val="24"/>
          <w:szCs w:val="24"/>
        </w:rPr>
        <w:t xml:space="preserve"> affected their purchasing behaviour. I</w:t>
      </w:r>
      <w:r w:rsidR="009D0DDB" w:rsidRPr="00AE2331">
        <w:rPr>
          <w:rFonts w:ascii="Times New Roman" w:hAnsi="Times New Roman" w:cs="Times New Roman"/>
          <w:sz w:val="24"/>
          <w:szCs w:val="24"/>
        </w:rPr>
        <w:t xml:space="preserve">nformation that is very important for </w:t>
      </w:r>
      <w:r w:rsidR="00050288" w:rsidRPr="00AE2331">
        <w:rPr>
          <w:rFonts w:ascii="Times New Roman" w:hAnsi="Times New Roman" w:cs="Times New Roman"/>
          <w:sz w:val="24"/>
          <w:szCs w:val="24"/>
        </w:rPr>
        <w:t>understanding the ap</w:t>
      </w:r>
      <w:r w:rsidR="007B0DCD" w:rsidRPr="00AE2331">
        <w:rPr>
          <w:rFonts w:ascii="Times New Roman" w:hAnsi="Times New Roman" w:cs="Times New Roman"/>
          <w:sz w:val="24"/>
          <w:szCs w:val="24"/>
        </w:rPr>
        <w:t>plicability of this tool to c</w:t>
      </w:r>
      <w:r w:rsidR="00050288" w:rsidRPr="00AE2331">
        <w:rPr>
          <w:rFonts w:ascii="Times New Roman" w:hAnsi="Times New Roman" w:cs="Times New Roman"/>
          <w:sz w:val="24"/>
          <w:szCs w:val="24"/>
        </w:rPr>
        <w:t>o</w:t>
      </w:r>
      <w:r w:rsidR="007B0DCD" w:rsidRPr="00AE2331">
        <w:rPr>
          <w:rFonts w:ascii="Times New Roman" w:hAnsi="Times New Roman" w:cs="Times New Roman"/>
          <w:sz w:val="24"/>
          <w:szCs w:val="24"/>
        </w:rPr>
        <w:t>nsu</w:t>
      </w:r>
      <w:r w:rsidR="00050288" w:rsidRPr="00AE2331">
        <w:rPr>
          <w:rFonts w:ascii="Times New Roman" w:hAnsi="Times New Roman" w:cs="Times New Roman"/>
          <w:sz w:val="24"/>
          <w:szCs w:val="24"/>
        </w:rPr>
        <w:t>mers</w:t>
      </w:r>
      <w:r w:rsidR="008A4AC0" w:rsidRPr="00AE2331">
        <w:rPr>
          <w:rFonts w:ascii="Times New Roman" w:hAnsi="Times New Roman" w:cs="Times New Roman"/>
          <w:sz w:val="24"/>
          <w:szCs w:val="24"/>
        </w:rPr>
        <w:t xml:space="preserve"> for their wide usage</w:t>
      </w:r>
      <w:r w:rsidR="009D0DDB" w:rsidRPr="00AE2331">
        <w:rPr>
          <w:rFonts w:ascii="Times New Roman" w:hAnsi="Times New Roman" w:cs="Times New Roman"/>
          <w:sz w:val="24"/>
          <w:szCs w:val="24"/>
        </w:rPr>
        <w:t>. To fill these information gaps</w:t>
      </w:r>
      <w:r w:rsidR="00E617C5" w:rsidRPr="00AE2331">
        <w:rPr>
          <w:rFonts w:ascii="Times New Roman" w:hAnsi="Times New Roman" w:cs="Times New Roman"/>
          <w:sz w:val="24"/>
          <w:szCs w:val="24"/>
        </w:rPr>
        <w:t>,</w:t>
      </w:r>
      <w:r w:rsidR="009D0DDB" w:rsidRPr="00AE2331">
        <w:rPr>
          <w:rFonts w:ascii="Times New Roman" w:hAnsi="Times New Roman" w:cs="Times New Roman"/>
          <w:sz w:val="24"/>
          <w:szCs w:val="24"/>
        </w:rPr>
        <w:t xml:space="preserve"> studies on assessing the </w:t>
      </w:r>
      <w:r w:rsidR="00E617C5" w:rsidRPr="00AE2331">
        <w:rPr>
          <w:rFonts w:ascii="Times New Roman" w:hAnsi="Times New Roman" w:cs="Times New Roman"/>
          <w:sz w:val="24"/>
          <w:szCs w:val="24"/>
        </w:rPr>
        <w:t>influence</w:t>
      </w:r>
      <w:r w:rsidR="009D0DDB" w:rsidRPr="00AE2331">
        <w:rPr>
          <w:rFonts w:ascii="Times New Roman" w:hAnsi="Times New Roman" w:cs="Times New Roman"/>
          <w:sz w:val="24"/>
          <w:szCs w:val="24"/>
        </w:rPr>
        <w:t xml:space="preserve"> of outdoo</w:t>
      </w:r>
      <w:r w:rsidR="00E617C5" w:rsidRPr="00AE2331">
        <w:rPr>
          <w:rFonts w:ascii="Times New Roman" w:hAnsi="Times New Roman" w:cs="Times New Roman"/>
          <w:sz w:val="24"/>
          <w:szCs w:val="24"/>
        </w:rPr>
        <w:t>r advertising billboards on c</w:t>
      </w:r>
      <w:r w:rsidR="009D0DDB" w:rsidRPr="00AE2331">
        <w:rPr>
          <w:rFonts w:ascii="Times New Roman" w:hAnsi="Times New Roman" w:cs="Times New Roman"/>
          <w:sz w:val="24"/>
          <w:szCs w:val="24"/>
        </w:rPr>
        <w:t>o</w:t>
      </w:r>
      <w:r w:rsidR="00E617C5" w:rsidRPr="00AE2331">
        <w:rPr>
          <w:rFonts w:ascii="Times New Roman" w:hAnsi="Times New Roman" w:cs="Times New Roman"/>
          <w:sz w:val="24"/>
          <w:szCs w:val="24"/>
        </w:rPr>
        <w:t>nsu</w:t>
      </w:r>
      <w:r w:rsidR="009D0DDB" w:rsidRPr="00AE2331">
        <w:rPr>
          <w:rFonts w:ascii="Times New Roman" w:hAnsi="Times New Roman" w:cs="Times New Roman"/>
          <w:sz w:val="24"/>
          <w:szCs w:val="24"/>
        </w:rPr>
        <w:t xml:space="preserve">mer purchasing behaviour in Zanzibar are needed, for </w:t>
      </w:r>
      <w:r w:rsidR="00204414">
        <w:rPr>
          <w:rFonts w:ascii="Times New Roman" w:hAnsi="Times New Roman" w:cs="Times New Roman"/>
          <w:sz w:val="24"/>
          <w:szCs w:val="24"/>
        </w:rPr>
        <w:t xml:space="preserve">a </w:t>
      </w:r>
      <w:r w:rsidR="009D0DDB" w:rsidRPr="00AE2331">
        <w:rPr>
          <w:rFonts w:ascii="Times New Roman" w:hAnsi="Times New Roman" w:cs="Times New Roman"/>
          <w:sz w:val="24"/>
          <w:szCs w:val="24"/>
        </w:rPr>
        <w:t xml:space="preserve">better understanding </w:t>
      </w:r>
      <w:r w:rsidR="00204414">
        <w:rPr>
          <w:rFonts w:ascii="Times New Roman" w:hAnsi="Times New Roman" w:cs="Times New Roman"/>
          <w:sz w:val="24"/>
          <w:szCs w:val="24"/>
        </w:rPr>
        <w:t xml:space="preserve">of </w:t>
      </w:r>
      <w:r w:rsidR="00302780" w:rsidRPr="00AE2331">
        <w:rPr>
          <w:rFonts w:ascii="Times New Roman" w:hAnsi="Times New Roman" w:cs="Times New Roman"/>
          <w:sz w:val="24"/>
          <w:szCs w:val="24"/>
        </w:rPr>
        <w:t xml:space="preserve">the underlying mechanisms and perceptions </w:t>
      </w:r>
      <w:r w:rsidR="009D0DDB" w:rsidRPr="00AE2331">
        <w:rPr>
          <w:rFonts w:ascii="Times New Roman" w:hAnsi="Times New Roman" w:cs="Times New Roman"/>
          <w:sz w:val="24"/>
          <w:szCs w:val="24"/>
        </w:rPr>
        <w:t>of customer needs</w:t>
      </w:r>
      <w:r w:rsidR="00AE3EC6">
        <w:rPr>
          <w:rFonts w:ascii="Times New Roman" w:hAnsi="Times New Roman" w:cs="Times New Roman"/>
          <w:sz w:val="24"/>
          <w:szCs w:val="24"/>
        </w:rPr>
        <w:t>,</w:t>
      </w:r>
      <w:r w:rsidR="009D0DDB" w:rsidRPr="00AE2331">
        <w:rPr>
          <w:rFonts w:ascii="Times New Roman" w:hAnsi="Times New Roman" w:cs="Times New Roman"/>
          <w:sz w:val="24"/>
          <w:szCs w:val="24"/>
        </w:rPr>
        <w:t xml:space="preserve"> and to ensure that marketers </w:t>
      </w:r>
      <w:r w:rsidR="00204414">
        <w:rPr>
          <w:rFonts w:ascii="Times New Roman" w:hAnsi="Times New Roman" w:cs="Times New Roman"/>
          <w:sz w:val="24"/>
          <w:szCs w:val="24"/>
        </w:rPr>
        <w:t>improve</w:t>
      </w:r>
      <w:r w:rsidR="009D0DDB" w:rsidRPr="00AE2331">
        <w:rPr>
          <w:rFonts w:ascii="Times New Roman" w:hAnsi="Times New Roman" w:cs="Times New Roman"/>
          <w:sz w:val="24"/>
          <w:szCs w:val="24"/>
        </w:rPr>
        <w:t xml:space="preserve"> the</w:t>
      </w:r>
      <w:r w:rsidR="00A55A28" w:rsidRPr="00AE2331">
        <w:rPr>
          <w:rFonts w:ascii="Times New Roman" w:hAnsi="Times New Roman" w:cs="Times New Roman"/>
          <w:sz w:val="24"/>
          <w:szCs w:val="24"/>
        </w:rPr>
        <w:t>ir</w:t>
      </w:r>
      <w:r w:rsidR="009D0DDB" w:rsidRPr="00AE2331">
        <w:rPr>
          <w:rFonts w:ascii="Times New Roman" w:hAnsi="Times New Roman" w:cs="Times New Roman"/>
          <w:sz w:val="24"/>
          <w:szCs w:val="24"/>
        </w:rPr>
        <w:t xml:space="preserve"> </w:t>
      </w:r>
      <w:r w:rsidR="00483F15" w:rsidRPr="00AE2331">
        <w:rPr>
          <w:rFonts w:ascii="Times New Roman" w:hAnsi="Times New Roman" w:cs="Times New Roman"/>
          <w:sz w:val="24"/>
          <w:szCs w:val="24"/>
        </w:rPr>
        <w:t xml:space="preserve">outdoor billboard </w:t>
      </w:r>
      <w:r w:rsidR="00954D80" w:rsidRPr="00AE2331">
        <w:rPr>
          <w:rFonts w:ascii="Times New Roman" w:hAnsi="Times New Roman" w:cs="Times New Roman"/>
          <w:sz w:val="24"/>
          <w:szCs w:val="24"/>
        </w:rPr>
        <w:t>advertising</w:t>
      </w:r>
      <w:r w:rsidR="008A4AC0" w:rsidRPr="00AE2331">
        <w:rPr>
          <w:rFonts w:ascii="Times New Roman" w:hAnsi="Times New Roman" w:cs="Times New Roman"/>
          <w:sz w:val="24"/>
          <w:szCs w:val="24"/>
        </w:rPr>
        <w:t xml:space="preserve"> modalities</w:t>
      </w:r>
      <w:r w:rsidR="004A38D1" w:rsidRPr="00AE2331">
        <w:rPr>
          <w:rFonts w:ascii="Times New Roman" w:hAnsi="Times New Roman" w:cs="Times New Roman"/>
          <w:sz w:val="24"/>
          <w:szCs w:val="24"/>
        </w:rPr>
        <w:t xml:space="preserve"> in </w:t>
      </w:r>
      <w:r w:rsidR="00204414">
        <w:rPr>
          <w:rFonts w:ascii="Times New Roman" w:hAnsi="Times New Roman" w:cs="Times New Roman"/>
          <w:sz w:val="24"/>
          <w:szCs w:val="24"/>
        </w:rPr>
        <w:t xml:space="preserve">the </w:t>
      </w:r>
      <w:r w:rsidR="004A38D1" w:rsidRPr="00AE2331">
        <w:rPr>
          <w:rFonts w:ascii="Times New Roman" w:hAnsi="Times New Roman" w:cs="Times New Roman"/>
          <w:sz w:val="24"/>
          <w:szCs w:val="24"/>
        </w:rPr>
        <w:t>Urban W</w:t>
      </w:r>
      <w:r w:rsidR="00302780" w:rsidRPr="00AE2331">
        <w:rPr>
          <w:rFonts w:ascii="Times New Roman" w:hAnsi="Times New Roman" w:cs="Times New Roman"/>
          <w:sz w:val="24"/>
          <w:szCs w:val="24"/>
        </w:rPr>
        <w:t>est region, Zanzibar.</w:t>
      </w:r>
    </w:p>
    <w:p w14:paraId="59487987" w14:textId="0061116D" w:rsidR="00BD1558" w:rsidRPr="00907DB0" w:rsidRDefault="007D4FFB" w:rsidP="005D46B5">
      <w:pPr>
        <w:pStyle w:val="Heading2"/>
        <w:spacing w:line="480" w:lineRule="auto"/>
        <w:jc w:val="both"/>
        <w:rPr>
          <w:rFonts w:ascii="Times New Roman" w:hAnsi="Times New Roman" w:cs="Times New Roman"/>
          <w:b/>
          <w:sz w:val="24"/>
          <w:szCs w:val="24"/>
        </w:rPr>
      </w:pPr>
      <w:bookmarkStart w:id="88" w:name="_Toc166993340"/>
      <w:bookmarkStart w:id="89" w:name="_Toc204151519"/>
      <w:r w:rsidRPr="00907DB0">
        <w:rPr>
          <w:rFonts w:ascii="Times New Roman" w:hAnsi="Times New Roman" w:cs="Times New Roman"/>
          <w:b/>
          <w:color w:val="000000" w:themeColor="text1"/>
          <w:sz w:val="24"/>
          <w:szCs w:val="24"/>
        </w:rPr>
        <w:t>1.</w:t>
      </w:r>
      <w:r w:rsidR="00DF6764" w:rsidRPr="00907DB0">
        <w:rPr>
          <w:rFonts w:ascii="Times New Roman" w:hAnsi="Times New Roman" w:cs="Times New Roman"/>
          <w:b/>
          <w:color w:val="000000" w:themeColor="text1"/>
          <w:sz w:val="24"/>
          <w:szCs w:val="24"/>
        </w:rPr>
        <w:t>3</w:t>
      </w:r>
      <w:r w:rsidRPr="00907DB0">
        <w:rPr>
          <w:rFonts w:ascii="Times New Roman" w:hAnsi="Times New Roman" w:cs="Times New Roman"/>
          <w:b/>
          <w:color w:val="000000" w:themeColor="text1"/>
          <w:sz w:val="24"/>
          <w:szCs w:val="24"/>
        </w:rPr>
        <w:t xml:space="preserve"> </w:t>
      </w:r>
      <w:r w:rsidR="00F55634" w:rsidRPr="00907DB0">
        <w:rPr>
          <w:rFonts w:ascii="Times New Roman" w:hAnsi="Times New Roman" w:cs="Times New Roman"/>
          <w:b/>
          <w:color w:val="000000" w:themeColor="text1"/>
          <w:sz w:val="24"/>
          <w:szCs w:val="24"/>
        </w:rPr>
        <w:t>O</w:t>
      </w:r>
      <w:r w:rsidRPr="00907DB0">
        <w:rPr>
          <w:rFonts w:ascii="Times New Roman" w:hAnsi="Times New Roman" w:cs="Times New Roman"/>
          <w:b/>
          <w:color w:val="000000" w:themeColor="text1"/>
          <w:sz w:val="24"/>
          <w:szCs w:val="24"/>
        </w:rPr>
        <w:t>bjectives</w:t>
      </w:r>
      <w:r w:rsidR="00F55634" w:rsidRPr="00907DB0">
        <w:rPr>
          <w:rFonts w:ascii="Times New Roman" w:hAnsi="Times New Roman" w:cs="Times New Roman"/>
          <w:b/>
          <w:color w:val="000000" w:themeColor="text1"/>
          <w:sz w:val="24"/>
          <w:szCs w:val="24"/>
        </w:rPr>
        <w:t xml:space="preserve"> of the stud</w:t>
      </w:r>
      <w:r w:rsidR="002D6540" w:rsidRPr="00907DB0">
        <w:rPr>
          <w:rFonts w:ascii="Times New Roman" w:hAnsi="Times New Roman" w:cs="Times New Roman"/>
          <w:b/>
          <w:color w:val="000000" w:themeColor="text1"/>
          <w:sz w:val="24"/>
          <w:szCs w:val="24"/>
        </w:rPr>
        <w:t>y</w:t>
      </w:r>
      <w:bookmarkEnd w:id="88"/>
      <w:bookmarkEnd w:id="89"/>
    </w:p>
    <w:p w14:paraId="545FF3C8" w14:textId="00181C6C" w:rsidR="00907DB0" w:rsidRPr="00907DB0" w:rsidRDefault="00F55634" w:rsidP="005D46B5">
      <w:pPr>
        <w:pStyle w:val="Heading3"/>
        <w:spacing w:before="0" w:line="480" w:lineRule="auto"/>
        <w:jc w:val="both"/>
        <w:rPr>
          <w:rFonts w:ascii="Times New Roman" w:hAnsi="Times New Roman" w:cs="Times New Roman"/>
          <w:b/>
          <w:color w:val="000000" w:themeColor="text1"/>
        </w:rPr>
      </w:pPr>
      <w:bookmarkStart w:id="90" w:name="_Toc166993341"/>
      <w:bookmarkStart w:id="91" w:name="_Toc204151520"/>
      <w:r w:rsidRPr="00907DB0">
        <w:rPr>
          <w:rFonts w:ascii="Times New Roman" w:hAnsi="Times New Roman" w:cs="Times New Roman"/>
          <w:b/>
          <w:color w:val="000000" w:themeColor="text1"/>
        </w:rPr>
        <w:t>1.</w:t>
      </w:r>
      <w:r w:rsidR="00DF6764" w:rsidRPr="00907DB0">
        <w:rPr>
          <w:rFonts w:ascii="Times New Roman" w:hAnsi="Times New Roman" w:cs="Times New Roman"/>
          <w:b/>
          <w:color w:val="000000" w:themeColor="text1"/>
        </w:rPr>
        <w:t>3</w:t>
      </w:r>
      <w:r w:rsidRPr="00907DB0">
        <w:rPr>
          <w:rFonts w:ascii="Times New Roman" w:hAnsi="Times New Roman" w:cs="Times New Roman"/>
          <w:b/>
          <w:color w:val="000000" w:themeColor="text1"/>
        </w:rPr>
        <w:t xml:space="preserve">.1 </w:t>
      </w:r>
      <w:r w:rsidR="006A518D" w:rsidRPr="00907DB0">
        <w:rPr>
          <w:rFonts w:ascii="Times New Roman" w:hAnsi="Times New Roman" w:cs="Times New Roman"/>
          <w:b/>
          <w:color w:val="000000" w:themeColor="text1"/>
        </w:rPr>
        <w:t>General Objective</w:t>
      </w:r>
      <w:bookmarkEnd w:id="90"/>
      <w:bookmarkEnd w:id="91"/>
    </w:p>
    <w:p w14:paraId="31BA8516" w14:textId="5C2CD66C" w:rsidR="006F56E1" w:rsidRPr="00AE2331" w:rsidRDefault="006A518D" w:rsidP="005D46B5">
      <w:p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The study </w:t>
      </w:r>
      <w:r w:rsidR="00A96F0C" w:rsidRPr="00AE2331">
        <w:rPr>
          <w:rFonts w:ascii="Times New Roman" w:hAnsi="Times New Roman" w:cs="Times New Roman"/>
          <w:sz w:val="24"/>
          <w:szCs w:val="24"/>
        </w:rPr>
        <w:t>assesses</w:t>
      </w:r>
      <w:r w:rsidR="00377931" w:rsidRPr="00AE2331">
        <w:rPr>
          <w:rFonts w:ascii="Times New Roman" w:hAnsi="Times New Roman" w:cs="Times New Roman"/>
          <w:sz w:val="24"/>
          <w:szCs w:val="24"/>
        </w:rPr>
        <w:t xml:space="preserve"> the </w:t>
      </w:r>
      <w:r w:rsidR="00AB2AB7" w:rsidRPr="00AE2331">
        <w:rPr>
          <w:rFonts w:ascii="Times New Roman" w:hAnsi="Times New Roman" w:cs="Times New Roman"/>
          <w:sz w:val="24"/>
          <w:szCs w:val="24"/>
        </w:rPr>
        <w:t xml:space="preserve">influence </w:t>
      </w:r>
      <w:r w:rsidR="00377931" w:rsidRPr="00AE2331">
        <w:rPr>
          <w:rFonts w:ascii="Times New Roman" w:hAnsi="Times New Roman" w:cs="Times New Roman"/>
          <w:sz w:val="24"/>
          <w:szCs w:val="24"/>
        </w:rPr>
        <w:t>of</w:t>
      </w:r>
      <w:r w:rsidRPr="00AE2331">
        <w:rPr>
          <w:rFonts w:ascii="Times New Roman" w:hAnsi="Times New Roman" w:cs="Times New Roman"/>
          <w:sz w:val="24"/>
          <w:szCs w:val="24"/>
        </w:rPr>
        <w:t xml:space="preserve"> outdoor advertis</w:t>
      </w:r>
      <w:r w:rsidR="00E35D8C" w:rsidRPr="00AE2331">
        <w:rPr>
          <w:rFonts w:ascii="Times New Roman" w:hAnsi="Times New Roman" w:cs="Times New Roman"/>
          <w:sz w:val="24"/>
          <w:szCs w:val="24"/>
        </w:rPr>
        <w:t>ing</w:t>
      </w:r>
      <w:r w:rsidR="003912F0" w:rsidRPr="00AE2331">
        <w:rPr>
          <w:rFonts w:ascii="Times New Roman" w:hAnsi="Times New Roman" w:cs="Times New Roman"/>
          <w:sz w:val="24"/>
          <w:szCs w:val="24"/>
        </w:rPr>
        <w:t xml:space="preserve"> billboards</w:t>
      </w:r>
      <w:r w:rsidR="00377931" w:rsidRPr="00AE2331">
        <w:rPr>
          <w:rFonts w:ascii="Times New Roman" w:hAnsi="Times New Roman" w:cs="Times New Roman"/>
          <w:sz w:val="24"/>
          <w:szCs w:val="24"/>
        </w:rPr>
        <w:t xml:space="preserve"> </w:t>
      </w:r>
      <w:r w:rsidR="00AB2AB7" w:rsidRPr="00AE2331">
        <w:rPr>
          <w:rFonts w:ascii="Times New Roman" w:hAnsi="Times New Roman" w:cs="Times New Roman"/>
          <w:sz w:val="24"/>
          <w:szCs w:val="24"/>
        </w:rPr>
        <w:t xml:space="preserve">on </w:t>
      </w:r>
      <w:r w:rsidR="00AE3EC6">
        <w:rPr>
          <w:rFonts w:ascii="Times New Roman" w:hAnsi="Times New Roman" w:cs="Times New Roman"/>
          <w:sz w:val="24"/>
          <w:szCs w:val="24"/>
        </w:rPr>
        <w:t>consumers'</w:t>
      </w:r>
      <w:r w:rsidR="00223359" w:rsidRPr="00AE2331">
        <w:rPr>
          <w:rFonts w:ascii="Times New Roman" w:hAnsi="Times New Roman" w:cs="Times New Roman"/>
          <w:sz w:val="24"/>
          <w:szCs w:val="24"/>
        </w:rPr>
        <w:t xml:space="preserve"> purchasing</w:t>
      </w:r>
      <w:r w:rsidRPr="00AE2331">
        <w:rPr>
          <w:rFonts w:ascii="Times New Roman" w:hAnsi="Times New Roman" w:cs="Times New Roman"/>
          <w:sz w:val="24"/>
          <w:szCs w:val="24"/>
        </w:rPr>
        <w:t xml:space="preserve"> </w:t>
      </w:r>
      <w:r w:rsidR="00191508" w:rsidRPr="00AE2331">
        <w:rPr>
          <w:rFonts w:ascii="Times New Roman" w:hAnsi="Times New Roman" w:cs="Times New Roman"/>
          <w:sz w:val="24"/>
          <w:szCs w:val="24"/>
        </w:rPr>
        <w:t>behaviour</w:t>
      </w:r>
      <w:r w:rsidR="000A7A81">
        <w:rPr>
          <w:rFonts w:ascii="Times New Roman" w:hAnsi="Times New Roman" w:cs="Times New Roman"/>
          <w:sz w:val="24"/>
          <w:szCs w:val="24"/>
        </w:rPr>
        <w:t>.</w:t>
      </w:r>
    </w:p>
    <w:p w14:paraId="5B9069CB" w14:textId="5E3BF370" w:rsidR="006A518D" w:rsidRPr="00672719" w:rsidRDefault="00F55634" w:rsidP="005D46B5">
      <w:pPr>
        <w:pStyle w:val="Heading3"/>
        <w:spacing w:before="0" w:line="480" w:lineRule="auto"/>
        <w:jc w:val="both"/>
        <w:rPr>
          <w:rFonts w:ascii="Times New Roman" w:hAnsi="Times New Roman" w:cs="Times New Roman"/>
          <w:b/>
          <w:color w:val="000000" w:themeColor="text1"/>
        </w:rPr>
      </w:pPr>
      <w:bookmarkStart w:id="92" w:name="_Toc166993342"/>
      <w:bookmarkStart w:id="93" w:name="_Toc204151521"/>
      <w:r w:rsidRPr="00672719">
        <w:rPr>
          <w:rFonts w:ascii="Times New Roman" w:hAnsi="Times New Roman" w:cs="Times New Roman"/>
          <w:b/>
          <w:color w:val="000000" w:themeColor="text1"/>
        </w:rPr>
        <w:lastRenderedPageBreak/>
        <w:t>1.</w:t>
      </w:r>
      <w:r w:rsidR="00DF6764" w:rsidRPr="00672719">
        <w:rPr>
          <w:rFonts w:ascii="Times New Roman" w:hAnsi="Times New Roman" w:cs="Times New Roman"/>
          <w:b/>
          <w:color w:val="000000" w:themeColor="text1"/>
        </w:rPr>
        <w:t>3</w:t>
      </w:r>
      <w:r w:rsidRPr="00672719">
        <w:rPr>
          <w:rFonts w:ascii="Times New Roman" w:hAnsi="Times New Roman" w:cs="Times New Roman"/>
          <w:b/>
          <w:color w:val="000000" w:themeColor="text1"/>
        </w:rPr>
        <w:t xml:space="preserve">.2 </w:t>
      </w:r>
      <w:r w:rsidR="006A518D" w:rsidRPr="00672719">
        <w:rPr>
          <w:rFonts w:ascii="Times New Roman" w:hAnsi="Times New Roman" w:cs="Times New Roman"/>
          <w:b/>
          <w:color w:val="000000" w:themeColor="text1"/>
        </w:rPr>
        <w:t>Specific Objectives</w:t>
      </w:r>
      <w:bookmarkEnd w:id="92"/>
      <w:bookmarkEnd w:id="93"/>
    </w:p>
    <w:p w14:paraId="49060E18" w14:textId="2145C58B" w:rsidR="00AB2AB7" w:rsidRPr="00AE2331" w:rsidRDefault="00356479" w:rsidP="005D46B5">
      <w:pPr>
        <w:spacing w:after="0" w:line="480" w:lineRule="auto"/>
        <w:ind w:right="209"/>
        <w:jc w:val="both"/>
        <w:rPr>
          <w:rFonts w:ascii="Times New Roman" w:hAnsi="Times New Roman" w:cs="Times New Roman"/>
          <w:bCs/>
          <w:sz w:val="24"/>
          <w:szCs w:val="24"/>
        </w:rPr>
      </w:pPr>
      <w:r>
        <w:rPr>
          <w:rFonts w:ascii="Times New Roman" w:hAnsi="Times New Roman" w:cs="Times New Roman"/>
          <w:bCs/>
          <w:sz w:val="24"/>
          <w:szCs w:val="24"/>
        </w:rPr>
        <w:t>The study had</w:t>
      </w:r>
      <w:r w:rsidR="00E35D8C" w:rsidRPr="00AE2331">
        <w:rPr>
          <w:rFonts w:ascii="Times New Roman" w:hAnsi="Times New Roman" w:cs="Times New Roman"/>
          <w:bCs/>
          <w:sz w:val="24"/>
          <w:szCs w:val="24"/>
        </w:rPr>
        <w:t xml:space="preserve"> the following specific </w:t>
      </w:r>
      <w:r w:rsidR="00652C0A" w:rsidRPr="00AE2331">
        <w:rPr>
          <w:rFonts w:ascii="Times New Roman" w:hAnsi="Times New Roman" w:cs="Times New Roman"/>
          <w:bCs/>
          <w:sz w:val="24"/>
          <w:szCs w:val="24"/>
        </w:rPr>
        <w:t>objectives: -</w:t>
      </w:r>
    </w:p>
    <w:p w14:paraId="59DD4725" w14:textId="228CC291" w:rsidR="00AB2AB7" w:rsidRPr="00AE2331" w:rsidRDefault="00AB2AB7" w:rsidP="005D46B5">
      <w:pPr>
        <w:pStyle w:val="ListParagraph"/>
        <w:numPr>
          <w:ilvl w:val="0"/>
          <w:numId w:val="1"/>
        </w:numPr>
        <w:spacing w:after="0" w:line="480" w:lineRule="auto"/>
        <w:ind w:right="209"/>
        <w:jc w:val="both"/>
        <w:rPr>
          <w:rFonts w:ascii="Times New Roman" w:hAnsi="Times New Roman" w:cs="Times New Roman"/>
          <w:bCs/>
          <w:sz w:val="24"/>
          <w:szCs w:val="24"/>
        </w:rPr>
      </w:pPr>
      <w:r w:rsidRPr="00AE2331">
        <w:rPr>
          <w:rFonts w:ascii="Times New Roman" w:hAnsi="Times New Roman" w:cs="Times New Roman"/>
          <w:sz w:val="24"/>
          <w:szCs w:val="24"/>
        </w:rPr>
        <w:t xml:space="preserve">To analyse </w:t>
      </w:r>
      <w:r w:rsidR="00AE3EC6">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use of </w:t>
      </w:r>
      <w:r w:rsidR="00AE3EC6">
        <w:rPr>
          <w:rFonts w:ascii="Times New Roman" w:hAnsi="Times New Roman" w:cs="Times New Roman"/>
          <w:sz w:val="24"/>
          <w:szCs w:val="24"/>
        </w:rPr>
        <w:t xml:space="preserve">outdoor </w:t>
      </w:r>
      <w:r w:rsidR="00845558">
        <w:rPr>
          <w:rFonts w:ascii="Times New Roman" w:hAnsi="Times New Roman" w:cs="Times New Roman"/>
          <w:sz w:val="24"/>
          <w:szCs w:val="24"/>
        </w:rPr>
        <w:t>billboard</w:t>
      </w:r>
      <w:r w:rsidRPr="00AE2331">
        <w:rPr>
          <w:rFonts w:ascii="Times New Roman" w:hAnsi="Times New Roman" w:cs="Times New Roman"/>
          <w:sz w:val="24"/>
          <w:szCs w:val="24"/>
        </w:rPr>
        <w:t xml:space="preserve"> for outdoor advertising in Zanzibar</w:t>
      </w:r>
    </w:p>
    <w:p w14:paraId="6E17E025" w14:textId="20C7CFA1" w:rsidR="00AB2AB7" w:rsidRPr="00AE2331" w:rsidRDefault="00AB2AB7" w:rsidP="005D46B5">
      <w:pPr>
        <w:pStyle w:val="ListParagraph"/>
        <w:numPr>
          <w:ilvl w:val="0"/>
          <w:numId w:val="1"/>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To identify types of messages </w:t>
      </w:r>
      <w:proofErr w:type="gramStart"/>
      <w:r w:rsidR="00AE3EC6">
        <w:rPr>
          <w:rFonts w:ascii="Times New Roman" w:hAnsi="Times New Roman" w:cs="Times New Roman"/>
          <w:sz w:val="24"/>
          <w:szCs w:val="24"/>
        </w:rPr>
        <w:t>that</w:t>
      </w:r>
      <w:r w:rsidRPr="00AE2331">
        <w:rPr>
          <w:rFonts w:ascii="Times New Roman" w:hAnsi="Times New Roman" w:cs="Times New Roman"/>
          <w:sz w:val="24"/>
          <w:szCs w:val="24"/>
        </w:rPr>
        <w:t xml:space="preserve"> are</w:t>
      </w:r>
      <w:proofErr w:type="gramEnd"/>
      <w:r w:rsidRPr="00AE2331">
        <w:rPr>
          <w:rFonts w:ascii="Times New Roman" w:hAnsi="Times New Roman" w:cs="Times New Roman"/>
          <w:sz w:val="24"/>
          <w:szCs w:val="24"/>
        </w:rPr>
        <w:t xml:space="preserve"> placed in outdoor advertising billboards in promoting </w:t>
      </w:r>
      <w:r w:rsidR="00AE3EC6">
        <w:rPr>
          <w:rFonts w:ascii="Times New Roman" w:hAnsi="Times New Roman" w:cs="Times New Roman"/>
          <w:sz w:val="24"/>
          <w:szCs w:val="24"/>
        </w:rPr>
        <w:t>businesses</w:t>
      </w:r>
      <w:r w:rsidRPr="00AE2331">
        <w:rPr>
          <w:rFonts w:ascii="Times New Roman" w:hAnsi="Times New Roman" w:cs="Times New Roman"/>
          <w:sz w:val="24"/>
          <w:szCs w:val="24"/>
        </w:rPr>
        <w:t>.</w:t>
      </w:r>
    </w:p>
    <w:p w14:paraId="5EA398BA" w14:textId="2FA8565B" w:rsidR="00AB2AB7" w:rsidRPr="00AE2331" w:rsidRDefault="00AB2AB7" w:rsidP="005D46B5">
      <w:pPr>
        <w:pStyle w:val="ListParagraph"/>
        <w:numPr>
          <w:ilvl w:val="0"/>
          <w:numId w:val="1"/>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To determine factors that lead commercial companies to prefer</w:t>
      </w:r>
      <w:r w:rsidR="00812739" w:rsidRPr="00AE2331">
        <w:rPr>
          <w:rFonts w:ascii="Times New Roman" w:hAnsi="Times New Roman" w:cs="Times New Roman"/>
          <w:sz w:val="24"/>
          <w:szCs w:val="24"/>
        </w:rPr>
        <w:t xml:space="preserve"> outdoor advertising</w:t>
      </w:r>
      <w:r w:rsidRPr="00AE2331">
        <w:rPr>
          <w:rFonts w:ascii="Times New Roman" w:hAnsi="Times New Roman" w:cs="Times New Roman"/>
          <w:sz w:val="24"/>
          <w:szCs w:val="24"/>
        </w:rPr>
        <w:t xml:space="preserve"> billboards to promote their business </w:t>
      </w:r>
      <w:r w:rsidR="00845558">
        <w:rPr>
          <w:rFonts w:ascii="Times New Roman" w:hAnsi="Times New Roman" w:cs="Times New Roman"/>
          <w:sz w:val="24"/>
          <w:szCs w:val="24"/>
        </w:rPr>
        <w:t>in</w:t>
      </w:r>
      <w:r w:rsidRPr="00AE2331">
        <w:rPr>
          <w:rFonts w:ascii="Times New Roman" w:hAnsi="Times New Roman" w:cs="Times New Roman"/>
          <w:sz w:val="24"/>
          <w:szCs w:val="24"/>
        </w:rPr>
        <w:t xml:space="preserve"> products and services.</w:t>
      </w:r>
    </w:p>
    <w:p w14:paraId="11FB61E3" w14:textId="4EAB6586" w:rsidR="00AB2AB7" w:rsidRPr="00653292" w:rsidRDefault="00AB2AB7" w:rsidP="009B1405">
      <w:pPr>
        <w:pStyle w:val="ListParagraph"/>
        <w:numPr>
          <w:ilvl w:val="0"/>
          <w:numId w:val="1"/>
        </w:num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To identify the advantages of using outdoor billboards in Zanzibar</w:t>
      </w:r>
    </w:p>
    <w:p w14:paraId="4E0A182C" w14:textId="6C51450D" w:rsidR="006A518D" w:rsidRPr="00672719" w:rsidRDefault="00BB7355" w:rsidP="005D46B5">
      <w:pPr>
        <w:pStyle w:val="Heading2"/>
        <w:spacing w:line="480" w:lineRule="auto"/>
        <w:jc w:val="both"/>
        <w:rPr>
          <w:rFonts w:ascii="Times New Roman" w:hAnsi="Times New Roman" w:cs="Times New Roman"/>
          <w:b/>
          <w:color w:val="000000" w:themeColor="text1"/>
          <w:sz w:val="24"/>
          <w:szCs w:val="24"/>
        </w:rPr>
      </w:pPr>
      <w:bookmarkStart w:id="94" w:name="_Toc166993343"/>
      <w:bookmarkStart w:id="95" w:name="_Toc204151522"/>
      <w:r w:rsidRPr="00672719">
        <w:rPr>
          <w:rFonts w:ascii="Times New Roman" w:hAnsi="Times New Roman" w:cs="Times New Roman"/>
          <w:b/>
          <w:color w:val="000000" w:themeColor="text1"/>
          <w:sz w:val="24"/>
          <w:szCs w:val="24"/>
        </w:rPr>
        <w:t>1.</w:t>
      </w:r>
      <w:r w:rsidR="00DF6764" w:rsidRPr="00672719">
        <w:rPr>
          <w:rFonts w:ascii="Times New Roman" w:hAnsi="Times New Roman" w:cs="Times New Roman"/>
          <w:b/>
          <w:color w:val="000000" w:themeColor="text1"/>
          <w:sz w:val="24"/>
          <w:szCs w:val="24"/>
        </w:rPr>
        <w:t>4</w:t>
      </w:r>
      <w:r w:rsidR="00D115AE" w:rsidRPr="00672719">
        <w:rPr>
          <w:rFonts w:ascii="Times New Roman" w:hAnsi="Times New Roman" w:cs="Times New Roman"/>
          <w:b/>
          <w:color w:val="000000" w:themeColor="text1"/>
          <w:sz w:val="24"/>
          <w:szCs w:val="24"/>
        </w:rPr>
        <w:t xml:space="preserve"> </w:t>
      </w:r>
      <w:r w:rsidR="00904F5D" w:rsidRPr="00672719">
        <w:rPr>
          <w:rFonts w:ascii="Times New Roman" w:hAnsi="Times New Roman" w:cs="Times New Roman"/>
          <w:b/>
          <w:color w:val="000000" w:themeColor="text1"/>
          <w:sz w:val="24"/>
          <w:szCs w:val="24"/>
        </w:rPr>
        <w:t>Research Questions</w:t>
      </w:r>
      <w:bookmarkEnd w:id="94"/>
      <w:bookmarkEnd w:id="95"/>
    </w:p>
    <w:p w14:paraId="69FD6880" w14:textId="3C9DCC42" w:rsidR="00035551" w:rsidRPr="00AE2331" w:rsidRDefault="00DB7C98" w:rsidP="005D46B5">
      <w:pPr>
        <w:pStyle w:val="ListParagraph"/>
        <w:numPr>
          <w:ilvl w:val="0"/>
          <w:numId w:val="2"/>
        </w:num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Are</w:t>
      </w:r>
      <w:r w:rsidR="00DF24C5" w:rsidRPr="00AE2331">
        <w:rPr>
          <w:rFonts w:ascii="Times New Roman" w:hAnsi="Times New Roman" w:cs="Times New Roman"/>
          <w:sz w:val="24"/>
          <w:szCs w:val="24"/>
        </w:rPr>
        <w:t xml:space="preserve"> outdoor </w:t>
      </w:r>
      <w:r>
        <w:rPr>
          <w:rFonts w:ascii="Times New Roman" w:hAnsi="Times New Roman" w:cs="Times New Roman"/>
          <w:sz w:val="24"/>
          <w:szCs w:val="24"/>
        </w:rPr>
        <w:t>billboard</w:t>
      </w:r>
      <w:r w:rsidR="00DF24C5" w:rsidRPr="00AE2331">
        <w:rPr>
          <w:rFonts w:ascii="Times New Roman" w:hAnsi="Times New Roman" w:cs="Times New Roman"/>
          <w:sz w:val="24"/>
          <w:szCs w:val="24"/>
        </w:rPr>
        <w:t xml:space="preserve"> advertis</w:t>
      </w:r>
      <w:r>
        <w:rPr>
          <w:rFonts w:ascii="Times New Roman" w:hAnsi="Times New Roman" w:cs="Times New Roman"/>
          <w:sz w:val="24"/>
          <w:szCs w:val="24"/>
        </w:rPr>
        <w:t>ements</w:t>
      </w:r>
      <w:r w:rsidR="00DF24C5" w:rsidRPr="00AE2331">
        <w:rPr>
          <w:rFonts w:ascii="Times New Roman" w:hAnsi="Times New Roman" w:cs="Times New Roman"/>
          <w:sz w:val="24"/>
          <w:szCs w:val="24"/>
        </w:rPr>
        <w:t xml:space="preserve"> </w:t>
      </w:r>
      <w:r w:rsidR="00BB40CA">
        <w:rPr>
          <w:rFonts w:ascii="Times New Roman" w:hAnsi="Times New Roman" w:cs="Times New Roman"/>
          <w:sz w:val="24"/>
          <w:szCs w:val="24"/>
        </w:rPr>
        <w:t>preferable for potential customers to</w:t>
      </w:r>
      <w:r w:rsidR="00DF24C5" w:rsidRPr="00AE2331">
        <w:rPr>
          <w:rFonts w:ascii="Times New Roman" w:hAnsi="Times New Roman" w:cs="Times New Roman"/>
          <w:sz w:val="24"/>
          <w:szCs w:val="24"/>
        </w:rPr>
        <w:t xml:space="preserve"> mak</w:t>
      </w:r>
      <w:r w:rsidR="00BB40CA">
        <w:rPr>
          <w:rFonts w:ascii="Times New Roman" w:hAnsi="Times New Roman" w:cs="Times New Roman"/>
          <w:sz w:val="24"/>
          <w:szCs w:val="24"/>
        </w:rPr>
        <w:t>e</w:t>
      </w:r>
      <w:r w:rsidR="00DF24C5" w:rsidRPr="00AE2331">
        <w:rPr>
          <w:rFonts w:ascii="Times New Roman" w:hAnsi="Times New Roman" w:cs="Times New Roman"/>
          <w:sz w:val="24"/>
          <w:szCs w:val="24"/>
        </w:rPr>
        <w:t xml:space="preserve"> purchasing decisions </w:t>
      </w:r>
      <w:r>
        <w:rPr>
          <w:rFonts w:ascii="Times New Roman" w:hAnsi="Times New Roman" w:cs="Times New Roman"/>
          <w:sz w:val="24"/>
          <w:szCs w:val="24"/>
        </w:rPr>
        <w:t>about</w:t>
      </w:r>
      <w:r w:rsidR="00DF24C5" w:rsidRPr="00AE2331">
        <w:rPr>
          <w:rFonts w:ascii="Times New Roman" w:hAnsi="Times New Roman" w:cs="Times New Roman"/>
          <w:sz w:val="24"/>
          <w:szCs w:val="24"/>
        </w:rPr>
        <w:t xml:space="preserve"> products or services</w:t>
      </w:r>
      <w:r w:rsidR="00035551" w:rsidRPr="00AE2331">
        <w:rPr>
          <w:rFonts w:ascii="Times New Roman" w:hAnsi="Times New Roman" w:cs="Times New Roman"/>
          <w:sz w:val="24"/>
          <w:szCs w:val="24"/>
        </w:rPr>
        <w:t>?</w:t>
      </w:r>
    </w:p>
    <w:p w14:paraId="08B2990D" w14:textId="1AA09436" w:rsidR="00E67381" w:rsidRPr="00AE2331" w:rsidRDefault="00E67381" w:rsidP="005D46B5">
      <w:pPr>
        <w:pStyle w:val="ListParagraph"/>
        <w:numPr>
          <w:ilvl w:val="0"/>
          <w:numId w:val="2"/>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types of messages </w:t>
      </w:r>
      <w:r w:rsidR="00223359" w:rsidRPr="00AE2331">
        <w:rPr>
          <w:rFonts w:ascii="Times New Roman" w:hAnsi="Times New Roman" w:cs="Times New Roman"/>
          <w:sz w:val="24"/>
          <w:szCs w:val="24"/>
        </w:rPr>
        <w:t>are placed in</w:t>
      </w:r>
      <w:r w:rsidRPr="00AE2331">
        <w:rPr>
          <w:rFonts w:ascii="Times New Roman" w:hAnsi="Times New Roman" w:cs="Times New Roman"/>
          <w:sz w:val="24"/>
          <w:szCs w:val="24"/>
        </w:rPr>
        <w:t xml:space="preserve"> outdoor </w:t>
      </w:r>
      <w:r w:rsidR="00223359" w:rsidRPr="00AE2331">
        <w:rPr>
          <w:rFonts w:ascii="Times New Roman" w:hAnsi="Times New Roman" w:cs="Times New Roman"/>
          <w:sz w:val="24"/>
          <w:szCs w:val="24"/>
        </w:rPr>
        <w:t>advertising</w:t>
      </w:r>
      <w:r w:rsidRPr="00AE2331">
        <w:rPr>
          <w:rFonts w:ascii="Times New Roman" w:hAnsi="Times New Roman" w:cs="Times New Roman"/>
          <w:sz w:val="24"/>
          <w:szCs w:val="24"/>
        </w:rPr>
        <w:t xml:space="preserve"> billboards </w:t>
      </w:r>
      <w:r w:rsidR="00DB7C98">
        <w:rPr>
          <w:rFonts w:ascii="Times New Roman" w:hAnsi="Times New Roman" w:cs="Times New Roman"/>
          <w:sz w:val="24"/>
          <w:szCs w:val="24"/>
        </w:rPr>
        <w:t>to promote</w:t>
      </w:r>
      <w:r w:rsidR="00223359" w:rsidRPr="00AE2331">
        <w:rPr>
          <w:rFonts w:ascii="Times New Roman" w:hAnsi="Times New Roman" w:cs="Times New Roman"/>
          <w:sz w:val="24"/>
          <w:szCs w:val="24"/>
        </w:rPr>
        <w:t xml:space="preserve"> </w:t>
      </w:r>
      <w:r w:rsidR="00DB7C98">
        <w:rPr>
          <w:rFonts w:ascii="Times New Roman" w:hAnsi="Times New Roman" w:cs="Times New Roman"/>
          <w:sz w:val="24"/>
          <w:szCs w:val="24"/>
        </w:rPr>
        <w:t>businesses</w:t>
      </w:r>
      <w:r w:rsidRPr="00AE2331">
        <w:rPr>
          <w:rFonts w:ascii="Times New Roman" w:hAnsi="Times New Roman" w:cs="Times New Roman"/>
          <w:sz w:val="24"/>
          <w:szCs w:val="24"/>
        </w:rPr>
        <w:t>?</w:t>
      </w:r>
    </w:p>
    <w:p w14:paraId="246D3696" w14:textId="02F1B1B3" w:rsidR="00DF24C5" w:rsidRPr="00AE2331" w:rsidRDefault="00DF24C5" w:rsidP="005D46B5">
      <w:pPr>
        <w:pStyle w:val="ListParagraph"/>
        <w:numPr>
          <w:ilvl w:val="0"/>
          <w:numId w:val="2"/>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factors influencing companies to prefer to use outdoor </w:t>
      </w:r>
      <w:r w:rsidR="00DB7C98">
        <w:rPr>
          <w:rFonts w:ascii="Times New Roman" w:hAnsi="Times New Roman" w:cs="Times New Roman"/>
          <w:sz w:val="24"/>
          <w:szCs w:val="24"/>
        </w:rPr>
        <w:t>billboard</w:t>
      </w:r>
      <w:r w:rsidRPr="00AE2331">
        <w:rPr>
          <w:rFonts w:ascii="Times New Roman" w:hAnsi="Times New Roman" w:cs="Times New Roman"/>
          <w:sz w:val="24"/>
          <w:szCs w:val="24"/>
        </w:rPr>
        <w:t xml:space="preserve"> advertising to promote their products and services?</w:t>
      </w:r>
    </w:p>
    <w:p w14:paraId="4FD23194" w14:textId="35A229C1" w:rsidR="00B20714" w:rsidRPr="00653292" w:rsidRDefault="00223359" w:rsidP="009B1405">
      <w:pPr>
        <w:pStyle w:val="ListParagraph"/>
        <w:numPr>
          <w:ilvl w:val="0"/>
          <w:numId w:val="2"/>
        </w:num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advantages of using outdoor </w:t>
      </w:r>
      <w:r w:rsidR="00EF4CEA" w:rsidRPr="00AE2331">
        <w:rPr>
          <w:rFonts w:ascii="Times New Roman" w:hAnsi="Times New Roman" w:cs="Times New Roman"/>
          <w:sz w:val="24"/>
          <w:szCs w:val="24"/>
        </w:rPr>
        <w:t xml:space="preserve">advertising </w:t>
      </w:r>
      <w:r w:rsidRPr="00AE2331">
        <w:rPr>
          <w:rFonts w:ascii="Times New Roman" w:hAnsi="Times New Roman" w:cs="Times New Roman"/>
          <w:sz w:val="24"/>
          <w:szCs w:val="24"/>
        </w:rPr>
        <w:t>billboards in Zanzibar</w:t>
      </w:r>
      <w:r w:rsidR="00FE1440" w:rsidRPr="00AE2331">
        <w:rPr>
          <w:rFonts w:ascii="Times New Roman" w:hAnsi="Times New Roman" w:cs="Times New Roman"/>
          <w:sz w:val="24"/>
          <w:szCs w:val="24"/>
        </w:rPr>
        <w:t>?</w:t>
      </w:r>
      <w:r w:rsidR="00FD32E6" w:rsidRPr="00AE2331">
        <w:rPr>
          <w:rFonts w:ascii="Times New Roman" w:hAnsi="Times New Roman" w:cs="Times New Roman"/>
          <w:sz w:val="24"/>
          <w:szCs w:val="24"/>
        </w:rPr>
        <w:t xml:space="preserve"> </w:t>
      </w:r>
    </w:p>
    <w:p w14:paraId="435629D1" w14:textId="5ED4663C" w:rsidR="00CB7C23" w:rsidRPr="00672719" w:rsidRDefault="00A43F33" w:rsidP="005D46B5">
      <w:pPr>
        <w:pStyle w:val="Heading2"/>
        <w:spacing w:line="480" w:lineRule="auto"/>
        <w:jc w:val="both"/>
        <w:rPr>
          <w:rFonts w:ascii="Times New Roman" w:hAnsi="Times New Roman" w:cs="Times New Roman"/>
          <w:b/>
          <w:color w:val="000000" w:themeColor="text1"/>
          <w:sz w:val="24"/>
          <w:szCs w:val="24"/>
        </w:rPr>
      </w:pPr>
      <w:bookmarkStart w:id="96" w:name="_Toc166993344"/>
      <w:bookmarkStart w:id="97" w:name="_Toc204151523"/>
      <w:r w:rsidRPr="00672719">
        <w:rPr>
          <w:rFonts w:ascii="Times New Roman" w:hAnsi="Times New Roman" w:cs="Times New Roman"/>
          <w:b/>
          <w:color w:val="000000" w:themeColor="text1"/>
          <w:sz w:val="24"/>
          <w:szCs w:val="24"/>
        </w:rPr>
        <w:t>1.</w:t>
      </w:r>
      <w:r w:rsidR="00DF6764" w:rsidRPr="00672719">
        <w:rPr>
          <w:rFonts w:ascii="Times New Roman" w:hAnsi="Times New Roman" w:cs="Times New Roman"/>
          <w:b/>
          <w:color w:val="000000" w:themeColor="text1"/>
          <w:sz w:val="24"/>
          <w:szCs w:val="24"/>
        </w:rPr>
        <w:t>5</w:t>
      </w:r>
      <w:r w:rsidRPr="00672719">
        <w:rPr>
          <w:rFonts w:ascii="Times New Roman" w:hAnsi="Times New Roman" w:cs="Times New Roman"/>
          <w:b/>
          <w:color w:val="000000" w:themeColor="text1"/>
          <w:sz w:val="24"/>
          <w:szCs w:val="24"/>
        </w:rPr>
        <w:t xml:space="preserve"> </w:t>
      </w:r>
      <w:r w:rsidR="00AD797E" w:rsidRPr="00672719">
        <w:rPr>
          <w:rFonts w:ascii="Times New Roman" w:hAnsi="Times New Roman" w:cs="Times New Roman"/>
          <w:b/>
          <w:color w:val="000000" w:themeColor="text1"/>
          <w:sz w:val="24"/>
          <w:szCs w:val="24"/>
        </w:rPr>
        <w:t>Relevance</w:t>
      </w:r>
      <w:r w:rsidR="009E2C3D" w:rsidRPr="00672719">
        <w:rPr>
          <w:rFonts w:ascii="Times New Roman" w:hAnsi="Times New Roman" w:cs="Times New Roman"/>
          <w:b/>
          <w:color w:val="000000" w:themeColor="text1"/>
          <w:sz w:val="24"/>
          <w:szCs w:val="24"/>
        </w:rPr>
        <w:t xml:space="preserve"> of </w:t>
      </w:r>
      <w:r w:rsidR="00045139" w:rsidRPr="00672719">
        <w:rPr>
          <w:rFonts w:ascii="Times New Roman" w:hAnsi="Times New Roman" w:cs="Times New Roman"/>
          <w:b/>
          <w:color w:val="000000" w:themeColor="text1"/>
          <w:sz w:val="24"/>
          <w:szCs w:val="24"/>
        </w:rPr>
        <w:t>t</w:t>
      </w:r>
      <w:r w:rsidR="009E2C3D" w:rsidRPr="00672719">
        <w:rPr>
          <w:rFonts w:ascii="Times New Roman" w:hAnsi="Times New Roman" w:cs="Times New Roman"/>
          <w:b/>
          <w:color w:val="000000" w:themeColor="text1"/>
          <w:sz w:val="24"/>
          <w:szCs w:val="24"/>
        </w:rPr>
        <w:t>he study</w:t>
      </w:r>
      <w:bookmarkEnd w:id="96"/>
      <w:bookmarkEnd w:id="97"/>
    </w:p>
    <w:p w14:paraId="18995115" w14:textId="1EE6A84D" w:rsidR="00B20714" w:rsidRPr="00AE2331" w:rsidRDefault="001050AD" w:rsidP="009B1405">
      <w:p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The study</w:t>
      </w:r>
      <w:r w:rsidR="00045139" w:rsidRPr="00AE2331">
        <w:rPr>
          <w:rFonts w:ascii="Times New Roman" w:hAnsi="Times New Roman" w:cs="Times New Roman"/>
          <w:sz w:val="24"/>
          <w:szCs w:val="24"/>
        </w:rPr>
        <w:t xml:space="preserve"> </w:t>
      </w:r>
      <w:r w:rsidR="00387F2C" w:rsidRPr="00AE2331">
        <w:rPr>
          <w:rFonts w:ascii="Times New Roman" w:hAnsi="Times New Roman" w:cs="Times New Roman"/>
          <w:sz w:val="24"/>
          <w:szCs w:val="24"/>
        </w:rPr>
        <w:t>intend</w:t>
      </w:r>
      <w:r w:rsidR="009A35C1" w:rsidRPr="00AE2331">
        <w:rPr>
          <w:rFonts w:ascii="Times New Roman" w:hAnsi="Times New Roman" w:cs="Times New Roman"/>
          <w:sz w:val="24"/>
          <w:szCs w:val="24"/>
        </w:rPr>
        <w:t>s</w:t>
      </w:r>
      <w:r w:rsidRPr="00AE2331">
        <w:rPr>
          <w:rFonts w:ascii="Times New Roman" w:hAnsi="Times New Roman" w:cs="Times New Roman"/>
          <w:sz w:val="24"/>
          <w:szCs w:val="24"/>
        </w:rPr>
        <w:t xml:space="preserve"> to </w:t>
      </w:r>
      <w:r w:rsidR="0044441F" w:rsidRPr="00AE2331">
        <w:rPr>
          <w:rFonts w:ascii="Times New Roman" w:hAnsi="Times New Roman" w:cs="Times New Roman"/>
          <w:sz w:val="24"/>
          <w:szCs w:val="24"/>
        </w:rPr>
        <w:t>assess</w:t>
      </w:r>
      <w:r w:rsidRPr="00AE2331">
        <w:rPr>
          <w:rFonts w:ascii="Times New Roman" w:hAnsi="Times New Roman" w:cs="Times New Roman"/>
          <w:sz w:val="24"/>
          <w:szCs w:val="24"/>
        </w:rPr>
        <w:t xml:space="preserve"> the </w:t>
      </w:r>
      <w:r w:rsidR="00D84351" w:rsidRPr="00AE2331">
        <w:rPr>
          <w:rFonts w:ascii="Times New Roman" w:hAnsi="Times New Roman" w:cs="Times New Roman"/>
          <w:sz w:val="24"/>
          <w:szCs w:val="24"/>
        </w:rPr>
        <w:t>i</w:t>
      </w:r>
      <w:r w:rsidR="001254BF" w:rsidRPr="00AE2331">
        <w:rPr>
          <w:rFonts w:ascii="Times New Roman" w:hAnsi="Times New Roman" w:cs="Times New Roman"/>
          <w:sz w:val="24"/>
          <w:szCs w:val="24"/>
        </w:rPr>
        <w:t>nfluence</w:t>
      </w:r>
      <w:r w:rsidRPr="00AE2331">
        <w:rPr>
          <w:rFonts w:ascii="Times New Roman" w:hAnsi="Times New Roman" w:cs="Times New Roman"/>
          <w:sz w:val="24"/>
          <w:szCs w:val="24"/>
        </w:rPr>
        <w:t xml:space="preserve"> of outdoor advertis</w:t>
      </w:r>
      <w:r w:rsidR="005D408E" w:rsidRPr="00AE2331">
        <w:rPr>
          <w:rFonts w:ascii="Times New Roman" w:hAnsi="Times New Roman" w:cs="Times New Roman"/>
          <w:sz w:val="24"/>
          <w:szCs w:val="24"/>
        </w:rPr>
        <w:t>ing</w:t>
      </w:r>
      <w:r w:rsidRPr="00AE2331">
        <w:rPr>
          <w:rFonts w:ascii="Times New Roman" w:hAnsi="Times New Roman" w:cs="Times New Roman"/>
          <w:sz w:val="24"/>
          <w:szCs w:val="24"/>
        </w:rPr>
        <w:t xml:space="preserve"> </w:t>
      </w:r>
      <w:r w:rsidR="00D84351" w:rsidRPr="00AE2331">
        <w:rPr>
          <w:rFonts w:ascii="Times New Roman" w:hAnsi="Times New Roman" w:cs="Times New Roman"/>
          <w:sz w:val="24"/>
          <w:szCs w:val="24"/>
        </w:rPr>
        <w:t xml:space="preserve">billboards </w:t>
      </w:r>
      <w:r w:rsidR="001254BF" w:rsidRPr="00AE2331">
        <w:rPr>
          <w:rFonts w:ascii="Times New Roman" w:hAnsi="Times New Roman" w:cs="Times New Roman"/>
          <w:sz w:val="24"/>
          <w:szCs w:val="24"/>
        </w:rPr>
        <w:t xml:space="preserve">on </w:t>
      </w:r>
      <w:r w:rsidR="005E3917">
        <w:rPr>
          <w:rFonts w:ascii="Times New Roman" w:hAnsi="Times New Roman" w:cs="Times New Roman"/>
          <w:sz w:val="24"/>
          <w:szCs w:val="24"/>
        </w:rPr>
        <w:t>consumers'</w:t>
      </w:r>
      <w:r w:rsidRPr="00AE2331">
        <w:rPr>
          <w:rFonts w:ascii="Times New Roman" w:hAnsi="Times New Roman" w:cs="Times New Roman"/>
          <w:sz w:val="24"/>
          <w:szCs w:val="24"/>
        </w:rPr>
        <w:t xml:space="preserve"> </w:t>
      </w:r>
      <w:r w:rsidR="005D408E" w:rsidRPr="00AE2331">
        <w:rPr>
          <w:rFonts w:ascii="Times New Roman" w:hAnsi="Times New Roman" w:cs="Times New Roman"/>
          <w:sz w:val="24"/>
          <w:szCs w:val="24"/>
        </w:rPr>
        <w:t>purchasing</w:t>
      </w:r>
      <w:r w:rsidRPr="00AE2331">
        <w:rPr>
          <w:rFonts w:ascii="Times New Roman" w:hAnsi="Times New Roman" w:cs="Times New Roman"/>
          <w:sz w:val="24"/>
          <w:szCs w:val="24"/>
        </w:rPr>
        <w:t xml:space="preserve"> </w:t>
      </w:r>
      <w:r w:rsidR="00191508" w:rsidRPr="00AE2331">
        <w:rPr>
          <w:rFonts w:ascii="Times New Roman" w:hAnsi="Times New Roman" w:cs="Times New Roman"/>
          <w:sz w:val="24"/>
          <w:szCs w:val="24"/>
        </w:rPr>
        <w:t>behaviour</w:t>
      </w:r>
      <w:r w:rsidR="00D84351" w:rsidRPr="00AE2331">
        <w:rPr>
          <w:rFonts w:ascii="Times New Roman" w:hAnsi="Times New Roman" w:cs="Times New Roman"/>
          <w:sz w:val="24"/>
          <w:szCs w:val="24"/>
        </w:rPr>
        <w:t xml:space="preserve"> in </w:t>
      </w:r>
      <w:r w:rsidR="005E3917">
        <w:rPr>
          <w:rFonts w:ascii="Times New Roman" w:hAnsi="Times New Roman" w:cs="Times New Roman"/>
          <w:sz w:val="24"/>
          <w:szCs w:val="24"/>
        </w:rPr>
        <w:t xml:space="preserve">the </w:t>
      </w:r>
      <w:r w:rsidR="0044441F" w:rsidRPr="00AE2331">
        <w:rPr>
          <w:rFonts w:ascii="Times New Roman" w:hAnsi="Times New Roman" w:cs="Times New Roman"/>
          <w:sz w:val="24"/>
          <w:szCs w:val="24"/>
        </w:rPr>
        <w:t xml:space="preserve">Urban West region, </w:t>
      </w:r>
      <w:r w:rsidR="00D84351" w:rsidRPr="00AE2331">
        <w:rPr>
          <w:rFonts w:ascii="Times New Roman" w:hAnsi="Times New Roman" w:cs="Times New Roman"/>
          <w:sz w:val="24"/>
          <w:szCs w:val="24"/>
        </w:rPr>
        <w:t>Zanzibar</w:t>
      </w:r>
      <w:r w:rsidR="000C5970" w:rsidRPr="00AE2331">
        <w:rPr>
          <w:rFonts w:ascii="Times New Roman" w:hAnsi="Times New Roman" w:cs="Times New Roman"/>
          <w:sz w:val="24"/>
          <w:szCs w:val="24"/>
        </w:rPr>
        <w:t xml:space="preserve">.  The study </w:t>
      </w:r>
      <w:r w:rsidR="009A35C1" w:rsidRPr="00AE2331">
        <w:rPr>
          <w:rFonts w:ascii="Times New Roman" w:hAnsi="Times New Roman" w:cs="Times New Roman"/>
          <w:sz w:val="24"/>
          <w:szCs w:val="24"/>
        </w:rPr>
        <w:t>i</w:t>
      </w:r>
      <w:r w:rsidR="000C5970" w:rsidRPr="00AE2331">
        <w:rPr>
          <w:rFonts w:ascii="Times New Roman" w:hAnsi="Times New Roman" w:cs="Times New Roman"/>
          <w:sz w:val="24"/>
          <w:szCs w:val="24"/>
        </w:rPr>
        <w:t>s</w:t>
      </w:r>
      <w:r w:rsidRPr="00AE2331">
        <w:rPr>
          <w:rFonts w:ascii="Times New Roman" w:hAnsi="Times New Roman" w:cs="Times New Roman"/>
          <w:sz w:val="24"/>
          <w:szCs w:val="24"/>
        </w:rPr>
        <w:t xml:space="preserve"> expected to be</w:t>
      </w:r>
      <w:r w:rsidR="00045139" w:rsidRPr="00AE2331">
        <w:rPr>
          <w:rFonts w:ascii="Times New Roman" w:hAnsi="Times New Roman" w:cs="Times New Roman"/>
          <w:sz w:val="24"/>
          <w:szCs w:val="24"/>
        </w:rPr>
        <w:t xml:space="preserve"> </w:t>
      </w:r>
      <w:r w:rsidRPr="00AE2331">
        <w:rPr>
          <w:rFonts w:ascii="Times New Roman" w:hAnsi="Times New Roman" w:cs="Times New Roman"/>
          <w:sz w:val="24"/>
          <w:szCs w:val="24"/>
        </w:rPr>
        <w:t>of much value to member</w:t>
      </w:r>
      <w:r w:rsidR="00B64389" w:rsidRPr="00AE2331">
        <w:rPr>
          <w:rFonts w:ascii="Times New Roman" w:hAnsi="Times New Roman" w:cs="Times New Roman"/>
          <w:sz w:val="24"/>
          <w:szCs w:val="24"/>
        </w:rPr>
        <w:t>s</w:t>
      </w:r>
      <w:r w:rsidRPr="00AE2331">
        <w:rPr>
          <w:rFonts w:ascii="Times New Roman" w:hAnsi="Times New Roman" w:cs="Times New Roman"/>
          <w:sz w:val="24"/>
          <w:szCs w:val="24"/>
        </w:rPr>
        <w:t xml:space="preserve"> of </w:t>
      </w:r>
      <w:r w:rsidR="005E3917">
        <w:rPr>
          <w:rFonts w:ascii="Times New Roman" w:hAnsi="Times New Roman" w:cs="Times New Roman"/>
          <w:sz w:val="24"/>
          <w:szCs w:val="24"/>
        </w:rPr>
        <w:t xml:space="preserve">the </w:t>
      </w:r>
      <w:r w:rsidRPr="00AE2331">
        <w:rPr>
          <w:rFonts w:ascii="Times New Roman" w:hAnsi="Times New Roman" w:cs="Times New Roman"/>
          <w:sz w:val="24"/>
          <w:szCs w:val="24"/>
        </w:rPr>
        <w:t>field</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especially Mass Communication, Psychology</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5E3917">
        <w:rPr>
          <w:rFonts w:ascii="Times New Roman" w:hAnsi="Times New Roman" w:cs="Times New Roman"/>
          <w:sz w:val="24"/>
          <w:szCs w:val="24"/>
        </w:rPr>
        <w:t>Economics</w:t>
      </w:r>
      <w:r w:rsidR="00B64389" w:rsidRPr="00AE2331">
        <w:rPr>
          <w:rFonts w:ascii="Times New Roman" w:hAnsi="Times New Roman" w:cs="Times New Roman"/>
          <w:sz w:val="24"/>
          <w:szCs w:val="24"/>
        </w:rPr>
        <w:t xml:space="preserve">. </w:t>
      </w:r>
      <w:r w:rsidR="001267FF" w:rsidRPr="00AE2331">
        <w:rPr>
          <w:rFonts w:ascii="Times New Roman" w:hAnsi="Times New Roman" w:cs="Times New Roman"/>
          <w:sz w:val="24"/>
          <w:szCs w:val="24"/>
        </w:rPr>
        <w:t>U</w:t>
      </w:r>
      <w:r w:rsidR="0051532B" w:rsidRPr="00AE2331">
        <w:rPr>
          <w:rFonts w:ascii="Times New Roman" w:hAnsi="Times New Roman" w:cs="Times New Roman"/>
          <w:sz w:val="24"/>
          <w:szCs w:val="24"/>
        </w:rPr>
        <w:t xml:space="preserve">nderstanding the impact of the </w:t>
      </w:r>
      <w:r w:rsidR="0051532B" w:rsidRPr="00AE2331">
        <w:rPr>
          <w:rFonts w:ascii="Times New Roman" w:hAnsi="Times New Roman" w:cs="Times New Roman"/>
          <w:sz w:val="24"/>
          <w:szCs w:val="24"/>
        </w:rPr>
        <w:lastRenderedPageBreak/>
        <w:t xml:space="preserve">outdoor advertising billboards on </w:t>
      </w:r>
      <w:r w:rsidR="005E3917">
        <w:rPr>
          <w:rFonts w:ascii="Times New Roman" w:hAnsi="Times New Roman" w:cs="Times New Roman"/>
          <w:sz w:val="24"/>
          <w:szCs w:val="24"/>
        </w:rPr>
        <w:t>customers'</w:t>
      </w:r>
      <w:r w:rsidR="0051532B" w:rsidRPr="00AE2331">
        <w:rPr>
          <w:rFonts w:ascii="Times New Roman" w:hAnsi="Times New Roman" w:cs="Times New Roman"/>
          <w:sz w:val="24"/>
          <w:szCs w:val="24"/>
        </w:rPr>
        <w:t xml:space="preserve"> purchasing </w:t>
      </w:r>
      <w:r w:rsidR="00191508" w:rsidRPr="00AE2331">
        <w:rPr>
          <w:rFonts w:ascii="Times New Roman" w:hAnsi="Times New Roman" w:cs="Times New Roman"/>
          <w:sz w:val="24"/>
          <w:szCs w:val="24"/>
        </w:rPr>
        <w:t>behaviour</w:t>
      </w:r>
      <w:r w:rsidR="0051532B" w:rsidRPr="00AE2331">
        <w:rPr>
          <w:rFonts w:ascii="Times New Roman" w:hAnsi="Times New Roman" w:cs="Times New Roman"/>
          <w:sz w:val="24"/>
          <w:szCs w:val="24"/>
        </w:rPr>
        <w:t xml:space="preserve"> will</w:t>
      </w:r>
      <w:r w:rsidRPr="00AE2331">
        <w:rPr>
          <w:rFonts w:ascii="Times New Roman" w:hAnsi="Times New Roman" w:cs="Times New Roman"/>
          <w:sz w:val="24"/>
          <w:szCs w:val="24"/>
        </w:rPr>
        <w:t xml:space="preserve"> help companies to </w:t>
      </w:r>
      <w:r w:rsidR="007F7B51" w:rsidRPr="00AE2331">
        <w:rPr>
          <w:rFonts w:ascii="Times New Roman" w:hAnsi="Times New Roman" w:cs="Times New Roman"/>
          <w:sz w:val="24"/>
          <w:szCs w:val="24"/>
        </w:rPr>
        <w:t>prepare</w:t>
      </w:r>
      <w:r w:rsidR="0051532B" w:rsidRPr="00AE2331">
        <w:rPr>
          <w:rFonts w:ascii="Times New Roman" w:hAnsi="Times New Roman" w:cs="Times New Roman"/>
          <w:sz w:val="24"/>
          <w:szCs w:val="24"/>
        </w:rPr>
        <w:t xml:space="preserve"> appropriate </w:t>
      </w:r>
      <w:r w:rsidR="005E3917">
        <w:rPr>
          <w:rFonts w:ascii="Times New Roman" w:hAnsi="Times New Roman" w:cs="Times New Roman"/>
          <w:sz w:val="24"/>
          <w:szCs w:val="24"/>
        </w:rPr>
        <w:t>designs</w:t>
      </w:r>
      <w:r w:rsidR="009B7860" w:rsidRPr="00AE2331">
        <w:rPr>
          <w:rFonts w:ascii="Times New Roman" w:hAnsi="Times New Roman" w:cs="Times New Roman"/>
          <w:sz w:val="24"/>
          <w:szCs w:val="24"/>
        </w:rPr>
        <w:t xml:space="preserve"> and quality </w:t>
      </w:r>
      <w:r w:rsidR="0051532B" w:rsidRPr="00AE2331">
        <w:rPr>
          <w:rFonts w:ascii="Times New Roman" w:hAnsi="Times New Roman" w:cs="Times New Roman"/>
          <w:sz w:val="24"/>
          <w:szCs w:val="24"/>
        </w:rPr>
        <w:t xml:space="preserve">formats of </w:t>
      </w:r>
      <w:r w:rsidR="005E3917">
        <w:rPr>
          <w:rFonts w:ascii="Times New Roman" w:hAnsi="Times New Roman" w:cs="Times New Roman"/>
          <w:sz w:val="24"/>
          <w:szCs w:val="24"/>
        </w:rPr>
        <w:t>billboard</w:t>
      </w:r>
      <w:r w:rsidR="005728E1" w:rsidRPr="00AE2331">
        <w:rPr>
          <w:rFonts w:ascii="Times New Roman" w:hAnsi="Times New Roman" w:cs="Times New Roman"/>
          <w:sz w:val="24"/>
          <w:szCs w:val="24"/>
        </w:rPr>
        <w:t xml:space="preserve"> </w:t>
      </w:r>
      <w:r w:rsidR="0051532B" w:rsidRPr="00AE2331">
        <w:rPr>
          <w:rFonts w:ascii="Times New Roman" w:hAnsi="Times New Roman" w:cs="Times New Roman"/>
          <w:sz w:val="24"/>
          <w:szCs w:val="24"/>
        </w:rPr>
        <w:t>advertisement</w:t>
      </w:r>
      <w:r w:rsidR="00035551" w:rsidRPr="00AE2331">
        <w:rPr>
          <w:rFonts w:ascii="Times New Roman" w:hAnsi="Times New Roman" w:cs="Times New Roman"/>
          <w:sz w:val="24"/>
          <w:szCs w:val="24"/>
        </w:rPr>
        <w:t>s</w:t>
      </w:r>
      <w:r w:rsidR="0051532B" w:rsidRPr="00AE2331">
        <w:rPr>
          <w:rFonts w:ascii="Times New Roman" w:hAnsi="Times New Roman" w:cs="Times New Roman"/>
          <w:sz w:val="24"/>
          <w:szCs w:val="24"/>
        </w:rPr>
        <w:t xml:space="preserve"> </w:t>
      </w:r>
      <w:r w:rsidR="00F277A2" w:rsidRPr="00AE2331">
        <w:rPr>
          <w:rFonts w:ascii="Times New Roman" w:hAnsi="Times New Roman" w:cs="Times New Roman"/>
          <w:sz w:val="24"/>
          <w:szCs w:val="24"/>
        </w:rPr>
        <w:t>to</w:t>
      </w:r>
      <w:r w:rsidR="00B64389" w:rsidRPr="00AE2331">
        <w:rPr>
          <w:rFonts w:ascii="Times New Roman" w:hAnsi="Times New Roman" w:cs="Times New Roman"/>
          <w:sz w:val="24"/>
          <w:szCs w:val="24"/>
        </w:rPr>
        <w:t xml:space="preserve"> </w:t>
      </w:r>
      <w:r w:rsidR="0051532B" w:rsidRPr="00AE2331">
        <w:rPr>
          <w:rFonts w:ascii="Times New Roman" w:hAnsi="Times New Roman" w:cs="Times New Roman"/>
          <w:sz w:val="24"/>
          <w:szCs w:val="24"/>
        </w:rPr>
        <w:t xml:space="preserve">improve </w:t>
      </w:r>
      <w:r w:rsidR="005E3917">
        <w:rPr>
          <w:rFonts w:ascii="Times New Roman" w:hAnsi="Times New Roman" w:cs="Times New Roman"/>
          <w:sz w:val="24"/>
          <w:szCs w:val="24"/>
        </w:rPr>
        <w:t>their</w:t>
      </w:r>
      <w:r w:rsidR="0051532B" w:rsidRPr="00AE2331">
        <w:rPr>
          <w:rFonts w:ascii="Times New Roman" w:hAnsi="Times New Roman" w:cs="Times New Roman"/>
          <w:sz w:val="24"/>
          <w:szCs w:val="24"/>
        </w:rPr>
        <w:t xml:space="preserve"> </w:t>
      </w:r>
      <w:r w:rsidR="00B64389" w:rsidRPr="00AE2331">
        <w:rPr>
          <w:rFonts w:ascii="Times New Roman" w:hAnsi="Times New Roman" w:cs="Times New Roman"/>
          <w:sz w:val="24"/>
          <w:szCs w:val="24"/>
        </w:rPr>
        <w:t>influenc</w:t>
      </w:r>
      <w:r w:rsidR="0051532B" w:rsidRPr="00AE2331">
        <w:rPr>
          <w:rFonts w:ascii="Times New Roman" w:hAnsi="Times New Roman" w:cs="Times New Roman"/>
          <w:sz w:val="24"/>
          <w:szCs w:val="24"/>
        </w:rPr>
        <w:t>e</w:t>
      </w:r>
      <w:r w:rsidR="00B64389" w:rsidRPr="00AE2331">
        <w:rPr>
          <w:rFonts w:ascii="Times New Roman" w:hAnsi="Times New Roman" w:cs="Times New Roman"/>
          <w:sz w:val="24"/>
          <w:szCs w:val="24"/>
        </w:rPr>
        <w:t xml:space="preserve"> </w:t>
      </w:r>
      <w:r w:rsidR="00F277A2" w:rsidRPr="00AE2331">
        <w:rPr>
          <w:rFonts w:ascii="Times New Roman" w:hAnsi="Times New Roman" w:cs="Times New Roman"/>
          <w:sz w:val="24"/>
          <w:szCs w:val="24"/>
        </w:rPr>
        <w:t>on</w:t>
      </w:r>
      <w:r w:rsidR="0051532B" w:rsidRPr="00AE2331">
        <w:rPr>
          <w:rFonts w:ascii="Times New Roman" w:hAnsi="Times New Roman" w:cs="Times New Roman"/>
          <w:sz w:val="24"/>
          <w:szCs w:val="24"/>
        </w:rPr>
        <w:t xml:space="preserve"> </w:t>
      </w:r>
      <w:r w:rsidR="005E3917">
        <w:rPr>
          <w:rFonts w:ascii="Times New Roman" w:hAnsi="Times New Roman" w:cs="Times New Roman"/>
          <w:sz w:val="24"/>
          <w:szCs w:val="24"/>
        </w:rPr>
        <w:t>customers'</w:t>
      </w:r>
      <w:r w:rsidR="00B64389" w:rsidRPr="00AE2331">
        <w:rPr>
          <w:rFonts w:ascii="Times New Roman" w:hAnsi="Times New Roman" w:cs="Times New Roman"/>
          <w:sz w:val="24"/>
          <w:szCs w:val="24"/>
        </w:rPr>
        <w:t xml:space="preserve"> </w:t>
      </w:r>
      <w:r w:rsidR="0051532B" w:rsidRPr="00AE2331">
        <w:rPr>
          <w:rFonts w:ascii="Times New Roman" w:hAnsi="Times New Roman" w:cs="Times New Roman"/>
          <w:sz w:val="24"/>
          <w:szCs w:val="24"/>
        </w:rPr>
        <w:t xml:space="preserve">purchasing </w:t>
      </w:r>
      <w:r w:rsidR="00B64389" w:rsidRPr="00AE2331">
        <w:rPr>
          <w:rFonts w:ascii="Times New Roman" w:hAnsi="Times New Roman" w:cs="Times New Roman"/>
          <w:sz w:val="24"/>
          <w:szCs w:val="24"/>
        </w:rPr>
        <w:t>decisions</w:t>
      </w:r>
      <w:r w:rsidRPr="00AE2331">
        <w:rPr>
          <w:rFonts w:ascii="Times New Roman" w:hAnsi="Times New Roman" w:cs="Times New Roman"/>
          <w:sz w:val="24"/>
          <w:szCs w:val="24"/>
        </w:rPr>
        <w:t xml:space="preserve"> </w:t>
      </w:r>
      <w:r w:rsidR="001267FF" w:rsidRPr="00AE2331">
        <w:rPr>
          <w:rFonts w:ascii="Times New Roman" w:hAnsi="Times New Roman" w:cs="Times New Roman"/>
          <w:sz w:val="24"/>
          <w:szCs w:val="24"/>
        </w:rPr>
        <w:t>of</w:t>
      </w:r>
      <w:r w:rsidRPr="00AE2331">
        <w:rPr>
          <w:rFonts w:ascii="Times New Roman" w:hAnsi="Times New Roman" w:cs="Times New Roman"/>
          <w:sz w:val="24"/>
          <w:szCs w:val="24"/>
        </w:rPr>
        <w:t xml:space="preserve"> the product</w:t>
      </w:r>
      <w:r w:rsidR="001267FF" w:rsidRPr="00AE2331">
        <w:rPr>
          <w:rFonts w:ascii="Times New Roman" w:hAnsi="Times New Roman" w:cs="Times New Roman"/>
          <w:sz w:val="24"/>
          <w:szCs w:val="24"/>
        </w:rPr>
        <w:t>s</w:t>
      </w:r>
      <w:r w:rsidRPr="00AE2331">
        <w:rPr>
          <w:rFonts w:ascii="Times New Roman" w:hAnsi="Times New Roman" w:cs="Times New Roman"/>
          <w:sz w:val="24"/>
          <w:szCs w:val="24"/>
        </w:rPr>
        <w:t xml:space="preserve"> or services</w:t>
      </w:r>
      <w:r w:rsidR="00035551" w:rsidRPr="00AE2331">
        <w:rPr>
          <w:rFonts w:ascii="Times New Roman" w:hAnsi="Times New Roman" w:cs="Times New Roman"/>
          <w:sz w:val="24"/>
          <w:szCs w:val="24"/>
        </w:rPr>
        <w:t xml:space="preserve">. </w:t>
      </w:r>
      <w:r w:rsidR="00BA0909" w:rsidRPr="00AE2331">
        <w:rPr>
          <w:rFonts w:ascii="Times New Roman" w:hAnsi="Times New Roman" w:cs="Times New Roman"/>
          <w:sz w:val="24"/>
          <w:szCs w:val="24"/>
        </w:rPr>
        <w:t>Also,</w:t>
      </w:r>
      <w:r w:rsidR="00BA0909" w:rsidRPr="00AE2331">
        <w:rPr>
          <w:rFonts w:ascii="Times New Roman" w:eastAsiaTheme="minorEastAsia" w:hAnsi="Times New Roman" w:cs="Times New Roman"/>
          <w:color w:val="000000" w:themeColor="text1"/>
          <w:kern w:val="24"/>
          <w:sz w:val="24"/>
          <w:szCs w:val="24"/>
        </w:rPr>
        <w:t xml:space="preserve"> </w:t>
      </w:r>
      <w:r w:rsidR="00B643F3" w:rsidRPr="00AE2331">
        <w:rPr>
          <w:rFonts w:ascii="Times New Roman" w:eastAsiaTheme="minorEastAsia" w:hAnsi="Times New Roman" w:cs="Times New Roman"/>
          <w:color w:val="000000" w:themeColor="text1"/>
          <w:kern w:val="24"/>
          <w:sz w:val="24"/>
          <w:szCs w:val="24"/>
        </w:rPr>
        <w:t>the</w:t>
      </w:r>
      <w:r w:rsidR="00BA0909" w:rsidRPr="00AE2331">
        <w:rPr>
          <w:rFonts w:ascii="Times New Roman" w:eastAsiaTheme="minorEastAsia" w:hAnsi="Times New Roman" w:cs="Times New Roman"/>
          <w:color w:val="000000" w:themeColor="text1"/>
          <w:kern w:val="24"/>
          <w:sz w:val="24"/>
          <w:szCs w:val="24"/>
        </w:rPr>
        <w:t xml:space="preserve"> study will have vital contribution to the Municipal councils in monitoring the necessary influx of the billboards in Urban areas as well as increase their visibility to the necessary areas outside Urban region and rural areas, as a means of promoting urbanization and increase economy through taxes, Moreover</w:t>
      </w:r>
      <w:r w:rsidR="00035551" w:rsidRPr="00AE2331">
        <w:rPr>
          <w:rFonts w:ascii="Times New Roman" w:hAnsi="Times New Roman" w:cs="Times New Roman"/>
          <w:sz w:val="24"/>
          <w:szCs w:val="24"/>
        </w:rPr>
        <w:t xml:space="preserve">, </w:t>
      </w:r>
      <w:r w:rsidR="0051532B" w:rsidRPr="00AE2331">
        <w:rPr>
          <w:rFonts w:ascii="Times New Roman" w:hAnsi="Times New Roman" w:cs="Times New Roman"/>
          <w:sz w:val="24"/>
          <w:szCs w:val="24"/>
        </w:rPr>
        <w:t xml:space="preserve">help to show how effective the outdoor </w:t>
      </w:r>
      <w:r w:rsidR="001267FF" w:rsidRPr="00AE2331">
        <w:rPr>
          <w:rFonts w:ascii="Times New Roman" w:hAnsi="Times New Roman" w:cs="Times New Roman"/>
          <w:sz w:val="24"/>
          <w:szCs w:val="24"/>
        </w:rPr>
        <w:t xml:space="preserve">advertising </w:t>
      </w:r>
      <w:r w:rsidR="0051532B" w:rsidRPr="00AE2331">
        <w:rPr>
          <w:rFonts w:ascii="Times New Roman" w:hAnsi="Times New Roman" w:cs="Times New Roman"/>
          <w:sz w:val="24"/>
          <w:szCs w:val="24"/>
        </w:rPr>
        <w:t>billboard is, and the challenges that affect it</w:t>
      </w:r>
      <w:r w:rsidR="00F277A2" w:rsidRPr="00AE2331">
        <w:rPr>
          <w:rFonts w:ascii="Times New Roman" w:hAnsi="Times New Roman" w:cs="Times New Roman"/>
          <w:sz w:val="24"/>
          <w:szCs w:val="24"/>
        </w:rPr>
        <w:t>. In addition</w:t>
      </w:r>
      <w:r w:rsidR="000E6ED4" w:rsidRPr="00AE2331">
        <w:rPr>
          <w:rFonts w:ascii="Times New Roman" w:hAnsi="Times New Roman" w:cs="Times New Roman"/>
          <w:sz w:val="24"/>
          <w:szCs w:val="24"/>
        </w:rPr>
        <w:t>,</w:t>
      </w:r>
      <w:r w:rsidR="00443BB7" w:rsidRPr="00AE2331">
        <w:rPr>
          <w:rFonts w:ascii="Times New Roman" w:hAnsi="Times New Roman" w:cs="Times New Roman"/>
          <w:sz w:val="24"/>
          <w:szCs w:val="24"/>
        </w:rPr>
        <w:t xml:space="preserve"> </w:t>
      </w:r>
      <w:r w:rsidR="009B7860" w:rsidRPr="00AE2331">
        <w:rPr>
          <w:rFonts w:ascii="Times New Roman" w:hAnsi="Times New Roman" w:cs="Times New Roman"/>
          <w:sz w:val="24"/>
          <w:szCs w:val="24"/>
        </w:rPr>
        <w:t>the study</w:t>
      </w:r>
      <w:r w:rsidR="00443BB7" w:rsidRPr="00AE2331">
        <w:rPr>
          <w:rFonts w:ascii="Times New Roman" w:hAnsi="Times New Roman" w:cs="Times New Roman"/>
          <w:sz w:val="24"/>
          <w:szCs w:val="24"/>
        </w:rPr>
        <w:t xml:space="preserve"> will </w:t>
      </w:r>
      <w:r w:rsidR="009B7860" w:rsidRPr="00AE2331">
        <w:rPr>
          <w:rFonts w:ascii="Times New Roman" w:hAnsi="Times New Roman" w:cs="Times New Roman"/>
          <w:sz w:val="24"/>
          <w:szCs w:val="24"/>
        </w:rPr>
        <w:t>provide baseline information for further research on outdoor advertising billboards</w:t>
      </w:r>
      <w:r w:rsidR="00020DF1" w:rsidRPr="00AE2331">
        <w:rPr>
          <w:rFonts w:ascii="Times New Roman" w:hAnsi="Times New Roman" w:cs="Times New Roman"/>
          <w:sz w:val="24"/>
          <w:szCs w:val="24"/>
        </w:rPr>
        <w:t xml:space="preserve"> as an additional reference</w:t>
      </w:r>
      <w:r w:rsidR="00443BB7" w:rsidRPr="00AE2331">
        <w:rPr>
          <w:rFonts w:ascii="Times New Roman" w:hAnsi="Times New Roman" w:cs="Times New Roman"/>
          <w:sz w:val="24"/>
          <w:szCs w:val="24"/>
        </w:rPr>
        <w:t>.</w:t>
      </w:r>
    </w:p>
    <w:p w14:paraId="29E14D10" w14:textId="4B2ED5FF" w:rsidR="00CB7C23" w:rsidRPr="00672719" w:rsidRDefault="009E4BCC" w:rsidP="005D46B5">
      <w:pPr>
        <w:pStyle w:val="Heading2"/>
        <w:spacing w:line="480" w:lineRule="auto"/>
        <w:jc w:val="both"/>
        <w:rPr>
          <w:rFonts w:ascii="Times New Roman" w:hAnsi="Times New Roman" w:cs="Times New Roman"/>
          <w:b/>
          <w:color w:val="000000" w:themeColor="text1"/>
          <w:sz w:val="24"/>
          <w:szCs w:val="24"/>
        </w:rPr>
      </w:pPr>
      <w:bookmarkStart w:id="98" w:name="_Toc166993345"/>
      <w:bookmarkStart w:id="99" w:name="_Toc204151524"/>
      <w:r w:rsidRPr="00672719">
        <w:rPr>
          <w:rFonts w:ascii="Times New Roman" w:hAnsi="Times New Roman" w:cs="Times New Roman"/>
          <w:b/>
          <w:color w:val="000000" w:themeColor="text1"/>
          <w:sz w:val="24"/>
          <w:szCs w:val="24"/>
        </w:rPr>
        <w:t>1.</w:t>
      </w:r>
      <w:r w:rsidR="00DF6764" w:rsidRPr="00672719">
        <w:rPr>
          <w:rFonts w:ascii="Times New Roman" w:hAnsi="Times New Roman" w:cs="Times New Roman"/>
          <w:b/>
          <w:color w:val="000000" w:themeColor="text1"/>
          <w:sz w:val="24"/>
          <w:szCs w:val="24"/>
        </w:rPr>
        <w:t>6</w:t>
      </w:r>
      <w:r w:rsidRPr="00672719">
        <w:rPr>
          <w:rFonts w:ascii="Times New Roman" w:hAnsi="Times New Roman" w:cs="Times New Roman"/>
          <w:b/>
          <w:color w:val="000000" w:themeColor="text1"/>
          <w:sz w:val="24"/>
          <w:szCs w:val="24"/>
        </w:rPr>
        <w:t xml:space="preserve"> </w:t>
      </w:r>
      <w:r w:rsidR="009F3CC7" w:rsidRPr="00672719">
        <w:rPr>
          <w:rFonts w:ascii="Times New Roman" w:hAnsi="Times New Roman" w:cs="Times New Roman"/>
          <w:b/>
          <w:color w:val="000000" w:themeColor="text1"/>
          <w:sz w:val="24"/>
          <w:szCs w:val="24"/>
        </w:rPr>
        <w:t>S</w:t>
      </w:r>
      <w:r w:rsidRPr="00672719">
        <w:rPr>
          <w:rFonts w:ascii="Times New Roman" w:hAnsi="Times New Roman" w:cs="Times New Roman"/>
          <w:b/>
          <w:color w:val="000000" w:themeColor="text1"/>
          <w:sz w:val="24"/>
          <w:szCs w:val="24"/>
        </w:rPr>
        <w:t>cope of the study</w:t>
      </w:r>
      <w:bookmarkEnd w:id="98"/>
      <w:bookmarkEnd w:id="99"/>
    </w:p>
    <w:p w14:paraId="2ABF28E0" w14:textId="54E04B5E" w:rsidR="00661D47" w:rsidRPr="00AE2331" w:rsidRDefault="00A45DDD" w:rsidP="005D46B5">
      <w:p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This study</w:t>
      </w:r>
      <w:r w:rsidR="004F4B9E" w:rsidRPr="00AE2331">
        <w:rPr>
          <w:rFonts w:ascii="Times New Roman" w:hAnsi="Times New Roman" w:cs="Times New Roman"/>
          <w:sz w:val="24"/>
          <w:szCs w:val="24"/>
        </w:rPr>
        <w:t xml:space="preserve"> </w:t>
      </w:r>
      <w:r w:rsidRPr="00AE2331">
        <w:rPr>
          <w:rFonts w:ascii="Times New Roman" w:hAnsi="Times New Roman" w:cs="Times New Roman"/>
          <w:sz w:val="24"/>
          <w:szCs w:val="24"/>
        </w:rPr>
        <w:t>on the influence of outdoor advertising billboards on customer purchasing behaviour was</w:t>
      </w:r>
      <w:r w:rsidR="009F3CC7" w:rsidRPr="00AE2331">
        <w:rPr>
          <w:rFonts w:ascii="Times New Roman" w:hAnsi="Times New Roman" w:cs="Times New Roman"/>
          <w:sz w:val="24"/>
          <w:szCs w:val="24"/>
        </w:rPr>
        <w:t xml:space="preserve"> conducted </w:t>
      </w:r>
      <w:r w:rsidRPr="00AE2331">
        <w:rPr>
          <w:rFonts w:ascii="Times New Roman" w:hAnsi="Times New Roman" w:cs="Times New Roman"/>
          <w:sz w:val="24"/>
          <w:szCs w:val="24"/>
        </w:rPr>
        <w:t>in three districts</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mainly </w:t>
      </w:r>
      <w:r w:rsidR="005E3917">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within</w:t>
      </w:r>
      <w:r w:rsidR="009F3CC7" w:rsidRPr="00AE2331">
        <w:rPr>
          <w:rFonts w:ascii="Times New Roman" w:hAnsi="Times New Roman" w:cs="Times New Roman"/>
          <w:sz w:val="24"/>
          <w:szCs w:val="24"/>
        </w:rPr>
        <w:t xml:space="preserve"> </w:t>
      </w:r>
      <w:r w:rsidR="005E3917">
        <w:rPr>
          <w:rFonts w:ascii="Times New Roman" w:hAnsi="Times New Roman" w:cs="Times New Roman"/>
          <w:sz w:val="24"/>
          <w:szCs w:val="24"/>
        </w:rPr>
        <w:t xml:space="preserve">the </w:t>
      </w:r>
      <w:r w:rsidR="004F4B9E" w:rsidRPr="00AE2331">
        <w:rPr>
          <w:rFonts w:ascii="Times New Roman" w:hAnsi="Times New Roman" w:cs="Times New Roman"/>
          <w:sz w:val="24"/>
          <w:szCs w:val="24"/>
        </w:rPr>
        <w:t xml:space="preserve">Urban West region, </w:t>
      </w:r>
      <w:r w:rsidR="009F3CC7" w:rsidRPr="00AE2331">
        <w:rPr>
          <w:rFonts w:ascii="Times New Roman" w:hAnsi="Times New Roman" w:cs="Times New Roman"/>
          <w:sz w:val="24"/>
          <w:szCs w:val="24"/>
        </w:rPr>
        <w:t>Zanzibar</w:t>
      </w:r>
      <w:r w:rsidRPr="00AE2331">
        <w:rPr>
          <w:rFonts w:ascii="Times New Roman" w:hAnsi="Times New Roman" w:cs="Times New Roman"/>
          <w:sz w:val="24"/>
          <w:szCs w:val="24"/>
        </w:rPr>
        <w:t>. The study</w:t>
      </w:r>
      <w:r w:rsidR="004F4B9E" w:rsidRPr="00AE2331">
        <w:rPr>
          <w:rFonts w:ascii="Times New Roman" w:hAnsi="Times New Roman" w:cs="Times New Roman"/>
          <w:sz w:val="24"/>
          <w:szCs w:val="24"/>
        </w:rPr>
        <w:t xml:space="preserve"> </w:t>
      </w:r>
      <w:r w:rsidR="00983994" w:rsidRPr="00AE2331">
        <w:rPr>
          <w:rFonts w:ascii="Times New Roman" w:hAnsi="Times New Roman" w:cs="Times New Roman"/>
          <w:sz w:val="24"/>
          <w:szCs w:val="24"/>
        </w:rPr>
        <w:t>was purposely selected to be conducted at these districts within the region because they are situated at urban centers where many products and services are available</w:t>
      </w:r>
      <w:r w:rsidR="005E3917">
        <w:rPr>
          <w:rFonts w:ascii="Times New Roman" w:hAnsi="Times New Roman" w:cs="Times New Roman"/>
          <w:sz w:val="24"/>
          <w:szCs w:val="24"/>
        </w:rPr>
        <w:t>,</w:t>
      </w:r>
      <w:r w:rsidR="00983994" w:rsidRPr="00AE2331">
        <w:rPr>
          <w:rFonts w:ascii="Times New Roman" w:hAnsi="Times New Roman" w:cs="Times New Roman"/>
          <w:sz w:val="24"/>
          <w:szCs w:val="24"/>
        </w:rPr>
        <w:t xml:space="preserve"> and there </w:t>
      </w:r>
      <w:r w:rsidR="00B643F3" w:rsidRPr="00AE2331">
        <w:rPr>
          <w:rFonts w:ascii="Times New Roman" w:hAnsi="Times New Roman" w:cs="Times New Roman"/>
          <w:sz w:val="24"/>
          <w:szCs w:val="24"/>
        </w:rPr>
        <w:t>is</w:t>
      </w:r>
      <w:r w:rsidR="00983994" w:rsidRPr="00AE2331">
        <w:rPr>
          <w:rFonts w:ascii="Times New Roman" w:hAnsi="Times New Roman" w:cs="Times New Roman"/>
          <w:sz w:val="24"/>
          <w:szCs w:val="24"/>
        </w:rPr>
        <w:t xml:space="preserve"> </w:t>
      </w:r>
      <w:r w:rsidR="005E3917">
        <w:rPr>
          <w:rFonts w:ascii="Times New Roman" w:hAnsi="Times New Roman" w:cs="Times New Roman"/>
          <w:sz w:val="24"/>
          <w:szCs w:val="24"/>
        </w:rPr>
        <w:t xml:space="preserve">an </w:t>
      </w:r>
      <w:r w:rsidR="00983994" w:rsidRPr="00AE2331">
        <w:rPr>
          <w:rFonts w:ascii="Times New Roman" w:hAnsi="Times New Roman" w:cs="Times New Roman"/>
          <w:sz w:val="24"/>
          <w:szCs w:val="24"/>
        </w:rPr>
        <w:t>influx of billboards along the roads and highways where many people</w:t>
      </w:r>
      <w:r w:rsidR="005E3917">
        <w:rPr>
          <w:rFonts w:ascii="Times New Roman" w:hAnsi="Times New Roman" w:cs="Times New Roman"/>
          <w:sz w:val="24"/>
          <w:szCs w:val="24"/>
        </w:rPr>
        <w:t>,</w:t>
      </w:r>
      <w:r w:rsidR="00983994" w:rsidRPr="00AE2331">
        <w:rPr>
          <w:rFonts w:ascii="Times New Roman" w:hAnsi="Times New Roman" w:cs="Times New Roman"/>
          <w:sz w:val="24"/>
          <w:szCs w:val="24"/>
        </w:rPr>
        <w:t xml:space="preserve"> including drivers of motor vehicles and pedestrians</w:t>
      </w:r>
      <w:r w:rsidR="005E3917">
        <w:rPr>
          <w:rFonts w:ascii="Times New Roman" w:hAnsi="Times New Roman" w:cs="Times New Roman"/>
          <w:sz w:val="24"/>
          <w:szCs w:val="24"/>
        </w:rPr>
        <w:t>,</w:t>
      </w:r>
      <w:r w:rsidR="00983994" w:rsidRPr="00AE2331">
        <w:rPr>
          <w:rFonts w:ascii="Times New Roman" w:hAnsi="Times New Roman" w:cs="Times New Roman"/>
          <w:sz w:val="24"/>
          <w:szCs w:val="24"/>
        </w:rPr>
        <w:t xml:space="preserve"> are exposed </w:t>
      </w:r>
      <w:r w:rsidR="005E3917">
        <w:rPr>
          <w:rFonts w:ascii="Times New Roman" w:hAnsi="Times New Roman" w:cs="Times New Roman"/>
          <w:sz w:val="24"/>
          <w:szCs w:val="24"/>
        </w:rPr>
        <w:t>to</w:t>
      </w:r>
      <w:r w:rsidR="00983994" w:rsidRPr="00AE2331">
        <w:rPr>
          <w:rFonts w:ascii="Times New Roman" w:hAnsi="Times New Roman" w:cs="Times New Roman"/>
          <w:sz w:val="24"/>
          <w:szCs w:val="24"/>
        </w:rPr>
        <w:t xml:space="preserve"> </w:t>
      </w:r>
      <w:r w:rsidR="005E3917">
        <w:rPr>
          <w:rFonts w:ascii="Times New Roman" w:hAnsi="Times New Roman" w:cs="Times New Roman"/>
          <w:sz w:val="24"/>
          <w:szCs w:val="24"/>
        </w:rPr>
        <w:t>billboard</w:t>
      </w:r>
      <w:r w:rsidR="00983994" w:rsidRPr="00AE2331">
        <w:rPr>
          <w:rFonts w:ascii="Times New Roman" w:hAnsi="Times New Roman" w:cs="Times New Roman"/>
          <w:sz w:val="24"/>
          <w:szCs w:val="24"/>
        </w:rPr>
        <w:t xml:space="preserve"> advertisements in their daily routine. </w:t>
      </w:r>
    </w:p>
    <w:p w14:paraId="627BBD21" w14:textId="2260EDEF" w:rsidR="00661D47" w:rsidRPr="00AE2331" w:rsidRDefault="00983994" w:rsidP="005D46B5">
      <w:pPr>
        <w:spacing w:before="240"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Commercial companies are </w:t>
      </w:r>
      <w:r w:rsidR="00661D47" w:rsidRPr="00AE2331">
        <w:rPr>
          <w:rFonts w:ascii="Times New Roman" w:hAnsi="Times New Roman" w:cs="Times New Roman"/>
          <w:sz w:val="24"/>
          <w:szCs w:val="24"/>
        </w:rPr>
        <w:t xml:space="preserve">using this opportunity to </w:t>
      </w:r>
      <w:r w:rsidRPr="00AE2331">
        <w:rPr>
          <w:rFonts w:ascii="Times New Roman" w:hAnsi="Times New Roman" w:cs="Times New Roman"/>
          <w:sz w:val="24"/>
          <w:szCs w:val="24"/>
        </w:rPr>
        <w:t>advertis</w:t>
      </w:r>
      <w:r w:rsidR="00661D47" w:rsidRPr="00AE2331">
        <w:rPr>
          <w:rFonts w:ascii="Times New Roman" w:hAnsi="Times New Roman" w:cs="Times New Roman"/>
          <w:sz w:val="24"/>
          <w:szCs w:val="24"/>
        </w:rPr>
        <w:t>e</w:t>
      </w:r>
      <w:r w:rsidRPr="00AE2331">
        <w:rPr>
          <w:rFonts w:ascii="Times New Roman" w:hAnsi="Times New Roman" w:cs="Times New Roman"/>
          <w:sz w:val="24"/>
          <w:szCs w:val="24"/>
        </w:rPr>
        <w:t xml:space="preserve"> their products and services using </w:t>
      </w:r>
      <w:r w:rsidR="005E3917">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w:t>
      </w:r>
      <w:r w:rsidR="00661D47" w:rsidRPr="00AE2331">
        <w:rPr>
          <w:rFonts w:ascii="Times New Roman" w:hAnsi="Times New Roman" w:cs="Times New Roman"/>
          <w:sz w:val="24"/>
          <w:szCs w:val="24"/>
        </w:rPr>
        <w:t xml:space="preserve"> as new platforms to persuade customers to purchase products or utilize services</w:t>
      </w:r>
      <w:r w:rsidRPr="00AE2331">
        <w:rPr>
          <w:rFonts w:ascii="Times New Roman" w:hAnsi="Times New Roman" w:cs="Times New Roman"/>
          <w:sz w:val="24"/>
          <w:szCs w:val="24"/>
        </w:rPr>
        <w:t xml:space="preserve">. </w:t>
      </w:r>
      <w:r w:rsidR="00661D47" w:rsidRPr="00AE2331">
        <w:rPr>
          <w:rFonts w:ascii="Times New Roman" w:hAnsi="Times New Roman" w:cs="Times New Roman"/>
          <w:sz w:val="24"/>
          <w:szCs w:val="24"/>
        </w:rPr>
        <w:t xml:space="preserve">This study is </w:t>
      </w:r>
      <w:r w:rsidR="004F4B9E" w:rsidRPr="00AE2331">
        <w:rPr>
          <w:rFonts w:ascii="Times New Roman" w:hAnsi="Times New Roman" w:cs="Times New Roman"/>
          <w:sz w:val="24"/>
          <w:szCs w:val="24"/>
        </w:rPr>
        <w:t xml:space="preserve">delimited to </w:t>
      </w:r>
      <w:r w:rsidR="00BD47B0" w:rsidRPr="00AE2331">
        <w:rPr>
          <w:rFonts w:ascii="Times New Roman" w:hAnsi="Times New Roman" w:cs="Times New Roman"/>
          <w:sz w:val="24"/>
          <w:szCs w:val="24"/>
        </w:rPr>
        <w:t>outdoor</w:t>
      </w:r>
      <w:r w:rsidR="004F4B9E" w:rsidRPr="00AE2331">
        <w:rPr>
          <w:rFonts w:ascii="Times New Roman" w:hAnsi="Times New Roman" w:cs="Times New Roman"/>
          <w:sz w:val="24"/>
          <w:szCs w:val="24"/>
        </w:rPr>
        <w:t xml:space="preserve"> advertising </w:t>
      </w:r>
      <w:r w:rsidR="004F4B9E" w:rsidRPr="00AE2331">
        <w:rPr>
          <w:rFonts w:ascii="Times New Roman" w:hAnsi="Times New Roman" w:cs="Times New Roman"/>
          <w:sz w:val="24"/>
          <w:szCs w:val="24"/>
        </w:rPr>
        <w:lastRenderedPageBreak/>
        <w:t>billboards</w:t>
      </w:r>
      <w:r w:rsidR="005E3917">
        <w:rPr>
          <w:rFonts w:ascii="Times New Roman" w:hAnsi="Times New Roman" w:cs="Times New Roman"/>
          <w:sz w:val="24"/>
          <w:szCs w:val="24"/>
        </w:rPr>
        <w:t>,</w:t>
      </w:r>
      <w:r w:rsidR="004F4B9E" w:rsidRPr="00AE2331">
        <w:rPr>
          <w:rFonts w:ascii="Times New Roman" w:hAnsi="Times New Roman" w:cs="Times New Roman"/>
          <w:sz w:val="24"/>
          <w:szCs w:val="24"/>
        </w:rPr>
        <w:t xml:space="preserve"> </w:t>
      </w:r>
      <w:r w:rsidR="00041119" w:rsidRPr="00AE2331">
        <w:rPr>
          <w:rFonts w:ascii="Times New Roman" w:hAnsi="Times New Roman" w:cs="Times New Roman"/>
          <w:sz w:val="24"/>
          <w:szCs w:val="24"/>
        </w:rPr>
        <w:t>specifically</w:t>
      </w:r>
      <w:r w:rsidR="004F4B9E" w:rsidRPr="00AE2331">
        <w:rPr>
          <w:rFonts w:ascii="Times New Roman" w:hAnsi="Times New Roman" w:cs="Times New Roman"/>
          <w:sz w:val="24"/>
          <w:szCs w:val="24"/>
        </w:rPr>
        <w:t xml:space="preserve"> </w:t>
      </w:r>
      <w:r w:rsidR="00041119" w:rsidRPr="00AE2331">
        <w:rPr>
          <w:rFonts w:ascii="Times New Roman" w:hAnsi="Times New Roman" w:cs="Times New Roman"/>
          <w:sz w:val="24"/>
          <w:szCs w:val="24"/>
        </w:rPr>
        <w:t>d</w:t>
      </w:r>
      <w:r w:rsidR="004F4B9E" w:rsidRPr="00AE2331">
        <w:rPr>
          <w:rFonts w:ascii="Times New Roman" w:hAnsi="Times New Roman" w:cs="Times New Roman"/>
          <w:sz w:val="24"/>
          <w:szCs w:val="24"/>
        </w:rPr>
        <w:t xml:space="preserve">igital and </w:t>
      </w:r>
      <w:r w:rsidR="00A45DDD" w:rsidRPr="00AE2331">
        <w:rPr>
          <w:rFonts w:ascii="Times New Roman" w:hAnsi="Times New Roman" w:cs="Times New Roman"/>
          <w:sz w:val="24"/>
          <w:szCs w:val="24"/>
        </w:rPr>
        <w:t>still</w:t>
      </w:r>
      <w:r w:rsidR="004F4B9E" w:rsidRPr="00AE2331">
        <w:rPr>
          <w:rFonts w:ascii="Times New Roman" w:hAnsi="Times New Roman" w:cs="Times New Roman"/>
          <w:sz w:val="24"/>
          <w:szCs w:val="24"/>
        </w:rPr>
        <w:t xml:space="preserve"> billboards</w:t>
      </w:r>
      <w:r w:rsidR="005E3917">
        <w:rPr>
          <w:rFonts w:ascii="Times New Roman" w:hAnsi="Times New Roman" w:cs="Times New Roman"/>
          <w:sz w:val="24"/>
          <w:szCs w:val="24"/>
        </w:rPr>
        <w:t>,</w:t>
      </w:r>
      <w:r w:rsidR="004F4B9E" w:rsidRPr="00AE2331">
        <w:rPr>
          <w:rFonts w:ascii="Times New Roman" w:hAnsi="Times New Roman" w:cs="Times New Roman"/>
          <w:sz w:val="24"/>
          <w:szCs w:val="24"/>
        </w:rPr>
        <w:t xml:space="preserve"> </w:t>
      </w:r>
      <w:r w:rsidR="00BC75A6" w:rsidRPr="00AE2331">
        <w:rPr>
          <w:rFonts w:ascii="Times New Roman" w:hAnsi="Times New Roman" w:cs="Times New Roman"/>
          <w:sz w:val="24"/>
          <w:szCs w:val="24"/>
        </w:rPr>
        <w:t xml:space="preserve">which are found </w:t>
      </w:r>
      <w:r w:rsidR="004F4B9E" w:rsidRPr="00AE2331">
        <w:rPr>
          <w:rFonts w:ascii="Times New Roman" w:hAnsi="Times New Roman" w:cs="Times New Roman"/>
          <w:sz w:val="24"/>
          <w:szCs w:val="24"/>
        </w:rPr>
        <w:t>along the roads and highways</w:t>
      </w:r>
      <w:r w:rsidR="00BC75A6" w:rsidRPr="00AE2331">
        <w:rPr>
          <w:rFonts w:ascii="Times New Roman" w:hAnsi="Times New Roman" w:cs="Times New Roman"/>
          <w:sz w:val="24"/>
          <w:szCs w:val="24"/>
        </w:rPr>
        <w:t xml:space="preserve"> </w:t>
      </w:r>
      <w:r w:rsidR="005E3917">
        <w:rPr>
          <w:rFonts w:ascii="Times New Roman" w:hAnsi="Times New Roman" w:cs="Times New Roman"/>
          <w:sz w:val="24"/>
          <w:szCs w:val="24"/>
        </w:rPr>
        <w:t>in</w:t>
      </w:r>
      <w:r w:rsidR="00BC75A6" w:rsidRPr="00AE2331">
        <w:rPr>
          <w:rFonts w:ascii="Times New Roman" w:hAnsi="Times New Roman" w:cs="Times New Roman"/>
          <w:sz w:val="24"/>
          <w:szCs w:val="24"/>
        </w:rPr>
        <w:t xml:space="preserve"> </w:t>
      </w:r>
      <w:r w:rsidR="005E3917">
        <w:rPr>
          <w:rFonts w:ascii="Times New Roman" w:hAnsi="Times New Roman" w:cs="Times New Roman"/>
          <w:sz w:val="24"/>
          <w:szCs w:val="24"/>
        </w:rPr>
        <w:t xml:space="preserve">the </w:t>
      </w:r>
      <w:r w:rsidR="00BC75A6" w:rsidRPr="00AE2331">
        <w:rPr>
          <w:rFonts w:ascii="Times New Roman" w:hAnsi="Times New Roman" w:cs="Times New Roman"/>
          <w:sz w:val="24"/>
          <w:szCs w:val="24"/>
        </w:rPr>
        <w:t>Urban West region</w:t>
      </w:r>
      <w:r w:rsidR="004F4B9E" w:rsidRPr="00AE2331">
        <w:rPr>
          <w:rFonts w:ascii="Times New Roman" w:hAnsi="Times New Roman" w:cs="Times New Roman"/>
          <w:sz w:val="24"/>
          <w:szCs w:val="24"/>
        </w:rPr>
        <w:t>. The researcher has significan</w:t>
      </w:r>
      <w:r w:rsidR="00A45DDD" w:rsidRPr="00AE2331">
        <w:rPr>
          <w:rFonts w:ascii="Times New Roman" w:hAnsi="Times New Roman" w:cs="Times New Roman"/>
          <w:sz w:val="24"/>
          <w:szCs w:val="24"/>
        </w:rPr>
        <w:t>t knowledge of digital and still</w:t>
      </w:r>
      <w:r w:rsidR="004F4B9E" w:rsidRPr="00AE2331">
        <w:rPr>
          <w:rFonts w:ascii="Times New Roman" w:hAnsi="Times New Roman" w:cs="Times New Roman"/>
          <w:sz w:val="24"/>
          <w:szCs w:val="24"/>
        </w:rPr>
        <w:t xml:space="preserve"> outdoor advertising billboards</w:t>
      </w:r>
      <w:r w:rsidR="00A53382">
        <w:rPr>
          <w:rFonts w:ascii="Times New Roman" w:hAnsi="Times New Roman" w:cs="Times New Roman"/>
          <w:sz w:val="24"/>
          <w:szCs w:val="24"/>
        </w:rPr>
        <w:t>,</w:t>
      </w:r>
      <w:r w:rsidR="004F4B9E" w:rsidRPr="00AE2331">
        <w:rPr>
          <w:rFonts w:ascii="Times New Roman" w:hAnsi="Times New Roman" w:cs="Times New Roman"/>
          <w:sz w:val="24"/>
          <w:szCs w:val="24"/>
        </w:rPr>
        <w:t xml:space="preserve"> </w:t>
      </w:r>
      <w:r w:rsidR="00661D47" w:rsidRPr="00AE2331">
        <w:rPr>
          <w:rFonts w:ascii="Times New Roman" w:hAnsi="Times New Roman" w:cs="Times New Roman"/>
          <w:sz w:val="24"/>
          <w:szCs w:val="24"/>
        </w:rPr>
        <w:t xml:space="preserve">but </w:t>
      </w:r>
      <w:r w:rsidR="005E3917">
        <w:rPr>
          <w:rFonts w:ascii="Times New Roman" w:hAnsi="Times New Roman" w:cs="Times New Roman"/>
          <w:sz w:val="24"/>
          <w:szCs w:val="24"/>
        </w:rPr>
        <w:t>wants</w:t>
      </w:r>
      <w:r w:rsidR="00661D47" w:rsidRPr="00AE2331">
        <w:rPr>
          <w:rFonts w:ascii="Times New Roman" w:hAnsi="Times New Roman" w:cs="Times New Roman"/>
          <w:sz w:val="24"/>
          <w:szCs w:val="24"/>
        </w:rPr>
        <w:t xml:space="preserve"> to understand the </w:t>
      </w:r>
      <w:r w:rsidR="00A53382">
        <w:rPr>
          <w:rFonts w:ascii="Times New Roman" w:hAnsi="Times New Roman" w:cs="Times New Roman"/>
          <w:sz w:val="24"/>
          <w:szCs w:val="24"/>
        </w:rPr>
        <w:t>significant</w:t>
      </w:r>
      <w:r w:rsidR="00661D47" w:rsidRPr="00AE2331">
        <w:rPr>
          <w:rFonts w:ascii="Times New Roman" w:hAnsi="Times New Roman" w:cs="Times New Roman"/>
          <w:sz w:val="24"/>
          <w:szCs w:val="24"/>
        </w:rPr>
        <w:t xml:space="preserve"> use of both digital and still billboards and how </w:t>
      </w:r>
      <w:r w:rsidR="005E3917">
        <w:rPr>
          <w:rFonts w:ascii="Times New Roman" w:hAnsi="Times New Roman" w:cs="Times New Roman"/>
          <w:sz w:val="24"/>
          <w:szCs w:val="24"/>
        </w:rPr>
        <w:t>they</w:t>
      </w:r>
      <w:r w:rsidR="00661D47" w:rsidRPr="00AE2331">
        <w:rPr>
          <w:rFonts w:ascii="Times New Roman" w:hAnsi="Times New Roman" w:cs="Times New Roman"/>
          <w:sz w:val="24"/>
          <w:szCs w:val="24"/>
        </w:rPr>
        <w:t xml:space="preserve"> influence customer purchasing behaviour. </w:t>
      </w:r>
      <w:r w:rsidR="00302380" w:rsidRPr="00AE2331">
        <w:rPr>
          <w:rFonts w:ascii="Times New Roman" w:hAnsi="Times New Roman" w:cs="Times New Roman"/>
          <w:sz w:val="24"/>
          <w:szCs w:val="24"/>
        </w:rPr>
        <w:t xml:space="preserve">Also, </w:t>
      </w:r>
      <w:r w:rsidR="005E3917">
        <w:rPr>
          <w:rFonts w:ascii="Times New Roman" w:hAnsi="Times New Roman" w:cs="Times New Roman"/>
          <w:sz w:val="24"/>
          <w:szCs w:val="24"/>
        </w:rPr>
        <w:t xml:space="preserve">the </w:t>
      </w:r>
      <w:r w:rsidR="00302380" w:rsidRPr="00AE2331">
        <w:rPr>
          <w:rFonts w:ascii="Times New Roman" w:hAnsi="Times New Roman" w:cs="Times New Roman"/>
          <w:sz w:val="24"/>
          <w:szCs w:val="24"/>
        </w:rPr>
        <w:t>researcher is known to some of the members in the community</w:t>
      </w:r>
      <w:r w:rsidR="005E3917">
        <w:rPr>
          <w:rFonts w:ascii="Times New Roman" w:hAnsi="Times New Roman" w:cs="Times New Roman"/>
          <w:sz w:val="24"/>
          <w:szCs w:val="24"/>
        </w:rPr>
        <w:t>,</w:t>
      </w:r>
      <w:r w:rsidR="00302380" w:rsidRPr="00AE2331">
        <w:rPr>
          <w:rFonts w:ascii="Times New Roman" w:hAnsi="Times New Roman" w:cs="Times New Roman"/>
          <w:sz w:val="24"/>
          <w:szCs w:val="24"/>
        </w:rPr>
        <w:t xml:space="preserve"> making it easier to collect the necessary information for completion of the research.</w:t>
      </w:r>
    </w:p>
    <w:p w14:paraId="26CBB596" w14:textId="2D92A081" w:rsidR="00661D47" w:rsidRPr="00AE2331" w:rsidRDefault="00302380" w:rsidP="009B1405">
      <w:pPr>
        <w:spacing w:before="240" w:line="480" w:lineRule="auto"/>
        <w:jc w:val="both"/>
        <w:rPr>
          <w:rFonts w:ascii="Times New Roman" w:eastAsia="Calibri" w:hAnsi="Times New Roman" w:cs="Times New Roman"/>
          <w:sz w:val="24"/>
          <w:szCs w:val="24"/>
        </w:rPr>
      </w:pPr>
      <w:r w:rsidRPr="00AE2331">
        <w:rPr>
          <w:rFonts w:ascii="Times New Roman" w:hAnsi="Times New Roman" w:cs="Times New Roman"/>
          <w:color w:val="000000" w:themeColor="text1"/>
          <w:sz w:val="24"/>
          <w:szCs w:val="24"/>
        </w:rPr>
        <w:t>Simple random and purposive sampling techniques were used to select respondents</w:t>
      </w:r>
      <w:r w:rsidR="005E3917">
        <w:rPr>
          <w:rFonts w:ascii="Times New Roman" w:hAnsi="Times New Roman" w:cs="Times New Roman"/>
          <w:color w:val="000000" w:themeColor="text1"/>
          <w:sz w:val="24"/>
          <w:szCs w:val="24"/>
        </w:rPr>
        <w:t>,</w:t>
      </w:r>
      <w:r w:rsidRPr="00AE2331">
        <w:rPr>
          <w:rFonts w:ascii="Times New Roman" w:hAnsi="Times New Roman" w:cs="Times New Roman"/>
          <w:color w:val="000000" w:themeColor="text1"/>
          <w:sz w:val="24"/>
          <w:szCs w:val="24"/>
        </w:rPr>
        <w:t xml:space="preserve"> and data were collected through </w:t>
      </w:r>
      <w:r w:rsidR="005E3917">
        <w:rPr>
          <w:rFonts w:ascii="Times New Roman" w:hAnsi="Times New Roman" w:cs="Times New Roman"/>
          <w:color w:val="000000" w:themeColor="text1"/>
          <w:sz w:val="24"/>
          <w:szCs w:val="24"/>
        </w:rPr>
        <w:t>interviews</w:t>
      </w:r>
      <w:r w:rsidRPr="00AE2331">
        <w:rPr>
          <w:rFonts w:ascii="Times New Roman" w:hAnsi="Times New Roman" w:cs="Times New Roman"/>
          <w:color w:val="000000" w:themeColor="text1"/>
          <w:sz w:val="24"/>
          <w:szCs w:val="24"/>
        </w:rPr>
        <w:t>, questionnaires</w:t>
      </w:r>
      <w:r w:rsidR="005E3917">
        <w:rPr>
          <w:rFonts w:ascii="Times New Roman" w:hAnsi="Times New Roman" w:cs="Times New Roman"/>
          <w:color w:val="000000" w:themeColor="text1"/>
          <w:sz w:val="24"/>
          <w:szCs w:val="24"/>
        </w:rPr>
        <w:t>,</w:t>
      </w:r>
      <w:r w:rsidRPr="00AE2331">
        <w:rPr>
          <w:rFonts w:ascii="Times New Roman" w:hAnsi="Times New Roman" w:cs="Times New Roman"/>
          <w:color w:val="000000" w:themeColor="text1"/>
          <w:sz w:val="24"/>
          <w:szCs w:val="24"/>
        </w:rPr>
        <w:t xml:space="preserve"> and Focus Group </w:t>
      </w:r>
      <w:r w:rsidR="005E3917">
        <w:rPr>
          <w:rFonts w:ascii="Times New Roman" w:hAnsi="Times New Roman" w:cs="Times New Roman"/>
          <w:color w:val="000000" w:themeColor="text1"/>
          <w:sz w:val="24"/>
          <w:szCs w:val="24"/>
        </w:rPr>
        <w:t>discussions</w:t>
      </w:r>
      <w:r w:rsidRPr="00AE2331">
        <w:rPr>
          <w:rFonts w:ascii="Times New Roman" w:hAnsi="Times New Roman" w:cs="Times New Roman"/>
          <w:color w:val="000000" w:themeColor="text1"/>
          <w:sz w:val="24"/>
          <w:szCs w:val="24"/>
        </w:rPr>
        <w:t xml:space="preserve">. </w:t>
      </w:r>
      <w:r w:rsidR="00661D47" w:rsidRPr="00AE2331">
        <w:rPr>
          <w:rFonts w:ascii="Times New Roman" w:hAnsi="Times New Roman" w:cs="Times New Roman"/>
          <w:color w:val="000000" w:themeColor="text1"/>
          <w:sz w:val="24"/>
          <w:szCs w:val="24"/>
        </w:rPr>
        <w:t xml:space="preserve">The sample size of the study </w:t>
      </w:r>
      <w:r w:rsidR="00152C09" w:rsidRPr="00AE2331">
        <w:rPr>
          <w:rFonts w:ascii="Times New Roman" w:eastAsia="Calibri" w:hAnsi="Times New Roman" w:cs="Times New Roman"/>
          <w:sz w:val="24"/>
          <w:szCs w:val="24"/>
        </w:rPr>
        <w:t>for questionnaires</w:t>
      </w:r>
      <w:r w:rsidR="00152C09" w:rsidRPr="00AE2331">
        <w:rPr>
          <w:rFonts w:ascii="Times New Roman" w:hAnsi="Times New Roman" w:cs="Times New Roman"/>
          <w:color w:val="000000" w:themeColor="text1"/>
          <w:sz w:val="24"/>
          <w:szCs w:val="24"/>
        </w:rPr>
        <w:t xml:space="preserve"> </w:t>
      </w:r>
      <w:r w:rsidR="005E3917">
        <w:rPr>
          <w:rFonts w:ascii="Times New Roman" w:hAnsi="Times New Roman" w:cs="Times New Roman"/>
          <w:color w:val="000000" w:themeColor="text1"/>
          <w:sz w:val="24"/>
          <w:szCs w:val="24"/>
        </w:rPr>
        <w:t>was</w:t>
      </w:r>
      <w:r w:rsidR="00661D47" w:rsidRPr="00AE2331">
        <w:rPr>
          <w:rFonts w:ascii="Times New Roman" w:hAnsi="Times New Roman" w:cs="Times New Roman"/>
          <w:color w:val="000000" w:themeColor="text1"/>
          <w:sz w:val="24"/>
          <w:szCs w:val="24"/>
        </w:rPr>
        <w:t xml:space="preserve"> 400 respondents within </w:t>
      </w:r>
      <w:r w:rsidR="00661D47" w:rsidRPr="00AE2331">
        <w:rPr>
          <w:rFonts w:ascii="Times New Roman" w:eastAsia="Calibri" w:hAnsi="Times New Roman" w:cs="Times New Roman"/>
          <w:sz w:val="24"/>
          <w:szCs w:val="24"/>
        </w:rPr>
        <w:t xml:space="preserve">three districts in the Urban West region, among them 98 are respondents from </w:t>
      </w:r>
      <w:r w:rsidR="005E3917">
        <w:rPr>
          <w:rFonts w:ascii="Times New Roman" w:eastAsia="Calibri" w:hAnsi="Times New Roman" w:cs="Times New Roman"/>
          <w:sz w:val="24"/>
          <w:szCs w:val="24"/>
        </w:rPr>
        <w:t xml:space="preserve">the </w:t>
      </w:r>
      <w:r w:rsidR="00661D47" w:rsidRPr="00AE2331">
        <w:rPr>
          <w:rFonts w:ascii="Times New Roman" w:eastAsia="Calibri" w:hAnsi="Times New Roman" w:cs="Times New Roman"/>
          <w:sz w:val="24"/>
          <w:szCs w:val="24"/>
        </w:rPr>
        <w:t xml:space="preserve">Urban district, 148 from </w:t>
      </w:r>
      <w:r w:rsidR="00A53382">
        <w:rPr>
          <w:rFonts w:ascii="Times New Roman" w:eastAsia="Calibri" w:hAnsi="Times New Roman" w:cs="Times New Roman"/>
          <w:sz w:val="24"/>
          <w:szCs w:val="24"/>
        </w:rPr>
        <w:t xml:space="preserve">the </w:t>
      </w:r>
      <w:r w:rsidR="005761EE">
        <w:rPr>
          <w:rFonts w:ascii="Times New Roman" w:eastAsia="Calibri" w:hAnsi="Times New Roman" w:cs="Times New Roman"/>
          <w:sz w:val="24"/>
          <w:szCs w:val="24"/>
        </w:rPr>
        <w:t>West “A”</w:t>
      </w:r>
      <w:r w:rsidR="00661D47" w:rsidRPr="00AE2331">
        <w:rPr>
          <w:rFonts w:ascii="Times New Roman" w:eastAsia="Calibri" w:hAnsi="Times New Roman" w:cs="Times New Roman"/>
          <w:sz w:val="24"/>
          <w:szCs w:val="24"/>
        </w:rPr>
        <w:t xml:space="preserve"> district</w:t>
      </w:r>
      <w:r w:rsidR="005E3917">
        <w:rPr>
          <w:rFonts w:ascii="Times New Roman" w:eastAsia="Calibri" w:hAnsi="Times New Roman" w:cs="Times New Roman"/>
          <w:sz w:val="24"/>
          <w:szCs w:val="24"/>
        </w:rPr>
        <w:t>,</w:t>
      </w:r>
      <w:r w:rsidR="00661D47" w:rsidRPr="00AE2331">
        <w:rPr>
          <w:rFonts w:ascii="Times New Roman" w:eastAsia="Calibri" w:hAnsi="Times New Roman" w:cs="Times New Roman"/>
          <w:sz w:val="24"/>
          <w:szCs w:val="24"/>
        </w:rPr>
        <w:t xml:space="preserve"> and 154 from </w:t>
      </w:r>
      <w:r w:rsidR="00A53382">
        <w:rPr>
          <w:rFonts w:ascii="Times New Roman" w:eastAsia="Calibri" w:hAnsi="Times New Roman" w:cs="Times New Roman"/>
          <w:sz w:val="24"/>
          <w:szCs w:val="24"/>
        </w:rPr>
        <w:t xml:space="preserve">the </w:t>
      </w:r>
      <w:r w:rsidR="005761EE">
        <w:rPr>
          <w:rFonts w:ascii="Times New Roman" w:eastAsia="Calibri" w:hAnsi="Times New Roman" w:cs="Times New Roman"/>
          <w:sz w:val="24"/>
          <w:szCs w:val="24"/>
        </w:rPr>
        <w:t>West “B”</w:t>
      </w:r>
      <w:r w:rsidR="005E3917">
        <w:rPr>
          <w:rFonts w:ascii="Times New Roman" w:eastAsia="Calibri" w:hAnsi="Times New Roman" w:cs="Times New Roman"/>
          <w:sz w:val="24"/>
          <w:szCs w:val="24"/>
        </w:rPr>
        <w:t xml:space="preserve"> district</w:t>
      </w:r>
      <w:r w:rsidR="00661D47" w:rsidRPr="00AE2331">
        <w:rPr>
          <w:rFonts w:ascii="Times New Roman" w:eastAsia="Calibri" w:hAnsi="Times New Roman" w:cs="Times New Roman"/>
          <w:sz w:val="24"/>
          <w:szCs w:val="24"/>
        </w:rPr>
        <w:t>. Four Key Informant Interviews were conducted from different institutions</w:t>
      </w:r>
      <w:r w:rsidR="005E3917">
        <w:rPr>
          <w:rFonts w:ascii="Times New Roman" w:eastAsia="Calibri" w:hAnsi="Times New Roman" w:cs="Times New Roman"/>
          <w:sz w:val="24"/>
          <w:szCs w:val="24"/>
        </w:rPr>
        <w:t>,</w:t>
      </w:r>
      <w:r w:rsidR="00661D47" w:rsidRPr="00AE2331">
        <w:rPr>
          <w:rFonts w:ascii="Times New Roman" w:eastAsia="Calibri" w:hAnsi="Times New Roman" w:cs="Times New Roman"/>
          <w:sz w:val="24"/>
          <w:szCs w:val="24"/>
        </w:rPr>
        <w:t xml:space="preserve"> including </w:t>
      </w:r>
      <w:proofErr w:type="spellStart"/>
      <w:r w:rsidR="00661D47" w:rsidRPr="00AE2331">
        <w:rPr>
          <w:rFonts w:ascii="Times New Roman" w:eastAsia="Calibri" w:hAnsi="Times New Roman" w:cs="Times New Roman"/>
          <w:sz w:val="24"/>
          <w:szCs w:val="24"/>
        </w:rPr>
        <w:t>Mozeti</w:t>
      </w:r>
      <w:proofErr w:type="spellEnd"/>
      <w:r w:rsidR="00661D47" w:rsidRPr="00AE2331">
        <w:rPr>
          <w:rFonts w:ascii="Times New Roman" w:eastAsia="Calibri" w:hAnsi="Times New Roman" w:cs="Times New Roman"/>
          <w:sz w:val="24"/>
          <w:szCs w:val="24"/>
        </w:rPr>
        <w:t xml:space="preserve">, </w:t>
      </w:r>
      <w:proofErr w:type="spellStart"/>
      <w:r w:rsidR="00661D47" w:rsidRPr="00AE2331">
        <w:rPr>
          <w:rFonts w:ascii="Times New Roman" w:eastAsia="Calibri" w:hAnsi="Times New Roman" w:cs="Times New Roman"/>
          <w:sz w:val="24"/>
          <w:szCs w:val="24"/>
        </w:rPr>
        <w:t>Feza</w:t>
      </w:r>
      <w:proofErr w:type="spellEnd"/>
      <w:r w:rsidR="00661D47" w:rsidRPr="00AE2331">
        <w:rPr>
          <w:rFonts w:ascii="Times New Roman" w:eastAsia="Calibri" w:hAnsi="Times New Roman" w:cs="Times New Roman"/>
          <w:sz w:val="24"/>
          <w:szCs w:val="24"/>
        </w:rPr>
        <w:t xml:space="preserve"> Schools, Islands Travel and Tours</w:t>
      </w:r>
      <w:r w:rsidR="005E3917">
        <w:rPr>
          <w:rFonts w:ascii="Times New Roman" w:eastAsia="Calibri" w:hAnsi="Times New Roman" w:cs="Times New Roman"/>
          <w:sz w:val="24"/>
          <w:szCs w:val="24"/>
        </w:rPr>
        <w:t>,</w:t>
      </w:r>
      <w:r w:rsidR="00661D47" w:rsidRPr="00AE2331">
        <w:rPr>
          <w:rFonts w:ascii="Times New Roman" w:eastAsia="Calibri" w:hAnsi="Times New Roman" w:cs="Times New Roman"/>
          <w:sz w:val="24"/>
          <w:szCs w:val="24"/>
        </w:rPr>
        <w:t xml:space="preserve"> and Zanzibar School of Health</w:t>
      </w:r>
      <w:r w:rsidR="005E3917">
        <w:rPr>
          <w:rFonts w:ascii="Times New Roman" w:eastAsia="Calibri" w:hAnsi="Times New Roman" w:cs="Times New Roman"/>
          <w:sz w:val="24"/>
          <w:szCs w:val="24"/>
        </w:rPr>
        <w:t>,</w:t>
      </w:r>
      <w:r w:rsidR="00152C09" w:rsidRPr="00AE2331">
        <w:rPr>
          <w:rFonts w:ascii="Times New Roman" w:eastAsia="Calibri" w:hAnsi="Times New Roman" w:cs="Times New Roman"/>
          <w:sz w:val="24"/>
          <w:szCs w:val="24"/>
        </w:rPr>
        <w:t xml:space="preserve"> which are all located within </w:t>
      </w:r>
      <w:r w:rsidR="005E3917">
        <w:rPr>
          <w:rFonts w:ascii="Times New Roman" w:eastAsia="Calibri" w:hAnsi="Times New Roman" w:cs="Times New Roman"/>
          <w:sz w:val="24"/>
          <w:szCs w:val="24"/>
        </w:rPr>
        <w:t xml:space="preserve">the </w:t>
      </w:r>
      <w:r w:rsidR="00152C09" w:rsidRPr="00AE2331">
        <w:rPr>
          <w:rFonts w:ascii="Times New Roman" w:eastAsia="Calibri" w:hAnsi="Times New Roman" w:cs="Times New Roman"/>
          <w:sz w:val="24"/>
          <w:szCs w:val="24"/>
        </w:rPr>
        <w:t>Urban West region</w:t>
      </w:r>
      <w:r w:rsidR="00661D47" w:rsidRPr="00AE2331">
        <w:rPr>
          <w:rFonts w:ascii="Times New Roman" w:eastAsia="Calibri" w:hAnsi="Times New Roman" w:cs="Times New Roman"/>
          <w:sz w:val="24"/>
          <w:szCs w:val="24"/>
        </w:rPr>
        <w:t>. In addition, Three Focus Group Discussions</w:t>
      </w:r>
      <w:r w:rsidR="00737EE6" w:rsidRPr="00AE2331">
        <w:rPr>
          <w:rFonts w:ascii="Times New Roman" w:eastAsia="Calibri" w:hAnsi="Times New Roman" w:cs="Times New Roman"/>
          <w:sz w:val="24"/>
          <w:szCs w:val="24"/>
        </w:rPr>
        <w:t>,</w:t>
      </w:r>
      <w:r w:rsidR="00661D47" w:rsidRPr="00AE2331">
        <w:rPr>
          <w:rFonts w:ascii="Times New Roman" w:eastAsia="Calibri" w:hAnsi="Times New Roman" w:cs="Times New Roman"/>
          <w:sz w:val="24"/>
          <w:szCs w:val="24"/>
        </w:rPr>
        <w:t xml:space="preserve"> one from each district</w:t>
      </w:r>
      <w:r w:rsidR="005E3917">
        <w:rPr>
          <w:rFonts w:ascii="Times New Roman" w:eastAsia="Calibri" w:hAnsi="Times New Roman" w:cs="Times New Roman"/>
          <w:sz w:val="24"/>
          <w:szCs w:val="24"/>
        </w:rPr>
        <w:t>,</w:t>
      </w:r>
      <w:r w:rsidR="00661D47" w:rsidRPr="00AE2331">
        <w:rPr>
          <w:rFonts w:ascii="Times New Roman" w:eastAsia="Calibri" w:hAnsi="Times New Roman" w:cs="Times New Roman"/>
          <w:sz w:val="24"/>
          <w:szCs w:val="24"/>
        </w:rPr>
        <w:t xml:space="preserve"> were also conducted to </w:t>
      </w:r>
      <w:r w:rsidR="00737EE6" w:rsidRPr="00AE2331">
        <w:rPr>
          <w:rFonts w:ascii="Times New Roman" w:eastAsia="Calibri" w:hAnsi="Times New Roman" w:cs="Times New Roman"/>
          <w:sz w:val="24"/>
          <w:szCs w:val="24"/>
        </w:rPr>
        <w:t xml:space="preserve">find details information from respondents and </w:t>
      </w:r>
      <w:r w:rsidR="005E3917">
        <w:rPr>
          <w:rFonts w:ascii="Times New Roman" w:eastAsia="Calibri" w:hAnsi="Times New Roman" w:cs="Times New Roman"/>
          <w:sz w:val="24"/>
          <w:szCs w:val="24"/>
        </w:rPr>
        <w:t>complete</w:t>
      </w:r>
      <w:r w:rsidR="00661D47" w:rsidRPr="00AE2331">
        <w:rPr>
          <w:rFonts w:ascii="Times New Roman" w:eastAsia="Calibri" w:hAnsi="Times New Roman" w:cs="Times New Roman"/>
          <w:sz w:val="24"/>
          <w:szCs w:val="24"/>
        </w:rPr>
        <w:t xml:space="preserve"> data collection in the field. </w:t>
      </w:r>
    </w:p>
    <w:p w14:paraId="49B4A41F" w14:textId="53E499CA" w:rsidR="00F67C99" w:rsidRPr="00672719" w:rsidRDefault="009E4BCC" w:rsidP="00E62336">
      <w:pPr>
        <w:pStyle w:val="Heading2"/>
        <w:spacing w:line="480" w:lineRule="auto"/>
        <w:jc w:val="both"/>
        <w:rPr>
          <w:rFonts w:ascii="Times New Roman" w:hAnsi="Times New Roman" w:cs="Times New Roman"/>
          <w:b/>
          <w:color w:val="000000" w:themeColor="text1"/>
          <w:sz w:val="24"/>
          <w:szCs w:val="24"/>
        </w:rPr>
      </w:pPr>
      <w:bookmarkStart w:id="100" w:name="_Toc166993346"/>
      <w:bookmarkStart w:id="101" w:name="_Toc204151525"/>
      <w:r w:rsidRPr="00672719">
        <w:rPr>
          <w:rFonts w:ascii="Times New Roman" w:hAnsi="Times New Roman" w:cs="Times New Roman"/>
          <w:b/>
          <w:color w:val="000000" w:themeColor="text1"/>
          <w:sz w:val="24"/>
          <w:szCs w:val="24"/>
        </w:rPr>
        <w:t>1.</w:t>
      </w:r>
      <w:r w:rsidR="00DF6764" w:rsidRPr="00672719">
        <w:rPr>
          <w:rFonts w:ascii="Times New Roman" w:hAnsi="Times New Roman" w:cs="Times New Roman"/>
          <w:b/>
          <w:color w:val="000000" w:themeColor="text1"/>
          <w:sz w:val="24"/>
          <w:szCs w:val="24"/>
        </w:rPr>
        <w:t>7</w:t>
      </w:r>
      <w:r w:rsidRPr="00672719">
        <w:rPr>
          <w:rFonts w:ascii="Times New Roman" w:hAnsi="Times New Roman" w:cs="Times New Roman"/>
          <w:b/>
          <w:color w:val="000000" w:themeColor="text1"/>
          <w:sz w:val="24"/>
          <w:szCs w:val="24"/>
        </w:rPr>
        <w:t xml:space="preserve"> </w:t>
      </w:r>
      <w:r w:rsidR="00A53382">
        <w:rPr>
          <w:rFonts w:ascii="Times New Roman" w:hAnsi="Times New Roman" w:cs="Times New Roman"/>
          <w:b/>
          <w:color w:val="000000" w:themeColor="text1"/>
          <w:sz w:val="24"/>
          <w:szCs w:val="24"/>
        </w:rPr>
        <w:t>Limitations</w:t>
      </w:r>
      <w:r w:rsidRPr="00672719">
        <w:rPr>
          <w:rFonts w:ascii="Times New Roman" w:hAnsi="Times New Roman" w:cs="Times New Roman"/>
          <w:b/>
          <w:color w:val="000000" w:themeColor="text1"/>
          <w:sz w:val="24"/>
          <w:szCs w:val="24"/>
        </w:rPr>
        <w:t xml:space="preserve"> of the study</w:t>
      </w:r>
      <w:bookmarkEnd w:id="100"/>
      <w:bookmarkEnd w:id="101"/>
    </w:p>
    <w:p w14:paraId="7E49D57B" w14:textId="37A1E579" w:rsidR="004A2964" w:rsidRPr="00AE2331" w:rsidRDefault="004A2964" w:rsidP="009B1405">
      <w:p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Among the </w:t>
      </w:r>
      <w:r w:rsidR="00BD47B0" w:rsidRPr="00AE2331">
        <w:rPr>
          <w:rFonts w:ascii="Times New Roman" w:hAnsi="Times New Roman" w:cs="Times New Roman"/>
          <w:sz w:val="24"/>
          <w:szCs w:val="24"/>
        </w:rPr>
        <w:t>factors</w:t>
      </w:r>
      <w:r w:rsidRPr="00AE2331">
        <w:rPr>
          <w:rFonts w:ascii="Times New Roman" w:hAnsi="Times New Roman" w:cs="Times New Roman"/>
          <w:sz w:val="24"/>
          <w:szCs w:val="24"/>
        </w:rPr>
        <w:t xml:space="preserve"> </w:t>
      </w:r>
      <w:r w:rsidR="005E3917">
        <w:rPr>
          <w:rFonts w:ascii="Times New Roman" w:hAnsi="Times New Roman" w:cs="Times New Roman"/>
          <w:sz w:val="24"/>
          <w:szCs w:val="24"/>
        </w:rPr>
        <w:t>that</w:t>
      </w:r>
      <w:r w:rsidR="00424AE4" w:rsidRPr="00AE2331">
        <w:rPr>
          <w:rFonts w:ascii="Times New Roman" w:hAnsi="Times New Roman" w:cs="Times New Roman"/>
          <w:sz w:val="24"/>
          <w:szCs w:val="24"/>
        </w:rPr>
        <w:t xml:space="preserve"> </w:t>
      </w:r>
      <w:r w:rsidR="005E3917">
        <w:rPr>
          <w:rFonts w:ascii="Times New Roman" w:hAnsi="Times New Roman" w:cs="Times New Roman"/>
          <w:sz w:val="24"/>
          <w:szCs w:val="24"/>
        </w:rPr>
        <w:t>limited</w:t>
      </w:r>
      <w:r w:rsidR="00424AE4" w:rsidRPr="00AE2331">
        <w:rPr>
          <w:rFonts w:ascii="Times New Roman" w:hAnsi="Times New Roman" w:cs="Times New Roman"/>
          <w:sz w:val="24"/>
          <w:szCs w:val="24"/>
        </w:rPr>
        <w:t xml:space="preserve"> </w:t>
      </w:r>
      <w:r w:rsidRPr="00AE2331">
        <w:rPr>
          <w:rFonts w:ascii="Times New Roman" w:hAnsi="Times New Roman" w:cs="Times New Roman"/>
          <w:sz w:val="24"/>
          <w:szCs w:val="24"/>
        </w:rPr>
        <w:t xml:space="preserve">the study </w:t>
      </w:r>
      <w:r w:rsidR="002F7834">
        <w:rPr>
          <w:rFonts w:ascii="Times New Roman" w:hAnsi="Times New Roman" w:cs="Times New Roman"/>
          <w:sz w:val="24"/>
          <w:szCs w:val="24"/>
        </w:rPr>
        <w:t>was</w:t>
      </w:r>
      <w:r w:rsidRPr="00AE2331">
        <w:rPr>
          <w:rFonts w:ascii="Times New Roman" w:hAnsi="Times New Roman" w:cs="Times New Roman"/>
          <w:sz w:val="24"/>
          <w:szCs w:val="24"/>
        </w:rPr>
        <w:t xml:space="preserve"> </w:t>
      </w:r>
      <w:r w:rsidR="005E3917">
        <w:rPr>
          <w:rFonts w:ascii="Times New Roman" w:hAnsi="Times New Roman" w:cs="Times New Roman"/>
          <w:sz w:val="24"/>
          <w:szCs w:val="24"/>
        </w:rPr>
        <w:t xml:space="preserve">the </w:t>
      </w:r>
      <w:r w:rsidRPr="00AE2331">
        <w:rPr>
          <w:rFonts w:ascii="Times New Roman" w:hAnsi="Times New Roman" w:cs="Times New Roman"/>
          <w:sz w:val="24"/>
          <w:szCs w:val="24"/>
        </w:rPr>
        <w:t>limited time for data collection. The researcher conduct</w:t>
      </w:r>
      <w:r w:rsidR="00424AE4" w:rsidRPr="00AE2331">
        <w:rPr>
          <w:rFonts w:ascii="Times New Roman" w:hAnsi="Times New Roman" w:cs="Times New Roman"/>
          <w:sz w:val="24"/>
          <w:szCs w:val="24"/>
        </w:rPr>
        <w:t>ed several</w:t>
      </w:r>
      <w:r w:rsidRPr="00AE2331">
        <w:rPr>
          <w:rFonts w:ascii="Times New Roman" w:hAnsi="Times New Roman" w:cs="Times New Roman"/>
          <w:sz w:val="24"/>
          <w:szCs w:val="24"/>
        </w:rPr>
        <w:t xml:space="preserve"> </w:t>
      </w:r>
      <w:r w:rsidR="005E3917">
        <w:rPr>
          <w:rFonts w:ascii="Times New Roman" w:hAnsi="Times New Roman" w:cs="Times New Roman"/>
          <w:sz w:val="24"/>
          <w:szCs w:val="24"/>
        </w:rPr>
        <w:t>follow-ups</w:t>
      </w:r>
      <w:r w:rsidRPr="00AE2331">
        <w:rPr>
          <w:rFonts w:ascii="Times New Roman" w:hAnsi="Times New Roman" w:cs="Times New Roman"/>
          <w:sz w:val="24"/>
          <w:szCs w:val="24"/>
        </w:rPr>
        <w:t xml:space="preserve"> on the questionnaires distributed to the respondents </w:t>
      </w:r>
      <w:r w:rsidR="007D3F82" w:rsidRPr="00AE2331">
        <w:rPr>
          <w:rFonts w:ascii="Times New Roman" w:hAnsi="Times New Roman" w:cs="Times New Roman"/>
          <w:sz w:val="24"/>
          <w:szCs w:val="24"/>
        </w:rPr>
        <w:t>to</w:t>
      </w:r>
      <w:r w:rsidRPr="00AE2331">
        <w:rPr>
          <w:rFonts w:ascii="Times New Roman" w:hAnsi="Times New Roman" w:cs="Times New Roman"/>
          <w:sz w:val="24"/>
          <w:szCs w:val="24"/>
        </w:rPr>
        <w:t xml:space="preserve"> minimize </w:t>
      </w:r>
      <w:r w:rsidR="002F7834">
        <w:rPr>
          <w:rFonts w:ascii="Times New Roman" w:hAnsi="Times New Roman" w:cs="Times New Roman"/>
          <w:sz w:val="24"/>
          <w:szCs w:val="24"/>
        </w:rPr>
        <w:t xml:space="preserve">the </w:t>
      </w:r>
      <w:r w:rsidRPr="00AE2331">
        <w:rPr>
          <w:rFonts w:ascii="Times New Roman" w:hAnsi="Times New Roman" w:cs="Times New Roman"/>
          <w:sz w:val="24"/>
          <w:szCs w:val="24"/>
        </w:rPr>
        <w:t>time in data collection.</w:t>
      </w:r>
    </w:p>
    <w:p w14:paraId="718FCBB0" w14:textId="4A8A395A" w:rsidR="004A2964" w:rsidRPr="00AE2331" w:rsidRDefault="004A2964" w:rsidP="005D46B5">
      <w:p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Another factor </w:t>
      </w:r>
      <w:r w:rsidR="00424AE4" w:rsidRPr="00AE2331">
        <w:rPr>
          <w:rFonts w:ascii="Times New Roman" w:hAnsi="Times New Roman" w:cs="Times New Roman"/>
          <w:sz w:val="24"/>
          <w:szCs w:val="24"/>
        </w:rPr>
        <w:t>wa</w:t>
      </w:r>
      <w:r w:rsidRPr="00AE2331">
        <w:rPr>
          <w:rFonts w:ascii="Times New Roman" w:hAnsi="Times New Roman" w:cs="Times New Roman"/>
          <w:sz w:val="24"/>
          <w:szCs w:val="24"/>
        </w:rPr>
        <w:t xml:space="preserve">s </w:t>
      </w:r>
      <w:r w:rsidR="00A53382">
        <w:rPr>
          <w:rFonts w:ascii="Times New Roman" w:hAnsi="Times New Roman" w:cs="Times New Roman"/>
          <w:sz w:val="24"/>
          <w:szCs w:val="24"/>
        </w:rPr>
        <w:t xml:space="preserve">the </w:t>
      </w:r>
      <w:r w:rsidRPr="00AE2331">
        <w:rPr>
          <w:rFonts w:ascii="Times New Roman" w:hAnsi="Times New Roman" w:cs="Times New Roman"/>
          <w:sz w:val="24"/>
          <w:szCs w:val="24"/>
        </w:rPr>
        <w:t xml:space="preserve">inadequate funds available </w:t>
      </w:r>
      <w:r w:rsidR="00BD47B0" w:rsidRPr="00AE2331">
        <w:rPr>
          <w:rFonts w:ascii="Times New Roman" w:hAnsi="Times New Roman" w:cs="Times New Roman"/>
          <w:sz w:val="24"/>
          <w:szCs w:val="24"/>
        </w:rPr>
        <w:t>for</w:t>
      </w:r>
      <w:r w:rsidRPr="00AE2331">
        <w:rPr>
          <w:rFonts w:ascii="Times New Roman" w:hAnsi="Times New Roman" w:cs="Times New Roman"/>
          <w:sz w:val="24"/>
          <w:szCs w:val="24"/>
        </w:rPr>
        <w:t xml:space="preserve"> conducting research. For </w:t>
      </w:r>
      <w:r w:rsidR="00BD47B0" w:rsidRPr="00AE2331">
        <w:rPr>
          <w:rFonts w:ascii="Times New Roman" w:hAnsi="Times New Roman" w:cs="Times New Roman"/>
          <w:sz w:val="24"/>
          <w:szCs w:val="24"/>
        </w:rPr>
        <w:t>researchers</w:t>
      </w:r>
      <w:r w:rsidRPr="00AE2331">
        <w:rPr>
          <w:rFonts w:ascii="Times New Roman" w:hAnsi="Times New Roman" w:cs="Times New Roman"/>
          <w:sz w:val="24"/>
          <w:szCs w:val="24"/>
        </w:rPr>
        <w:t xml:space="preserve"> to be able to collect the data effectively and efficiently must have </w:t>
      </w:r>
      <w:r w:rsidRPr="00AE2331">
        <w:rPr>
          <w:rFonts w:ascii="Times New Roman" w:hAnsi="Times New Roman" w:cs="Times New Roman"/>
          <w:sz w:val="24"/>
          <w:szCs w:val="24"/>
        </w:rPr>
        <w:lastRenderedPageBreak/>
        <w:t xml:space="preserve">adequate funds to prepare </w:t>
      </w:r>
      <w:r w:rsidR="00BD47B0" w:rsidRPr="00AE2331">
        <w:rPr>
          <w:rFonts w:ascii="Times New Roman" w:hAnsi="Times New Roman" w:cs="Times New Roman"/>
          <w:sz w:val="24"/>
          <w:szCs w:val="24"/>
        </w:rPr>
        <w:t>stationery</w:t>
      </w:r>
      <w:r w:rsidRPr="00AE2331">
        <w:rPr>
          <w:rFonts w:ascii="Times New Roman" w:hAnsi="Times New Roman" w:cs="Times New Roman"/>
          <w:sz w:val="24"/>
          <w:szCs w:val="24"/>
        </w:rPr>
        <w:t>, transport to data collection areas</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and facilitate </w:t>
      </w:r>
      <w:r w:rsidR="005E3917">
        <w:rPr>
          <w:rFonts w:ascii="Times New Roman" w:hAnsi="Times New Roman" w:cs="Times New Roman"/>
          <w:sz w:val="24"/>
          <w:szCs w:val="24"/>
        </w:rPr>
        <w:t xml:space="preserve">the </w:t>
      </w:r>
      <w:r w:rsidRPr="00AE2331">
        <w:rPr>
          <w:rFonts w:ascii="Times New Roman" w:hAnsi="Times New Roman" w:cs="Times New Roman"/>
          <w:sz w:val="24"/>
          <w:szCs w:val="24"/>
        </w:rPr>
        <w:t xml:space="preserve">collection of questionnaires </w:t>
      </w:r>
      <w:r w:rsidR="005E3917">
        <w:rPr>
          <w:rFonts w:ascii="Times New Roman" w:hAnsi="Times New Roman" w:cs="Times New Roman"/>
          <w:sz w:val="24"/>
          <w:szCs w:val="24"/>
        </w:rPr>
        <w:t>from</w:t>
      </w:r>
      <w:r w:rsidRPr="00AE2331">
        <w:rPr>
          <w:rFonts w:ascii="Times New Roman" w:hAnsi="Times New Roman" w:cs="Times New Roman"/>
          <w:sz w:val="24"/>
          <w:szCs w:val="24"/>
        </w:rPr>
        <w:t xml:space="preserve"> the respondents. The researcher </w:t>
      </w:r>
      <w:r w:rsidR="00381097" w:rsidRPr="00AE2331">
        <w:rPr>
          <w:rFonts w:ascii="Times New Roman" w:hAnsi="Times New Roman" w:cs="Times New Roman"/>
          <w:sz w:val="24"/>
          <w:szCs w:val="24"/>
        </w:rPr>
        <w:t xml:space="preserve">used </w:t>
      </w:r>
      <w:r w:rsidR="005E3917">
        <w:rPr>
          <w:rFonts w:ascii="Times New Roman" w:hAnsi="Times New Roman" w:cs="Times New Roman"/>
          <w:sz w:val="24"/>
          <w:szCs w:val="24"/>
        </w:rPr>
        <w:t xml:space="preserve">the </w:t>
      </w:r>
      <w:r w:rsidR="00381097" w:rsidRPr="00AE2331">
        <w:rPr>
          <w:rFonts w:ascii="Times New Roman" w:hAnsi="Times New Roman" w:cs="Times New Roman"/>
          <w:sz w:val="24"/>
          <w:szCs w:val="24"/>
        </w:rPr>
        <w:t>available</w:t>
      </w:r>
      <w:r w:rsidRPr="00AE2331">
        <w:rPr>
          <w:rFonts w:ascii="Times New Roman" w:hAnsi="Times New Roman" w:cs="Times New Roman"/>
          <w:sz w:val="24"/>
          <w:szCs w:val="24"/>
        </w:rPr>
        <w:t xml:space="preserve"> budget </w:t>
      </w:r>
      <w:r w:rsidR="00381097" w:rsidRPr="00AE2331">
        <w:rPr>
          <w:rFonts w:ascii="Times New Roman" w:hAnsi="Times New Roman" w:cs="Times New Roman"/>
          <w:sz w:val="24"/>
          <w:szCs w:val="24"/>
        </w:rPr>
        <w:t xml:space="preserve">effectively </w:t>
      </w:r>
      <w:r w:rsidR="00093BEC" w:rsidRPr="00AE2331">
        <w:rPr>
          <w:rFonts w:ascii="Times New Roman" w:hAnsi="Times New Roman" w:cs="Times New Roman"/>
          <w:sz w:val="24"/>
          <w:szCs w:val="24"/>
        </w:rPr>
        <w:t xml:space="preserve">to allocate funds for activities </w:t>
      </w:r>
      <w:r w:rsidRPr="00AE2331">
        <w:rPr>
          <w:rFonts w:ascii="Times New Roman" w:hAnsi="Times New Roman" w:cs="Times New Roman"/>
          <w:sz w:val="24"/>
          <w:szCs w:val="24"/>
        </w:rPr>
        <w:t>to minimize th</w:t>
      </w:r>
      <w:r w:rsidR="00093BEC" w:rsidRPr="00AE2331">
        <w:rPr>
          <w:rFonts w:ascii="Times New Roman" w:hAnsi="Times New Roman" w:cs="Times New Roman"/>
          <w:sz w:val="24"/>
          <w:szCs w:val="24"/>
        </w:rPr>
        <w:t>ese</w:t>
      </w:r>
      <w:r w:rsidRPr="00AE2331">
        <w:rPr>
          <w:rFonts w:ascii="Times New Roman" w:hAnsi="Times New Roman" w:cs="Times New Roman"/>
          <w:sz w:val="24"/>
          <w:szCs w:val="24"/>
        </w:rPr>
        <w:t xml:space="preserve"> challenge</w:t>
      </w:r>
      <w:r w:rsidR="00093BEC" w:rsidRPr="00AE2331">
        <w:rPr>
          <w:rFonts w:ascii="Times New Roman" w:hAnsi="Times New Roman" w:cs="Times New Roman"/>
          <w:sz w:val="24"/>
          <w:szCs w:val="24"/>
        </w:rPr>
        <w:t>s</w:t>
      </w:r>
      <w:r w:rsidRPr="00AE2331">
        <w:rPr>
          <w:rFonts w:ascii="Times New Roman" w:hAnsi="Times New Roman" w:cs="Times New Roman"/>
          <w:sz w:val="24"/>
          <w:szCs w:val="24"/>
        </w:rPr>
        <w:t>.</w:t>
      </w:r>
    </w:p>
    <w:p w14:paraId="3840FCF2" w14:textId="56BD5750" w:rsidR="00093BEC" w:rsidRPr="00AE2331" w:rsidRDefault="004A2964" w:rsidP="00E62336">
      <w:pPr>
        <w:spacing w:before="240"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Another factor </w:t>
      </w:r>
      <w:r w:rsidR="00084678" w:rsidRPr="00AE2331">
        <w:rPr>
          <w:rFonts w:ascii="Times New Roman" w:hAnsi="Times New Roman" w:cs="Times New Roman"/>
          <w:sz w:val="24"/>
          <w:szCs w:val="24"/>
        </w:rPr>
        <w:t>wa</w:t>
      </w:r>
      <w:r w:rsidRPr="00AE2331">
        <w:rPr>
          <w:rFonts w:ascii="Times New Roman" w:hAnsi="Times New Roman" w:cs="Times New Roman"/>
          <w:sz w:val="24"/>
          <w:szCs w:val="24"/>
        </w:rPr>
        <w:t xml:space="preserve">s </w:t>
      </w:r>
      <w:r w:rsidR="005E3917">
        <w:rPr>
          <w:rFonts w:ascii="Times New Roman" w:hAnsi="Times New Roman" w:cs="Times New Roman"/>
          <w:sz w:val="24"/>
          <w:szCs w:val="24"/>
        </w:rPr>
        <w:t xml:space="preserve">that </w:t>
      </w:r>
      <w:r w:rsidRPr="00AE2331">
        <w:rPr>
          <w:rFonts w:ascii="Times New Roman" w:hAnsi="Times New Roman" w:cs="Times New Roman"/>
          <w:sz w:val="24"/>
          <w:szCs w:val="24"/>
        </w:rPr>
        <w:t>the study</w:t>
      </w:r>
      <w:r w:rsidR="00084678" w:rsidRPr="00AE2331">
        <w:rPr>
          <w:rFonts w:ascii="Times New Roman" w:hAnsi="Times New Roman" w:cs="Times New Roman"/>
          <w:sz w:val="24"/>
          <w:szCs w:val="24"/>
        </w:rPr>
        <w:t xml:space="preserve"> </w:t>
      </w:r>
      <w:r w:rsidR="005E3917">
        <w:rPr>
          <w:rFonts w:ascii="Times New Roman" w:hAnsi="Times New Roman" w:cs="Times New Roman"/>
          <w:sz w:val="24"/>
          <w:szCs w:val="24"/>
        </w:rPr>
        <w:t xml:space="preserve">was </w:t>
      </w:r>
      <w:r w:rsidRPr="00AE2331">
        <w:rPr>
          <w:rFonts w:ascii="Times New Roman" w:hAnsi="Times New Roman" w:cs="Times New Roman"/>
          <w:sz w:val="24"/>
          <w:szCs w:val="24"/>
        </w:rPr>
        <w:t xml:space="preserve">limited to </w:t>
      </w:r>
      <w:r w:rsidR="005E3917">
        <w:rPr>
          <w:rFonts w:ascii="Times New Roman" w:hAnsi="Times New Roman" w:cs="Times New Roman"/>
          <w:sz w:val="24"/>
          <w:szCs w:val="24"/>
        </w:rPr>
        <w:t xml:space="preserve">the </w:t>
      </w:r>
      <w:r w:rsidR="007D3F82" w:rsidRPr="00AE2331">
        <w:rPr>
          <w:rFonts w:ascii="Times New Roman" w:hAnsi="Times New Roman" w:cs="Times New Roman"/>
          <w:sz w:val="24"/>
          <w:szCs w:val="24"/>
        </w:rPr>
        <w:t xml:space="preserve">Urban West region, </w:t>
      </w:r>
      <w:r w:rsidRPr="00AE2331">
        <w:rPr>
          <w:rFonts w:ascii="Times New Roman" w:hAnsi="Times New Roman" w:cs="Times New Roman"/>
          <w:sz w:val="24"/>
          <w:szCs w:val="24"/>
        </w:rPr>
        <w:t>Zanzibar</w:t>
      </w:r>
      <w:r w:rsidR="005E3917">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084678" w:rsidRPr="00AE2331">
        <w:rPr>
          <w:rFonts w:ascii="Times New Roman" w:hAnsi="Times New Roman" w:cs="Times New Roman"/>
          <w:sz w:val="24"/>
          <w:szCs w:val="24"/>
        </w:rPr>
        <w:t>wa</w:t>
      </w:r>
      <w:r w:rsidRPr="00AE2331">
        <w:rPr>
          <w:rFonts w:ascii="Times New Roman" w:hAnsi="Times New Roman" w:cs="Times New Roman"/>
          <w:sz w:val="24"/>
          <w:szCs w:val="24"/>
        </w:rPr>
        <w:t xml:space="preserve">s focused on </w:t>
      </w:r>
      <w:r w:rsidR="005E3917">
        <w:rPr>
          <w:rFonts w:ascii="Times New Roman" w:hAnsi="Times New Roman" w:cs="Times New Roman"/>
          <w:sz w:val="24"/>
          <w:szCs w:val="24"/>
        </w:rPr>
        <w:t xml:space="preserve">a </w:t>
      </w:r>
      <w:r w:rsidRPr="00AE2331">
        <w:rPr>
          <w:rFonts w:ascii="Times New Roman" w:hAnsi="Times New Roman" w:cs="Times New Roman"/>
          <w:sz w:val="24"/>
          <w:szCs w:val="24"/>
        </w:rPr>
        <w:t xml:space="preserve">limited </w:t>
      </w:r>
      <w:r w:rsidR="005E3917">
        <w:rPr>
          <w:rFonts w:ascii="Times New Roman" w:hAnsi="Times New Roman" w:cs="Times New Roman"/>
          <w:sz w:val="24"/>
          <w:szCs w:val="24"/>
        </w:rPr>
        <w:t>number</w:t>
      </w:r>
      <w:r w:rsidRPr="00AE2331">
        <w:rPr>
          <w:rFonts w:ascii="Times New Roman" w:hAnsi="Times New Roman" w:cs="Times New Roman"/>
          <w:sz w:val="24"/>
          <w:szCs w:val="24"/>
        </w:rPr>
        <w:t xml:space="preserve"> of respondents, who </w:t>
      </w:r>
      <w:r w:rsidR="005E3917">
        <w:rPr>
          <w:rFonts w:ascii="Times New Roman" w:hAnsi="Times New Roman" w:cs="Times New Roman"/>
          <w:sz w:val="24"/>
          <w:szCs w:val="24"/>
        </w:rPr>
        <w:t>sometimes</w:t>
      </w:r>
      <w:r w:rsidRPr="00AE2331">
        <w:rPr>
          <w:rFonts w:ascii="Times New Roman" w:hAnsi="Times New Roman" w:cs="Times New Roman"/>
          <w:sz w:val="24"/>
          <w:szCs w:val="24"/>
        </w:rPr>
        <w:t xml:space="preserve"> provide</w:t>
      </w:r>
      <w:r w:rsidR="00084678" w:rsidRPr="00AE2331">
        <w:rPr>
          <w:rFonts w:ascii="Times New Roman" w:hAnsi="Times New Roman" w:cs="Times New Roman"/>
          <w:sz w:val="24"/>
          <w:szCs w:val="24"/>
        </w:rPr>
        <w:t>d</w:t>
      </w:r>
      <w:r w:rsidRPr="00AE2331">
        <w:rPr>
          <w:rFonts w:ascii="Times New Roman" w:hAnsi="Times New Roman" w:cs="Times New Roman"/>
          <w:sz w:val="24"/>
          <w:szCs w:val="24"/>
        </w:rPr>
        <w:t xml:space="preserve"> little cooperation to the researcher.</w:t>
      </w:r>
      <w:r w:rsidR="001F0381" w:rsidRPr="00AE2331">
        <w:rPr>
          <w:rFonts w:ascii="Times New Roman" w:hAnsi="Times New Roman" w:cs="Times New Roman"/>
          <w:sz w:val="24"/>
          <w:szCs w:val="24"/>
        </w:rPr>
        <w:t xml:space="preserve"> There must be cooperation between respondents and researchers </w:t>
      </w:r>
      <w:r w:rsidR="007D3F82" w:rsidRPr="00AE2331">
        <w:rPr>
          <w:rFonts w:ascii="Times New Roman" w:hAnsi="Times New Roman" w:cs="Times New Roman"/>
          <w:sz w:val="24"/>
          <w:szCs w:val="24"/>
        </w:rPr>
        <w:t>to</w:t>
      </w:r>
      <w:r w:rsidR="001F0381" w:rsidRPr="00AE2331">
        <w:rPr>
          <w:rFonts w:ascii="Times New Roman" w:hAnsi="Times New Roman" w:cs="Times New Roman"/>
          <w:sz w:val="24"/>
          <w:szCs w:val="24"/>
        </w:rPr>
        <w:t xml:space="preserve"> ensure </w:t>
      </w:r>
      <w:r w:rsidR="005E3917">
        <w:rPr>
          <w:rFonts w:ascii="Times New Roman" w:hAnsi="Times New Roman" w:cs="Times New Roman"/>
          <w:sz w:val="24"/>
          <w:szCs w:val="24"/>
        </w:rPr>
        <w:t>effective</w:t>
      </w:r>
      <w:r w:rsidR="001F0381" w:rsidRPr="00AE2331">
        <w:rPr>
          <w:rFonts w:ascii="Times New Roman" w:hAnsi="Times New Roman" w:cs="Times New Roman"/>
          <w:sz w:val="24"/>
          <w:szCs w:val="24"/>
        </w:rPr>
        <w:t xml:space="preserve"> and </w:t>
      </w:r>
      <w:r w:rsidR="005E3917">
        <w:rPr>
          <w:rFonts w:ascii="Times New Roman" w:hAnsi="Times New Roman" w:cs="Times New Roman"/>
          <w:sz w:val="24"/>
          <w:szCs w:val="24"/>
        </w:rPr>
        <w:t>efficient</w:t>
      </w:r>
      <w:r w:rsidR="001F0381" w:rsidRPr="00AE2331">
        <w:rPr>
          <w:rFonts w:ascii="Times New Roman" w:hAnsi="Times New Roman" w:cs="Times New Roman"/>
          <w:sz w:val="24"/>
          <w:szCs w:val="24"/>
        </w:rPr>
        <w:t xml:space="preserve"> data collection. Also, there </w:t>
      </w:r>
      <w:r w:rsidR="00084678" w:rsidRPr="00AE2331">
        <w:rPr>
          <w:rFonts w:ascii="Times New Roman" w:hAnsi="Times New Roman" w:cs="Times New Roman"/>
          <w:sz w:val="24"/>
          <w:szCs w:val="24"/>
        </w:rPr>
        <w:t>were still people who did</w:t>
      </w:r>
      <w:r w:rsidR="001F0381" w:rsidRPr="00AE2331">
        <w:rPr>
          <w:rFonts w:ascii="Times New Roman" w:hAnsi="Times New Roman" w:cs="Times New Roman"/>
          <w:sz w:val="24"/>
          <w:szCs w:val="24"/>
        </w:rPr>
        <w:t xml:space="preserve"> not know how</w:t>
      </w:r>
      <w:r w:rsidR="00084678" w:rsidRPr="00AE2331">
        <w:rPr>
          <w:rFonts w:ascii="Times New Roman" w:hAnsi="Times New Roman" w:cs="Times New Roman"/>
          <w:sz w:val="24"/>
          <w:szCs w:val="24"/>
        </w:rPr>
        <w:t xml:space="preserve"> to read and write</w:t>
      </w:r>
      <w:r w:rsidR="005E3917">
        <w:rPr>
          <w:rFonts w:ascii="Times New Roman" w:hAnsi="Times New Roman" w:cs="Times New Roman"/>
          <w:sz w:val="24"/>
          <w:szCs w:val="24"/>
        </w:rPr>
        <w:t>,</w:t>
      </w:r>
      <w:r w:rsidR="00084678" w:rsidRPr="00AE2331">
        <w:rPr>
          <w:rFonts w:ascii="Times New Roman" w:hAnsi="Times New Roman" w:cs="Times New Roman"/>
          <w:sz w:val="24"/>
          <w:szCs w:val="24"/>
        </w:rPr>
        <w:t xml:space="preserve"> and this le</w:t>
      </w:r>
      <w:r w:rsidR="001F0381" w:rsidRPr="00AE2331">
        <w:rPr>
          <w:rFonts w:ascii="Times New Roman" w:hAnsi="Times New Roman" w:cs="Times New Roman"/>
          <w:sz w:val="24"/>
          <w:szCs w:val="24"/>
        </w:rPr>
        <w:t xml:space="preserve">d </w:t>
      </w:r>
      <w:r w:rsidR="005E3917">
        <w:rPr>
          <w:rFonts w:ascii="Times New Roman" w:hAnsi="Times New Roman" w:cs="Times New Roman"/>
          <w:sz w:val="24"/>
          <w:szCs w:val="24"/>
        </w:rPr>
        <w:t xml:space="preserve">to </w:t>
      </w:r>
      <w:r w:rsidR="001F0381" w:rsidRPr="00AE2331">
        <w:rPr>
          <w:rFonts w:ascii="Times New Roman" w:hAnsi="Times New Roman" w:cs="Times New Roman"/>
          <w:sz w:val="24"/>
          <w:szCs w:val="24"/>
        </w:rPr>
        <w:t xml:space="preserve">difficulties in filling </w:t>
      </w:r>
      <w:r w:rsidR="005E3917">
        <w:rPr>
          <w:rFonts w:ascii="Times New Roman" w:hAnsi="Times New Roman" w:cs="Times New Roman"/>
          <w:sz w:val="24"/>
          <w:szCs w:val="24"/>
        </w:rPr>
        <w:t xml:space="preserve">out </w:t>
      </w:r>
      <w:r w:rsidR="001F0381" w:rsidRPr="00AE2331">
        <w:rPr>
          <w:rFonts w:ascii="Times New Roman" w:hAnsi="Times New Roman" w:cs="Times New Roman"/>
          <w:sz w:val="24"/>
          <w:szCs w:val="24"/>
        </w:rPr>
        <w:t xml:space="preserve">questionnaires. </w:t>
      </w:r>
      <w:r w:rsidR="00084678" w:rsidRPr="00AE2331">
        <w:rPr>
          <w:rFonts w:ascii="Times New Roman" w:hAnsi="Times New Roman" w:cs="Times New Roman"/>
          <w:sz w:val="24"/>
          <w:szCs w:val="24"/>
        </w:rPr>
        <w:t>However</w:t>
      </w:r>
      <w:r w:rsidR="001F0381" w:rsidRPr="00AE2331">
        <w:rPr>
          <w:rFonts w:ascii="Times New Roman" w:hAnsi="Times New Roman" w:cs="Times New Roman"/>
          <w:sz w:val="24"/>
          <w:szCs w:val="24"/>
        </w:rPr>
        <w:t xml:space="preserve">, </w:t>
      </w:r>
      <w:r w:rsidR="00BD47B0" w:rsidRPr="00AE2331">
        <w:rPr>
          <w:rFonts w:ascii="Times New Roman" w:hAnsi="Times New Roman" w:cs="Times New Roman"/>
          <w:sz w:val="24"/>
          <w:szCs w:val="24"/>
        </w:rPr>
        <w:t>researchers</w:t>
      </w:r>
      <w:r w:rsidR="001F0381" w:rsidRPr="00AE2331">
        <w:rPr>
          <w:rFonts w:ascii="Times New Roman" w:hAnsi="Times New Roman" w:cs="Times New Roman"/>
          <w:sz w:val="24"/>
          <w:szCs w:val="24"/>
        </w:rPr>
        <w:t xml:space="preserve"> </w:t>
      </w:r>
      <w:r w:rsidR="0019565D" w:rsidRPr="00AE2331">
        <w:rPr>
          <w:rFonts w:ascii="Times New Roman" w:hAnsi="Times New Roman" w:cs="Times New Roman"/>
          <w:sz w:val="24"/>
          <w:szCs w:val="24"/>
        </w:rPr>
        <w:t>were</w:t>
      </w:r>
      <w:r w:rsidR="001F0381" w:rsidRPr="00AE2331">
        <w:rPr>
          <w:rFonts w:ascii="Times New Roman" w:hAnsi="Times New Roman" w:cs="Times New Roman"/>
          <w:sz w:val="24"/>
          <w:szCs w:val="24"/>
        </w:rPr>
        <w:t xml:space="preserve"> effective</w:t>
      </w:r>
      <w:r w:rsidR="00120BC2" w:rsidRPr="00AE2331">
        <w:rPr>
          <w:rFonts w:ascii="Times New Roman" w:hAnsi="Times New Roman" w:cs="Times New Roman"/>
          <w:sz w:val="24"/>
          <w:szCs w:val="24"/>
        </w:rPr>
        <w:t>ly cooperating</w:t>
      </w:r>
      <w:r w:rsidR="001F0381" w:rsidRPr="00AE2331">
        <w:rPr>
          <w:rFonts w:ascii="Times New Roman" w:hAnsi="Times New Roman" w:cs="Times New Roman"/>
          <w:sz w:val="24"/>
          <w:szCs w:val="24"/>
        </w:rPr>
        <w:t xml:space="preserve"> with respondents </w:t>
      </w:r>
      <w:r w:rsidR="007D3F82" w:rsidRPr="00AE2331">
        <w:rPr>
          <w:rFonts w:ascii="Times New Roman" w:hAnsi="Times New Roman" w:cs="Times New Roman"/>
          <w:sz w:val="24"/>
          <w:szCs w:val="24"/>
        </w:rPr>
        <w:t>to</w:t>
      </w:r>
      <w:r w:rsidR="001F0381" w:rsidRPr="00AE2331">
        <w:rPr>
          <w:rFonts w:ascii="Times New Roman" w:hAnsi="Times New Roman" w:cs="Times New Roman"/>
          <w:sz w:val="24"/>
          <w:szCs w:val="24"/>
        </w:rPr>
        <w:t xml:space="preserve"> minimize th</w:t>
      </w:r>
      <w:r w:rsidR="007D3F82" w:rsidRPr="00AE2331">
        <w:rPr>
          <w:rFonts w:ascii="Times New Roman" w:hAnsi="Times New Roman" w:cs="Times New Roman"/>
          <w:sz w:val="24"/>
          <w:szCs w:val="24"/>
        </w:rPr>
        <w:t>ese</w:t>
      </w:r>
      <w:r w:rsidR="001F0381" w:rsidRPr="00AE2331">
        <w:rPr>
          <w:rFonts w:ascii="Times New Roman" w:hAnsi="Times New Roman" w:cs="Times New Roman"/>
          <w:sz w:val="24"/>
          <w:szCs w:val="24"/>
        </w:rPr>
        <w:t xml:space="preserve"> challenge</w:t>
      </w:r>
      <w:r w:rsidR="007D3F82" w:rsidRPr="00AE2331">
        <w:rPr>
          <w:rFonts w:ascii="Times New Roman" w:hAnsi="Times New Roman" w:cs="Times New Roman"/>
          <w:sz w:val="24"/>
          <w:szCs w:val="24"/>
        </w:rPr>
        <w:t>s</w:t>
      </w:r>
      <w:r w:rsidR="001F0381" w:rsidRPr="00AE2331">
        <w:rPr>
          <w:rFonts w:ascii="Times New Roman" w:hAnsi="Times New Roman" w:cs="Times New Roman"/>
          <w:sz w:val="24"/>
          <w:szCs w:val="24"/>
        </w:rPr>
        <w:t>.</w:t>
      </w:r>
    </w:p>
    <w:p w14:paraId="190185F0" w14:textId="77777777" w:rsidR="00912DAB" w:rsidRDefault="00912DAB" w:rsidP="005D46B5">
      <w:pPr>
        <w:spacing w:after="0" w:line="480" w:lineRule="auto"/>
        <w:ind w:right="389"/>
        <w:jc w:val="both"/>
        <w:rPr>
          <w:rFonts w:ascii="Times New Roman" w:hAnsi="Times New Roman" w:cs="Times New Roman"/>
          <w:b/>
          <w:sz w:val="24"/>
          <w:szCs w:val="24"/>
        </w:rPr>
      </w:pPr>
    </w:p>
    <w:p w14:paraId="42285937" w14:textId="77777777" w:rsidR="00904BDE" w:rsidRDefault="00904BDE" w:rsidP="005D46B5">
      <w:pPr>
        <w:spacing w:after="0" w:line="480" w:lineRule="auto"/>
        <w:ind w:right="389"/>
        <w:jc w:val="both"/>
        <w:rPr>
          <w:rFonts w:ascii="Times New Roman" w:hAnsi="Times New Roman" w:cs="Times New Roman"/>
          <w:b/>
          <w:sz w:val="24"/>
          <w:szCs w:val="24"/>
        </w:rPr>
      </w:pPr>
    </w:p>
    <w:p w14:paraId="20F3766A" w14:textId="77777777" w:rsidR="00904BDE" w:rsidRDefault="00904BDE" w:rsidP="005D46B5">
      <w:pPr>
        <w:spacing w:after="0" w:line="480" w:lineRule="auto"/>
        <w:ind w:right="389"/>
        <w:jc w:val="both"/>
        <w:rPr>
          <w:rFonts w:ascii="Times New Roman" w:hAnsi="Times New Roman" w:cs="Times New Roman"/>
          <w:b/>
          <w:sz w:val="24"/>
          <w:szCs w:val="24"/>
        </w:rPr>
      </w:pPr>
    </w:p>
    <w:p w14:paraId="573085A8" w14:textId="0D2F64EA" w:rsidR="00904BDE" w:rsidRDefault="00A479F2" w:rsidP="005D46B5">
      <w:pPr>
        <w:spacing w:after="0" w:line="480" w:lineRule="auto"/>
        <w:ind w:right="389"/>
        <w:jc w:val="both"/>
        <w:rPr>
          <w:rFonts w:ascii="Times New Roman" w:hAnsi="Times New Roman" w:cs="Times New Roman"/>
          <w:b/>
          <w:sz w:val="24"/>
          <w:szCs w:val="24"/>
        </w:rPr>
      </w:pPr>
      <w:r>
        <w:rPr>
          <w:rFonts w:ascii="Times New Roman" w:hAnsi="Times New Roman" w:cs="Times New Roman"/>
          <w:b/>
          <w:sz w:val="24"/>
          <w:szCs w:val="24"/>
        </w:rPr>
        <w:t xml:space="preserve"> </w:t>
      </w:r>
    </w:p>
    <w:p w14:paraId="177D5CAD" w14:textId="77777777" w:rsidR="00904BDE" w:rsidRDefault="00904BDE" w:rsidP="005D46B5">
      <w:pPr>
        <w:spacing w:after="0" w:line="480" w:lineRule="auto"/>
        <w:ind w:right="389"/>
        <w:jc w:val="both"/>
        <w:rPr>
          <w:rFonts w:ascii="Times New Roman" w:hAnsi="Times New Roman" w:cs="Times New Roman"/>
          <w:b/>
          <w:sz w:val="24"/>
          <w:szCs w:val="24"/>
        </w:rPr>
      </w:pPr>
    </w:p>
    <w:p w14:paraId="4E9C0479" w14:textId="77777777" w:rsidR="00904BDE" w:rsidRPr="00AE2331" w:rsidRDefault="00904BDE" w:rsidP="005D46B5">
      <w:pPr>
        <w:spacing w:after="0" w:line="480" w:lineRule="auto"/>
        <w:ind w:right="389"/>
        <w:jc w:val="both"/>
        <w:rPr>
          <w:rFonts w:ascii="Times New Roman" w:hAnsi="Times New Roman" w:cs="Times New Roman"/>
          <w:b/>
          <w:sz w:val="24"/>
          <w:szCs w:val="24"/>
        </w:rPr>
      </w:pPr>
    </w:p>
    <w:p w14:paraId="08DD4746" w14:textId="77777777" w:rsidR="00C21692" w:rsidRDefault="00C21692" w:rsidP="005D46B5">
      <w:pPr>
        <w:pStyle w:val="Heading1"/>
        <w:spacing w:before="0" w:line="480" w:lineRule="auto"/>
        <w:jc w:val="both"/>
        <w:rPr>
          <w:rFonts w:ascii="Times New Roman" w:hAnsi="Times New Roman" w:cs="Times New Roman"/>
          <w:b/>
          <w:color w:val="000000" w:themeColor="text1"/>
          <w:sz w:val="24"/>
          <w:szCs w:val="24"/>
        </w:rPr>
      </w:pPr>
      <w:bookmarkStart w:id="102" w:name="_Toc166993347"/>
    </w:p>
    <w:p w14:paraId="697DB017" w14:textId="77777777" w:rsidR="00C21692" w:rsidRDefault="00C21692" w:rsidP="005D46B5">
      <w:pPr>
        <w:pStyle w:val="Heading1"/>
        <w:spacing w:before="0" w:line="480" w:lineRule="auto"/>
        <w:jc w:val="both"/>
        <w:rPr>
          <w:rFonts w:ascii="Times New Roman" w:hAnsi="Times New Roman" w:cs="Times New Roman"/>
          <w:b/>
          <w:color w:val="000000" w:themeColor="text1"/>
          <w:sz w:val="24"/>
          <w:szCs w:val="24"/>
        </w:rPr>
      </w:pPr>
    </w:p>
    <w:p w14:paraId="41A5BD35" w14:textId="77777777" w:rsidR="00B73FD9" w:rsidRPr="00B73FD9" w:rsidRDefault="00B73FD9" w:rsidP="005D46B5">
      <w:pPr>
        <w:spacing w:after="0" w:line="480" w:lineRule="auto"/>
        <w:jc w:val="both"/>
      </w:pPr>
    </w:p>
    <w:p w14:paraId="5E2538CD" w14:textId="77777777" w:rsidR="00B852C8" w:rsidRPr="0076123B" w:rsidRDefault="006327A8" w:rsidP="00E62336">
      <w:pPr>
        <w:pStyle w:val="Heading1"/>
        <w:spacing w:before="0" w:line="480" w:lineRule="auto"/>
        <w:jc w:val="center"/>
        <w:rPr>
          <w:rFonts w:ascii="Times New Roman" w:hAnsi="Times New Roman" w:cs="Times New Roman"/>
          <w:b/>
          <w:color w:val="000000" w:themeColor="text1"/>
          <w:sz w:val="24"/>
          <w:szCs w:val="24"/>
        </w:rPr>
      </w:pPr>
      <w:bookmarkStart w:id="103" w:name="_Toc204151526"/>
      <w:r w:rsidRPr="0076123B">
        <w:rPr>
          <w:rFonts w:ascii="Times New Roman" w:hAnsi="Times New Roman" w:cs="Times New Roman"/>
          <w:b/>
          <w:color w:val="000000" w:themeColor="text1"/>
          <w:sz w:val="24"/>
          <w:szCs w:val="24"/>
        </w:rPr>
        <w:lastRenderedPageBreak/>
        <w:t>CHAPTER TWO</w:t>
      </w:r>
      <w:bookmarkEnd w:id="102"/>
      <w:bookmarkEnd w:id="103"/>
    </w:p>
    <w:p w14:paraId="084C340B" w14:textId="6E3F1F26" w:rsidR="00B20714" w:rsidRPr="0076123B" w:rsidRDefault="00B80FE0" w:rsidP="009B1405">
      <w:pPr>
        <w:pStyle w:val="Heading1"/>
        <w:spacing w:before="0" w:after="240" w:line="480" w:lineRule="auto"/>
        <w:jc w:val="center"/>
        <w:rPr>
          <w:rFonts w:ascii="Times New Roman" w:hAnsi="Times New Roman" w:cs="Times New Roman"/>
          <w:b/>
          <w:color w:val="000000" w:themeColor="text1"/>
          <w:sz w:val="24"/>
          <w:szCs w:val="24"/>
        </w:rPr>
      </w:pPr>
      <w:bookmarkStart w:id="104" w:name="_Toc166993348"/>
      <w:bookmarkStart w:id="105" w:name="_Toc204151527"/>
      <w:r w:rsidRPr="0076123B">
        <w:rPr>
          <w:rFonts w:ascii="Times New Roman" w:hAnsi="Times New Roman" w:cs="Times New Roman"/>
          <w:b/>
          <w:color w:val="000000" w:themeColor="text1"/>
          <w:sz w:val="24"/>
          <w:szCs w:val="24"/>
        </w:rPr>
        <w:t>LITERATURE REVIEW</w:t>
      </w:r>
      <w:bookmarkEnd w:id="104"/>
      <w:bookmarkEnd w:id="105"/>
    </w:p>
    <w:p w14:paraId="26047535" w14:textId="1C414DC5" w:rsidR="00B80FE0" w:rsidRPr="0076123B" w:rsidRDefault="009E4BCC" w:rsidP="00E62336">
      <w:pPr>
        <w:pStyle w:val="Heading2"/>
        <w:spacing w:line="480" w:lineRule="auto"/>
        <w:jc w:val="both"/>
        <w:rPr>
          <w:rFonts w:ascii="Times New Roman" w:hAnsi="Times New Roman" w:cs="Times New Roman"/>
          <w:b/>
          <w:color w:val="000000" w:themeColor="text1"/>
          <w:sz w:val="24"/>
          <w:szCs w:val="24"/>
        </w:rPr>
      </w:pPr>
      <w:bookmarkStart w:id="106" w:name="_Toc166993349"/>
      <w:bookmarkStart w:id="107" w:name="_Toc204151528"/>
      <w:r w:rsidRPr="0076123B">
        <w:rPr>
          <w:rFonts w:ascii="Times New Roman" w:hAnsi="Times New Roman" w:cs="Times New Roman"/>
          <w:b/>
          <w:color w:val="000000" w:themeColor="text1"/>
          <w:sz w:val="24"/>
          <w:szCs w:val="24"/>
        </w:rPr>
        <w:t xml:space="preserve">2.1 </w:t>
      </w:r>
      <w:r w:rsidR="00B83AA9" w:rsidRPr="0076123B">
        <w:rPr>
          <w:rFonts w:ascii="Times New Roman" w:hAnsi="Times New Roman" w:cs="Times New Roman"/>
          <w:b/>
          <w:color w:val="000000" w:themeColor="text1"/>
          <w:sz w:val="24"/>
          <w:szCs w:val="24"/>
        </w:rPr>
        <w:t>DEFINITION OF KEY</w:t>
      </w:r>
      <w:r w:rsidR="00A31475" w:rsidRPr="0076123B">
        <w:rPr>
          <w:rFonts w:ascii="Times New Roman" w:hAnsi="Times New Roman" w:cs="Times New Roman"/>
          <w:b/>
          <w:color w:val="000000" w:themeColor="text1"/>
          <w:sz w:val="24"/>
          <w:szCs w:val="24"/>
        </w:rPr>
        <w:t xml:space="preserve"> </w:t>
      </w:r>
      <w:r w:rsidR="00B80FE0" w:rsidRPr="0076123B">
        <w:rPr>
          <w:rFonts w:ascii="Times New Roman" w:hAnsi="Times New Roman" w:cs="Times New Roman"/>
          <w:b/>
          <w:color w:val="000000" w:themeColor="text1"/>
          <w:sz w:val="24"/>
          <w:szCs w:val="24"/>
        </w:rPr>
        <w:t>TERMS</w:t>
      </w:r>
      <w:bookmarkEnd w:id="106"/>
      <w:bookmarkEnd w:id="107"/>
    </w:p>
    <w:p w14:paraId="5BD67663" w14:textId="2779D913" w:rsidR="00801EE8" w:rsidRPr="0076123B" w:rsidRDefault="009E4BCC" w:rsidP="005D46B5">
      <w:pPr>
        <w:pStyle w:val="Heading3"/>
        <w:spacing w:before="0" w:line="480" w:lineRule="auto"/>
        <w:jc w:val="both"/>
        <w:rPr>
          <w:rFonts w:ascii="Times New Roman" w:hAnsi="Times New Roman" w:cs="Times New Roman"/>
          <w:b/>
          <w:color w:val="000000" w:themeColor="text1"/>
        </w:rPr>
      </w:pPr>
      <w:bookmarkStart w:id="108" w:name="_Toc166993350"/>
      <w:bookmarkStart w:id="109" w:name="_Toc204151529"/>
      <w:r w:rsidRPr="0076123B">
        <w:rPr>
          <w:rFonts w:ascii="Times New Roman" w:hAnsi="Times New Roman" w:cs="Times New Roman"/>
          <w:b/>
          <w:color w:val="000000" w:themeColor="text1"/>
        </w:rPr>
        <w:t xml:space="preserve">2.1.1 </w:t>
      </w:r>
      <w:r w:rsidR="00A31475" w:rsidRPr="0076123B">
        <w:rPr>
          <w:rFonts w:ascii="Times New Roman" w:hAnsi="Times New Roman" w:cs="Times New Roman"/>
          <w:b/>
          <w:color w:val="000000" w:themeColor="text1"/>
        </w:rPr>
        <w:t>Outdoor</w:t>
      </w:r>
      <w:r w:rsidR="001829E6" w:rsidRPr="0076123B">
        <w:rPr>
          <w:rFonts w:ascii="Times New Roman" w:hAnsi="Times New Roman" w:cs="Times New Roman"/>
          <w:b/>
          <w:color w:val="000000" w:themeColor="text1"/>
        </w:rPr>
        <w:t xml:space="preserve"> </w:t>
      </w:r>
      <w:r w:rsidR="00A70362" w:rsidRPr="0076123B">
        <w:rPr>
          <w:rFonts w:ascii="Times New Roman" w:hAnsi="Times New Roman" w:cs="Times New Roman"/>
          <w:b/>
          <w:color w:val="000000" w:themeColor="text1"/>
        </w:rPr>
        <w:t>billboard</w:t>
      </w:r>
      <w:bookmarkEnd w:id="108"/>
      <w:bookmarkEnd w:id="109"/>
    </w:p>
    <w:p w14:paraId="027E7BB1" w14:textId="548C6A07" w:rsidR="00C3311C" w:rsidRPr="00AE2331" w:rsidRDefault="00FE25CD" w:rsidP="009B1405">
      <w:pPr>
        <w:spacing w:line="480" w:lineRule="auto"/>
        <w:jc w:val="both"/>
        <w:rPr>
          <w:rFonts w:ascii="Times New Roman" w:hAnsi="Times New Roman" w:cs="Times New Roman"/>
          <w:sz w:val="24"/>
          <w:szCs w:val="24"/>
        </w:rPr>
      </w:pPr>
      <w:r>
        <w:rPr>
          <w:rFonts w:ascii="Times New Roman" w:hAnsi="Times New Roman" w:cs="Times New Roman"/>
          <w:sz w:val="24"/>
          <w:szCs w:val="24"/>
        </w:rPr>
        <w:t>An outdoor</w:t>
      </w:r>
      <w:r w:rsidR="00C3311C" w:rsidRPr="00AE2331">
        <w:rPr>
          <w:rFonts w:ascii="Times New Roman" w:hAnsi="Times New Roman" w:cs="Times New Roman"/>
          <w:sz w:val="24"/>
          <w:szCs w:val="24"/>
        </w:rPr>
        <w:t xml:space="preserve"> billboard is any advertising that reaches the consumer when </w:t>
      </w:r>
      <w:r w:rsidR="002F7834">
        <w:rPr>
          <w:rFonts w:ascii="Times New Roman" w:hAnsi="Times New Roman" w:cs="Times New Roman"/>
          <w:sz w:val="24"/>
          <w:szCs w:val="24"/>
        </w:rPr>
        <w:t>they are outside of their</w:t>
      </w:r>
      <w:r w:rsidR="00C3311C" w:rsidRPr="00AE2331">
        <w:rPr>
          <w:rFonts w:ascii="Times New Roman" w:hAnsi="Times New Roman" w:cs="Times New Roman"/>
          <w:sz w:val="24"/>
          <w:szCs w:val="24"/>
        </w:rPr>
        <w:t xml:space="preserve"> home. Basically, if it is outside the home, it is outdoor advertising. It is considered a mass market medium, just like broadcast, radio, TV, and cinema advertising. It reaches hundreds of thousands of people, by foot, mass transit, or car</w:t>
      </w:r>
      <w:r>
        <w:rPr>
          <w:rFonts w:ascii="Times New Roman" w:hAnsi="Times New Roman" w:cs="Times New Roman"/>
          <w:sz w:val="24"/>
          <w:szCs w:val="24"/>
        </w:rPr>
        <w:t>,</w:t>
      </w:r>
      <w:r w:rsidR="00C3311C" w:rsidRPr="00AE2331">
        <w:rPr>
          <w:rFonts w:ascii="Times New Roman" w:hAnsi="Times New Roman" w:cs="Times New Roman"/>
          <w:sz w:val="24"/>
          <w:szCs w:val="24"/>
        </w:rPr>
        <w:t xml:space="preserve"> and is very quick and impactful (</w:t>
      </w:r>
      <w:proofErr w:type="spellStart"/>
      <w:r w:rsidR="00C3311C" w:rsidRPr="00AE2331">
        <w:rPr>
          <w:rFonts w:ascii="Times New Roman" w:hAnsi="Times New Roman" w:cs="Times New Roman"/>
          <w:sz w:val="24"/>
          <w:szCs w:val="24"/>
        </w:rPr>
        <w:t>Suggett</w:t>
      </w:r>
      <w:proofErr w:type="spellEnd"/>
      <w:r w:rsidR="00C3311C" w:rsidRPr="00AE2331">
        <w:rPr>
          <w:rFonts w:ascii="Times New Roman" w:hAnsi="Times New Roman" w:cs="Times New Roman"/>
          <w:sz w:val="24"/>
          <w:szCs w:val="24"/>
        </w:rPr>
        <w:t>, 2018)</w:t>
      </w:r>
    </w:p>
    <w:p w14:paraId="1AE79045" w14:textId="39757094" w:rsidR="00EB548F" w:rsidRPr="0076123B" w:rsidRDefault="009E4BCC" w:rsidP="00E62336">
      <w:pPr>
        <w:pStyle w:val="Heading3"/>
        <w:spacing w:line="480" w:lineRule="auto"/>
        <w:jc w:val="both"/>
        <w:rPr>
          <w:rFonts w:ascii="Times New Roman" w:hAnsi="Times New Roman" w:cs="Times New Roman"/>
          <w:b/>
          <w:color w:val="000000" w:themeColor="text1"/>
        </w:rPr>
      </w:pPr>
      <w:bookmarkStart w:id="110" w:name="_Toc204151530"/>
      <w:bookmarkStart w:id="111" w:name="_Toc166993351"/>
      <w:r w:rsidRPr="0076123B">
        <w:rPr>
          <w:rFonts w:ascii="Times New Roman" w:hAnsi="Times New Roman" w:cs="Times New Roman"/>
          <w:b/>
          <w:color w:val="000000" w:themeColor="text1"/>
        </w:rPr>
        <w:t xml:space="preserve">2.1.2 </w:t>
      </w:r>
      <w:r w:rsidR="00A31475" w:rsidRPr="0076123B">
        <w:rPr>
          <w:rFonts w:ascii="Times New Roman" w:hAnsi="Times New Roman" w:cs="Times New Roman"/>
          <w:b/>
          <w:color w:val="000000" w:themeColor="text1"/>
        </w:rPr>
        <w:t>Advertising</w:t>
      </w:r>
      <w:bookmarkEnd w:id="110"/>
    </w:p>
    <w:p w14:paraId="4676A344" w14:textId="5F96A1E0" w:rsidR="00833753" w:rsidRPr="00AE2331" w:rsidRDefault="00EB548F" w:rsidP="009B1405">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Advertising is simply the process of creating awareness about the existence of goods and services to a target audience. It is an inertia that is capable of any type of product because of its persuasiveness (</w:t>
      </w:r>
      <w:proofErr w:type="spellStart"/>
      <w:r w:rsidRPr="00AE2331">
        <w:rPr>
          <w:rFonts w:ascii="Times New Roman" w:hAnsi="Times New Roman" w:cs="Times New Roman"/>
          <w:sz w:val="24"/>
          <w:szCs w:val="24"/>
        </w:rPr>
        <w:t>Kenechukwu</w:t>
      </w:r>
      <w:proofErr w:type="spellEnd"/>
      <w:r w:rsidRPr="00AE2331">
        <w:rPr>
          <w:rFonts w:ascii="Times New Roman" w:hAnsi="Times New Roman" w:cs="Times New Roman"/>
          <w:sz w:val="24"/>
          <w:szCs w:val="24"/>
        </w:rPr>
        <w:t xml:space="preserve">, </w:t>
      </w:r>
      <w:proofErr w:type="spellStart"/>
      <w:r w:rsidRPr="00AE2331">
        <w:rPr>
          <w:rFonts w:ascii="Times New Roman" w:hAnsi="Times New Roman" w:cs="Times New Roman"/>
          <w:sz w:val="24"/>
          <w:szCs w:val="24"/>
        </w:rPr>
        <w:t>Asemah</w:t>
      </w:r>
      <w:proofErr w:type="spellEnd"/>
      <w:r w:rsidR="00FE25CD">
        <w:rPr>
          <w:rFonts w:ascii="Times New Roman" w:hAnsi="Times New Roman" w:cs="Times New Roman"/>
          <w:sz w:val="24"/>
          <w:szCs w:val="24"/>
        </w:rPr>
        <w:t>,</w:t>
      </w:r>
      <w:r w:rsidRPr="00AE2331">
        <w:rPr>
          <w:rFonts w:ascii="Times New Roman" w:hAnsi="Times New Roman" w:cs="Times New Roman"/>
          <w:sz w:val="24"/>
          <w:szCs w:val="24"/>
        </w:rPr>
        <w:t xml:space="preserve"> and </w:t>
      </w:r>
      <w:proofErr w:type="spellStart"/>
      <w:r w:rsidRPr="00AE2331">
        <w:rPr>
          <w:rFonts w:ascii="Times New Roman" w:hAnsi="Times New Roman" w:cs="Times New Roman"/>
          <w:sz w:val="24"/>
          <w:szCs w:val="24"/>
        </w:rPr>
        <w:t>Edegoh</w:t>
      </w:r>
      <w:proofErr w:type="spellEnd"/>
      <w:r w:rsidRPr="00AE2331">
        <w:rPr>
          <w:rFonts w:ascii="Times New Roman" w:hAnsi="Times New Roman" w:cs="Times New Roman"/>
          <w:sz w:val="24"/>
          <w:szCs w:val="24"/>
        </w:rPr>
        <w:t>, 2013)</w:t>
      </w:r>
      <w:bookmarkEnd w:id="111"/>
    </w:p>
    <w:p w14:paraId="184CE790" w14:textId="53DDFE34" w:rsidR="0019646C" w:rsidRPr="0076123B" w:rsidRDefault="0019646C" w:rsidP="00E62336">
      <w:pPr>
        <w:pStyle w:val="Heading3"/>
        <w:spacing w:line="480" w:lineRule="auto"/>
        <w:jc w:val="both"/>
        <w:rPr>
          <w:rFonts w:ascii="Times New Roman" w:hAnsi="Times New Roman" w:cs="Times New Roman"/>
          <w:b/>
          <w:color w:val="000000" w:themeColor="text1"/>
        </w:rPr>
      </w:pPr>
      <w:bookmarkStart w:id="112" w:name="_Toc204151531"/>
      <w:r w:rsidRPr="0076123B">
        <w:rPr>
          <w:rFonts w:ascii="Times New Roman" w:hAnsi="Times New Roman" w:cs="Times New Roman"/>
          <w:b/>
          <w:color w:val="000000" w:themeColor="text1"/>
        </w:rPr>
        <w:t>2.1.</w:t>
      </w:r>
      <w:r w:rsidR="00C3311C" w:rsidRPr="0076123B">
        <w:rPr>
          <w:rFonts w:ascii="Times New Roman" w:hAnsi="Times New Roman" w:cs="Times New Roman"/>
          <w:b/>
          <w:color w:val="000000" w:themeColor="text1"/>
        </w:rPr>
        <w:t>3</w:t>
      </w:r>
      <w:r w:rsidRPr="0076123B">
        <w:rPr>
          <w:rFonts w:ascii="Times New Roman" w:hAnsi="Times New Roman" w:cs="Times New Roman"/>
          <w:b/>
          <w:color w:val="000000" w:themeColor="text1"/>
        </w:rPr>
        <w:t xml:space="preserve"> Consumer behaviour</w:t>
      </w:r>
      <w:bookmarkEnd w:id="112"/>
    </w:p>
    <w:p w14:paraId="4EED4ACA" w14:textId="0F59429C" w:rsidR="00C8325E" w:rsidRPr="00AE2331" w:rsidRDefault="004B51F1" w:rsidP="009B1405">
      <w:pPr>
        <w:spacing w:line="480" w:lineRule="auto"/>
        <w:ind w:right="209"/>
        <w:jc w:val="both"/>
        <w:rPr>
          <w:rFonts w:ascii="Times New Roman" w:hAnsi="Times New Roman" w:cs="Times New Roman"/>
          <w:color w:val="000000" w:themeColor="text1"/>
          <w:sz w:val="24"/>
          <w:szCs w:val="24"/>
        </w:rPr>
      </w:pPr>
      <w:r w:rsidRPr="00AE2331">
        <w:rPr>
          <w:rFonts w:ascii="Times New Roman" w:hAnsi="Times New Roman" w:cs="Times New Roman"/>
          <w:sz w:val="24"/>
          <w:szCs w:val="24"/>
        </w:rPr>
        <w:t xml:space="preserve"> Is </w:t>
      </w:r>
      <w:r w:rsidR="00EB548F" w:rsidRPr="00AE2331">
        <w:rPr>
          <w:rFonts w:ascii="Times New Roman" w:hAnsi="Times New Roman" w:cs="Times New Roman"/>
          <w:sz w:val="24"/>
          <w:szCs w:val="24"/>
        </w:rPr>
        <w:t xml:space="preserve">the buying behavior of final </w:t>
      </w:r>
      <w:r w:rsidRPr="00AE2331">
        <w:rPr>
          <w:rFonts w:ascii="Times New Roman" w:hAnsi="Times New Roman" w:cs="Times New Roman"/>
          <w:sz w:val="24"/>
          <w:szCs w:val="24"/>
        </w:rPr>
        <w:t>consumer’s</w:t>
      </w:r>
      <w:r w:rsidR="00EB548F" w:rsidRPr="00AE2331">
        <w:rPr>
          <w:rFonts w:ascii="Times New Roman" w:hAnsi="Times New Roman" w:cs="Times New Roman"/>
          <w:sz w:val="24"/>
          <w:szCs w:val="24"/>
        </w:rPr>
        <w:t xml:space="preserve"> individuals and households that buy goods and se</w:t>
      </w:r>
      <w:r w:rsidRPr="00AE2331">
        <w:rPr>
          <w:rFonts w:ascii="Times New Roman" w:hAnsi="Times New Roman" w:cs="Times New Roman"/>
          <w:sz w:val="24"/>
          <w:szCs w:val="24"/>
        </w:rPr>
        <w:t>rvices for personal con</w:t>
      </w:r>
      <w:r w:rsidR="00B20714" w:rsidRPr="00AE2331">
        <w:rPr>
          <w:rFonts w:ascii="Times New Roman" w:hAnsi="Times New Roman" w:cs="Times New Roman"/>
          <w:sz w:val="24"/>
          <w:szCs w:val="24"/>
        </w:rPr>
        <w:t>sumption (</w:t>
      </w:r>
      <w:proofErr w:type="spellStart"/>
      <w:r w:rsidR="00B20714" w:rsidRPr="00AE2331">
        <w:rPr>
          <w:rFonts w:ascii="Times New Roman" w:hAnsi="Times New Roman" w:cs="Times New Roman"/>
          <w:sz w:val="24"/>
          <w:szCs w:val="24"/>
        </w:rPr>
        <w:t>Kotler</w:t>
      </w:r>
      <w:proofErr w:type="spellEnd"/>
      <w:r w:rsidR="007D6BB1" w:rsidRPr="00AE2331">
        <w:rPr>
          <w:rFonts w:ascii="Times New Roman" w:hAnsi="Times New Roman" w:cs="Times New Roman"/>
          <w:sz w:val="24"/>
          <w:szCs w:val="24"/>
        </w:rPr>
        <w:t xml:space="preserve"> and Armstrong, </w:t>
      </w:r>
      <w:proofErr w:type="gramStart"/>
      <w:r w:rsidR="00EB548F" w:rsidRPr="00AE2331">
        <w:rPr>
          <w:rFonts w:ascii="Times New Roman" w:hAnsi="Times New Roman" w:cs="Times New Roman"/>
          <w:sz w:val="24"/>
          <w:szCs w:val="24"/>
        </w:rPr>
        <w:t>2012</w:t>
      </w:r>
      <w:proofErr w:type="gramEnd"/>
      <w:r w:rsidR="00EB548F" w:rsidRPr="00AE2331">
        <w:rPr>
          <w:rFonts w:ascii="Times New Roman" w:hAnsi="Times New Roman" w:cs="Times New Roman"/>
          <w:sz w:val="24"/>
          <w:szCs w:val="24"/>
        </w:rPr>
        <w:t>)</w:t>
      </w:r>
    </w:p>
    <w:p w14:paraId="3261C735" w14:textId="4150EB19" w:rsidR="00EE374D" w:rsidRPr="0076123B" w:rsidRDefault="00EE374D" w:rsidP="00E62336">
      <w:pPr>
        <w:pStyle w:val="Heading2"/>
        <w:spacing w:line="480" w:lineRule="auto"/>
        <w:jc w:val="both"/>
        <w:rPr>
          <w:rFonts w:ascii="Times New Roman" w:hAnsi="Times New Roman" w:cs="Times New Roman"/>
          <w:b/>
          <w:color w:val="000000" w:themeColor="text1"/>
          <w:sz w:val="24"/>
          <w:szCs w:val="24"/>
        </w:rPr>
      </w:pPr>
      <w:bookmarkStart w:id="113" w:name="_Toc166993353"/>
      <w:bookmarkStart w:id="114" w:name="_Toc204151532"/>
      <w:r w:rsidRPr="0076123B">
        <w:rPr>
          <w:rFonts w:ascii="Times New Roman" w:hAnsi="Times New Roman" w:cs="Times New Roman"/>
          <w:b/>
          <w:color w:val="000000" w:themeColor="text1"/>
          <w:sz w:val="24"/>
          <w:szCs w:val="24"/>
        </w:rPr>
        <w:t>2.</w:t>
      </w:r>
      <w:r w:rsidR="009E4BCC" w:rsidRPr="0076123B">
        <w:rPr>
          <w:rFonts w:ascii="Times New Roman" w:hAnsi="Times New Roman" w:cs="Times New Roman"/>
          <w:b/>
          <w:color w:val="000000" w:themeColor="text1"/>
          <w:sz w:val="24"/>
          <w:szCs w:val="24"/>
        </w:rPr>
        <w:t>2</w:t>
      </w:r>
      <w:r w:rsidRPr="0076123B">
        <w:rPr>
          <w:rFonts w:ascii="Times New Roman" w:hAnsi="Times New Roman" w:cs="Times New Roman"/>
          <w:b/>
          <w:color w:val="000000" w:themeColor="text1"/>
          <w:sz w:val="24"/>
          <w:szCs w:val="24"/>
        </w:rPr>
        <w:t xml:space="preserve"> Theoretical Literature Review</w:t>
      </w:r>
      <w:bookmarkEnd w:id="113"/>
      <w:bookmarkEnd w:id="114"/>
    </w:p>
    <w:p w14:paraId="6C23FE30" w14:textId="5071EB66" w:rsidR="00960C43" w:rsidRPr="00AE2331" w:rsidRDefault="00C834A0" w:rsidP="009B1405">
      <w:pPr>
        <w:spacing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For</w:t>
      </w:r>
      <w:r w:rsidR="00F01A36" w:rsidRPr="00AE2331">
        <w:rPr>
          <w:rFonts w:ascii="Times New Roman" w:eastAsia="Times New Roman" w:hAnsi="Times New Roman" w:cs="Times New Roman"/>
          <w:sz w:val="24"/>
          <w:szCs w:val="24"/>
        </w:rPr>
        <w:t xml:space="preserve"> assessing the i</w:t>
      </w:r>
      <w:r w:rsidR="00573D85" w:rsidRPr="00AE2331">
        <w:rPr>
          <w:rFonts w:ascii="Times New Roman" w:eastAsia="Times New Roman" w:hAnsi="Times New Roman" w:cs="Times New Roman"/>
          <w:sz w:val="24"/>
          <w:szCs w:val="24"/>
        </w:rPr>
        <w:t>nfluence</w:t>
      </w:r>
      <w:r w:rsidR="00F01A36" w:rsidRPr="00AE2331">
        <w:rPr>
          <w:rFonts w:ascii="Times New Roman" w:eastAsia="Times New Roman" w:hAnsi="Times New Roman" w:cs="Times New Roman"/>
          <w:sz w:val="24"/>
          <w:szCs w:val="24"/>
        </w:rPr>
        <w:t xml:space="preserve"> of outdoor advertising billboards </w:t>
      </w:r>
      <w:r w:rsidR="00FE25CD">
        <w:rPr>
          <w:rFonts w:ascii="Times New Roman" w:eastAsia="Times New Roman" w:hAnsi="Times New Roman" w:cs="Times New Roman"/>
          <w:sz w:val="24"/>
          <w:szCs w:val="24"/>
        </w:rPr>
        <w:t>on</w:t>
      </w:r>
      <w:r w:rsidR="00F01A36" w:rsidRPr="00AE2331">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 xml:space="preserve">customer </w:t>
      </w:r>
      <w:r w:rsidR="00F01A36" w:rsidRPr="00AE2331">
        <w:rPr>
          <w:rFonts w:ascii="Times New Roman" w:eastAsia="Times New Roman" w:hAnsi="Times New Roman" w:cs="Times New Roman"/>
          <w:sz w:val="24"/>
          <w:szCs w:val="24"/>
        </w:rPr>
        <w:t xml:space="preserve">purchasing </w:t>
      </w:r>
      <w:r w:rsidR="00191508" w:rsidRPr="00AE2331">
        <w:rPr>
          <w:rFonts w:ascii="Times New Roman" w:eastAsia="Times New Roman" w:hAnsi="Times New Roman" w:cs="Times New Roman"/>
          <w:sz w:val="24"/>
          <w:szCs w:val="24"/>
        </w:rPr>
        <w:t>behaviour</w:t>
      </w:r>
      <w:r w:rsidR="00F01A36" w:rsidRPr="00AE2331">
        <w:rPr>
          <w:rFonts w:ascii="Times New Roman" w:eastAsia="Times New Roman" w:hAnsi="Times New Roman" w:cs="Times New Roman"/>
          <w:sz w:val="24"/>
          <w:szCs w:val="24"/>
        </w:rPr>
        <w:t xml:space="preserve"> </w:t>
      </w:r>
      <w:r w:rsidR="00052AE0" w:rsidRPr="00AE2331">
        <w:rPr>
          <w:rFonts w:ascii="Times New Roman" w:eastAsia="Times New Roman" w:hAnsi="Times New Roman" w:cs="Times New Roman"/>
          <w:sz w:val="24"/>
          <w:szCs w:val="24"/>
        </w:rPr>
        <w:t xml:space="preserve">in </w:t>
      </w:r>
      <w:r w:rsidR="00F01A36" w:rsidRPr="00AE2331">
        <w:rPr>
          <w:rFonts w:ascii="Times New Roman" w:eastAsia="Times New Roman" w:hAnsi="Times New Roman" w:cs="Times New Roman"/>
          <w:sz w:val="24"/>
          <w:szCs w:val="24"/>
        </w:rPr>
        <w:t>today’s</w:t>
      </w:r>
      <w:r w:rsidR="00052AE0" w:rsidRPr="00AE2331">
        <w:rPr>
          <w:rFonts w:ascii="Times New Roman" w:eastAsia="Times New Roman" w:hAnsi="Times New Roman" w:cs="Times New Roman"/>
          <w:sz w:val="24"/>
          <w:szCs w:val="24"/>
        </w:rPr>
        <w:t xml:space="preserve"> world</w:t>
      </w:r>
      <w:r w:rsidR="00EE374D" w:rsidRPr="00AE2331">
        <w:rPr>
          <w:rFonts w:ascii="Times New Roman" w:eastAsia="Times New Roman" w:hAnsi="Times New Roman" w:cs="Times New Roman"/>
          <w:sz w:val="24"/>
          <w:szCs w:val="24"/>
        </w:rPr>
        <w:t xml:space="preserve">, </w:t>
      </w:r>
      <w:r w:rsidR="00052AE0" w:rsidRPr="00AE2331">
        <w:rPr>
          <w:rFonts w:ascii="Times New Roman" w:eastAsia="Times New Roman" w:hAnsi="Times New Roman" w:cs="Times New Roman"/>
          <w:sz w:val="24"/>
          <w:szCs w:val="24"/>
        </w:rPr>
        <w:t xml:space="preserve">a literature survey will be undertaken to establish a framework of theoretical </w:t>
      </w:r>
      <w:r w:rsidR="00C76B18" w:rsidRPr="00AE2331">
        <w:rPr>
          <w:rFonts w:ascii="Times New Roman" w:eastAsia="Times New Roman" w:hAnsi="Times New Roman" w:cs="Times New Roman"/>
          <w:sz w:val="24"/>
          <w:szCs w:val="24"/>
        </w:rPr>
        <w:t>perspectives.</w:t>
      </w:r>
      <w:r w:rsidR="008A66E7" w:rsidRPr="00AE2331">
        <w:rPr>
          <w:rFonts w:ascii="Times New Roman" w:hAnsi="Times New Roman" w:cs="Times New Roman"/>
          <w:sz w:val="24"/>
          <w:szCs w:val="24"/>
        </w:rPr>
        <w:t xml:space="preserve"> There are so many persuasion theories that can be used in explaining outdoor billboard advertising </w:t>
      </w:r>
      <w:r w:rsidR="00FE25CD">
        <w:rPr>
          <w:rFonts w:ascii="Times New Roman" w:hAnsi="Times New Roman" w:cs="Times New Roman"/>
          <w:sz w:val="24"/>
          <w:szCs w:val="24"/>
        </w:rPr>
        <w:t>to</w:t>
      </w:r>
      <w:r w:rsidR="008A66E7" w:rsidRPr="00AE2331">
        <w:rPr>
          <w:rFonts w:ascii="Times New Roman" w:hAnsi="Times New Roman" w:cs="Times New Roman"/>
          <w:sz w:val="24"/>
          <w:szCs w:val="24"/>
        </w:rPr>
        <w:t xml:space="preserve"> consumer purchasing </w:t>
      </w:r>
      <w:r w:rsidR="008A66E7" w:rsidRPr="00AE2331">
        <w:rPr>
          <w:rFonts w:ascii="Times New Roman" w:hAnsi="Times New Roman" w:cs="Times New Roman"/>
          <w:sz w:val="24"/>
          <w:szCs w:val="24"/>
        </w:rPr>
        <w:lastRenderedPageBreak/>
        <w:t xml:space="preserve">behaviour. However, this work will use </w:t>
      </w:r>
      <w:r w:rsidR="00FE25CD">
        <w:rPr>
          <w:rFonts w:ascii="Times New Roman" w:hAnsi="Times New Roman" w:cs="Times New Roman"/>
          <w:sz w:val="24"/>
          <w:szCs w:val="24"/>
        </w:rPr>
        <w:t xml:space="preserve">the </w:t>
      </w:r>
      <w:r w:rsidR="008A66E7" w:rsidRPr="00AE2331">
        <w:rPr>
          <w:rFonts w:ascii="Times New Roman" w:hAnsi="Times New Roman" w:cs="Times New Roman"/>
          <w:sz w:val="24"/>
          <w:szCs w:val="24"/>
        </w:rPr>
        <w:t>AIDA th</w:t>
      </w:r>
      <w:r w:rsidR="004B1382" w:rsidRPr="00AE2331">
        <w:rPr>
          <w:rFonts w:ascii="Times New Roman" w:hAnsi="Times New Roman" w:cs="Times New Roman"/>
          <w:sz w:val="24"/>
          <w:szCs w:val="24"/>
        </w:rPr>
        <w:t>eory of advertising and consumer behaviour theory.</w:t>
      </w:r>
    </w:p>
    <w:p w14:paraId="57F30576" w14:textId="2125543D" w:rsidR="005967E9" w:rsidRPr="0076123B" w:rsidRDefault="00DF6764" w:rsidP="005D46B5">
      <w:pPr>
        <w:pStyle w:val="Heading3"/>
        <w:spacing w:before="0" w:line="480" w:lineRule="auto"/>
        <w:jc w:val="both"/>
        <w:rPr>
          <w:rFonts w:ascii="Times New Roman" w:hAnsi="Times New Roman" w:cs="Times New Roman"/>
          <w:b/>
          <w:color w:val="000000" w:themeColor="text1"/>
        </w:rPr>
      </w:pPr>
      <w:bookmarkStart w:id="115" w:name="_Toc166993354"/>
      <w:bookmarkStart w:id="116" w:name="_Toc204151533"/>
      <w:r w:rsidRPr="0076123B">
        <w:rPr>
          <w:rFonts w:ascii="Times New Roman" w:hAnsi="Times New Roman" w:cs="Times New Roman"/>
          <w:b/>
          <w:color w:val="000000" w:themeColor="text1"/>
        </w:rPr>
        <w:t xml:space="preserve">2.2.1 </w:t>
      </w:r>
      <w:r w:rsidR="00C834A0" w:rsidRPr="0076123B">
        <w:rPr>
          <w:rFonts w:ascii="Times New Roman" w:hAnsi="Times New Roman" w:cs="Times New Roman"/>
          <w:b/>
          <w:color w:val="000000" w:themeColor="text1"/>
        </w:rPr>
        <w:t>AIDA theory of advertising</w:t>
      </w:r>
      <w:bookmarkEnd w:id="115"/>
      <w:bookmarkEnd w:id="116"/>
      <w:r w:rsidR="00C834A0" w:rsidRPr="0076123B">
        <w:rPr>
          <w:rFonts w:ascii="Times New Roman" w:hAnsi="Times New Roman" w:cs="Times New Roman"/>
          <w:b/>
          <w:color w:val="000000" w:themeColor="text1"/>
        </w:rPr>
        <w:t xml:space="preserve"> </w:t>
      </w:r>
    </w:p>
    <w:p w14:paraId="730D5061" w14:textId="55225FCE" w:rsidR="008A66E7" w:rsidRPr="00AE2331" w:rsidRDefault="008A66E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The AIDA Model was propounded by an American businessman, St. Elmo Lewis, in 1951</w:t>
      </w:r>
      <w:r w:rsidR="00753D85">
        <w:rPr>
          <w:rFonts w:ascii="Times New Roman" w:hAnsi="Times New Roman" w:cs="Times New Roman"/>
          <w:sz w:val="24"/>
          <w:szCs w:val="24"/>
        </w:rPr>
        <w:t xml:space="preserve"> </w:t>
      </w:r>
      <w:r w:rsidRPr="00AE2331">
        <w:rPr>
          <w:rFonts w:ascii="Times New Roman" w:hAnsi="Times New Roman" w:cs="Times New Roman"/>
          <w:sz w:val="24"/>
          <w:szCs w:val="24"/>
        </w:rPr>
        <w:t xml:space="preserve">as an approach used by advertisers to describe the different phases of consumer engagement with an advertisement. It is one of a class of models known as ‘hierarchy of effects’ models that consumers move through a series of steps or </w:t>
      </w:r>
      <w:r w:rsidR="00FE25CD">
        <w:rPr>
          <w:rFonts w:ascii="Times New Roman" w:hAnsi="Times New Roman" w:cs="Times New Roman"/>
          <w:sz w:val="24"/>
          <w:szCs w:val="24"/>
        </w:rPr>
        <w:t>stages</w:t>
      </w:r>
      <w:r w:rsidRPr="00AE2331">
        <w:rPr>
          <w:rFonts w:ascii="Times New Roman" w:hAnsi="Times New Roman" w:cs="Times New Roman"/>
          <w:sz w:val="24"/>
          <w:szCs w:val="24"/>
        </w:rPr>
        <w:t xml:space="preserve"> of </w:t>
      </w:r>
      <w:proofErr w:type="spellStart"/>
      <w:r w:rsidRPr="00AE2331">
        <w:rPr>
          <w:rFonts w:ascii="Times New Roman" w:hAnsi="Times New Roman" w:cs="Times New Roman"/>
          <w:sz w:val="24"/>
          <w:szCs w:val="24"/>
        </w:rPr>
        <w:t>behavioural</w:t>
      </w:r>
      <w:proofErr w:type="spellEnd"/>
      <w:r w:rsidRPr="00AE2331">
        <w:rPr>
          <w:rFonts w:ascii="Times New Roman" w:hAnsi="Times New Roman" w:cs="Times New Roman"/>
          <w:sz w:val="24"/>
          <w:szCs w:val="24"/>
        </w:rPr>
        <w:t xml:space="preserve"> (doing</w:t>
      </w:r>
      <w:r w:rsidR="00FE25CD">
        <w:rPr>
          <w:rFonts w:ascii="Times New Roman" w:hAnsi="Times New Roman" w:cs="Times New Roman"/>
          <w:sz w:val="24"/>
          <w:szCs w:val="24"/>
        </w:rPr>
        <w:t>,</w:t>
      </w:r>
      <w:r w:rsidRPr="00AE2331">
        <w:rPr>
          <w:rFonts w:ascii="Times New Roman" w:hAnsi="Times New Roman" w:cs="Times New Roman"/>
          <w:sz w:val="24"/>
          <w:szCs w:val="24"/>
        </w:rPr>
        <w:t xml:space="preserve"> </w:t>
      </w:r>
      <w:r w:rsidR="005344A6" w:rsidRPr="00AE2331">
        <w:rPr>
          <w:rFonts w:ascii="Times New Roman" w:hAnsi="Times New Roman" w:cs="Times New Roman"/>
          <w:sz w:val="24"/>
          <w:szCs w:val="24"/>
        </w:rPr>
        <w:t>e.g.,</w:t>
      </w:r>
      <w:r w:rsidRPr="00AE2331">
        <w:rPr>
          <w:rFonts w:ascii="Times New Roman" w:hAnsi="Times New Roman" w:cs="Times New Roman"/>
          <w:sz w:val="24"/>
          <w:szCs w:val="24"/>
        </w:rPr>
        <w:t xml:space="preserve"> purchase or trial) stage (</w:t>
      </w:r>
      <w:proofErr w:type="spellStart"/>
      <w:r w:rsidRPr="00AE2331">
        <w:rPr>
          <w:rFonts w:ascii="Times New Roman" w:hAnsi="Times New Roman" w:cs="Times New Roman"/>
          <w:sz w:val="24"/>
          <w:szCs w:val="24"/>
        </w:rPr>
        <w:t>Bardi</w:t>
      </w:r>
      <w:proofErr w:type="spellEnd"/>
      <w:r w:rsidRPr="00AE2331">
        <w:rPr>
          <w:rFonts w:ascii="Times New Roman" w:hAnsi="Times New Roman" w:cs="Times New Roman"/>
          <w:sz w:val="24"/>
          <w:szCs w:val="24"/>
        </w:rPr>
        <w:t xml:space="preserve"> &amp; </w:t>
      </w:r>
      <w:proofErr w:type="spellStart"/>
      <w:r w:rsidRPr="00AE2331">
        <w:rPr>
          <w:rFonts w:ascii="Times New Roman" w:hAnsi="Times New Roman" w:cs="Times New Roman"/>
          <w:sz w:val="24"/>
          <w:szCs w:val="24"/>
        </w:rPr>
        <w:t>Omoera</w:t>
      </w:r>
      <w:proofErr w:type="spellEnd"/>
      <w:r w:rsidRPr="00AE2331">
        <w:rPr>
          <w:rFonts w:ascii="Times New Roman" w:hAnsi="Times New Roman" w:cs="Times New Roman"/>
          <w:sz w:val="24"/>
          <w:szCs w:val="24"/>
        </w:rPr>
        <w:t xml:space="preserve">, 2014). </w:t>
      </w:r>
      <w:proofErr w:type="spellStart"/>
      <w:r w:rsidRPr="00AE2331">
        <w:rPr>
          <w:rFonts w:ascii="Times New Roman" w:hAnsi="Times New Roman" w:cs="Times New Roman"/>
          <w:sz w:val="24"/>
          <w:szCs w:val="24"/>
        </w:rPr>
        <w:t>Priyanka</w:t>
      </w:r>
      <w:proofErr w:type="spellEnd"/>
      <w:r w:rsidRPr="00AE2331">
        <w:rPr>
          <w:rFonts w:ascii="Times New Roman" w:hAnsi="Times New Roman" w:cs="Times New Roman"/>
          <w:sz w:val="24"/>
          <w:szCs w:val="24"/>
        </w:rPr>
        <w:t xml:space="preserve"> (2013) asserts that the steps proposed by the AIDA model are as follows:</w:t>
      </w:r>
    </w:p>
    <w:p w14:paraId="5F2FB570" w14:textId="01D78DA5" w:rsidR="008A66E7" w:rsidRPr="00AE2331" w:rsidRDefault="008A66E7" w:rsidP="00E62336">
      <w:pPr>
        <w:spacing w:after="0" w:line="480" w:lineRule="auto"/>
        <w:ind w:left="810" w:hanging="450"/>
        <w:jc w:val="both"/>
        <w:rPr>
          <w:rFonts w:ascii="Times New Roman" w:hAnsi="Times New Roman" w:cs="Times New Roman"/>
          <w:sz w:val="24"/>
          <w:szCs w:val="24"/>
        </w:rPr>
      </w:pPr>
      <w:r w:rsidRPr="00AE2331">
        <w:rPr>
          <w:rFonts w:ascii="Times New Roman" w:hAnsi="Times New Roman" w:cs="Times New Roman"/>
          <w:b/>
          <w:sz w:val="24"/>
          <w:szCs w:val="24"/>
        </w:rPr>
        <w:t xml:space="preserve">(a) </w:t>
      </w:r>
      <w:r w:rsidR="00E62336">
        <w:rPr>
          <w:rFonts w:ascii="Times New Roman" w:hAnsi="Times New Roman" w:cs="Times New Roman"/>
          <w:b/>
          <w:sz w:val="24"/>
          <w:szCs w:val="24"/>
        </w:rPr>
        <w:tab/>
      </w:r>
      <w:r w:rsidRPr="00AE2331">
        <w:rPr>
          <w:rFonts w:ascii="Times New Roman" w:hAnsi="Times New Roman" w:cs="Times New Roman"/>
          <w:b/>
          <w:sz w:val="24"/>
          <w:szCs w:val="24"/>
        </w:rPr>
        <w:t>Attention</w:t>
      </w:r>
      <w:r w:rsidRPr="00AE2331">
        <w:rPr>
          <w:rFonts w:ascii="Times New Roman" w:hAnsi="Times New Roman" w:cs="Times New Roman"/>
          <w:sz w:val="24"/>
          <w:szCs w:val="24"/>
        </w:rPr>
        <w:t xml:space="preserve"> – The consumer becomes aware of a category, product</w:t>
      </w:r>
      <w:r w:rsidR="00FE25CD">
        <w:rPr>
          <w:rFonts w:ascii="Times New Roman" w:hAnsi="Times New Roman" w:cs="Times New Roman"/>
          <w:sz w:val="24"/>
          <w:szCs w:val="24"/>
        </w:rPr>
        <w:t>,</w:t>
      </w:r>
      <w:r w:rsidRPr="00AE2331">
        <w:rPr>
          <w:rFonts w:ascii="Times New Roman" w:hAnsi="Times New Roman" w:cs="Times New Roman"/>
          <w:sz w:val="24"/>
          <w:szCs w:val="24"/>
        </w:rPr>
        <w:t xml:space="preserve"> or brand (usually through advertising).</w:t>
      </w:r>
    </w:p>
    <w:p w14:paraId="5CF58479" w14:textId="45619CE7" w:rsidR="008A66E7" w:rsidRPr="00AE2331" w:rsidRDefault="008A66E7" w:rsidP="00E62336">
      <w:pPr>
        <w:spacing w:after="0" w:line="480" w:lineRule="auto"/>
        <w:ind w:left="810" w:hanging="450"/>
        <w:jc w:val="both"/>
        <w:rPr>
          <w:rFonts w:ascii="Times New Roman" w:hAnsi="Times New Roman" w:cs="Times New Roman"/>
          <w:sz w:val="24"/>
          <w:szCs w:val="24"/>
        </w:rPr>
      </w:pPr>
      <w:r w:rsidRPr="00AE2331">
        <w:rPr>
          <w:rFonts w:ascii="Times New Roman" w:hAnsi="Times New Roman" w:cs="Times New Roman"/>
          <w:b/>
          <w:sz w:val="24"/>
          <w:szCs w:val="24"/>
        </w:rPr>
        <w:t xml:space="preserve">(b) </w:t>
      </w:r>
      <w:r w:rsidR="00E62336">
        <w:rPr>
          <w:rFonts w:ascii="Times New Roman" w:hAnsi="Times New Roman" w:cs="Times New Roman"/>
          <w:b/>
          <w:sz w:val="24"/>
          <w:szCs w:val="24"/>
        </w:rPr>
        <w:tab/>
      </w:r>
      <w:r w:rsidRPr="00AE2331">
        <w:rPr>
          <w:rFonts w:ascii="Times New Roman" w:hAnsi="Times New Roman" w:cs="Times New Roman"/>
          <w:b/>
          <w:sz w:val="24"/>
          <w:szCs w:val="24"/>
        </w:rPr>
        <w:t>Interest</w:t>
      </w:r>
      <w:r w:rsidRPr="00AE2331">
        <w:rPr>
          <w:rFonts w:ascii="Times New Roman" w:hAnsi="Times New Roman" w:cs="Times New Roman"/>
          <w:sz w:val="24"/>
          <w:szCs w:val="24"/>
        </w:rPr>
        <w:t xml:space="preserve"> – The consumer becomes interested by learning about brand benefits and how the brand fits with </w:t>
      </w:r>
      <w:r w:rsidR="00FE25CD">
        <w:rPr>
          <w:rFonts w:ascii="Times New Roman" w:hAnsi="Times New Roman" w:cs="Times New Roman"/>
          <w:sz w:val="24"/>
          <w:szCs w:val="24"/>
        </w:rPr>
        <w:t xml:space="preserve">their </w:t>
      </w:r>
      <w:r w:rsidRPr="00AE2331">
        <w:rPr>
          <w:rFonts w:ascii="Times New Roman" w:hAnsi="Times New Roman" w:cs="Times New Roman"/>
          <w:sz w:val="24"/>
          <w:szCs w:val="24"/>
        </w:rPr>
        <w:t xml:space="preserve">lifestyle. </w:t>
      </w:r>
    </w:p>
    <w:p w14:paraId="4B7C848C" w14:textId="4CCD18F8" w:rsidR="008A66E7" w:rsidRPr="00AE2331" w:rsidRDefault="008A66E7" w:rsidP="00E62336">
      <w:pPr>
        <w:spacing w:after="0" w:line="480" w:lineRule="auto"/>
        <w:ind w:left="810" w:hanging="450"/>
        <w:jc w:val="both"/>
        <w:rPr>
          <w:rFonts w:ascii="Times New Roman" w:hAnsi="Times New Roman" w:cs="Times New Roman"/>
          <w:sz w:val="24"/>
          <w:szCs w:val="24"/>
        </w:rPr>
      </w:pPr>
      <w:r w:rsidRPr="00AE2331">
        <w:rPr>
          <w:rFonts w:ascii="Times New Roman" w:hAnsi="Times New Roman" w:cs="Times New Roman"/>
          <w:b/>
          <w:sz w:val="24"/>
          <w:szCs w:val="24"/>
        </w:rPr>
        <w:t>(c)</w:t>
      </w:r>
      <w:r w:rsidRPr="00AE2331">
        <w:rPr>
          <w:rFonts w:ascii="Times New Roman" w:hAnsi="Times New Roman" w:cs="Times New Roman"/>
          <w:sz w:val="24"/>
          <w:szCs w:val="24"/>
        </w:rPr>
        <w:t xml:space="preserve"> </w:t>
      </w:r>
      <w:r w:rsidR="00E62336">
        <w:rPr>
          <w:rFonts w:ascii="Times New Roman" w:hAnsi="Times New Roman" w:cs="Times New Roman"/>
          <w:sz w:val="24"/>
          <w:szCs w:val="24"/>
        </w:rPr>
        <w:tab/>
      </w:r>
      <w:r w:rsidRPr="00AE2331">
        <w:rPr>
          <w:rFonts w:ascii="Times New Roman" w:hAnsi="Times New Roman" w:cs="Times New Roman"/>
          <w:b/>
          <w:sz w:val="24"/>
          <w:szCs w:val="24"/>
        </w:rPr>
        <w:t>Desire</w:t>
      </w:r>
      <w:r w:rsidRPr="00AE2331">
        <w:rPr>
          <w:rFonts w:ascii="Times New Roman" w:hAnsi="Times New Roman" w:cs="Times New Roman"/>
          <w:sz w:val="24"/>
          <w:szCs w:val="24"/>
        </w:rPr>
        <w:t xml:space="preserve"> – The consumer develops a </w:t>
      </w:r>
      <w:proofErr w:type="spellStart"/>
      <w:r w:rsidRPr="00AE2331">
        <w:rPr>
          <w:rFonts w:ascii="Times New Roman" w:hAnsi="Times New Roman" w:cs="Times New Roman"/>
          <w:sz w:val="24"/>
          <w:szCs w:val="24"/>
        </w:rPr>
        <w:t>favourable</w:t>
      </w:r>
      <w:proofErr w:type="spellEnd"/>
      <w:r w:rsidRPr="00AE2331">
        <w:rPr>
          <w:rFonts w:ascii="Times New Roman" w:hAnsi="Times New Roman" w:cs="Times New Roman"/>
          <w:sz w:val="24"/>
          <w:szCs w:val="24"/>
        </w:rPr>
        <w:t xml:space="preserve"> disposition towards the brand.</w:t>
      </w:r>
    </w:p>
    <w:p w14:paraId="12D33E57" w14:textId="7343C4C6" w:rsidR="008A66E7" w:rsidRPr="00AE2331" w:rsidRDefault="008A66E7" w:rsidP="00E62336">
      <w:pPr>
        <w:spacing w:after="0" w:line="480" w:lineRule="auto"/>
        <w:ind w:left="810" w:hanging="450"/>
        <w:jc w:val="both"/>
        <w:rPr>
          <w:rFonts w:ascii="Times New Roman" w:hAnsi="Times New Roman" w:cs="Times New Roman"/>
          <w:sz w:val="24"/>
          <w:szCs w:val="24"/>
        </w:rPr>
      </w:pPr>
      <w:r w:rsidRPr="00AE2331">
        <w:rPr>
          <w:rFonts w:ascii="Times New Roman" w:hAnsi="Times New Roman" w:cs="Times New Roman"/>
          <w:b/>
          <w:sz w:val="24"/>
          <w:szCs w:val="24"/>
        </w:rPr>
        <w:t>(d)</w:t>
      </w:r>
      <w:r w:rsidRPr="00AE2331">
        <w:rPr>
          <w:rFonts w:ascii="Times New Roman" w:hAnsi="Times New Roman" w:cs="Times New Roman"/>
          <w:sz w:val="24"/>
          <w:szCs w:val="24"/>
        </w:rPr>
        <w:t xml:space="preserve"> </w:t>
      </w:r>
      <w:r w:rsidR="00E62336">
        <w:rPr>
          <w:rFonts w:ascii="Times New Roman" w:hAnsi="Times New Roman" w:cs="Times New Roman"/>
          <w:sz w:val="24"/>
          <w:szCs w:val="24"/>
        </w:rPr>
        <w:tab/>
      </w:r>
      <w:r w:rsidRPr="00AE2331">
        <w:rPr>
          <w:rFonts w:ascii="Times New Roman" w:hAnsi="Times New Roman" w:cs="Times New Roman"/>
          <w:b/>
          <w:sz w:val="24"/>
          <w:szCs w:val="24"/>
        </w:rPr>
        <w:t>Action</w:t>
      </w:r>
      <w:r w:rsidRPr="00AE2331">
        <w:rPr>
          <w:rFonts w:ascii="Times New Roman" w:hAnsi="Times New Roman" w:cs="Times New Roman"/>
          <w:sz w:val="24"/>
          <w:szCs w:val="24"/>
        </w:rPr>
        <w:t xml:space="preserve"> – The consumer forms a purchase intention, shops around, engages in trial</w:t>
      </w:r>
      <w:r w:rsidR="00FE25CD">
        <w:rPr>
          <w:rFonts w:ascii="Times New Roman" w:hAnsi="Times New Roman" w:cs="Times New Roman"/>
          <w:sz w:val="24"/>
          <w:szCs w:val="24"/>
        </w:rPr>
        <w:t>,</w:t>
      </w:r>
      <w:r w:rsidRPr="00AE2331">
        <w:rPr>
          <w:rFonts w:ascii="Times New Roman" w:hAnsi="Times New Roman" w:cs="Times New Roman"/>
          <w:sz w:val="24"/>
          <w:szCs w:val="24"/>
        </w:rPr>
        <w:t xml:space="preserve"> or makes a purchase</w:t>
      </w:r>
    </w:p>
    <w:p w14:paraId="6534AE86" w14:textId="380EA20A" w:rsidR="0024132D" w:rsidRPr="00AE2331" w:rsidRDefault="0024132D" w:rsidP="00E62336">
      <w:pPr>
        <w:spacing w:before="240"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According to Hanlon (2009), the acronym stands for Attention, Interest, Desire, and Action. The bottom line here is </w:t>
      </w:r>
      <w:r w:rsidR="00FE25CD">
        <w:rPr>
          <w:rFonts w:ascii="Times New Roman" w:hAnsi="Times New Roman" w:cs="Times New Roman"/>
          <w:sz w:val="24"/>
          <w:szCs w:val="24"/>
        </w:rPr>
        <w:t xml:space="preserve">that </w:t>
      </w:r>
      <w:proofErr w:type="gramStart"/>
      <w:r w:rsidRPr="00AE2331">
        <w:rPr>
          <w:rFonts w:ascii="Times New Roman" w:hAnsi="Times New Roman" w:cs="Times New Roman"/>
          <w:sz w:val="24"/>
          <w:szCs w:val="24"/>
        </w:rPr>
        <w:t xml:space="preserve">for every </w:t>
      </w:r>
      <w:r w:rsidR="004553EB" w:rsidRPr="00AE2331">
        <w:rPr>
          <w:rFonts w:ascii="Times New Roman" w:hAnsi="Times New Roman" w:cs="Times New Roman"/>
          <w:sz w:val="24"/>
          <w:szCs w:val="24"/>
        </w:rPr>
        <w:t xml:space="preserve">outdoor billboard </w:t>
      </w:r>
      <w:r w:rsidRPr="00AE2331">
        <w:rPr>
          <w:rFonts w:ascii="Times New Roman" w:hAnsi="Times New Roman" w:cs="Times New Roman"/>
          <w:sz w:val="24"/>
          <w:szCs w:val="24"/>
        </w:rPr>
        <w:t>advertising</w:t>
      </w:r>
      <w:proofErr w:type="gramEnd"/>
      <w:r w:rsidRPr="00AE2331">
        <w:rPr>
          <w:rFonts w:ascii="Times New Roman" w:hAnsi="Times New Roman" w:cs="Times New Roman"/>
          <w:sz w:val="24"/>
          <w:szCs w:val="24"/>
        </w:rPr>
        <w:t xml:space="preserve"> to get attention, hold interest, arouse desire, and then obtain actio</w:t>
      </w:r>
      <w:r w:rsidR="005967E9" w:rsidRPr="00AE2331">
        <w:rPr>
          <w:rFonts w:ascii="Times New Roman" w:hAnsi="Times New Roman" w:cs="Times New Roman"/>
          <w:sz w:val="24"/>
          <w:szCs w:val="24"/>
        </w:rPr>
        <w:t>n. In marketing and advertising</w:t>
      </w:r>
      <w:r w:rsidR="00ED7CEA" w:rsidRPr="00AE2331">
        <w:rPr>
          <w:rFonts w:ascii="Times New Roman" w:hAnsi="Times New Roman" w:cs="Times New Roman"/>
          <w:sz w:val="24"/>
          <w:szCs w:val="24"/>
        </w:rPr>
        <w:t>,</w:t>
      </w:r>
      <w:r w:rsidR="005967E9" w:rsidRPr="00AE2331">
        <w:rPr>
          <w:rFonts w:ascii="Times New Roman" w:hAnsi="Times New Roman" w:cs="Times New Roman"/>
          <w:sz w:val="24"/>
          <w:szCs w:val="24"/>
        </w:rPr>
        <w:t xml:space="preserve"> outdoor </w:t>
      </w:r>
      <w:r w:rsidR="00FE25CD">
        <w:rPr>
          <w:rFonts w:ascii="Times New Roman" w:hAnsi="Times New Roman" w:cs="Times New Roman"/>
          <w:sz w:val="24"/>
          <w:szCs w:val="24"/>
        </w:rPr>
        <w:t>billboard</w:t>
      </w:r>
      <w:r w:rsidR="00ED7CEA" w:rsidRPr="00AE2331">
        <w:rPr>
          <w:rFonts w:ascii="Times New Roman" w:hAnsi="Times New Roman" w:cs="Times New Roman"/>
          <w:sz w:val="24"/>
          <w:szCs w:val="24"/>
        </w:rPr>
        <w:t xml:space="preserve"> producers </w:t>
      </w:r>
      <w:r w:rsidRPr="00AE2331">
        <w:rPr>
          <w:rFonts w:ascii="Times New Roman" w:hAnsi="Times New Roman" w:cs="Times New Roman"/>
          <w:sz w:val="24"/>
          <w:szCs w:val="24"/>
        </w:rPr>
        <w:t xml:space="preserve">must develop effective communication strategies that communicate with customers in a way that better responds to their needs and desires. AIDA describes a common list of events that occur when a </w:t>
      </w:r>
      <w:r w:rsidRPr="00AE2331">
        <w:rPr>
          <w:rFonts w:ascii="Times New Roman" w:hAnsi="Times New Roman" w:cs="Times New Roman"/>
          <w:sz w:val="24"/>
          <w:szCs w:val="24"/>
        </w:rPr>
        <w:lastRenderedPageBreak/>
        <w:t xml:space="preserve">consumer views an </w:t>
      </w:r>
      <w:r w:rsidR="00ED7CEA" w:rsidRPr="00AE2331">
        <w:rPr>
          <w:rFonts w:ascii="Times New Roman" w:hAnsi="Times New Roman" w:cs="Times New Roman"/>
          <w:sz w:val="24"/>
          <w:szCs w:val="24"/>
        </w:rPr>
        <w:t xml:space="preserve">outdoor billboard </w:t>
      </w:r>
      <w:r w:rsidRPr="00AE2331">
        <w:rPr>
          <w:rFonts w:ascii="Times New Roman" w:hAnsi="Times New Roman" w:cs="Times New Roman"/>
          <w:sz w:val="24"/>
          <w:szCs w:val="24"/>
        </w:rPr>
        <w:t xml:space="preserve">advertisement. </w:t>
      </w:r>
      <w:proofErr w:type="spellStart"/>
      <w:r w:rsidRPr="00AE2331">
        <w:rPr>
          <w:rFonts w:ascii="Times New Roman" w:hAnsi="Times New Roman" w:cs="Times New Roman"/>
          <w:sz w:val="24"/>
          <w:szCs w:val="24"/>
        </w:rPr>
        <w:t>Priyanka</w:t>
      </w:r>
      <w:proofErr w:type="spellEnd"/>
      <w:r w:rsidRPr="00AE2331">
        <w:rPr>
          <w:rFonts w:ascii="Times New Roman" w:hAnsi="Times New Roman" w:cs="Times New Roman"/>
          <w:sz w:val="24"/>
          <w:szCs w:val="24"/>
        </w:rPr>
        <w:t xml:space="preserve"> (2013) avers that each letter in the acronym stands for the following:</w:t>
      </w:r>
    </w:p>
    <w:p w14:paraId="06FAD09A" w14:textId="385E8048" w:rsidR="0024132D" w:rsidRPr="00AE2331" w:rsidRDefault="0024132D" w:rsidP="005D46B5">
      <w:pPr>
        <w:pStyle w:val="ListParagraph"/>
        <w:numPr>
          <w:ilvl w:val="0"/>
          <w:numId w:val="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The “A” represents attention or awareness, and the ability to attract the attention of the consumers. It involves creating brand awareness or affiliation with your product or service</w:t>
      </w:r>
    </w:p>
    <w:p w14:paraId="2D418231" w14:textId="7AEEDA6A" w:rsidR="005967E9" w:rsidRPr="00AE2331" w:rsidRDefault="0024132D" w:rsidP="005D46B5">
      <w:pPr>
        <w:pStyle w:val="ListParagraph"/>
        <w:numPr>
          <w:ilvl w:val="0"/>
          <w:numId w:val="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“I” is </w:t>
      </w:r>
      <w:r w:rsidR="00A53382">
        <w:rPr>
          <w:rFonts w:ascii="Times New Roman" w:hAnsi="Times New Roman" w:cs="Times New Roman"/>
          <w:sz w:val="24"/>
          <w:szCs w:val="24"/>
        </w:rPr>
        <w:t>interested</w:t>
      </w:r>
      <w:r w:rsidRPr="00AE2331">
        <w:rPr>
          <w:rFonts w:ascii="Times New Roman" w:hAnsi="Times New Roman" w:cs="Times New Roman"/>
          <w:sz w:val="24"/>
          <w:szCs w:val="24"/>
        </w:rPr>
        <w:t xml:space="preserve"> and points to the ability to raise the interest of consumers by focusing on and demonstrating advantages and benefits (instead of focusing on features, as in traditional advertising). It involves generating interest in the benefits of your product or service, and sufficient interest to encourage the buyer to start to research further.</w:t>
      </w:r>
    </w:p>
    <w:p w14:paraId="529AB63A" w14:textId="77777777" w:rsidR="005967E9" w:rsidRPr="00AE2331" w:rsidRDefault="0024132D" w:rsidP="005D46B5">
      <w:pPr>
        <w:pStyle w:val="ListParagraph"/>
        <w:numPr>
          <w:ilvl w:val="0"/>
          <w:numId w:val="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iii. The “D” represents desire. The advertisement convinces consumers that they want and desire the product or service because it will satisfy their needs. It moves the consumer from ‘liking’ it to ‘wanting it’. </w:t>
      </w:r>
    </w:p>
    <w:p w14:paraId="1C6C15E9" w14:textId="144DA5D7" w:rsidR="0024132D" w:rsidRPr="00AE2331" w:rsidRDefault="0024132D" w:rsidP="005D46B5">
      <w:pPr>
        <w:pStyle w:val="ListParagraph"/>
        <w:numPr>
          <w:ilvl w:val="0"/>
          <w:numId w:val="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iv. The “A” is action, which leads consumers toward taking action by purchasing the product or service</w:t>
      </w:r>
    </w:p>
    <w:p w14:paraId="01DFE99F" w14:textId="22C23BD4" w:rsidR="005967E9" w:rsidRPr="00AE2331" w:rsidRDefault="005967E9" w:rsidP="00E62336">
      <w:pPr>
        <w:spacing w:before="240"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AIDA model is thus relevant and useful in marketing as it explains the different steps </w:t>
      </w:r>
      <w:r w:rsidR="00AD5A35" w:rsidRPr="00AE2331">
        <w:rPr>
          <w:rFonts w:ascii="Times New Roman" w:hAnsi="Times New Roman" w:cs="Times New Roman"/>
          <w:sz w:val="24"/>
          <w:szCs w:val="24"/>
        </w:rPr>
        <w:t xml:space="preserve">in preparing outdoor billboard </w:t>
      </w:r>
      <w:r w:rsidRPr="00AE2331">
        <w:rPr>
          <w:rFonts w:ascii="Times New Roman" w:hAnsi="Times New Roman" w:cs="Times New Roman"/>
          <w:sz w:val="24"/>
          <w:szCs w:val="24"/>
        </w:rPr>
        <w:t xml:space="preserve">advertising to attract the kind of attention that will lead to </w:t>
      </w:r>
      <w:r w:rsidR="00FE25CD">
        <w:rPr>
          <w:rFonts w:ascii="Times New Roman" w:hAnsi="Times New Roman" w:cs="Times New Roman"/>
          <w:sz w:val="24"/>
          <w:szCs w:val="24"/>
        </w:rPr>
        <w:t xml:space="preserve">a </w:t>
      </w:r>
      <w:r w:rsidRPr="00AE2331">
        <w:rPr>
          <w:rFonts w:ascii="Times New Roman" w:hAnsi="Times New Roman" w:cs="Times New Roman"/>
          <w:sz w:val="24"/>
          <w:szCs w:val="24"/>
        </w:rPr>
        <w:t xml:space="preserve">purchase decision (or action). Every good </w:t>
      </w:r>
      <w:r w:rsidR="00E35D7C" w:rsidRPr="00AE2331">
        <w:rPr>
          <w:rFonts w:ascii="Times New Roman" w:hAnsi="Times New Roman" w:cs="Times New Roman"/>
          <w:sz w:val="24"/>
          <w:szCs w:val="24"/>
        </w:rPr>
        <w:t>billboard</w:t>
      </w:r>
      <w:r w:rsidRPr="00AE2331">
        <w:rPr>
          <w:rFonts w:ascii="Times New Roman" w:hAnsi="Times New Roman" w:cs="Times New Roman"/>
          <w:sz w:val="24"/>
          <w:szCs w:val="24"/>
        </w:rPr>
        <w:t xml:space="preserve"> should attract attention, awaken interest, and create conviction. This model describes the steps a customer goes through in the process of purchasing a product. </w:t>
      </w:r>
      <w:r w:rsidR="00E35D7C" w:rsidRPr="00AE2331">
        <w:rPr>
          <w:rFonts w:ascii="Times New Roman" w:hAnsi="Times New Roman" w:cs="Times New Roman"/>
          <w:sz w:val="24"/>
          <w:szCs w:val="24"/>
        </w:rPr>
        <w:t xml:space="preserve">Everything in outdoor billboard </w:t>
      </w:r>
      <w:r w:rsidRPr="00AE2331">
        <w:rPr>
          <w:rFonts w:ascii="Times New Roman" w:hAnsi="Times New Roman" w:cs="Times New Roman"/>
          <w:sz w:val="24"/>
          <w:szCs w:val="24"/>
        </w:rPr>
        <w:t xml:space="preserve">advertising is geared towards getting attention, making the target interested in the company’s product or services, the message influencing </w:t>
      </w:r>
      <w:proofErr w:type="spellStart"/>
      <w:r w:rsidRPr="00AE2331">
        <w:rPr>
          <w:rFonts w:ascii="Times New Roman" w:hAnsi="Times New Roman" w:cs="Times New Roman"/>
          <w:sz w:val="24"/>
          <w:szCs w:val="24"/>
        </w:rPr>
        <w:t>favourable</w:t>
      </w:r>
      <w:proofErr w:type="spellEnd"/>
      <w:r w:rsidRPr="00AE2331">
        <w:rPr>
          <w:rFonts w:ascii="Times New Roman" w:hAnsi="Times New Roman" w:cs="Times New Roman"/>
          <w:sz w:val="24"/>
          <w:szCs w:val="24"/>
        </w:rPr>
        <w:t xml:space="preserve"> desire, then leading to purchase (that is</w:t>
      </w:r>
      <w:r w:rsidR="00FE25CD">
        <w:rPr>
          <w:rFonts w:ascii="Times New Roman" w:hAnsi="Times New Roman" w:cs="Times New Roman"/>
          <w:sz w:val="24"/>
          <w:szCs w:val="24"/>
        </w:rPr>
        <w:t>,</w:t>
      </w:r>
      <w:r w:rsidRPr="00AE2331">
        <w:rPr>
          <w:rFonts w:ascii="Times New Roman" w:hAnsi="Times New Roman" w:cs="Times New Roman"/>
          <w:sz w:val="24"/>
          <w:szCs w:val="24"/>
        </w:rPr>
        <w:t xml:space="preserve"> Action).</w:t>
      </w:r>
      <w:r w:rsidR="00FE25CD">
        <w:rPr>
          <w:rFonts w:ascii="Times New Roman" w:hAnsi="Times New Roman" w:cs="Times New Roman"/>
          <w:sz w:val="24"/>
          <w:szCs w:val="24"/>
        </w:rPr>
        <w:t xml:space="preserve"> </w:t>
      </w:r>
      <w:r w:rsidRPr="00AE2331">
        <w:rPr>
          <w:rFonts w:ascii="Times New Roman" w:hAnsi="Times New Roman" w:cs="Times New Roman"/>
          <w:sz w:val="24"/>
          <w:szCs w:val="24"/>
        </w:rPr>
        <w:t xml:space="preserve">Like Hanlon (2009) posits, tracing the </w:t>
      </w:r>
      <w:r w:rsidRPr="00AE2331">
        <w:rPr>
          <w:rFonts w:ascii="Times New Roman" w:hAnsi="Times New Roman" w:cs="Times New Roman"/>
          <w:sz w:val="24"/>
          <w:szCs w:val="24"/>
        </w:rPr>
        <w:lastRenderedPageBreak/>
        <w:t>customer journey through Awareness, Interest, Desire</w:t>
      </w:r>
      <w:r w:rsidR="00753D85">
        <w:rPr>
          <w:rFonts w:ascii="Times New Roman" w:hAnsi="Times New Roman" w:cs="Times New Roman"/>
          <w:sz w:val="24"/>
          <w:szCs w:val="24"/>
        </w:rPr>
        <w:t>,</w:t>
      </w:r>
      <w:r w:rsidRPr="00AE2331">
        <w:rPr>
          <w:rFonts w:ascii="Times New Roman" w:hAnsi="Times New Roman" w:cs="Times New Roman"/>
          <w:sz w:val="24"/>
          <w:szCs w:val="24"/>
        </w:rPr>
        <w:t xml:space="preserve"> and Action is perhaps the best-known marketing model amongst all the classic marketing models. Many marketers find AIDA useful since we apply this model daily, whether consciously or subconsciously, when we are planning our marketing communications strategy.</w:t>
      </w:r>
    </w:p>
    <w:p w14:paraId="70534FAE" w14:textId="4399AC36" w:rsidR="005967E9" w:rsidRPr="00AE2331" w:rsidRDefault="005967E9" w:rsidP="009B1405">
      <w:pPr>
        <w:spacing w:before="24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AIDA Model identifies cognitive stages an individual goes through during the buying process for a product or service. It is a purchasing funnel where </w:t>
      </w:r>
      <w:r w:rsidR="00E35D7C" w:rsidRPr="00AE2331">
        <w:rPr>
          <w:rFonts w:ascii="Times New Roman" w:hAnsi="Times New Roman" w:cs="Times New Roman"/>
          <w:sz w:val="24"/>
          <w:szCs w:val="24"/>
        </w:rPr>
        <w:t xml:space="preserve">customers </w:t>
      </w:r>
      <w:r w:rsidRPr="00AE2331">
        <w:rPr>
          <w:rFonts w:ascii="Times New Roman" w:hAnsi="Times New Roman" w:cs="Times New Roman"/>
          <w:sz w:val="24"/>
          <w:szCs w:val="24"/>
        </w:rPr>
        <w:t xml:space="preserve">go </w:t>
      </w:r>
      <w:r w:rsidR="00FE25CD">
        <w:rPr>
          <w:rFonts w:ascii="Times New Roman" w:hAnsi="Times New Roman" w:cs="Times New Roman"/>
          <w:sz w:val="24"/>
          <w:szCs w:val="24"/>
        </w:rPr>
        <w:t>through</w:t>
      </w:r>
      <w:r w:rsidRPr="00AE2331">
        <w:rPr>
          <w:rFonts w:ascii="Times New Roman" w:hAnsi="Times New Roman" w:cs="Times New Roman"/>
          <w:sz w:val="24"/>
          <w:szCs w:val="24"/>
        </w:rPr>
        <w:t xml:space="preserve"> each stage to support them in making the final purchase. As a marketing tool, AIDA provides the marketer with a detailed understanding of how target audiences change over time and provides insights as to which types of advertising messages are likely to be more effective at different junctures. Since the goal of every organization is to have </w:t>
      </w:r>
      <w:r w:rsidR="00A53382">
        <w:rPr>
          <w:rFonts w:ascii="Times New Roman" w:hAnsi="Times New Roman" w:cs="Times New Roman"/>
          <w:sz w:val="24"/>
          <w:szCs w:val="24"/>
        </w:rPr>
        <w:t>its</w:t>
      </w:r>
      <w:r w:rsidRPr="00AE2331">
        <w:rPr>
          <w:rFonts w:ascii="Times New Roman" w:hAnsi="Times New Roman" w:cs="Times New Roman"/>
          <w:sz w:val="24"/>
          <w:szCs w:val="24"/>
        </w:rPr>
        <w:t xml:space="preserve"> products or services patronized by the consumers, the model is extensively helpful in marketing communication where </w:t>
      </w:r>
      <w:r w:rsidR="00FE25CD">
        <w:rPr>
          <w:rFonts w:ascii="Times New Roman" w:hAnsi="Times New Roman" w:cs="Times New Roman"/>
          <w:sz w:val="24"/>
          <w:szCs w:val="24"/>
        </w:rPr>
        <w:t>organizations</w:t>
      </w:r>
      <w:r w:rsidRPr="00AE2331">
        <w:rPr>
          <w:rFonts w:ascii="Times New Roman" w:hAnsi="Times New Roman" w:cs="Times New Roman"/>
          <w:sz w:val="24"/>
          <w:szCs w:val="24"/>
        </w:rPr>
        <w:t xml:space="preserve"> secure attention for the product or services, hold attention through interest, arouse desire, create confidence and belief, secure decision and action, leading to </w:t>
      </w:r>
      <w:r w:rsidR="00FE25CD">
        <w:rPr>
          <w:rFonts w:ascii="Times New Roman" w:hAnsi="Times New Roman" w:cs="Times New Roman"/>
          <w:sz w:val="24"/>
          <w:szCs w:val="24"/>
        </w:rPr>
        <w:t>customer</w:t>
      </w:r>
      <w:r w:rsidR="00E35D7C" w:rsidRPr="00AE2331">
        <w:rPr>
          <w:rFonts w:ascii="Times New Roman" w:hAnsi="Times New Roman" w:cs="Times New Roman"/>
          <w:sz w:val="24"/>
          <w:szCs w:val="24"/>
        </w:rPr>
        <w:t xml:space="preserve"> </w:t>
      </w:r>
      <w:r w:rsidRPr="00AE2331">
        <w:rPr>
          <w:rFonts w:ascii="Times New Roman" w:hAnsi="Times New Roman" w:cs="Times New Roman"/>
          <w:sz w:val="24"/>
          <w:szCs w:val="24"/>
        </w:rPr>
        <w:t>satisfaction</w:t>
      </w:r>
      <w:r w:rsidR="00E35D7C" w:rsidRPr="00AE2331">
        <w:rPr>
          <w:rFonts w:ascii="Times New Roman" w:hAnsi="Times New Roman" w:cs="Times New Roman"/>
          <w:sz w:val="24"/>
          <w:szCs w:val="24"/>
        </w:rPr>
        <w:t>.</w:t>
      </w:r>
    </w:p>
    <w:p w14:paraId="413C7155" w14:textId="7E9C6C1D" w:rsidR="00C6535E" w:rsidRPr="0076123B" w:rsidRDefault="00C6535E" w:rsidP="00E62336">
      <w:pPr>
        <w:pStyle w:val="Heading2"/>
        <w:spacing w:line="480" w:lineRule="auto"/>
        <w:jc w:val="both"/>
        <w:rPr>
          <w:rFonts w:ascii="Times New Roman" w:hAnsi="Times New Roman" w:cs="Times New Roman"/>
          <w:b/>
          <w:color w:val="000000" w:themeColor="text1"/>
          <w:sz w:val="24"/>
          <w:szCs w:val="24"/>
        </w:rPr>
      </w:pPr>
      <w:bookmarkStart w:id="117" w:name="_Toc166993355"/>
      <w:bookmarkStart w:id="118" w:name="_Toc204151534"/>
      <w:r w:rsidRPr="0076123B">
        <w:rPr>
          <w:rFonts w:ascii="Times New Roman" w:hAnsi="Times New Roman" w:cs="Times New Roman"/>
          <w:b/>
          <w:color w:val="000000" w:themeColor="text1"/>
          <w:sz w:val="24"/>
          <w:szCs w:val="24"/>
        </w:rPr>
        <w:t>2.</w:t>
      </w:r>
      <w:r w:rsidR="008E7B08" w:rsidRPr="0076123B">
        <w:rPr>
          <w:rFonts w:ascii="Times New Roman" w:hAnsi="Times New Roman" w:cs="Times New Roman"/>
          <w:b/>
          <w:color w:val="000000" w:themeColor="text1"/>
          <w:sz w:val="24"/>
          <w:szCs w:val="24"/>
        </w:rPr>
        <w:t>3</w:t>
      </w:r>
      <w:r w:rsidRPr="0076123B">
        <w:rPr>
          <w:rFonts w:ascii="Times New Roman" w:hAnsi="Times New Roman" w:cs="Times New Roman"/>
          <w:b/>
          <w:color w:val="000000" w:themeColor="text1"/>
          <w:sz w:val="24"/>
          <w:szCs w:val="24"/>
        </w:rPr>
        <w:t xml:space="preserve"> Conceptual framework</w:t>
      </w:r>
      <w:bookmarkEnd w:id="117"/>
      <w:bookmarkEnd w:id="118"/>
      <w:r w:rsidRPr="0076123B">
        <w:rPr>
          <w:rFonts w:ascii="Times New Roman" w:hAnsi="Times New Roman" w:cs="Times New Roman"/>
          <w:b/>
          <w:color w:val="000000" w:themeColor="text1"/>
          <w:sz w:val="24"/>
          <w:szCs w:val="24"/>
        </w:rPr>
        <w:t xml:space="preserve"> </w:t>
      </w:r>
    </w:p>
    <w:p w14:paraId="141E89E1" w14:textId="515A7824" w:rsidR="00E62336" w:rsidRDefault="00FD1267" w:rsidP="005D46B5">
      <w:pPr>
        <w:widowControl w:val="0"/>
        <w:spacing w:after="0" w:line="480" w:lineRule="auto"/>
        <w:jc w:val="both"/>
        <w:rPr>
          <w:rFonts w:ascii="Times New Roman" w:eastAsia="Calibri" w:hAnsi="Times New Roman" w:cs="Times New Roman"/>
          <w:sz w:val="24"/>
          <w:szCs w:val="24"/>
        </w:rPr>
      </w:pPr>
      <w:r>
        <w:rPr>
          <w:rFonts w:ascii="Times New Roman" w:hAnsi="Times New Roman" w:cs="Times New Roman"/>
          <w:sz w:val="24"/>
          <w:szCs w:val="24"/>
        </w:rPr>
        <w:t>This study</w:t>
      </w:r>
      <w:r w:rsidR="00186260" w:rsidRPr="00AE2331">
        <w:rPr>
          <w:rFonts w:ascii="Times New Roman" w:hAnsi="Times New Roman" w:cs="Times New Roman"/>
          <w:sz w:val="24"/>
          <w:szCs w:val="24"/>
        </w:rPr>
        <w:t xml:space="preserve"> assess</w:t>
      </w:r>
      <w:r>
        <w:rPr>
          <w:rFonts w:ascii="Times New Roman" w:hAnsi="Times New Roman" w:cs="Times New Roman"/>
          <w:sz w:val="24"/>
          <w:szCs w:val="24"/>
        </w:rPr>
        <w:t>ed</w:t>
      </w:r>
      <w:r w:rsidR="00C6535E" w:rsidRPr="00AE2331">
        <w:rPr>
          <w:rFonts w:ascii="Times New Roman" w:hAnsi="Times New Roman" w:cs="Times New Roman"/>
          <w:sz w:val="24"/>
          <w:szCs w:val="24"/>
        </w:rPr>
        <w:t xml:space="preserve"> the </w:t>
      </w:r>
      <w:r w:rsidR="000307A2" w:rsidRPr="00AE2331">
        <w:rPr>
          <w:rFonts w:ascii="Times New Roman" w:hAnsi="Times New Roman" w:cs="Times New Roman"/>
          <w:sz w:val="24"/>
          <w:szCs w:val="24"/>
        </w:rPr>
        <w:t>i</w:t>
      </w:r>
      <w:r w:rsidR="00B40369" w:rsidRPr="00AE2331">
        <w:rPr>
          <w:rFonts w:ascii="Times New Roman" w:hAnsi="Times New Roman" w:cs="Times New Roman"/>
          <w:sz w:val="24"/>
          <w:szCs w:val="24"/>
        </w:rPr>
        <w:t>nfluence</w:t>
      </w:r>
      <w:r w:rsidR="00C6535E" w:rsidRPr="00AE2331">
        <w:rPr>
          <w:rFonts w:ascii="Times New Roman" w:hAnsi="Times New Roman" w:cs="Times New Roman"/>
          <w:sz w:val="24"/>
          <w:szCs w:val="24"/>
        </w:rPr>
        <w:t xml:space="preserve"> of outdoor advertising </w:t>
      </w:r>
      <w:r w:rsidR="00EE3B6D" w:rsidRPr="00AE2331">
        <w:rPr>
          <w:rFonts w:ascii="Times New Roman" w:hAnsi="Times New Roman" w:cs="Times New Roman"/>
          <w:sz w:val="24"/>
          <w:szCs w:val="24"/>
        </w:rPr>
        <w:t>billboards</w:t>
      </w:r>
      <w:r w:rsidR="00245F5F" w:rsidRPr="00AE2331">
        <w:rPr>
          <w:rFonts w:ascii="Times New Roman" w:hAnsi="Times New Roman" w:cs="Times New Roman"/>
          <w:sz w:val="24"/>
          <w:szCs w:val="24"/>
        </w:rPr>
        <w:t xml:space="preserve"> on c</w:t>
      </w:r>
      <w:r w:rsidR="00C6535E" w:rsidRPr="00AE2331">
        <w:rPr>
          <w:rFonts w:ascii="Times New Roman" w:hAnsi="Times New Roman" w:cs="Times New Roman"/>
          <w:sz w:val="24"/>
          <w:szCs w:val="24"/>
        </w:rPr>
        <w:t>o</w:t>
      </w:r>
      <w:r w:rsidR="00245F5F" w:rsidRPr="00AE2331">
        <w:rPr>
          <w:rFonts w:ascii="Times New Roman" w:hAnsi="Times New Roman" w:cs="Times New Roman"/>
          <w:sz w:val="24"/>
          <w:szCs w:val="24"/>
        </w:rPr>
        <w:t>nsu</w:t>
      </w:r>
      <w:r w:rsidR="00C6535E" w:rsidRPr="00AE2331">
        <w:rPr>
          <w:rFonts w:ascii="Times New Roman" w:hAnsi="Times New Roman" w:cs="Times New Roman"/>
          <w:sz w:val="24"/>
          <w:szCs w:val="24"/>
        </w:rPr>
        <w:t xml:space="preserve">mer purchasing behaviour. To determine the </w:t>
      </w:r>
      <w:r w:rsidR="00A53382">
        <w:rPr>
          <w:rFonts w:ascii="Times New Roman" w:hAnsi="Times New Roman" w:cs="Times New Roman"/>
          <w:sz w:val="24"/>
          <w:szCs w:val="24"/>
        </w:rPr>
        <w:t>impact</w:t>
      </w:r>
      <w:r w:rsidR="00C6535E" w:rsidRPr="00AE2331">
        <w:rPr>
          <w:rFonts w:ascii="Times New Roman" w:hAnsi="Times New Roman" w:cs="Times New Roman"/>
          <w:sz w:val="24"/>
          <w:szCs w:val="24"/>
        </w:rPr>
        <w:t xml:space="preserve"> of the independent variable (outdoor advertising billboard</w:t>
      </w:r>
      <w:r w:rsidR="00FF0D15">
        <w:rPr>
          <w:rFonts w:ascii="Times New Roman" w:hAnsi="Times New Roman" w:cs="Times New Roman"/>
          <w:sz w:val="24"/>
          <w:szCs w:val="24"/>
        </w:rPr>
        <w:t>),</w:t>
      </w:r>
      <w:r w:rsidR="00C6535E" w:rsidRPr="00AE2331">
        <w:rPr>
          <w:rFonts w:ascii="Times New Roman" w:hAnsi="Times New Roman" w:cs="Times New Roman"/>
          <w:sz w:val="24"/>
          <w:szCs w:val="24"/>
        </w:rPr>
        <w:t xml:space="preserve"> </w:t>
      </w:r>
      <w:r w:rsidR="00FF0D15">
        <w:rPr>
          <w:rFonts w:ascii="Times New Roman" w:hAnsi="Times New Roman" w:cs="Times New Roman"/>
          <w:sz w:val="24"/>
          <w:szCs w:val="24"/>
        </w:rPr>
        <w:t>the</w:t>
      </w:r>
      <w:r>
        <w:rPr>
          <w:rFonts w:ascii="Times New Roman" w:hAnsi="Times New Roman" w:cs="Times New Roman"/>
          <w:sz w:val="24"/>
          <w:szCs w:val="24"/>
        </w:rPr>
        <w:t xml:space="preserve"> study</w:t>
      </w:r>
      <w:r w:rsidR="00A8769B" w:rsidRPr="00AE2331">
        <w:rPr>
          <w:rFonts w:ascii="Times New Roman" w:hAnsi="Times New Roman" w:cs="Times New Roman"/>
          <w:sz w:val="24"/>
          <w:szCs w:val="24"/>
        </w:rPr>
        <w:t xml:space="preserve"> focus</w:t>
      </w:r>
      <w:r>
        <w:rPr>
          <w:rFonts w:ascii="Times New Roman" w:hAnsi="Times New Roman" w:cs="Times New Roman"/>
          <w:sz w:val="24"/>
          <w:szCs w:val="24"/>
        </w:rPr>
        <w:t>ed</w:t>
      </w:r>
      <w:r w:rsidR="00A8769B" w:rsidRPr="00AE2331">
        <w:rPr>
          <w:rFonts w:ascii="Times New Roman" w:hAnsi="Times New Roman" w:cs="Times New Roman"/>
          <w:sz w:val="24"/>
          <w:szCs w:val="24"/>
        </w:rPr>
        <w:t xml:space="preserve"> on two types of billboards</w:t>
      </w:r>
      <w:r w:rsidR="00FF0D15">
        <w:rPr>
          <w:rFonts w:ascii="Times New Roman" w:hAnsi="Times New Roman" w:cs="Times New Roman"/>
          <w:sz w:val="24"/>
          <w:szCs w:val="24"/>
        </w:rPr>
        <w:t>,</w:t>
      </w:r>
      <w:r w:rsidR="00A8769B" w:rsidRPr="00AE2331">
        <w:rPr>
          <w:rFonts w:ascii="Times New Roman" w:hAnsi="Times New Roman" w:cs="Times New Roman"/>
          <w:sz w:val="24"/>
          <w:szCs w:val="24"/>
        </w:rPr>
        <w:t xml:space="preserve"> which are </w:t>
      </w:r>
      <w:r w:rsidR="00C6535E" w:rsidRPr="00AE2331">
        <w:rPr>
          <w:rFonts w:ascii="Times New Roman" w:hAnsi="Times New Roman" w:cs="Times New Roman"/>
          <w:sz w:val="24"/>
          <w:szCs w:val="24"/>
        </w:rPr>
        <w:t xml:space="preserve">digital </w:t>
      </w:r>
      <w:r w:rsidR="00A8769B" w:rsidRPr="00AE2331">
        <w:rPr>
          <w:rFonts w:ascii="Times New Roman" w:hAnsi="Times New Roman" w:cs="Times New Roman"/>
          <w:sz w:val="24"/>
          <w:szCs w:val="24"/>
        </w:rPr>
        <w:t xml:space="preserve">advertising </w:t>
      </w:r>
      <w:r w:rsidR="00FF0D15">
        <w:rPr>
          <w:rFonts w:ascii="Times New Roman" w:hAnsi="Times New Roman" w:cs="Times New Roman"/>
          <w:sz w:val="24"/>
          <w:szCs w:val="24"/>
        </w:rPr>
        <w:t>billboards</w:t>
      </w:r>
      <w:r w:rsidR="00C6535E" w:rsidRPr="00AE2331">
        <w:rPr>
          <w:rFonts w:ascii="Times New Roman" w:hAnsi="Times New Roman" w:cs="Times New Roman"/>
          <w:sz w:val="24"/>
          <w:szCs w:val="24"/>
        </w:rPr>
        <w:t xml:space="preserve"> and print </w:t>
      </w:r>
      <w:r w:rsidR="00A8769B" w:rsidRPr="00AE2331">
        <w:rPr>
          <w:rFonts w:ascii="Times New Roman" w:hAnsi="Times New Roman" w:cs="Times New Roman"/>
          <w:sz w:val="24"/>
          <w:szCs w:val="24"/>
        </w:rPr>
        <w:t xml:space="preserve">advertising </w:t>
      </w:r>
      <w:r w:rsidR="00FF0D15">
        <w:rPr>
          <w:rFonts w:ascii="Times New Roman" w:hAnsi="Times New Roman" w:cs="Times New Roman"/>
          <w:sz w:val="24"/>
          <w:szCs w:val="24"/>
        </w:rPr>
        <w:t>billboards</w:t>
      </w:r>
      <w:r w:rsidR="00A8769B" w:rsidRPr="00AE2331">
        <w:rPr>
          <w:rFonts w:ascii="Times New Roman" w:hAnsi="Times New Roman" w:cs="Times New Roman"/>
          <w:sz w:val="24"/>
          <w:szCs w:val="24"/>
        </w:rPr>
        <w:t xml:space="preserve">. </w:t>
      </w:r>
      <w:r w:rsidR="002B29B8" w:rsidRPr="00AE2331">
        <w:rPr>
          <w:rFonts w:ascii="Times New Roman" w:hAnsi="Times New Roman" w:cs="Times New Roman"/>
          <w:sz w:val="24"/>
          <w:szCs w:val="24"/>
        </w:rPr>
        <w:t>The</w:t>
      </w:r>
      <w:r w:rsidR="00C6535E" w:rsidRPr="00AE2331">
        <w:rPr>
          <w:rFonts w:ascii="Times New Roman" w:hAnsi="Times New Roman" w:cs="Times New Roman"/>
          <w:sz w:val="24"/>
          <w:szCs w:val="24"/>
        </w:rPr>
        <w:t xml:space="preserve"> dependent variable </w:t>
      </w:r>
      <w:r w:rsidR="002B29B8" w:rsidRPr="00AE2331">
        <w:rPr>
          <w:rFonts w:ascii="Times New Roman" w:hAnsi="Times New Roman" w:cs="Times New Roman"/>
          <w:sz w:val="24"/>
          <w:szCs w:val="24"/>
        </w:rPr>
        <w:t xml:space="preserve">is </w:t>
      </w:r>
      <w:r w:rsidR="0011725B" w:rsidRPr="00AE2331">
        <w:rPr>
          <w:rFonts w:ascii="Times New Roman" w:hAnsi="Times New Roman" w:cs="Times New Roman"/>
          <w:sz w:val="24"/>
          <w:szCs w:val="24"/>
        </w:rPr>
        <w:t>(</w:t>
      </w:r>
      <w:r w:rsidR="00FF0D15">
        <w:rPr>
          <w:rFonts w:ascii="Times New Roman" w:hAnsi="Times New Roman" w:cs="Times New Roman"/>
          <w:sz w:val="24"/>
          <w:szCs w:val="24"/>
        </w:rPr>
        <w:t>consumer's</w:t>
      </w:r>
      <w:r w:rsidR="00C6535E" w:rsidRPr="00AE2331">
        <w:rPr>
          <w:rFonts w:ascii="Times New Roman" w:hAnsi="Times New Roman" w:cs="Times New Roman"/>
          <w:sz w:val="24"/>
          <w:szCs w:val="24"/>
        </w:rPr>
        <w:t xml:space="preserve"> </w:t>
      </w:r>
      <w:r w:rsidR="000307A2" w:rsidRPr="00AE2331">
        <w:rPr>
          <w:rFonts w:ascii="Times New Roman" w:hAnsi="Times New Roman" w:cs="Times New Roman"/>
          <w:sz w:val="24"/>
          <w:szCs w:val="24"/>
        </w:rPr>
        <w:t xml:space="preserve">purchasing </w:t>
      </w:r>
      <w:r w:rsidR="00255C86" w:rsidRPr="00AE2331">
        <w:rPr>
          <w:rFonts w:ascii="Times New Roman" w:hAnsi="Times New Roman" w:cs="Times New Roman"/>
          <w:sz w:val="24"/>
          <w:szCs w:val="24"/>
        </w:rPr>
        <w:t>desire</w:t>
      </w:r>
      <w:r w:rsidR="00C6535E" w:rsidRPr="00AE2331">
        <w:rPr>
          <w:rFonts w:ascii="Times New Roman" w:hAnsi="Times New Roman" w:cs="Times New Roman"/>
          <w:sz w:val="24"/>
          <w:szCs w:val="24"/>
        </w:rPr>
        <w:t xml:space="preserve"> </w:t>
      </w:r>
      <w:r w:rsidR="00FF0D15">
        <w:rPr>
          <w:rFonts w:ascii="Times New Roman" w:hAnsi="Times New Roman" w:cs="Times New Roman"/>
          <w:sz w:val="24"/>
          <w:szCs w:val="24"/>
        </w:rPr>
        <w:t>for</w:t>
      </w:r>
      <w:r w:rsidR="00C6535E" w:rsidRPr="00AE2331">
        <w:rPr>
          <w:rFonts w:ascii="Times New Roman" w:hAnsi="Times New Roman" w:cs="Times New Roman"/>
          <w:sz w:val="24"/>
          <w:szCs w:val="24"/>
        </w:rPr>
        <w:t xml:space="preserve"> </w:t>
      </w:r>
      <w:r w:rsidR="000307A2" w:rsidRPr="00AE2331">
        <w:rPr>
          <w:rFonts w:ascii="Times New Roman" w:hAnsi="Times New Roman" w:cs="Times New Roman"/>
          <w:sz w:val="24"/>
          <w:szCs w:val="24"/>
        </w:rPr>
        <w:t>products or services</w:t>
      </w:r>
      <w:r w:rsidR="00C6535E" w:rsidRPr="00AE2331">
        <w:rPr>
          <w:rFonts w:ascii="Times New Roman" w:hAnsi="Times New Roman" w:cs="Times New Roman"/>
          <w:sz w:val="24"/>
          <w:szCs w:val="24"/>
        </w:rPr>
        <w:t xml:space="preserve">. The model below presents the hypothesized relationship between the independent variable and </w:t>
      </w:r>
      <w:r w:rsidR="00FF0D15">
        <w:rPr>
          <w:rFonts w:ascii="Times New Roman" w:hAnsi="Times New Roman" w:cs="Times New Roman"/>
          <w:sz w:val="24"/>
          <w:szCs w:val="24"/>
        </w:rPr>
        <w:t xml:space="preserve">the </w:t>
      </w:r>
      <w:r w:rsidR="00C6535E" w:rsidRPr="00AE2331">
        <w:rPr>
          <w:rFonts w:ascii="Times New Roman" w:hAnsi="Times New Roman" w:cs="Times New Roman"/>
          <w:sz w:val="24"/>
          <w:szCs w:val="24"/>
        </w:rPr>
        <w:t xml:space="preserve">dependent variable </w:t>
      </w:r>
      <w:r w:rsidR="002B29B8" w:rsidRPr="00AE2331">
        <w:rPr>
          <w:rFonts w:ascii="Times New Roman" w:hAnsi="Times New Roman" w:cs="Times New Roman"/>
          <w:sz w:val="24"/>
          <w:szCs w:val="24"/>
        </w:rPr>
        <w:t>of</w:t>
      </w:r>
      <w:r w:rsidR="00C6535E" w:rsidRPr="00AE2331">
        <w:rPr>
          <w:rFonts w:ascii="Times New Roman" w:hAnsi="Times New Roman" w:cs="Times New Roman"/>
          <w:sz w:val="24"/>
          <w:szCs w:val="24"/>
        </w:rPr>
        <w:t xml:space="preserve"> this </w:t>
      </w:r>
      <w:r w:rsidR="00186260" w:rsidRPr="00AE2331">
        <w:rPr>
          <w:rFonts w:ascii="Times New Roman" w:hAnsi="Times New Roman" w:cs="Times New Roman"/>
          <w:sz w:val="24"/>
          <w:szCs w:val="24"/>
        </w:rPr>
        <w:t>study.</w:t>
      </w:r>
      <w:r w:rsidR="000307A2" w:rsidRPr="00AE2331">
        <w:rPr>
          <w:rFonts w:ascii="Times New Roman" w:hAnsi="Times New Roman" w:cs="Times New Roman"/>
          <w:sz w:val="24"/>
          <w:szCs w:val="24"/>
        </w:rPr>
        <w:t xml:space="preserve"> </w:t>
      </w:r>
      <w:r w:rsidR="00EE3B6D" w:rsidRPr="00AE2331">
        <w:rPr>
          <w:rFonts w:ascii="Times New Roman" w:eastAsia="Calibri" w:hAnsi="Times New Roman" w:cs="Times New Roman"/>
          <w:sz w:val="24"/>
          <w:szCs w:val="24"/>
        </w:rPr>
        <w:t xml:space="preserve">The conceptual framework </w:t>
      </w:r>
      <w:r w:rsidR="00255C86" w:rsidRPr="00AE2331">
        <w:rPr>
          <w:rFonts w:ascii="Times New Roman" w:eastAsia="Calibri" w:hAnsi="Times New Roman" w:cs="Times New Roman"/>
          <w:sz w:val="24"/>
          <w:szCs w:val="24"/>
        </w:rPr>
        <w:t xml:space="preserve">is </w:t>
      </w:r>
      <w:r w:rsidR="00EE3B6D" w:rsidRPr="00AE2331">
        <w:rPr>
          <w:rFonts w:ascii="Times New Roman" w:eastAsia="Calibri" w:hAnsi="Times New Roman" w:cs="Times New Roman"/>
          <w:sz w:val="24"/>
          <w:szCs w:val="24"/>
        </w:rPr>
        <w:t xml:space="preserve">presented diagrammatically in </w:t>
      </w:r>
    </w:p>
    <w:p w14:paraId="6970C99F" w14:textId="729C4078" w:rsidR="00B511C4" w:rsidRDefault="00DF45EF" w:rsidP="005D46B5">
      <w:pPr>
        <w:widowControl w:val="0"/>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bCs/>
          <w:sz w:val="24"/>
          <w:szCs w:val="24"/>
        </w:rPr>
        <w:lastRenderedPageBreak/>
        <w:t>Figure</w:t>
      </w:r>
      <w:r w:rsidR="00EE3B6D" w:rsidRPr="00AE2331">
        <w:rPr>
          <w:rFonts w:ascii="Times New Roman" w:eastAsia="Calibri" w:hAnsi="Times New Roman" w:cs="Times New Roman"/>
          <w:bCs/>
          <w:sz w:val="24"/>
          <w:szCs w:val="24"/>
        </w:rPr>
        <w:t xml:space="preserve"> 1</w:t>
      </w:r>
      <w:r w:rsidR="00255C86" w:rsidRPr="00AE2331">
        <w:rPr>
          <w:rFonts w:ascii="Times New Roman" w:eastAsia="Calibri" w:hAnsi="Times New Roman" w:cs="Times New Roman"/>
          <w:bCs/>
          <w:sz w:val="24"/>
          <w:szCs w:val="24"/>
        </w:rPr>
        <w:t xml:space="preserve"> </w:t>
      </w:r>
      <w:r w:rsidR="00CC1B6A" w:rsidRPr="00AE2331">
        <w:rPr>
          <w:rFonts w:ascii="Times New Roman" w:eastAsia="Calibri" w:hAnsi="Times New Roman" w:cs="Times New Roman"/>
          <w:bCs/>
          <w:sz w:val="24"/>
          <w:szCs w:val="24"/>
        </w:rPr>
        <w:t>below</w:t>
      </w:r>
      <w:r w:rsidR="00CC1B6A" w:rsidRPr="00AE2331">
        <w:rPr>
          <w:rFonts w:ascii="Times New Roman" w:eastAsia="Calibri" w:hAnsi="Times New Roman" w:cs="Times New Roman"/>
          <w:sz w:val="24"/>
          <w:szCs w:val="24"/>
        </w:rPr>
        <w:t>: -</w:t>
      </w:r>
    </w:p>
    <w:p w14:paraId="4B9B6A53" w14:textId="6DFB0662" w:rsidR="00186260" w:rsidRPr="00806FF5" w:rsidRDefault="00806FF5" w:rsidP="005D46B5">
      <w:pPr>
        <w:spacing w:after="0" w:line="480" w:lineRule="auto"/>
        <w:jc w:val="both"/>
        <w:rPr>
          <w:rFonts w:ascii="Times New Roman" w:hAnsi="Times New Roman" w:cs="Times New Roman"/>
          <w:b/>
          <w:bCs/>
          <w:sz w:val="20"/>
          <w:szCs w:val="20"/>
        </w:rPr>
      </w:pPr>
      <w:r w:rsidRPr="00B02565">
        <w:rPr>
          <w:rFonts w:ascii="Times New Roman" w:hAnsi="Times New Roman" w:cs="Times New Roman"/>
          <w:noProof/>
          <w:sz w:val="20"/>
          <w:szCs w:val="20"/>
        </w:rPr>
        <mc:AlternateContent>
          <mc:Choice Requires="wps">
            <w:drawing>
              <wp:anchor distT="0" distB="0" distL="114300" distR="114300" simplePos="0" relativeHeight="251671552" behindDoc="0" locked="0" layoutInCell="1" allowOverlap="1" wp14:anchorId="23F83E75" wp14:editId="090515DA">
                <wp:simplePos x="0" y="0"/>
                <wp:positionH relativeFrom="column">
                  <wp:posOffset>1487170</wp:posOffset>
                </wp:positionH>
                <wp:positionV relativeFrom="paragraph">
                  <wp:posOffset>497840</wp:posOffset>
                </wp:positionV>
                <wp:extent cx="484505" cy="292100"/>
                <wp:effectExtent l="38100" t="0" r="0" b="31750"/>
                <wp:wrapNone/>
                <wp:docPr id="727648509" name="Arrow: Down 4"/>
                <wp:cNvGraphicFramePr/>
                <a:graphic xmlns:a="http://schemas.openxmlformats.org/drawingml/2006/main">
                  <a:graphicData uri="http://schemas.microsoft.com/office/word/2010/wordprocessingShape">
                    <wps:wsp>
                      <wps:cNvSpPr/>
                      <wps:spPr>
                        <a:xfrm>
                          <a:off x="0" y="0"/>
                          <a:ext cx="484505" cy="292100"/>
                        </a:xfrm>
                        <a:prstGeom prst="downArrow">
                          <a:avLst/>
                        </a:prstGeom>
                        <a:solidFill>
                          <a:srgbClr val="4F81BD"/>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50EFAF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026" type="#_x0000_t67" style="position:absolute;margin-left:117.1pt;margin-top:39.2pt;width:38.15pt;height:23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" adj="10800" fillcolor="#4f81bd" strokecolor="#1c334e" strokeweight="2pt"/>
            </w:pict>
          </mc:Fallback>
        </mc:AlternateContent>
      </w:r>
      <w:r w:rsidR="00B02565" w:rsidRPr="00B02565">
        <w:rPr>
          <w:rFonts w:ascii="Times New Roman" w:hAnsi="Times New Roman" w:cs="Times New Roman"/>
          <w:noProof/>
          <w:sz w:val="20"/>
          <w:szCs w:val="20"/>
        </w:rPr>
        <mc:AlternateContent>
          <mc:Choice Requires="wps">
            <w:drawing>
              <wp:anchor distT="0" distB="0" distL="114300" distR="114300" simplePos="0" relativeHeight="251680768" behindDoc="0" locked="0" layoutInCell="1" allowOverlap="1" wp14:anchorId="6729CE67" wp14:editId="4C59CBAA">
                <wp:simplePos x="0" y="0"/>
                <wp:positionH relativeFrom="column">
                  <wp:posOffset>3708400</wp:posOffset>
                </wp:positionH>
                <wp:positionV relativeFrom="paragraph">
                  <wp:posOffset>499745</wp:posOffset>
                </wp:positionV>
                <wp:extent cx="484505" cy="304800"/>
                <wp:effectExtent l="38100" t="0" r="0" b="38100"/>
                <wp:wrapNone/>
                <wp:docPr id="775217773" name="Arrow: Down 4"/>
                <wp:cNvGraphicFramePr/>
                <a:graphic xmlns:a="http://schemas.openxmlformats.org/drawingml/2006/main">
                  <a:graphicData uri="http://schemas.microsoft.com/office/word/2010/wordprocessingShape">
                    <wps:wsp>
                      <wps:cNvSpPr/>
                      <wps:spPr>
                        <a:xfrm>
                          <a:off x="0" y="0"/>
                          <a:ext cx="484505" cy="304800"/>
                        </a:xfrm>
                        <a:prstGeom prst="downArrow">
                          <a:avLst/>
                        </a:prstGeom>
                        <a:solidFill>
                          <a:srgbClr val="4F81BD"/>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52F6685" id="Arrow: Down 4" o:spid="_x0000_s1026" type="#_x0000_t67" style="position:absolute;margin-left:292pt;margin-top:39.35pt;width:38.15pt;height:2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" adj="10800" fillcolor="#4f81bd" strokecolor="#1c334e" strokeweight="2pt"/>
            </w:pict>
          </mc:Fallback>
        </mc:AlternateContent>
      </w:r>
      <w:r w:rsidR="00186260" w:rsidRPr="00B02565">
        <w:rPr>
          <w:rFonts w:ascii="Times New Roman" w:hAnsi="Times New Roman" w:cs="Times New Roman"/>
          <w:sz w:val="20"/>
          <w:szCs w:val="20"/>
        </w:rPr>
        <w:t xml:space="preserve">                                                               </w:t>
      </w:r>
      <w:r w:rsidR="00E92541">
        <w:rPr>
          <w:rFonts w:ascii="Times New Roman" w:hAnsi="Times New Roman" w:cs="Times New Roman"/>
          <w:sz w:val="20"/>
          <w:szCs w:val="20"/>
        </w:rPr>
        <w:t xml:space="preserve">       </w:t>
      </w:r>
      <w:r w:rsidR="00437068" w:rsidRPr="00806FF5">
        <w:rPr>
          <w:rFonts w:ascii="Times New Roman" w:hAnsi="Times New Roman" w:cs="Times New Roman"/>
          <w:b/>
          <w:bCs/>
          <w:sz w:val="20"/>
          <w:szCs w:val="20"/>
        </w:rPr>
        <w:t>Independent V</w:t>
      </w:r>
      <w:r w:rsidR="00186260" w:rsidRPr="00806FF5">
        <w:rPr>
          <w:rFonts w:ascii="Times New Roman" w:hAnsi="Times New Roman" w:cs="Times New Roman"/>
          <w:b/>
          <w:bCs/>
          <w:sz w:val="20"/>
          <w:szCs w:val="20"/>
        </w:rPr>
        <w:t>ariable</w:t>
      </w:r>
    </w:p>
    <w:tbl>
      <w:tblPr>
        <w:tblW w:w="0" w:type="auto"/>
        <w:tblInd w:w="2268" w:type="dxa"/>
        <w:tblLook w:val="04A0" w:firstRow="1" w:lastRow="0" w:firstColumn="1" w:lastColumn="0" w:noHBand="0" w:noVBand="1"/>
      </w:tblPr>
      <w:tblGrid>
        <w:gridCol w:w="5589"/>
      </w:tblGrid>
      <w:tr w:rsidR="000307A2" w:rsidRPr="00806FF5" w14:paraId="7652DAF2" w14:textId="77777777" w:rsidTr="00F2258A">
        <w:trPr>
          <w:trHeight w:val="252"/>
        </w:trPr>
        <w:tc>
          <w:tcPr>
            <w:tcW w:w="5589" w:type="dxa"/>
          </w:tcPr>
          <w:p w14:paraId="17320E14" w14:textId="6212A389" w:rsidR="000307A2" w:rsidRPr="00806FF5" w:rsidRDefault="00291FC2" w:rsidP="005D46B5">
            <w:pPr>
              <w:spacing w:after="0" w:line="480" w:lineRule="auto"/>
              <w:jc w:val="both"/>
              <w:rPr>
                <w:rFonts w:ascii="Times New Roman" w:hAnsi="Times New Roman" w:cs="Times New Roman"/>
                <w:b/>
                <w:bCs/>
                <w:sz w:val="20"/>
                <w:szCs w:val="20"/>
              </w:rPr>
            </w:pPr>
            <w:r w:rsidRPr="00806FF5">
              <w:rPr>
                <w:rFonts w:ascii="Times New Roman" w:hAnsi="Times New Roman" w:cs="Times New Roman"/>
                <w:sz w:val="24"/>
                <w:szCs w:val="24"/>
              </w:rPr>
              <w:t xml:space="preserve">                </w:t>
            </w:r>
            <w:r w:rsidR="00437068" w:rsidRPr="00806FF5">
              <w:rPr>
                <w:rFonts w:ascii="Times New Roman" w:hAnsi="Times New Roman" w:cs="Times New Roman"/>
                <w:b/>
                <w:bCs/>
                <w:sz w:val="20"/>
                <w:szCs w:val="20"/>
              </w:rPr>
              <w:t>Outdoor Advertising B</w:t>
            </w:r>
            <w:r w:rsidR="000307A2" w:rsidRPr="00806FF5">
              <w:rPr>
                <w:rFonts w:ascii="Times New Roman" w:hAnsi="Times New Roman" w:cs="Times New Roman"/>
                <w:b/>
                <w:bCs/>
                <w:sz w:val="20"/>
                <w:szCs w:val="20"/>
              </w:rPr>
              <w:t>illboard</w:t>
            </w:r>
            <w:r w:rsidR="00186260" w:rsidRPr="00806FF5">
              <w:rPr>
                <w:rFonts w:ascii="Times New Roman" w:hAnsi="Times New Roman" w:cs="Times New Roman"/>
                <w:b/>
                <w:bCs/>
                <w:sz w:val="20"/>
                <w:szCs w:val="20"/>
              </w:rPr>
              <w:t>s</w:t>
            </w:r>
          </w:p>
        </w:tc>
      </w:tr>
    </w:tbl>
    <w:p w14:paraId="73A7B720" w14:textId="20582E74" w:rsidR="00291FC2" w:rsidRPr="00B02565" w:rsidRDefault="00B02565" w:rsidP="005D46B5">
      <w:pPr>
        <w:spacing w:after="0" w:line="480" w:lineRule="auto"/>
        <w:jc w:val="both"/>
        <w:rPr>
          <w:rFonts w:ascii="Times New Roman" w:hAnsi="Times New Roman" w:cs="Times New Roman"/>
          <w:sz w:val="20"/>
          <w:szCs w:val="20"/>
        </w:rPr>
      </w:pPr>
      <w:r w:rsidRPr="00B02565">
        <w:rPr>
          <w:rFonts w:ascii="Times New Roman" w:hAnsi="Times New Roman" w:cs="Times New Roman"/>
          <w:noProof/>
          <w:sz w:val="20"/>
          <w:szCs w:val="20"/>
        </w:rPr>
        <mc:AlternateContent>
          <mc:Choice Requires="wps">
            <w:drawing>
              <wp:anchor distT="0" distB="0" distL="114300" distR="114300" simplePos="0" relativeHeight="251632640" behindDoc="0" locked="0" layoutInCell="1" allowOverlap="1" wp14:anchorId="20FCC3BB" wp14:editId="17F7695A">
                <wp:simplePos x="0" y="0"/>
                <wp:positionH relativeFrom="margin">
                  <wp:align>center</wp:align>
                </wp:positionH>
                <wp:positionV relativeFrom="paragraph">
                  <wp:posOffset>4445</wp:posOffset>
                </wp:positionV>
                <wp:extent cx="484505" cy="2139950"/>
                <wp:effectExtent l="19050" t="0" r="10795" b="31750"/>
                <wp:wrapNone/>
                <wp:docPr id="1725887422" name="Arrow: Down 4"/>
                <wp:cNvGraphicFramePr/>
                <a:graphic xmlns:a="http://schemas.openxmlformats.org/drawingml/2006/main">
                  <a:graphicData uri="http://schemas.microsoft.com/office/word/2010/wordprocessingShape">
                    <wps:wsp>
                      <wps:cNvSpPr/>
                      <wps:spPr>
                        <a:xfrm>
                          <a:off x="0" y="0"/>
                          <a:ext cx="484505" cy="21399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35A6287" id="Arrow: Down 4" o:spid="_x0000_s1026" type="#_x0000_t67" style="position:absolute;margin-left:0;margin-top:.35pt;width:38.15pt;height:168.5pt;z-index:2516326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" adj="19155" fillcolor="#4f81bd [3204]" strokecolor="#0a121c [484]" strokeweight="2pt">
                <w10:wrap anchorx="margin"/>
              </v:shape>
            </w:pict>
          </mc:Fallback>
        </mc:AlternateContent>
      </w:r>
    </w:p>
    <w:p w14:paraId="151EB234" w14:textId="0B66550E" w:rsidR="00437068" w:rsidRPr="00806FF5" w:rsidRDefault="00291FC2"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w:t>
      </w:r>
      <w:r w:rsidRPr="00806FF5">
        <w:rPr>
          <w:rFonts w:ascii="Times New Roman" w:hAnsi="Times New Roman" w:cs="Times New Roman"/>
          <w:b/>
          <w:bCs/>
          <w:sz w:val="24"/>
          <w:szCs w:val="24"/>
        </w:rPr>
        <w:t>Digital billboard</w:t>
      </w:r>
      <w:r w:rsidRPr="00806FF5">
        <w:rPr>
          <w:rFonts w:ascii="Times New Roman" w:hAnsi="Times New Roman" w:cs="Times New Roman"/>
          <w:sz w:val="24"/>
          <w:szCs w:val="24"/>
        </w:rPr>
        <w:t xml:space="preserve">             </w:t>
      </w:r>
      <w:r w:rsidR="00B511C4" w:rsidRPr="00806FF5">
        <w:rPr>
          <w:rFonts w:ascii="Times New Roman" w:hAnsi="Times New Roman" w:cs="Times New Roman"/>
          <w:sz w:val="24"/>
          <w:szCs w:val="24"/>
        </w:rPr>
        <w:t xml:space="preserve">       </w:t>
      </w:r>
      <w:r w:rsidR="00B02565" w:rsidRPr="00806FF5">
        <w:rPr>
          <w:rFonts w:ascii="Times New Roman" w:hAnsi="Times New Roman" w:cs="Times New Roman"/>
          <w:sz w:val="24"/>
          <w:szCs w:val="24"/>
        </w:rPr>
        <w:t xml:space="preserve">       </w:t>
      </w:r>
      <w:r w:rsidR="00FF0D15">
        <w:rPr>
          <w:rFonts w:ascii="Times New Roman" w:hAnsi="Times New Roman" w:cs="Times New Roman"/>
          <w:sz w:val="24"/>
          <w:szCs w:val="24"/>
        </w:rPr>
        <w:t xml:space="preserve"> </w:t>
      </w:r>
      <w:r w:rsidR="00753D85">
        <w:rPr>
          <w:rFonts w:ascii="Times New Roman" w:hAnsi="Times New Roman" w:cs="Times New Roman"/>
          <w:sz w:val="24"/>
          <w:szCs w:val="24"/>
        </w:rPr>
        <w:t xml:space="preserve">     </w:t>
      </w:r>
      <w:r w:rsidR="00447D61" w:rsidRPr="00806FF5">
        <w:rPr>
          <w:rFonts w:ascii="Times New Roman" w:hAnsi="Times New Roman" w:cs="Times New Roman"/>
          <w:b/>
          <w:bCs/>
          <w:sz w:val="24"/>
          <w:szCs w:val="24"/>
        </w:rPr>
        <w:t>Still</w:t>
      </w:r>
      <w:r w:rsidRPr="00806FF5">
        <w:rPr>
          <w:rFonts w:ascii="Times New Roman" w:hAnsi="Times New Roman" w:cs="Times New Roman"/>
          <w:b/>
          <w:bCs/>
          <w:sz w:val="24"/>
          <w:szCs w:val="24"/>
        </w:rPr>
        <w:t xml:space="preserve"> billboard</w:t>
      </w:r>
      <w:r w:rsidRPr="00806FF5">
        <w:rPr>
          <w:rFonts w:ascii="Times New Roman" w:hAnsi="Times New Roman" w:cs="Times New Roman"/>
          <w:sz w:val="24"/>
          <w:szCs w:val="24"/>
        </w:rPr>
        <w:t xml:space="preserve">    </w:t>
      </w:r>
    </w:p>
    <w:p w14:paraId="7E1FD773" w14:textId="23AB8E44" w:rsidR="00291FC2" w:rsidRPr="00806FF5" w:rsidRDefault="00291FC2"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w:t>
      </w:r>
      <w:r w:rsidR="00437068" w:rsidRPr="00806FF5">
        <w:rPr>
          <w:rFonts w:ascii="Times New Roman" w:hAnsi="Times New Roman" w:cs="Times New Roman"/>
          <w:sz w:val="24"/>
          <w:szCs w:val="24"/>
        </w:rPr>
        <w:t xml:space="preserve">                           </w:t>
      </w:r>
      <w:r w:rsidR="00F2258A" w:rsidRPr="00806FF5">
        <w:rPr>
          <w:rFonts w:ascii="Times New Roman" w:hAnsi="Times New Roman" w:cs="Times New Roman"/>
          <w:sz w:val="24"/>
          <w:szCs w:val="24"/>
        </w:rPr>
        <w:t xml:space="preserve"> </w:t>
      </w:r>
      <w:r w:rsidR="00437068" w:rsidRPr="00806FF5">
        <w:rPr>
          <w:rFonts w:ascii="Times New Roman" w:hAnsi="Times New Roman" w:cs="Times New Roman"/>
          <w:sz w:val="24"/>
          <w:szCs w:val="24"/>
        </w:rPr>
        <w:t xml:space="preserve">Location/Placement                 </w:t>
      </w:r>
      <w:r w:rsidR="00B02565" w:rsidRPr="00806FF5">
        <w:rPr>
          <w:rFonts w:ascii="Times New Roman" w:hAnsi="Times New Roman" w:cs="Times New Roman"/>
          <w:sz w:val="24"/>
          <w:szCs w:val="24"/>
        </w:rPr>
        <w:t xml:space="preserve">      </w:t>
      </w:r>
      <w:r w:rsidR="00437068" w:rsidRPr="00806FF5">
        <w:rPr>
          <w:rFonts w:ascii="Times New Roman" w:hAnsi="Times New Roman" w:cs="Times New Roman"/>
          <w:sz w:val="24"/>
          <w:szCs w:val="24"/>
        </w:rPr>
        <w:t xml:space="preserve"> </w:t>
      </w:r>
      <w:r w:rsidR="00FF1C94">
        <w:rPr>
          <w:rFonts w:ascii="Times New Roman" w:hAnsi="Times New Roman" w:cs="Times New Roman"/>
          <w:sz w:val="24"/>
          <w:szCs w:val="24"/>
        </w:rPr>
        <w:t xml:space="preserve">      </w:t>
      </w:r>
      <w:r w:rsidR="00437068" w:rsidRPr="00806FF5">
        <w:rPr>
          <w:rFonts w:ascii="Times New Roman" w:hAnsi="Times New Roman" w:cs="Times New Roman"/>
          <w:sz w:val="24"/>
          <w:szCs w:val="24"/>
        </w:rPr>
        <w:t>Location/Placement</w:t>
      </w:r>
    </w:p>
    <w:p w14:paraId="4D6441D4" w14:textId="077D7DA1" w:rsidR="00711947" w:rsidRPr="00806FF5" w:rsidRDefault="00186260"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w:t>
      </w:r>
      <w:r w:rsidR="00711947" w:rsidRPr="00806FF5">
        <w:rPr>
          <w:rFonts w:ascii="Times New Roman" w:hAnsi="Times New Roman" w:cs="Times New Roman"/>
          <w:sz w:val="24"/>
          <w:szCs w:val="24"/>
        </w:rPr>
        <w:t xml:space="preserve">Attraction                               </w:t>
      </w:r>
      <w:r w:rsidR="00B02565" w:rsidRPr="00806FF5">
        <w:rPr>
          <w:rFonts w:ascii="Times New Roman" w:hAnsi="Times New Roman" w:cs="Times New Roman"/>
          <w:sz w:val="24"/>
          <w:szCs w:val="24"/>
        </w:rPr>
        <w:t xml:space="preserve">       </w:t>
      </w:r>
      <w:proofErr w:type="spellStart"/>
      <w:r w:rsidR="00711947" w:rsidRPr="00806FF5">
        <w:rPr>
          <w:rFonts w:ascii="Times New Roman" w:hAnsi="Times New Roman" w:cs="Times New Roman"/>
          <w:sz w:val="24"/>
          <w:szCs w:val="24"/>
        </w:rPr>
        <w:t>Attraction</w:t>
      </w:r>
      <w:proofErr w:type="spellEnd"/>
    </w:p>
    <w:p w14:paraId="54D92A04" w14:textId="7449426E" w:rsidR="00711947" w:rsidRPr="00806FF5" w:rsidRDefault="00711947"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w:t>
      </w:r>
      <w:r w:rsidR="00451E26" w:rsidRPr="00806FF5">
        <w:rPr>
          <w:rFonts w:ascii="Times New Roman" w:hAnsi="Times New Roman" w:cs="Times New Roman"/>
          <w:sz w:val="24"/>
          <w:szCs w:val="24"/>
        </w:rPr>
        <w:t xml:space="preserve">Creativity                               </w:t>
      </w:r>
      <w:r w:rsidR="00B02565" w:rsidRPr="00806FF5">
        <w:rPr>
          <w:rFonts w:ascii="Times New Roman" w:hAnsi="Times New Roman" w:cs="Times New Roman"/>
          <w:sz w:val="24"/>
          <w:szCs w:val="24"/>
        </w:rPr>
        <w:t xml:space="preserve">       </w:t>
      </w:r>
      <w:proofErr w:type="spellStart"/>
      <w:r w:rsidR="00451E26" w:rsidRPr="00806FF5">
        <w:rPr>
          <w:rFonts w:ascii="Times New Roman" w:hAnsi="Times New Roman" w:cs="Times New Roman"/>
          <w:sz w:val="24"/>
          <w:szCs w:val="24"/>
        </w:rPr>
        <w:t>Creativity</w:t>
      </w:r>
      <w:proofErr w:type="spellEnd"/>
    </w:p>
    <w:p w14:paraId="11553888" w14:textId="398677F6" w:rsidR="00B511C4" w:rsidRPr="00806FF5" w:rsidRDefault="00711947"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Apprehension</w:t>
      </w:r>
      <w:r w:rsidR="00186260" w:rsidRPr="00806FF5">
        <w:rPr>
          <w:rFonts w:ascii="Times New Roman" w:hAnsi="Times New Roman" w:cs="Times New Roman"/>
          <w:sz w:val="24"/>
          <w:szCs w:val="24"/>
        </w:rPr>
        <w:t xml:space="preserve">    </w:t>
      </w:r>
      <w:r w:rsidRPr="00806FF5">
        <w:rPr>
          <w:rFonts w:ascii="Times New Roman" w:hAnsi="Times New Roman" w:cs="Times New Roman"/>
          <w:sz w:val="24"/>
          <w:szCs w:val="24"/>
        </w:rPr>
        <w:t xml:space="preserve">                     </w:t>
      </w:r>
      <w:r w:rsidR="00B02565" w:rsidRPr="00806FF5">
        <w:rPr>
          <w:rFonts w:ascii="Times New Roman" w:hAnsi="Times New Roman" w:cs="Times New Roman"/>
          <w:sz w:val="24"/>
          <w:szCs w:val="24"/>
        </w:rPr>
        <w:t xml:space="preserve">       </w:t>
      </w:r>
      <w:proofErr w:type="spellStart"/>
      <w:r w:rsidRPr="00806FF5">
        <w:rPr>
          <w:rFonts w:ascii="Times New Roman" w:hAnsi="Times New Roman" w:cs="Times New Roman"/>
          <w:sz w:val="24"/>
          <w:szCs w:val="24"/>
        </w:rPr>
        <w:t>Apprehension</w:t>
      </w:r>
      <w:proofErr w:type="spellEnd"/>
    </w:p>
    <w:p w14:paraId="1E3F4AB6" w14:textId="76B4F7E6" w:rsidR="00451E26" w:rsidRPr="00806FF5" w:rsidRDefault="00451E26"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Frequency                               </w:t>
      </w:r>
      <w:r w:rsidR="00B02565" w:rsidRPr="00806FF5">
        <w:rPr>
          <w:rFonts w:ascii="Times New Roman" w:hAnsi="Times New Roman" w:cs="Times New Roman"/>
          <w:sz w:val="24"/>
          <w:szCs w:val="24"/>
        </w:rPr>
        <w:t xml:space="preserve">       </w:t>
      </w:r>
      <w:proofErr w:type="spellStart"/>
      <w:r w:rsidRPr="00806FF5">
        <w:rPr>
          <w:rFonts w:ascii="Times New Roman" w:hAnsi="Times New Roman" w:cs="Times New Roman"/>
          <w:sz w:val="24"/>
          <w:szCs w:val="24"/>
        </w:rPr>
        <w:t>Frequency</w:t>
      </w:r>
      <w:proofErr w:type="spellEnd"/>
    </w:p>
    <w:p w14:paraId="0E6B3A69" w14:textId="1797231A" w:rsidR="009D4A70" w:rsidRPr="00806FF5" w:rsidRDefault="00451E26" w:rsidP="005D46B5">
      <w:pPr>
        <w:spacing w:after="0" w:line="480" w:lineRule="auto"/>
        <w:jc w:val="both"/>
        <w:rPr>
          <w:rFonts w:ascii="Times New Roman" w:hAnsi="Times New Roman" w:cs="Times New Roman"/>
          <w:sz w:val="24"/>
          <w:szCs w:val="24"/>
        </w:rPr>
      </w:pPr>
      <w:r w:rsidRPr="00806FF5">
        <w:rPr>
          <w:rFonts w:ascii="Times New Roman" w:hAnsi="Times New Roman" w:cs="Times New Roman"/>
          <w:sz w:val="24"/>
          <w:szCs w:val="24"/>
        </w:rPr>
        <w:t xml:space="preserve">                                       Reach                                      </w:t>
      </w:r>
      <w:r w:rsidR="009D4A70" w:rsidRPr="00806FF5">
        <w:rPr>
          <w:rFonts w:ascii="Times New Roman" w:hAnsi="Times New Roman" w:cs="Times New Roman"/>
          <w:sz w:val="24"/>
          <w:szCs w:val="24"/>
        </w:rPr>
        <w:t xml:space="preserve">  </w:t>
      </w:r>
      <w:r w:rsidR="00B02565" w:rsidRPr="00806FF5">
        <w:rPr>
          <w:rFonts w:ascii="Times New Roman" w:hAnsi="Times New Roman" w:cs="Times New Roman"/>
          <w:sz w:val="24"/>
          <w:szCs w:val="24"/>
        </w:rPr>
        <w:t xml:space="preserve">     </w:t>
      </w:r>
      <w:proofErr w:type="spellStart"/>
      <w:r w:rsidR="00A148BF" w:rsidRPr="00806FF5">
        <w:rPr>
          <w:rFonts w:ascii="Times New Roman" w:hAnsi="Times New Roman" w:cs="Times New Roman"/>
          <w:sz w:val="24"/>
          <w:szCs w:val="24"/>
        </w:rPr>
        <w:t>Reac</w:t>
      </w:r>
      <w:r w:rsidR="00010EBA" w:rsidRPr="00806FF5">
        <w:rPr>
          <w:rFonts w:ascii="Times New Roman" w:hAnsi="Times New Roman" w:cs="Times New Roman"/>
          <w:sz w:val="24"/>
          <w:szCs w:val="24"/>
        </w:rPr>
        <w:t>h</w:t>
      </w:r>
      <w:proofErr w:type="spellEnd"/>
      <w:r w:rsidR="009D4A70" w:rsidRPr="00806FF5">
        <w:rPr>
          <w:rFonts w:ascii="Times New Roman" w:hAnsi="Times New Roman" w:cs="Times New Roman"/>
          <w:sz w:val="24"/>
          <w:szCs w:val="24"/>
        </w:rPr>
        <w:t xml:space="preserve">         </w:t>
      </w:r>
    </w:p>
    <w:p w14:paraId="5C88A6E1" w14:textId="7C148E74" w:rsidR="00D75DEA" w:rsidRPr="00B02565" w:rsidRDefault="00B511C4" w:rsidP="00AC0786">
      <w:pPr>
        <w:spacing w:after="0" w:line="480" w:lineRule="auto"/>
        <w:jc w:val="both"/>
        <w:rPr>
          <w:rFonts w:ascii="Times New Roman" w:hAnsi="Times New Roman" w:cs="Times New Roman"/>
          <w:b/>
          <w:bCs/>
          <w:sz w:val="20"/>
          <w:szCs w:val="20"/>
        </w:rPr>
      </w:pPr>
      <w:r w:rsidRPr="00B02565">
        <w:rPr>
          <w:rFonts w:ascii="Times New Roman" w:hAnsi="Times New Roman" w:cs="Times New Roman"/>
          <w:sz w:val="20"/>
          <w:szCs w:val="20"/>
        </w:rPr>
        <w:t xml:space="preserve">                               </w:t>
      </w:r>
      <w:r w:rsidR="00304758">
        <w:rPr>
          <w:rFonts w:ascii="Times New Roman" w:hAnsi="Times New Roman" w:cs="Times New Roman"/>
          <w:sz w:val="20"/>
          <w:szCs w:val="20"/>
        </w:rPr>
        <w:t xml:space="preserve">                         </w:t>
      </w:r>
      <w:r w:rsidR="00B02565">
        <w:rPr>
          <w:rFonts w:ascii="Times New Roman" w:hAnsi="Times New Roman" w:cs="Times New Roman"/>
          <w:sz w:val="20"/>
          <w:szCs w:val="20"/>
        </w:rPr>
        <w:t xml:space="preserve"> </w:t>
      </w:r>
      <w:r w:rsidR="00ED79E5" w:rsidRPr="00B02565">
        <w:rPr>
          <w:rFonts w:ascii="Times New Roman" w:hAnsi="Times New Roman" w:cs="Times New Roman"/>
          <w:b/>
          <w:bCs/>
          <w:sz w:val="20"/>
          <w:szCs w:val="20"/>
        </w:rPr>
        <w:t>Dependent V</w:t>
      </w:r>
      <w:r w:rsidR="00186260" w:rsidRPr="00B02565">
        <w:rPr>
          <w:rFonts w:ascii="Times New Roman" w:hAnsi="Times New Roman" w:cs="Times New Roman"/>
          <w:b/>
          <w:bCs/>
          <w:sz w:val="20"/>
          <w:szCs w:val="20"/>
        </w:rPr>
        <w:t>ariable</w:t>
      </w:r>
      <w:r w:rsidR="009D4A70" w:rsidRPr="00B02565">
        <w:rPr>
          <w:rFonts w:ascii="Times New Roman" w:hAnsi="Times New Roman" w:cs="Times New Roman"/>
          <w:b/>
          <w:bCs/>
          <w:sz w:val="20"/>
          <w:szCs w:val="20"/>
        </w:rPr>
        <w:t xml:space="preserve">                  </w:t>
      </w:r>
    </w:p>
    <w:tbl>
      <w:tblPr>
        <w:tblW w:w="0" w:type="auto"/>
        <w:tblInd w:w="2245" w:type="dxa"/>
        <w:tblLook w:val="04A0" w:firstRow="1" w:lastRow="0" w:firstColumn="1" w:lastColumn="0" w:noHBand="0" w:noVBand="1"/>
      </w:tblPr>
      <w:tblGrid>
        <w:gridCol w:w="5430"/>
      </w:tblGrid>
      <w:tr w:rsidR="00D75DEA" w:rsidRPr="00B02565" w14:paraId="07EF801B" w14:textId="77777777" w:rsidTr="00F2258A">
        <w:trPr>
          <w:trHeight w:val="248"/>
        </w:trPr>
        <w:tc>
          <w:tcPr>
            <w:tcW w:w="5430" w:type="dxa"/>
          </w:tcPr>
          <w:p w14:paraId="4AADC871" w14:textId="0458D590" w:rsidR="00D75DEA" w:rsidRPr="00B02565" w:rsidRDefault="00D75DEA" w:rsidP="005D46B5">
            <w:pPr>
              <w:spacing w:after="0" w:line="480" w:lineRule="auto"/>
              <w:jc w:val="both"/>
              <w:rPr>
                <w:rFonts w:ascii="Times New Roman" w:hAnsi="Times New Roman" w:cs="Times New Roman"/>
                <w:b/>
                <w:bCs/>
                <w:sz w:val="20"/>
                <w:szCs w:val="20"/>
              </w:rPr>
            </w:pPr>
            <w:r w:rsidRPr="00B02565">
              <w:rPr>
                <w:rFonts w:ascii="Times New Roman" w:hAnsi="Times New Roman" w:cs="Times New Roman"/>
                <w:b/>
                <w:bCs/>
                <w:sz w:val="20"/>
                <w:szCs w:val="20"/>
              </w:rPr>
              <w:t xml:space="preserve">           </w:t>
            </w:r>
            <w:r w:rsidR="00806FF5">
              <w:rPr>
                <w:rFonts w:ascii="Times New Roman" w:hAnsi="Times New Roman" w:cs="Times New Roman"/>
                <w:b/>
                <w:bCs/>
                <w:sz w:val="20"/>
                <w:szCs w:val="20"/>
              </w:rPr>
              <w:t xml:space="preserve">   </w:t>
            </w:r>
            <w:r w:rsidRPr="00B02565">
              <w:rPr>
                <w:rFonts w:ascii="Times New Roman" w:hAnsi="Times New Roman" w:cs="Times New Roman"/>
                <w:b/>
                <w:bCs/>
                <w:sz w:val="20"/>
                <w:szCs w:val="20"/>
              </w:rPr>
              <w:t xml:space="preserve"> </w:t>
            </w:r>
            <w:r w:rsidR="00B274A1" w:rsidRPr="00B02565">
              <w:rPr>
                <w:rFonts w:ascii="Times New Roman" w:hAnsi="Times New Roman" w:cs="Times New Roman"/>
                <w:b/>
                <w:bCs/>
                <w:sz w:val="20"/>
                <w:szCs w:val="20"/>
              </w:rPr>
              <w:t>C</w:t>
            </w:r>
            <w:r w:rsidRPr="00B02565">
              <w:rPr>
                <w:rFonts w:ascii="Times New Roman" w:hAnsi="Times New Roman" w:cs="Times New Roman"/>
                <w:b/>
                <w:bCs/>
                <w:sz w:val="20"/>
                <w:szCs w:val="20"/>
              </w:rPr>
              <w:t>o</w:t>
            </w:r>
            <w:r w:rsidR="00B274A1" w:rsidRPr="00B02565">
              <w:rPr>
                <w:rFonts w:ascii="Times New Roman" w:hAnsi="Times New Roman" w:cs="Times New Roman"/>
                <w:b/>
                <w:bCs/>
                <w:sz w:val="20"/>
                <w:szCs w:val="20"/>
              </w:rPr>
              <w:t>nsu</w:t>
            </w:r>
            <w:r w:rsidR="00ED79E5" w:rsidRPr="00B02565">
              <w:rPr>
                <w:rFonts w:ascii="Times New Roman" w:hAnsi="Times New Roman" w:cs="Times New Roman"/>
                <w:b/>
                <w:bCs/>
                <w:sz w:val="20"/>
                <w:szCs w:val="20"/>
              </w:rPr>
              <w:t>mer Purchasing B</w:t>
            </w:r>
            <w:r w:rsidRPr="00B02565">
              <w:rPr>
                <w:rFonts w:ascii="Times New Roman" w:hAnsi="Times New Roman" w:cs="Times New Roman"/>
                <w:b/>
                <w:bCs/>
                <w:sz w:val="20"/>
                <w:szCs w:val="20"/>
              </w:rPr>
              <w:t>ehaviour</w:t>
            </w:r>
          </w:p>
        </w:tc>
      </w:tr>
    </w:tbl>
    <w:p w14:paraId="1577F518" w14:textId="5BB7AB0D" w:rsidR="00E60DB9" w:rsidRPr="00B02565" w:rsidRDefault="00F2258A" w:rsidP="005D46B5">
      <w:pPr>
        <w:spacing w:after="0" w:line="480" w:lineRule="auto"/>
        <w:jc w:val="both"/>
        <w:rPr>
          <w:rFonts w:ascii="Times New Roman" w:hAnsi="Times New Roman" w:cs="Times New Roman"/>
          <w:b/>
          <w:bCs/>
          <w:sz w:val="20"/>
          <w:szCs w:val="20"/>
        </w:rPr>
      </w:pPr>
      <w:r w:rsidRPr="00B02565">
        <w:rPr>
          <w:rFonts w:ascii="Times New Roman" w:hAnsi="Times New Roman" w:cs="Times New Roman"/>
          <w:noProof/>
          <w:sz w:val="20"/>
          <w:szCs w:val="20"/>
        </w:rPr>
        <mc:AlternateContent>
          <mc:Choice Requires="wps">
            <w:drawing>
              <wp:anchor distT="0" distB="0" distL="114300" distR="114300" simplePos="0" relativeHeight="251694080" behindDoc="0" locked="0" layoutInCell="1" allowOverlap="1" wp14:anchorId="1452F8AF" wp14:editId="6E12373B">
                <wp:simplePos x="0" y="0"/>
                <wp:positionH relativeFrom="margin">
                  <wp:align>center</wp:align>
                </wp:positionH>
                <wp:positionV relativeFrom="paragraph">
                  <wp:posOffset>10795</wp:posOffset>
                </wp:positionV>
                <wp:extent cx="484505" cy="260350"/>
                <wp:effectExtent l="38100" t="0" r="0" b="44450"/>
                <wp:wrapNone/>
                <wp:docPr id="22628070" name="Arrow: Down 4"/>
                <wp:cNvGraphicFramePr/>
                <a:graphic xmlns:a="http://schemas.openxmlformats.org/drawingml/2006/main">
                  <a:graphicData uri="http://schemas.microsoft.com/office/word/2010/wordprocessingShape">
                    <wps:wsp>
                      <wps:cNvSpPr/>
                      <wps:spPr>
                        <a:xfrm>
                          <a:off x="0" y="0"/>
                          <a:ext cx="484505" cy="260350"/>
                        </a:xfrm>
                        <a:prstGeom prst="downArrow">
                          <a:avLst/>
                        </a:prstGeom>
                        <a:solidFill>
                          <a:srgbClr val="4F81BD"/>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7A03475" id="Arrow: Down 4" o:spid="_x0000_s1026" type="#_x0000_t67" style="position:absolute;margin-left:0;margin-top:.85pt;width:38.15pt;height:20.5pt;z-index:2516940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" adj="10800" fillcolor="#4f81bd" strokecolor="#1c334e" strokeweight="2pt">
                <w10:wrap anchorx="margin"/>
              </v:shape>
            </w:pict>
          </mc:Fallback>
        </mc:AlternateContent>
      </w:r>
      <w:r w:rsidRPr="00B02565">
        <w:rPr>
          <w:rFonts w:ascii="Times New Roman" w:hAnsi="Times New Roman" w:cs="Times New Roman"/>
          <w:sz w:val="20"/>
          <w:szCs w:val="20"/>
        </w:rPr>
        <w:t xml:space="preserve">                                                       </w:t>
      </w:r>
      <w:r w:rsidRPr="00806FF5">
        <w:rPr>
          <w:rFonts w:ascii="Times New Roman" w:hAnsi="Times New Roman" w:cs="Times New Roman"/>
          <w:sz w:val="24"/>
          <w:szCs w:val="24"/>
        </w:rPr>
        <w:t>Attention</w:t>
      </w:r>
      <w:r w:rsidRPr="00806FF5">
        <w:rPr>
          <w:rFonts w:ascii="Times New Roman" w:hAnsi="Times New Roman" w:cs="Times New Roman"/>
          <w:noProof/>
          <w:sz w:val="24"/>
          <w:szCs w:val="24"/>
          <w:lang w:val="en-GB" w:eastAsia="en-GB"/>
        </w:rPr>
        <w:t xml:space="preserve">  </w:t>
      </w:r>
      <w:r w:rsidRPr="00B02565">
        <w:rPr>
          <w:rFonts w:ascii="Times New Roman" w:hAnsi="Times New Roman" w:cs="Times New Roman"/>
          <w:noProof/>
          <w:sz w:val="20"/>
          <w:szCs w:val="20"/>
          <w:lang w:val="en-GB" w:eastAsia="en-GB"/>
        </w:rPr>
        <w:t xml:space="preserve">       </w:t>
      </w:r>
      <w:r w:rsidR="00B02565">
        <w:rPr>
          <w:rFonts w:ascii="Times New Roman" w:hAnsi="Times New Roman" w:cs="Times New Roman"/>
          <w:noProof/>
          <w:sz w:val="20"/>
          <w:szCs w:val="20"/>
          <w:lang w:val="en-GB" w:eastAsia="en-GB"/>
        </w:rPr>
        <w:t xml:space="preserve">       </w:t>
      </w:r>
      <w:r w:rsidRPr="00B02565">
        <w:rPr>
          <w:rFonts w:ascii="Times New Roman" w:hAnsi="Times New Roman" w:cs="Times New Roman"/>
          <w:noProof/>
          <w:sz w:val="20"/>
          <w:szCs w:val="20"/>
          <w:lang w:val="en-GB" w:eastAsia="en-GB"/>
        </w:rPr>
        <w:t xml:space="preserve">               </w:t>
      </w:r>
      <w:r w:rsidR="00B02565">
        <w:rPr>
          <w:rFonts w:ascii="Times New Roman" w:hAnsi="Times New Roman" w:cs="Times New Roman"/>
          <w:noProof/>
          <w:sz w:val="20"/>
          <w:szCs w:val="20"/>
          <w:lang w:val="en-GB" w:eastAsia="en-GB"/>
        </w:rPr>
        <w:t xml:space="preserve">   </w:t>
      </w:r>
      <w:r w:rsidRPr="00806FF5">
        <w:rPr>
          <w:rFonts w:ascii="Times New Roman" w:hAnsi="Times New Roman" w:cs="Times New Roman"/>
          <w:sz w:val="24"/>
          <w:szCs w:val="24"/>
        </w:rPr>
        <w:t xml:space="preserve">Desire (to buy)                                                                       </w:t>
      </w:r>
      <w:bookmarkStart w:id="119" w:name="_Toc166993356"/>
    </w:p>
    <w:p w14:paraId="1F5AB467" w14:textId="0575A7A1" w:rsidR="00C457E9" w:rsidRPr="00304758" w:rsidRDefault="00C457E9" w:rsidP="00C457E9">
      <w:pPr>
        <w:pStyle w:val="Caption"/>
        <w:rPr>
          <w:rFonts w:asciiTheme="majorBidi" w:eastAsia="Calibri" w:hAnsiTheme="majorBidi" w:cstheme="majorBidi"/>
          <w:color w:val="auto"/>
          <w:sz w:val="24"/>
          <w:szCs w:val="24"/>
        </w:rPr>
      </w:pPr>
      <w:bookmarkStart w:id="120" w:name="_Toc204157324"/>
      <w:bookmarkStart w:id="121" w:name="_Toc204151535"/>
      <w:proofErr w:type="gramStart"/>
      <w:r>
        <w:rPr>
          <w:rFonts w:asciiTheme="majorBidi" w:hAnsiTheme="majorBidi" w:cstheme="majorBidi"/>
          <w:color w:val="auto"/>
          <w:sz w:val="24"/>
          <w:szCs w:val="24"/>
        </w:rPr>
        <w:t>Figure 2.</w:t>
      </w:r>
      <w:proofErr w:type="gramEnd"/>
      <w:r w:rsidRPr="00304758">
        <w:rPr>
          <w:rFonts w:asciiTheme="majorBidi" w:hAnsiTheme="majorBidi" w:cstheme="majorBidi"/>
          <w:color w:val="auto"/>
          <w:sz w:val="24"/>
          <w:szCs w:val="24"/>
        </w:rPr>
        <w:fldChar w:fldCharType="begin"/>
      </w:r>
      <w:r w:rsidRPr="00304758">
        <w:rPr>
          <w:rFonts w:asciiTheme="majorBidi" w:hAnsiTheme="majorBidi" w:cstheme="majorBidi"/>
          <w:color w:val="auto"/>
          <w:sz w:val="24"/>
          <w:szCs w:val="24"/>
        </w:rPr>
        <w:instrText xml:space="preserve"> SEQ Figure_1. \* ARABIC </w:instrText>
      </w:r>
      <w:r w:rsidRPr="00304758">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304758">
        <w:rPr>
          <w:rFonts w:asciiTheme="majorBidi" w:hAnsiTheme="majorBidi" w:cstheme="majorBidi"/>
          <w:color w:val="auto"/>
          <w:sz w:val="24"/>
          <w:szCs w:val="24"/>
        </w:rPr>
        <w:fldChar w:fldCharType="end"/>
      </w:r>
      <w:r>
        <w:rPr>
          <w:rFonts w:asciiTheme="majorBidi" w:hAnsiTheme="majorBidi" w:cstheme="majorBidi"/>
          <w:b w:val="0"/>
          <w:bCs w:val="0"/>
          <w:color w:val="auto"/>
          <w:sz w:val="24"/>
          <w:szCs w:val="24"/>
        </w:rPr>
        <w:t xml:space="preserve"> </w:t>
      </w:r>
      <w:r w:rsidRPr="00304758">
        <w:rPr>
          <w:rFonts w:asciiTheme="majorBidi" w:hAnsiTheme="majorBidi" w:cstheme="majorBidi"/>
          <w:color w:val="auto"/>
          <w:sz w:val="24"/>
          <w:szCs w:val="24"/>
        </w:rPr>
        <w:t>Conceptual Framework</w:t>
      </w:r>
      <w:bookmarkEnd w:id="120"/>
    </w:p>
    <w:p w14:paraId="603DA56F" w14:textId="77777777" w:rsidR="00E62336" w:rsidRDefault="00E62336" w:rsidP="00E62336">
      <w:pPr>
        <w:pStyle w:val="Heading2"/>
        <w:spacing w:before="0" w:line="480" w:lineRule="auto"/>
        <w:jc w:val="both"/>
        <w:rPr>
          <w:rFonts w:ascii="Times New Roman" w:hAnsi="Times New Roman" w:cs="Times New Roman"/>
          <w:b/>
          <w:color w:val="000000" w:themeColor="text1"/>
          <w:sz w:val="24"/>
          <w:szCs w:val="24"/>
        </w:rPr>
      </w:pPr>
    </w:p>
    <w:p w14:paraId="468050C2" w14:textId="415A5394" w:rsidR="00186260" w:rsidRPr="00E60DB9" w:rsidRDefault="00186260" w:rsidP="00E62336">
      <w:pPr>
        <w:pStyle w:val="Heading2"/>
        <w:spacing w:line="480" w:lineRule="auto"/>
        <w:jc w:val="both"/>
        <w:rPr>
          <w:rFonts w:ascii="Times New Roman" w:hAnsi="Times New Roman" w:cs="Times New Roman"/>
          <w:b/>
          <w:color w:val="000000" w:themeColor="text1"/>
          <w:sz w:val="24"/>
          <w:szCs w:val="24"/>
        </w:rPr>
      </w:pPr>
      <w:r w:rsidRPr="00E60DB9">
        <w:rPr>
          <w:rFonts w:ascii="Times New Roman" w:hAnsi="Times New Roman" w:cs="Times New Roman"/>
          <w:b/>
          <w:color w:val="000000" w:themeColor="text1"/>
          <w:sz w:val="24"/>
          <w:szCs w:val="24"/>
        </w:rPr>
        <w:t>2.</w:t>
      </w:r>
      <w:r w:rsidR="00AF5BE4" w:rsidRPr="00E60DB9">
        <w:rPr>
          <w:rFonts w:ascii="Times New Roman" w:hAnsi="Times New Roman" w:cs="Times New Roman"/>
          <w:b/>
          <w:color w:val="000000" w:themeColor="text1"/>
          <w:sz w:val="24"/>
          <w:szCs w:val="24"/>
        </w:rPr>
        <w:t>4</w:t>
      </w:r>
      <w:r w:rsidRPr="00E60DB9">
        <w:rPr>
          <w:rFonts w:ascii="Times New Roman" w:hAnsi="Times New Roman" w:cs="Times New Roman"/>
          <w:b/>
          <w:color w:val="000000" w:themeColor="text1"/>
          <w:sz w:val="24"/>
          <w:szCs w:val="24"/>
        </w:rPr>
        <w:t xml:space="preserve"> Concept of outdoor advertising</w:t>
      </w:r>
      <w:bookmarkEnd w:id="119"/>
      <w:bookmarkEnd w:id="121"/>
      <w:r w:rsidRPr="00E60DB9">
        <w:rPr>
          <w:rFonts w:ascii="Times New Roman" w:hAnsi="Times New Roman" w:cs="Times New Roman"/>
          <w:b/>
          <w:color w:val="000000" w:themeColor="text1"/>
          <w:sz w:val="24"/>
          <w:szCs w:val="24"/>
        </w:rPr>
        <w:t xml:space="preserve"> </w:t>
      </w:r>
    </w:p>
    <w:p w14:paraId="41A3EA2A" w14:textId="686E853C" w:rsidR="00C94A23" w:rsidRPr="00AE2331" w:rsidRDefault="00186260"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Outdoor advertising is the adoption and utilization of out-of-home media to execute the advertising campaigns of organizations (</w:t>
      </w:r>
      <w:r w:rsidR="00164DD5" w:rsidRPr="00AE2331">
        <w:rPr>
          <w:rFonts w:ascii="Times New Roman" w:hAnsi="Times New Roman" w:cs="Times New Roman"/>
          <w:sz w:val="24"/>
          <w:szCs w:val="24"/>
        </w:rPr>
        <w:t>P</w:t>
      </w:r>
      <w:r w:rsidRPr="00AE2331">
        <w:rPr>
          <w:rFonts w:ascii="Times New Roman" w:hAnsi="Times New Roman" w:cs="Times New Roman"/>
          <w:sz w:val="24"/>
          <w:szCs w:val="24"/>
        </w:rPr>
        <w:t xml:space="preserve">rofit and </w:t>
      </w:r>
      <w:r w:rsidR="00164DD5" w:rsidRPr="00AE2331">
        <w:rPr>
          <w:rFonts w:ascii="Times New Roman" w:hAnsi="Times New Roman" w:cs="Times New Roman"/>
          <w:sz w:val="24"/>
          <w:szCs w:val="24"/>
        </w:rPr>
        <w:t>N</w:t>
      </w:r>
      <w:r w:rsidRPr="00AE2331">
        <w:rPr>
          <w:rFonts w:ascii="Times New Roman" w:hAnsi="Times New Roman" w:cs="Times New Roman"/>
          <w:sz w:val="24"/>
          <w:szCs w:val="24"/>
        </w:rPr>
        <w:t>o</w:t>
      </w:r>
      <w:r w:rsidR="00164DD5" w:rsidRPr="00AE2331">
        <w:rPr>
          <w:rFonts w:ascii="Times New Roman" w:hAnsi="Times New Roman" w:cs="Times New Roman"/>
          <w:sz w:val="24"/>
          <w:szCs w:val="24"/>
        </w:rPr>
        <w:t>n</w:t>
      </w:r>
      <w:r w:rsidRPr="00AE2331">
        <w:rPr>
          <w:rFonts w:ascii="Times New Roman" w:hAnsi="Times New Roman" w:cs="Times New Roman"/>
          <w:sz w:val="24"/>
          <w:szCs w:val="24"/>
        </w:rPr>
        <w:t xml:space="preserve">-profit organizations). It is the use of outdoor media to advertise the products, services, </w:t>
      </w:r>
      <w:r w:rsidR="00164DD5" w:rsidRPr="00AE2331">
        <w:rPr>
          <w:rFonts w:ascii="Times New Roman" w:hAnsi="Times New Roman" w:cs="Times New Roman"/>
          <w:sz w:val="24"/>
          <w:szCs w:val="24"/>
        </w:rPr>
        <w:t>ideas,</w:t>
      </w:r>
      <w:r w:rsidRPr="00AE2331">
        <w:rPr>
          <w:rFonts w:ascii="Times New Roman" w:hAnsi="Times New Roman" w:cs="Times New Roman"/>
          <w:sz w:val="24"/>
          <w:szCs w:val="24"/>
        </w:rPr>
        <w:t xml:space="preserve"> and activities of an organization (Henderson, Charlene &amp; Cruz, 2018). </w:t>
      </w:r>
      <w:r w:rsidR="00255C86" w:rsidRPr="00AE2331">
        <w:rPr>
          <w:rFonts w:ascii="Times New Roman" w:hAnsi="Times New Roman" w:cs="Times New Roman"/>
          <w:sz w:val="24"/>
          <w:szCs w:val="24"/>
        </w:rPr>
        <w:t>There are four primary sources of outdoor advertisement</w:t>
      </w:r>
      <w:r w:rsidR="00D63497">
        <w:rPr>
          <w:rFonts w:ascii="Times New Roman" w:hAnsi="Times New Roman" w:cs="Times New Roman"/>
          <w:sz w:val="24"/>
          <w:szCs w:val="24"/>
        </w:rPr>
        <w:t>,</w:t>
      </w:r>
      <w:r w:rsidR="00255C86" w:rsidRPr="00AE2331">
        <w:rPr>
          <w:rFonts w:ascii="Times New Roman" w:hAnsi="Times New Roman" w:cs="Times New Roman"/>
          <w:sz w:val="24"/>
          <w:szCs w:val="24"/>
        </w:rPr>
        <w:t xml:space="preserve"> including billboards, digital billboards, transit media</w:t>
      </w:r>
      <w:r w:rsidR="00D63497">
        <w:rPr>
          <w:rFonts w:ascii="Times New Roman" w:hAnsi="Times New Roman" w:cs="Times New Roman"/>
          <w:sz w:val="24"/>
          <w:szCs w:val="24"/>
        </w:rPr>
        <w:t>,</w:t>
      </w:r>
      <w:r w:rsidR="00255C86" w:rsidRPr="00AE2331">
        <w:rPr>
          <w:rFonts w:ascii="Times New Roman" w:hAnsi="Times New Roman" w:cs="Times New Roman"/>
          <w:sz w:val="24"/>
          <w:szCs w:val="24"/>
        </w:rPr>
        <w:t xml:space="preserve"> and posters (Watson 2006). </w:t>
      </w:r>
      <w:r w:rsidRPr="00AE2331">
        <w:rPr>
          <w:rFonts w:ascii="Times New Roman" w:hAnsi="Times New Roman" w:cs="Times New Roman"/>
          <w:sz w:val="24"/>
          <w:szCs w:val="24"/>
        </w:rPr>
        <w:t xml:space="preserve">The </w:t>
      </w:r>
      <w:r w:rsidR="00A9412B" w:rsidRPr="00AE2331">
        <w:rPr>
          <w:rFonts w:ascii="Times New Roman" w:hAnsi="Times New Roman" w:cs="Times New Roman"/>
          <w:sz w:val="24"/>
          <w:szCs w:val="24"/>
        </w:rPr>
        <w:t xml:space="preserve">idea of </w:t>
      </w:r>
      <w:r w:rsidRPr="00AE2331">
        <w:rPr>
          <w:rFonts w:ascii="Times New Roman" w:hAnsi="Times New Roman" w:cs="Times New Roman"/>
          <w:sz w:val="24"/>
          <w:szCs w:val="24"/>
        </w:rPr>
        <w:t>outdoor advertising</w:t>
      </w:r>
      <w:r w:rsidR="00A9412B" w:rsidRPr="00AE2331">
        <w:rPr>
          <w:rFonts w:ascii="Times New Roman" w:hAnsi="Times New Roman" w:cs="Times New Roman"/>
          <w:sz w:val="24"/>
          <w:szCs w:val="24"/>
        </w:rPr>
        <w:t xml:space="preserve"> tools is described</w:t>
      </w:r>
      <w:r w:rsidRPr="00AE2331">
        <w:rPr>
          <w:rFonts w:ascii="Times New Roman" w:hAnsi="Times New Roman" w:cs="Times New Roman"/>
          <w:sz w:val="24"/>
          <w:szCs w:val="24"/>
        </w:rPr>
        <w:t xml:space="preserve"> as </w:t>
      </w:r>
      <w:r w:rsidR="00DD3BE8">
        <w:rPr>
          <w:rFonts w:ascii="Times New Roman" w:hAnsi="Times New Roman" w:cs="Times New Roman"/>
          <w:sz w:val="24"/>
          <w:szCs w:val="24"/>
        </w:rPr>
        <w:t xml:space="preserve">a </w:t>
      </w:r>
      <w:r w:rsidR="00BD47B0" w:rsidRPr="00AE2331">
        <w:rPr>
          <w:rFonts w:ascii="Times New Roman" w:hAnsi="Times New Roman" w:cs="Times New Roman"/>
          <w:sz w:val="24"/>
          <w:szCs w:val="24"/>
        </w:rPr>
        <w:t>non</w:t>
      </w:r>
      <w:r w:rsidRPr="00AE2331">
        <w:rPr>
          <w:rFonts w:ascii="Times New Roman" w:hAnsi="Times New Roman" w:cs="Times New Roman"/>
          <w:sz w:val="24"/>
          <w:szCs w:val="24"/>
        </w:rPr>
        <w:t xml:space="preserve">-personal and </w:t>
      </w:r>
      <w:r w:rsidR="00DD3BE8">
        <w:rPr>
          <w:rFonts w:ascii="Times New Roman" w:hAnsi="Times New Roman" w:cs="Times New Roman"/>
          <w:sz w:val="24"/>
          <w:szCs w:val="24"/>
        </w:rPr>
        <w:t>paid-for</w:t>
      </w:r>
      <w:r w:rsidRPr="00AE2331">
        <w:rPr>
          <w:rFonts w:ascii="Times New Roman" w:hAnsi="Times New Roman" w:cs="Times New Roman"/>
          <w:sz w:val="24"/>
          <w:szCs w:val="24"/>
        </w:rPr>
        <w:t xml:space="preserve"> presentation and promotion of ideas, goods</w:t>
      </w:r>
      <w:r w:rsidR="00D63497">
        <w:rPr>
          <w:rFonts w:ascii="Times New Roman" w:hAnsi="Times New Roman" w:cs="Times New Roman"/>
          <w:sz w:val="24"/>
          <w:szCs w:val="24"/>
        </w:rPr>
        <w:t>,</w:t>
      </w:r>
      <w:r w:rsidRPr="00AE2331">
        <w:rPr>
          <w:rFonts w:ascii="Times New Roman" w:hAnsi="Times New Roman" w:cs="Times New Roman"/>
          <w:sz w:val="24"/>
          <w:szCs w:val="24"/>
        </w:rPr>
        <w:t xml:space="preserve"> and services by an identified sponsor using out-of-home media like billboards and </w:t>
      </w:r>
      <w:r w:rsidR="00D63497">
        <w:rPr>
          <w:rFonts w:ascii="Times New Roman" w:hAnsi="Times New Roman" w:cs="Times New Roman"/>
          <w:sz w:val="24"/>
          <w:szCs w:val="24"/>
        </w:rPr>
        <w:t>signboards,</w:t>
      </w:r>
      <w:r w:rsidRPr="00AE2331">
        <w:rPr>
          <w:rFonts w:ascii="Times New Roman" w:hAnsi="Times New Roman" w:cs="Times New Roman"/>
          <w:sz w:val="24"/>
          <w:szCs w:val="24"/>
        </w:rPr>
        <w:t xml:space="preserve"> or </w:t>
      </w:r>
      <w:r w:rsidR="00D63497">
        <w:rPr>
          <w:rFonts w:ascii="Times New Roman" w:hAnsi="Times New Roman" w:cs="Times New Roman"/>
          <w:sz w:val="24"/>
          <w:szCs w:val="24"/>
        </w:rPr>
        <w:t>posts</w:t>
      </w:r>
      <w:r w:rsidRPr="00AE2331">
        <w:rPr>
          <w:rFonts w:ascii="Times New Roman" w:hAnsi="Times New Roman" w:cs="Times New Roman"/>
          <w:sz w:val="24"/>
          <w:szCs w:val="24"/>
        </w:rPr>
        <w:t>.</w:t>
      </w:r>
      <w:r w:rsidR="00A9412B" w:rsidRPr="00AE2331">
        <w:rPr>
          <w:rFonts w:ascii="Times New Roman" w:hAnsi="Times New Roman" w:cs="Times New Roman"/>
          <w:sz w:val="24"/>
          <w:szCs w:val="24"/>
        </w:rPr>
        <w:t xml:space="preserve"> </w:t>
      </w:r>
      <w:r w:rsidR="00A9412B" w:rsidRPr="00AE2331">
        <w:rPr>
          <w:rFonts w:ascii="Times New Roman" w:hAnsi="Times New Roman" w:cs="Times New Roman"/>
          <w:sz w:val="24"/>
          <w:szCs w:val="24"/>
        </w:rPr>
        <w:lastRenderedPageBreak/>
        <w:t>The m</w:t>
      </w:r>
      <w:r w:rsidRPr="00AE2331">
        <w:rPr>
          <w:rFonts w:ascii="Times New Roman" w:hAnsi="Times New Roman" w:cs="Times New Roman"/>
          <w:sz w:val="24"/>
          <w:szCs w:val="24"/>
        </w:rPr>
        <w:t>ost important benefit of outdoor advertising compared to other advertising media is that the audience cannot discard or even click away from it</w:t>
      </w:r>
      <w:r w:rsidR="00255C86" w:rsidRPr="00AE2331">
        <w:rPr>
          <w:rFonts w:ascii="Times New Roman" w:hAnsi="Times New Roman" w:cs="Times New Roman"/>
          <w:sz w:val="24"/>
          <w:szCs w:val="24"/>
        </w:rPr>
        <w:t xml:space="preserve"> (</w:t>
      </w:r>
      <w:proofErr w:type="spellStart"/>
      <w:r w:rsidR="00255C86" w:rsidRPr="00AE2331">
        <w:rPr>
          <w:rFonts w:ascii="Times New Roman" w:hAnsi="Times New Roman" w:cs="Times New Roman"/>
          <w:sz w:val="24"/>
          <w:szCs w:val="24"/>
        </w:rPr>
        <w:t>Peasah</w:t>
      </w:r>
      <w:proofErr w:type="spellEnd"/>
      <w:r w:rsidR="00255C86" w:rsidRPr="00AE2331">
        <w:rPr>
          <w:rFonts w:ascii="Times New Roman" w:hAnsi="Times New Roman" w:cs="Times New Roman"/>
          <w:sz w:val="24"/>
          <w:szCs w:val="24"/>
        </w:rPr>
        <w:t xml:space="preserve">, </w:t>
      </w:r>
      <w:proofErr w:type="spellStart"/>
      <w:r w:rsidR="00255C86" w:rsidRPr="00AE2331">
        <w:rPr>
          <w:rFonts w:ascii="Times New Roman" w:hAnsi="Times New Roman" w:cs="Times New Roman"/>
          <w:sz w:val="24"/>
          <w:szCs w:val="24"/>
        </w:rPr>
        <w:t>Abrantie</w:t>
      </w:r>
      <w:proofErr w:type="spellEnd"/>
      <w:r w:rsidR="00255C86" w:rsidRPr="00AE2331">
        <w:rPr>
          <w:rFonts w:ascii="Times New Roman" w:hAnsi="Times New Roman" w:cs="Times New Roman"/>
          <w:sz w:val="24"/>
          <w:szCs w:val="24"/>
        </w:rPr>
        <w:t xml:space="preserve"> &amp; </w:t>
      </w:r>
      <w:proofErr w:type="spellStart"/>
      <w:r w:rsidR="00255C86" w:rsidRPr="00AE2331">
        <w:rPr>
          <w:rFonts w:ascii="Times New Roman" w:hAnsi="Times New Roman" w:cs="Times New Roman"/>
          <w:sz w:val="24"/>
          <w:szCs w:val="24"/>
        </w:rPr>
        <w:t>Mensah</w:t>
      </w:r>
      <w:proofErr w:type="spellEnd"/>
      <w:r w:rsidR="00A9412B" w:rsidRPr="00AE2331">
        <w:rPr>
          <w:rFonts w:ascii="Times New Roman" w:hAnsi="Times New Roman" w:cs="Times New Roman"/>
          <w:sz w:val="24"/>
          <w:szCs w:val="24"/>
        </w:rPr>
        <w:t xml:space="preserve">, </w:t>
      </w:r>
      <w:r w:rsidR="00255C86" w:rsidRPr="00AE2331">
        <w:rPr>
          <w:rFonts w:ascii="Times New Roman" w:hAnsi="Times New Roman" w:cs="Times New Roman"/>
          <w:sz w:val="24"/>
          <w:szCs w:val="24"/>
        </w:rPr>
        <w:t>2019)</w:t>
      </w:r>
      <w:r w:rsidR="00B42A33" w:rsidRPr="00AE2331">
        <w:rPr>
          <w:rFonts w:ascii="Times New Roman" w:hAnsi="Times New Roman" w:cs="Times New Roman"/>
          <w:sz w:val="24"/>
          <w:szCs w:val="24"/>
        </w:rPr>
        <w:t>.</w:t>
      </w:r>
    </w:p>
    <w:p w14:paraId="36E63025" w14:textId="44C7936D" w:rsidR="000713BB" w:rsidRPr="00AE2331" w:rsidRDefault="00BF3868" w:rsidP="00E62336">
      <w:pPr>
        <w:spacing w:before="240"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Outdoor advertising, also known as </w:t>
      </w:r>
      <w:r w:rsidR="00D63497">
        <w:rPr>
          <w:rFonts w:ascii="Times New Roman" w:hAnsi="Times New Roman" w:cs="Times New Roman"/>
          <w:sz w:val="24"/>
          <w:szCs w:val="24"/>
        </w:rPr>
        <w:t>out-of-home</w:t>
      </w:r>
      <w:r w:rsidRPr="00AE2331">
        <w:rPr>
          <w:rFonts w:ascii="Times New Roman" w:hAnsi="Times New Roman" w:cs="Times New Roman"/>
          <w:sz w:val="24"/>
          <w:szCs w:val="24"/>
        </w:rPr>
        <w:t xml:space="preserve"> media, is advertising that reaches consumers while they are outside their homes. It is focused on marketing to consumers when they are "on the go" in public places, in transit, waiting (such as in a medical office), and/or in specific commercial locations (such as in a retail venue) (</w:t>
      </w:r>
      <w:proofErr w:type="spellStart"/>
      <w:r w:rsidRPr="00AE2331">
        <w:rPr>
          <w:rFonts w:ascii="Times New Roman" w:hAnsi="Times New Roman" w:cs="Times New Roman"/>
          <w:sz w:val="24"/>
          <w:szCs w:val="24"/>
        </w:rPr>
        <w:t>Wembley</w:t>
      </w:r>
      <w:proofErr w:type="spellEnd"/>
      <w:r w:rsidRPr="00AE2331">
        <w:rPr>
          <w:rFonts w:ascii="Times New Roman" w:hAnsi="Times New Roman" w:cs="Times New Roman"/>
          <w:sz w:val="24"/>
          <w:szCs w:val="24"/>
        </w:rPr>
        <w:t>, 2011). In the view of Sesto (2018), outdoor or out-of-home advertising competitive clusters grab customers' attention.</w:t>
      </w:r>
    </w:p>
    <w:p w14:paraId="3B9981DF" w14:textId="5DFBE90C" w:rsidR="00CD78F8" w:rsidRPr="00AE2331" w:rsidRDefault="00CD78F8" w:rsidP="00E62336">
      <w:pPr>
        <w:spacing w:before="240"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According to Chaplin (2018</w:t>
      </w:r>
      <w:r w:rsidR="00D63497">
        <w:rPr>
          <w:rFonts w:ascii="Times New Roman" w:hAnsi="Times New Roman" w:cs="Times New Roman"/>
          <w:sz w:val="24"/>
          <w:szCs w:val="24"/>
        </w:rPr>
        <w:t>)</w:t>
      </w:r>
      <w:r w:rsidR="00D40991" w:rsidRPr="00AE2331">
        <w:rPr>
          <w:rFonts w:ascii="Times New Roman" w:hAnsi="Times New Roman" w:cs="Times New Roman"/>
          <w:sz w:val="24"/>
          <w:szCs w:val="24"/>
        </w:rPr>
        <w:t xml:space="preserve"> and</w:t>
      </w:r>
      <w:r w:rsidRPr="00AE2331">
        <w:rPr>
          <w:rFonts w:ascii="Times New Roman" w:hAnsi="Times New Roman" w:cs="Times New Roman"/>
          <w:sz w:val="24"/>
          <w:szCs w:val="24"/>
        </w:rPr>
        <w:t xml:space="preserve"> Tucker (2016), billboard advertising is the presentation of a company's advertising campaigns to the target audience using billboards as the medium. Normally, billboards are placed at </w:t>
      </w:r>
      <w:r w:rsidR="00D63497">
        <w:rPr>
          <w:rFonts w:ascii="Times New Roman" w:hAnsi="Times New Roman" w:cs="Times New Roman"/>
          <w:sz w:val="24"/>
          <w:szCs w:val="24"/>
        </w:rPr>
        <w:t>high-traffic</w:t>
      </w:r>
      <w:r w:rsidRPr="00AE2331">
        <w:rPr>
          <w:rFonts w:ascii="Times New Roman" w:hAnsi="Times New Roman" w:cs="Times New Roman"/>
          <w:sz w:val="24"/>
          <w:szCs w:val="24"/>
        </w:rPr>
        <w:t xml:space="preserve"> highways as well as along less-traveled roads in non-urban areas where </w:t>
      </w:r>
      <w:r w:rsidR="00D63497">
        <w:rPr>
          <w:rFonts w:ascii="Times New Roman" w:hAnsi="Times New Roman" w:cs="Times New Roman"/>
          <w:sz w:val="24"/>
          <w:szCs w:val="24"/>
        </w:rPr>
        <w:t xml:space="preserve">they </w:t>
      </w:r>
      <w:r w:rsidRPr="00AE2331">
        <w:rPr>
          <w:rFonts w:ascii="Times New Roman" w:hAnsi="Times New Roman" w:cs="Times New Roman"/>
          <w:sz w:val="24"/>
          <w:szCs w:val="24"/>
        </w:rPr>
        <w:t xml:space="preserve">can be easily seen by drivers and pedestrians. </w:t>
      </w:r>
      <w:r w:rsidR="002B5420" w:rsidRPr="00AE2331">
        <w:rPr>
          <w:rFonts w:ascii="Times New Roman" w:hAnsi="Times New Roman" w:cs="Times New Roman"/>
          <w:sz w:val="24"/>
          <w:szCs w:val="24"/>
        </w:rPr>
        <w:t>They</w:t>
      </w:r>
      <w:r w:rsidRPr="00AE2331">
        <w:rPr>
          <w:rFonts w:ascii="Times New Roman" w:hAnsi="Times New Roman" w:cs="Times New Roman"/>
          <w:sz w:val="24"/>
          <w:szCs w:val="24"/>
        </w:rPr>
        <w:t xml:space="preserve"> are an efficient and cost-effective means of communicating </w:t>
      </w:r>
      <w:r w:rsidR="00D63497">
        <w:rPr>
          <w:rFonts w:ascii="Times New Roman" w:hAnsi="Times New Roman" w:cs="Times New Roman"/>
          <w:sz w:val="24"/>
          <w:szCs w:val="24"/>
        </w:rPr>
        <w:t>geographically important information</w:t>
      </w:r>
      <w:r w:rsidRPr="00AE2331">
        <w:rPr>
          <w:rFonts w:ascii="Times New Roman" w:hAnsi="Times New Roman" w:cs="Times New Roman"/>
          <w:sz w:val="24"/>
          <w:szCs w:val="24"/>
        </w:rPr>
        <w:t xml:space="preserve"> – the location of the closest chain fast food restaurant on the route, the nearest motel, or campgrounds at the next exit.</w:t>
      </w:r>
    </w:p>
    <w:p w14:paraId="31CCE311" w14:textId="62D7C213" w:rsidR="00BF3868" w:rsidRPr="00E60DB9" w:rsidRDefault="00BF3868" w:rsidP="005D46B5">
      <w:pPr>
        <w:pStyle w:val="Heading2"/>
        <w:spacing w:before="0" w:line="480" w:lineRule="auto"/>
        <w:jc w:val="both"/>
        <w:rPr>
          <w:rFonts w:ascii="Times New Roman" w:hAnsi="Times New Roman" w:cs="Times New Roman"/>
          <w:b/>
          <w:color w:val="000000" w:themeColor="text1"/>
          <w:sz w:val="24"/>
          <w:szCs w:val="24"/>
        </w:rPr>
      </w:pPr>
      <w:bookmarkStart w:id="122" w:name="_Toc166993357"/>
      <w:bookmarkStart w:id="123" w:name="_Toc204151536"/>
      <w:r w:rsidRPr="00E60DB9">
        <w:rPr>
          <w:rFonts w:ascii="Times New Roman" w:hAnsi="Times New Roman" w:cs="Times New Roman"/>
          <w:b/>
          <w:color w:val="000000" w:themeColor="text1"/>
          <w:sz w:val="24"/>
          <w:szCs w:val="24"/>
        </w:rPr>
        <w:t>2.</w:t>
      </w:r>
      <w:r w:rsidR="00AF5BE4" w:rsidRPr="00E60DB9">
        <w:rPr>
          <w:rFonts w:ascii="Times New Roman" w:hAnsi="Times New Roman" w:cs="Times New Roman"/>
          <w:b/>
          <w:color w:val="000000" w:themeColor="text1"/>
          <w:sz w:val="24"/>
          <w:szCs w:val="24"/>
        </w:rPr>
        <w:t>5</w:t>
      </w:r>
      <w:r w:rsidRPr="00E60DB9">
        <w:rPr>
          <w:rFonts w:ascii="Times New Roman" w:hAnsi="Times New Roman" w:cs="Times New Roman"/>
          <w:b/>
          <w:color w:val="000000" w:themeColor="text1"/>
          <w:sz w:val="24"/>
          <w:szCs w:val="24"/>
        </w:rPr>
        <w:t xml:space="preserve"> Billboard advertising and co</w:t>
      </w:r>
      <w:r w:rsidR="001B133D" w:rsidRPr="00E60DB9">
        <w:rPr>
          <w:rFonts w:ascii="Times New Roman" w:hAnsi="Times New Roman" w:cs="Times New Roman"/>
          <w:b/>
          <w:color w:val="000000" w:themeColor="text1"/>
          <w:sz w:val="24"/>
          <w:szCs w:val="24"/>
        </w:rPr>
        <w:t>nsu</w:t>
      </w:r>
      <w:r w:rsidRPr="00E60DB9">
        <w:rPr>
          <w:rFonts w:ascii="Times New Roman" w:hAnsi="Times New Roman" w:cs="Times New Roman"/>
          <w:b/>
          <w:color w:val="000000" w:themeColor="text1"/>
          <w:sz w:val="24"/>
          <w:szCs w:val="24"/>
        </w:rPr>
        <w:t xml:space="preserve">mer purchasing </w:t>
      </w:r>
      <w:bookmarkEnd w:id="122"/>
      <w:r w:rsidR="00806078" w:rsidRPr="00E60DB9">
        <w:rPr>
          <w:rFonts w:ascii="Times New Roman" w:hAnsi="Times New Roman" w:cs="Times New Roman"/>
          <w:b/>
          <w:color w:val="000000" w:themeColor="text1"/>
          <w:sz w:val="24"/>
          <w:szCs w:val="24"/>
        </w:rPr>
        <w:t>behaviour</w:t>
      </w:r>
      <w:bookmarkEnd w:id="123"/>
    </w:p>
    <w:p w14:paraId="721BBCBF" w14:textId="2EAF959F" w:rsidR="00CD78F8" w:rsidRPr="00453D88" w:rsidRDefault="00CD78F8" w:rsidP="005D46B5">
      <w:p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Consumer behaviour is a sequential process that consumers go through, and each stage can be influenced differently for consumers to behave in a desired way. Initially</w:t>
      </w:r>
      <w:r w:rsidR="00D63497">
        <w:rPr>
          <w:rFonts w:ascii="Times New Roman" w:hAnsi="Times New Roman" w:cs="Times New Roman"/>
          <w:sz w:val="24"/>
          <w:szCs w:val="24"/>
        </w:rPr>
        <w:t>,</w:t>
      </w:r>
      <w:r w:rsidRPr="00AE2331">
        <w:rPr>
          <w:rFonts w:ascii="Times New Roman" w:hAnsi="Times New Roman" w:cs="Times New Roman"/>
          <w:sz w:val="24"/>
          <w:szCs w:val="24"/>
        </w:rPr>
        <w:t xml:space="preserve"> consumers were thought to go through a straight-line process</w:t>
      </w:r>
      <w:r w:rsidR="00D63497">
        <w:rPr>
          <w:rFonts w:ascii="Times New Roman" w:hAnsi="Times New Roman" w:cs="Times New Roman"/>
          <w:sz w:val="24"/>
          <w:szCs w:val="24"/>
        </w:rPr>
        <w:t>,</w:t>
      </w:r>
      <w:r w:rsidRPr="00AE2331">
        <w:rPr>
          <w:rFonts w:ascii="Times New Roman" w:hAnsi="Times New Roman" w:cs="Times New Roman"/>
          <w:sz w:val="24"/>
          <w:szCs w:val="24"/>
        </w:rPr>
        <w:t xml:space="preserve"> which included awareness, </w:t>
      </w:r>
      <w:r w:rsidR="00DD3BE8">
        <w:rPr>
          <w:rFonts w:ascii="Times New Roman" w:hAnsi="Times New Roman" w:cs="Times New Roman"/>
          <w:sz w:val="24"/>
          <w:szCs w:val="24"/>
        </w:rPr>
        <w:t>interest</w:t>
      </w:r>
      <w:r w:rsidRPr="00AE2331">
        <w:rPr>
          <w:rFonts w:ascii="Times New Roman" w:hAnsi="Times New Roman" w:cs="Times New Roman"/>
          <w:sz w:val="24"/>
          <w:szCs w:val="24"/>
        </w:rPr>
        <w:t xml:space="preserve">, desire, and final action. However, in recent consumer studies, consumers have been found to </w:t>
      </w:r>
      <w:r w:rsidR="00D63497">
        <w:rPr>
          <w:rFonts w:ascii="Times New Roman" w:hAnsi="Times New Roman" w:cs="Times New Roman"/>
          <w:sz w:val="24"/>
          <w:szCs w:val="24"/>
        </w:rPr>
        <w:t>exhibit</w:t>
      </w:r>
      <w:r w:rsidRPr="00AE2331">
        <w:rPr>
          <w:rFonts w:ascii="Times New Roman" w:hAnsi="Times New Roman" w:cs="Times New Roman"/>
          <w:sz w:val="24"/>
          <w:szCs w:val="24"/>
        </w:rPr>
        <w:t xml:space="preserve"> more complex behaviour with a </w:t>
      </w:r>
      <w:r w:rsidRPr="00AE2331">
        <w:rPr>
          <w:rFonts w:ascii="Times New Roman" w:hAnsi="Times New Roman" w:cs="Times New Roman"/>
          <w:sz w:val="24"/>
          <w:szCs w:val="24"/>
        </w:rPr>
        <w:lastRenderedPageBreak/>
        <w:t xml:space="preserve">non-hierarchical process. The study of consumer behaviour examines the process through which </w:t>
      </w:r>
      <w:r w:rsidR="00D63497">
        <w:rPr>
          <w:rFonts w:ascii="Times New Roman" w:hAnsi="Times New Roman" w:cs="Times New Roman"/>
          <w:sz w:val="24"/>
          <w:szCs w:val="24"/>
        </w:rPr>
        <w:t>consumers</w:t>
      </w:r>
      <w:r w:rsidRPr="00AE2331">
        <w:rPr>
          <w:rFonts w:ascii="Times New Roman" w:hAnsi="Times New Roman" w:cs="Times New Roman"/>
          <w:sz w:val="24"/>
          <w:szCs w:val="24"/>
        </w:rPr>
        <w:t xml:space="preserve"> make important decisions and </w:t>
      </w:r>
      <w:r w:rsidR="00D63497">
        <w:rPr>
          <w:rFonts w:ascii="Times New Roman" w:hAnsi="Times New Roman" w:cs="Times New Roman"/>
          <w:sz w:val="24"/>
          <w:szCs w:val="24"/>
        </w:rPr>
        <w:t xml:space="preserve">the </w:t>
      </w:r>
      <w:r w:rsidRPr="00AE2331">
        <w:rPr>
          <w:rFonts w:ascii="Times New Roman" w:hAnsi="Times New Roman" w:cs="Times New Roman"/>
          <w:sz w:val="24"/>
          <w:szCs w:val="24"/>
        </w:rPr>
        <w:t>ways by which consumers gather and evaluate information from their environment (Solomon, 20</w:t>
      </w:r>
      <w:r w:rsidR="006A23E6" w:rsidRPr="00AE2331">
        <w:rPr>
          <w:rFonts w:ascii="Times New Roman" w:hAnsi="Times New Roman" w:cs="Times New Roman"/>
          <w:sz w:val="24"/>
          <w:szCs w:val="24"/>
        </w:rPr>
        <w:t>02</w:t>
      </w:r>
      <w:r w:rsidRPr="00AE2331">
        <w:rPr>
          <w:rFonts w:ascii="Times New Roman" w:hAnsi="Times New Roman" w:cs="Times New Roman"/>
          <w:sz w:val="24"/>
          <w:szCs w:val="24"/>
        </w:rPr>
        <w:t xml:space="preserve">). The degree to which consumers interact or involve themselves with different brands largely affects the final decision to make a purchase. The level of importance of a product to a </w:t>
      </w:r>
      <w:r w:rsidRPr="00453D88">
        <w:rPr>
          <w:rFonts w:ascii="Times New Roman" w:hAnsi="Times New Roman" w:cs="Times New Roman"/>
          <w:sz w:val="24"/>
          <w:szCs w:val="24"/>
        </w:rPr>
        <w:t>consumer in terms of image, self-concept, etc.</w:t>
      </w:r>
      <w:r w:rsidR="00D63497">
        <w:rPr>
          <w:rFonts w:ascii="Times New Roman" w:hAnsi="Times New Roman" w:cs="Times New Roman"/>
          <w:sz w:val="24"/>
          <w:szCs w:val="24"/>
        </w:rPr>
        <w:t>,</w:t>
      </w:r>
      <w:r w:rsidRPr="00453D88">
        <w:rPr>
          <w:rFonts w:ascii="Times New Roman" w:hAnsi="Times New Roman" w:cs="Times New Roman"/>
          <w:sz w:val="24"/>
          <w:szCs w:val="24"/>
        </w:rPr>
        <w:t xml:space="preserve"> is reflected in the decision-making process of consumers.</w:t>
      </w:r>
    </w:p>
    <w:p w14:paraId="6ED80EAE" w14:textId="0AE01486" w:rsidR="00DF6764" w:rsidRPr="00453D88" w:rsidRDefault="00CD78F8" w:rsidP="00304758">
      <w:pPr>
        <w:spacing w:before="240" w:after="0" w:line="480" w:lineRule="auto"/>
        <w:jc w:val="both"/>
        <w:rPr>
          <w:rFonts w:ascii="Times New Roman" w:hAnsi="Times New Roman" w:cs="Times New Roman"/>
          <w:sz w:val="24"/>
          <w:szCs w:val="24"/>
        </w:rPr>
      </w:pPr>
      <w:r w:rsidRPr="00453D88">
        <w:rPr>
          <w:rFonts w:ascii="Times New Roman" w:hAnsi="Times New Roman" w:cs="Times New Roman"/>
          <w:sz w:val="24"/>
          <w:szCs w:val="24"/>
        </w:rPr>
        <w:t xml:space="preserve">On </w:t>
      </w:r>
      <w:r w:rsidR="00D63497">
        <w:rPr>
          <w:rFonts w:ascii="Times New Roman" w:hAnsi="Times New Roman" w:cs="Times New Roman"/>
          <w:sz w:val="24"/>
          <w:szCs w:val="24"/>
        </w:rPr>
        <w:t xml:space="preserve">the </w:t>
      </w:r>
      <w:r w:rsidRPr="00453D88">
        <w:rPr>
          <w:rFonts w:ascii="Times New Roman" w:hAnsi="Times New Roman" w:cs="Times New Roman"/>
          <w:sz w:val="24"/>
          <w:szCs w:val="24"/>
        </w:rPr>
        <w:t>contrary, b</w:t>
      </w:r>
      <w:r w:rsidR="00BF3868" w:rsidRPr="00453D88">
        <w:rPr>
          <w:rFonts w:ascii="Times New Roman" w:hAnsi="Times New Roman" w:cs="Times New Roman"/>
          <w:sz w:val="24"/>
          <w:szCs w:val="24"/>
        </w:rPr>
        <w:t xml:space="preserve">illboard advertising presents an organization's products and services; creates customer awareness about the existence of these products and services; and provides retailers' contacts and locations where purchases can be made. In doing so, billboard advertising facilitates customer </w:t>
      </w:r>
      <w:r w:rsidR="0091635A" w:rsidRPr="00453D88">
        <w:rPr>
          <w:rFonts w:ascii="Times New Roman" w:hAnsi="Times New Roman" w:cs="Times New Roman"/>
          <w:sz w:val="24"/>
          <w:szCs w:val="24"/>
        </w:rPr>
        <w:t>purchasing decisions</w:t>
      </w:r>
      <w:r w:rsidR="00BF3868" w:rsidRPr="00453D88">
        <w:rPr>
          <w:rFonts w:ascii="Times New Roman" w:hAnsi="Times New Roman" w:cs="Times New Roman"/>
          <w:sz w:val="24"/>
          <w:szCs w:val="24"/>
        </w:rPr>
        <w:t xml:space="preserve"> of products and services. Supporting the foregoing premise,</w:t>
      </w:r>
      <w:r w:rsidR="003E1A5A" w:rsidRPr="00453D88">
        <w:rPr>
          <w:rFonts w:ascii="Times New Roman" w:hAnsi="Times New Roman" w:cs="Times New Roman"/>
          <w:sz w:val="24"/>
          <w:szCs w:val="24"/>
        </w:rPr>
        <w:t xml:space="preserve"> </w:t>
      </w:r>
      <w:proofErr w:type="spellStart"/>
      <w:r w:rsidR="003E1A5A" w:rsidRPr="00453D88">
        <w:rPr>
          <w:rFonts w:ascii="Times New Roman" w:hAnsi="Times New Roman" w:cs="Times New Roman"/>
          <w:sz w:val="24"/>
          <w:szCs w:val="24"/>
        </w:rPr>
        <w:t>Timipre</w:t>
      </w:r>
      <w:proofErr w:type="spellEnd"/>
      <w:r w:rsidR="003E1A5A" w:rsidRPr="00453D88">
        <w:rPr>
          <w:rFonts w:ascii="Times New Roman" w:hAnsi="Times New Roman" w:cs="Times New Roman"/>
          <w:sz w:val="24"/>
          <w:szCs w:val="24"/>
        </w:rPr>
        <w:t xml:space="preserve"> </w:t>
      </w:r>
      <w:r w:rsidR="003E1A5A" w:rsidRPr="00453D88">
        <w:rPr>
          <w:rFonts w:ascii="Times New Roman" w:hAnsi="Times New Roman" w:cs="Times New Roman"/>
          <w:i/>
          <w:iCs/>
          <w:sz w:val="24"/>
          <w:szCs w:val="24"/>
        </w:rPr>
        <w:t>et al</w:t>
      </w:r>
      <w:r w:rsidR="00BF3868" w:rsidRPr="00453D88">
        <w:rPr>
          <w:rFonts w:ascii="Times New Roman" w:hAnsi="Times New Roman" w:cs="Times New Roman"/>
          <w:sz w:val="24"/>
          <w:szCs w:val="24"/>
        </w:rPr>
        <w:t xml:space="preserve"> (2018) revealed that billboard advertising, among other outdoor advertising media, had a significant positive effect on customer patronage of deposit money banks in </w:t>
      </w:r>
      <w:proofErr w:type="spellStart"/>
      <w:r w:rsidR="00BF3868" w:rsidRPr="00453D88">
        <w:rPr>
          <w:rFonts w:ascii="Times New Roman" w:hAnsi="Times New Roman" w:cs="Times New Roman"/>
          <w:sz w:val="24"/>
          <w:szCs w:val="24"/>
        </w:rPr>
        <w:t>Bayelsa</w:t>
      </w:r>
      <w:proofErr w:type="spellEnd"/>
      <w:r w:rsidR="00BF3868" w:rsidRPr="00453D88">
        <w:rPr>
          <w:rFonts w:ascii="Times New Roman" w:hAnsi="Times New Roman" w:cs="Times New Roman"/>
          <w:sz w:val="24"/>
          <w:szCs w:val="24"/>
        </w:rPr>
        <w:t xml:space="preserve"> State. Similarly, Abdul</w:t>
      </w:r>
      <w:r w:rsidR="003E1A5A" w:rsidRPr="00453D88">
        <w:rPr>
          <w:rFonts w:ascii="Times New Roman" w:hAnsi="Times New Roman" w:cs="Times New Roman"/>
          <w:sz w:val="24"/>
          <w:szCs w:val="24"/>
        </w:rPr>
        <w:t xml:space="preserve"> </w:t>
      </w:r>
      <w:r w:rsidR="003E1A5A" w:rsidRPr="00453D88">
        <w:rPr>
          <w:rFonts w:ascii="Times New Roman" w:hAnsi="Times New Roman" w:cs="Times New Roman"/>
          <w:i/>
          <w:iCs/>
          <w:sz w:val="24"/>
          <w:szCs w:val="24"/>
        </w:rPr>
        <w:t>et al</w:t>
      </w:r>
      <w:r w:rsidR="00BF3868" w:rsidRPr="00453D88">
        <w:rPr>
          <w:rFonts w:ascii="Times New Roman" w:hAnsi="Times New Roman" w:cs="Times New Roman"/>
          <w:sz w:val="24"/>
          <w:szCs w:val="24"/>
        </w:rPr>
        <w:t xml:space="preserve"> (2017) revealed that billboard advertising, among other advertising platforms, had a significant impact on customer patronage of fast-moving consumer goods in Yemen.</w:t>
      </w:r>
    </w:p>
    <w:p w14:paraId="63CBC211" w14:textId="3E52A38B" w:rsidR="00143D56" w:rsidRPr="00E60DB9" w:rsidRDefault="00143D56" w:rsidP="00304758">
      <w:pPr>
        <w:pStyle w:val="Heading2"/>
        <w:spacing w:line="480" w:lineRule="auto"/>
        <w:jc w:val="both"/>
        <w:rPr>
          <w:rFonts w:ascii="Times New Roman" w:hAnsi="Times New Roman" w:cs="Times New Roman"/>
          <w:b/>
          <w:color w:val="000000" w:themeColor="text1"/>
          <w:sz w:val="24"/>
          <w:szCs w:val="24"/>
        </w:rPr>
      </w:pPr>
      <w:bookmarkStart w:id="124" w:name="_Toc204151537"/>
      <w:r w:rsidRPr="00E60DB9">
        <w:rPr>
          <w:rFonts w:ascii="Times New Roman" w:hAnsi="Times New Roman" w:cs="Times New Roman"/>
          <w:b/>
          <w:color w:val="000000" w:themeColor="text1"/>
          <w:sz w:val="24"/>
          <w:szCs w:val="24"/>
        </w:rPr>
        <w:t>2.6 Performance of Outboard Billboards for Outdoor Advertising Worldwide</w:t>
      </w:r>
      <w:bookmarkEnd w:id="124"/>
    </w:p>
    <w:p w14:paraId="1AE0E38A" w14:textId="6A94352A" w:rsidR="00143D56" w:rsidRPr="00453D88" w:rsidRDefault="00143D56" w:rsidP="005D46B5">
      <w:pPr>
        <w:spacing w:after="0" w:line="480" w:lineRule="auto"/>
        <w:jc w:val="both"/>
        <w:outlineLvl w:val="2"/>
        <w:rPr>
          <w:rFonts w:ascii="Times New Roman" w:eastAsia="Times New Roman" w:hAnsi="Times New Roman" w:cs="Times New Roman"/>
          <w:sz w:val="24"/>
          <w:szCs w:val="24"/>
        </w:rPr>
      </w:pPr>
      <w:bookmarkStart w:id="125" w:name="_Toc200623522"/>
      <w:bookmarkStart w:id="126" w:name="_Toc201088906"/>
      <w:bookmarkStart w:id="127" w:name="_Toc204151538"/>
      <w:r w:rsidRPr="00453D88">
        <w:rPr>
          <w:rFonts w:ascii="Times New Roman" w:eastAsia="Times New Roman" w:hAnsi="Times New Roman" w:cs="Times New Roman"/>
          <w:sz w:val="24"/>
          <w:szCs w:val="24"/>
        </w:rPr>
        <w:t>Outboard billboards, as a form of outdoor advertising, are large, visible advertising structures typically located in high-traffic areas such as highways, city centers, and near popular attractions. These billboards offer businesses the opportunity to reach a broad audience. The performance of these billboards is evaluated based on their visibility, engagement, and ability to drive consumer behavior Smith</w:t>
      </w:r>
      <w:r w:rsidR="00D63497">
        <w:rPr>
          <w:rFonts w:ascii="Times New Roman" w:eastAsia="Times New Roman" w:hAnsi="Times New Roman" w:cs="Times New Roman"/>
          <w:sz w:val="24"/>
          <w:szCs w:val="24"/>
        </w:rPr>
        <w:t xml:space="preserve">, </w:t>
      </w:r>
      <w:r w:rsidRPr="00453D88">
        <w:rPr>
          <w:rFonts w:ascii="Times New Roman" w:eastAsia="Times New Roman" w:hAnsi="Times New Roman" w:cs="Times New Roman"/>
          <w:sz w:val="24"/>
          <w:szCs w:val="24"/>
        </w:rPr>
        <w:t>2024).</w:t>
      </w:r>
      <w:bookmarkEnd w:id="125"/>
      <w:bookmarkEnd w:id="126"/>
      <w:bookmarkEnd w:id="127"/>
    </w:p>
    <w:p w14:paraId="4085E50C" w14:textId="7AC06463" w:rsidR="00143D56" w:rsidRPr="00453D88" w:rsidRDefault="00143D56" w:rsidP="005D46B5">
      <w:pPr>
        <w:spacing w:after="0" w:line="480" w:lineRule="auto"/>
        <w:jc w:val="both"/>
        <w:outlineLvl w:val="2"/>
        <w:rPr>
          <w:rFonts w:ascii="Times New Roman" w:eastAsia="Times New Roman" w:hAnsi="Times New Roman" w:cs="Times New Roman"/>
          <w:b/>
          <w:bCs/>
          <w:sz w:val="24"/>
          <w:szCs w:val="24"/>
        </w:rPr>
      </w:pPr>
      <w:bookmarkStart w:id="128" w:name="_Toc200623523"/>
      <w:bookmarkStart w:id="129" w:name="_Toc201088907"/>
      <w:bookmarkStart w:id="130" w:name="_Toc204151539"/>
      <w:r w:rsidRPr="00453D88">
        <w:rPr>
          <w:rFonts w:ascii="Times New Roman" w:eastAsia="Times New Roman" w:hAnsi="Times New Roman" w:cs="Times New Roman"/>
          <w:b/>
          <w:bCs/>
          <w:sz w:val="24"/>
          <w:szCs w:val="24"/>
        </w:rPr>
        <w:lastRenderedPageBreak/>
        <w:t>Example</w:t>
      </w:r>
      <w:r w:rsidRPr="00453D88">
        <w:rPr>
          <w:rFonts w:ascii="Times New Roman" w:eastAsia="Times New Roman" w:hAnsi="Times New Roman" w:cs="Times New Roman"/>
          <w:sz w:val="24"/>
          <w:szCs w:val="24"/>
        </w:rPr>
        <w:t>: In New York City, digital billboards in Times Square engage millions of pedestrians and tourists, making it one of the most famous examples of high-impact billboard advertising. This is not only seen as a prime location but also as an effective means for advertisers to reach diverse populations</w:t>
      </w:r>
      <w:r w:rsidR="00D63497">
        <w:rPr>
          <w:rFonts w:ascii="Times New Roman" w:eastAsia="Times New Roman" w:hAnsi="Times New Roman" w:cs="Times New Roman"/>
          <w:sz w:val="24"/>
          <w:szCs w:val="24"/>
        </w:rPr>
        <w:t xml:space="preserve"> (</w:t>
      </w:r>
      <w:r w:rsidRPr="00453D88">
        <w:rPr>
          <w:rFonts w:ascii="Times New Roman" w:eastAsia="Times New Roman" w:hAnsi="Times New Roman" w:cs="Times New Roman"/>
          <w:sz w:val="24"/>
          <w:szCs w:val="24"/>
        </w:rPr>
        <w:t>Coca-Cola Company</w:t>
      </w:r>
      <w:r w:rsidR="00D63497">
        <w:rPr>
          <w:rFonts w:ascii="Times New Roman" w:eastAsia="Times New Roman" w:hAnsi="Times New Roman" w:cs="Times New Roman"/>
          <w:sz w:val="24"/>
          <w:szCs w:val="24"/>
        </w:rPr>
        <w:t xml:space="preserve">, </w:t>
      </w:r>
      <w:r w:rsidRPr="00453D88">
        <w:rPr>
          <w:rFonts w:ascii="Times New Roman" w:eastAsia="Times New Roman" w:hAnsi="Times New Roman" w:cs="Times New Roman"/>
          <w:sz w:val="24"/>
          <w:szCs w:val="24"/>
        </w:rPr>
        <w:t>2024).</w:t>
      </w:r>
      <w:bookmarkEnd w:id="128"/>
      <w:bookmarkEnd w:id="129"/>
      <w:bookmarkEnd w:id="130"/>
    </w:p>
    <w:p w14:paraId="6BB0D4E0" w14:textId="5BEAED3A" w:rsidR="00143D56" w:rsidRPr="00453D88" w:rsidRDefault="00143D56" w:rsidP="00304758">
      <w:pPr>
        <w:spacing w:before="240" w:after="0" w:line="480" w:lineRule="auto"/>
        <w:jc w:val="both"/>
        <w:rPr>
          <w:rFonts w:ascii="Times New Roman" w:eastAsia="Times New Roman" w:hAnsi="Times New Roman" w:cs="Times New Roman"/>
          <w:sz w:val="24"/>
          <w:szCs w:val="24"/>
        </w:rPr>
      </w:pPr>
      <w:r w:rsidRPr="00453D88">
        <w:rPr>
          <w:rFonts w:ascii="Times New Roman" w:eastAsia="Times New Roman" w:hAnsi="Times New Roman" w:cs="Times New Roman"/>
          <w:sz w:val="24"/>
          <w:szCs w:val="24"/>
        </w:rPr>
        <w:t xml:space="preserve">North America, particularly the United States, is home to some of the largest and most influential </w:t>
      </w:r>
      <w:r w:rsidR="00D63497">
        <w:rPr>
          <w:rFonts w:ascii="Times New Roman" w:eastAsia="Times New Roman" w:hAnsi="Times New Roman" w:cs="Times New Roman"/>
          <w:sz w:val="24"/>
          <w:szCs w:val="24"/>
        </w:rPr>
        <w:t>out-of-home</w:t>
      </w:r>
      <w:r w:rsidRPr="00453D88">
        <w:rPr>
          <w:rFonts w:ascii="Times New Roman" w:eastAsia="Times New Roman" w:hAnsi="Times New Roman" w:cs="Times New Roman"/>
          <w:sz w:val="24"/>
          <w:szCs w:val="24"/>
        </w:rPr>
        <w:t xml:space="preserve"> advertising billboards. These billboards are essential in driving sales, especially for industries like tourism, entertainment, and retail. They are used extensively in urban areas and along major highways, leveraging both static and digital billboards Taylor &amp; Whelan</w:t>
      </w:r>
      <w:r w:rsidR="00D63497">
        <w:rPr>
          <w:rFonts w:ascii="Times New Roman" w:eastAsia="Times New Roman" w:hAnsi="Times New Roman" w:cs="Times New Roman"/>
          <w:sz w:val="24"/>
          <w:szCs w:val="24"/>
        </w:rPr>
        <w:t xml:space="preserve">, </w:t>
      </w:r>
      <w:r w:rsidRPr="00453D88">
        <w:rPr>
          <w:rFonts w:ascii="Times New Roman" w:eastAsia="Times New Roman" w:hAnsi="Times New Roman" w:cs="Times New Roman"/>
          <w:sz w:val="24"/>
          <w:szCs w:val="24"/>
        </w:rPr>
        <w:t>2025).</w:t>
      </w:r>
    </w:p>
    <w:p w14:paraId="26145862" w14:textId="7258F102" w:rsidR="00143D56" w:rsidRPr="00453D88" w:rsidRDefault="00143D56" w:rsidP="00304758">
      <w:pPr>
        <w:spacing w:before="240" w:after="0" w:line="480" w:lineRule="auto"/>
        <w:jc w:val="both"/>
        <w:rPr>
          <w:rFonts w:ascii="Times New Roman" w:eastAsia="Times New Roman" w:hAnsi="Times New Roman" w:cs="Times New Roman"/>
          <w:sz w:val="24"/>
          <w:szCs w:val="24"/>
        </w:rPr>
      </w:pPr>
      <w:r w:rsidRPr="00453D88">
        <w:rPr>
          <w:rFonts w:ascii="Times New Roman" w:eastAsia="Times New Roman" w:hAnsi="Times New Roman" w:cs="Times New Roman"/>
          <w:b/>
          <w:bCs/>
          <w:sz w:val="24"/>
          <w:szCs w:val="24"/>
        </w:rPr>
        <w:t>Example</w:t>
      </w:r>
      <w:r w:rsidRPr="00453D88">
        <w:rPr>
          <w:rFonts w:ascii="Times New Roman" w:eastAsia="Times New Roman" w:hAnsi="Times New Roman" w:cs="Times New Roman"/>
          <w:sz w:val="24"/>
          <w:szCs w:val="24"/>
        </w:rPr>
        <w:t xml:space="preserve">: In Los Angeles, digital billboards are strategically placed along highways, showcasing ads for major film releases and consumer goods. The high volume of traffic and pedestrian exposure </w:t>
      </w:r>
      <w:r w:rsidR="00D63497">
        <w:rPr>
          <w:rFonts w:ascii="Times New Roman" w:eastAsia="Times New Roman" w:hAnsi="Times New Roman" w:cs="Times New Roman"/>
          <w:sz w:val="24"/>
          <w:szCs w:val="24"/>
        </w:rPr>
        <w:t>make</w:t>
      </w:r>
      <w:r w:rsidRPr="00453D88">
        <w:rPr>
          <w:rFonts w:ascii="Times New Roman" w:eastAsia="Times New Roman" w:hAnsi="Times New Roman" w:cs="Times New Roman"/>
          <w:sz w:val="24"/>
          <w:szCs w:val="24"/>
        </w:rPr>
        <w:t xml:space="preserve"> these billboards powerful tools for marketing. Billboard advertising contributes significantly to the growth of brands like Coca-Cola and McDonald's, whose ads are often displayed in pro</w:t>
      </w:r>
      <w:r w:rsidR="00D304D1" w:rsidRPr="00453D88">
        <w:rPr>
          <w:rFonts w:ascii="Times New Roman" w:eastAsia="Times New Roman" w:hAnsi="Times New Roman" w:cs="Times New Roman"/>
          <w:sz w:val="24"/>
          <w:szCs w:val="24"/>
        </w:rPr>
        <w:t>minent locations Jansen</w:t>
      </w:r>
      <w:r w:rsidR="00D63497">
        <w:rPr>
          <w:rFonts w:ascii="Times New Roman" w:eastAsia="Times New Roman" w:hAnsi="Times New Roman" w:cs="Times New Roman"/>
          <w:sz w:val="24"/>
          <w:szCs w:val="24"/>
        </w:rPr>
        <w:t xml:space="preserve">, </w:t>
      </w:r>
      <w:r w:rsidR="00D304D1" w:rsidRPr="00453D88">
        <w:rPr>
          <w:rFonts w:ascii="Times New Roman" w:eastAsia="Times New Roman" w:hAnsi="Times New Roman" w:cs="Times New Roman"/>
          <w:sz w:val="24"/>
          <w:szCs w:val="24"/>
        </w:rPr>
        <w:t>2025).</w:t>
      </w:r>
    </w:p>
    <w:p w14:paraId="758F7141" w14:textId="6D1174CD" w:rsidR="00143D56" w:rsidRPr="00A357AA" w:rsidRDefault="00143D56" w:rsidP="00304758">
      <w:pPr>
        <w:spacing w:before="240" w:after="0" w:line="480" w:lineRule="auto"/>
        <w:jc w:val="both"/>
        <w:rPr>
          <w:rFonts w:ascii="Times New Roman" w:eastAsia="Times New Roman" w:hAnsi="Times New Roman" w:cs="Times New Roman"/>
          <w:sz w:val="24"/>
          <w:szCs w:val="24"/>
        </w:rPr>
      </w:pPr>
      <w:r w:rsidRPr="00A357AA">
        <w:rPr>
          <w:rFonts w:ascii="Times New Roman" w:eastAsia="Times New Roman" w:hAnsi="Times New Roman" w:cs="Times New Roman"/>
          <w:sz w:val="24"/>
          <w:szCs w:val="24"/>
        </w:rPr>
        <w:t>Europe has seen a shift toward digital billboards, allowing for dynamic, real-time advertising content. Countries like the UK, France, and Germany have integrated these into their urban infrastructure, blending both digital and traditional static billboards. This allows advertisers to tailor messages based on time, location, and audience demographics Jansen</w:t>
      </w:r>
      <w:r w:rsidR="00D63497">
        <w:rPr>
          <w:rFonts w:ascii="Times New Roman" w:eastAsia="Times New Roman" w:hAnsi="Times New Roman" w:cs="Times New Roman"/>
          <w:sz w:val="24"/>
          <w:szCs w:val="24"/>
        </w:rPr>
        <w:t xml:space="preserve">, </w:t>
      </w:r>
      <w:r w:rsidRPr="00A357AA">
        <w:rPr>
          <w:rFonts w:ascii="Times New Roman" w:eastAsia="Times New Roman" w:hAnsi="Times New Roman" w:cs="Times New Roman"/>
          <w:sz w:val="24"/>
          <w:szCs w:val="24"/>
        </w:rPr>
        <w:t>2025).</w:t>
      </w:r>
    </w:p>
    <w:p w14:paraId="1AF8B9A9" w14:textId="043153F8" w:rsidR="00143D56" w:rsidRPr="00A357AA" w:rsidRDefault="00143D56" w:rsidP="00304758">
      <w:pPr>
        <w:spacing w:before="240" w:after="0" w:line="480" w:lineRule="auto"/>
        <w:jc w:val="both"/>
        <w:rPr>
          <w:rFonts w:ascii="Times New Roman" w:eastAsia="Times New Roman" w:hAnsi="Times New Roman" w:cs="Times New Roman"/>
          <w:sz w:val="24"/>
          <w:szCs w:val="24"/>
        </w:rPr>
      </w:pPr>
      <w:r w:rsidRPr="00A357AA">
        <w:rPr>
          <w:rFonts w:ascii="Times New Roman" w:eastAsia="Times New Roman" w:hAnsi="Times New Roman" w:cs="Times New Roman"/>
          <w:b/>
          <w:bCs/>
          <w:sz w:val="24"/>
          <w:szCs w:val="24"/>
        </w:rPr>
        <w:lastRenderedPageBreak/>
        <w:t>Example</w:t>
      </w:r>
      <w:r w:rsidRPr="00A357AA">
        <w:rPr>
          <w:rFonts w:ascii="Times New Roman" w:eastAsia="Times New Roman" w:hAnsi="Times New Roman" w:cs="Times New Roman"/>
          <w:sz w:val="24"/>
          <w:szCs w:val="24"/>
        </w:rPr>
        <w:t xml:space="preserve">: In London, </w:t>
      </w:r>
      <w:proofErr w:type="gramStart"/>
      <w:r w:rsidRPr="00A357AA">
        <w:rPr>
          <w:rFonts w:ascii="Times New Roman" w:eastAsia="Times New Roman" w:hAnsi="Times New Roman" w:cs="Times New Roman"/>
          <w:sz w:val="24"/>
          <w:szCs w:val="24"/>
        </w:rPr>
        <w:t>digital billboards in places like Piccadilly Circus and Oxford Street offer brands</w:t>
      </w:r>
      <w:proofErr w:type="gramEnd"/>
      <w:r w:rsidRPr="00A357AA">
        <w:rPr>
          <w:rFonts w:ascii="Times New Roman" w:eastAsia="Times New Roman" w:hAnsi="Times New Roman" w:cs="Times New Roman"/>
          <w:sz w:val="24"/>
          <w:szCs w:val="24"/>
        </w:rPr>
        <w:t xml:space="preserve"> a chance to display dynamic content, from fashion trends to tech advertisements. These billboards are particularly effective in reaching both locals and international tourists </w:t>
      </w:r>
      <w:proofErr w:type="spellStart"/>
      <w:r w:rsidRPr="00A357AA">
        <w:rPr>
          <w:rFonts w:ascii="Times New Roman" w:eastAsia="Times New Roman" w:hAnsi="Times New Roman" w:cs="Times New Roman"/>
          <w:sz w:val="24"/>
          <w:szCs w:val="24"/>
        </w:rPr>
        <w:t>Monteiro</w:t>
      </w:r>
      <w:proofErr w:type="spellEnd"/>
      <w:r w:rsidR="00D63497">
        <w:rPr>
          <w:rFonts w:ascii="Times New Roman" w:eastAsia="Times New Roman" w:hAnsi="Times New Roman" w:cs="Times New Roman"/>
          <w:sz w:val="24"/>
          <w:szCs w:val="24"/>
        </w:rPr>
        <w:t xml:space="preserve">, </w:t>
      </w:r>
      <w:r w:rsidRPr="00A357AA">
        <w:rPr>
          <w:rFonts w:ascii="Times New Roman" w:eastAsia="Times New Roman" w:hAnsi="Times New Roman" w:cs="Times New Roman"/>
          <w:sz w:val="24"/>
          <w:szCs w:val="24"/>
        </w:rPr>
        <w:t>2025).</w:t>
      </w:r>
      <w:r w:rsidR="00AC0786">
        <w:rPr>
          <w:rFonts w:ascii="Times New Roman" w:hAnsi="Times New Roman" w:cs="Times New Roman"/>
          <w:noProof/>
          <w:sz w:val="24"/>
          <w:szCs w:val="24"/>
        </w:rPr>
        <w:pict w14:anchorId="43B72323">
          <v:rect id="_x0000_s1026" style="position:absolute;left:0;text-align:left;margin-left:0;margin-top:0;width:3276.75pt;height:.1pt;z-index:251699200;mso-position-horizontal:left;mso-position-horizontal-relative:text;mso-position-vertical-relative:text" o:hralign="center" o:hrstd="t" o:hr="t" fillcolor="#a0a0a0" stroked="f">
            <w10:wrap type="square" side="right"/>
          </v:rect>
        </w:pict>
      </w:r>
    </w:p>
    <w:p w14:paraId="52F7435D" w14:textId="615A8721"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 xml:space="preserve">Asia's rapidly urbanizing cities are becoming hotspots for </w:t>
      </w:r>
      <w:r w:rsidR="00D63497">
        <w:rPr>
          <w:rFonts w:ascii="Times New Roman" w:eastAsia="Times New Roman" w:hAnsi="Times New Roman" w:cs="Times New Roman"/>
          <w:sz w:val="24"/>
          <w:szCs w:val="24"/>
        </w:rPr>
        <w:t>out-of-home</w:t>
      </w:r>
      <w:r w:rsidRPr="00AE2331">
        <w:rPr>
          <w:rFonts w:ascii="Times New Roman" w:eastAsia="Times New Roman" w:hAnsi="Times New Roman" w:cs="Times New Roman"/>
          <w:sz w:val="24"/>
          <w:szCs w:val="24"/>
        </w:rPr>
        <w:t xml:space="preserve"> advertising. Countries such as China, Japan, and India have seen significant growth in the use of billboards, both in terms of number and technological advancement. Digital billboards are a key feature in cities like Tokyo and Shanghai, offering advertisers</w:t>
      </w:r>
      <w:r w:rsidR="003F6BCB">
        <w:rPr>
          <w:rFonts w:ascii="Times New Roman" w:eastAsia="Times New Roman" w:hAnsi="Times New Roman" w:cs="Times New Roman"/>
          <w:sz w:val="24"/>
          <w:szCs w:val="24"/>
        </w:rPr>
        <w:t xml:space="preserve"> new ways to capture attention </w:t>
      </w:r>
      <w:r w:rsidRPr="00AE2331">
        <w:rPr>
          <w:rFonts w:ascii="Times New Roman" w:eastAsia="Times New Roman" w:hAnsi="Times New Roman" w:cs="Times New Roman"/>
          <w:sz w:val="24"/>
          <w:szCs w:val="24"/>
        </w:rPr>
        <w:t>Lee &amp; Kim</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1B088F08" w14:textId="493B8BA9"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In Shanghai, billboards in major shopping districts like Nanjing Road use high-definition digital screens to promote everything from luxury goods to local eateries. The integration of QR codes and interactive features makes these billboards highly engaging, encouraging consumers to take immediate actions like making purchases or following brands on social media Smith</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3263F34F" w14:textId="4FE56002" w:rsidR="00143D56" w:rsidRPr="00AE2331" w:rsidRDefault="00B710D9"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La</w:t>
      </w:r>
      <w:r w:rsidR="00143D56" w:rsidRPr="00AE2331">
        <w:rPr>
          <w:rFonts w:ascii="Times New Roman" w:eastAsia="Times New Roman" w:hAnsi="Times New Roman" w:cs="Times New Roman"/>
          <w:sz w:val="24"/>
          <w:szCs w:val="24"/>
        </w:rPr>
        <w:t xml:space="preserve">tin America, especially Brazil, Mexico, and Argentina, has increasingly adopted </w:t>
      </w:r>
      <w:r w:rsidR="00D63497">
        <w:rPr>
          <w:rFonts w:ascii="Times New Roman" w:eastAsia="Times New Roman" w:hAnsi="Times New Roman" w:cs="Times New Roman"/>
          <w:sz w:val="24"/>
          <w:szCs w:val="24"/>
        </w:rPr>
        <w:t>out-of-home</w:t>
      </w:r>
      <w:r w:rsidR="00143D56" w:rsidRPr="00AE2331">
        <w:rPr>
          <w:rFonts w:ascii="Times New Roman" w:eastAsia="Times New Roman" w:hAnsi="Times New Roman" w:cs="Times New Roman"/>
          <w:sz w:val="24"/>
          <w:szCs w:val="24"/>
        </w:rPr>
        <w:t xml:space="preserve"> billboards as an essential advertising tool. These billboards play a crucial role in brand building for local and multinational companies. While digital billboards are growing in popularity, traditional static billboards still dominate many areas </w:t>
      </w:r>
      <w:proofErr w:type="spellStart"/>
      <w:r w:rsidR="00143D56" w:rsidRPr="00AE2331">
        <w:rPr>
          <w:rFonts w:ascii="Times New Roman" w:eastAsia="Times New Roman" w:hAnsi="Times New Roman" w:cs="Times New Roman"/>
          <w:sz w:val="24"/>
          <w:szCs w:val="24"/>
        </w:rPr>
        <w:t>Monteiro</w:t>
      </w:r>
      <w:proofErr w:type="spellEnd"/>
      <w:r w:rsidR="00D63497">
        <w:rPr>
          <w:rFonts w:ascii="Times New Roman" w:eastAsia="Times New Roman" w:hAnsi="Times New Roman" w:cs="Times New Roman"/>
          <w:sz w:val="24"/>
          <w:szCs w:val="24"/>
        </w:rPr>
        <w:t xml:space="preserve">, </w:t>
      </w:r>
      <w:r w:rsidR="00143D56" w:rsidRPr="00AE2331">
        <w:rPr>
          <w:rFonts w:ascii="Times New Roman" w:eastAsia="Times New Roman" w:hAnsi="Times New Roman" w:cs="Times New Roman"/>
          <w:sz w:val="24"/>
          <w:szCs w:val="24"/>
        </w:rPr>
        <w:t>2025).</w:t>
      </w:r>
    </w:p>
    <w:p w14:paraId="3F79E987" w14:textId="1066B023"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xml:space="preserve">: In Rio de Janeiro, Brazil, large </w:t>
      </w:r>
      <w:r w:rsidR="00D63497">
        <w:rPr>
          <w:rFonts w:ascii="Times New Roman" w:eastAsia="Times New Roman" w:hAnsi="Times New Roman" w:cs="Times New Roman"/>
          <w:sz w:val="24"/>
          <w:szCs w:val="24"/>
        </w:rPr>
        <w:t>out-of-town</w:t>
      </w:r>
      <w:r w:rsidRPr="00AE2331">
        <w:rPr>
          <w:rFonts w:ascii="Times New Roman" w:eastAsia="Times New Roman" w:hAnsi="Times New Roman" w:cs="Times New Roman"/>
          <w:sz w:val="24"/>
          <w:szCs w:val="24"/>
        </w:rPr>
        <w:t xml:space="preserve"> billboards are used during Carnival season to promote everything from beverages to travel destinations. The high foot traffic and vibrant public events provide an ideal backdrop for advertising, </w:t>
      </w:r>
      <w:r w:rsidRPr="00AE2331">
        <w:rPr>
          <w:rFonts w:ascii="Times New Roman" w:eastAsia="Times New Roman" w:hAnsi="Times New Roman" w:cs="Times New Roman"/>
          <w:sz w:val="24"/>
          <w:szCs w:val="24"/>
        </w:rPr>
        <w:lastRenderedPageBreak/>
        <w:t>and billboards effectively target both locals and tourists during peak seasons O’Connor</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4300B2FD" w14:textId="3CF2D477"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 xml:space="preserve">Africa is seeing a rise in the use of </w:t>
      </w:r>
      <w:r w:rsidR="00D63497">
        <w:rPr>
          <w:rFonts w:ascii="Times New Roman" w:eastAsia="Times New Roman" w:hAnsi="Times New Roman" w:cs="Times New Roman"/>
          <w:sz w:val="24"/>
          <w:szCs w:val="24"/>
        </w:rPr>
        <w:t>out-of-home</w:t>
      </w:r>
      <w:r w:rsidRPr="00AE2331">
        <w:rPr>
          <w:rFonts w:ascii="Times New Roman" w:eastAsia="Times New Roman" w:hAnsi="Times New Roman" w:cs="Times New Roman"/>
          <w:sz w:val="24"/>
          <w:szCs w:val="24"/>
        </w:rPr>
        <w:t xml:space="preserve"> billboards, particularly in cities like Johannesburg, Lagos, and Nairobi. While outdoor advertising has been popular for decades in the region, there has been a recent shift towards more sophisticated and digital billboards, especially in high-income urban areas. These billboards are often used by global brands looking to expand their reach O’Connor</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54429A5C" w14:textId="16469BCF"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In Nairobi, Kenya, digital billboards are now appearing in key locations like the Nairobi Central Business District (CBD). Advertisers have started using these platforms to target young, tech-savvy consumers who engage with mobile-driven campaigns alongside traditional outdoor advertisements Lee &amp; Kim</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1A289843" w14:textId="4D997251" w:rsidR="00143D56" w:rsidRPr="00AE2331" w:rsidRDefault="00143D56" w:rsidP="005D46B5">
      <w:pPr>
        <w:spacing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The future of outboard billboards is increasingly driven by technological innovation, including the integration of AI, augmented reality (AR), and real-time data analytics. Advertisers are now looking to create more personalized and interactive experiences for consumers. This trend is expected to continue, with greater use of digital screens and interactive content across continents Smith</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2265F7D7" w14:textId="2D754539"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xml:space="preserve">: In Dubai, the </w:t>
      </w:r>
      <w:proofErr w:type="spellStart"/>
      <w:r w:rsidRPr="00AE2331">
        <w:rPr>
          <w:rFonts w:ascii="Times New Roman" w:eastAsia="Times New Roman" w:hAnsi="Times New Roman" w:cs="Times New Roman"/>
          <w:sz w:val="24"/>
          <w:szCs w:val="24"/>
        </w:rPr>
        <w:t>Burj</w:t>
      </w:r>
      <w:proofErr w:type="spellEnd"/>
      <w:r w:rsidRPr="00AE2331">
        <w:rPr>
          <w:rFonts w:ascii="Times New Roman" w:eastAsia="Times New Roman" w:hAnsi="Times New Roman" w:cs="Times New Roman"/>
          <w:sz w:val="24"/>
          <w:szCs w:val="24"/>
        </w:rPr>
        <w:t xml:space="preserve"> </w:t>
      </w:r>
      <w:proofErr w:type="spellStart"/>
      <w:r w:rsidRPr="00AE2331">
        <w:rPr>
          <w:rFonts w:ascii="Times New Roman" w:eastAsia="Times New Roman" w:hAnsi="Times New Roman" w:cs="Times New Roman"/>
          <w:sz w:val="24"/>
          <w:szCs w:val="24"/>
        </w:rPr>
        <w:t>Khalifa</w:t>
      </w:r>
      <w:proofErr w:type="spellEnd"/>
      <w:r w:rsidRPr="00AE2331">
        <w:rPr>
          <w:rFonts w:ascii="Times New Roman" w:eastAsia="Times New Roman" w:hAnsi="Times New Roman" w:cs="Times New Roman"/>
          <w:sz w:val="24"/>
          <w:szCs w:val="24"/>
        </w:rPr>
        <w:t xml:space="preserve"> now displays massive digital billboards that can change content based on the time of day or audience engagement, such as using sensors to display ads that cater to nearby consumers. This dynamic approach exemplifies the future potential of outboard billboards globally</w:t>
      </w:r>
      <w:r w:rsidR="00D63497">
        <w:rPr>
          <w:rFonts w:ascii="Times New Roman" w:eastAsia="Times New Roman" w:hAnsi="Times New Roman" w:cs="Times New Roman"/>
          <w:sz w:val="24"/>
          <w:szCs w:val="24"/>
        </w:rPr>
        <w:t>,</w:t>
      </w:r>
      <w:r w:rsidRPr="00AE2331">
        <w:rPr>
          <w:rFonts w:ascii="Times New Roman" w:eastAsia="Times New Roman" w:hAnsi="Times New Roman" w:cs="Times New Roman"/>
          <w:sz w:val="24"/>
          <w:szCs w:val="24"/>
        </w:rPr>
        <w:t xml:space="preserve"> Taylor &amp; Whelan (2025)</w:t>
      </w:r>
    </w:p>
    <w:p w14:paraId="3CE1C11B" w14:textId="1F3D1E32"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lastRenderedPageBreak/>
        <w:t xml:space="preserve">In Zanzibar, the use of outboard billboards is gradually increasing as the island's infrastructure develops and the economy grows. Traditionally, outdoor advertising in Zanzibar has relied on smaller, more localized methods, such as posters and banners. However, with the increase in tourism, urbanization, and commercial activity, </w:t>
      </w:r>
      <w:r w:rsidR="00D63497">
        <w:rPr>
          <w:rFonts w:ascii="Times New Roman" w:eastAsia="Times New Roman" w:hAnsi="Times New Roman" w:cs="Times New Roman"/>
          <w:sz w:val="24"/>
          <w:szCs w:val="24"/>
        </w:rPr>
        <w:t>out-of-town</w:t>
      </w:r>
      <w:r w:rsidRPr="00AE2331">
        <w:rPr>
          <w:rFonts w:ascii="Times New Roman" w:eastAsia="Times New Roman" w:hAnsi="Times New Roman" w:cs="Times New Roman"/>
          <w:sz w:val="24"/>
          <w:szCs w:val="24"/>
        </w:rPr>
        <w:t xml:space="preserve"> billboards, especially digital ones, are becoming more prominent. These billboards are particularly valuable for businesses targeting both local consumers and international tourists. Advertisers use them to promote various sectors, including tourism, retail, and food industries, making them effective tools for reaching a broad audience.</w:t>
      </w:r>
    </w:p>
    <w:p w14:paraId="3BBA0605" w14:textId="1D13FB88"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In Stone Town, Zanzibar's UNESCO World Heritage site, digital billboards are emerging as a key advertising medium in high-traffic areas</w:t>
      </w:r>
      <w:r w:rsidR="000E550A">
        <w:rPr>
          <w:rFonts w:ascii="Times New Roman" w:eastAsia="Times New Roman" w:hAnsi="Times New Roman" w:cs="Times New Roman"/>
          <w:sz w:val="24"/>
          <w:szCs w:val="24"/>
        </w:rPr>
        <w:t>,</w:t>
      </w:r>
      <w:r w:rsidRPr="00AE2331">
        <w:rPr>
          <w:rFonts w:ascii="Times New Roman" w:eastAsia="Times New Roman" w:hAnsi="Times New Roman" w:cs="Times New Roman"/>
          <w:sz w:val="24"/>
          <w:szCs w:val="24"/>
        </w:rPr>
        <w:t xml:space="preserve"> such as near the </w:t>
      </w:r>
      <w:proofErr w:type="spellStart"/>
      <w:r w:rsidRPr="00AE2331">
        <w:rPr>
          <w:rFonts w:ascii="Times New Roman" w:eastAsia="Times New Roman" w:hAnsi="Times New Roman" w:cs="Times New Roman"/>
          <w:sz w:val="24"/>
          <w:szCs w:val="24"/>
        </w:rPr>
        <w:t>Forodhani</w:t>
      </w:r>
      <w:proofErr w:type="spellEnd"/>
      <w:r w:rsidRPr="00AE2331">
        <w:rPr>
          <w:rFonts w:ascii="Times New Roman" w:eastAsia="Times New Roman" w:hAnsi="Times New Roman" w:cs="Times New Roman"/>
          <w:sz w:val="24"/>
          <w:szCs w:val="24"/>
        </w:rPr>
        <w:t xml:space="preserve"> Gardens. These billboards are becoming a platform for promoting Zanzibar’s tourism, offering dynamic content like hotel bookings, tour packages, and cultural events O’Connor</w:t>
      </w:r>
      <w:r w:rsidR="00D63497">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6A85C628" w14:textId="77777777"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Zanzibar’s economy is largely driven by tourism, and outdoor advertising plays a critical role in promoting the island’s tourism offerings. Outboard billboards are strategically placed in high-visibility locations, including near the airport, ferry terminals, and popular tourist attractions. These billboards provide information about Zanzibar’s hotels, resorts, excursions, and local businesses, thereby supporting the growth of tourism-related activities. Billboards are particularly useful for promoting limited-time offers, events, and services that can catch the attention of tourists on a tight schedule.</w:t>
      </w:r>
    </w:p>
    <w:p w14:paraId="290FCC4B" w14:textId="4FE00208" w:rsidR="00143D56" w:rsidRPr="00AE2331" w:rsidRDefault="00143D56" w:rsidP="005D46B5">
      <w:pPr>
        <w:spacing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lastRenderedPageBreak/>
        <w:t>Example</w:t>
      </w:r>
      <w:r w:rsidRPr="00AE2331">
        <w:rPr>
          <w:rFonts w:ascii="Times New Roman" w:eastAsia="Times New Roman" w:hAnsi="Times New Roman" w:cs="Times New Roman"/>
          <w:sz w:val="24"/>
          <w:szCs w:val="24"/>
        </w:rPr>
        <w:t xml:space="preserve">: Zanzibar Tourism Corporation uses </w:t>
      </w:r>
      <w:r w:rsidR="00750D9A">
        <w:rPr>
          <w:rFonts w:ascii="Times New Roman" w:eastAsia="Times New Roman" w:hAnsi="Times New Roman" w:cs="Times New Roman"/>
          <w:sz w:val="24"/>
          <w:szCs w:val="24"/>
        </w:rPr>
        <w:t>out-of-town</w:t>
      </w:r>
      <w:r w:rsidRPr="00AE2331">
        <w:rPr>
          <w:rFonts w:ascii="Times New Roman" w:eastAsia="Times New Roman" w:hAnsi="Times New Roman" w:cs="Times New Roman"/>
          <w:sz w:val="24"/>
          <w:szCs w:val="24"/>
        </w:rPr>
        <w:t xml:space="preserve"> billboards to advertise major events such as the Zanzibar International Film Festival (ZIFF) or the </w:t>
      </w:r>
      <w:proofErr w:type="spellStart"/>
      <w:r w:rsidRPr="00AE2331">
        <w:rPr>
          <w:rFonts w:ascii="Times New Roman" w:eastAsia="Times New Roman" w:hAnsi="Times New Roman" w:cs="Times New Roman"/>
          <w:sz w:val="24"/>
          <w:szCs w:val="24"/>
        </w:rPr>
        <w:t>Sauti</w:t>
      </w:r>
      <w:proofErr w:type="spellEnd"/>
      <w:r w:rsidRPr="00AE2331">
        <w:rPr>
          <w:rFonts w:ascii="Times New Roman" w:eastAsia="Times New Roman" w:hAnsi="Times New Roman" w:cs="Times New Roman"/>
          <w:sz w:val="24"/>
          <w:szCs w:val="24"/>
        </w:rPr>
        <w:t xml:space="preserve"> za </w:t>
      </w:r>
      <w:proofErr w:type="spellStart"/>
      <w:r w:rsidRPr="00AE2331">
        <w:rPr>
          <w:rFonts w:ascii="Times New Roman" w:eastAsia="Times New Roman" w:hAnsi="Times New Roman" w:cs="Times New Roman"/>
          <w:sz w:val="24"/>
          <w:szCs w:val="24"/>
        </w:rPr>
        <w:t>Busara</w:t>
      </w:r>
      <w:proofErr w:type="spellEnd"/>
      <w:r w:rsidRPr="00AE2331">
        <w:rPr>
          <w:rFonts w:ascii="Times New Roman" w:eastAsia="Times New Roman" w:hAnsi="Times New Roman" w:cs="Times New Roman"/>
          <w:sz w:val="24"/>
          <w:szCs w:val="24"/>
        </w:rPr>
        <w:t xml:space="preserve"> music festival. The large, visible billboards located near popular tourist spots like </w:t>
      </w:r>
      <w:proofErr w:type="spellStart"/>
      <w:r w:rsidRPr="00AE2331">
        <w:rPr>
          <w:rFonts w:ascii="Times New Roman" w:eastAsia="Times New Roman" w:hAnsi="Times New Roman" w:cs="Times New Roman"/>
          <w:sz w:val="24"/>
          <w:szCs w:val="24"/>
        </w:rPr>
        <w:t>Nungwi</w:t>
      </w:r>
      <w:proofErr w:type="spellEnd"/>
      <w:r w:rsidRPr="00AE2331">
        <w:rPr>
          <w:rFonts w:ascii="Times New Roman" w:eastAsia="Times New Roman" w:hAnsi="Times New Roman" w:cs="Times New Roman"/>
          <w:sz w:val="24"/>
          <w:szCs w:val="24"/>
        </w:rPr>
        <w:t xml:space="preserve"> and </w:t>
      </w:r>
      <w:proofErr w:type="spellStart"/>
      <w:r w:rsidRPr="00AE2331">
        <w:rPr>
          <w:rFonts w:ascii="Times New Roman" w:eastAsia="Times New Roman" w:hAnsi="Times New Roman" w:cs="Times New Roman"/>
          <w:sz w:val="24"/>
          <w:szCs w:val="24"/>
        </w:rPr>
        <w:t>Kendwa</w:t>
      </w:r>
      <w:proofErr w:type="spellEnd"/>
      <w:r w:rsidRPr="00AE2331">
        <w:rPr>
          <w:rFonts w:ascii="Times New Roman" w:eastAsia="Times New Roman" w:hAnsi="Times New Roman" w:cs="Times New Roman"/>
          <w:sz w:val="24"/>
          <w:szCs w:val="24"/>
        </w:rPr>
        <w:t xml:space="preserve"> beaches help create awareness and attract </w:t>
      </w:r>
      <w:proofErr w:type="gramStart"/>
      <w:r w:rsidRPr="00AE2331">
        <w:rPr>
          <w:rFonts w:ascii="Times New Roman" w:eastAsia="Times New Roman" w:hAnsi="Times New Roman" w:cs="Times New Roman"/>
          <w:sz w:val="24"/>
          <w:szCs w:val="24"/>
        </w:rPr>
        <w:t>tourists</w:t>
      </w:r>
      <w:proofErr w:type="gramEnd"/>
      <w:r w:rsidRPr="00AE2331">
        <w:rPr>
          <w:rFonts w:ascii="Times New Roman" w:eastAsia="Times New Roman" w:hAnsi="Times New Roman" w:cs="Times New Roman"/>
          <w:sz w:val="24"/>
          <w:szCs w:val="24"/>
        </w:rPr>
        <w:t xml:space="preserve"> who may not have been previously aware of such events</w:t>
      </w:r>
      <w:r w:rsidR="00750D9A">
        <w:rPr>
          <w:rFonts w:ascii="Times New Roman" w:eastAsia="Times New Roman" w:hAnsi="Times New Roman" w:cs="Times New Roman"/>
          <w:sz w:val="24"/>
          <w:szCs w:val="24"/>
        </w:rPr>
        <w:t>,</w:t>
      </w:r>
      <w:r w:rsidRPr="00AE2331">
        <w:rPr>
          <w:rFonts w:ascii="Times New Roman" w:eastAsia="Times New Roman" w:hAnsi="Times New Roman" w:cs="Times New Roman"/>
          <w:sz w:val="24"/>
          <w:szCs w:val="24"/>
        </w:rPr>
        <w:t xml:space="preserve"> </w:t>
      </w:r>
      <w:proofErr w:type="spellStart"/>
      <w:r w:rsidRPr="00AE2331">
        <w:rPr>
          <w:rFonts w:ascii="Times New Roman" w:eastAsia="Times New Roman" w:hAnsi="Times New Roman" w:cs="Times New Roman"/>
          <w:sz w:val="24"/>
          <w:szCs w:val="24"/>
        </w:rPr>
        <w:t>Janse</w:t>
      </w:r>
      <w:proofErr w:type="spellEnd"/>
      <w:r w:rsidRPr="00AE2331">
        <w:rPr>
          <w:rFonts w:ascii="Times New Roman" w:eastAsia="Times New Roman" w:hAnsi="Times New Roman" w:cs="Times New Roman"/>
          <w:sz w:val="24"/>
          <w:szCs w:val="24"/>
        </w:rPr>
        <w:t xml:space="preserve"> (2025).</w:t>
      </w:r>
    </w:p>
    <w:p w14:paraId="5E1D11F7" w14:textId="14AE413F" w:rsidR="00143D56" w:rsidRPr="00AE2331" w:rsidRDefault="00143D56" w:rsidP="00304758">
      <w:pPr>
        <w:spacing w:before="240" w:after="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sz w:val="24"/>
          <w:szCs w:val="24"/>
        </w:rPr>
        <w:t xml:space="preserve">Despite the growing trend of </w:t>
      </w:r>
      <w:r w:rsidR="00750D9A">
        <w:rPr>
          <w:rFonts w:ascii="Times New Roman" w:eastAsia="Times New Roman" w:hAnsi="Times New Roman" w:cs="Times New Roman"/>
          <w:sz w:val="24"/>
          <w:szCs w:val="24"/>
        </w:rPr>
        <w:t>out-of-town</w:t>
      </w:r>
      <w:r w:rsidRPr="00AE2331">
        <w:rPr>
          <w:rFonts w:ascii="Times New Roman" w:eastAsia="Times New Roman" w:hAnsi="Times New Roman" w:cs="Times New Roman"/>
          <w:sz w:val="24"/>
          <w:szCs w:val="24"/>
        </w:rPr>
        <w:t xml:space="preserve"> billboards, there are still several challenges to their widespread use in Zanzibar. Environmental concerns, particularly in heritage areas like Stone Town, may limit the number and type of billboards allowed. Furthermore, the cost of digital billboards and their maintenance may pose barriers for small businesses looking to utilize them. However, with increasing investments in Zanzibar's infrastructure and a growing interest in modern advertising methods, </w:t>
      </w:r>
      <w:r w:rsidR="00750D9A">
        <w:rPr>
          <w:rFonts w:ascii="Times New Roman" w:eastAsia="Times New Roman" w:hAnsi="Times New Roman" w:cs="Times New Roman"/>
          <w:sz w:val="24"/>
          <w:szCs w:val="24"/>
        </w:rPr>
        <w:t>out-of-home</w:t>
      </w:r>
      <w:r w:rsidRPr="00AE2331">
        <w:rPr>
          <w:rFonts w:ascii="Times New Roman" w:eastAsia="Times New Roman" w:hAnsi="Times New Roman" w:cs="Times New Roman"/>
          <w:sz w:val="24"/>
          <w:szCs w:val="24"/>
        </w:rPr>
        <w:t xml:space="preserve"> billboards are expected to become more effective in the coming years. If local businesses can leverage these tools effectively, they can enhance their visibility and brand presence significantly.</w:t>
      </w:r>
    </w:p>
    <w:p w14:paraId="75150D96" w14:textId="6D0805BF" w:rsidR="00143D56" w:rsidRPr="00AE2331" w:rsidRDefault="00143D56" w:rsidP="00027A68">
      <w:pPr>
        <w:spacing w:before="240" w:line="480" w:lineRule="auto"/>
        <w:jc w:val="both"/>
        <w:rPr>
          <w:rFonts w:ascii="Times New Roman" w:eastAsia="Times New Roman" w:hAnsi="Times New Roman" w:cs="Times New Roman"/>
          <w:sz w:val="24"/>
          <w:szCs w:val="24"/>
        </w:rPr>
      </w:pPr>
      <w:r w:rsidRPr="00AE2331">
        <w:rPr>
          <w:rFonts w:ascii="Times New Roman" w:eastAsia="Times New Roman" w:hAnsi="Times New Roman" w:cs="Times New Roman"/>
          <w:b/>
          <w:bCs/>
          <w:sz w:val="24"/>
          <w:szCs w:val="24"/>
        </w:rPr>
        <w:t>Example</w:t>
      </w:r>
      <w:r w:rsidRPr="00AE2331">
        <w:rPr>
          <w:rFonts w:ascii="Times New Roman" w:eastAsia="Times New Roman" w:hAnsi="Times New Roman" w:cs="Times New Roman"/>
          <w:sz w:val="24"/>
          <w:szCs w:val="24"/>
        </w:rPr>
        <w:t>: In 2024, Zanzibar authorities implemented new regulations to ensure that billboards in Stone Town did not disrupt the historical aesthetics of the area. Despite this, businesses near tourist areas, like hotels and restaurants, continue to see a positive impact from billboards in terms of brand recognition and sales Smith</w:t>
      </w:r>
      <w:r w:rsidR="00750D9A">
        <w:rPr>
          <w:rFonts w:ascii="Times New Roman" w:eastAsia="Times New Roman" w:hAnsi="Times New Roman" w:cs="Times New Roman"/>
          <w:sz w:val="24"/>
          <w:szCs w:val="24"/>
        </w:rPr>
        <w:t xml:space="preserve">, </w:t>
      </w:r>
      <w:r w:rsidRPr="00AE2331">
        <w:rPr>
          <w:rFonts w:ascii="Times New Roman" w:eastAsia="Times New Roman" w:hAnsi="Times New Roman" w:cs="Times New Roman"/>
          <w:sz w:val="24"/>
          <w:szCs w:val="24"/>
        </w:rPr>
        <w:t>2024).</w:t>
      </w:r>
    </w:p>
    <w:p w14:paraId="21A7126E" w14:textId="1E8B8197" w:rsidR="00286819" w:rsidRPr="00E60DB9" w:rsidRDefault="00286819" w:rsidP="00304758">
      <w:pPr>
        <w:pStyle w:val="Heading2"/>
        <w:spacing w:line="480" w:lineRule="auto"/>
        <w:jc w:val="both"/>
        <w:rPr>
          <w:rFonts w:ascii="Times New Roman" w:hAnsi="Times New Roman" w:cs="Times New Roman"/>
          <w:b/>
          <w:color w:val="000000" w:themeColor="text1"/>
          <w:sz w:val="24"/>
          <w:szCs w:val="24"/>
        </w:rPr>
      </w:pPr>
      <w:bookmarkStart w:id="131" w:name="_Toc166993360"/>
      <w:bookmarkStart w:id="132" w:name="_Toc204151540"/>
      <w:r w:rsidRPr="00E60DB9">
        <w:rPr>
          <w:rFonts w:ascii="Times New Roman" w:hAnsi="Times New Roman" w:cs="Times New Roman"/>
          <w:b/>
          <w:color w:val="000000" w:themeColor="text1"/>
          <w:sz w:val="24"/>
          <w:szCs w:val="24"/>
        </w:rPr>
        <w:t>2.</w:t>
      </w:r>
      <w:r w:rsidR="00B710D9" w:rsidRPr="00E60DB9">
        <w:rPr>
          <w:rFonts w:ascii="Times New Roman" w:hAnsi="Times New Roman" w:cs="Times New Roman"/>
          <w:b/>
          <w:color w:val="000000" w:themeColor="text1"/>
          <w:sz w:val="24"/>
          <w:szCs w:val="24"/>
        </w:rPr>
        <w:t>7</w:t>
      </w:r>
      <w:r w:rsidRPr="00E60DB9">
        <w:rPr>
          <w:rFonts w:ascii="Times New Roman" w:hAnsi="Times New Roman" w:cs="Times New Roman"/>
          <w:b/>
          <w:color w:val="000000" w:themeColor="text1"/>
          <w:sz w:val="24"/>
          <w:szCs w:val="24"/>
        </w:rPr>
        <w:t xml:space="preserve"> Empirical review</w:t>
      </w:r>
      <w:bookmarkEnd w:id="131"/>
      <w:bookmarkEnd w:id="132"/>
      <w:r w:rsidRPr="00E60DB9">
        <w:rPr>
          <w:rFonts w:ascii="Times New Roman" w:hAnsi="Times New Roman" w:cs="Times New Roman"/>
          <w:b/>
          <w:color w:val="000000" w:themeColor="text1"/>
          <w:sz w:val="24"/>
          <w:szCs w:val="24"/>
        </w:rPr>
        <w:t xml:space="preserve"> </w:t>
      </w:r>
    </w:p>
    <w:p w14:paraId="52F8720B" w14:textId="61146BC6" w:rsidR="00747193" w:rsidRDefault="00286819"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This section reviews already-condu</w:t>
      </w:r>
      <w:r w:rsidR="00374221" w:rsidRPr="00AE2331">
        <w:rPr>
          <w:rFonts w:ascii="Times New Roman" w:hAnsi="Times New Roman" w:cs="Times New Roman"/>
          <w:sz w:val="24"/>
          <w:szCs w:val="24"/>
        </w:rPr>
        <w:t xml:space="preserve">cted research investigations on </w:t>
      </w:r>
      <w:r w:rsidRPr="00AE2331">
        <w:rPr>
          <w:rFonts w:ascii="Times New Roman" w:hAnsi="Times New Roman" w:cs="Times New Roman"/>
          <w:sz w:val="24"/>
          <w:szCs w:val="24"/>
        </w:rPr>
        <w:t xml:space="preserve">outdoor advertising </w:t>
      </w:r>
      <w:r w:rsidR="0091635A" w:rsidRPr="00AE2331">
        <w:rPr>
          <w:rFonts w:ascii="Times New Roman" w:hAnsi="Times New Roman" w:cs="Times New Roman"/>
          <w:sz w:val="24"/>
          <w:szCs w:val="24"/>
        </w:rPr>
        <w:t>billboards</w:t>
      </w:r>
      <w:r w:rsidRPr="00AE2331">
        <w:rPr>
          <w:rFonts w:ascii="Times New Roman" w:hAnsi="Times New Roman" w:cs="Times New Roman"/>
          <w:sz w:val="24"/>
          <w:szCs w:val="24"/>
        </w:rPr>
        <w:t xml:space="preserve"> and customer purchasing behaviour </w:t>
      </w:r>
      <w:r w:rsidR="006413B3" w:rsidRPr="00AE2331">
        <w:rPr>
          <w:rFonts w:ascii="Times New Roman" w:hAnsi="Times New Roman" w:cs="Times New Roman"/>
          <w:sz w:val="24"/>
          <w:szCs w:val="24"/>
        </w:rPr>
        <w:t>to</w:t>
      </w:r>
      <w:r w:rsidRPr="00AE2331">
        <w:rPr>
          <w:rFonts w:ascii="Times New Roman" w:hAnsi="Times New Roman" w:cs="Times New Roman"/>
          <w:sz w:val="24"/>
          <w:szCs w:val="24"/>
        </w:rPr>
        <w:t xml:space="preserve"> assess the methodologies and findings of previous researchers on the subject. The focus of this empirical review is on the following </w:t>
      </w:r>
      <w:r w:rsidR="00711E96" w:rsidRPr="00AE2331">
        <w:rPr>
          <w:rFonts w:ascii="Times New Roman" w:hAnsi="Times New Roman" w:cs="Times New Roman"/>
          <w:sz w:val="24"/>
          <w:szCs w:val="24"/>
        </w:rPr>
        <w:t>authors and cities</w:t>
      </w:r>
      <w:r w:rsidRPr="00AE2331">
        <w:rPr>
          <w:rFonts w:ascii="Times New Roman" w:hAnsi="Times New Roman" w:cs="Times New Roman"/>
          <w:sz w:val="24"/>
          <w:szCs w:val="24"/>
        </w:rPr>
        <w:t>:</w:t>
      </w:r>
      <w:r w:rsidR="00886DF3" w:rsidRPr="00AE2331">
        <w:rPr>
          <w:rFonts w:ascii="Times New Roman" w:hAnsi="Times New Roman" w:cs="Times New Roman"/>
          <w:sz w:val="24"/>
          <w:szCs w:val="24"/>
        </w:rPr>
        <w:t xml:space="preserve"> </w:t>
      </w:r>
      <w:proofErr w:type="spellStart"/>
      <w:r w:rsidR="00515514" w:rsidRPr="00AE2331">
        <w:rPr>
          <w:rFonts w:ascii="Times New Roman" w:hAnsi="Times New Roman" w:cs="Times New Roman"/>
          <w:sz w:val="24"/>
          <w:szCs w:val="24"/>
        </w:rPr>
        <w:t>Rogars</w:t>
      </w:r>
      <w:proofErr w:type="spellEnd"/>
      <w:r w:rsidR="00515514" w:rsidRPr="00AE2331">
        <w:rPr>
          <w:rFonts w:ascii="Times New Roman" w:hAnsi="Times New Roman" w:cs="Times New Roman"/>
          <w:sz w:val="24"/>
          <w:szCs w:val="24"/>
        </w:rPr>
        <w:t xml:space="preserve"> </w:t>
      </w:r>
      <w:proofErr w:type="spellStart"/>
      <w:r w:rsidR="00515514" w:rsidRPr="00AE2331">
        <w:rPr>
          <w:rFonts w:ascii="Times New Roman" w:hAnsi="Times New Roman" w:cs="Times New Roman"/>
          <w:sz w:val="24"/>
          <w:szCs w:val="24"/>
        </w:rPr>
        <w:t>Ritagrace</w:t>
      </w:r>
      <w:proofErr w:type="spellEnd"/>
      <w:r w:rsidR="00711E96" w:rsidRPr="00AE2331">
        <w:rPr>
          <w:rFonts w:ascii="Times New Roman" w:hAnsi="Times New Roman" w:cs="Times New Roman"/>
          <w:sz w:val="24"/>
          <w:szCs w:val="24"/>
        </w:rPr>
        <w:t xml:space="preserve"> and </w:t>
      </w:r>
      <w:r w:rsidR="00515514" w:rsidRPr="00AE2331">
        <w:rPr>
          <w:rFonts w:ascii="Times New Roman" w:hAnsi="Times New Roman" w:cs="Times New Roman"/>
          <w:sz w:val="24"/>
          <w:szCs w:val="24"/>
        </w:rPr>
        <w:t xml:space="preserve">Gerry </w:t>
      </w:r>
      <w:proofErr w:type="spellStart"/>
      <w:r w:rsidR="00515514" w:rsidRPr="00AE2331">
        <w:rPr>
          <w:rFonts w:ascii="Times New Roman" w:hAnsi="Times New Roman" w:cs="Times New Roman"/>
          <w:sz w:val="24"/>
          <w:szCs w:val="24"/>
        </w:rPr>
        <w:lastRenderedPageBreak/>
        <w:t>Batonda</w:t>
      </w:r>
      <w:proofErr w:type="spellEnd"/>
      <w:r w:rsidR="00515514" w:rsidRPr="00AE2331">
        <w:rPr>
          <w:rFonts w:ascii="Times New Roman" w:hAnsi="Times New Roman" w:cs="Times New Roman"/>
          <w:sz w:val="24"/>
          <w:szCs w:val="24"/>
        </w:rPr>
        <w:t xml:space="preserve"> (2022) in </w:t>
      </w:r>
      <w:proofErr w:type="spellStart"/>
      <w:r w:rsidR="00515514" w:rsidRPr="00AE2331">
        <w:rPr>
          <w:rFonts w:ascii="Times New Roman" w:hAnsi="Times New Roman" w:cs="Times New Roman"/>
          <w:sz w:val="24"/>
          <w:szCs w:val="24"/>
        </w:rPr>
        <w:t>Mwanza</w:t>
      </w:r>
      <w:proofErr w:type="spellEnd"/>
      <w:r w:rsidR="00515514" w:rsidRPr="00AE2331">
        <w:rPr>
          <w:rFonts w:ascii="Times New Roman" w:hAnsi="Times New Roman" w:cs="Times New Roman"/>
          <w:sz w:val="24"/>
          <w:szCs w:val="24"/>
        </w:rPr>
        <w:t xml:space="preserve"> City, Tanzania</w:t>
      </w:r>
      <w:r w:rsidR="000E550A">
        <w:rPr>
          <w:rFonts w:ascii="Times New Roman" w:hAnsi="Times New Roman" w:cs="Times New Roman"/>
          <w:sz w:val="24"/>
          <w:szCs w:val="24"/>
        </w:rPr>
        <w:t>;</w:t>
      </w:r>
      <w:r w:rsidR="00515514" w:rsidRPr="00AE2331">
        <w:rPr>
          <w:rFonts w:ascii="Times New Roman" w:hAnsi="Times New Roman" w:cs="Times New Roman"/>
          <w:sz w:val="24"/>
          <w:szCs w:val="24"/>
        </w:rPr>
        <w:t xml:space="preserve"> </w:t>
      </w:r>
      <w:proofErr w:type="spellStart"/>
      <w:r w:rsidR="00515514" w:rsidRPr="00AE2331">
        <w:rPr>
          <w:rFonts w:ascii="Times New Roman" w:hAnsi="Times New Roman" w:cs="Times New Roman"/>
          <w:sz w:val="24"/>
          <w:szCs w:val="24"/>
        </w:rPr>
        <w:t>Hamelmal</w:t>
      </w:r>
      <w:proofErr w:type="spellEnd"/>
      <w:r w:rsidR="00515514" w:rsidRPr="00AE2331">
        <w:rPr>
          <w:rFonts w:ascii="Times New Roman" w:hAnsi="Times New Roman" w:cs="Times New Roman"/>
          <w:sz w:val="24"/>
          <w:szCs w:val="24"/>
        </w:rPr>
        <w:t xml:space="preserve"> Solomon (2022) in Addis Ababa, Ethiopia</w:t>
      </w:r>
      <w:r w:rsidR="000E550A">
        <w:rPr>
          <w:rFonts w:ascii="Times New Roman" w:hAnsi="Times New Roman" w:cs="Times New Roman"/>
          <w:sz w:val="24"/>
          <w:szCs w:val="24"/>
        </w:rPr>
        <w:t>;</w:t>
      </w:r>
      <w:r w:rsidR="00515514" w:rsidRPr="00AE2331">
        <w:rPr>
          <w:rFonts w:ascii="Times New Roman" w:hAnsi="Times New Roman" w:cs="Times New Roman"/>
          <w:sz w:val="24"/>
          <w:szCs w:val="24"/>
        </w:rPr>
        <w:t xml:space="preserve"> </w:t>
      </w:r>
      <w:proofErr w:type="spellStart"/>
      <w:r w:rsidR="006F7139" w:rsidRPr="00AE2331">
        <w:rPr>
          <w:rFonts w:ascii="Times New Roman" w:hAnsi="Times New Roman" w:cs="Times New Roman"/>
          <w:sz w:val="24"/>
          <w:szCs w:val="24"/>
        </w:rPr>
        <w:t>Rizwana</w:t>
      </w:r>
      <w:proofErr w:type="spellEnd"/>
      <w:r w:rsidR="006F7139" w:rsidRPr="00AE2331">
        <w:rPr>
          <w:rFonts w:ascii="Times New Roman" w:hAnsi="Times New Roman" w:cs="Times New Roman"/>
          <w:sz w:val="24"/>
          <w:szCs w:val="24"/>
        </w:rPr>
        <w:t xml:space="preserve"> </w:t>
      </w:r>
      <w:proofErr w:type="spellStart"/>
      <w:r w:rsidR="006F7139" w:rsidRPr="00AE2331">
        <w:rPr>
          <w:rFonts w:ascii="Times New Roman" w:hAnsi="Times New Roman" w:cs="Times New Roman"/>
          <w:sz w:val="24"/>
          <w:szCs w:val="24"/>
        </w:rPr>
        <w:t>Iqbal</w:t>
      </w:r>
      <w:proofErr w:type="spellEnd"/>
      <w:r w:rsidR="006F7139" w:rsidRPr="00AE2331">
        <w:rPr>
          <w:rFonts w:ascii="Times New Roman" w:hAnsi="Times New Roman" w:cs="Times New Roman"/>
          <w:sz w:val="24"/>
          <w:szCs w:val="24"/>
        </w:rPr>
        <w:t xml:space="preserve">, Sana </w:t>
      </w:r>
      <w:proofErr w:type="spellStart"/>
      <w:r w:rsidR="006F7139" w:rsidRPr="00AE2331">
        <w:rPr>
          <w:rFonts w:ascii="Times New Roman" w:hAnsi="Times New Roman" w:cs="Times New Roman"/>
          <w:sz w:val="24"/>
          <w:szCs w:val="24"/>
        </w:rPr>
        <w:t>Batool</w:t>
      </w:r>
      <w:proofErr w:type="spellEnd"/>
      <w:r w:rsidR="006F7139" w:rsidRPr="00AE2331">
        <w:rPr>
          <w:rFonts w:ascii="Times New Roman" w:hAnsi="Times New Roman" w:cs="Times New Roman"/>
          <w:sz w:val="24"/>
          <w:szCs w:val="24"/>
        </w:rPr>
        <w:t xml:space="preserve"> (2016)</w:t>
      </w:r>
      <w:r w:rsidR="00EF1B1B" w:rsidRPr="00AE2331">
        <w:rPr>
          <w:rFonts w:ascii="Times New Roman" w:hAnsi="Times New Roman" w:cs="Times New Roman"/>
          <w:sz w:val="24"/>
          <w:szCs w:val="24"/>
        </w:rPr>
        <w:t xml:space="preserve"> in Pakistan</w:t>
      </w:r>
      <w:r w:rsidR="000E550A">
        <w:rPr>
          <w:rFonts w:ascii="Times New Roman" w:hAnsi="Times New Roman" w:cs="Times New Roman"/>
          <w:sz w:val="24"/>
          <w:szCs w:val="24"/>
        </w:rPr>
        <w:t>;</w:t>
      </w:r>
      <w:r w:rsidR="006F7139" w:rsidRPr="00AE2331">
        <w:rPr>
          <w:rFonts w:ascii="Times New Roman" w:hAnsi="Times New Roman" w:cs="Times New Roman"/>
          <w:sz w:val="24"/>
          <w:szCs w:val="24"/>
        </w:rPr>
        <w:t xml:space="preserve"> </w:t>
      </w:r>
      <w:proofErr w:type="spellStart"/>
      <w:r w:rsidR="0061719B" w:rsidRPr="00AE2331">
        <w:rPr>
          <w:rFonts w:ascii="Times New Roman" w:hAnsi="Times New Roman" w:cs="Times New Roman"/>
          <w:sz w:val="24"/>
          <w:szCs w:val="24"/>
        </w:rPr>
        <w:t>Besa</w:t>
      </w:r>
      <w:proofErr w:type="spellEnd"/>
      <w:r w:rsidR="0061719B" w:rsidRPr="00AE2331">
        <w:rPr>
          <w:rFonts w:ascii="Times New Roman" w:hAnsi="Times New Roman" w:cs="Times New Roman"/>
          <w:sz w:val="24"/>
          <w:szCs w:val="24"/>
        </w:rPr>
        <w:t xml:space="preserve"> </w:t>
      </w:r>
      <w:proofErr w:type="spellStart"/>
      <w:r w:rsidR="0061719B" w:rsidRPr="00AE2331">
        <w:rPr>
          <w:rFonts w:ascii="Times New Roman" w:hAnsi="Times New Roman" w:cs="Times New Roman"/>
          <w:sz w:val="24"/>
          <w:szCs w:val="24"/>
        </w:rPr>
        <w:t>Demiri</w:t>
      </w:r>
      <w:proofErr w:type="spellEnd"/>
      <w:r w:rsidR="0061719B" w:rsidRPr="00AE2331">
        <w:rPr>
          <w:rFonts w:ascii="Times New Roman" w:hAnsi="Times New Roman" w:cs="Times New Roman"/>
          <w:sz w:val="24"/>
          <w:szCs w:val="24"/>
        </w:rPr>
        <w:t xml:space="preserve"> (2020) in Macedonia</w:t>
      </w:r>
      <w:r w:rsidR="000E550A">
        <w:rPr>
          <w:rFonts w:ascii="Times New Roman" w:hAnsi="Times New Roman" w:cs="Times New Roman"/>
          <w:sz w:val="24"/>
          <w:szCs w:val="24"/>
        </w:rPr>
        <w:t>;</w:t>
      </w:r>
      <w:r w:rsidR="003C5DB6" w:rsidRPr="00AE2331">
        <w:rPr>
          <w:rFonts w:ascii="Times New Roman" w:hAnsi="Times New Roman" w:cs="Times New Roman"/>
          <w:sz w:val="24"/>
          <w:szCs w:val="24"/>
        </w:rPr>
        <w:t xml:space="preserve"> </w:t>
      </w:r>
      <w:proofErr w:type="spellStart"/>
      <w:r w:rsidR="00FA6F8A" w:rsidRPr="00AE2331">
        <w:rPr>
          <w:rFonts w:ascii="Times New Roman" w:hAnsi="Times New Roman" w:cs="Times New Roman"/>
          <w:sz w:val="24"/>
          <w:szCs w:val="24"/>
        </w:rPr>
        <w:t>Takana</w:t>
      </w:r>
      <w:proofErr w:type="spellEnd"/>
      <w:r w:rsidR="00FA6F8A" w:rsidRPr="00AE2331">
        <w:rPr>
          <w:rFonts w:ascii="Times New Roman" w:hAnsi="Times New Roman" w:cs="Times New Roman"/>
          <w:sz w:val="24"/>
          <w:szCs w:val="24"/>
        </w:rPr>
        <w:t xml:space="preserve">, </w:t>
      </w:r>
      <w:proofErr w:type="spellStart"/>
      <w:r w:rsidR="00FA6F8A" w:rsidRPr="00AE2331">
        <w:rPr>
          <w:rFonts w:ascii="Times New Roman" w:hAnsi="Times New Roman" w:cs="Times New Roman"/>
          <w:sz w:val="24"/>
          <w:szCs w:val="24"/>
        </w:rPr>
        <w:t>Shinoto</w:t>
      </w:r>
      <w:proofErr w:type="spellEnd"/>
      <w:r w:rsidR="00750D9A">
        <w:rPr>
          <w:rFonts w:ascii="Times New Roman" w:hAnsi="Times New Roman" w:cs="Times New Roman"/>
          <w:sz w:val="24"/>
          <w:szCs w:val="24"/>
        </w:rPr>
        <w:t>,</w:t>
      </w:r>
      <w:r w:rsidR="00FA6F8A" w:rsidRPr="00AE2331">
        <w:rPr>
          <w:rFonts w:ascii="Times New Roman" w:hAnsi="Times New Roman" w:cs="Times New Roman"/>
          <w:sz w:val="24"/>
          <w:szCs w:val="24"/>
        </w:rPr>
        <w:t xml:space="preserve"> and </w:t>
      </w:r>
      <w:proofErr w:type="spellStart"/>
      <w:r w:rsidR="00FA6F8A" w:rsidRPr="00AE2331">
        <w:rPr>
          <w:rFonts w:ascii="Times New Roman" w:hAnsi="Times New Roman" w:cs="Times New Roman"/>
          <w:sz w:val="24"/>
          <w:szCs w:val="24"/>
        </w:rPr>
        <w:t>Akudugawa</w:t>
      </w:r>
      <w:proofErr w:type="spellEnd"/>
      <w:r w:rsidR="00FA6F8A" w:rsidRPr="00AE2331">
        <w:rPr>
          <w:rFonts w:ascii="Times New Roman" w:hAnsi="Times New Roman" w:cs="Times New Roman"/>
          <w:sz w:val="24"/>
          <w:szCs w:val="24"/>
        </w:rPr>
        <w:t xml:space="preserve"> (2018) in Japan</w:t>
      </w:r>
      <w:r w:rsidR="000E550A">
        <w:rPr>
          <w:rFonts w:ascii="Times New Roman" w:hAnsi="Times New Roman" w:cs="Times New Roman"/>
          <w:sz w:val="24"/>
          <w:szCs w:val="24"/>
        </w:rPr>
        <w:t>;</w:t>
      </w:r>
      <w:r w:rsidR="00FA6F8A" w:rsidRPr="00AE2331">
        <w:rPr>
          <w:rFonts w:ascii="Times New Roman" w:hAnsi="Times New Roman" w:cs="Times New Roman"/>
          <w:sz w:val="24"/>
          <w:szCs w:val="24"/>
        </w:rPr>
        <w:t xml:space="preserve"> </w:t>
      </w:r>
      <w:r w:rsidR="0061719B" w:rsidRPr="00AE2331">
        <w:rPr>
          <w:rFonts w:ascii="Times New Roman" w:hAnsi="Times New Roman" w:cs="Times New Roman"/>
          <w:sz w:val="24"/>
          <w:szCs w:val="24"/>
        </w:rPr>
        <w:t>Bagwell, Walker, Kellerman, and Ryan (2016) in Michigan</w:t>
      </w:r>
      <w:r w:rsidR="000E550A">
        <w:rPr>
          <w:rFonts w:ascii="Times New Roman" w:hAnsi="Times New Roman" w:cs="Times New Roman"/>
          <w:sz w:val="24"/>
          <w:szCs w:val="24"/>
        </w:rPr>
        <w:t>;</w:t>
      </w:r>
      <w:r w:rsidR="0061719B" w:rsidRPr="00AE2331">
        <w:rPr>
          <w:rFonts w:ascii="Times New Roman" w:hAnsi="Times New Roman" w:cs="Times New Roman"/>
          <w:sz w:val="24"/>
          <w:szCs w:val="24"/>
        </w:rPr>
        <w:t xml:space="preserve"> </w:t>
      </w:r>
      <w:r w:rsidR="00FA6F8A" w:rsidRPr="00AE2331">
        <w:rPr>
          <w:rFonts w:ascii="Times New Roman" w:hAnsi="Times New Roman" w:cs="Times New Roman"/>
          <w:sz w:val="24"/>
          <w:szCs w:val="24"/>
        </w:rPr>
        <w:t xml:space="preserve">and </w:t>
      </w:r>
      <w:r w:rsidR="006F7139" w:rsidRPr="00AE2331">
        <w:rPr>
          <w:rFonts w:ascii="Times New Roman" w:hAnsi="Times New Roman" w:cs="Times New Roman"/>
          <w:sz w:val="24"/>
          <w:szCs w:val="24"/>
        </w:rPr>
        <w:t>Tucker (2016) in Canada</w:t>
      </w:r>
      <w:r w:rsidR="00711E96" w:rsidRPr="00AE2331">
        <w:rPr>
          <w:rFonts w:ascii="Times New Roman" w:hAnsi="Times New Roman" w:cs="Times New Roman"/>
          <w:sz w:val="24"/>
          <w:szCs w:val="24"/>
        </w:rPr>
        <w:t xml:space="preserve">. The summary of their </w:t>
      </w:r>
      <w:r w:rsidR="000E550A">
        <w:rPr>
          <w:rFonts w:ascii="Times New Roman" w:hAnsi="Times New Roman" w:cs="Times New Roman"/>
          <w:sz w:val="24"/>
          <w:szCs w:val="24"/>
        </w:rPr>
        <w:t>research</w:t>
      </w:r>
      <w:r w:rsidR="00711E96" w:rsidRPr="00AE2331">
        <w:rPr>
          <w:rFonts w:ascii="Times New Roman" w:hAnsi="Times New Roman" w:cs="Times New Roman"/>
          <w:sz w:val="24"/>
          <w:szCs w:val="24"/>
        </w:rPr>
        <w:t xml:space="preserve"> approaches used and findings </w:t>
      </w:r>
      <w:r w:rsidR="000E550A">
        <w:rPr>
          <w:rFonts w:ascii="Times New Roman" w:hAnsi="Times New Roman" w:cs="Times New Roman"/>
          <w:sz w:val="24"/>
          <w:szCs w:val="24"/>
        </w:rPr>
        <w:t>is</w:t>
      </w:r>
      <w:r w:rsidR="00711E96" w:rsidRPr="00AE2331">
        <w:rPr>
          <w:rFonts w:ascii="Times New Roman" w:hAnsi="Times New Roman" w:cs="Times New Roman"/>
          <w:sz w:val="24"/>
          <w:szCs w:val="24"/>
        </w:rPr>
        <w:t xml:space="preserve"> elaborated in the </w:t>
      </w:r>
      <w:r w:rsidR="00DF45EF" w:rsidRPr="00AE2331">
        <w:rPr>
          <w:rFonts w:ascii="Times New Roman" w:hAnsi="Times New Roman" w:cs="Times New Roman"/>
          <w:sz w:val="24"/>
          <w:szCs w:val="24"/>
        </w:rPr>
        <w:t>Table</w:t>
      </w:r>
      <w:r w:rsidR="00711E96" w:rsidRPr="00AE2331">
        <w:rPr>
          <w:rFonts w:ascii="Times New Roman" w:hAnsi="Times New Roman" w:cs="Times New Roman"/>
          <w:sz w:val="24"/>
          <w:szCs w:val="24"/>
        </w:rPr>
        <w:t xml:space="preserve"> </w:t>
      </w:r>
      <w:r w:rsidR="005344A6" w:rsidRPr="00AE2331">
        <w:rPr>
          <w:rFonts w:ascii="Times New Roman" w:hAnsi="Times New Roman" w:cs="Times New Roman"/>
          <w:sz w:val="24"/>
          <w:szCs w:val="24"/>
        </w:rPr>
        <w:t xml:space="preserve">below; </w:t>
      </w:r>
      <w:bookmarkStart w:id="133" w:name="_Hlk166707467"/>
    </w:p>
    <w:p w14:paraId="33218C60" w14:textId="02FE875A" w:rsidR="00376C51" w:rsidRPr="00D9224B" w:rsidRDefault="00D9224B" w:rsidP="00027A68">
      <w:pPr>
        <w:pStyle w:val="Caption"/>
        <w:rPr>
          <w:rFonts w:asciiTheme="majorBidi" w:hAnsiTheme="majorBidi" w:cstheme="majorBidi"/>
          <w:color w:val="auto"/>
          <w:sz w:val="24"/>
          <w:szCs w:val="24"/>
        </w:rPr>
      </w:pPr>
      <w:bookmarkStart w:id="134" w:name="_Toc204157233"/>
      <w:proofErr w:type="gramStart"/>
      <w:r w:rsidRPr="00D9224B">
        <w:rPr>
          <w:rFonts w:asciiTheme="majorBidi" w:hAnsiTheme="majorBidi" w:cstheme="majorBidi"/>
          <w:color w:val="auto"/>
          <w:sz w:val="24"/>
          <w:szCs w:val="24"/>
        </w:rPr>
        <w:t>Table 2.</w:t>
      </w:r>
      <w:proofErr w:type="gramEnd"/>
      <w:r w:rsidRPr="00D9224B">
        <w:rPr>
          <w:rFonts w:asciiTheme="majorBidi" w:hAnsiTheme="majorBidi" w:cstheme="majorBidi"/>
          <w:color w:val="auto"/>
          <w:sz w:val="24"/>
          <w:szCs w:val="24"/>
        </w:rPr>
        <w:fldChar w:fldCharType="begin"/>
      </w:r>
      <w:r w:rsidRPr="00D9224B">
        <w:rPr>
          <w:rFonts w:asciiTheme="majorBidi" w:hAnsiTheme="majorBidi" w:cstheme="majorBidi"/>
          <w:color w:val="auto"/>
          <w:sz w:val="24"/>
          <w:szCs w:val="24"/>
        </w:rPr>
        <w:instrText xml:space="preserve"> SEQ Table_2. \* ARABIC </w:instrText>
      </w:r>
      <w:r w:rsidRPr="00D9224B">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D9224B">
        <w:rPr>
          <w:rFonts w:asciiTheme="majorBidi" w:hAnsiTheme="majorBidi" w:cstheme="majorBidi"/>
          <w:color w:val="auto"/>
          <w:sz w:val="24"/>
          <w:szCs w:val="24"/>
        </w:rPr>
        <w:fldChar w:fldCharType="end"/>
      </w:r>
      <w:r w:rsidRPr="00D9224B">
        <w:rPr>
          <w:rFonts w:asciiTheme="majorBidi" w:hAnsiTheme="majorBidi" w:cstheme="majorBidi"/>
          <w:color w:val="auto"/>
          <w:sz w:val="24"/>
          <w:szCs w:val="24"/>
        </w:rPr>
        <w:t xml:space="preserve">   </w:t>
      </w:r>
      <w:r w:rsidR="00376C51" w:rsidRPr="00D9224B">
        <w:rPr>
          <w:rFonts w:asciiTheme="majorBidi" w:hAnsiTheme="majorBidi" w:cstheme="majorBidi"/>
          <w:color w:val="auto"/>
          <w:sz w:val="24"/>
          <w:szCs w:val="24"/>
        </w:rPr>
        <w:t>Summary of Empirical Studies</w:t>
      </w:r>
      <w:bookmarkEnd w:id="133"/>
      <w:bookmarkEnd w:id="134"/>
    </w:p>
    <w:tbl>
      <w:tblPr>
        <w:tblW w:w="5000" w:type="pct"/>
        <w:tblLook w:val="04A0" w:firstRow="1" w:lastRow="0" w:firstColumn="1" w:lastColumn="0" w:noHBand="0" w:noVBand="1"/>
      </w:tblPr>
      <w:tblGrid>
        <w:gridCol w:w="1476"/>
        <w:gridCol w:w="1624"/>
        <w:gridCol w:w="1490"/>
        <w:gridCol w:w="1862"/>
        <w:gridCol w:w="1987"/>
      </w:tblGrid>
      <w:tr w:rsidR="00AF7093" w:rsidRPr="00AE2331" w14:paraId="36BE57EB" w14:textId="77777777" w:rsidTr="00F8724D">
        <w:tc>
          <w:tcPr>
            <w:tcW w:w="875" w:type="pct"/>
            <w:tcBorders>
              <w:top w:val="single" w:sz="4" w:space="0" w:color="auto"/>
              <w:bottom w:val="single" w:sz="4" w:space="0" w:color="auto"/>
            </w:tcBorders>
          </w:tcPr>
          <w:p w14:paraId="7C0045FA" w14:textId="73422A8A" w:rsidR="00AF7093" w:rsidRPr="00F8724D" w:rsidRDefault="00AF7093" w:rsidP="00F8724D">
            <w:pPr>
              <w:spacing w:after="0" w:line="240" w:lineRule="auto"/>
              <w:jc w:val="both"/>
              <w:rPr>
                <w:rFonts w:ascii="Times New Roman" w:hAnsi="Times New Roman" w:cs="Times New Roman"/>
                <w:b/>
                <w:bCs/>
                <w:color w:val="000000"/>
                <w:sz w:val="16"/>
                <w:szCs w:val="16"/>
              </w:rPr>
            </w:pPr>
            <w:r w:rsidRPr="00F8724D">
              <w:rPr>
                <w:rFonts w:ascii="Times New Roman" w:hAnsi="Times New Roman" w:cs="Times New Roman"/>
                <w:b/>
                <w:sz w:val="16"/>
                <w:szCs w:val="16"/>
              </w:rPr>
              <w:t>Author</w:t>
            </w:r>
            <w:r w:rsidRPr="00F8724D">
              <w:rPr>
                <w:rFonts w:ascii="Times New Roman" w:hAnsi="Times New Roman" w:cs="Times New Roman"/>
                <w:b/>
                <w:bCs/>
                <w:color w:val="000000"/>
                <w:sz w:val="16"/>
                <w:szCs w:val="16"/>
              </w:rPr>
              <w:t xml:space="preserve"> </w:t>
            </w:r>
          </w:p>
        </w:tc>
        <w:tc>
          <w:tcPr>
            <w:tcW w:w="962" w:type="pct"/>
            <w:tcBorders>
              <w:top w:val="single" w:sz="4" w:space="0" w:color="auto"/>
              <w:bottom w:val="single" w:sz="4" w:space="0" w:color="auto"/>
            </w:tcBorders>
          </w:tcPr>
          <w:p w14:paraId="318988B3" w14:textId="6BD445F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b/>
                <w:bCs/>
                <w:color w:val="000000"/>
                <w:sz w:val="16"/>
                <w:szCs w:val="16"/>
              </w:rPr>
              <w:t>Title</w:t>
            </w:r>
            <w:r w:rsidRPr="00F8724D">
              <w:rPr>
                <w:rFonts w:ascii="Times New Roman" w:hAnsi="Times New Roman" w:cs="Times New Roman"/>
                <w:b/>
                <w:sz w:val="16"/>
                <w:szCs w:val="16"/>
              </w:rPr>
              <w:t xml:space="preserve"> </w:t>
            </w:r>
          </w:p>
        </w:tc>
        <w:tc>
          <w:tcPr>
            <w:tcW w:w="883" w:type="pct"/>
            <w:tcBorders>
              <w:top w:val="single" w:sz="4" w:space="0" w:color="auto"/>
              <w:bottom w:val="single" w:sz="4" w:space="0" w:color="auto"/>
            </w:tcBorders>
          </w:tcPr>
          <w:p w14:paraId="044DFEB1" w14:textId="44CDAB70"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b/>
                <w:sz w:val="16"/>
                <w:szCs w:val="16"/>
              </w:rPr>
              <w:t>Country</w:t>
            </w:r>
          </w:p>
        </w:tc>
        <w:tc>
          <w:tcPr>
            <w:tcW w:w="1103" w:type="pct"/>
            <w:tcBorders>
              <w:top w:val="single" w:sz="4" w:space="0" w:color="auto"/>
              <w:bottom w:val="single" w:sz="4" w:space="0" w:color="auto"/>
            </w:tcBorders>
          </w:tcPr>
          <w:p w14:paraId="3F30809A" w14:textId="71F40536"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b/>
                <w:sz w:val="16"/>
                <w:szCs w:val="16"/>
              </w:rPr>
              <w:t>Methodology</w:t>
            </w:r>
          </w:p>
        </w:tc>
        <w:tc>
          <w:tcPr>
            <w:tcW w:w="1177" w:type="pct"/>
            <w:tcBorders>
              <w:top w:val="single" w:sz="4" w:space="0" w:color="auto"/>
              <w:bottom w:val="single" w:sz="4" w:space="0" w:color="auto"/>
            </w:tcBorders>
          </w:tcPr>
          <w:p w14:paraId="42C2658B" w14:textId="3A1C45D2"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b/>
                <w:sz w:val="16"/>
                <w:szCs w:val="16"/>
              </w:rPr>
              <w:t>Finding</w:t>
            </w:r>
          </w:p>
        </w:tc>
      </w:tr>
      <w:tr w:rsidR="00AF7093" w:rsidRPr="00AE2331" w14:paraId="4064A6EC" w14:textId="77777777" w:rsidTr="00F8724D">
        <w:tc>
          <w:tcPr>
            <w:tcW w:w="875" w:type="pct"/>
            <w:tcBorders>
              <w:top w:val="single" w:sz="4" w:space="0" w:color="auto"/>
            </w:tcBorders>
          </w:tcPr>
          <w:p w14:paraId="3DE2F8E5" w14:textId="6DDC21EA" w:rsidR="00AF7093" w:rsidRPr="00F8724D" w:rsidRDefault="00AF7093" w:rsidP="00F8724D">
            <w:pPr>
              <w:spacing w:after="0" w:line="240" w:lineRule="auto"/>
              <w:jc w:val="both"/>
              <w:rPr>
                <w:rFonts w:ascii="Times New Roman" w:hAnsi="Times New Roman" w:cs="Times New Roman"/>
                <w:sz w:val="16"/>
                <w:szCs w:val="16"/>
              </w:rPr>
            </w:pPr>
            <w:proofErr w:type="spellStart"/>
            <w:r w:rsidRPr="00F8724D">
              <w:rPr>
                <w:rFonts w:ascii="Times New Roman" w:hAnsi="Times New Roman" w:cs="Times New Roman"/>
                <w:sz w:val="16"/>
                <w:szCs w:val="16"/>
              </w:rPr>
              <w:t>Rogars</w:t>
            </w:r>
            <w:proofErr w:type="spellEnd"/>
            <w:r w:rsidRPr="00F8724D">
              <w:rPr>
                <w:rFonts w:ascii="Times New Roman" w:hAnsi="Times New Roman" w:cs="Times New Roman"/>
                <w:sz w:val="16"/>
                <w:szCs w:val="16"/>
              </w:rPr>
              <w:t xml:space="preserve"> </w:t>
            </w:r>
            <w:proofErr w:type="spellStart"/>
            <w:r w:rsidRPr="00F8724D">
              <w:rPr>
                <w:rFonts w:ascii="Times New Roman" w:hAnsi="Times New Roman" w:cs="Times New Roman"/>
                <w:sz w:val="16"/>
                <w:szCs w:val="16"/>
              </w:rPr>
              <w:t>Ritagrace</w:t>
            </w:r>
            <w:proofErr w:type="spellEnd"/>
            <w:r w:rsidRPr="00F8724D">
              <w:rPr>
                <w:rFonts w:ascii="Times New Roman" w:hAnsi="Times New Roman" w:cs="Times New Roman"/>
                <w:sz w:val="16"/>
                <w:szCs w:val="16"/>
              </w:rPr>
              <w:t xml:space="preserve">, Gerry </w:t>
            </w:r>
            <w:proofErr w:type="spellStart"/>
            <w:r w:rsidRPr="00F8724D">
              <w:rPr>
                <w:rFonts w:ascii="Times New Roman" w:hAnsi="Times New Roman" w:cs="Times New Roman"/>
                <w:sz w:val="16"/>
                <w:szCs w:val="16"/>
              </w:rPr>
              <w:t>Batonda</w:t>
            </w:r>
            <w:proofErr w:type="spellEnd"/>
            <w:r w:rsidRPr="00F8724D">
              <w:rPr>
                <w:rFonts w:ascii="Times New Roman" w:hAnsi="Times New Roman" w:cs="Times New Roman"/>
                <w:sz w:val="16"/>
                <w:szCs w:val="16"/>
              </w:rPr>
              <w:t xml:space="preserve">, Faculty of Business and Economics, Department of Accountancy and Finance, </w:t>
            </w:r>
            <w:proofErr w:type="spellStart"/>
            <w:r w:rsidRPr="00F8724D">
              <w:rPr>
                <w:rFonts w:ascii="Times New Roman" w:hAnsi="Times New Roman" w:cs="Times New Roman"/>
                <w:sz w:val="16"/>
                <w:szCs w:val="16"/>
              </w:rPr>
              <w:t>Mwanza</w:t>
            </w:r>
            <w:proofErr w:type="spellEnd"/>
            <w:r w:rsidRPr="00F8724D">
              <w:rPr>
                <w:rFonts w:ascii="Times New Roman" w:hAnsi="Times New Roman" w:cs="Times New Roman"/>
                <w:sz w:val="16"/>
                <w:szCs w:val="16"/>
              </w:rPr>
              <w:t>, March</w:t>
            </w:r>
            <w:r w:rsidR="00750D9A" w:rsidRPr="00F8724D">
              <w:rPr>
                <w:rFonts w:ascii="Times New Roman" w:hAnsi="Times New Roman" w:cs="Times New Roman"/>
                <w:sz w:val="16"/>
                <w:szCs w:val="16"/>
              </w:rPr>
              <w:t xml:space="preserve"> </w:t>
            </w:r>
            <w:r w:rsidRPr="00F8724D">
              <w:rPr>
                <w:rFonts w:ascii="Times New Roman" w:hAnsi="Times New Roman" w:cs="Times New Roman"/>
                <w:sz w:val="16"/>
                <w:szCs w:val="16"/>
              </w:rPr>
              <w:t>2022</w:t>
            </w:r>
          </w:p>
          <w:p w14:paraId="00EC8A06" w14:textId="53C52234" w:rsidR="00AF7093" w:rsidRPr="00F8724D" w:rsidRDefault="00AF7093" w:rsidP="00F8724D">
            <w:pPr>
              <w:spacing w:after="0" w:line="240" w:lineRule="auto"/>
              <w:jc w:val="both"/>
              <w:rPr>
                <w:rFonts w:ascii="Times New Roman" w:hAnsi="Times New Roman" w:cs="Times New Roman"/>
                <w:color w:val="000000"/>
                <w:sz w:val="16"/>
                <w:szCs w:val="16"/>
              </w:rPr>
            </w:pPr>
          </w:p>
        </w:tc>
        <w:tc>
          <w:tcPr>
            <w:tcW w:w="962" w:type="pct"/>
            <w:tcBorders>
              <w:top w:val="single" w:sz="4" w:space="0" w:color="auto"/>
            </w:tcBorders>
          </w:tcPr>
          <w:p w14:paraId="0D77B54A" w14:textId="6E2E057A"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Effect of Advertising Media on Sales Performance of Cable TV Network Firms </w:t>
            </w:r>
          </w:p>
        </w:tc>
        <w:tc>
          <w:tcPr>
            <w:tcW w:w="883" w:type="pct"/>
            <w:tcBorders>
              <w:top w:val="single" w:sz="4" w:space="0" w:color="auto"/>
            </w:tcBorders>
          </w:tcPr>
          <w:p w14:paraId="423BD003" w14:textId="41D037FB"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w:t>
            </w:r>
            <w:r w:rsidR="00ED3323" w:rsidRPr="00F8724D">
              <w:rPr>
                <w:rFonts w:ascii="Times New Roman" w:hAnsi="Times New Roman" w:cs="Times New Roman"/>
                <w:sz w:val="16"/>
                <w:szCs w:val="16"/>
              </w:rPr>
              <w:t xml:space="preserve"> St. Augustine U</w:t>
            </w:r>
            <w:r w:rsidRPr="00F8724D">
              <w:rPr>
                <w:rFonts w:ascii="Times New Roman" w:hAnsi="Times New Roman" w:cs="Times New Roman"/>
                <w:sz w:val="16"/>
                <w:szCs w:val="16"/>
              </w:rPr>
              <w:t xml:space="preserve">niversity of Tanzania </w:t>
            </w:r>
          </w:p>
          <w:p w14:paraId="447298B2" w14:textId="5B32CC8E" w:rsidR="00AF7093" w:rsidRPr="00F8724D" w:rsidRDefault="00AF7093" w:rsidP="00F8724D">
            <w:pPr>
              <w:spacing w:after="0" w:line="240" w:lineRule="auto"/>
              <w:jc w:val="both"/>
              <w:rPr>
                <w:rFonts w:ascii="Times New Roman" w:hAnsi="Times New Roman" w:cs="Times New Roman"/>
                <w:color w:val="000000"/>
                <w:sz w:val="16"/>
                <w:szCs w:val="16"/>
              </w:rPr>
            </w:pPr>
          </w:p>
        </w:tc>
        <w:tc>
          <w:tcPr>
            <w:tcW w:w="1103" w:type="pct"/>
            <w:tcBorders>
              <w:top w:val="single" w:sz="4" w:space="0" w:color="auto"/>
            </w:tcBorders>
          </w:tcPr>
          <w:p w14:paraId="7EB503E6" w14:textId="1DEAEB30"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A combination of structured questionnaire and </w:t>
            </w:r>
            <w:r w:rsidR="00750D9A" w:rsidRPr="00F8724D">
              <w:rPr>
                <w:rFonts w:ascii="Times New Roman" w:hAnsi="Times New Roman" w:cs="Times New Roman"/>
                <w:sz w:val="16"/>
                <w:szCs w:val="16"/>
              </w:rPr>
              <w:t>document</w:t>
            </w:r>
            <w:r w:rsidRPr="00F8724D">
              <w:rPr>
                <w:rFonts w:ascii="Times New Roman" w:hAnsi="Times New Roman" w:cs="Times New Roman"/>
                <w:sz w:val="16"/>
                <w:szCs w:val="16"/>
              </w:rPr>
              <w:t xml:space="preserve"> review </w:t>
            </w:r>
            <w:r w:rsidR="00E27724" w:rsidRPr="00F8724D">
              <w:rPr>
                <w:rFonts w:ascii="Times New Roman" w:hAnsi="Times New Roman" w:cs="Times New Roman"/>
                <w:sz w:val="16"/>
                <w:szCs w:val="16"/>
              </w:rPr>
              <w:t>was</w:t>
            </w:r>
            <w:r w:rsidRPr="00F8724D">
              <w:rPr>
                <w:rFonts w:ascii="Times New Roman" w:hAnsi="Times New Roman" w:cs="Times New Roman"/>
                <w:sz w:val="16"/>
                <w:szCs w:val="16"/>
              </w:rPr>
              <w:t xml:space="preserve"> adopted to elicit primary data from 414 network managers from the six Cable TV network service providers.</w:t>
            </w:r>
          </w:p>
          <w:p w14:paraId="7B58CE92" w14:textId="01637CDA"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-Multiple regression analytical technique was used to analyze the primary data collected for the study</w:t>
            </w:r>
          </w:p>
        </w:tc>
        <w:tc>
          <w:tcPr>
            <w:tcW w:w="1177" w:type="pct"/>
            <w:tcBorders>
              <w:top w:val="single" w:sz="4" w:space="0" w:color="auto"/>
            </w:tcBorders>
          </w:tcPr>
          <w:p w14:paraId="18F9C0C3" w14:textId="46C110FA"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-The study found that outdoor advertising had the highest effect </w:t>
            </w:r>
            <w:r w:rsidR="00750D9A" w:rsidRPr="00F8724D">
              <w:rPr>
                <w:rFonts w:ascii="Times New Roman" w:hAnsi="Times New Roman" w:cs="Times New Roman"/>
                <w:sz w:val="16"/>
                <w:szCs w:val="16"/>
              </w:rPr>
              <w:t>on</w:t>
            </w:r>
            <w:r w:rsidRPr="00F8724D">
              <w:rPr>
                <w:rFonts w:ascii="Times New Roman" w:hAnsi="Times New Roman" w:cs="Times New Roman"/>
                <w:sz w:val="16"/>
                <w:szCs w:val="16"/>
              </w:rPr>
              <w:t xml:space="preserve"> firms ‘sales performance after mobile marketing, followed by social media marketing</w:t>
            </w:r>
            <w:r w:rsidR="00750D9A" w:rsidRPr="00F8724D">
              <w:rPr>
                <w:rFonts w:ascii="Times New Roman" w:hAnsi="Times New Roman" w:cs="Times New Roman"/>
                <w:sz w:val="16"/>
                <w:szCs w:val="16"/>
              </w:rPr>
              <w:t>,</w:t>
            </w:r>
            <w:r w:rsidRPr="00F8724D">
              <w:rPr>
                <w:rFonts w:ascii="Times New Roman" w:hAnsi="Times New Roman" w:cs="Times New Roman"/>
                <w:sz w:val="16"/>
                <w:szCs w:val="16"/>
              </w:rPr>
              <w:t xml:space="preserve"> and lastly</w:t>
            </w:r>
            <w:r w:rsidR="00E27724" w:rsidRPr="00F8724D">
              <w:rPr>
                <w:rFonts w:ascii="Times New Roman" w:hAnsi="Times New Roman" w:cs="Times New Roman"/>
                <w:sz w:val="16"/>
                <w:szCs w:val="16"/>
              </w:rPr>
              <w:t>,</w:t>
            </w:r>
            <w:r w:rsidRPr="00F8724D">
              <w:rPr>
                <w:rFonts w:ascii="Times New Roman" w:hAnsi="Times New Roman" w:cs="Times New Roman"/>
                <w:sz w:val="16"/>
                <w:szCs w:val="16"/>
              </w:rPr>
              <w:t xml:space="preserve"> TV/Radio.</w:t>
            </w:r>
          </w:p>
        </w:tc>
      </w:tr>
      <w:tr w:rsidR="00AF7093" w:rsidRPr="00AE2331" w14:paraId="3934F13D" w14:textId="77777777" w:rsidTr="00F8724D">
        <w:tc>
          <w:tcPr>
            <w:tcW w:w="875" w:type="pct"/>
          </w:tcPr>
          <w:p w14:paraId="5DD6693D" w14:textId="1CA2BA3B" w:rsidR="00AF7093" w:rsidRPr="00F8724D" w:rsidRDefault="00AF7093" w:rsidP="00F8724D">
            <w:pPr>
              <w:spacing w:after="0" w:line="240" w:lineRule="auto"/>
              <w:jc w:val="both"/>
              <w:rPr>
                <w:rFonts w:ascii="Times New Roman" w:hAnsi="Times New Roman" w:cs="Times New Roman"/>
                <w:sz w:val="16"/>
                <w:szCs w:val="16"/>
              </w:rPr>
            </w:pPr>
            <w:proofErr w:type="spellStart"/>
            <w:r w:rsidRPr="00F8724D">
              <w:rPr>
                <w:rFonts w:ascii="Times New Roman" w:hAnsi="Times New Roman" w:cs="Times New Roman"/>
                <w:sz w:val="16"/>
                <w:szCs w:val="16"/>
              </w:rPr>
              <w:t>Hamelmal</w:t>
            </w:r>
            <w:proofErr w:type="spellEnd"/>
            <w:r w:rsidRPr="00F8724D">
              <w:rPr>
                <w:rFonts w:ascii="Times New Roman" w:hAnsi="Times New Roman" w:cs="Times New Roman"/>
                <w:sz w:val="16"/>
                <w:szCs w:val="16"/>
              </w:rPr>
              <w:t xml:space="preserve"> Solomon, School of Graduate Studies, Program of Business Administration (MBA), Addis Ababa, January</w:t>
            </w:r>
            <w:r w:rsidR="00E27724" w:rsidRPr="00F8724D">
              <w:rPr>
                <w:rFonts w:ascii="Times New Roman" w:hAnsi="Times New Roman" w:cs="Times New Roman"/>
                <w:sz w:val="16"/>
                <w:szCs w:val="16"/>
              </w:rPr>
              <w:t xml:space="preserve"> </w:t>
            </w:r>
            <w:r w:rsidRPr="00F8724D">
              <w:rPr>
                <w:rFonts w:ascii="Times New Roman" w:hAnsi="Times New Roman" w:cs="Times New Roman"/>
                <w:sz w:val="16"/>
                <w:szCs w:val="16"/>
              </w:rPr>
              <w:t>2022)</w:t>
            </w:r>
          </w:p>
          <w:p w14:paraId="70647A68" w14:textId="783A645D" w:rsidR="00AF7093" w:rsidRPr="00F8724D" w:rsidRDefault="00AF7093" w:rsidP="00F8724D">
            <w:pPr>
              <w:spacing w:after="0" w:line="240" w:lineRule="auto"/>
              <w:jc w:val="both"/>
              <w:rPr>
                <w:rFonts w:ascii="Times New Roman" w:hAnsi="Times New Roman" w:cs="Times New Roman"/>
                <w:color w:val="000000"/>
                <w:sz w:val="16"/>
                <w:szCs w:val="16"/>
              </w:rPr>
            </w:pPr>
          </w:p>
        </w:tc>
        <w:tc>
          <w:tcPr>
            <w:tcW w:w="962" w:type="pct"/>
          </w:tcPr>
          <w:p w14:paraId="59B8DD58" w14:textId="4E7A3899"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Effect of Media Advertising on Consumer Buying Behaviour at Top Water Company</w:t>
            </w:r>
          </w:p>
        </w:tc>
        <w:tc>
          <w:tcPr>
            <w:tcW w:w="883" w:type="pct"/>
          </w:tcPr>
          <w:p w14:paraId="241052A9" w14:textId="3EB5D0B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St. Mary’s University, Ethiopia</w:t>
            </w:r>
          </w:p>
        </w:tc>
        <w:tc>
          <w:tcPr>
            <w:tcW w:w="1103" w:type="pct"/>
          </w:tcPr>
          <w:p w14:paraId="213FE122" w14:textId="2C2D1112"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-Primary data were collected from 270 users of Top Mineral Water in Addis Ababa using </w:t>
            </w:r>
            <w:r w:rsidR="00E27724" w:rsidRPr="00F8724D">
              <w:rPr>
                <w:rFonts w:ascii="Times New Roman" w:hAnsi="Times New Roman" w:cs="Times New Roman"/>
                <w:sz w:val="16"/>
                <w:szCs w:val="16"/>
              </w:rPr>
              <w:t xml:space="preserve">a </w:t>
            </w:r>
            <w:r w:rsidRPr="00F8724D">
              <w:rPr>
                <w:rFonts w:ascii="Times New Roman" w:hAnsi="Times New Roman" w:cs="Times New Roman"/>
                <w:sz w:val="16"/>
                <w:szCs w:val="16"/>
              </w:rPr>
              <w:t>structured questionnaire. -OLS regression was adopted to analyze the primary data elicited from respondents</w:t>
            </w:r>
          </w:p>
        </w:tc>
        <w:tc>
          <w:tcPr>
            <w:tcW w:w="1177" w:type="pct"/>
          </w:tcPr>
          <w:p w14:paraId="2AAC909F" w14:textId="15C86249"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-The study found that outdoor media advertisement has a positive and significant effect on </w:t>
            </w:r>
            <w:r w:rsidR="00E27724" w:rsidRPr="00F8724D">
              <w:rPr>
                <w:rFonts w:ascii="Times New Roman" w:hAnsi="Times New Roman" w:cs="Times New Roman"/>
                <w:sz w:val="16"/>
                <w:szCs w:val="16"/>
              </w:rPr>
              <w:t xml:space="preserve">the </w:t>
            </w:r>
            <w:r w:rsidRPr="00F8724D">
              <w:rPr>
                <w:rFonts w:ascii="Times New Roman" w:hAnsi="Times New Roman" w:cs="Times New Roman"/>
                <w:sz w:val="16"/>
                <w:szCs w:val="16"/>
              </w:rPr>
              <w:t xml:space="preserve">customer buying behaviour of Top Mineral Water in Addis Ababa. On that basis, this finding reflects </w:t>
            </w:r>
            <w:r w:rsidR="003E717D" w:rsidRPr="00F8724D">
              <w:rPr>
                <w:rFonts w:ascii="Times New Roman" w:hAnsi="Times New Roman" w:cs="Times New Roman"/>
                <w:sz w:val="16"/>
                <w:szCs w:val="16"/>
              </w:rPr>
              <w:t>that</w:t>
            </w:r>
            <w:r w:rsidR="000E550A" w:rsidRPr="00F8724D">
              <w:rPr>
                <w:rFonts w:ascii="Times New Roman" w:hAnsi="Times New Roman" w:cs="Times New Roman"/>
                <w:sz w:val="16"/>
                <w:szCs w:val="16"/>
              </w:rPr>
              <w:t xml:space="preserve"> outdoor media advertisements</w:t>
            </w:r>
            <w:r w:rsidRPr="00F8724D">
              <w:rPr>
                <w:rFonts w:ascii="Times New Roman" w:hAnsi="Times New Roman" w:cs="Times New Roman"/>
                <w:sz w:val="16"/>
                <w:szCs w:val="16"/>
              </w:rPr>
              <w:t xml:space="preserve"> are effective in informing and persuading customers.</w:t>
            </w:r>
          </w:p>
        </w:tc>
      </w:tr>
      <w:tr w:rsidR="00AF7093" w:rsidRPr="00AE2331" w14:paraId="74B4D28A" w14:textId="77777777" w:rsidTr="00F8724D">
        <w:tc>
          <w:tcPr>
            <w:tcW w:w="875" w:type="pct"/>
          </w:tcPr>
          <w:p w14:paraId="7501441D" w14:textId="592D1D19"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Bagwell, Walker, Kellerman, and Ryan. Michigan (2016)</w:t>
            </w:r>
          </w:p>
          <w:p w14:paraId="3F1783F5" w14:textId="7C4D2BA2" w:rsidR="00AF7093" w:rsidRPr="00F8724D" w:rsidRDefault="00AF7093" w:rsidP="00F8724D">
            <w:pPr>
              <w:spacing w:after="0" w:line="240" w:lineRule="auto"/>
              <w:jc w:val="both"/>
              <w:rPr>
                <w:rFonts w:ascii="Times New Roman" w:hAnsi="Times New Roman" w:cs="Times New Roman"/>
                <w:color w:val="000000"/>
                <w:sz w:val="16"/>
                <w:szCs w:val="16"/>
              </w:rPr>
            </w:pPr>
          </w:p>
        </w:tc>
        <w:tc>
          <w:tcPr>
            <w:tcW w:w="962" w:type="pct"/>
          </w:tcPr>
          <w:p w14:paraId="042E1CD5" w14:textId="6AF6A13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Outdoor advertising media and consumer purchase behaviour towards automobiles in Michigan</w:t>
            </w:r>
          </w:p>
        </w:tc>
        <w:tc>
          <w:tcPr>
            <w:tcW w:w="883" w:type="pct"/>
          </w:tcPr>
          <w:p w14:paraId="7814CE26" w14:textId="78C33CD2"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color w:val="000000"/>
                <w:sz w:val="16"/>
                <w:szCs w:val="16"/>
              </w:rPr>
              <w:t>United States of America</w:t>
            </w:r>
          </w:p>
        </w:tc>
        <w:tc>
          <w:tcPr>
            <w:tcW w:w="1103" w:type="pct"/>
          </w:tcPr>
          <w:p w14:paraId="51357F8A" w14:textId="276238C7"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-Personal interview and structured questionnaire were the data collection instruments used to elicit primary data from 65 car buyers at </w:t>
            </w:r>
            <w:r w:rsidR="00E27724" w:rsidRPr="00F8724D">
              <w:rPr>
                <w:rFonts w:ascii="Times New Roman" w:hAnsi="Times New Roman" w:cs="Times New Roman"/>
                <w:sz w:val="16"/>
                <w:szCs w:val="16"/>
              </w:rPr>
              <w:t>automobile</w:t>
            </w:r>
            <w:r w:rsidRPr="00F8724D">
              <w:rPr>
                <w:rFonts w:ascii="Times New Roman" w:hAnsi="Times New Roman" w:cs="Times New Roman"/>
                <w:sz w:val="16"/>
                <w:szCs w:val="16"/>
              </w:rPr>
              <w:t xml:space="preserve"> dealers ‘factories and shops across Michigan</w:t>
            </w:r>
          </w:p>
        </w:tc>
        <w:tc>
          <w:tcPr>
            <w:tcW w:w="1177" w:type="pct"/>
          </w:tcPr>
          <w:p w14:paraId="0C6AB52A" w14:textId="1190A585"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The findings of the study revealed that outdoor advertising </w:t>
            </w:r>
            <w:r w:rsidR="00E27724" w:rsidRPr="00F8724D">
              <w:rPr>
                <w:rFonts w:ascii="Times New Roman" w:hAnsi="Times New Roman" w:cs="Times New Roman"/>
                <w:sz w:val="16"/>
                <w:szCs w:val="16"/>
              </w:rPr>
              <w:t>billboards</w:t>
            </w:r>
            <w:r w:rsidRPr="00F8724D">
              <w:rPr>
                <w:rFonts w:ascii="Times New Roman" w:hAnsi="Times New Roman" w:cs="Times New Roman"/>
                <w:sz w:val="16"/>
                <w:szCs w:val="16"/>
              </w:rPr>
              <w:t xml:space="preserve"> had a significant effect on consumer purchase behaviour towards automobiles in Michigan. Therefore, the study concluded that outdoor advertising media had a significant positive effect on consumer purchase behaviour towards automobiles in Michigan.</w:t>
            </w:r>
          </w:p>
        </w:tc>
      </w:tr>
      <w:tr w:rsidR="00AF7093" w:rsidRPr="00AE2331" w14:paraId="0DE7BFBF" w14:textId="77777777" w:rsidTr="00F8724D">
        <w:tc>
          <w:tcPr>
            <w:tcW w:w="875" w:type="pct"/>
          </w:tcPr>
          <w:p w14:paraId="57FDE082" w14:textId="5B7FA94C"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 xml:space="preserve">Tucker, (2016), Ontario </w:t>
            </w:r>
          </w:p>
        </w:tc>
        <w:tc>
          <w:tcPr>
            <w:tcW w:w="962" w:type="pct"/>
          </w:tcPr>
          <w:p w14:paraId="419AB61D" w14:textId="71E42F20"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Effect of outdoor advertising on customer purchase of electronic products</w:t>
            </w:r>
          </w:p>
        </w:tc>
        <w:tc>
          <w:tcPr>
            <w:tcW w:w="883" w:type="pct"/>
          </w:tcPr>
          <w:p w14:paraId="67495D09" w14:textId="0D47A2B9"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color w:val="000000"/>
                <w:sz w:val="16"/>
                <w:szCs w:val="16"/>
              </w:rPr>
              <w:t>Canada</w:t>
            </w:r>
          </w:p>
        </w:tc>
        <w:tc>
          <w:tcPr>
            <w:tcW w:w="1103" w:type="pct"/>
          </w:tcPr>
          <w:p w14:paraId="1E21AA42" w14:textId="77777777"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-Semi-structured questionnaire was used to collect primary data from 78 consumers of electronic products at shopping malls in Ontario, Canada. </w:t>
            </w:r>
          </w:p>
          <w:p w14:paraId="04830EB2" w14:textId="5AAA75B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w:t>
            </w:r>
            <w:r w:rsidR="00E27724" w:rsidRPr="00F8724D">
              <w:rPr>
                <w:rFonts w:ascii="Times New Roman" w:hAnsi="Times New Roman" w:cs="Times New Roman"/>
                <w:sz w:val="16"/>
                <w:szCs w:val="16"/>
              </w:rPr>
              <w:t>The</w:t>
            </w:r>
            <w:r w:rsidR="00E22CDF" w:rsidRPr="00F8724D">
              <w:rPr>
                <w:rFonts w:ascii="Times New Roman" w:hAnsi="Times New Roman" w:cs="Times New Roman"/>
                <w:sz w:val="16"/>
                <w:szCs w:val="16"/>
              </w:rPr>
              <w:t xml:space="preserve"> </w:t>
            </w:r>
            <w:r w:rsidR="00E27724" w:rsidRPr="00F8724D">
              <w:rPr>
                <w:rFonts w:ascii="Times New Roman" w:hAnsi="Times New Roman" w:cs="Times New Roman"/>
                <w:sz w:val="16"/>
                <w:szCs w:val="16"/>
              </w:rPr>
              <w:t>chi-square</w:t>
            </w:r>
            <w:r w:rsidRPr="00F8724D">
              <w:rPr>
                <w:rFonts w:ascii="Times New Roman" w:hAnsi="Times New Roman" w:cs="Times New Roman"/>
                <w:sz w:val="16"/>
                <w:szCs w:val="16"/>
              </w:rPr>
              <w:t xml:space="preserve"> </w:t>
            </w:r>
            <w:r w:rsidRPr="00F8724D">
              <w:rPr>
                <w:rFonts w:ascii="Times New Roman" w:hAnsi="Times New Roman" w:cs="Times New Roman"/>
                <w:sz w:val="16"/>
                <w:szCs w:val="16"/>
              </w:rPr>
              <w:lastRenderedPageBreak/>
              <w:t>analytical tool was employed to test the primary data collected</w:t>
            </w:r>
          </w:p>
        </w:tc>
        <w:tc>
          <w:tcPr>
            <w:tcW w:w="1177" w:type="pct"/>
          </w:tcPr>
          <w:p w14:paraId="32D76FC6" w14:textId="61D1D73E"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lastRenderedPageBreak/>
              <w:t xml:space="preserve">The study revealed that billboard advertising significantly improved customer </w:t>
            </w:r>
            <w:r w:rsidR="00E27724" w:rsidRPr="00F8724D">
              <w:rPr>
                <w:rFonts w:ascii="Times New Roman" w:hAnsi="Times New Roman" w:cs="Times New Roman"/>
                <w:sz w:val="16"/>
                <w:szCs w:val="16"/>
              </w:rPr>
              <w:t>purchases</w:t>
            </w:r>
            <w:r w:rsidRPr="00F8724D">
              <w:rPr>
                <w:rFonts w:ascii="Times New Roman" w:hAnsi="Times New Roman" w:cs="Times New Roman"/>
                <w:sz w:val="16"/>
                <w:szCs w:val="16"/>
              </w:rPr>
              <w:t xml:space="preserve"> of electronic products in Ontario shopping malls. Consequently, the study concludes that outdoor </w:t>
            </w:r>
            <w:r w:rsidRPr="00F8724D">
              <w:rPr>
                <w:rFonts w:ascii="Times New Roman" w:hAnsi="Times New Roman" w:cs="Times New Roman"/>
                <w:sz w:val="16"/>
                <w:szCs w:val="16"/>
              </w:rPr>
              <w:lastRenderedPageBreak/>
              <w:t xml:space="preserve">advertising had a significant effect on customer </w:t>
            </w:r>
            <w:r w:rsidR="00E27724" w:rsidRPr="00F8724D">
              <w:rPr>
                <w:rFonts w:ascii="Times New Roman" w:hAnsi="Times New Roman" w:cs="Times New Roman"/>
                <w:sz w:val="16"/>
                <w:szCs w:val="16"/>
              </w:rPr>
              <w:t>purchases</w:t>
            </w:r>
            <w:r w:rsidRPr="00F8724D">
              <w:rPr>
                <w:rFonts w:ascii="Times New Roman" w:hAnsi="Times New Roman" w:cs="Times New Roman"/>
                <w:sz w:val="16"/>
                <w:szCs w:val="16"/>
              </w:rPr>
              <w:t xml:space="preserve"> of electronic products in Canada.</w:t>
            </w:r>
          </w:p>
        </w:tc>
      </w:tr>
      <w:tr w:rsidR="00AF7093" w:rsidRPr="00AE2331" w14:paraId="6CDD8FE5" w14:textId="77777777" w:rsidTr="00F8724D">
        <w:tc>
          <w:tcPr>
            <w:tcW w:w="875" w:type="pct"/>
          </w:tcPr>
          <w:p w14:paraId="0EB3BA70" w14:textId="1FA7BB37" w:rsidR="00AF7093" w:rsidRPr="00F8724D" w:rsidRDefault="00AF7093" w:rsidP="00F8724D">
            <w:pPr>
              <w:spacing w:after="0" w:line="240" w:lineRule="auto"/>
              <w:jc w:val="both"/>
              <w:rPr>
                <w:rFonts w:ascii="Times New Roman" w:hAnsi="Times New Roman" w:cs="Times New Roman"/>
                <w:color w:val="000000"/>
                <w:sz w:val="16"/>
                <w:szCs w:val="16"/>
              </w:rPr>
            </w:pPr>
            <w:proofErr w:type="spellStart"/>
            <w:r w:rsidRPr="00F8724D">
              <w:rPr>
                <w:rFonts w:ascii="Times New Roman" w:hAnsi="Times New Roman" w:cs="Times New Roman"/>
                <w:sz w:val="16"/>
                <w:szCs w:val="16"/>
              </w:rPr>
              <w:lastRenderedPageBreak/>
              <w:t>Takana</w:t>
            </w:r>
            <w:proofErr w:type="spellEnd"/>
            <w:r w:rsidRPr="00F8724D">
              <w:rPr>
                <w:rFonts w:ascii="Times New Roman" w:hAnsi="Times New Roman" w:cs="Times New Roman"/>
                <w:sz w:val="16"/>
                <w:szCs w:val="16"/>
              </w:rPr>
              <w:t xml:space="preserve">, </w:t>
            </w:r>
            <w:proofErr w:type="spellStart"/>
            <w:r w:rsidRPr="00F8724D">
              <w:rPr>
                <w:rFonts w:ascii="Times New Roman" w:hAnsi="Times New Roman" w:cs="Times New Roman"/>
                <w:sz w:val="16"/>
                <w:szCs w:val="16"/>
              </w:rPr>
              <w:t>Shinoto</w:t>
            </w:r>
            <w:proofErr w:type="spellEnd"/>
            <w:r w:rsidR="00E27724" w:rsidRPr="00F8724D">
              <w:rPr>
                <w:rFonts w:ascii="Times New Roman" w:hAnsi="Times New Roman" w:cs="Times New Roman"/>
                <w:sz w:val="16"/>
                <w:szCs w:val="16"/>
              </w:rPr>
              <w:t>,</w:t>
            </w:r>
            <w:r w:rsidRPr="00F8724D">
              <w:rPr>
                <w:rFonts w:ascii="Times New Roman" w:hAnsi="Times New Roman" w:cs="Times New Roman"/>
                <w:sz w:val="16"/>
                <w:szCs w:val="16"/>
              </w:rPr>
              <w:t xml:space="preserve"> and </w:t>
            </w:r>
            <w:proofErr w:type="spellStart"/>
            <w:r w:rsidRPr="00F8724D">
              <w:rPr>
                <w:rFonts w:ascii="Times New Roman" w:hAnsi="Times New Roman" w:cs="Times New Roman"/>
                <w:sz w:val="16"/>
                <w:szCs w:val="16"/>
              </w:rPr>
              <w:t>Akudugawa</w:t>
            </w:r>
            <w:proofErr w:type="spellEnd"/>
            <w:r w:rsidRPr="00F8724D">
              <w:rPr>
                <w:rFonts w:ascii="Times New Roman" w:hAnsi="Times New Roman" w:cs="Times New Roman"/>
                <w:sz w:val="16"/>
                <w:szCs w:val="16"/>
              </w:rPr>
              <w:t>, Tokyo (2018)</w:t>
            </w:r>
          </w:p>
        </w:tc>
        <w:tc>
          <w:tcPr>
            <w:tcW w:w="962" w:type="pct"/>
          </w:tcPr>
          <w:p w14:paraId="20040912" w14:textId="041AD0C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Impact of outdoor advertising on customer patronage of new mobile phone technologies in Tokyo</w:t>
            </w:r>
          </w:p>
        </w:tc>
        <w:tc>
          <w:tcPr>
            <w:tcW w:w="883" w:type="pct"/>
          </w:tcPr>
          <w:p w14:paraId="55DCBBB9" w14:textId="22D29016"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color w:val="000000"/>
                <w:sz w:val="16"/>
                <w:szCs w:val="16"/>
              </w:rPr>
              <w:t>Japan</w:t>
            </w:r>
          </w:p>
        </w:tc>
        <w:tc>
          <w:tcPr>
            <w:tcW w:w="1103" w:type="pct"/>
          </w:tcPr>
          <w:p w14:paraId="6900B76B" w14:textId="77777777"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-Primary data were elicited from 104 mobile phone users in Tokyo using email-delivered questionnaire copies. </w:t>
            </w:r>
          </w:p>
          <w:p w14:paraId="101A8D4A" w14:textId="5B8980DA"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-Multiple regressions in the Statistical Package for the Social Sciences (SPSS) were adopted to analyze the data collected</w:t>
            </w:r>
          </w:p>
        </w:tc>
        <w:tc>
          <w:tcPr>
            <w:tcW w:w="1177" w:type="pct"/>
          </w:tcPr>
          <w:p w14:paraId="2FD990DF" w14:textId="14072562"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-It was found that billboard advertising had </w:t>
            </w:r>
            <w:r w:rsidR="00E27724" w:rsidRPr="00F8724D">
              <w:rPr>
                <w:rFonts w:ascii="Times New Roman" w:hAnsi="Times New Roman" w:cs="Times New Roman"/>
                <w:sz w:val="16"/>
                <w:szCs w:val="16"/>
              </w:rPr>
              <w:t xml:space="preserve">a </w:t>
            </w:r>
            <w:r w:rsidRPr="00F8724D">
              <w:rPr>
                <w:rFonts w:ascii="Times New Roman" w:hAnsi="Times New Roman" w:cs="Times New Roman"/>
                <w:sz w:val="16"/>
                <w:szCs w:val="16"/>
              </w:rPr>
              <w:t xml:space="preserve">significant positive </w:t>
            </w:r>
            <w:r w:rsidR="00E27724" w:rsidRPr="00F8724D">
              <w:rPr>
                <w:rFonts w:ascii="Times New Roman" w:hAnsi="Times New Roman" w:cs="Times New Roman"/>
                <w:sz w:val="16"/>
                <w:szCs w:val="16"/>
              </w:rPr>
              <w:t>impact</w:t>
            </w:r>
            <w:r w:rsidRPr="00F8724D">
              <w:rPr>
                <w:rFonts w:ascii="Times New Roman" w:hAnsi="Times New Roman" w:cs="Times New Roman"/>
                <w:sz w:val="16"/>
                <w:szCs w:val="16"/>
              </w:rPr>
              <w:t xml:space="preserve"> on customer patronage of new mobile phone technologies in Tokyo. </w:t>
            </w:r>
          </w:p>
          <w:p w14:paraId="48977B86" w14:textId="6FAECEC4"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w:t>
            </w:r>
            <w:r w:rsidR="00E27724" w:rsidRPr="00F8724D">
              <w:rPr>
                <w:rFonts w:ascii="Times New Roman" w:hAnsi="Times New Roman" w:cs="Times New Roman"/>
                <w:sz w:val="16"/>
                <w:szCs w:val="16"/>
              </w:rPr>
              <w:t>Therefore, the study concluded that outdoor advertising significantly increased customer patronage of new mobile phone technologies in Tokyo.</w:t>
            </w:r>
          </w:p>
          <w:p w14:paraId="65AB04A1" w14:textId="4E9EC63E" w:rsidR="00AF7093" w:rsidRPr="00F8724D" w:rsidRDefault="00AF7093" w:rsidP="00F8724D">
            <w:pPr>
              <w:spacing w:after="0" w:line="240" w:lineRule="auto"/>
              <w:jc w:val="both"/>
              <w:rPr>
                <w:rFonts w:ascii="Times New Roman" w:hAnsi="Times New Roman" w:cs="Times New Roman"/>
                <w:color w:val="000000"/>
                <w:sz w:val="16"/>
                <w:szCs w:val="16"/>
              </w:rPr>
            </w:pPr>
          </w:p>
        </w:tc>
      </w:tr>
      <w:tr w:rsidR="00AF7093" w:rsidRPr="00AE2331" w14:paraId="6A4D0262" w14:textId="77777777" w:rsidTr="00F8724D">
        <w:tc>
          <w:tcPr>
            <w:tcW w:w="875" w:type="pct"/>
            <w:tcBorders>
              <w:bottom w:val="single" w:sz="4" w:space="0" w:color="auto"/>
            </w:tcBorders>
          </w:tcPr>
          <w:p w14:paraId="5A970C22" w14:textId="77777777" w:rsidR="00AF7093" w:rsidRPr="00F8724D" w:rsidRDefault="00AF7093" w:rsidP="00F8724D">
            <w:pPr>
              <w:spacing w:after="0" w:line="240" w:lineRule="auto"/>
              <w:jc w:val="both"/>
              <w:rPr>
                <w:rFonts w:ascii="Times New Roman" w:hAnsi="Times New Roman" w:cs="Times New Roman"/>
                <w:sz w:val="16"/>
                <w:szCs w:val="16"/>
              </w:rPr>
            </w:pPr>
            <w:proofErr w:type="spellStart"/>
            <w:r w:rsidRPr="00F8724D">
              <w:rPr>
                <w:rFonts w:ascii="Times New Roman" w:hAnsi="Times New Roman" w:cs="Times New Roman"/>
                <w:sz w:val="16"/>
                <w:szCs w:val="16"/>
              </w:rPr>
              <w:t>Rizwana</w:t>
            </w:r>
            <w:proofErr w:type="spellEnd"/>
            <w:r w:rsidRPr="00F8724D">
              <w:rPr>
                <w:rFonts w:ascii="Times New Roman" w:hAnsi="Times New Roman" w:cs="Times New Roman"/>
                <w:sz w:val="16"/>
                <w:szCs w:val="16"/>
              </w:rPr>
              <w:t xml:space="preserve"> </w:t>
            </w:r>
            <w:proofErr w:type="spellStart"/>
            <w:r w:rsidRPr="00F8724D">
              <w:rPr>
                <w:rFonts w:ascii="Times New Roman" w:hAnsi="Times New Roman" w:cs="Times New Roman"/>
                <w:sz w:val="16"/>
                <w:szCs w:val="16"/>
              </w:rPr>
              <w:t>Iqbal</w:t>
            </w:r>
            <w:proofErr w:type="spellEnd"/>
            <w:r w:rsidRPr="00F8724D">
              <w:rPr>
                <w:rFonts w:ascii="Times New Roman" w:hAnsi="Times New Roman" w:cs="Times New Roman"/>
                <w:sz w:val="16"/>
                <w:szCs w:val="16"/>
              </w:rPr>
              <w:t xml:space="preserve">, Sana </w:t>
            </w:r>
            <w:proofErr w:type="spellStart"/>
            <w:r w:rsidRPr="00F8724D">
              <w:rPr>
                <w:rFonts w:ascii="Times New Roman" w:hAnsi="Times New Roman" w:cs="Times New Roman"/>
                <w:sz w:val="16"/>
                <w:szCs w:val="16"/>
              </w:rPr>
              <w:t>Batool</w:t>
            </w:r>
            <w:proofErr w:type="spellEnd"/>
            <w:r w:rsidRPr="00F8724D">
              <w:rPr>
                <w:rFonts w:ascii="Times New Roman" w:hAnsi="Times New Roman" w:cs="Times New Roman"/>
                <w:sz w:val="16"/>
                <w:szCs w:val="16"/>
              </w:rPr>
              <w:t xml:space="preserve">, Department of Management Sciences, </w:t>
            </w:r>
          </w:p>
          <w:p w14:paraId="0AE62441" w14:textId="22321DFB"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Punjab (2016)</w:t>
            </w:r>
          </w:p>
        </w:tc>
        <w:tc>
          <w:tcPr>
            <w:tcW w:w="962" w:type="pct"/>
            <w:tcBorders>
              <w:bottom w:val="single" w:sz="4" w:space="0" w:color="auto"/>
            </w:tcBorders>
          </w:tcPr>
          <w:p w14:paraId="3A097FFF" w14:textId="2D90F407"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Impact of Billboard Advertisement on Customer Buying Behaviour in Punjab</w:t>
            </w:r>
          </w:p>
        </w:tc>
        <w:tc>
          <w:tcPr>
            <w:tcW w:w="883" w:type="pct"/>
            <w:tcBorders>
              <w:bottom w:val="single" w:sz="4" w:space="0" w:color="auto"/>
            </w:tcBorders>
          </w:tcPr>
          <w:p w14:paraId="19801DD3" w14:textId="7B7167A3" w:rsidR="00AF7093" w:rsidRPr="00F8724D" w:rsidRDefault="00AF7093" w:rsidP="00F8724D">
            <w:pPr>
              <w:spacing w:after="0" w:line="240" w:lineRule="auto"/>
              <w:jc w:val="both"/>
              <w:rPr>
                <w:rFonts w:ascii="Times New Roman" w:hAnsi="Times New Roman" w:cs="Times New Roman"/>
                <w:color w:val="000000"/>
                <w:sz w:val="16"/>
                <w:szCs w:val="16"/>
              </w:rPr>
            </w:pPr>
            <w:proofErr w:type="spellStart"/>
            <w:r w:rsidRPr="00F8724D">
              <w:rPr>
                <w:rFonts w:ascii="Times New Roman" w:hAnsi="Times New Roman" w:cs="Times New Roman"/>
                <w:sz w:val="16"/>
                <w:szCs w:val="16"/>
              </w:rPr>
              <w:t>Islamia</w:t>
            </w:r>
            <w:proofErr w:type="spellEnd"/>
            <w:r w:rsidRPr="00F8724D">
              <w:rPr>
                <w:rFonts w:ascii="Times New Roman" w:hAnsi="Times New Roman" w:cs="Times New Roman"/>
                <w:sz w:val="16"/>
                <w:szCs w:val="16"/>
              </w:rPr>
              <w:t xml:space="preserve"> University of Bahawalpur (IUB), Pakistan</w:t>
            </w:r>
          </w:p>
        </w:tc>
        <w:tc>
          <w:tcPr>
            <w:tcW w:w="1103" w:type="pct"/>
            <w:tcBorders>
              <w:bottom w:val="single" w:sz="4" w:space="0" w:color="auto"/>
            </w:tcBorders>
          </w:tcPr>
          <w:p w14:paraId="6304E65E" w14:textId="6C760114"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-Primary data were collected from 300 IUB students using questionnaires. -The study used simple linear regression to analyze the data collected with the help of the Statistical Package for the Social Sciences (SPSS)</w:t>
            </w:r>
          </w:p>
        </w:tc>
        <w:tc>
          <w:tcPr>
            <w:tcW w:w="1177" w:type="pct"/>
            <w:tcBorders>
              <w:bottom w:val="single" w:sz="4" w:space="0" w:color="auto"/>
            </w:tcBorders>
          </w:tcPr>
          <w:p w14:paraId="196A7204" w14:textId="5D679A44"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-The study found that billboard location and catching billboards have </w:t>
            </w:r>
            <w:r w:rsidR="00E27724" w:rsidRPr="00F8724D">
              <w:rPr>
                <w:rFonts w:ascii="Times New Roman" w:hAnsi="Times New Roman" w:cs="Times New Roman"/>
                <w:sz w:val="16"/>
                <w:szCs w:val="16"/>
              </w:rPr>
              <w:t xml:space="preserve">a </w:t>
            </w:r>
            <w:r w:rsidRPr="00F8724D">
              <w:rPr>
                <w:rFonts w:ascii="Times New Roman" w:hAnsi="Times New Roman" w:cs="Times New Roman"/>
                <w:sz w:val="16"/>
                <w:szCs w:val="16"/>
              </w:rPr>
              <w:t xml:space="preserve">greater influence on customer buying behaviour. </w:t>
            </w:r>
          </w:p>
          <w:p w14:paraId="23A4B74E" w14:textId="5D372816"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-The study concluded that billboard advertisement influences the consumer buying behaviour more when it is attractive to see, easy to understand</w:t>
            </w:r>
            <w:r w:rsidR="00E27724" w:rsidRPr="00F8724D">
              <w:rPr>
                <w:rFonts w:ascii="Times New Roman" w:hAnsi="Times New Roman" w:cs="Times New Roman"/>
                <w:sz w:val="16"/>
                <w:szCs w:val="16"/>
              </w:rPr>
              <w:t>,</w:t>
            </w:r>
            <w:r w:rsidRPr="00F8724D">
              <w:rPr>
                <w:rFonts w:ascii="Times New Roman" w:hAnsi="Times New Roman" w:cs="Times New Roman"/>
                <w:sz w:val="16"/>
                <w:szCs w:val="16"/>
              </w:rPr>
              <w:t xml:space="preserve"> and it is properly placed means delivering its messages to the right people.</w:t>
            </w:r>
          </w:p>
          <w:p w14:paraId="4E067F43" w14:textId="3AD00D32" w:rsidR="00AF7093" w:rsidRPr="00F8724D" w:rsidRDefault="00AF7093" w:rsidP="00F8724D">
            <w:pPr>
              <w:spacing w:after="0" w:line="240" w:lineRule="auto"/>
              <w:jc w:val="both"/>
              <w:rPr>
                <w:rFonts w:ascii="Times New Roman" w:hAnsi="Times New Roman" w:cs="Times New Roman"/>
                <w:color w:val="000000"/>
                <w:sz w:val="16"/>
                <w:szCs w:val="16"/>
              </w:rPr>
            </w:pPr>
          </w:p>
        </w:tc>
      </w:tr>
      <w:tr w:rsidR="00AF7093" w:rsidRPr="00AE2331" w14:paraId="26793302" w14:textId="77777777" w:rsidTr="00F8724D">
        <w:trPr>
          <w:trHeight w:val="1421"/>
        </w:trPr>
        <w:tc>
          <w:tcPr>
            <w:tcW w:w="875" w:type="pct"/>
            <w:tcBorders>
              <w:top w:val="single" w:sz="4" w:space="0" w:color="auto"/>
              <w:bottom w:val="single" w:sz="4" w:space="0" w:color="auto"/>
            </w:tcBorders>
          </w:tcPr>
          <w:p w14:paraId="07ECD7D3" w14:textId="21FE98CD" w:rsidR="00AF7093" w:rsidRPr="00F8724D" w:rsidRDefault="00AF7093" w:rsidP="00F8724D">
            <w:pPr>
              <w:spacing w:after="0" w:line="240" w:lineRule="auto"/>
              <w:jc w:val="both"/>
              <w:rPr>
                <w:rFonts w:ascii="Times New Roman" w:hAnsi="Times New Roman" w:cs="Times New Roman"/>
                <w:color w:val="000000"/>
                <w:sz w:val="16"/>
                <w:szCs w:val="16"/>
              </w:rPr>
            </w:pPr>
            <w:proofErr w:type="spellStart"/>
            <w:r w:rsidRPr="00F8724D">
              <w:rPr>
                <w:rFonts w:ascii="Times New Roman" w:hAnsi="Times New Roman" w:cs="Times New Roman"/>
                <w:sz w:val="16"/>
                <w:szCs w:val="16"/>
              </w:rPr>
              <w:t>Besa</w:t>
            </w:r>
            <w:proofErr w:type="spellEnd"/>
            <w:r w:rsidRPr="00F8724D">
              <w:rPr>
                <w:rFonts w:ascii="Times New Roman" w:hAnsi="Times New Roman" w:cs="Times New Roman"/>
                <w:sz w:val="16"/>
                <w:szCs w:val="16"/>
              </w:rPr>
              <w:t xml:space="preserve"> </w:t>
            </w:r>
            <w:proofErr w:type="spellStart"/>
            <w:r w:rsidRPr="00F8724D">
              <w:rPr>
                <w:rFonts w:ascii="Times New Roman" w:hAnsi="Times New Roman" w:cs="Times New Roman"/>
                <w:sz w:val="16"/>
                <w:szCs w:val="16"/>
              </w:rPr>
              <w:t>Demiri</w:t>
            </w:r>
            <w:proofErr w:type="spellEnd"/>
            <w:r w:rsidRPr="00F8724D">
              <w:rPr>
                <w:rFonts w:ascii="Times New Roman" w:hAnsi="Times New Roman" w:cs="Times New Roman"/>
                <w:sz w:val="16"/>
                <w:szCs w:val="16"/>
              </w:rPr>
              <w:t xml:space="preserve">, Department of Business and Economics, </w:t>
            </w:r>
            <w:proofErr w:type="spellStart"/>
            <w:r w:rsidRPr="00F8724D">
              <w:rPr>
                <w:rFonts w:ascii="Times New Roman" w:hAnsi="Times New Roman" w:cs="Times New Roman"/>
                <w:sz w:val="16"/>
                <w:szCs w:val="16"/>
              </w:rPr>
              <w:t>Tetovo</w:t>
            </w:r>
            <w:proofErr w:type="spellEnd"/>
            <w:r w:rsidRPr="00F8724D">
              <w:rPr>
                <w:rFonts w:ascii="Times New Roman" w:hAnsi="Times New Roman" w:cs="Times New Roman"/>
                <w:sz w:val="16"/>
                <w:szCs w:val="16"/>
              </w:rPr>
              <w:t xml:space="preserve">, (2020) </w:t>
            </w:r>
          </w:p>
        </w:tc>
        <w:tc>
          <w:tcPr>
            <w:tcW w:w="962" w:type="pct"/>
            <w:tcBorders>
              <w:top w:val="single" w:sz="4" w:space="0" w:color="auto"/>
              <w:bottom w:val="single" w:sz="4" w:space="0" w:color="auto"/>
            </w:tcBorders>
          </w:tcPr>
          <w:p w14:paraId="24205F32" w14:textId="541A9BF9"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Impact of outdoor advertising on consumer behaviour</w:t>
            </w:r>
            <w:r w:rsidRPr="00F8724D">
              <w:rPr>
                <w:rFonts w:ascii="Times New Roman" w:hAnsi="Times New Roman" w:cs="Times New Roman"/>
                <w:b/>
                <w:bCs/>
                <w:sz w:val="16"/>
                <w:szCs w:val="16"/>
              </w:rPr>
              <w:t xml:space="preserve"> </w:t>
            </w:r>
            <w:r w:rsidRPr="00F8724D">
              <w:rPr>
                <w:rFonts w:ascii="Times New Roman" w:hAnsi="Times New Roman" w:cs="Times New Roman"/>
                <w:sz w:val="16"/>
                <w:szCs w:val="16"/>
              </w:rPr>
              <w:t xml:space="preserve">in </w:t>
            </w:r>
            <w:proofErr w:type="spellStart"/>
            <w:r w:rsidRPr="00F8724D">
              <w:rPr>
                <w:rFonts w:ascii="Times New Roman" w:hAnsi="Times New Roman" w:cs="Times New Roman"/>
                <w:sz w:val="16"/>
                <w:szCs w:val="16"/>
              </w:rPr>
              <w:t>Tetovo</w:t>
            </w:r>
            <w:proofErr w:type="spellEnd"/>
          </w:p>
        </w:tc>
        <w:tc>
          <w:tcPr>
            <w:tcW w:w="883" w:type="pct"/>
            <w:tcBorders>
              <w:top w:val="single" w:sz="4" w:space="0" w:color="auto"/>
              <w:bottom w:val="single" w:sz="4" w:space="0" w:color="auto"/>
            </w:tcBorders>
          </w:tcPr>
          <w:p w14:paraId="08F0B4B8" w14:textId="38CC295F"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South-east European University, Macedonia</w:t>
            </w:r>
          </w:p>
        </w:tc>
        <w:tc>
          <w:tcPr>
            <w:tcW w:w="1103" w:type="pct"/>
            <w:tcBorders>
              <w:top w:val="single" w:sz="4" w:space="0" w:color="auto"/>
              <w:bottom w:val="single" w:sz="4" w:space="0" w:color="auto"/>
            </w:tcBorders>
          </w:tcPr>
          <w:p w14:paraId="6F54D773" w14:textId="738CFDAA"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-A structured questionnaire with a fixed scheme was sent </w:t>
            </w:r>
            <w:r w:rsidR="00E22CDF" w:rsidRPr="00F8724D">
              <w:rPr>
                <w:rFonts w:ascii="Times New Roman" w:hAnsi="Times New Roman" w:cs="Times New Roman"/>
                <w:sz w:val="16"/>
                <w:szCs w:val="16"/>
              </w:rPr>
              <w:t>via</w:t>
            </w:r>
            <w:r w:rsidRPr="00F8724D">
              <w:rPr>
                <w:rFonts w:ascii="Times New Roman" w:hAnsi="Times New Roman" w:cs="Times New Roman"/>
                <w:sz w:val="16"/>
                <w:szCs w:val="16"/>
              </w:rPr>
              <w:t xml:space="preserve"> email to 229 respondents.</w:t>
            </w:r>
          </w:p>
          <w:p w14:paraId="1551A920" w14:textId="24DA53C2" w:rsidR="00AF7093" w:rsidRPr="00F8724D" w:rsidRDefault="00AF7093" w:rsidP="00F8724D">
            <w:pPr>
              <w:spacing w:after="0" w:line="240" w:lineRule="auto"/>
              <w:jc w:val="both"/>
              <w:rPr>
                <w:rFonts w:ascii="Times New Roman" w:hAnsi="Times New Roman" w:cs="Times New Roman"/>
                <w:color w:val="000000"/>
                <w:sz w:val="16"/>
                <w:szCs w:val="16"/>
              </w:rPr>
            </w:pPr>
            <w:r w:rsidRPr="00F8724D">
              <w:rPr>
                <w:rFonts w:ascii="Times New Roman" w:hAnsi="Times New Roman" w:cs="Times New Roman"/>
                <w:sz w:val="16"/>
                <w:szCs w:val="16"/>
              </w:rPr>
              <w:t>-Multiple regression analytical technique was used to analyze the primary data collected for the study</w:t>
            </w:r>
          </w:p>
        </w:tc>
        <w:tc>
          <w:tcPr>
            <w:tcW w:w="1177" w:type="pct"/>
            <w:tcBorders>
              <w:top w:val="single" w:sz="4" w:space="0" w:color="auto"/>
              <w:bottom w:val="single" w:sz="4" w:space="0" w:color="auto"/>
            </w:tcBorders>
          </w:tcPr>
          <w:p w14:paraId="501CF9D7" w14:textId="5AC36626"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 xml:space="preserve">-The study concluded that billboard location and catchy billboards have </w:t>
            </w:r>
            <w:r w:rsidR="00E27724" w:rsidRPr="00F8724D">
              <w:rPr>
                <w:rFonts w:ascii="Times New Roman" w:hAnsi="Times New Roman" w:cs="Times New Roman"/>
                <w:sz w:val="16"/>
                <w:szCs w:val="16"/>
              </w:rPr>
              <w:t xml:space="preserve">a </w:t>
            </w:r>
            <w:r w:rsidRPr="00F8724D">
              <w:rPr>
                <w:rFonts w:ascii="Times New Roman" w:hAnsi="Times New Roman" w:cs="Times New Roman"/>
                <w:sz w:val="16"/>
                <w:szCs w:val="16"/>
              </w:rPr>
              <w:t xml:space="preserve">greater influence on customer buying behaviour. </w:t>
            </w:r>
          </w:p>
          <w:p w14:paraId="02A99F13" w14:textId="43720005" w:rsidR="00AF7093" w:rsidRPr="00F8724D" w:rsidRDefault="00AF7093" w:rsidP="00F8724D">
            <w:pPr>
              <w:spacing w:after="0" w:line="240" w:lineRule="auto"/>
              <w:jc w:val="both"/>
              <w:rPr>
                <w:rFonts w:ascii="Times New Roman" w:hAnsi="Times New Roman" w:cs="Times New Roman"/>
                <w:sz w:val="16"/>
                <w:szCs w:val="16"/>
              </w:rPr>
            </w:pPr>
            <w:r w:rsidRPr="00F8724D">
              <w:rPr>
                <w:rFonts w:ascii="Times New Roman" w:hAnsi="Times New Roman" w:cs="Times New Roman"/>
                <w:sz w:val="16"/>
                <w:szCs w:val="16"/>
              </w:rPr>
              <w:t>-This also indicates that outdoor advertising is likely to increase sales of products. If the way of delivering the message is clear, understandable</w:t>
            </w:r>
            <w:r w:rsidR="00E27724" w:rsidRPr="00F8724D">
              <w:rPr>
                <w:rFonts w:ascii="Times New Roman" w:hAnsi="Times New Roman" w:cs="Times New Roman"/>
                <w:sz w:val="16"/>
                <w:szCs w:val="16"/>
              </w:rPr>
              <w:t>,</w:t>
            </w:r>
            <w:r w:rsidRPr="00F8724D">
              <w:rPr>
                <w:rFonts w:ascii="Times New Roman" w:hAnsi="Times New Roman" w:cs="Times New Roman"/>
                <w:sz w:val="16"/>
                <w:szCs w:val="16"/>
              </w:rPr>
              <w:t xml:space="preserve"> and the advertisement is properly located, then consumer buying behaviour is influenced.</w:t>
            </w:r>
          </w:p>
          <w:p w14:paraId="78D1DF87" w14:textId="7B635715" w:rsidR="00AF7093" w:rsidRPr="00F8724D" w:rsidRDefault="00AF7093" w:rsidP="00F8724D">
            <w:pPr>
              <w:spacing w:after="0" w:line="240" w:lineRule="auto"/>
              <w:jc w:val="both"/>
              <w:rPr>
                <w:rFonts w:ascii="Times New Roman" w:hAnsi="Times New Roman" w:cs="Times New Roman"/>
                <w:color w:val="000000"/>
                <w:sz w:val="16"/>
                <w:szCs w:val="16"/>
              </w:rPr>
            </w:pPr>
          </w:p>
        </w:tc>
      </w:tr>
    </w:tbl>
    <w:p w14:paraId="246B8B1B" w14:textId="77777777" w:rsidR="00D9224B" w:rsidRDefault="00D9224B" w:rsidP="00D9224B">
      <w:pPr>
        <w:pStyle w:val="Heading2"/>
        <w:spacing w:line="480" w:lineRule="auto"/>
        <w:jc w:val="both"/>
        <w:rPr>
          <w:rFonts w:ascii="Times New Roman" w:hAnsi="Times New Roman" w:cs="Times New Roman"/>
          <w:b/>
          <w:color w:val="000000" w:themeColor="text1"/>
          <w:sz w:val="24"/>
          <w:szCs w:val="24"/>
        </w:rPr>
      </w:pPr>
      <w:bookmarkStart w:id="135" w:name="_Toc166993361"/>
      <w:bookmarkStart w:id="136" w:name="_Toc204151541"/>
    </w:p>
    <w:p w14:paraId="32641095" w14:textId="0AA4F6C7" w:rsidR="000B719E" w:rsidRPr="00AE2331" w:rsidRDefault="000B719E" w:rsidP="00D9224B">
      <w:pPr>
        <w:pStyle w:val="Heading2"/>
        <w:spacing w:line="480" w:lineRule="auto"/>
        <w:jc w:val="both"/>
        <w:rPr>
          <w:rFonts w:ascii="Times New Roman" w:hAnsi="Times New Roman" w:cs="Times New Roman"/>
          <w:b/>
          <w:color w:val="000000" w:themeColor="text1"/>
          <w:sz w:val="24"/>
          <w:szCs w:val="24"/>
        </w:rPr>
      </w:pPr>
      <w:r w:rsidRPr="00AE2331">
        <w:rPr>
          <w:rFonts w:ascii="Times New Roman" w:hAnsi="Times New Roman" w:cs="Times New Roman"/>
          <w:b/>
          <w:color w:val="000000" w:themeColor="text1"/>
          <w:sz w:val="24"/>
          <w:szCs w:val="24"/>
        </w:rPr>
        <w:t>2.</w:t>
      </w:r>
      <w:r w:rsidR="00D163DF" w:rsidRPr="00AE2331">
        <w:rPr>
          <w:rFonts w:ascii="Times New Roman" w:hAnsi="Times New Roman" w:cs="Times New Roman"/>
          <w:b/>
          <w:color w:val="000000" w:themeColor="text1"/>
          <w:sz w:val="24"/>
          <w:szCs w:val="24"/>
        </w:rPr>
        <w:t>8</w:t>
      </w:r>
      <w:r w:rsidRPr="00AE2331">
        <w:rPr>
          <w:rFonts w:ascii="Times New Roman" w:hAnsi="Times New Roman" w:cs="Times New Roman"/>
          <w:b/>
          <w:color w:val="000000" w:themeColor="text1"/>
          <w:sz w:val="24"/>
          <w:szCs w:val="24"/>
        </w:rPr>
        <w:t xml:space="preserve"> Research gap</w:t>
      </w:r>
      <w:bookmarkEnd w:id="135"/>
      <w:bookmarkEnd w:id="136"/>
    </w:p>
    <w:p w14:paraId="7E25D08D" w14:textId="2B9DB82B" w:rsidR="00322C79" w:rsidRDefault="001540AC" w:rsidP="005D46B5">
      <w:pPr>
        <w:spacing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Recently,</w:t>
      </w:r>
      <w:r w:rsidR="00D017DA" w:rsidRPr="00AE2331">
        <w:rPr>
          <w:rFonts w:ascii="Times New Roman" w:hAnsi="Times New Roman" w:cs="Times New Roman"/>
          <w:sz w:val="24"/>
          <w:szCs w:val="24"/>
        </w:rPr>
        <w:t xml:space="preserve"> Zanzibar has experienced the influx of outdoor advertising billboards </w:t>
      </w:r>
      <w:r w:rsidR="00E27724">
        <w:rPr>
          <w:rFonts w:ascii="Times New Roman" w:hAnsi="Times New Roman" w:cs="Times New Roman"/>
          <w:sz w:val="24"/>
          <w:szCs w:val="24"/>
        </w:rPr>
        <w:t>on</w:t>
      </w:r>
      <w:r w:rsidR="00D017DA" w:rsidRPr="00AE2331">
        <w:rPr>
          <w:rFonts w:ascii="Times New Roman" w:hAnsi="Times New Roman" w:cs="Times New Roman"/>
          <w:sz w:val="24"/>
          <w:szCs w:val="24"/>
        </w:rPr>
        <w:t xml:space="preserve"> the highways and along the interconnected roads d</w:t>
      </w:r>
      <w:r w:rsidR="00847A5B" w:rsidRPr="00AE2331">
        <w:rPr>
          <w:rFonts w:ascii="Times New Roman" w:hAnsi="Times New Roman" w:cs="Times New Roman"/>
          <w:sz w:val="24"/>
          <w:szCs w:val="24"/>
        </w:rPr>
        <w:t xml:space="preserve">ue to </w:t>
      </w:r>
      <w:r w:rsidR="00E27724">
        <w:rPr>
          <w:rFonts w:ascii="Times New Roman" w:hAnsi="Times New Roman" w:cs="Times New Roman"/>
          <w:sz w:val="24"/>
          <w:szCs w:val="24"/>
        </w:rPr>
        <w:t xml:space="preserve">an </w:t>
      </w:r>
      <w:r w:rsidR="00847A5B" w:rsidRPr="00AE2331">
        <w:rPr>
          <w:rFonts w:ascii="Times New Roman" w:hAnsi="Times New Roman" w:cs="Times New Roman"/>
          <w:sz w:val="24"/>
          <w:szCs w:val="24"/>
        </w:rPr>
        <w:t xml:space="preserve">increase in business </w:t>
      </w:r>
      <w:r w:rsidR="000B0324" w:rsidRPr="00AE2331">
        <w:rPr>
          <w:rFonts w:ascii="Times New Roman" w:hAnsi="Times New Roman" w:cs="Times New Roman"/>
          <w:sz w:val="24"/>
          <w:szCs w:val="24"/>
        </w:rPr>
        <w:t xml:space="preserve">competition </w:t>
      </w:r>
      <w:r w:rsidR="00847A5B" w:rsidRPr="00AE2331">
        <w:rPr>
          <w:rFonts w:ascii="Times New Roman" w:hAnsi="Times New Roman" w:cs="Times New Roman"/>
          <w:sz w:val="24"/>
          <w:szCs w:val="24"/>
        </w:rPr>
        <w:t xml:space="preserve">and </w:t>
      </w:r>
      <w:r w:rsidR="00E27724">
        <w:rPr>
          <w:rFonts w:ascii="Times New Roman" w:hAnsi="Times New Roman" w:cs="Times New Roman"/>
          <w:sz w:val="24"/>
          <w:szCs w:val="24"/>
        </w:rPr>
        <w:t>customers'</w:t>
      </w:r>
      <w:r w:rsidR="00847A5B" w:rsidRPr="00AE2331">
        <w:rPr>
          <w:rFonts w:ascii="Times New Roman" w:hAnsi="Times New Roman" w:cs="Times New Roman"/>
          <w:sz w:val="24"/>
          <w:szCs w:val="24"/>
        </w:rPr>
        <w:t xml:space="preserve"> demand for products and services in the local markets</w:t>
      </w:r>
      <w:r w:rsidR="00D017DA" w:rsidRPr="00AE2331">
        <w:rPr>
          <w:rFonts w:ascii="Times New Roman" w:hAnsi="Times New Roman" w:cs="Times New Roman"/>
          <w:sz w:val="24"/>
          <w:szCs w:val="24"/>
        </w:rPr>
        <w:t xml:space="preserve"> in </w:t>
      </w:r>
      <w:r w:rsidR="00E27724">
        <w:rPr>
          <w:rFonts w:ascii="Times New Roman" w:hAnsi="Times New Roman" w:cs="Times New Roman"/>
          <w:sz w:val="24"/>
          <w:szCs w:val="24"/>
        </w:rPr>
        <w:t xml:space="preserve">the </w:t>
      </w:r>
      <w:r w:rsidR="00960006" w:rsidRPr="00AE2331">
        <w:rPr>
          <w:rFonts w:ascii="Times New Roman" w:hAnsi="Times New Roman" w:cs="Times New Roman"/>
          <w:sz w:val="24"/>
          <w:szCs w:val="24"/>
        </w:rPr>
        <w:t>Urban W</w:t>
      </w:r>
      <w:r w:rsidR="00847A5B" w:rsidRPr="00AE2331">
        <w:rPr>
          <w:rFonts w:ascii="Times New Roman" w:hAnsi="Times New Roman" w:cs="Times New Roman"/>
          <w:sz w:val="24"/>
          <w:szCs w:val="24"/>
        </w:rPr>
        <w:t xml:space="preserve">est region. However, there is little information on </w:t>
      </w:r>
      <w:r w:rsidR="00847A5B" w:rsidRPr="00AE2331">
        <w:rPr>
          <w:rFonts w:ascii="Times New Roman" w:hAnsi="Times New Roman" w:cs="Times New Roman"/>
          <w:sz w:val="24"/>
          <w:szCs w:val="24"/>
        </w:rPr>
        <w:lastRenderedPageBreak/>
        <w:t xml:space="preserve">the studies concerning the </w:t>
      </w:r>
      <w:r w:rsidR="002B5420" w:rsidRPr="00AE2331">
        <w:rPr>
          <w:rFonts w:ascii="Times New Roman" w:hAnsi="Times New Roman" w:cs="Times New Roman"/>
          <w:sz w:val="24"/>
          <w:szCs w:val="24"/>
        </w:rPr>
        <w:t>influence</w:t>
      </w:r>
      <w:r w:rsidR="00E1369C" w:rsidRPr="00AE2331">
        <w:rPr>
          <w:rFonts w:ascii="Times New Roman" w:hAnsi="Times New Roman" w:cs="Times New Roman"/>
          <w:sz w:val="24"/>
          <w:szCs w:val="24"/>
        </w:rPr>
        <w:t xml:space="preserve"> of </w:t>
      </w:r>
      <w:r w:rsidR="00847A5B" w:rsidRPr="00AE2331">
        <w:rPr>
          <w:rFonts w:ascii="Times New Roman" w:hAnsi="Times New Roman" w:cs="Times New Roman"/>
          <w:sz w:val="24"/>
          <w:szCs w:val="24"/>
        </w:rPr>
        <w:t>outdoor</w:t>
      </w:r>
      <w:r w:rsidR="00960006" w:rsidRPr="00AE2331">
        <w:rPr>
          <w:rFonts w:ascii="Times New Roman" w:hAnsi="Times New Roman" w:cs="Times New Roman"/>
          <w:sz w:val="24"/>
          <w:szCs w:val="24"/>
        </w:rPr>
        <w:t xml:space="preserve"> advertising billboards and c</w:t>
      </w:r>
      <w:r w:rsidR="00847A5B" w:rsidRPr="00AE2331">
        <w:rPr>
          <w:rFonts w:ascii="Times New Roman" w:hAnsi="Times New Roman" w:cs="Times New Roman"/>
          <w:sz w:val="24"/>
          <w:szCs w:val="24"/>
        </w:rPr>
        <w:t>o</w:t>
      </w:r>
      <w:r w:rsidR="00960006" w:rsidRPr="00AE2331">
        <w:rPr>
          <w:rFonts w:ascii="Times New Roman" w:hAnsi="Times New Roman" w:cs="Times New Roman"/>
          <w:sz w:val="24"/>
          <w:szCs w:val="24"/>
        </w:rPr>
        <w:t>nsu</w:t>
      </w:r>
      <w:r w:rsidR="00847A5B" w:rsidRPr="00AE2331">
        <w:rPr>
          <w:rFonts w:ascii="Times New Roman" w:hAnsi="Times New Roman" w:cs="Times New Roman"/>
          <w:sz w:val="24"/>
          <w:szCs w:val="24"/>
        </w:rPr>
        <w:t xml:space="preserve">mer purchasing </w:t>
      </w:r>
      <w:r w:rsidR="00191508" w:rsidRPr="00AE2331">
        <w:rPr>
          <w:rFonts w:ascii="Times New Roman" w:hAnsi="Times New Roman" w:cs="Times New Roman"/>
          <w:sz w:val="24"/>
          <w:szCs w:val="24"/>
        </w:rPr>
        <w:t>behaviour</w:t>
      </w:r>
      <w:r w:rsidR="00847A5B" w:rsidRPr="00AE2331">
        <w:rPr>
          <w:rFonts w:ascii="Times New Roman" w:hAnsi="Times New Roman" w:cs="Times New Roman"/>
          <w:sz w:val="24"/>
          <w:szCs w:val="24"/>
        </w:rPr>
        <w:t xml:space="preserve"> in Zanzibar. </w:t>
      </w:r>
    </w:p>
    <w:p w14:paraId="6175EB42" w14:textId="078C2C20" w:rsidR="00847A5B" w:rsidRPr="00AE2331" w:rsidRDefault="00AC41E3" w:rsidP="00D9224B">
      <w:pPr>
        <w:spacing w:before="240" w:after="0" w:line="480" w:lineRule="auto"/>
        <w:ind w:right="389"/>
        <w:jc w:val="both"/>
        <w:rPr>
          <w:rFonts w:ascii="Times New Roman" w:hAnsi="Times New Roman" w:cs="Times New Roman"/>
          <w:sz w:val="24"/>
          <w:szCs w:val="24"/>
        </w:rPr>
      </w:pPr>
      <w:r w:rsidRPr="00AE2331">
        <w:rPr>
          <w:rFonts w:ascii="Times New Roman" w:hAnsi="Times New Roman" w:cs="Times New Roman"/>
          <w:sz w:val="24"/>
          <w:szCs w:val="24"/>
        </w:rPr>
        <w:t>Besides</w:t>
      </w:r>
      <w:r w:rsidR="00847A5B" w:rsidRPr="00AE2331">
        <w:rPr>
          <w:rFonts w:ascii="Times New Roman" w:hAnsi="Times New Roman" w:cs="Times New Roman"/>
          <w:sz w:val="24"/>
          <w:szCs w:val="24"/>
        </w:rPr>
        <w:t xml:space="preserve">, little is known </w:t>
      </w:r>
      <w:r w:rsidR="00B41AF7" w:rsidRPr="00AE2331">
        <w:rPr>
          <w:rFonts w:ascii="Times New Roman" w:hAnsi="Times New Roman" w:cs="Times New Roman"/>
          <w:sz w:val="24"/>
          <w:szCs w:val="24"/>
        </w:rPr>
        <w:t>about</w:t>
      </w:r>
      <w:r w:rsidR="00847A5B" w:rsidRPr="00AE2331">
        <w:rPr>
          <w:rFonts w:ascii="Times New Roman" w:hAnsi="Times New Roman" w:cs="Times New Roman"/>
          <w:sz w:val="24"/>
          <w:szCs w:val="24"/>
        </w:rPr>
        <w:t xml:space="preserve"> the effectiveness of outdoo</w:t>
      </w:r>
      <w:r w:rsidR="00ED7D3D" w:rsidRPr="00AE2331">
        <w:rPr>
          <w:rFonts w:ascii="Times New Roman" w:hAnsi="Times New Roman" w:cs="Times New Roman"/>
          <w:sz w:val="24"/>
          <w:szCs w:val="24"/>
        </w:rPr>
        <w:t>r advertising billboards on c</w:t>
      </w:r>
      <w:r w:rsidR="00847A5B" w:rsidRPr="00AE2331">
        <w:rPr>
          <w:rFonts w:ascii="Times New Roman" w:hAnsi="Times New Roman" w:cs="Times New Roman"/>
          <w:sz w:val="24"/>
          <w:szCs w:val="24"/>
        </w:rPr>
        <w:t>o</w:t>
      </w:r>
      <w:r w:rsidR="00ED7D3D" w:rsidRPr="00AE2331">
        <w:rPr>
          <w:rFonts w:ascii="Times New Roman" w:hAnsi="Times New Roman" w:cs="Times New Roman"/>
          <w:sz w:val="24"/>
          <w:szCs w:val="24"/>
        </w:rPr>
        <w:t>nsu</w:t>
      </w:r>
      <w:r w:rsidR="00847A5B" w:rsidRPr="00AE2331">
        <w:rPr>
          <w:rFonts w:ascii="Times New Roman" w:hAnsi="Times New Roman" w:cs="Times New Roman"/>
          <w:sz w:val="24"/>
          <w:szCs w:val="24"/>
        </w:rPr>
        <w:t xml:space="preserve">mer purchasing decisions, information that is very important for understanding the applicability of this tool to </w:t>
      </w:r>
      <w:r w:rsidR="00E27724">
        <w:rPr>
          <w:rFonts w:ascii="Times New Roman" w:hAnsi="Times New Roman" w:cs="Times New Roman"/>
          <w:sz w:val="24"/>
          <w:szCs w:val="24"/>
        </w:rPr>
        <w:t>customers’</w:t>
      </w:r>
      <w:r w:rsidR="00847A5B" w:rsidRPr="00AE2331">
        <w:rPr>
          <w:rFonts w:ascii="Times New Roman" w:hAnsi="Times New Roman" w:cs="Times New Roman"/>
          <w:sz w:val="24"/>
          <w:szCs w:val="24"/>
        </w:rPr>
        <w:t xml:space="preserve"> </w:t>
      </w:r>
      <w:r w:rsidR="000B0324" w:rsidRPr="00AE2331">
        <w:rPr>
          <w:rFonts w:ascii="Times New Roman" w:hAnsi="Times New Roman" w:cs="Times New Roman"/>
          <w:sz w:val="24"/>
          <w:szCs w:val="24"/>
        </w:rPr>
        <w:t>desire</w:t>
      </w:r>
      <w:r w:rsidR="00847A5B" w:rsidRPr="00AE2331">
        <w:rPr>
          <w:rFonts w:ascii="Times New Roman" w:hAnsi="Times New Roman" w:cs="Times New Roman"/>
          <w:sz w:val="24"/>
          <w:szCs w:val="24"/>
        </w:rPr>
        <w:t xml:space="preserve"> </w:t>
      </w:r>
      <w:r w:rsidR="00E27724">
        <w:rPr>
          <w:rFonts w:ascii="Times New Roman" w:hAnsi="Times New Roman" w:cs="Times New Roman"/>
          <w:sz w:val="24"/>
          <w:szCs w:val="24"/>
        </w:rPr>
        <w:t>to purchase</w:t>
      </w:r>
      <w:r w:rsidR="00847A5B" w:rsidRPr="00AE2331">
        <w:rPr>
          <w:rFonts w:ascii="Times New Roman" w:hAnsi="Times New Roman" w:cs="Times New Roman"/>
          <w:sz w:val="24"/>
          <w:szCs w:val="24"/>
        </w:rPr>
        <w:t xml:space="preserve"> </w:t>
      </w:r>
      <w:r w:rsidR="000B0324" w:rsidRPr="00AE2331">
        <w:rPr>
          <w:rFonts w:ascii="Times New Roman" w:hAnsi="Times New Roman" w:cs="Times New Roman"/>
          <w:sz w:val="24"/>
          <w:szCs w:val="24"/>
        </w:rPr>
        <w:t>products or services</w:t>
      </w:r>
      <w:r w:rsidR="00847A5B" w:rsidRPr="00AE2331">
        <w:rPr>
          <w:rFonts w:ascii="Times New Roman" w:hAnsi="Times New Roman" w:cs="Times New Roman"/>
          <w:sz w:val="24"/>
          <w:szCs w:val="24"/>
        </w:rPr>
        <w:t>. To fill these information gaps</w:t>
      </w:r>
      <w:r w:rsidR="00E27724">
        <w:rPr>
          <w:rFonts w:ascii="Times New Roman" w:hAnsi="Times New Roman" w:cs="Times New Roman"/>
          <w:sz w:val="24"/>
          <w:szCs w:val="24"/>
        </w:rPr>
        <w:t>,</w:t>
      </w:r>
      <w:r w:rsidR="00847A5B" w:rsidRPr="00AE2331">
        <w:rPr>
          <w:rFonts w:ascii="Times New Roman" w:hAnsi="Times New Roman" w:cs="Times New Roman"/>
          <w:sz w:val="24"/>
          <w:szCs w:val="24"/>
        </w:rPr>
        <w:t xml:space="preserve"> studies on assessing the i</w:t>
      </w:r>
      <w:r w:rsidR="007C6A3D" w:rsidRPr="00AE2331">
        <w:rPr>
          <w:rFonts w:ascii="Times New Roman" w:hAnsi="Times New Roman" w:cs="Times New Roman"/>
          <w:sz w:val="24"/>
          <w:szCs w:val="24"/>
        </w:rPr>
        <w:t>nfluence</w:t>
      </w:r>
      <w:r w:rsidR="00847A5B" w:rsidRPr="00AE2331">
        <w:rPr>
          <w:rFonts w:ascii="Times New Roman" w:hAnsi="Times New Roman" w:cs="Times New Roman"/>
          <w:sz w:val="24"/>
          <w:szCs w:val="24"/>
        </w:rPr>
        <w:t xml:space="preserve"> of outdoo</w:t>
      </w:r>
      <w:r w:rsidR="007C6A3D" w:rsidRPr="00AE2331">
        <w:rPr>
          <w:rFonts w:ascii="Times New Roman" w:hAnsi="Times New Roman" w:cs="Times New Roman"/>
          <w:sz w:val="24"/>
          <w:szCs w:val="24"/>
        </w:rPr>
        <w:t>r advertising billboards on c</w:t>
      </w:r>
      <w:r w:rsidR="00847A5B" w:rsidRPr="00AE2331">
        <w:rPr>
          <w:rFonts w:ascii="Times New Roman" w:hAnsi="Times New Roman" w:cs="Times New Roman"/>
          <w:sz w:val="24"/>
          <w:szCs w:val="24"/>
        </w:rPr>
        <w:t>o</w:t>
      </w:r>
      <w:r w:rsidR="007C6A3D" w:rsidRPr="00AE2331">
        <w:rPr>
          <w:rFonts w:ascii="Times New Roman" w:hAnsi="Times New Roman" w:cs="Times New Roman"/>
          <w:sz w:val="24"/>
          <w:szCs w:val="24"/>
        </w:rPr>
        <w:t>nsu</w:t>
      </w:r>
      <w:r w:rsidR="00847A5B" w:rsidRPr="00AE2331">
        <w:rPr>
          <w:rFonts w:ascii="Times New Roman" w:hAnsi="Times New Roman" w:cs="Times New Roman"/>
          <w:sz w:val="24"/>
          <w:szCs w:val="24"/>
        </w:rPr>
        <w:t xml:space="preserve">mer purchasing behaviour in Zanzibar are needed, </w:t>
      </w:r>
      <w:r w:rsidR="007C6A3D" w:rsidRPr="00AE2331">
        <w:rPr>
          <w:rFonts w:ascii="Times New Roman" w:hAnsi="Times New Roman" w:cs="Times New Roman"/>
          <w:sz w:val="24"/>
          <w:szCs w:val="24"/>
        </w:rPr>
        <w:t xml:space="preserve">for </w:t>
      </w:r>
      <w:r w:rsidR="00E27724">
        <w:rPr>
          <w:rFonts w:ascii="Times New Roman" w:hAnsi="Times New Roman" w:cs="Times New Roman"/>
          <w:sz w:val="24"/>
          <w:szCs w:val="24"/>
        </w:rPr>
        <w:t xml:space="preserve">a </w:t>
      </w:r>
      <w:r w:rsidR="007C6A3D" w:rsidRPr="00AE2331">
        <w:rPr>
          <w:rFonts w:ascii="Times New Roman" w:hAnsi="Times New Roman" w:cs="Times New Roman"/>
          <w:sz w:val="24"/>
          <w:szCs w:val="24"/>
        </w:rPr>
        <w:t>better understanding of c</w:t>
      </w:r>
      <w:r w:rsidR="00847A5B" w:rsidRPr="00AE2331">
        <w:rPr>
          <w:rFonts w:ascii="Times New Roman" w:hAnsi="Times New Roman" w:cs="Times New Roman"/>
          <w:sz w:val="24"/>
          <w:szCs w:val="24"/>
        </w:rPr>
        <w:t>o</w:t>
      </w:r>
      <w:r w:rsidR="007C6A3D" w:rsidRPr="00AE2331">
        <w:rPr>
          <w:rFonts w:ascii="Times New Roman" w:hAnsi="Times New Roman" w:cs="Times New Roman"/>
          <w:sz w:val="24"/>
          <w:szCs w:val="24"/>
        </w:rPr>
        <w:t>nsu</w:t>
      </w:r>
      <w:r w:rsidR="00847A5B" w:rsidRPr="00AE2331">
        <w:rPr>
          <w:rFonts w:ascii="Times New Roman" w:hAnsi="Times New Roman" w:cs="Times New Roman"/>
          <w:sz w:val="24"/>
          <w:szCs w:val="24"/>
        </w:rPr>
        <w:t xml:space="preserve">mer </w:t>
      </w:r>
      <w:r w:rsidR="00B95A4B" w:rsidRPr="00AE2331">
        <w:rPr>
          <w:rFonts w:ascii="Times New Roman" w:hAnsi="Times New Roman" w:cs="Times New Roman"/>
          <w:sz w:val="24"/>
          <w:szCs w:val="24"/>
        </w:rPr>
        <w:t>desire</w:t>
      </w:r>
      <w:r w:rsidR="00847A5B" w:rsidRPr="00AE2331">
        <w:rPr>
          <w:rFonts w:ascii="Times New Roman" w:hAnsi="Times New Roman" w:cs="Times New Roman"/>
          <w:sz w:val="24"/>
          <w:szCs w:val="24"/>
        </w:rPr>
        <w:t xml:space="preserve"> and to ensure that marketers </w:t>
      </w:r>
      <w:r w:rsidR="00E27724">
        <w:rPr>
          <w:rFonts w:ascii="Times New Roman" w:hAnsi="Times New Roman" w:cs="Times New Roman"/>
          <w:sz w:val="24"/>
          <w:szCs w:val="24"/>
        </w:rPr>
        <w:t>improve</w:t>
      </w:r>
      <w:r w:rsidR="00847A5B" w:rsidRPr="00AE2331">
        <w:rPr>
          <w:rFonts w:ascii="Times New Roman" w:hAnsi="Times New Roman" w:cs="Times New Roman"/>
          <w:sz w:val="24"/>
          <w:szCs w:val="24"/>
        </w:rPr>
        <w:t xml:space="preserve"> their outdoor advertising</w:t>
      </w:r>
      <w:r w:rsidR="0007003D" w:rsidRPr="00AE2331">
        <w:rPr>
          <w:rFonts w:ascii="Times New Roman" w:hAnsi="Times New Roman" w:cs="Times New Roman"/>
          <w:sz w:val="24"/>
          <w:szCs w:val="24"/>
        </w:rPr>
        <w:t xml:space="preserve"> billboards</w:t>
      </w:r>
      <w:r w:rsidR="00847A5B" w:rsidRPr="00AE2331">
        <w:rPr>
          <w:rFonts w:ascii="Times New Roman" w:hAnsi="Times New Roman" w:cs="Times New Roman"/>
          <w:sz w:val="24"/>
          <w:szCs w:val="24"/>
        </w:rPr>
        <w:t xml:space="preserve">. </w:t>
      </w:r>
    </w:p>
    <w:p w14:paraId="1A6723FA" w14:textId="3E9FD4C9" w:rsidR="005A23D7" w:rsidRDefault="00F03874" w:rsidP="00D9224B">
      <w:pPr>
        <w:spacing w:before="240" w:after="0" w:line="480" w:lineRule="auto"/>
        <w:jc w:val="both"/>
        <w:rPr>
          <w:rFonts w:ascii="Times New Roman" w:eastAsia="Calibri" w:hAnsi="Times New Roman" w:cs="Times New Roman"/>
          <w:sz w:val="24"/>
          <w:szCs w:val="24"/>
          <w:shd w:val="clear" w:color="auto" w:fill="FFFFFF"/>
        </w:rPr>
      </w:pPr>
      <w:r w:rsidRPr="00AE2331">
        <w:rPr>
          <w:rFonts w:ascii="Times New Roman" w:eastAsia="Calibri" w:hAnsi="Times New Roman" w:cs="Times New Roman"/>
          <w:sz w:val="24"/>
          <w:szCs w:val="24"/>
          <w:shd w:val="clear" w:color="auto" w:fill="FFFFFF"/>
        </w:rPr>
        <w:t>Moreover,</w:t>
      </w:r>
      <w:r w:rsidR="008D771F" w:rsidRPr="00AE2331">
        <w:rPr>
          <w:rFonts w:ascii="Times New Roman" w:eastAsia="Calibri" w:hAnsi="Times New Roman" w:cs="Times New Roman"/>
          <w:sz w:val="24"/>
          <w:szCs w:val="24"/>
          <w:shd w:val="clear" w:color="auto" w:fill="FFFFFF"/>
        </w:rPr>
        <w:t xml:space="preserve"> there are many studies assessing the </w:t>
      </w:r>
      <w:r w:rsidR="002B5420" w:rsidRPr="00AE2331">
        <w:rPr>
          <w:rFonts w:ascii="Times New Roman" w:eastAsia="Calibri" w:hAnsi="Times New Roman" w:cs="Times New Roman"/>
          <w:sz w:val="24"/>
          <w:szCs w:val="24"/>
          <w:shd w:val="clear" w:color="auto" w:fill="FFFFFF"/>
        </w:rPr>
        <w:t>influence</w:t>
      </w:r>
      <w:r w:rsidR="008D771F" w:rsidRPr="00AE2331">
        <w:rPr>
          <w:rFonts w:ascii="Times New Roman" w:eastAsia="Calibri" w:hAnsi="Times New Roman" w:cs="Times New Roman"/>
          <w:sz w:val="24"/>
          <w:szCs w:val="24"/>
          <w:shd w:val="clear" w:color="auto" w:fill="FFFFFF"/>
        </w:rPr>
        <w:t xml:space="preserve"> of outdoor advertising billboards on consumer purchasing </w:t>
      </w:r>
      <w:r w:rsidR="00191508" w:rsidRPr="00AE2331">
        <w:rPr>
          <w:rFonts w:ascii="Times New Roman" w:eastAsia="Calibri" w:hAnsi="Times New Roman" w:cs="Times New Roman"/>
          <w:sz w:val="24"/>
          <w:szCs w:val="24"/>
          <w:shd w:val="clear" w:color="auto" w:fill="FFFFFF"/>
        </w:rPr>
        <w:t>behaviour</w:t>
      </w:r>
      <w:r w:rsidR="00AB54F6" w:rsidRPr="00AE2331">
        <w:rPr>
          <w:rFonts w:ascii="Times New Roman" w:eastAsia="Calibri" w:hAnsi="Times New Roman" w:cs="Times New Roman"/>
          <w:sz w:val="24"/>
          <w:szCs w:val="24"/>
          <w:shd w:val="clear" w:color="auto" w:fill="FFFFFF"/>
        </w:rPr>
        <w:t xml:space="preserve"> around the world</w:t>
      </w:r>
      <w:r w:rsidR="008D771F" w:rsidRPr="00AE2331">
        <w:rPr>
          <w:rFonts w:ascii="Times New Roman" w:eastAsia="Calibri" w:hAnsi="Times New Roman" w:cs="Times New Roman"/>
          <w:sz w:val="24"/>
          <w:szCs w:val="24"/>
        </w:rPr>
        <w:t xml:space="preserve">. </w:t>
      </w:r>
      <w:r w:rsidR="00B95A4B" w:rsidRPr="00AE2331">
        <w:rPr>
          <w:rFonts w:ascii="Times New Roman" w:eastAsia="Calibri" w:hAnsi="Times New Roman" w:cs="Times New Roman"/>
          <w:sz w:val="24"/>
          <w:szCs w:val="24"/>
          <w:shd w:val="clear" w:color="auto" w:fill="FFFFFF"/>
        </w:rPr>
        <w:t>However, t</w:t>
      </w:r>
      <w:r w:rsidR="008D771F" w:rsidRPr="00AE2331">
        <w:rPr>
          <w:rFonts w:ascii="Times New Roman" w:eastAsia="Calibri" w:hAnsi="Times New Roman" w:cs="Times New Roman"/>
          <w:sz w:val="24"/>
          <w:szCs w:val="24"/>
          <w:shd w:val="clear" w:color="auto" w:fill="FFFFFF"/>
        </w:rPr>
        <w:t>here is a lack of evidence from developing countries</w:t>
      </w:r>
      <w:r w:rsidR="00E27724">
        <w:rPr>
          <w:rFonts w:ascii="Times New Roman" w:eastAsia="Calibri" w:hAnsi="Times New Roman" w:cs="Times New Roman"/>
          <w:sz w:val="24"/>
          <w:szCs w:val="24"/>
          <w:shd w:val="clear" w:color="auto" w:fill="FFFFFF"/>
        </w:rPr>
        <w:t>,</w:t>
      </w:r>
      <w:r w:rsidR="00B95A4B" w:rsidRPr="00AE2331">
        <w:rPr>
          <w:rFonts w:ascii="Times New Roman" w:eastAsia="Calibri" w:hAnsi="Times New Roman" w:cs="Times New Roman"/>
          <w:sz w:val="24"/>
          <w:szCs w:val="24"/>
          <w:shd w:val="clear" w:color="auto" w:fill="FFFFFF"/>
        </w:rPr>
        <w:t xml:space="preserve"> especially Africa</w:t>
      </w:r>
      <w:r w:rsidR="008D771F" w:rsidRPr="00AE2331">
        <w:rPr>
          <w:rFonts w:ascii="Times New Roman" w:eastAsia="Calibri" w:hAnsi="Times New Roman" w:cs="Times New Roman"/>
          <w:sz w:val="24"/>
          <w:szCs w:val="24"/>
          <w:shd w:val="clear" w:color="auto" w:fill="FFFFFF"/>
        </w:rPr>
        <w:t xml:space="preserve">; most evidence published in peer-reviewed academic journals comes from Asia, </w:t>
      </w:r>
      <w:r w:rsidR="00AB54F6" w:rsidRPr="00AE2331">
        <w:rPr>
          <w:rFonts w:ascii="Times New Roman" w:eastAsia="Calibri" w:hAnsi="Times New Roman" w:cs="Times New Roman"/>
          <w:sz w:val="24"/>
          <w:szCs w:val="24"/>
          <w:shd w:val="clear" w:color="auto" w:fill="FFFFFF"/>
        </w:rPr>
        <w:t>Europe,</w:t>
      </w:r>
      <w:r w:rsidR="008D771F" w:rsidRPr="00AE2331">
        <w:rPr>
          <w:rFonts w:ascii="Times New Roman" w:eastAsia="Calibri" w:hAnsi="Times New Roman" w:cs="Times New Roman"/>
          <w:sz w:val="24"/>
          <w:szCs w:val="24"/>
          <w:shd w:val="clear" w:color="auto" w:fill="FFFFFF"/>
        </w:rPr>
        <w:t xml:space="preserve"> and North America.  </w:t>
      </w:r>
    </w:p>
    <w:p w14:paraId="607FF6E4" w14:textId="68440F51" w:rsidR="00453D88" w:rsidRPr="00C1481F" w:rsidRDefault="005A23D7" w:rsidP="00D9224B">
      <w:pPr>
        <w:spacing w:before="240"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This is to say, t</w:t>
      </w:r>
      <w:r w:rsidR="00847A5B" w:rsidRPr="00AE2331">
        <w:rPr>
          <w:rFonts w:ascii="Times New Roman" w:hAnsi="Times New Roman" w:cs="Times New Roman"/>
          <w:sz w:val="24"/>
          <w:szCs w:val="24"/>
        </w:rPr>
        <w:t xml:space="preserve">he effectiveness of billboard advertising in this unique cultural and geographic setting is called into serious question by this knowledge gap. Therefore, the primary issue to be addressed in this study is the necessity to investigate and comprehend how </w:t>
      </w:r>
      <w:r w:rsidR="00E27724">
        <w:rPr>
          <w:rFonts w:ascii="Times New Roman" w:hAnsi="Times New Roman" w:cs="Times New Roman"/>
          <w:sz w:val="24"/>
          <w:szCs w:val="24"/>
        </w:rPr>
        <w:t>billboard</w:t>
      </w:r>
      <w:r w:rsidR="00847A5B" w:rsidRPr="00AE2331">
        <w:rPr>
          <w:rFonts w:ascii="Times New Roman" w:hAnsi="Times New Roman" w:cs="Times New Roman"/>
          <w:sz w:val="24"/>
          <w:szCs w:val="24"/>
        </w:rPr>
        <w:t xml:space="preserve"> advertising </w:t>
      </w:r>
      <w:r w:rsidR="00E27724">
        <w:rPr>
          <w:rFonts w:ascii="Times New Roman" w:hAnsi="Times New Roman" w:cs="Times New Roman"/>
          <w:sz w:val="24"/>
          <w:szCs w:val="24"/>
        </w:rPr>
        <w:t>influences</w:t>
      </w:r>
      <w:r w:rsidR="00847A5B" w:rsidRPr="00AE2331">
        <w:rPr>
          <w:rFonts w:ascii="Times New Roman" w:hAnsi="Times New Roman" w:cs="Times New Roman"/>
          <w:sz w:val="24"/>
          <w:szCs w:val="24"/>
        </w:rPr>
        <w:t xml:space="preserve"> consumers' </w:t>
      </w:r>
      <w:r w:rsidR="00A07744" w:rsidRPr="00AE2331">
        <w:rPr>
          <w:rFonts w:ascii="Times New Roman" w:hAnsi="Times New Roman" w:cs="Times New Roman"/>
          <w:sz w:val="24"/>
          <w:szCs w:val="24"/>
        </w:rPr>
        <w:t>desire</w:t>
      </w:r>
      <w:r w:rsidR="00847A5B" w:rsidRPr="00AE2331">
        <w:rPr>
          <w:rFonts w:ascii="Times New Roman" w:hAnsi="Times New Roman" w:cs="Times New Roman"/>
          <w:sz w:val="24"/>
          <w:szCs w:val="24"/>
        </w:rPr>
        <w:t xml:space="preserve"> </w:t>
      </w:r>
      <w:r w:rsidR="00E27724">
        <w:rPr>
          <w:rFonts w:ascii="Times New Roman" w:hAnsi="Times New Roman" w:cs="Times New Roman"/>
          <w:sz w:val="24"/>
          <w:szCs w:val="24"/>
        </w:rPr>
        <w:t>to make</w:t>
      </w:r>
      <w:r w:rsidR="00847A5B" w:rsidRPr="00AE2331">
        <w:rPr>
          <w:rFonts w:ascii="Times New Roman" w:hAnsi="Times New Roman" w:cs="Times New Roman"/>
          <w:sz w:val="24"/>
          <w:szCs w:val="24"/>
        </w:rPr>
        <w:t xml:space="preserve"> purchasing decisions in Zanzibar. To gain a better understanding of how outdoor advertising </w:t>
      </w:r>
      <w:r w:rsidR="00E27724">
        <w:rPr>
          <w:rFonts w:ascii="Times New Roman" w:hAnsi="Times New Roman" w:cs="Times New Roman"/>
          <w:sz w:val="24"/>
          <w:szCs w:val="24"/>
        </w:rPr>
        <w:t>influences</w:t>
      </w:r>
      <w:r w:rsidR="00847A5B" w:rsidRPr="00AE2331">
        <w:rPr>
          <w:rFonts w:ascii="Times New Roman" w:hAnsi="Times New Roman" w:cs="Times New Roman"/>
          <w:sz w:val="24"/>
          <w:szCs w:val="24"/>
        </w:rPr>
        <w:t xml:space="preserve"> consumer behaviour in this area, this study aims to </w:t>
      </w:r>
      <w:r w:rsidR="0044345E">
        <w:rPr>
          <w:rFonts w:ascii="Times New Roman" w:hAnsi="Times New Roman" w:cs="Times New Roman"/>
          <w:sz w:val="24"/>
          <w:szCs w:val="24"/>
        </w:rPr>
        <w:t>examine</w:t>
      </w:r>
      <w:r w:rsidR="00847A5B" w:rsidRPr="00AE2331">
        <w:rPr>
          <w:rFonts w:ascii="Times New Roman" w:hAnsi="Times New Roman" w:cs="Times New Roman"/>
          <w:sz w:val="24"/>
          <w:szCs w:val="24"/>
        </w:rPr>
        <w:t xml:space="preserve"> the underlying mechanisms, variables, and perceptions that motivate consumer responses to billboard advertisements in </w:t>
      </w:r>
      <w:r w:rsidR="00E27724">
        <w:rPr>
          <w:rFonts w:ascii="Times New Roman" w:hAnsi="Times New Roman" w:cs="Times New Roman"/>
          <w:sz w:val="24"/>
          <w:szCs w:val="24"/>
        </w:rPr>
        <w:t xml:space="preserve">the </w:t>
      </w:r>
      <w:r w:rsidR="00847A5B" w:rsidRPr="00AE2331">
        <w:rPr>
          <w:rFonts w:ascii="Times New Roman" w:hAnsi="Times New Roman" w:cs="Times New Roman"/>
          <w:sz w:val="24"/>
          <w:szCs w:val="24"/>
        </w:rPr>
        <w:t xml:space="preserve">Urban </w:t>
      </w:r>
      <w:r w:rsidR="002C20F2">
        <w:rPr>
          <w:rFonts w:ascii="Times New Roman" w:hAnsi="Times New Roman" w:cs="Times New Roman"/>
          <w:sz w:val="24"/>
          <w:szCs w:val="24"/>
        </w:rPr>
        <w:t>W</w:t>
      </w:r>
      <w:r w:rsidR="00847A5B" w:rsidRPr="00AE2331">
        <w:rPr>
          <w:rFonts w:ascii="Times New Roman" w:hAnsi="Times New Roman" w:cs="Times New Roman"/>
          <w:sz w:val="24"/>
          <w:szCs w:val="24"/>
        </w:rPr>
        <w:t xml:space="preserve">est region, Zanzibar.  </w:t>
      </w:r>
      <w:bookmarkStart w:id="137" w:name="_Toc166993362"/>
    </w:p>
    <w:p w14:paraId="6518BE22" w14:textId="26CEED90" w:rsidR="0034548F" w:rsidRPr="00E60DB9" w:rsidRDefault="0034548F" w:rsidP="00D9224B">
      <w:pPr>
        <w:pStyle w:val="Heading1"/>
        <w:spacing w:before="0" w:line="480" w:lineRule="auto"/>
        <w:jc w:val="center"/>
        <w:rPr>
          <w:rFonts w:ascii="Times New Roman" w:hAnsi="Times New Roman" w:cs="Times New Roman"/>
          <w:b/>
          <w:color w:val="000000" w:themeColor="text1"/>
          <w:sz w:val="24"/>
          <w:szCs w:val="24"/>
        </w:rPr>
      </w:pPr>
      <w:bookmarkStart w:id="138" w:name="_Toc204151542"/>
      <w:r w:rsidRPr="00E60DB9">
        <w:rPr>
          <w:rFonts w:ascii="Times New Roman" w:hAnsi="Times New Roman" w:cs="Times New Roman"/>
          <w:b/>
          <w:color w:val="000000" w:themeColor="text1"/>
          <w:sz w:val="24"/>
          <w:szCs w:val="24"/>
        </w:rPr>
        <w:lastRenderedPageBreak/>
        <w:t>CHAPTER THREE</w:t>
      </w:r>
      <w:bookmarkEnd w:id="137"/>
      <w:bookmarkEnd w:id="138"/>
    </w:p>
    <w:p w14:paraId="0F18EC86" w14:textId="64F3E324" w:rsidR="00B20714" w:rsidRPr="00E60DB9" w:rsidRDefault="00437CD0" w:rsidP="00D9224B">
      <w:pPr>
        <w:pStyle w:val="Heading1"/>
        <w:spacing w:before="0" w:line="480" w:lineRule="auto"/>
        <w:jc w:val="center"/>
        <w:rPr>
          <w:rFonts w:ascii="Times New Roman" w:hAnsi="Times New Roman" w:cs="Times New Roman"/>
          <w:b/>
          <w:color w:val="000000" w:themeColor="text1"/>
          <w:sz w:val="24"/>
          <w:szCs w:val="24"/>
        </w:rPr>
      </w:pPr>
      <w:bookmarkStart w:id="139" w:name="_Toc166993363"/>
      <w:bookmarkStart w:id="140" w:name="_Toc204151543"/>
      <w:r w:rsidRPr="00E60DB9">
        <w:rPr>
          <w:rFonts w:ascii="Times New Roman" w:hAnsi="Times New Roman" w:cs="Times New Roman"/>
          <w:b/>
          <w:color w:val="000000" w:themeColor="text1"/>
          <w:sz w:val="24"/>
          <w:szCs w:val="24"/>
        </w:rPr>
        <w:t>RESEARCH METHODOLOGY</w:t>
      </w:r>
      <w:bookmarkEnd w:id="139"/>
      <w:bookmarkEnd w:id="140"/>
    </w:p>
    <w:p w14:paraId="211ACEB5" w14:textId="77777777" w:rsidR="00D9224B" w:rsidRPr="00D9224B" w:rsidRDefault="00D9224B" w:rsidP="00D9224B">
      <w:pPr>
        <w:pStyle w:val="Heading2"/>
        <w:spacing w:before="0" w:line="480" w:lineRule="auto"/>
        <w:jc w:val="both"/>
        <w:rPr>
          <w:rFonts w:ascii="Times New Roman" w:hAnsi="Times New Roman" w:cs="Times New Roman"/>
          <w:b/>
          <w:color w:val="000000" w:themeColor="text1"/>
          <w:sz w:val="12"/>
          <w:szCs w:val="12"/>
        </w:rPr>
      </w:pPr>
      <w:bookmarkStart w:id="141" w:name="_Toc204151544"/>
      <w:bookmarkStart w:id="142" w:name="_Toc166993364"/>
    </w:p>
    <w:p w14:paraId="75113013" w14:textId="7F010A66" w:rsidR="00B447AF" w:rsidRPr="00E60DB9" w:rsidRDefault="004C5BFB" w:rsidP="00D9224B">
      <w:pPr>
        <w:pStyle w:val="Heading2"/>
        <w:spacing w:line="480" w:lineRule="auto"/>
        <w:jc w:val="both"/>
        <w:rPr>
          <w:rFonts w:ascii="Times New Roman" w:hAnsi="Times New Roman" w:cs="Times New Roman"/>
          <w:b/>
          <w:color w:val="000000" w:themeColor="text1"/>
          <w:sz w:val="24"/>
          <w:szCs w:val="24"/>
        </w:rPr>
      </w:pPr>
      <w:r w:rsidRPr="00E60DB9">
        <w:rPr>
          <w:rFonts w:ascii="Times New Roman" w:hAnsi="Times New Roman" w:cs="Times New Roman"/>
          <w:b/>
          <w:color w:val="000000" w:themeColor="text1"/>
          <w:sz w:val="24"/>
          <w:szCs w:val="24"/>
        </w:rPr>
        <w:t>3.1</w:t>
      </w:r>
      <w:r w:rsidR="00E25B7B" w:rsidRPr="00E60DB9">
        <w:rPr>
          <w:rFonts w:ascii="Times New Roman" w:hAnsi="Times New Roman" w:cs="Times New Roman"/>
          <w:b/>
          <w:color w:val="000000" w:themeColor="text1"/>
          <w:sz w:val="24"/>
          <w:szCs w:val="24"/>
        </w:rPr>
        <w:t xml:space="preserve"> </w:t>
      </w:r>
      <w:r w:rsidR="00B447AF" w:rsidRPr="00E60DB9">
        <w:rPr>
          <w:rFonts w:ascii="Times New Roman" w:hAnsi="Times New Roman" w:cs="Times New Roman"/>
          <w:b/>
          <w:color w:val="000000" w:themeColor="text1"/>
          <w:sz w:val="24"/>
          <w:szCs w:val="24"/>
        </w:rPr>
        <w:t>Research Approach and Design</w:t>
      </w:r>
      <w:bookmarkEnd w:id="141"/>
    </w:p>
    <w:p w14:paraId="1892AB93" w14:textId="77597FED" w:rsidR="00013820" w:rsidRPr="00AE2331" w:rsidRDefault="00374221"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The study</w:t>
      </w:r>
      <w:r w:rsidR="00013820" w:rsidRPr="00AE2331">
        <w:rPr>
          <w:rFonts w:ascii="Times New Roman" w:hAnsi="Times New Roman" w:cs="Times New Roman"/>
          <w:sz w:val="24"/>
          <w:szCs w:val="24"/>
        </w:rPr>
        <w:t xml:space="preserve"> employ</w:t>
      </w:r>
      <w:r w:rsidRPr="00AE2331">
        <w:rPr>
          <w:rFonts w:ascii="Times New Roman" w:hAnsi="Times New Roman" w:cs="Times New Roman"/>
          <w:sz w:val="24"/>
          <w:szCs w:val="24"/>
        </w:rPr>
        <w:t>ed</w:t>
      </w:r>
      <w:r w:rsidR="00013820" w:rsidRPr="00AE2331">
        <w:rPr>
          <w:rFonts w:ascii="Times New Roman" w:hAnsi="Times New Roman" w:cs="Times New Roman"/>
          <w:sz w:val="24"/>
          <w:szCs w:val="24"/>
        </w:rPr>
        <w:t xml:space="preserve"> </w:t>
      </w:r>
      <w:r w:rsidR="00E27724">
        <w:rPr>
          <w:rFonts w:ascii="Times New Roman" w:hAnsi="Times New Roman" w:cs="Times New Roman"/>
          <w:sz w:val="24"/>
          <w:szCs w:val="24"/>
        </w:rPr>
        <w:t>a mixed-methods</w:t>
      </w:r>
      <w:r w:rsidR="00013820" w:rsidRPr="00AE2331">
        <w:rPr>
          <w:rFonts w:ascii="Times New Roman" w:hAnsi="Times New Roman" w:cs="Times New Roman"/>
          <w:sz w:val="24"/>
          <w:szCs w:val="24"/>
        </w:rPr>
        <w:t xml:space="preserve"> design to collect </w:t>
      </w:r>
      <w:r w:rsidR="00E27724">
        <w:rPr>
          <w:rFonts w:ascii="Times New Roman" w:hAnsi="Times New Roman" w:cs="Times New Roman"/>
          <w:sz w:val="24"/>
          <w:szCs w:val="24"/>
        </w:rPr>
        <w:t>information</w:t>
      </w:r>
      <w:r w:rsidR="00013820" w:rsidRPr="00AE2331">
        <w:rPr>
          <w:rFonts w:ascii="Times New Roman" w:hAnsi="Times New Roman" w:cs="Times New Roman"/>
          <w:sz w:val="24"/>
          <w:szCs w:val="24"/>
        </w:rPr>
        <w:t xml:space="preserve">. This design </w:t>
      </w:r>
      <w:r w:rsidRPr="00AE2331">
        <w:rPr>
          <w:rFonts w:ascii="Times New Roman" w:hAnsi="Times New Roman" w:cs="Times New Roman"/>
          <w:sz w:val="24"/>
          <w:szCs w:val="24"/>
        </w:rPr>
        <w:t>is</w:t>
      </w:r>
      <w:r w:rsidR="00013820" w:rsidRPr="00AE2331">
        <w:rPr>
          <w:rFonts w:ascii="Times New Roman" w:hAnsi="Times New Roman" w:cs="Times New Roman"/>
          <w:sz w:val="24"/>
          <w:szCs w:val="24"/>
        </w:rPr>
        <w:t xml:space="preserve"> ef</w:t>
      </w:r>
      <w:r w:rsidRPr="00AE2331">
        <w:rPr>
          <w:rFonts w:ascii="Times New Roman" w:hAnsi="Times New Roman" w:cs="Times New Roman"/>
          <w:sz w:val="24"/>
          <w:szCs w:val="24"/>
        </w:rPr>
        <w:t xml:space="preserve">fective as it </w:t>
      </w:r>
      <w:r w:rsidR="00E27724">
        <w:rPr>
          <w:rFonts w:ascii="Times New Roman" w:hAnsi="Times New Roman" w:cs="Times New Roman"/>
          <w:sz w:val="24"/>
          <w:szCs w:val="24"/>
        </w:rPr>
        <w:t>combines</w:t>
      </w:r>
      <w:r w:rsidRPr="00AE2331">
        <w:rPr>
          <w:rFonts w:ascii="Times New Roman" w:hAnsi="Times New Roman" w:cs="Times New Roman"/>
          <w:sz w:val="24"/>
          <w:szCs w:val="24"/>
        </w:rPr>
        <w:t xml:space="preserve"> both</w:t>
      </w:r>
      <w:r w:rsidR="00013820" w:rsidRPr="00AE2331">
        <w:rPr>
          <w:rFonts w:ascii="Times New Roman" w:hAnsi="Times New Roman" w:cs="Times New Roman"/>
          <w:sz w:val="24"/>
          <w:szCs w:val="24"/>
        </w:rPr>
        <w:t xml:space="preserve"> qualitative and quantitative approaches to investigate phenomena change over time</w:t>
      </w:r>
      <w:r w:rsidR="00E27724">
        <w:rPr>
          <w:rFonts w:ascii="Times New Roman" w:hAnsi="Times New Roman" w:cs="Times New Roman"/>
          <w:sz w:val="24"/>
          <w:szCs w:val="24"/>
        </w:rPr>
        <w:t>,</w:t>
      </w:r>
      <w:r w:rsidR="00013820" w:rsidRPr="00AE2331">
        <w:rPr>
          <w:rFonts w:ascii="Times New Roman" w:hAnsi="Times New Roman" w:cs="Times New Roman"/>
          <w:sz w:val="24"/>
          <w:szCs w:val="24"/>
        </w:rPr>
        <w:t xml:space="preserve"> such as development processes, response to interventions, and social trends in research (Plano-Clark </w:t>
      </w:r>
      <w:r w:rsidR="00013820" w:rsidRPr="00AE2331">
        <w:rPr>
          <w:rFonts w:ascii="Times New Roman" w:hAnsi="Times New Roman" w:cs="Times New Roman"/>
          <w:i/>
          <w:iCs/>
          <w:sz w:val="24"/>
          <w:szCs w:val="24"/>
        </w:rPr>
        <w:t>et al</w:t>
      </w:r>
      <w:r w:rsidR="00013820" w:rsidRPr="00AE2331">
        <w:rPr>
          <w:rFonts w:ascii="Times New Roman" w:hAnsi="Times New Roman" w:cs="Times New Roman"/>
          <w:sz w:val="24"/>
          <w:szCs w:val="24"/>
        </w:rPr>
        <w:t xml:space="preserve">, 2015). </w:t>
      </w:r>
    </w:p>
    <w:p w14:paraId="1538576A" w14:textId="03A49946" w:rsidR="00013820" w:rsidRPr="00AE2331" w:rsidRDefault="00013820" w:rsidP="00D9224B">
      <w:pPr>
        <w:spacing w:before="24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quantitative approach </w:t>
      </w:r>
      <w:r w:rsidR="00374221" w:rsidRPr="00AE2331">
        <w:rPr>
          <w:rFonts w:ascii="Times New Roman" w:hAnsi="Times New Roman" w:cs="Times New Roman"/>
          <w:sz w:val="24"/>
          <w:szCs w:val="24"/>
        </w:rPr>
        <w:t>was</w:t>
      </w:r>
      <w:r w:rsidRPr="00AE2331">
        <w:rPr>
          <w:rFonts w:ascii="Times New Roman" w:hAnsi="Times New Roman" w:cs="Times New Roman"/>
          <w:sz w:val="24"/>
          <w:szCs w:val="24"/>
        </w:rPr>
        <w:t xml:space="preserve"> used to collect information through </w:t>
      </w:r>
      <w:r w:rsidR="00E27724">
        <w:rPr>
          <w:rFonts w:ascii="Times New Roman" w:hAnsi="Times New Roman" w:cs="Times New Roman"/>
          <w:sz w:val="24"/>
          <w:szCs w:val="24"/>
        </w:rPr>
        <w:t xml:space="preserve">a </w:t>
      </w:r>
      <w:r w:rsidRPr="00AE2331">
        <w:rPr>
          <w:rFonts w:ascii="Times New Roman" w:hAnsi="Times New Roman" w:cs="Times New Roman"/>
          <w:sz w:val="24"/>
          <w:szCs w:val="24"/>
        </w:rPr>
        <w:t xml:space="preserve">questionnaire survey of the respondents from the 3 districts </w:t>
      </w:r>
      <w:r w:rsidR="00374221" w:rsidRPr="00AE2331">
        <w:rPr>
          <w:rFonts w:ascii="Times New Roman" w:hAnsi="Times New Roman" w:cs="Times New Roman"/>
          <w:sz w:val="24"/>
          <w:szCs w:val="24"/>
        </w:rPr>
        <w:t xml:space="preserve">(Urban district, </w:t>
      </w:r>
      <w:r w:rsidR="005761EE">
        <w:rPr>
          <w:rFonts w:ascii="Times New Roman" w:hAnsi="Times New Roman" w:cs="Times New Roman"/>
          <w:sz w:val="24"/>
          <w:szCs w:val="24"/>
        </w:rPr>
        <w:t>West “A”</w:t>
      </w:r>
      <w:r w:rsidR="00374221" w:rsidRPr="00AE2331">
        <w:rPr>
          <w:rFonts w:ascii="Times New Roman" w:hAnsi="Times New Roman" w:cs="Times New Roman"/>
          <w:sz w:val="24"/>
          <w:szCs w:val="24"/>
        </w:rPr>
        <w:t xml:space="preserve"> district</w:t>
      </w:r>
      <w:r w:rsidR="00E27724">
        <w:rPr>
          <w:rFonts w:ascii="Times New Roman" w:hAnsi="Times New Roman" w:cs="Times New Roman"/>
          <w:sz w:val="24"/>
          <w:szCs w:val="24"/>
        </w:rPr>
        <w:t>,</w:t>
      </w:r>
      <w:r w:rsidR="00374221"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374221" w:rsidRPr="00AE2331">
        <w:rPr>
          <w:rFonts w:ascii="Times New Roman" w:hAnsi="Times New Roman" w:cs="Times New Roman"/>
          <w:sz w:val="24"/>
          <w:szCs w:val="24"/>
        </w:rPr>
        <w:t xml:space="preserve"> district) in the Urban West r</w:t>
      </w:r>
      <w:r w:rsidRPr="00AE2331">
        <w:rPr>
          <w:rFonts w:ascii="Times New Roman" w:hAnsi="Times New Roman" w:cs="Times New Roman"/>
          <w:sz w:val="24"/>
          <w:szCs w:val="24"/>
        </w:rPr>
        <w:t xml:space="preserve">egion, and the qualitative approach </w:t>
      </w:r>
      <w:r w:rsidR="00374221" w:rsidRPr="00AE2331">
        <w:rPr>
          <w:rFonts w:ascii="Times New Roman" w:hAnsi="Times New Roman" w:cs="Times New Roman"/>
          <w:sz w:val="24"/>
          <w:szCs w:val="24"/>
        </w:rPr>
        <w:t>was</w:t>
      </w:r>
      <w:r w:rsidRPr="00AE2331">
        <w:rPr>
          <w:rFonts w:ascii="Times New Roman" w:hAnsi="Times New Roman" w:cs="Times New Roman"/>
          <w:sz w:val="24"/>
          <w:szCs w:val="24"/>
        </w:rPr>
        <w:t xml:space="preserve"> used to collect information through K</w:t>
      </w:r>
      <w:r w:rsidR="00A86D3D" w:rsidRPr="00AE2331">
        <w:rPr>
          <w:rFonts w:ascii="Times New Roman" w:hAnsi="Times New Roman" w:cs="Times New Roman"/>
          <w:sz w:val="24"/>
          <w:szCs w:val="24"/>
        </w:rPr>
        <w:t xml:space="preserve">ey </w:t>
      </w:r>
      <w:r w:rsidRPr="00AE2331">
        <w:rPr>
          <w:rFonts w:ascii="Times New Roman" w:hAnsi="Times New Roman" w:cs="Times New Roman"/>
          <w:sz w:val="24"/>
          <w:szCs w:val="24"/>
        </w:rPr>
        <w:t>I</w:t>
      </w:r>
      <w:r w:rsidR="00A86D3D" w:rsidRPr="00AE2331">
        <w:rPr>
          <w:rFonts w:ascii="Times New Roman" w:hAnsi="Times New Roman" w:cs="Times New Roman"/>
          <w:sz w:val="24"/>
          <w:szCs w:val="24"/>
        </w:rPr>
        <w:t>nformant I</w:t>
      </w:r>
      <w:r w:rsidRPr="00AE2331">
        <w:rPr>
          <w:rFonts w:ascii="Times New Roman" w:hAnsi="Times New Roman" w:cs="Times New Roman"/>
          <w:sz w:val="24"/>
          <w:szCs w:val="24"/>
        </w:rPr>
        <w:t xml:space="preserve">nterviews, focus </w:t>
      </w:r>
      <w:r w:rsidR="00E27724">
        <w:rPr>
          <w:rFonts w:ascii="Times New Roman" w:hAnsi="Times New Roman" w:cs="Times New Roman"/>
          <w:sz w:val="24"/>
          <w:szCs w:val="24"/>
        </w:rPr>
        <w:t>group</w:t>
      </w:r>
      <w:r w:rsidR="00A86D3D" w:rsidRPr="00AE2331">
        <w:rPr>
          <w:rFonts w:ascii="Times New Roman" w:hAnsi="Times New Roman" w:cs="Times New Roman"/>
          <w:sz w:val="24"/>
          <w:szCs w:val="24"/>
        </w:rPr>
        <w:t xml:space="preserve"> discussions</w:t>
      </w:r>
      <w:r w:rsidRPr="00AE2331">
        <w:rPr>
          <w:rFonts w:ascii="Times New Roman" w:hAnsi="Times New Roman" w:cs="Times New Roman"/>
          <w:sz w:val="24"/>
          <w:szCs w:val="24"/>
        </w:rPr>
        <w:t>, and observations.</w:t>
      </w:r>
    </w:p>
    <w:p w14:paraId="2D7E36C1" w14:textId="5745D2B7" w:rsidR="00013820" w:rsidRPr="003F0D13" w:rsidRDefault="00013820" w:rsidP="00D9224B">
      <w:pPr>
        <w:pStyle w:val="Heading2"/>
        <w:spacing w:line="480" w:lineRule="auto"/>
        <w:jc w:val="both"/>
        <w:rPr>
          <w:rFonts w:ascii="Times New Roman" w:hAnsi="Times New Roman" w:cs="Times New Roman"/>
          <w:b/>
          <w:color w:val="000000" w:themeColor="text1"/>
          <w:sz w:val="24"/>
          <w:szCs w:val="24"/>
        </w:rPr>
      </w:pPr>
      <w:bookmarkStart w:id="143" w:name="_Toc56593373"/>
      <w:bookmarkStart w:id="144" w:name="_Toc166993366"/>
      <w:bookmarkStart w:id="145" w:name="_Toc204151545"/>
      <w:r w:rsidRPr="003F0D13">
        <w:rPr>
          <w:rFonts w:ascii="Times New Roman" w:hAnsi="Times New Roman" w:cs="Times New Roman"/>
          <w:b/>
          <w:color w:val="000000" w:themeColor="text1"/>
          <w:sz w:val="24"/>
          <w:szCs w:val="24"/>
        </w:rPr>
        <w:t xml:space="preserve">3.2 </w:t>
      </w:r>
      <w:bookmarkStart w:id="146" w:name="_Hlk166951894"/>
      <w:r w:rsidRPr="003F0D13">
        <w:rPr>
          <w:rFonts w:ascii="Times New Roman" w:hAnsi="Times New Roman" w:cs="Times New Roman"/>
          <w:b/>
          <w:color w:val="000000" w:themeColor="text1"/>
          <w:sz w:val="24"/>
          <w:szCs w:val="24"/>
        </w:rPr>
        <w:t>Sampling Procedure</w:t>
      </w:r>
      <w:bookmarkEnd w:id="143"/>
      <w:r w:rsidRPr="003F0D13">
        <w:rPr>
          <w:rFonts w:ascii="Times New Roman" w:hAnsi="Times New Roman" w:cs="Times New Roman"/>
          <w:b/>
          <w:color w:val="000000" w:themeColor="text1"/>
          <w:sz w:val="24"/>
          <w:szCs w:val="24"/>
        </w:rPr>
        <w:t xml:space="preserve"> </w:t>
      </w:r>
      <w:bookmarkEnd w:id="146"/>
      <w:r w:rsidRPr="003F0D13">
        <w:rPr>
          <w:rFonts w:ascii="Times New Roman" w:hAnsi="Times New Roman" w:cs="Times New Roman"/>
          <w:b/>
          <w:color w:val="000000" w:themeColor="text1"/>
          <w:sz w:val="24"/>
          <w:szCs w:val="24"/>
        </w:rPr>
        <w:t xml:space="preserve">and </w:t>
      </w:r>
      <w:bookmarkEnd w:id="144"/>
      <w:r w:rsidR="00E27724">
        <w:rPr>
          <w:rFonts w:ascii="Times New Roman" w:hAnsi="Times New Roman" w:cs="Times New Roman"/>
          <w:b/>
          <w:color w:val="000000" w:themeColor="text1"/>
          <w:sz w:val="24"/>
          <w:szCs w:val="24"/>
        </w:rPr>
        <w:t>Sample Size</w:t>
      </w:r>
      <w:bookmarkEnd w:id="145"/>
    </w:p>
    <w:p w14:paraId="5E075B42" w14:textId="77777777" w:rsidR="00013820" w:rsidRPr="003F0D13" w:rsidRDefault="00013820" w:rsidP="005D46B5">
      <w:pPr>
        <w:pStyle w:val="Heading3"/>
        <w:spacing w:before="0" w:line="480" w:lineRule="auto"/>
        <w:jc w:val="both"/>
        <w:rPr>
          <w:rFonts w:ascii="Times New Roman" w:hAnsi="Times New Roman" w:cs="Times New Roman"/>
          <w:b/>
          <w:color w:val="000000" w:themeColor="text1"/>
        </w:rPr>
      </w:pPr>
      <w:bookmarkStart w:id="147" w:name="_Toc166993367"/>
      <w:bookmarkStart w:id="148" w:name="_Toc204151546"/>
      <w:r w:rsidRPr="003F0D13">
        <w:rPr>
          <w:rFonts w:ascii="Times New Roman" w:hAnsi="Times New Roman" w:cs="Times New Roman"/>
          <w:b/>
          <w:color w:val="000000" w:themeColor="text1"/>
        </w:rPr>
        <w:t>3.2.1 Sampling Procedure</w:t>
      </w:r>
      <w:bookmarkEnd w:id="147"/>
      <w:bookmarkEnd w:id="148"/>
    </w:p>
    <w:p w14:paraId="5B44E850" w14:textId="49AA9029"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In this study</w:t>
      </w:r>
      <w:r w:rsidR="00E27724">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simple random and purposive sampling techniques </w:t>
      </w:r>
      <w:r w:rsidR="004039DF">
        <w:rPr>
          <w:rFonts w:ascii="Times New Roman" w:eastAsia="Calibri" w:hAnsi="Times New Roman" w:cs="Times New Roman"/>
          <w:sz w:val="24"/>
          <w:szCs w:val="24"/>
        </w:rPr>
        <w:t>were</w:t>
      </w:r>
      <w:r w:rsidRPr="00AE2331">
        <w:rPr>
          <w:rFonts w:ascii="Times New Roman" w:eastAsia="Calibri" w:hAnsi="Times New Roman" w:cs="Times New Roman"/>
          <w:sz w:val="24"/>
          <w:szCs w:val="24"/>
        </w:rPr>
        <w:t xml:space="preserve"> used to select respondents. Simple random sampling </w:t>
      </w:r>
      <w:r w:rsidR="00374221"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employed to select respondents for </w:t>
      </w:r>
      <w:r w:rsidR="004039DF">
        <w:rPr>
          <w:rFonts w:ascii="Times New Roman" w:eastAsia="Calibri" w:hAnsi="Times New Roman" w:cs="Times New Roman"/>
          <w:sz w:val="24"/>
          <w:szCs w:val="24"/>
        </w:rPr>
        <w:t>the questionnaire</w:t>
      </w:r>
      <w:r w:rsidRPr="00AE2331">
        <w:rPr>
          <w:rFonts w:ascii="Times New Roman" w:eastAsia="Calibri" w:hAnsi="Times New Roman" w:cs="Times New Roman"/>
          <w:sz w:val="24"/>
          <w:szCs w:val="24"/>
        </w:rPr>
        <w:t xml:space="preserve"> survey. This sample technique </w:t>
      </w:r>
      <w:r w:rsidR="00374221"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used to provide </w:t>
      </w:r>
      <w:r w:rsidR="004039DF">
        <w:rPr>
          <w:rFonts w:ascii="Times New Roman" w:eastAsia="Calibri" w:hAnsi="Times New Roman" w:cs="Times New Roman"/>
          <w:sz w:val="24"/>
          <w:szCs w:val="24"/>
        </w:rPr>
        <w:t xml:space="preserve">an </w:t>
      </w:r>
      <w:r w:rsidRPr="00AE2331">
        <w:rPr>
          <w:rFonts w:ascii="Times New Roman" w:eastAsia="Calibri" w:hAnsi="Times New Roman" w:cs="Times New Roman"/>
          <w:sz w:val="24"/>
          <w:szCs w:val="24"/>
        </w:rPr>
        <w:t>equal chance for every element in the population to be chosen (David, 2006). In this study</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random selection </w:t>
      </w:r>
      <w:r w:rsidR="00374221"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done </w:t>
      </w:r>
      <w:r w:rsidR="004039DF">
        <w:rPr>
          <w:rFonts w:ascii="Times New Roman" w:eastAsia="Calibri" w:hAnsi="Times New Roman" w:cs="Times New Roman"/>
          <w:sz w:val="24"/>
          <w:szCs w:val="24"/>
        </w:rPr>
        <w:t>at</w:t>
      </w:r>
      <w:r w:rsidRPr="00AE2331">
        <w:rPr>
          <w:rFonts w:ascii="Times New Roman" w:eastAsia="Calibri" w:hAnsi="Times New Roman" w:cs="Times New Roman"/>
          <w:sz w:val="24"/>
          <w:szCs w:val="24"/>
        </w:rPr>
        <w:t xml:space="preserve"> </w:t>
      </w:r>
      <w:r w:rsidR="007A2695">
        <w:rPr>
          <w:rFonts w:ascii="Times New Roman" w:eastAsia="Calibri" w:hAnsi="Times New Roman" w:cs="Times New Roman"/>
          <w:sz w:val="24"/>
          <w:szCs w:val="24"/>
        </w:rPr>
        <w:t xml:space="preserve">the </w:t>
      </w:r>
      <w:proofErr w:type="spellStart"/>
      <w:r w:rsidRPr="00AE2331">
        <w:rPr>
          <w:rFonts w:ascii="Times New Roman" w:eastAsia="Calibri" w:hAnsi="Times New Roman" w:cs="Times New Roman"/>
          <w:sz w:val="24"/>
          <w:szCs w:val="24"/>
        </w:rPr>
        <w:t>shehia</w:t>
      </w:r>
      <w:proofErr w:type="spellEnd"/>
      <w:r w:rsidRPr="00AE2331">
        <w:rPr>
          <w:rFonts w:ascii="Times New Roman" w:eastAsia="Calibri" w:hAnsi="Times New Roman" w:cs="Times New Roman"/>
          <w:sz w:val="24"/>
          <w:szCs w:val="24"/>
        </w:rPr>
        <w:t xml:space="preserve"> level of each </w:t>
      </w:r>
      <w:r w:rsidR="00EA3F19" w:rsidRPr="00AE2331">
        <w:rPr>
          <w:rFonts w:ascii="Times New Roman" w:eastAsia="Calibri" w:hAnsi="Times New Roman" w:cs="Times New Roman"/>
          <w:sz w:val="24"/>
          <w:szCs w:val="24"/>
        </w:rPr>
        <w:t>district</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where 20 respondents </w:t>
      </w:r>
      <w:r w:rsidR="00EA3F19" w:rsidRPr="00AE2331">
        <w:rPr>
          <w:rFonts w:ascii="Times New Roman" w:eastAsia="Calibri" w:hAnsi="Times New Roman" w:cs="Times New Roman"/>
          <w:sz w:val="24"/>
          <w:szCs w:val="24"/>
        </w:rPr>
        <w:t>were</w:t>
      </w:r>
      <w:r w:rsidRPr="00AE2331">
        <w:rPr>
          <w:rFonts w:ascii="Times New Roman" w:eastAsia="Calibri" w:hAnsi="Times New Roman" w:cs="Times New Roman"/>
          <w:sz w:val="24"/>
          <w:szCs w:val="24"/>
        </w:rPr>
        <w:t xml:space="preserve"> drawn after every 4 </w:t>
      </w:r>
      <w:proofErr w:type="spellStart"/>
      <w:r w:rsidRPr="00AE2331">
        <w:rPr>
          <w:rFonts w:ascii="Times New Roman" w:eastAsia="Calibri" w:hAnsi="Times New Roman" w:cs="Times New Roman"/>
          <w:sz w:val="24"/>
          <w:szCs w:val="24"/>
        </w:rPr>
        <w:t>shehia</w:t>
      </w:r>
      <w:proofErr w:type="spellEnd"/>
      <w:r w:rsidRPr="00AE2331">
        <w:rPr>
          <w:rFonts w:ascii="Times New Roman" w:eastAsia="Calibri" w:hAnsi="Times New Roman" w:cs="Times New Roman"/>
          <w:sz w:val="24"/>
          <w:szCs w:val="24"/>
        </w:rPr>
        <w:t xml:space="preserve"> from the list obtained from the 2022 population and housing census of Zanzibar. </w:t>
      </w:r>
    </w:p>
    <w:p w14:paraId="7D913022" w14:textId="77777777" w:rsidR="00013820" w:rsidRPr="00AE2331" w:rsidRDefault="00013820" w:rsidP="005D46B5">
      <w:pPr>
        <w:spacing w:after="0" w:line="480" w:lineRule="auto"/>
        <w:jc w:val="both"/>
        <w:rPr>
          <w:rFonts w:ascii="Times New Roman" w:eastAsia="Calibri" w:hAnsi="Times New Roman" w:cs="Times New Roman"/>
          <w:sz w:val="24"/>
          <w:szCs w:val="24"/>
        </w:rPr>
      </w:pPr>
    </w:p>
    <w:p w14:paraId="35327E19" w14:textId="29E4E57F" w:rsidR="00013820" w:rsidRPr="00AE2331" w:rsidRDefault="00013820" w:rsidP="00D9224B">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lastRenderedPageBreak/>
        <w:t xml:space="preserve">On </w:t>
      </w:r>
      <w:r w:rsidR="004039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other hand, Purposive sampling </w:t>
      </w:r>
      <w:r w:rsidR="00374221"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chosen for conducting interviews </w:t>
      </w:r>
      <w:r w:rsidR="004039DF">
        <w:rPr>
          <w:rFonts w:ascii="Times New Roman" w:eastAsia="Calibri" w:hAnsi="Times New Roman" w:cs="Times New Roman"/>
          <w:sz w:val="24"/>
          <w:szCs w:val="24"/>
        </w:rPr>
        <w:t>with</w:t>
      </w:r>
      <w:r w:rsidRPr="00AE2331">
        <w:rPr>
          <w:rFonts w:ascii="Times New Roman" w:eastAsia="Calibri" w:hAnsi="Times New Roman" w:cs="Times New Roman"/>
          <w:sz w:val="24"/>
          <w:szCs w:val="24"/>
        </w:rPr>
        <w:t xml:space="preserve"> selected respondents for </w:t>
      </w:r>
      <w:r w:rsidR="004039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Key </w:t>
      </w:r>
      <w:r w:rsidR="004039DF">
        <w:rPr>
          <w:rFonts w:ascii="Times New Roman" w:eastAsia="Calibri" w:hAnsi="Times New Roman" w:cs="Times New Roman"/>
          <w:sz w:val="24"/>
          <w:szCs w:val="24"/>
        </w:rPr>
        <w:t>Informants’</w:t>
      </w:r>
      <w:r w:rsidRPr="00AE2331">
        <w:rPr>
          <w:rFonts w:ascii="Times New Roman" w:eastAsia="Calibri" w:hAnsi="Times New Roman" w:cs="Times New Roman"/>
          <w:sz w:val="24"/>
          <w:szCs w:val="24"/>
        </w:rPr>
        <w:t xml:space="preserve"> Interview and Focus Group Discussion. </w:t>
      </w:r>
      <w:r w:rsidR="00EA3F19" w:rsidRPr="00AE2331">
        <w:rPr>
          <w:rFonts w:ascii="Times New Roman" w:eastAsia="Calibri" w:hAnsi="Times New Roman" w:cs="Times New Roman"/>
          <w:sz w:val="24"/>
          <w:szCs w:val="24"/>
        </w:rPr>
        <w:t>Furthermore,</w:t>
      </w:r>
      <w:r w:rsidRPr="00AE2331">
        <w:rPr>
          <w:rFonts w:ascii="Times New Roman" w:eastAsia="Calibri" w:hAnsi="Times New Roman" w:cs="Times New Roman"/>
          <w:sz w:val="24"/>
          <w:szCs w:val="24"/>
        </w:rPr>
        <w:t xml:space="preserve"> to make the study more realistic, a </w:t>
      </w:r>
      <w:r w:rsidR="00530153" w:rsidRPr="00AE2331">
        <w:rPr>
          <w:rFonts w:ascii="Times New Roman" w:eastAsia="Calibri" w:hAnsi="Times New Roman" w:cs="Times New Roman"/>
          <w:sz w:val="24"/>
          <w:szCs w:val="24"/>
        </w:rPr>
        <w:t>respondent</w:t>
      </w:r>
      <w:r w:rsidRPr="00AE2331">
        <w:rPr>
          <w:rFonts w:ascii="Times New Roman" w:eastAsia="Calibri" w:hAnsi="Times New Roman" w:cs="Times New Roman"/>
          <w:sz w:val="24"/>
          <w:szCs w:val="24"/>
        </w:rPr>
        <w:t xml:space="preserve"> sampling </w:t>
      </w:r>
      <w:r w:rsidR="00530153" w:rsidRPr="00AE2331">
        <w:rPr>
          <w:rFonts w:ascii="Times New Roman" w:eastAsia="Calibri" w:hAnsi="Times New Roman" w:cs="Times New Roman"/>
          <w:sz w:val="24"/>
          <w:szCs w:val="24"/>
        </w:rPr>
        <w:t>size</w:t>
      </w:r>
      <w:r w:rsidR="00BA2F6C" w:rsidRPr="00AE2331">
        <w:rPr>
          <w:rFonts w:ascii="Times New Roman" w:eastAsia="Calibri" w:hAnsi="Times New Roman" w:cs="Times New Roman"/>
          <w:sz w:val="24"/>
          <w:szCs w:val="24"/>
        </w:rPr>
        <w:t xml:space="preserve"> formula</w:t>
      </w:r>
      <w:r w:rsidR="00530153" w:rsidRPr="00AE2331">
        <w:rPr>
          <w:rFonts w:ascii="Times New Roman" w:eastAsia="Calibri" w:hAnsi="Times New Roman" w:cs="Times New Roman"/>
          <w:sz w:val="24"/>
          <w:szCs w:val="24"/>
        </w:rPr>
        <w:t xml:space="preserve"> </w:t>
      </w:r>
      <w:r w:rsidR="00374221"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used to determine the number of respondents from each district</w:t>
      </w:r>
      <w:r w:rsidR="00374221" w:rsidRPr="00AE2331">
        <w:rPr>
          <w:rFonts w:ascii="Times New Roman" w:eastAsia="Calibri" w:hAnsi="Times New Roman" w:cs="Times New Roman"/>
          <w:sz w:val="24"/>
          <w:szCs w:val="24"/>
        </w:rPr>
        <w:t xml:space="preserve"> in the region.</w:t>
      </w:r>
      <w:r w:rsidRPr="00AE2331">
        <w:rPr>
          <w:rFonts w:ascii="Times New Roman" w:eastAsia="Calibri" w:hAnsi="Times New Roman" w:cs="Times New Roman"/>
          <w:sz w:val="24"/>
          <w:szCs w:val="24"/>
        </w:rPr>
        <w:t xml:space="preserve"> </w:t>
      </w:r>
    </w:p>
    <w:p w14:paraId="6D1C5CBF" w14:textId="77777777" w:rsidR="00013820" w:rsidRPr="003F0D13" w:rsidRDefault="00013820" w:rsidP="00D9224B">
      <w:pPr>
        <w:pStyle w:val="Heading3"/>
        <w:spacing w:line="480" w:lineRule="auto"/>
        <w:jc w:val="both"/>
        <w:rPr>
          <w:rFonts w:ascii="Times New Roman" w:hAnsi="Times New Roman" w:cs="Times New Roman"/>
          <w:b/>
          <w:color w:val="000000" w:themeColor="text1"/>
        </w:rPr>
      </w:pPr>
      <w:bookmarkStart w:id="149" w:name="_Toc56593375"/>
      <w:bookmarkStart w:id="150" w:name="_Toc166993368"/>
      <w:bookmarkStart w:id="151" w:name="_Toc204151547"/>
      <w:r w:rsidRPr="003F0D13">
        <w:rPr>
          <w:rFonts w:ascii="Times New Roman" w:hAnsi="Times New Roman" w:cs="Times New Roman"/>
          <w:b/>
          <w:color w:val="000000" w:themeColor="text1"/>
        </w:rPr>
        <w:t>3.2.2 Sample size</w:t>
      </w:r>
      <w:bookmarkEnd w:id="149"/>
      <w:bookmarkEnd w:id="150"/>
      <w:bookmarkEnd w:id="151"/>
    </w:p>
    <w:p w14:paraId="741EF927" w14:textId="2FE88858"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A sample is a small group of respondents drawn from a population in which the researcher is interested in gaining information and </w:t>
      </w:r>
      <w:r w:rsidR="004039DF">
        <w:rPr>
          <w:rFonts w:ascii="Times New Roman" w:eastAsia="Calibri" w:hAnsi="Times New Roman" w:cs="Times New Roman"/>
          <w:sz w:val="24"/>
          <w:szCs w:val="24"/>
        </w:rPr>
        <w:t>drawing</w:t>
      </w:r>
      <w:r w:rsidRPr="00AE2331">
        <w:rPr>
          <w:rFonts w:ascii="Times New Roman" w:eastAsia="Calibri" w:hAnsi="Times New Roman" w:cs="Times New Roman"/>
          <w:sz w:val="24"/>
          <w:szCs w:val="24"/>
        </w:rPr>
        <w:t xml:space="preserve"> conclusions (Kothari, 2005). According to the 2022 population and housing census of Zanzibar, the </w:t>
      </w:r>
      <w:r w:rsidR="00407BF4" w:rsidRPr="00AE2331">
        <w:rPr>
          <w:rFonts w:ascii="Times New Roman" w:eastAsia="Calibri" w:hAnsi="Times New Roman" w:cs="Times New Roman"/>
          <w:sz w:val="24"/>
          <w:szCs w:val="24"/>
        </w:rPr>
        <w:t xml:space="preserve">total population of </w:t>
      </w:r>
      <w:r w:rsidR="004039DF">
        <w:rPr>
          <w:rFonts w:ascii="Times New Roman" w:eastAsia="Calibri" w:hAnsi="Times New Roman" w:cs="Times New Roman"/>
          <w:sz w:val="24"/>
          <w:szCs w:val="24"/>
        </w:rPr>
        <w:t xml:space="preserve">the </w:t>
      </w:r>
      <w:r w:rsidR="00407BF4" w:rsidRPr="00AE2331">
        <w:rPr>
          <w:rFonts w:ascii="Times New Roman" w:eastAsia="Calibri" w:hAnsi="Times New Roman" w:cs="Times New Roman"/>
          <w:sz w:val="24"/>
          <w:szCs w:val="24"/>
        </w:rPr>
        <w:t>Urban West r</w:t>
      </w:r>
      <w:r w:rsidRPr="00AE2331">
        <w:rPr>
          <w:rFonts w:ascii="Times New Roman" w:eastAsia="Calibri" w:hAnsi="Times New Roman" w:cs="Times New Roman"/>
          <w:sz w:val="24"/>
          <w:szCs w:val="24"/>
        </w:rPr>
        <w:t xml:space="preserve">egion is </w:t>
      </w:r>
      <w:r w:rsidRPr="00AE2331">
        <w:rPr>
          <w:rFonts w:ascii="Times New Roman" w:eastAsia="Calibri" w:hAnsi="Times New Roman" w:cs="Times New Roman"/>
          <w:b/>
          <w:sz w:val="24"/>
          <w:szCs w:val="24"/>
        </w:rPr>
        <w:t>893,169</w:t>
      </w:r>
      <w:r w:rsidR="004039DF">
        <w:rPr>
          <w:rFonts w:ascii="Times New Roman" w:eastAsia="Calibri" w:hAnsi="Times New Roman" w:cs="Times New Roman"/>
          <w:b/>
          <w:sz w:val="24"/>
          <w:szCs w:val="24"/>
        </w:rPr>
        <w:t>,</w:t>
      </w:r>
      <w:r w:rsidRPr="00AE2331">
        <w:rPr>
          <w:rFonts w:ascii="Times New Roman" w:eastAsia="Calibri" w:hAnsi="Times New Roman" w:cs="Times New Roman"/>
          <w:sz w:val="24"/>
          <w:szCs w:val="24"/>
        </w:rPr>
        <w:t xml:space="preserve"> distributed as </w:t>
      </w:r>
      <w:r w:rsidR="00E22C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Urban district is 219,007, </w:t>
      </w:r>
      <w:r w:rsidR="00E22C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West </w:t>
      </w:r>
      <w:r w:rsidR="00407BF4" w:rsidRPr="00AE2331">
        <w:rPr>
          <w:rFonts w:ascii="Times New Roman" w:eastAsia="Calibri" w:hAnsi="Times New Roman" w:cs="Times New Roman"/>
          <w:sz w:val="24"/>
          <w:szCs w:val="24"/>
        </w:rPr>
        <w:t>‘</w:t>
      </w:r>
      <w:r w:rsidRPr="00AE2331">
        <w:rPr>
          <w:rFonts w:ascii="Times New Roman" w:eastAsia="Calibri" w:hAnsi="Times New Roman" w:cs="Times New Roman"/>
          <w:sz w:val="24"/>
          <w:szCs w:val="24"/>
        </w:rPr>
        <w:t>A</w:t>
      </w:r>
      <w:r w:rsidR="00407BF4" w:rsidRPr="00AE2331">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district is 329,645</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w:t>
      </w:r>
      <w:r w:rsidR="00E22C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West </w:t>
      </w:r>
      <w:r w:rsidR="00407BF4" w:rsidRPr="00AE2331">
        <w:rPr>
          <w:rFonts w:ascii="Times New Roman" w:eastAsia="Calibri" w:hAnsi="Times New Roman" w:cs="Times New Roman"/>
          <w:sz w:val="24"/>
          <w:szCs w:val="24"/>
        </w:rPr>
        <w:t>‘</w:t>
      </w:r>
      <w:r w:rsidRPr="00AE2331">
        <w:rPr>
          <w:rFonts w:ascii="Times New Roman" w:eastAsia="Calibri" w:hAnsi="Times New Roman" w:cs="Times New Roman"/>
          <w:sz w:val="24"/>
          <w:szCs w:val="24"/>
        </w:rPr>
        <w:t>B</w:t>
      </w:r>
      <w:r w:rsidR="00407BF4" w:rsidRPr="00AE2331">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district is 344,517. Therefore, the total sample size required for the survey </w:t>
      </w:r>
      <w:r w:rsidR="00F50906" w:rsidRPr="00AE2331">
        <w:rPr>
          <w:rFonts w:ascii="Times New Roman" w:eastAsia="Calibri" w:hAnsi="Times New Roman" w:cs="Times New Roman"/>
          <w:sz w:val="24"/>
          <w:szCs w:val="24"/>
        </w:rPr>
        <w:t>was</w:t>
      </w:r>
      <w:r w:rsidR="005D68EA" w:rsidRPr="00AE2331">
        <w:rPr>
          <w:rFonts w:ascii="Times New Roman" w:eastAsia="Calibri" w:hAnsi="Times New Roman" w:cs="Times New Roman"/>
          <w:sz w:val="24"/>
          <w:szCs w:val="24"/>
        </w:rPr>
        <w:t xml:space="preserve"> obtained using </w:t>
      </w:r>
      <w:proofErr w:type="spellStart"/>
      <w:r w:rsidR="007D6BB1" w:rsidRPr="00AE2331">
        <w:rPr>
          <w:rFonts w:ascii="Times New Roman" w:eastAsia="Calibri" w:hAnsi="Times New Roman" w:cs="Times New Roman"/>
          <w:sz w:val="24"/>
          <w:szCs w:val="24"/>
        </w:rPr>
        <w:t>Slovin</w:t>
      </w:r>
      <w:r w:rsidR="005D68EA" w:rsidRPr="00AE2331">
        <w:rPr>
          <w:rFonts w:ascii="Times New Roman" w:eastAsia="Calibri" w:hAnsi="Times New Roman" w:cs="Times New Roman"/>
          <w:sz w:val="24"/>
          <w:szCs w:val="24"/>
        </w:rPr>
        <w:t>’s</w:t>
      </w:r>
      <w:proofErr w:type="spellEnd"/>
      <w:r w:rsidR="005D68EA" w:rsidRPr="00AE2331">
        <w:rPr>
          <w:rFonts w:ascii="Times New Roman" w:eastAsia="Calibri" w:hAnsi="Times New Roman" w:cs="Times New Roman"/>
          <w:sz w:val="24"/>
          <w:szCs w:val="24"/>
        </w:rPr>
        <w:t xml:space="preserve"> </w:t>
      </w:r>
      <w:r w:rsidRPr="00AE2331">
        <w:rPr>
          <w:rFonts w:ascii="Times New Roman" w:eastAsia="Calibri" w:hAnsi="Times New Roman" w:cs="Times New Roman"/>
          <w:sz w:val="24"/>
          <w:szCs w:val="24"/>
        </w:rPr>
        <w:t>formula</w:t>
      </w:r>
      <w:r w:rsidR="00711711" w:rsidRPr="00AE2331">
        <w:rPr>
          <w:rFonts w:ascii="Times New Roman" w:eastAsia="Calibri" w:hAnsi="Times New Roman" w:cs="Times New Roman"/>
          <w:sz w:val="24"/>
          <w:szCs w:val="24"/>
        </w:rPr>
        <w:t xml:space="preserve"> (Tiara </w:t>
      </w:r>
      <w:r w:rsidR="005D68EA" w:rsidRPr="00AE2331">
        <w:rPr>
          <w:rFonts w:ascii="Times New Roman" w:eastAsia="Calibri" w:hAnsi="Times New Roman" w:cs="Times New Roman"/>
          <w:i/>
          <w:sz w:val="24"/>
          <w:szCs w:val="24"/>
        </w:rPr>
        <w:t>et al</w:t>
      </w:r>
      <w:r w:rsidR="00711711" w:rsidRPr="00AE2331">
        <w:rPr>
          <w:rFonts w:ascii="Times New Roman" w:eastAsia="Calibri" w:hAnsi="Times New Roman" w:cs="Times New Roman"/>
          <w:sz w:val="24"/>
          <w:szCs w:val="24"/>
        </w:rPr>
        <w:t>, 2023</w:t>
      </w:r>
      <w:r w:rsidR="00917572" w:rsidRPr="00AE2331">
        <w:rPr>
          <w:rFonts w:ascii="Times New Roman" w:eastAsia="Calibri" w:hAnsi="Times New Roman" w:cs="Times New Roman"/>
          <w:sz w:val="24"/>
          <w:szCs w:val="24"/>
        </w:rPr>
        <w:t>): -</w:t>
      </w:r>
    </w:p>
    <w:p w14:paraId="6349516A"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w:t>
      </w:r>
      <w:r w:rsidRPr="00AE2331">
        <w:rPr>
          <w:rFonts w:ascii="Times New Roman" w:hAnsi="Times New Roman" w:cs="Times New Roman"/>
          <w:noProof/>
          <w:position w:val="-46"/>
          <w:sz w:val="24"/>
          <w:szCs w:val="24"/>
        </w:rPr>
        <w:drawing>
          <wp:inline distT="0" distB="0" distL="0" distR="0" wp14:anchorId="36E91941" wp14:editId="277A9CCB">
            <wp:extent cx="1708150" cy="463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8150" cy="463550"/>
                    </a:xfrm>
                    <a:prstGeom prst="rect">
                      <a:avLst/>
                    </a:prstGeom>
                    <a:noFill/>
                    <a:ln>
                      <a:noFill/>
                    </a:ln>
                  </pic:spPr>
                </pic:pic>
              </a:graphicData>
            </a:graphic>
          </wp:inline>
        </w:drawing>
      </w:r>
    </w:p>
    <w:p w14:paraId="0EC54047" w14:textId="3605D3D0" w:rsidR="00013820" w:rsidRPr="00AE2331" w:rsidRDefault="008020AC"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Where</w:t>
      </w:r>
      <w:r w:rsidR="004039DF">
        <w:rPr>
          <w:rFonts w:ascii="Times New Roman" w:eastAsia="Calibri" w:hAnsi="Times New Roman" w:cs="Times New Roman"/>
          <w:sz w:val="24"/>
          <w:szCs w:val="24"/>
        </w:rPr>
        <w:t xml:space="preserve"> </w:t>
      </w:r>
      <w:r w:rsidR="00013820" w:rsidRPr="00AE2331">
        <w:rPr>
          <w:rFonts w:ascii="Times New Roman" w:eastAsia="Calibri" w:hAnsi="Times New Roman" w:cs="Times New Roman"/>
          <w:sz w:val="24"/>
          <w:szCs w:val="24"/>
        </w:rPr>
        <w:t>n = the sample size</w:t>
      </w:r>
    </w:p>
    <w:p w14:paraId="403FA56E"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N = the population size (total number of young people in the locality) </w:t>
      </w:r>
    </w:p>
    <w:p w14:paraId="64BA4B4B" w14:textId="2D655856"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e = the accep</w:t>
      </w:r>
      <w:r w:rsidR="00461C79" w:rsidRPr="00AE2331">
        <w:rPr>
          <w:rFonts w:ascii="Times New Roman" w:eastAsia="Calibri" w:hAnsi="Times New Roman" w:cs="Times New Roman"/>
          <w:sz w:val="24"/>
          <w:szCs w:val="24"/>
        </w:rPr>
        <w:t>t</w:t>
      </w:r>
      <w:r w:rsidR="00DF45EF" w:rsidRPr="00AE2331">
        <w:rPr>
          <w:rFonts w:ascii="Times New Roman" w:eastAsia="Calibri" w:hAnsi="Times New Roman" w:cs="Times New Roman"/>
          <w:sz w:val="24"/>
          <w:szCs w:val="24"/>
        </w:rPr>
        <w:t>able</w:t>
      </w:r>
      <w:r w:rsidRPr="00AE2331">
        <w:rPr>
          <w:rFonts w:ascii="Times New Roman" w:eastAsia="Calibri" w:hAnsi="Times New Roman" w:cs="Times New Roman"/>
          <w:sz w:val="24"/>
          <w:szCs w:val="24"/>
        </w:rPr>
        <w:t xml:space="preserve"> sampling error </w:t>
      </w:r>
    </w:p>
    <w:p w14:paraId="59E77062" w14:textId="642FB63B" w:rsidR="00013820" w:rsidRPr="00AE2331" w:rsidRDefault="00013820" w:rsidP="00D9224B">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A 95% confidence level and p = 0.5 are assumed. A margin of error (accep</w:t>
      </w:r>
      <w:r w:rsidR="00461C79" w:rsidRPr="00AE2331">
        <w:rPr>
          <w:rFonts w:ascii="Times New Roman" w:eastAsia="Calibri" w:hAnsi="Times New Roman" w:cs="Times New Roman"/>
          <w:sz w:val="24"/>
          <w:szCs w:val="24"/>
        </w:rPr>
        <w:t>t</w:t>
      </w:r>
      <w:r w:rsidR="00DF45EF" w:rsidRPr="00AE2331">
        <w:rPr>
          <w:rFonts w:ascii="Times New Roman" w:eastAsia="Calibri" w:hAnsi="Times New Roman" w:cs="Times New Roman"/>
          <w:sz w:val="24"/>
          <w:szCs w:val="24"/>
        </w:rPr>
        <w:t>able</w:t>
      </w:r>
      <w:r w:rsidRPr="00AE2331">
        <w:rPr>
          <w:rFonts w:ascii="Times New Roman" w:eastAsia="Calibri" w:hAnsi="Times New Roman" w:cs="Times New Roman"/>
          <w:sz w:val="24"/>
          <w:szCs w:val="24"/>
        </w:rPr>
        <w:t xml:space="preserve"> sampling error) = +/- 5% (or 0.05).  </w:t>
      </w:r>
    </w:p>
    <w:p w14:paraId="11FA91C6" w14:textId="7800DCD1"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Given the population size of </w:t>
      </w:r>
      <w:r w:rsidR="004039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Urban West Region is </w:t>
      </w:r>
      <w:r w:rsidRPr="00AE2331">
        <w:rPr>
          <w:rFonts w:ascii="Times New Roman" w:eastAsia="Calibri" w:hAnsi="Times New Roman" w:cs="Times New Roman"/>
          <w:b/>
          <w:sz w:val="24"/>
          <w:szCs w:val="24"/>
        </w:rPr>
        <w:t>893,169</w:t>
      </w:r>
      <w:r w:rsidRPr="00AE2331">
        <w:rPr>
          <w:rFonts w:ascii="Times New Roman" w:eastAsia="Calibri" w:hAnsi="Times New Roman" w:cs="Times New Roman"/>
          <w:sz w:val="24"/>
          <w:szCs w:val="24"/>
        </w:rPr>
        <w:t xml:space="preserve">, computing from this </w:t>
      </w:r>
      <w:r w:rsidR="00DF45EF" w:rsidRPr="00AE2331">
        <w:rPr>
          <w:rFonts w:ascii="Times New Roman" w:eastAsia="Calibri" w:hAnsi="Times New Roman" w:cs="Times New Roman"/>
          <w:sz w:val="24"/>
          <w:szCs w:val="24"/>
        </w:rPr>
        <w:t>Figure</w:t>
      </w:r>
      <w:r w:rsidRPr="00AE2331">
        <w:rPr>
          <w:rFonts w:ascii="Times New Roman" w:eastAsia="Calibri" w:hAnsi="Times New Roman" w:cs="Times New Roman"/>
          <w:sz w:val="24"/>
          <w:szCs w:val="24"/>
        </w:rPr>
        <w:t xml:space="preserve"> (N), therefore, a sample size of </w:t>
      </w:r>
      <w:r w:rsidRPr="00AE2331">
        <w:rPr>
          <w:rFonts w:ascii="Times New Roman" w:eastAsia="Calibri" w:hAnsi="Times New Roman" w:cs="Times New Roman"/>
          <w:b/>
          <w:sz w:val="24"/>
          <w:szCs w:val="24"/>
        </w:rPr>
        <w:t>400</w:t>
      </w:r>
      <w:r w:rsidRPr="00AE2331">
        <w:rPr>
          <w:rFonts w:ascii="Times New Roman" w:eastAsia="Calibri" w:hAnsi="Times New Roman" w:cs="Times New Roman"/>
          <w:sz w:val="24"/>
          <w:szCs w:val="24"/>
        </w:rPr>
        <w:t xml:space="preserve"> </w:t>
      </w:r>
      <w:r w:rsidR="00F50906"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used in this study. Moreover, a </w:t>
      </w:r>
      <w:r w:rsidR="00530153" w:rsidRPr="00AE2331">
        <w:rPr>
          <w:rFonts w:ascii="Times New Roman" w:eastAsia="Calibri" w:hAnsi="Times New Roman" w:cs="Times New Roman"/>
          <w:b/>
          <w:sz w:val="24"/>
          <w:szCs w:val="24"/>
        </w:rPr>
        <w:t>Respondent</w:t>
      </w:r>
      <w:r w:rsidRPr="00AE2331">
        <w:rPr>
          <w:rFonts w:ascii="Times New Roman" w:eastAsia="Calibri" w:hAnsi="Times New Roman" w:cs="Times New Roman"/>
          <w:b/>
          <w:sz w:val="24"/>
          <w:szCs w:val="24"/>
        </w:rPr>
        <w:t xml:space="preserve"> Sampling</w:t>
      </w:r>
      <w:r w:rsidRPr="00AE2331">
        <w:rPr>
          <w:rFonts w:ascii="Times New Roman" w:eastAsia="Calibri" w:hAnsi="Times New Roman" w:cs="Times New Roman"/>
          <w:sz w:val="24"/>
          <w:szCs w:val="24"/>
        </w:rPr>
        <w:t xml:space="preserve"> </w:t>
      </w:r>
      <w:r w:rsidR="00530153" w:rsidRPr="00AE2331">
        <w:rPr>
          <w:rFonts w:ascii="Times New Roman" w:eastAsia="Calibri" w:hAnsi="Times New Roman" w:cs="Times New Roman"/>
          <w:b/>
          <w:sz w:val="24"/>
          <w:szCs w:val="24"/>
        </w:rPr>
        <w:t xml:space="preserve">Size </w:t>
      </w:r>
      <w:r w:rsidR="004039DF">
        <w:rPr>
          <w:rFonts w:ascii="Times New Roman" w:eastAsia="Calibri" w:hAnsi="Times New Roman" w:cs="Times New Roman"/>
          <w:b/>
          <w:sz w:val="24"/>
          <w:szCs w:val="24"/>
        </w:rPr>
        <w:t xml:space="preserve">is </w:t>
      </w:r>
      <w:r w:rsidRPr="00AE2331">
        <w:rPr>
          <w:rFonts w:ascii="Times New Roman" w:eastAsia="Calibri" w:hAnsi="Times New Roman" w:cs="Times New Roman"/>
          <w:sz w:val="24"/>
          <w:szCs w:val="24"/>
        </w:rPr>
        <w:t xml:space="preserve">used to </w:t>
      </w:r>
      <w:r w:rsidR="008020AC" w:rsidRPr="00AE2331">
        <w:rPr>
          <w:rFonts w:ascii="Times New Roman" w:eastAsia="Calibri" w:hAnsi="Times New Roman" w:cs="Times New Roman"/>
          <w:sz w:val="24"/>
          <w:szCs w:val="24"/>
        </w:rPr>
        <w:t>draw</w:t>
      </w:r>
      <w:r w:rsidRPr="00AE2331">
        <w:rPr>
          <w:rFonts w:ascii="Times New Roman" w:eastAsia="Calibri" w:hAnsi="Times New Roman" w:cs="Times New Roman"/>
          <w:sz w:val="24"/>
          <w:szCs w:val="24"/>
        </w:rPr>
        <w:t xml:space="preserve"> </w:t>
      </w:r>
      <w:r w:rsidR="007A2695">
        <w:rPr>
          <w:rFonts w:ascii="Times New Roman" w:eastAsia="Calibri" w:hAnsi="Times New Roman" w:cs="Times New Roman"/>
          <w:sz w:val="24"/>
          <w:szCs w:val="24"/>
        </w:rPr>
        <w:t>some</w:t>
      </w:r>
      <w:r w:rsidRPr="00AE2331">
        <w:rPr>
          <w:rFonts w:ascii="Times New Roman" w:eastAsia="Calibri" w:hAnsi="Times New Roman" w:cs="Times New Roman"/>
          <w:sz w:val="24"/>
          <w:szCs w:val="24"/>
        </w:rPr>
        <w:t xml:space="preserve"> respondents from the 3 districts in the region using the </w:t>
      </w:r>
      <w:r w:rsidR="008020AC" w:rsidRPr="00AE2331">
        <w:rPr>
          <w:rFonts w:ascii="Times New Roman" w:eastAsia="Calibri" w:hAnsi="Times New Roman" w:cs="Times New Roman"/>
          <w:sz w:val="24"/>
          <w:szCs w:val="24"/>
        </w:rPr>
        <w:t>formula: -</w:t>
      </w:r>
    </w:p>
    <w:p w14:paraId="54B71133" w14:textId="77777777" w:rsidR="00013820" w:rsidRPr="00AE2331" w:rsidRDefault="00013820" w:rsidP="005D46B5">
      <w:pPr>
        <w:spacing w:after="0" w:line="480" w:lineRule="auto"/>
        <w:jc w:val="both"/>
        <w:rPr>
          <w:rFonts w:ascii="Times New Roman" w:eastAsia="Calibri" w:hAnsi="Times New Roman" w:cs="Times New Roman"/>
          <w:b/>
          <w:sz w:val="24"/>
          <w:szCs w:val="24"/>
        </w:rPr>
      </w:pPr>
      <w:r w:rsidRPr="00AE2331">
        <w:rPr>
          <w:rFonts w:ascii="Times New Roman" w:eastAsia="Calibri" w:hAnsi="Times New Roman" w:cs="Times New Roman"/>
          <w:sz w:val="24"/>
          <w:szCs w:val="24"/>
        </w:rPr>
        <w:lastRenderedPageBreak/>
        <w:t xml:space="preserve">                          </w:t>
      </w:r>
      <w:r w:rsidRPr="00AE2331">
        <w:rPr>
          <w:rFonts w:ascii="Times New Roman" w:eastAsia="Calibri" w:hAnsi="Times New Roman" w:cs="Times New Roman"/>
          <w:b/>
          <w:sz w:val="24"/>
          <w:szCs w:val="24"/>
        </w:rPr>
        <w:t xml:space="preserve">RSS =   </w:t>
      </w:r>
      <w:r w:rsidRPr="00AE2331">
        <w:rPr>
          <w:rFonts w:ascii="Times New Roman" w:eastAsia="Calibri" w:hAnsi="Times New Roman" w:cs="Times New Roman"/>
          <w:b/>
          <w:sz w:val="24"/>
          <w:szCs w:val="24"/>
          <w:u w:val="single"/>
        </w:rPr>
        <w:t>RPS</w:t>
      </w:r>
      <w:r w:rsidRPr="00AE2331">
        <w:rPr>
          <w:rFonts w:ascii="Times New Roman" w:eastAsia="Calibri" w:hAnsi="Times New Roman" w:cs="Times New Roman"/>
          <w:b/>
          <w:sz w:val="24"/>
          <w:szCs w:val="24"/>
        </w:rPr>
        <w:t xml:space="preserve"> x n   </w:t>
      </w:r>
    </w:p>
    <w:p w14:paraId="0E1BBB2E" w14:textId="77777777" w:rsidR="00013820" w:rsidRPr="00AE2331" w:rsidRDefault="00013820" w:rsidP="005D46B5">
      <w:pPr>
        <w:spacing w:after="0" w:line="480" w:lineRule="auto"/>
        <w:jc w:val="both"/>
        <w:rPr>
          <w:rFonts w:ascii="Times New Roman" w:eastAsia="Calibri" w:hAnsi="Times New Roman" w:cs="Times New Roman"/>
          <w:b/>
          <w:sz w:val="24"/>
          <w:szCs w:val="24"/>
        </w:rPr>
      </w:pPr>
      <w:r w:rsidRPr="00AE2331">
        <w:rPr>
          <w:rFonts w:ascii="Times New Roman" w:eastAsia="Calibri" w:hAnsi="Times New Roman" w:cs="Times New Roman"/>
          <w:b/>
          <w:sz w:val="24"/>
          <w:szCs w:val="24"/>
        </w:rPr>
        <w:t xml:space="preserve">                                         N</w:t>
      </w:r>
    </w:p>
    <w:p w14:paraId="58E88B88"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Where:      RSS = Respondent Sample Size</w:t>
      </w:r>
    </w:p>
    <w:p w14:paraId="6C3DC69B"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RPS = Respondent Population Size</w:t>
      </w:r>
    </w:p>
    <w:p w14:paraId="18F91F39"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N     = Population size</w:t>
      </w:r>
    </w:p>
    <w:p w14:paraId="282F8B60" w14:textId="77777777" w:rsidR="00013820" w:rsidRPr="00AE2331" w:rsidRDefault="00013820"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                   N     = Sample size</w:t>
      </w:r>
    </w:p>
    <w:p w14:paraId="4302A828" w14:textId="169CB4BA" w:rsidR="00013820" w:rsidRPr="00AE2331" w:rsidRDefault="00BA2F6C" w:rsidP="00D9224B">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Given the above formula, </w:t>
      </w:r>
      <w:r w:rsidR="00013820" w:rsidRPr="00AE2331">
        <w:rPr>
          <w:rFonts w:ascii="Times New Roman" w:eastAsia="Calibri" w:hAnsi="Times New Roman" w:cs="Times New Roman"/>
          <w:sz w:val="24"/>
          <w:szCs w:val="24"/>
        </w:rPr>
        <w:t xml:space="preserve">the sample size for each district </w:t>
      </w:r>
      <w:r w:rsidR="004039DF">
        <w:rPr>
          <w:rFonts w:ascii="Times New Roman" w:eastAsia="Calibri" w:hAnsi="Times New Roman" w:cs="Times New Roman"/>
          <w:sz w:val="24"/>
          <w:szCs w:val="24"/>
        </w:rPr>
        <w:t>was</w:t>
      </w:r>
      <w:r w:rsidR="0016745D" w:rsidRPr="00AE2331">
        <w:rPr>
          <w:rFonts w:ascii="Times New Roman" w:eastAsia="Calibri" w:hAnsi="Times New Roman" w:cs="Times New Roman"/>
          <w:sz w:val="24"/>
          <w:szCs w:val="24"/>
        </w:rPr>
        <w:t xml:space="preserve"> </w:t>
      </w:r>
      <w:r w:rsidR="00CB41DE" w:rsidRPr="00AE2331">
        <w:rPr>
          <w:rFonts w:ascii="Times New Roman" w:eastAsia="Calibri" w:hAnsi="Times New Roman" w:cs="Times New Roman"/>
          <w:b/>
          <w:sz w:val="24"/>
          <w:szCs w:val="24"/>
        </w:rPr>
        <w:t xml:space="preserve">98 </w:t>
      </w:r>
      <w:r w:rsidR="0016745D" w:rsidRPr="00AE2331">
        <w:rPr>
          <w:rFonts w:ascii="Times New Roman" w:eastAsia="Calibri" w:hAnsi="Times New Roman" w:cs="Times New Roman"/>
          <w:sz w:val="24"/>
          <w:szCs w:val="24"/>
        </w:rPr>
        <w:t xml:space="preserve">Urban </w:t>
      </w:r>
      <w:r w:rsidR="004039DF">
        <w:rPr>
          <w:rFonts w:ascii="Times New Roman" w:eastAsia="Calibri" w:hAnsi="Times New Roman" w:cs="Times New Roman"/>
          <w:sz w:val="24"/>
          <w:szCs w:val="24"/>
        </w:rPr>
        <w:t>districts</w:t>
      </w:r>
      <w:r w:rsidR="0016745D" w:rsidRPr="00AE2331">
        <w:rPr>
          <w:rFonts w:ascii="Times New Roman" w:eastAsia="Calibri" w:hAnsi="Times New Roman" w:cs="Times New Roman"/>
          <w:sz w:val="24"/>
          <w:szCs w:val="24"/>
        </w:rPr>
        <w:t xml:space="preserve">, </w:t>
      </w:r>
      <w:r w:rsidR="00EC23CB" w:rsidRPr="00AE2331">
        <w:rPr>
          <w:rFonts w:ascii="Times New Roman" w:eastAsia="Calibri" w:hAnsi="Times New Roman" w:cs="Times New Roman"/>
          <w:b/>
          <w:sz w:val="24"/>
          <w:szCs w:val="24"/>
        </w:rPr>
        <w:t xml:space="preserve">148 </w:t>
      </w:r>
      <w:r w:rsidR="005761EE">
        <w:rPr>
          <w:rFonts w:ascii="Times New Roman" w:eastAsia="Calibri" w:hAnsi="Times New Roman" w:cs="Times New Roman"/>
          <w:sz w:val="24"/>
          <w:szCs w:val="24"/>
        </w:rPr>
        <w:t>West “A”</w:t>
      </w:r>
      <w:r w:rsidR="0016745D"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districts,</w:t>
      </w:r>
      <w:r w:rsidR="00013820" w:rsidRPr="00AE2331">
        <w:rPr>
          <w:rFonts w:ascii="Times New Roman" w:eastAsia="Calibri" w:hAnsi="Times New Roman" w:cs="Times New Roman"/>
          <w:sz w:val="24"/>
          <w:szCs w:val="24"/>
        </w:rPr>
        <w:t xml:space="preserve"> </w:t>
      </w:r>
      <w:r w:rsidR="0016745D" w:rsidRPr="00AE2331">
        <w:rPr>
          <w:rFonts w:ascii="Times New Roman" w:eastAsia="Calibri" w:hAnsi="Times New Roman" w:cs="Times New Roman"/>
          <w:sz w:val="24"/>
          <w:szCs w:val="24"/>
        </w:rPr>
        <w:t xml:space="preserve">and </w:t>
      </w:r>
      <w:r w:rsidR="00CB41DE" w:rsidRPr="00AE2331">
        <w:rPr>
          <w:rFonts w:ascii="Times New Roman" w:eastAsia="Calibri" w:hAnsi="Times New Roman" w:cs="Times New Roman"/>
          <w:b/>
          <w:sz w:val="24"/>
          <w:szCs w:val="24"/>
        </w:rPr>
        <w:t xml:space="preserve">154 </w:t>
      </w:r>
      <w:r w:rsidR="005761EE">
        <w:rPr>
          <w:rFonts w:ascii="Times New Roman" w:eastAsia="Calibri" w:hAnsi="Times New Roman" w:cs="Times New Roman"/>
          <w:sz w:val="24"/>
          <w:szCs w:val="24"/>
        </w:rPr>
        <w:t>West “B”</w:t>
      </w:r>
      <w:r w:rsidR="00894428">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districts</w:t>
      </w:r>
      <w:r w:rsidR="00013820" w:rsidRPr="00AE2331">
        <w:rPr>
          <w:rFonts w:ascii="Times New Roman" w:eastAsia="Calibri" w:hAnsi="Times New Roman" w:cs="Times New Roman"/>
          <w:sz w:val="24"/>
          <w:szCs w:val="24"/>
        </w:rPr>
        <w:t xml:space="preserve">. </w:t>
      </w:r>
    </w:p>
    <w:p w14:paraId="57F9EEE8" w14:textId="6D9D122B" w:rsidR="00013820" w:rsidRPr="00AE2331" w:rsidRDefault="0016745D" w:rsidP="00D9224B">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Concerning </w:t>
      </w:r>
      <w:r w:rsidR="00A71D51">
        <w:rPr>
          <w:rFonts w:ascii="Times New Roman" w:eastAsia="Calibri" w:hAnsi="Times New Roman" w:cs="Times New Roman"/>
          <w:sz w:val="24"/>
          <w:szCs w:val="24"/>
        </w:rPr>
        <w:t xml:space="preserve">the </w:t>
      </w:r>
      <w:r w:rsidR="00013820" w:rsidRPr="00AE2331">
        <w:rPr>
          <w:rFonts w:ascii="Times New Roman" w:eastAsia="Calibri" w:hAnsi="Times New Roman" w:cs="Times New Roman"/>
          <w:b/>
          <w:sz w:val="24"/>
          <w:szCs w:val="24"/>
        </w:rPr>
        <w:t>K</w:t>
      </w:r>
      <w:r w:rsidRPr="00AE2331">
        <w:rPr>
          <w:rFonts w:ascii="Times New Roman" w:eastAsia="Calibri" w:hAnsi="Times New Roman" w:cs="Times New Roman"/>
          <w:b/>
          <w:sz w:val="24"/>
          <w:szCs w:val="24"/>
        </w:rPr>
        <w:t xml:space="preserve">ey </w:t>
      </w:r>
      <w:r w:rsidR="00013820" w:rsidRPr="00AE2331">
        <w:rPr>
          <w:rFonts w:ascii="Times New Roman" w:eastAsia="Calibri" w:hAnsi="Times New Roman" w:cs="Times New Roman"/>
          <w:b/>
          <w:sz w:val="24"/>
          <w:szCs w:val="24"/>
        </w:rPr>
        <w:t>I</w:t>
      </w:r>
      <w:r w:rsidRPr="00AE2331">
        <w:rPr>
          <w:rFonts w:ascii="Times New Roman" w:eastAsia="Calibri" w:hAnsi="Times New Roman" w:cs="Times New Roman"/>
          <w:b/>
          <w:sz w:val="24"/>
          <w:szCs w:val="24"/>
        </w:rPr>
        <w:t>nformants Interview</w:t>
      </w:r>
      <w:r w:rsidR="00013820" w:rsidRPr="00AE2331">
        <w:rPr>
          <w:rFonts w:ascii="Times New Roman" w:eastAsia="Calibri" w:hAnsi="Times New Roman" w:cs="Times New Roman"/>
          <w:sz w:val="24"/>
          <w:szCs w:val="24"/>
        </w:rPr>
        <w:t xml:space="preserve">, four (4) respondents </w:t>
      </w:r>
      <w:r w:rsidR="004039DF">
        <w:rPr>
          <w:rFonts w:ascii="Times New Roman" w:eastAsia="Calibri" w:hAnsi="Times New Roman" w:cs="Times New Roman"/>
          <w:sz w:val="24"/>
          <w:szCs w:val="24"/>
        </w:rPr>
        <w:t>were</w:t>
      </w:r>
      <w:r w:rsidR="00013820" w:rsidRPr="00AE2331">
        <w:rPr>
          <w:rFonts w:ascii="Times New Roman" w:eastAsia="Calibri" w:hAnsi="Times New Roman" w:cs="Times New Roman"/>
          <w:sz w:val="24"/>
          <w:szCs w:val="24"/>
        </w:rPr>
        <w:t xml:space="preserve"> drawn from different institutions</w:t>
      </w:r>
      <w:r w:rsidR="004039DF">
        <w:rPr>
          <w:rFonts w:ascii="Times New Roman" w:eastAsia="Calibri" w:hAnsi="Times New Roman" w:cs="Times New Roman"/>
          <w:sz w:val="24"/>
          <w:szCs w:val="24"/>
        </w:rPr>
        <w:t>,</w:t>
      </w:r>
      <w:r w:rsidR="00013820" w:rsidRPr="00AE2331">
        <w:rPr>
          <w:rFonts w:ascii="Times New Roman" w:eastAsia="Calibri" w:hAnsi="Times New Roman" w:cs="Times New Roman"/>
          <w:sz w:val="24"/>
          <w:szCs w:val="24"/>
        </w:rPr>
        <w:t xml:space="preserve"> including acad</w:t>
      </w:r>
      <w:r w:rsidRPr="00AE2331">
        <w:rPr>
          <w:rFonts w:ascii="Times New Roman" w:eastAsia="Calibri" w:hAnsi="Times New Roman" w:cs="Times New Roman"/>
          <w:sz w:val="24"/>
          <w:szCs w:val="24"/>
        </w:rPr>
        <w:t>emic institutions</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tourism</w:t>
      </w:r>
      <w:r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stakeholders</w:t>
      </w:r>
      <w:r w:rsidR="00BB2899"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 xml:space="preserve">a </w:t>
      </w:r>
      <w:r w:rsidR="00BB2899" w:rsidRPr="00AE2331">
        <w:rPr>
          <w:rFonts w:ascii="Times New Roman" w:eastAsia="Calibri" w:hAnsi="Times New Roman" w:cs="Times New Roman"/>
          <w:sz w:val="24"/>
          <w:szCs w:val="24"/>
        </w:rPr>
        <w:t>commercial company</w:t>
      </w:r>
      <w:r w:rsidR="004039DF">
        <w:rPr>
          <w:rFonts w:ascii="Times New Roman" w:eastAsia="Calibri" w:hAnsi="Times New Roman" w:cs="Times New Roman"/>
          <w:sz w:val="24"/>
          <w:szCs w:val="24"/>
        </w:rPr>
        <w:t>,</w:t>
      </w:r>
      <w:r w:rsidR="005172FF" w:rsidRPr="00AE2331">
        <w:rPr>
          <w:rFonts w:ascii="Times New Roman" w:eastAsia="Calibri" w:hAnsi="Times New Roman" w:cs="Times New Roman"/>
          <w:sz w:val="24"/>
          <w:szCs w:val="24"/>
        </w:rPr>
        <w:t xml:space="preserve"> and </w:t>
      </w:r>
      <w:r w:rsidR="004039DF">
        <w:rPr>
          <w:rFonts w:ascii="Times New Roman" w:eastAsia="Calibri" w:hAnsi="Times New Roman" w:cs="Times New Roman"/>
          <w:sz w:val="24"/>
          <w:szCs w:val="24"/>
        </w:rPr>
        <w:t xml:space="preserve">an </w:t>
      </w:r>
      <w:r w:rsidR="005172FF" w:rsidRPr="00AE2331">
        <w:rPr>
          <w:rFonts w:ascii="Times New Roman" w:eastAsia="Calibri" w:hAnsi="Times New Roman" w:cs="Times New Roman"/>
          <w:sz w:val="24"/>
          <w:szCs w:val="24"/>
        </w:rPr>
        <w:t>Institution responsible for Billboard placement in Zanzibar</w:t>
      </w:r>
      <w:r w:rsidRPr="00AE2331">
        <w:rPr>
          <w:rFonts w:ascii="Times New Roman" w:eastAsia="Calibri" w:hAnsi="Times New Roman" w:cs="Times New Roman"/>
          <w:sz w:val="24"/>
          <w:szCs w:val="24"/>
        </w:rPr>
        <w:t>.</w:t>
      </w:r>
    </w:p>
    <w:p w14:paraId="5B9A4564" w14:textId="62E8A4B7" w:rsidR="00013820" w:rsidRPr="00AE2331" w:rsidRDefault="00013820" w:rsidP="00D9224B">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In addition, 24 respondents </w:t>
      </w:r>
      <w:r w:rsidR="00205607" w:rsidRPr="00AE2331">
        <w:rPr>
          <w:rFonts w:ascii="Times New Roman" w:eastAsia="Calibri" w:hAnsi="Times New Roman" w:cs="Times New Roman"/>
          <w:sz w:val="24"/>
          <w:szCs w:val="24"/>
        </w:rPr>
        <w:t>were</w:t>
      </w:r>
      <w:r w:rsidRPr="00AE2331">
        <w:rPr>
          <w:rFonts w:ascii="Times New Roman" w:eastAsia="Calibri" w:hAnsi="Times New Roman" w:cs="Times New Roman"/>
          <w:sz w:val="24"/>
          <w:szCs w:val="24"/>
        </w:rPr>
        <w:t xml:space="preserve"> selected for </w:t>
      </w:r>
      <w:r w:rsidRPr="00AE2331">
        <w:rPr>
          <w:rFonts w:ascii="Times New Roman" w:eastAsia="Calibri" w:hAnsi="Times New Roman" w:cs="Times New Roman"/>
          <w:b/>
          <w:sz w:val="24"/>
          <w:szCs w:val="24"/>
        </w:rPr>
        <w:t>F</w:t>
      </w:r>
      <w:r w:rsidR="00205607" w:rsidRPr="00AE2331">
        <w:rPr>
          <w:rFonts w:ascii="Times New Roman" w:eastAsia="Calibri" w:hAnsi="Times New Roman" w:cs="Times New Roman"/>
          <w:b/>
          <w:sz w:val="24"/>
          <w:szCs w:val="24"/>
        </w:rPr>
        <w:t xml:space="preserve">ocus </w:t>
      </w:r>
      <w:r w:rsidRPr="00AE2331">
        <w:rPr>
          <w:rFonts w:ascii="Times New Roman" w:eastAsia="Calibri" w:hAnsi="Times New Roman" w:cs="Times New Roman"/>
          <w:b/>
          <w:sz w:val="24"/>
          <w:szCs w:val="24"/>
        </w:rPr>
        <w:t>G</w:t>
      </w:r>
      <w:r w:rsidR="00205607" w:rsidRPr="00AE2331">
        <w:rPr>
          <w:rFonts w:ascii="Times New Roman" w:eastAsia="Calibri" w:hAnsi="Times New Roman" w:cs="Times New Roman"/>
          <w:b/>
          <w:sz w:val="24"/>
          <w:szCs w:val="24"/>
        </w:rPr>
        <w:t xml:space="preserve">roup </w:t>
      </w:r>
      <w:r w:rsidRPr="00AE2331">
        <w:rPr>
          <w:rFonts w:ascii="Times New Roman" w:eastAsia="Calibri" w:hAnsi="Times New Roman" w:cs="Times New Roman"/>
          <w:b/>
          <w:sz w:val="24"/>
          <w:szCs w:val="24"/>
        </w:rPr>
        <w:t>D</w:t>
      </w:r>
      <w:r w:rsidR="00205607" w:rsidRPr="00AE2331">
        <w:rPr>
          <w:rFonts w:ascii="Times New Roman" w:eastAsia="Calibri" w:hAnsi="Times New Roman" w:cs="Times New Roman"/>
          <w:b/>
          <w:sz w:val="24"/>
          <w:szCs w:val="24"/>
        </w:rPr>
        <w:t>iscussion</w:t>
      </w:r>
      <w:r w:rsidRPr="00AE2331">
        <w:rPr>
          <w:rFonts w:ascii="Times New Roman" w:eastAsia="Calibri" w:hAnsi="Times New Roman" w:cs="Times New Roman"/>
          <w:b/>
          <w:sz w:val="24"/>
          <w:szCs w:val="24"/>
        </w:rPr>
        <w:t>s</w:t>
      </w:r>
      <w:r w:rsidR="004039DF">
        <w:rPr>
          <w:rFonts w:ascii="Times New Roman" w:eastAsia="Calibri" w:hAnsi="Times New Roman" w:cs="Times New Roman"/>
          <w:b/>
          <w:sz w:val="24"/>
          <w:szCs w:val="24"/>
        </w:rPr>
        <w:t>,</w:t>
      </w:r>
      <w:r w:rsidRPr="00AE2331">
        <w:rPr>
          <w:rFonts w:ascii="Times New Roman" w:eastAsia="Calibri" w:hAnsi="Times New Roman" w:cs="Times New Roman"/>
          <w:sz w:val="24"/>
          <w:szCs w:val="24"/>
        </w:rPr>
        <w:t xml:space="preserve"> </w:t>
      </w:r>
      <w:r w:rsidR="00F417D4" w:rsidRPr="00AE2331">
        <w:rPr>
          <w:rFonts w:ascii="Times New Roman" w:eastAsia="Calibri" w:hAnsi="Times New Roman" w:cs="Times New Roman"/>
          <w:sz w:val="24"/>
          <w:szCs w:val="24"/>
        </w:rPr>
        <w:t>i.e.,</w:t>
      </w:r>
      <w:r w:rsidRPr="00AE2331">
        <w:rPr>
          <w:rFonts w:ascii="Times New Roman" w:eastAsia="Calibri" w:hAnsi="Times New Roman" w:cs="Times New Roman"/>
          <w:sz w:val="24"/>
          <w:szCs w:val="24"/>
        </w:rPr>
        <w:t xml:space="preserve"> 8 respondents from each of the 3 districts. This number is considered </w:t>
      </w:r>
      <w:r w:rsidR="004039DF">
        <w:rPr>
          <w:rFonts w:ascii="Times New Roman" w:eastAsia="Calibri" w:hAnsi="Times New Roman" w:cs="Times New Roman"/>
          <w:sz w:val="24"/>
          <w:szCs w:val="24"/>
        </w:rPr>
        <w:t xml:space="preserve">a </w:t>
      </w:r>
      <w:r w:rsidRPr="00AE2331">
        <w:rPr>
          <w:rFonts w:ascii="Times New Roman" w:eastAsia="Calibri" w:hAnsi="Times New Roman" w:cs="Times New Roman"/>
          <w:sz w:val="24"/>
          <w:szCs w:val="24"/>
        </w:rPr>
        <w:t xml:space="preserve">sufficient </w:t>
      </w:r>
      <w:r w:rsidR="002A61D4" w:rsidRPr="00AE2331">
        <w:rPr>
          <w:rFonts w:ascii="Times New Roman" w:eastAsia="Calibri" w:hAnsi="Times New Roman" w:cs="Times New Roman"/>
          <w:sz w:val="24"/>
          <w:szCs w:val="24"/>
        </w:rPr>
        <w:t>number</w:t>
      </w:r>
      <w:r w:rsidRPr="00AE2331">
        <w:rPr>
          <w:rFonts w:ascii="Times New Roman" w:eastAsia="Calibri" w:hAnsi="Times New Roman" w:cs="Times New Roman"/>
          <w:sz w:val="24"/>
          <w:szCs w:val="24"/>
        </w:rPr>
        <w:t xml:space="preserve"> of participants for FGDs (</w:t>
      </w:r>
      <w:bookmarkStart w:id="152" w:name="_Hlk167058252"/>
      <w:proofErr w:type="spellStart"/>
      <w:r w:rsidRPr="00AE2331">
        <w:rPr>
          <w:rFonts w:ascii="Times New Roman" w:eastAsia="Calibri" w:hAnsi="Times New Roman" w:cs="Times New Roman"/>
          <w:sz w:val="24"/>
          <w:szCs w:val="24"/>
        </w:rPr>
        <w:t>Charlesworth</w:t>
      </w:r>
      <w:proofErr w:type="spellEnd"/>
      <w:r w:rsidRPr="00AE2331">
        <w:rPr>
          <w:rFonts w:ascii="Times New Roman" w:eastAsia="Calibri" w:hAnsi="Times New Roman" w:cs="Times New Roman"/>
          <w:sz w:val="24"/>
          <w:szCs w:val="24"/>
        </w:rPr>
        <w:t xml:space="preserve"> and </w:t>
      </w:r>
      <w:proofErr w:type="spellStart"/>
      <w:r w:rsidRPr="00AE2331">
        <w:rPr>
          <w:rFonts w:ascii="Times New Roman" w:eastAsia="Calibri" w:hAnsi="Times New Roman" w:cs="Times New Roman"/>
          <w:sz w:val="24"/>
          <w:szCs w:val="24"/>
        </w:rPr>
        <w:t>Rodwell</w:t>
      </w:r>
      <w:proofErr w:type="spellEnd"/>
      <w:r w:rsidRPr="00AE2331">
        <w:rPr>
          <w:rFonts w:ascii="Times New Roman" w:eastAsia="Calibri" w:hAnsi="Times New Roman" w:cs="Times New Roman"/>
          <w:sz w:val="24"/>
          <w:szCs w:val="24"/>
        </w:rPr>
        <w:t>, 1997</w:t>
      </w:r>
      <w:bookmarkEnd w:id="152"/>
      <w:r w:rsidR="007A6E9F" w:rsidRPr="00AE2331">
        <w:rPr>
          <w:rFonts w:ascii="Times New Roman" w:eastAsia="Calibri" w:hAnsi="Times New Roman" w:cs="Times New Roman"/>
          <w:sz w:val="24"/>
          <w:szCs w:val="24"/>
        </w:rPr>
        <w:t xml:space="preserve">). </w:t>
      </w:r>
    </w:p>
    <w:p w14:paraId="29DD2454" w14:textId="77D0AB5A" w:rsidR="004C5BFB" w:rsidRPr="003F0D13" w:rsidRDefault="00013820" w:rsidP="005D46B5">
      <w:pPr>
        <w:pStyle w:val="Heading2"/>
        <w:spacing w:before="0" w:line="480" w:lineRule="auto"/>
        <w:jc w:val="both"/>
        <w:rPr>
          <w:rFonts w:ascii="Times New Roman" w:hAnsi="Times New Roman" w:cs="Times New Roman"/>
          <w:b/>
          <w:color w:val="000000" w:themeColor="text1"/>
          <w:sz w:val="24"/>
          <w:szCs w:val="24"/>
        </w:rPr>
      </w:pPr>
      <w:bookmarkStart w:id="153" w:name="_Toc204151548"/>
      <w:r w:rsidRPr="003F0D13">
        <w:rPr>
          <w:rFonts w:ascii="Times New Roman" w:hAnsi="Times New Roman" w:cs="Times New Roman"/>
          <w:b/>
          <w:color w:val="000000" w:themeColor="text1"/>
          <w:sz w:val="24"/>
          <w:szCs w:val="24"/>
        </w:rPr>
        <w:t xml:space="preserve">3.3 </w:t>
      </w:r>
      <w:r w:rsidR="004C5BFB" w:rsidRPr="003F0D13">
        <w:rPr>
          <w:rFonts w:ascii="Times New Roman" w:hAnsi="Times New Roman" w:cs="Times New Roman"/>
          <w:b/>
          <w:color w:val="000000" w:themeColor="text1"/>
          <w:sz w:val="24"/>
          <w:szCs w:val="24"/>
        </w:rPr>
        <w:t>Study Area</w:t>
      </w:r>
      <w:bookmarkEnd w:id="142"/>
      <w:bookmarkEnd w:id="153"/>
      <w:r w:rsidR="004C5BFB" w:rsidRPr="003F0D13">
        <w:rPr>
          <w:rFonts w:ascii="Times New Roman" w:hAnsi="Times New Roman" w:cs="Times New Roman"/>
          <w:b/>
          <w:color w:val="000000" w:themeColor="text1"/>
          <w:sz w:val="24"/>
          <w:szCs w:val="24"/>
        </w:rPr>
        <w:t xml:space="preserve"> </w:t>
      </w:r>
    </w:p>
    <w:p w14:paraId="4CCF3038" w14:textId="5DA89C02" w:rsidR="004C5BFB" w:rsidRPr="00AE2331" w:rsidRDefault="00BD6D7A" w:rsidP="005D46B5">
      <w:pPr>
        <w:widowControl w:val="0"/>
        <w:shd w:val="clear" w:color="auto" w:fill="FFFFFF"/>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Unguja Island is located between latitude 6°08´ S and longitude 39°20´E. This Island lies 40–60 km off the eastern coast of mainland Tanzania in the western part of the Indian Ocean</w:t>
      </w:r>
      <w:r w:rsidR="004039DF">
        <w:rPr>
          <w:rFonts w:ascii="Times New Roman" w:hAnsi="Times New Roman" w:cs="Times New Roman"/>
          <w:sz w:val="24"/>
          <w:szCs w:val="24"/>
        </w:rPr>
        <w:t>,</w:t>
      </w:r>
      <w:r w:rsidRPr="00AE2331">
        <w:rPr>
          <w:rFonts w:ascii="Times New Roman" w:hAnsi="Times New Roman" w:cs="Times New Roman"/>
          <w:sz w:val="24"/>
          <w:szCs w:val="24"/>
        </w:rPr>
        <w:t xml:space="preserve"> and it covers an area of 1658 km2 (</w:t>
      </w:r>
      <w:proofErr w:type="spellStart"/>
      <w:r w:rsidRPr="00AE2331">
        <w:rPr>
          <w:rFonts w:ascii="Times New Roman" w:hAnsi="Times New Roman" w:cs="Times New Roman"/>
          <w:sz w:val="24"/>
          <w:szCs w:val="24"/>
        </w:rPr>
        <w:t>Feidi</w:t>
      </w:r>
      <w:proofErr w:type="spellEnd"/>
      <w:r w:rsidRPr="00AE2331">
        <w:rPr>
          <w:rFonts w:ascii="Times New Roman" w:hAnsi="Times New Roman" w:cs="Times New Roman"/>
          <w:sz w:val="24"/>
          <w:szCs w:val="24"/>
        </w:rPr>
        <w:t xml:space="preserve">, 2005). The study </w:t>
      </w:r>
      <w:r w:rsidR="00205607" w:rsidRPr="00AE2331">
        <w:rPr>
          <w:rFonts w:ascii="Times New Roman" w:hAnsi="Times New Roman" w:cs="Times New Roman"/>
          <w:sz w:val="24"/>
          <w:szCs w:val="24"/>
        </w:rPr>
        <w:t>was</w:t>
      </w:r>
      <w:r w:rsidRPr="00AE2331">
        <w:rPr>
          <w:rFonts w:ascii="Times New Roman" w:hAnsi="Times New Roman" w:cs="Times New Roman"/>
          <w:sz w:val="24"/>
          <w:szCs w:val="24"/>
        </w:rPr>
        <w:t xml:space="preserve"> conducted in the three districts of </w:t>
      </w:r>
      <w:r w:rsidR="004039DF">
        <w:rPr>
          <w:rFonts w:ascii="Times New Roman" w:hAnsi="Times New Roman" w:cs="Times New Roman"/>
          <w:sz w:val="24"/>
          <w:szCs w:val="24"/>
        </w:rPr>
        <w:t xml:space="preserve">the </w:t>
      </w:r>
      <w:r w:rsidRPr="00AE2331">
        <w:rPr>
          <w:rFonts w:ascii="Times New Roman" w:hAnsi="Times New Roman" w:cs="Times New Roman"/>
          <w:sz w:val="24"/>
          <w:szCs w:val="24"/>
        </w:rPr>
        <w:t>Ur</w:t>
      </w:r>
      <w:r w:rsidR="004C5BFB" w:rsidRPr="00AE2331">
        <w:rPr>
          <w:rFonts w:ascii="Times New Roman" w:hAnsi="Times New Roman" w:cs="Times New Roman"/>
          <w:sz w:val="24"/>
          <w:szCs w:val="24"/>
        </w:rPr>
        <w:t>ban West region</w:t>
      </w:r>
      <w:r w:rsidR="004039DF">
        <w:rPr>
          <w:rFonts w:ascii="Times New Roman" w:hAnsi="Times New Roman" w:cs="Times New Roman"/>
          <w:sz w:val="24"/>
          <w:szCs w:val="24"/>
        </w:rPr>
        <w:t>,</w:t>
      </w:r>
      <w:r w:rsidR="004C5BFB" w:rsidRPr="00AE2331">
        <w:rPr>
          <w:rFonts w:ascii="Times New Roman" w:hAnsi="Times New Roman" w:cs="Times New Roman"/>
          <w:sz w:val="24"/>
          <w:szCs w:val="24"/>
        </w:rPr>
        <w:t xml:space="preserve"> </w:t>
      </w:r>
      <w:r w:rsidR="008C41DB" w:rsidRPr="00AE2331">
        <w:rPr>
          <w:rFonts w:ascii="Times New Roman" w:hAnsi="Times New Roman" w:cs="Times New Roman"/>
          <w:sz w:val="24"/>
          <w:szCs w:val="24"/>
        </w:rPr>
        <w:t>i.e.,</w:t>
      </w:r>
      <w:r w:rsidR="004C5BFB" w:rsidRPr="00AE2331">
        <w:rPr>
          <w:rFonts w:ascii="Times New Roman" w:hAnsi="Times New Roman" w:cs="Times New Roman"/>
          <w:sz w:val="24"/>
          <w:szCs w:val="24"/>
        </w:rPr>
        <w:t xml:space="preserve"> </w:t>
      </w:r>
      <w:r w:rsidR="007A2695">
        <w:rPr>
          <w:rFonts w:ascii="Times New Roman" w:hAnsi="Times New Roman" w:cs="Times New Roman"/>
          <w:sz w:val="24"/>
          <w:szCs w:val="24"/>
        </w:rPr>
        <w:t xml:space="preserve">the </w:t>
      </w:r>
      <w:r w:rsidR="004C5BFB" w:rsidRPr="00AE2331">
        <w:rPr>
          <w:rFonts w:ascii="Times New Roman" w:hAnsi="Times New Roman" w:cs="Times New Roman"/>
          <w:sz w:val="24"/>
          <w:szCs w:val="24"/>
        </w:rPr>
        <w:t>Urban</w:t>
      </w:r>
      <w:r w:rsidRPr="00AE2331">
        <w:rPr>
          <w:rFonts w:ascii="Times New Roman" w:hAnsi="Times New Roman" w:cs="Times New Roman"/>
          <w:sz w:val="24"/>
          <w:szCs w:val="24"/>
        </w:rPr>
        <w:t xml:space="preserve"> district</w:t>
      </w:r>
      <w:r w:rsidR="004C5BFB" w:rsidRPr="00AE2331">
        <w:rPr>
          <w:rFonts w:ascii="Times New Roman" w:hAnsi="Times New Roman" w:cs="Times New Roman"/>
          <w:sz w:val="24"/>
          <w:szCs w:val="24"/>
        </w:rPr>
        <w:t xml:space="preserve">, West </w:t>
      </w:r>
      <w:r w:rsidR="004039DF">
        <w:rPr>
          <w:rFonts w:ascii="Times New Roman" w:hAnsi="Times New Roman" w:cs="Times New Roman"/>
          <w:sz w:val="24"/>
          <w:szCs w:val="24"/>
        </w:rPr>
        <w:t>’</w:t>
      </w:r>
      <w:r w:rsidR="00F804E3" w:rsidRPr="00AE2331">
        <w:rPr>
          <w:rFonts w:ascii="Times New Roman" w:hAnsi="Times New Roman" w:cs="Times New Roman"/>
          <w:sz w:val="24"/>
          <w:szCs w:val="24"/>
        </w:rPr>
        <w:t>A</w:t>
      </w:r>
      <w:r w:rsidR="004039DF">
        <w:rPr>
          <w:rFonts w:ascii="Times New Roman" w:hAnsi="Times New Roman" w:cs="Times New Roman"/>
          <w:sz w:val="24"/>
          <w:szCs w:val="24"/>
        </w:rPr>
        <w:t>’</w:t>
      </w:r>
      <w:r w:rsidR="00122ADB">
        <w:rPr>
          <w:rFonts w:ascii="Times New Roman" w:hAnsi="Times New Roman" w:cs="Times New Roman"/>
          <w:sz w:val="24"/>
          <w:szCs w:val="24"/>
        </w:rPr>
        <w:t>,</w:t>
      </w:r>
      <w:r w:rsidR="00A8015E" w:rsidRPr="00AE2331">
        <w:rPr>
          <w:rFonts w:ascii="Times New Roman" w:hAnsi="Times New Roman" w:cs="Times New Roman"/>
          <w:sz w:val="24"/>
          <w:szCs w:val="24"/>
        </w:rPr>
        <w:t xml:space="preserve"> </w:t>
      </w:r>
      <w:r w:rsidR="004C5BFB" w:rsidRPr="00AE2331">
        <w:rPr>
          <w:rFonts w:ascii="Times New Roman" w:hAnsi="Times New Roman" w:cs="Times New Roman"/>
          <w:sz w:val="24"/>
          <w:szCs w:val="24"/>
        </w:rPr>
        <w:t xml:space="preserve">and West </w:t>
      </w:r>
      <w:r w:rsidR="004039DF">
        <w:rPr>
          <w:rFonts w:ascii="Times New Roman" w:hAnsi="Times New Roman" w:cs="Times New Roman"/>
          <w:sz w:val="24"/>
          <w:szCs w:val="24"/>
        </w:rPr>
        <w:t>’</w:t>
      </w:r>
      <w:r w:rsidR="004C5BFB" w:rsidRPr="00AE2331">
        <w:rPr>
          <w:rFonts w:ascii="Times New Roman" w:hAnsi="Times New Roman" w:cs="Times New Roman"/>
          <w:sz w:val="24"/>
          <w:szCs w:val="24"/>
        </w:rPr>
        <w:t>B</w:t>
      </w:r>
      <w:r w:rsidR="004039DF">
        <w:rPr>
          <w:rFonts w:ascii="Times New Roman" w:hAnsi="Times New Roman" w:cs="Times New Roman"/>
          <w:sz w:val="24"/>
          <w:szCs w:val="24"/>
        </w:rPr>
        <w:t>’</w:t>
      </w:r>
      <w:r w:rsidR="00A8015E" w:rsidRPr="00AE2331">
        <w:rPr>
          <w:rFonts w:ascii="Times New Roman" w:hAnsi="Times New Roman" w:cs="Times New Roman"/>
          <w:sz w:val="24"/>
          <w:szCs w:val="24"/>
        </w:rPr>
        <w:t xml:space="preserve"> </w:t>
      </w:r>
      <w:r w:rsidRPr="00AE2331">
        <w:rPr>
          <w:rFonts w:ascii="Times New Roman" w:hAnsi="Times New Roman" w:cs="Times New Roman"/>
          <w:sz w:val="24"/>
          <w:szCs w:val="24"/>
        </w:rPr>
        <w:t>districts</w:t>
      </w:r>
      <w:r w:rsidR="004C5BFB" w:rsidRPr="00AE2331">
        <w:rPr>
          <w:rFonts w:ascii="Times New Roman" w:hAnsi="Times New Roman" w:cs="Times New Roman"/>
          <w:sz w:val="24"/>
          <w:szCs w:val="24"/>
        </w:rPr>
        <w:t xml:space="preserve">. </w:t>
      </w:r>
    </w:p>
    <w:p w14:paraId="3A5DF69D" w14:textId="35355501" w:rsidR="00A8015E" w:rsidRPr="00AE2331" w:rsidRDefault="00A8015E" w:rsidP="005D46B5">
      <w:pPr>
        <w:widowControl w:val="0"/>
        <w:shd w:val="clear" w:color="auto" w:fill="FFFFFF"/>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lastRenderedPageBreak/>
        <w:t xml:space="preserve">                       </w:t>
      </w:r>
      <w:r w:rsidR="00F804E3" w:rsidRPr="00AE2331">
        <w:rPr>
          <w:rFonts w:ascii="Times New Roman" w:eastAsia="Calibri" w:hAnsi="Times New Roman" w:cs="Times New Roman"/>
          <w:noProof/>
          <w:sz w:val="24"/>
          <w:szCs w:val="24"/>
        </w:rPr>
        <w:drawing>
          <wp:anchor distT="0" distB="0" distL="114300" distR="114300" simplePos="0" relativeHeight="251703296" behindDoc="1" locked="0" layoutInCell="1" allowOverlap="1" wp14:anchorId="26E961D9" wp14:editId="498BD52D">
            <wp:simplePos x="0" y="0"/>
            <wp:positionH relativeFrom="column">
              <wp:posOffset>893445</wp:posOffset>
            </wp:positionH>
            <wp:positionV relativeFrom="paragraph">
              <wp:posOffset>19685</wp:posOffset>
            </wp:positionV>
            <wp:extent cx="2753360" cy="3524250"/>
            <wp:effectExtent l="19050" t="19050" r="27940" b="19050"/>
            <wp:wrapTight wrapText="bothSides">
              <wp:wrapPolygon edited="0">
                <wp:start x="-149" y="-117"/>
                <wp:lineTo x="-149" y="21600"/>
                <wp:lineTo x="21670" y="21600"/>
                <wp:lineTo x="21670" y="-117"/>
                <wp:lineTo x="-149" y="-117"/>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3360" cy="352425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AE2331">
        <w:rPr>
          <w:rFonts w:ascii="Times New Roman" w:eastAsia="Calibri" w:hAnsi="Times New Roman" w:cs="Times New Roman"/>
          <w:sz w:val="24"/>
          <w:szCs w:val="24"/>
        </w:rPr>
        <w:t xml:space="preserve">                   </w:t>
      </w:r>
    </w:p>
    <w:p w14:paraId="1D5D4794"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1E8FC4D2"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0C7E6DC8"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69463BB0"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466CCB52"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56C0D058"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3E05ABB7"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7A996CF5"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6AF5FF44" w14:textId="73474D19"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7A4ED51A" w14:textId="1165A960"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r w:rsidRPr="00AE2331">
        <w:rPr>
          <w:rFonts w:ascii="Times New Roman" w:eastAsia="Calibri" w:hAnsi="Times New Roman" w:cs="Times New Roman"/>
          <w:noProof/>
          <w:sz w:val="24"/>
          <w:szCs w:val="24"/>
        </w:rPr>
        <mc:AlternateContent>
          <mc:Choice Requires="wps">
            <w:drawing>
              <wp:anchor distT="0" distB="0" distL="114300" distR="114300" simplePos="0" relativeHeight="251695104" behindDoc="0" locked="0" layoutInCell="1" allowOverlap="1" wp14:anchorId="18B05E4C" wp14:editId="26A55A26">
                <wp:simplePos x="0" y="0"/>
                <wp:positionH relativeFrom="column">
                  <wp:posOffset>920883</wp:posOffset>
                </wp:positionH>
                <wp:positionV relativeFrom="paragraph">
                  <wp:posOffset>63348</wp:posOffset>
                </wp:positionV>
                <wp:extent cx="2729552" cy="1296035"/>
                <wp:effectExtent l="0" t="0" r="0" b="0"/>
                <wp:wrapNone/>
                <wp:docPr id="1" name="Text Box 1"/>
                <wp:cNvGraphicFramePr/>
                <a:graphic xmlns:a="http://schemas.openxmlformats.org/drawingml/2006/main">
                  <a:graphicData uri="http://schemas.microsoft.com/office/word/2010/wordprocessingShape">
                    <wps:wsp>
                      <wps:cNvSpPr txBox="1"/>
                      <wps:spPr>
                        <a:xfrm>
                          <a:off x="0" y="0"/>
                          <a:ext cx="2729552" cy="1296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D3EE8" w14:textId="77777777" w:rsidR="00AC0786" w:rsidRPr="00F804E3" w:rsidRDefault="00AC0786" w:rsidP="00F804E3">
                            <w:pPr>
                              <w:widowControl w:val="0"/>
                              <w:shd w:val="clear" w:color="auto" w:fill="FFFFFF"/>
                              <w:spacing w:after="0" w:line="360" w:lineRule="auto"/>
                              <w:jc w:val="both"/>
                              <w:rPr>
                                <w:rFonts w:ascii="Times New Roman" w:eastAsia="Calibri" w:hAnsi="Times New Roman" w:cs="Times New Roman"/>
                                <w:b/>
                                <w:sz w:val="24"/>
                                <w:szCs w:val="24"/>
                              </w:rPr>
                            </w:pPr>
                            <w:r w:rsidRPr="00F804E3">
                              <w:rPr>
                                <w:rFonts w:ascii="Times New Roman" w:eastAsia="Calibri" w:hAnsi="Times New Roman" w:cs="Times New Roman"/>
                                <w:b/>
                                <w:sz w:val="24"/>
                                <w:szCs w:val="24"/>
                              </w:rPr>
                              <w:t>Key:</w:t>
                            </w:r>
                          </w:p>
                          <w:p w14:paraId="351346BD" w14:textId="77777777" w:rsidR="00AC0786" w:rsidRPr="00F804E3" w:rsidRDefault="00AC0786"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proofErr w:type="spellStart"/>
                            <w:r w:rsidRPr="00F804E3">
                              <w:rPr>
                                <w:rFonts w:ascii="Times New Roman" w:eastAsia="Calibri" w:hAnsi="Times New Roman" w:cs="Times New Roman"/>
                                <w:sz w:val="24"/>
                                <w:szCs w:val="24"/>
                              </w:rPr>
                              <w:t>Mjini</w:t>
                            </w:r>
                            <w:proofErr w:type="spellEnd"/>
                            <w:r w:rsidRPr="00F804E3">
                              <w:rPr>
                                <w:rFonts w:ascii="Times New Roman" w:eastAsia="Calibri" w:hAnsi="Times New Roman" w:cs="Times New Roman"/>
                                <w:sz w:val="24"/>
                                <w:szCs w:val="24"/>
                              </w:rPr>
                              <w:t xml:space="preserve"> (Urban)</w:t>
                            </w:r>
                          </w:p>
                          <w:p w14:paraId="3F8D8F43" w14:textId="3C8A9DDE" w:rsidR="00AC0786" w:rsidRPr="00F804E3" w:rsidRDefault="00AC0786"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proofErr w:type="spellStart"/>
                            <w:r w:rsidRPr="00F804E3">
                              <w:rPr>
                                <w:rFonts w:ascii="Times New Roman" w:eastAsia="Calibri" w:hAnsi="Times New Roman" w:cs="Times New Roman"/>
                                <w:sz w:val="24"/>
                                <w:szCs w:val="24"/>
                              </w:rPr>
                              <w:t>Magharibi</w:t>
                            </w:r>
                            <w:proofErr w:type="spellEnd"/>
                            <w:r w:rsidRPr="00F804E3">
                              <w:rPr>
                                <w:rFonts w:ascii="Times New Roman" w:eastAsia="Calibri" w:hAnsi="Times New Roman" w:cs="Times New Roman"/>
                                <w:sz w:val="24"/>
                                <w:szCs w:val="24"/>
                              </w:rPr>
                              <w:t xml:space="preserve"> A (</w:t>
                            </w:r>
                            <w:r>
                              <w:rPr>
                                <w:rFonts w:ascii="Times New Roman" w:eastAsia="Calibri" w:hAnsi="Times New Roman" w:cs="Times New Roman"/>
                                <w:sz w:val="24"/>
                                <w:szCs w:val="24"/>
                              </w:rPr>
                              <w:t>West “A”</w:t>
                            </w:r>
                            <w:r w:rsidRPr="00F804E3">
                              <w:rPr>
                                <w:rFonts w:ascii="Times New Roman" w:eastAsia="Calibri" w:hAnsi="Times New Roman" w:cs="Times New Roman"/>
                                <w:sz w:val="24"/>
                                <w:szCs w:val="24"/>
                              </w:rPr>
                              <w:t>)</w:t>
                            </w:r>
                          </w:p>
                          <w:p w14:paraId="34BDC592" w14:textId="126E3E8A" w:rsidR="00AC0786" w:rsidRPr="00F804E3" w:rsidRDefault="00AC0786"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proofErr w:type="spellStart"/>
                            <w:r w:rsidRPr="00F804E3">
                              <w:rPr>
                                <w:rFonts w:ascii="Times New Roman" w:eastAsia="Calibri" w:hAnsi="Times New Roman" w:cs="Times New Roman"/>
                                <w:sz w:val="24"/>
                                <w:szCs w:val="24"/>
                              </w:rPr>
                              <w:t>Magharibi</w:t>
                            </w:r>
                            <w:proofErr w:type="spellEnd"/>
                            <w:r w:rsidRPr="00F804E3">
                              <w:rPr>
                                <w:rFonts w:ascii="Times New Roman" w:eastAsia="Calibri" w:hAnsi="Times New Roman" w:cs="Times New Roman"/>
                                <w:sz w:val="24"/>
                                <w:szCs w:val="24"/>
                              </w:rPr>
                              <w:t xml:space="preserve"> B (</w:t>
                            </w:r>
                            <w:r>
                              <w:rPr>
                                <w:rFonts w:ascii="Times New Roman" w:eastAsia="Calibri" w:hAnsi="Times New Roman" w:cs="Times New Roman"/>
                                <w:sz w:val="24"/>
                                <w:szCs w:val="24"/>
                              </w:rPr>
                              <w:t>West “B”</w:t>
                            </w:r>
                            <w:r w:rsidRPr="00F804E3">
                              <w:rPr>
                                <w:rFonts w:ascii="Times New Roman" w:eastAsia="Calibri" w:hAnsi="Times New Roman" w:cs="Times New Roman"/>
                                <w:sz w:val="24"/>
                                <w:szCs w:val="24"/>
                              </w:rPr>
                              <w:t>)</w:t>
                            </w:r>
                          </w:p>
                          <w:p w14:paraId="5AA958F9" w14:textId="77777777" w:rsidR="00AC0786" w:rsidRDefault="00AC07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18B05E4C" id="_x0000_t202" coordsize="21600,21600" o:spt="202" path="m,l,21600r21600,l21600,xe">
                <v:stroke joinstyle="miter"/>
                <v:path gradientshapeok="t" o:connecttype="rect"/>
              </v:shapetype>
              <v:shape id="Text Box 1" o:spid="_x0000_s1026" type="#_x0000_t202" style="position:absolute;left:0;text-align:left;margin-left:72.5pt;margin-top:5pt;width:214.95pt;height:102.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" fillcolor="white [3201]" stroked="f" strokeweight=".5pt">
                <v:textbox>
                  <w:txbxContent>
                    <w:p w14:paraId="776D3EE8" w14:textId="77777777" w:rsidR="005A3D30" w:rsidRPr="00F804E3" w:rsidRDefault="005A3D30" w:rsidP="00F804E3">
                      <w:pPr>
                        <w:widowControl w:val="0"/>
                        <w:shd w:val="clear" w:color="auto" w:fill="FFFFFF"/>
                        <w:spacing w:after="0" w:line="360" w:lineRule="auto"/>
                        <w:jc w:val="both"/>
                        <w:rPr>
                          <w:rFonts w:ascii="Times New Roman" w:eastAsia="Calibri" w:hAnsi="Times New Roman" w:cs="Times New Roman"/>
                          <w:b/>
                          <w:sz w:val="24"/>
                          <w:szCs w:val="24"/>
                        </w:rPr>
                      </w:pPr>
                      <w:r w:rsidRPr="00F804E3">
                        <w:rPr>
                          <w:rFonts w:ascii="Times New Roman" w:eastAsia="Calibri" w:hAnsi="Times New Roman" w:cs="Times New Roman"/>
                          <w:b/>
                          <w:sz w:val="24"/>
                          <w:szCs w:val="24"/>
                        </w:rPr>
                        <w:t>Key:</w:t>
                      </w:r>
                    </w:p>
                    <w:p w14:paraId="351346BD" w14:textId="77777777" w:rsidR="005A3D30" w:rsidRPr="00F804E3" w:rsidRDefault="005A3D30"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r w:rsidRPr="00F804E3">
                        <w:rPr>
                          <w:rFonts w:ascii="Times New Roman" w:eastAsia="Calibri" w:hAnsi="Times New Roman" w:cs="Times New Roman"/>
                          <w:sz w:val="24"/>
                          <w:szCs w:val="24"/>
                        </w:rPr>
                        <w:t>Mjini (Urban)</w:t>
                      </w:r>
                    </w:p>
                    <w:p w14:paraId="3F8D8F43" w14:textId="3C8A9DDE" w:rsidR="005A3D30" w:rsidRPr="00F804E3" w:rsidRDefault="005A3D30"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r w:rsidRPr="00F804E3">
                        <w:rPr>
                          <w:rFonts w:ascii="Times New Roman" w:eastAsia="Calibri" w:hAnsi="Times New Roman" w:cs="Times New Roman"/>
                          <w:sz w:val="24"/>
                          <w:szCs w:val="24"/>
                        </w:rPr>
                        <w:t>Magharibi A (</w:t>
                      </w:r>
                      <w:r>
                        <w:rPr>
                          <w:rFonts w:ascii="Times New Roman" w:eastAsia="Calibri" w:hAnsi="Times New Roman" w:cs="Times New Roman"/>
                          <w:sz w:val="24"/>
                          <w:szCs w:val="24"/>
                        </w:rPr>
                        <w:t>West “A”</w:t>
                      </w:r>
                      <w:r w:rsidRPr="00F804E3">
                        <w:rPr>
                          <w:rFonts w:ascii="Times New Roman" w:eastAsia="Calibri" w:hAnsi="Times New Roman" w:cs="Times New Roman"/>
                          <w:sz w:val="24"/>
                          <w:szCs w:val="24"/>
                        </w:rPr>
                        <w:t>)</w:t>
                      </w:r>
                    </w:p>
                    <w:p w14:paraId="34BDC592" w14:textId="126E3E8A" w:rsidR="005A3D30" w:rsidRPr="00F804E3" w:rsidRDefault="005A3D30" w:rsidP="001B508F">
                      <w:pPr>
                        <w:pStyle w:val="ListParagraph"/>
                        <w:widowControl w:val="0"/>
                        <w:numPr>
                          <w:ilvl w:val="0"/>
                          <w:numId w:val="10"/>
                        </w:numPr>
                        <w:shd w:val="clear" w:color="auto" w:fill="FFFFFF"/>
                        <w:spacing w:after="0" w:line="360" w:lineRule="auto"/>
                        <w:jc w:val="both"/>
                        <w:rPr>
                          <w:rFonts w:ascii="Times New Roman" w:eastAsia="Calibri" w:hAnsi="Times New Roman" w:cs="Times New Roman"/>
                          <w:sz w:val="24"/>
                          <w:szCs w:val="24"/>
                        </w:rPr>
                      </w:pPr>
                      <w:r w:rsidRPr="00F804E3">
                        <w:rPr>
                          <w:rFonts w:ascii="Times New Roman" w:eastAsia="Calibri" w:hAnsi="Times New Roman" w:cs="Times New Roman"/>
                          <w:sz w:val="24"/>
                          <w:szCs w:val="24"/>
                        </w:rPr>
                        <w:t>Magharibi B (</w:t>
                      </w:r>
                      <w:r>
                        <w:rPr>
                          <w:rFonts w:ascii="Times New Roman" w:eastAsia="Calibri" w:hAnsi="Times New Roman" w:cs="Times New Roman"/>
                          <w:sz w:val="24"/>
                          <w:szCs w:val="24"/>
                        </w:rPr>
                        <w:t>West “B”</w:t>
                      </w:r>
                      <w:r w:rsidRPr="00F804E3">
                        <w:rPr>
                          <w:rFonts w:ascii="Times New Roman" w:eastAsia="Calibri" w:hAnsi="Times New Roman" w:cs="Times New Roman"/>
                          <w:sz w:val="24"/>
                          <w:szCs w:val="24"/>
                        </w:rPr>
                        <w:t>)</w:t>
                      </w:r>
                    </w:p>
                    <w:p w14:paraId="5AA958F9" w14:textId="77777777" w:rsidR="005A3D30" w:rsidRDefault="005A3D30"/>
                  </w:txbxContent>
                </v:textbox>
              </v:shape>
            </w:pict>
          </mc:Fallback>
        </mc:AlternateContent>
      </w:r>
    </w:p>
    <w:p w14:paraId="3FBC38E3"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32DF2838" w14:textId="77777777" w:rsidR="00D9224B" w:rsidRDefault="00D9224B" w:rsidP="005D46B5">
      <w:pPr>
        <w:widowControl w:val="0"/>
        <w:shd w:val="clear" w:color="auto" w:fill="FFFFFF"/>
        <w:spacing w:after="0" w:line="480" w:lineRule="auto"/>
        <w:jc w:val="both"/>
        <w:rPr>
          <w:rFonts w:ascii="Times New Roman" w:eastAsia="Calibri" w:hAnsi="Times New Roman" w:cs="Times New Roman"/>
          <w:b/>
          <w:sz w:val="24"/>
          <w:szCs w:val="24"/>
        </w:rPr>
      </w:pPr>
    </w:p>
    <w:p w14:paraId="3616B852" w14:textId="77777777" w:rsidR="00D9224B" w:rsidRPr="00D9224B" w:rsidRDefault="00D9224B" w:rsidP="00D9224B">
      <w:pPr>
        <w:widowControl w:val="0"/>
        <w:shd w:val="clear" w:color="auto" w:fill="FFFFFF"/>
        <w:spacing w:after="0" w:line="360" w:lineRule="auto"/>
        <w:ind w:left="900" w:hanging="810"/>
        <w:jc w:val="both"/>
        <w:rPr>
          <w:rFonts w:asciiTheme="majorBidi" w:eastAsia="Calibri" w:hAnsiTheme="majorBidi" w:cstheme="majorBidi"/>
          <w:b/>
          <w:sz w:val="24"/>
          <w:szCs w:val="24"/>
        </w:rPr>
      </w:pPr>
    </w:p>
    <w:p w14:paraId="6CE61D83" w14:textId="2A876923" w:rsidR="00A8015E" w:rsidRPr="00D9224B" w:rsidRDefault="00D9224B" w:rsidP="00D9224B">
      <w:pPr>
        <w:pStyle w:val="Caption"/>
        <w:spacing w:line="360" w:lineRule="auto"/>
        <w:ind w:left="900" w:hanging="810"/>
        <w:rPr>
          <w:rFonts w:asciiTheme="majorBidi" w:eastAsia="Calibri" w:hAnsiTheme="majorBidi" w:cstheme="majorBidi"/>
          <w:color w:val="auto"/>
          <w:sz w:val="24"/>
          <w:szCs w:val="24"/>
        </w:rPr>
      </w:pPr>
      <w:proofErr w:type="gramStart"/>
      <w:r>
        <w:rPr>
          <w:rFonts w:asciiTheme="majorBidi" w:hAnsiTheme="majorBidi" w:cstheme="majorBidi"/>
          <w:color w:val="auto"/>
          <w:sz w:val="24"/>
          <w:szCs w:val="24"/>
        </w:rPr>
        <w:t>Fig 3.</w:t>
      </w:r>
      <w:proofErr w:type="gramEnd"/>
      <w:r w:rsidRPr="00D9224B">
        <w:rPr>
          <w:rFonts w:asciiTheme="majorBidi" w:hAnsiTheme="majorBidi" w:cstheme="majorBidi"/>
          <w:color w:val="auto"/>
          <w:sz w:val="24"/>
          <w:szCs w:val="24"/>
        </w:rPr>
        <w:fldChar w:fldCharType="begin"/>
      </w:r>
      <w:r w:rsidRPr="00D9224B">
        <w:rPr>
          <w:rFonts w:asciiTheme="majorBidi" w:hAnsiTheme="majorBidi" w:cstheme="majorBidi"/>
          <w:color w:val="auto"/>
          <w:sz w:val="24"/>
          <w:szCs w:val="24"/>
        </w:rPr>
        <w:instrText xml:space="preserve"> SEQ Fig_3. \* ARABIC </w:instrText>
      </w:r>
      <w:r w:rsidRPr="00D9224B">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D9224B">
        <w:rPr>
          <w:rFonts w:asciiTheme="majorBidi" w:hAnsiTheme="majorBidi" w:cstheme="majorBidi"/>
          <w:color w:val="auto"/>
          <w:sz w:val="24"/>
          <w:szCs w:val="24"/>
        </w:rPr>
        <w:fldChar w:fldCharType="end"/>
      </w:r>
      <w:r>
        <w:rPr>
          <w:rFonts w:asciiTheme="majorBidi" w:hAnsiTheme="majorBidi" w:cstheme="majorBidi"/>
          <w:color w:val="auto"/>
          <w:sz w:val="24"/>
          <w:szCs w:val="24"/>
        </w:rPr>
        <w:tab/>
      </w:r>
      <w:r w:rsidR="00DF45EF" w:rsidRPr="00D9224B">
        <w:rPr>
          <w:rFonts w:asciiTheme="majorBidi" w:eastAsia="Calibri" w:hAnsiTheme="majorBidi" w:cstheme="majorBidi"/>
          <w:color w:val="auto"/>
          <w:sz w:val="24"/>
          <w:szCs w:val="24"/>
        </w:rPr>
        <w:t>Map</w:t>
      </w:r>
      <w:r w:rsidR="00A8015E" w:rsidRPr="00D9224B">
        <w:rPr>
          <w:rFonts w:asciiTheme="majorBidi" w:eastAsia="Calibri" w:hAnsiTheme="majorBidi" w:cstheme="majorBidi"/>
          <w:color w:val="auto"/>
          <w:sz w:val="24"/>
          <w:szCs w:val="24"/>
        </w:rPr>
        <w:t xml:space="preserve"> showing </w:t>
      </w:r>
      <w:r w:rsidR="004039DF" w:rsidRPr="00D9224B">
        <w:rPr>
          <w:rFonts w:asciiTheme="majorBidi" w:eastAsia="Calibri" w:hAnsiTheme="majorBidi" w:cstheme="majorBidi"/>
          <w:color w:val="auto"/>
          <w:sz w:val="24"/>
          <w:szCs w:val="24"/>
        </w:rPr>
        <w:t xml:space="preserve">the </w:t>
      </w:r>
      <w:r w:rsidR="00A8015E" w:rsidRPr="00D9224B">
        <w:rPr>
          <w:rFonts w:asciiTheme="majorBidi" w:eastAsia="Calibri" w:hAnsiTheme="majorBidi" w:cstheme="majorBidi"/>
          <w:color w:val="auto"/>
          <w:sz w:val="24"/>
          <w:szCs w:val="24"/>
        </w:rPr>
        <w:t>location of study sites in the Urban West Di</w:t>
      </w:r>
      <w:r w:rsidR="00E96EF9" w:rsidRPr="00D9224B">
        <w:rPr>
          <w:rFonts w:asciiTheme="majorBidi" w:eastAsia="Calibri" w:hAnsiTheme="majorBidi" w:cstheme="majorBidi"/>
          <w:color w:val="auto"/>
          <w:sz w:val="24"/>
          <w:szCs w:val="24"/>
        </w:rPr>
        <w:t xml:space="preserve">stricts along the Unguja Island </w:t>
      </w:r>
      <w:r w:rsidR="00A8015E" w:rsidRPr="00D9224B">
        <w:rPr>
          <w:rFonts w:asciiTheme="majorBidi" w:eastAsia="Calibri" w:hAnsiTheme="majorBidi" w:cstheme="majorBidi"/>
          <w:color w:val="auto"/>
          <w:sz w:val="24"/>
          <w:szCs w:val="24"/>
        </w:rPr>
        <w:t xml:space="preserve">in Zanzibar. </w:t>
      </w:r>
    </w:p>
    <w:p w14:paraId="2C2274A2" w14:textId="2EE522BE" w:rsidR="0002565E" w:rsidRPr="00AE2331" w:rsidRDefault="00A8015E" w:rsidP="00D9224B">
      <w:pPr>
        <w:widowControl w:val="0"/>
        <w:shd w:val="clear" w:color="auto" w:fill="FFFFFF"/>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b/>
          <w:sz w:val="24"/>
          <w:szCs w:val="24"/>
        </w:rPr>
        <w:t>Source:</w:t>
      </w:r>
      <w:r w:rsidRPr="00AE2331">
        <w:rPr>
          <w:rFonts w:ascii="Times New Roman" w:eastAsia="Calibri" w:hAnsi="Times New Roman" w:cs="Times New Roman"/>
          <w:sz w:val="24"/>
          <w:szCs w:val="24"/>
        </w:rPr>
        <w:t xml:space="preserve"> Zanzib</w:t>
      </w:r>
      <w:r w:rsidR="00013820" w:rsidRPr="00AE2331">
        <w:rPr>
          <w:rFonts w:ascii="Times New Roman" w:eastAsia="Calibri" w:hAnsi="Times New Roman" w:cs="Times New Roman"/>
          <w:sz w:val="24"/>
          <w:szCs w:val="24"/>
        </w:rPr>
        <w:t xml:space="preserve">ar Statistical Abstract, 2017. </w:t>
      </w:r>
    </w:p>
    <w:p w14:paraId="52E32430" w14:textId="3F0DE78A" w:rsidR="005432CF" w:rsidRPr="00C528F9" w:rsidRDefault="00CE39B3" w:rsidP="005D46B5">
      <w:pPr>
        <w:pStyle w:val="Heading2"/>
        <w:spacing w:before="0" w:line="480" w:lineRule="auto"/>
        <w:jc w:val="both"/>
        <w:rPr>
          <w:rFonts w:ascii="Times New Roman" w:hAnsi="Times New Roman" w:cs="Times New Roman"/>
          <w:b/>
          <w:color w:val="000000" w:themeColor="text1"/>
          <w:sz w:val="24"/>
          <w:szCs w:val="24"/>
        </w:rPr>
      </w:pPr>
      <w:bookmarkStart w:id="154" w:name="_Toc56593388"/>
      <w:bookmarkStart w:id="155" w:name="_Toc166993369"/>
      <w:bookmarkStart w:id="156" w:name="_Toc204151549"/>
      <w:r w:rsidRPr="00C528F9">
        <w:rPr>
          <w:rFonts w:ascii="Times New Roman" w:hAnsi="Times New Roman" w:cs="Times New Roman"/>
          <w:b/>
          <w:color w:val="000000" w:themeColor="text1"/>
          <w:sz w:val="24"/>
          <w:szCs w:val="24"/>
        </w:rPr>
        <w:t>3.</w:t>
      </w:r>
      <w:r w:rsidR="00F1076B" w:rsidRPr="00C528F9">
        <w:rPr>
          <w:rFonts w:ascii="Times New Roman" w:hAnsi="Times New Roman" w:cs="Times New Roman"/>
          <w:b/>
          <w:color w:val="000000" w:themeColor="text1"/>
          <w:sz w:val="24"/>
          <w:szCs w:val="24"/>
        </w:rPr>
        <w:t>4</w:t>
      </w:r>
      <w:r w:rsidRPr="00C528F9">
        <w:rPr>
          <w:rFonts w:ascii="Times New Roman" w:hAnsi="Times New Roman" w:cs="Times New Roman"/>
          <w:b/>
          <w:color w:val="000000" w:themeColor="text1"/>
          <w:sz w:val="24"/>
          <w:szCs w:val="24"/>
        </w:rPr>
        <w:t xml:space="preserve"> </w:t>
      </w:r>
      <w:bookmarkEnd w:id="154"/>
      <w:r w:rsidR="00784CCB" w:rsidRPr="00C528F9">
        <w:rPr>
          <w:rFonts w:ascii="Times New Roman" w:hAnsi="Times New Roman" w:cs="Times New Roman"/>
          <w:b/>
          <w:color w:val="000000" w:themeColor="text1"/>
          <w:sz w:val="24"/>
          <w:szCs w:val="24"/>
        </w:rPr>
        <w:t>Data collection methods</w:t>
      </w:r>
      <w:bookmarkEnd w:id="155"/>
      <w:bookmarkEnd w:id="156"/>
    </w:p>
    <w:p w14:paraId="6908121E" w14:textId="2CC989FB" w:rsidR="00201DCE" w:rsidRPr="00C528F9" w:rsidRDefault="00201DCE" w:rsidP="005D46B5">
      <w:pPr>
        <w:pStyle w:val="Heading3"/>
        <w:spacing w:before="0" w:line="480" w:lineRule="auto"/>
        <w:jc w:val="both"/>
        <w:rPr>
          <w:rFonts w:ascii="Times New Roman" w:hAnsi="Times New Roman" w:cs="Times New Roman"/>
          <w:b/>
          <w:color w:val="000000" w:themeColor="text1"/>
        </w:rPr>
      </w:pPr>
      <w:bookmarkStart w:id="157" w:name="_Toc166993370"/>
      <w:bookmarkStart w:id="158" w:name="_Toc204151550"/>
      <w:r w:rsidRPr="00C528F9">
        <w:rPr>
          <w:rFonts w:ascii="Times New Roman" w:hAnsi="Times New Roman" w:cs="Times New Roman"/>
          <w:b/>
          <w:color w:val="000000" w:themeColor="text1"/>
        </w:rPr>
        <w:t>3.</w:t>
      </w:r>
      <w:r w:rsidR="00F1076B" w:rsidRPr="00C528F9">
        <w:rPr>
          <w:rFonts w:ascii="Times New Roman" w:hAnsi="Times New Roman" w:cs="Times New Roman"/>
          <w:b/>
          <w:color w:val="000000" w:themeColor="text1"/>
        </w:rPr>
        <w:t>4</w:t>
      </w:r>
      <w:r w:rsidRPr="00C528F9">
        <w:rPr>
          <w:rFonts w:ascii="Times New Roman" w:hAnsi="Times New Roman" w:cs="Times New Roman"/>
          <w:b/>
          <w:color w:val="000000" w:themeColor="text1"/>
        </w:rPr>
        <w:t>.1 Primary data collection</w:t>
      </w:r>
      <w:bookmarkEnd w:id="157"/>
      <w:bookmarkEnd w:id="158"/>
    </w:p>
    <w:p w14:paraId="6637975F" w14:textId="15464E48" w:rsidR="00B20714" w:rsidRPr="00AE2331" w:rsidRDefault="00201DCE" w:rsidP="008656D2">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Primary data </w:t>
      </w:r>
      <w:r w:rsidR="00205607"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collected through </w:t>
      </w:r>
      <w:r w:rsidR="004039DF">
        <w:rPr>
          <w:rFonts w:ascii="Times New Roman" w:eastAsia="Calibri" w:hAnsi="Times New Roman" w:cs="Times New Roman"/>
          <w:sz w:val="24"/>
          <w:szCs w:val="24"/>
        </w:rPr>
        <w:t xml:space="preserve">a </w:t>
      </w:r>
      <w:r w:rsidRPr="00AE2331">
        <w:rPr>
          <w:rFonts w:ascii="Times New Roman" w:eastAsia="Calibri" w:hAnsi="Times New Roman" w:cs="Times New Roman"/>
          <w:sz w:val="24"/>
          <w:szCs w:val="24"/>
        </w:rPr>
        <w:t>questionnaire survey, KIIs, FGDs</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w:t>
      </w:r>
      <w:r w:rsidR="004039DF">
        <w:rPr>
          <w:rFonts w:ascii="Times New Roman" w:eastAsia="Calibri" w:hAnsi="Times New Roman" w:cs="Times New Roman"/>
          <w:sz w:val="24"/>
          <w:szCs w:val="24"/>
        </w:rPr>
        <w:t>non-participant</w:t>
      </w:r>
      <w:r w:rsidRPr="00AE2331">
        <w:rPr>
          <w:rFonts w:ascii="Times New Roman" w:eastAsia="Calibri" w:hAnsi="Times New Roman" w:cs="Times New Roman"/>
          <w:sz w:val="24"/>
          <w:szCs w:val="24"/>
        </w:rPr>
        <w:t xml:space="preserve"> observation.</w:t>
      </w:r>
      <w:r w:rsidR="00CE39B3" w:rsidRPr="00AE2331">
        <w:rPr>
          <w:rFonts w:ascii="Times New Roman" w:eastAsia="Calibri" w:hAnsi="Times New Roman" w:cs="Times New Roman"/>
          <w:sz w:val="24"/>
          <w:szCs w:val="24"/>
        </w:rPr>
        <w:t xml:space="preserve"> The questionnaire </w:t>
      </w:r>
      <w:r w:rsidR="00205607" w:rsidRPr="00AE2331">
        <w:rPr>
          <w:rFonts w:ascii="Times New Roman" w:eastAsia="Calibri" w:hAnsi="Times New Roman" w:cs="Times New Roman"/>
          <w:sz w:val="24"/>
          <w:szCs w:val="24"/>
        </w:rPr>
        <w:t>was</w:t>
      </w:r>
      <w:r w:rsidR="00CE39B3" w:rsidRPr="00AE2331">
        <w:rPr>
          <w:rFonts w:ascii="Times New Roman" w:eastAsia="Calibri" w:hAnsi="Times New Roman" w:cs="Times New Roman"/>
          <w:sz w:val="24"/>
          <w:szCs w:val="24"/>
        </w:rPr>
        <w:t xml:space="preserve"> written in simple, unambiguous words so as not to confuse the respondents and to get accurate responses.</w:t>
      </w:r>
      <w:r w:rsidR="009648B3" w:rsidRPr="00AE2331">
        <w:rPr>
          <w:rFonts w:ascii="Times New Roman" w:eastAsia="Calibri" w:hAnsi="Times New Roman" w:cs="Times New Roman"/>
          <w:sz w:val="24"/>
          <w:szCs w:val="24"/>
        </w:rPr>
        <w:t xml:space="preserve"> </w:t>
      </w:r>
      <w:r w:rsidR="00CE39B3" w:rsidRPr="00AE2331">
        <w:rPr>
          <w:rFonts w:ascii="Times New Roman" w:eastAsia="Calibri" w:hAnsi="Times New Roman" w:cs="Times New Roman"/>
          <w:sz w:val="24"/>
          <w:szCs w:val="24"/>
        </w:rPr>
        <w:t xml:space="preserve">According to </w:t>
      </w:r>
      <w:proofErr w:type="spellStart"/>
      <w:r w:rsidR="00CE39B3" w:rsidRPr="00AE2331">
        <w:rPr>
          <w:rFonts w:ascii="Times New Roman" w:eastAsia="Calibri" w:hAnsi="Times New Roman" w:cs="Times New Roman"/>
          <w:sz w:val="24"/>
          <w:szCs w:val="24"/>
        </w:rPr>
        <w:t>Sproul</w:t>
      </w:r>
      <w:proofErr w:type="spellEnd"/>
      <w:r w:rsidR="00CE39B3" w:rsidRPr="00AE2331">
        <w:rPr>
          <w:rFonts w:ascii="Times New Roman" w:eastAsia="Calibri" w:hAnsi="Times New Roman" w:cs="Times New Roman"/>
          <w:sz w:val="24"/>
          <w:szCs w:val="24"/>
        </w:rPr>
        <w:t xml:space="preserve"> (1998), a self-administered questionnaire is the only way to elicit </w:t>
      </w:r>
      <w:r w:rsidR="00A71D51">
        <w:rPr>
          <w:rFonts w:ascii="Times New Roman" w:eastAsia="Calibri" w:hAnsi="Times New Roman" w:cs="Times New Roman"/>
          <w:sz w:val="24"/>
          <w:szCs w:val="24"/>
        </w:rPr>
        <w:t>self-reports</w:t>
      </w:r>
      <w:r w:rsidR="00CE39B3" w:rsidRPr="00AE2331">
        <w:rPr>
          <w:rFonts w:ascii="Times New Roman" w:eastAsia="Calibri" w:hAnsi="Times New Roman" w:cs="Times New Roman"/>
          <w:sz w:val="24"/>
          <w:szCs w:val="24"/>
        </w:rPr>
        <w:t xml:space="preserve"> on people’s </w:t>
      </w:r>
      <w:r w:rsidR="004039DF">
        <w:rPr>
          <w:rFonts w:ascii="Times New Roman" w:eastAsia="Calibri" w:hAnsi="Times New Roman" w:cs="Times New Roman"/>
          <w:sz w:val="24"/>
          <w:szCs w:val="24"/>
        </w:rPr>
        <w:t>opinions</w:t>
      </w:r>
      <w:r w:rsidR="00CE39B3" w:rsidRPr="00AE2331">
        <w:rPr>
          <w:rFonts w:ascii="Times New Roman" w:eastAsia="Calibri" w:hAnsi="Times New Roman" w:cs="Times New Roman"/>
          <w:sz w:val="24"/>
          <w:szCs w:val="24"/>
        </w:rPr>
        <w:t xml:space="preserve">, attitudes, </w:t>
      </w:r>
      <w:r w:rsidR="009648B3" w:rsidRPr="00AE2331">
        <w:rPr>
          <w:rFonts w:ascii="Times New Roman" w:eastAsia="Calibri" w:hAnsi="Times New Roman" w:cs="Times New Roman"/>
          <w:sz w:val="24"/>
          <w:szCs w:val="24"/>
        </w:rPr>
        <w:t>beliefs,</w:t>
      </w:r>
      <w:r w:rsidR="00CE39B3" w:rsidRPr="00AE2331">
        <w:rPr>
          <w:rFonts w:ascii="Times New Roman" w:eastAsia="Calibri" w:hAnsi="Times New Roman" w:cs="Times New Roman"/>
          <w:sz w:val="24"/>
          <w:szCs w:val="24"/>
        </w:rPr>
        <w:t xml:space="preserve"> and values.</w:t>
      </w:r>
      <w:r w:rsidR="00801A09"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A checklist</w:t>
      </w:r>
      <w:r w:rsidR="00801A09"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guide</w:t>
      </w:r>
      <w:r w:rsidR="00801A09" w:rsidRPr="00AE2331">
        <w:rPr>
          <w:rFonts w:ascii="Times New Roman" w:eastAsia="Calibri" w:hAnsi="Times New Roman" w:cs="Times New Roman"/>
          <w:sz w:val="24"/>
          <w:szCs w:val="24"/>
        </w:rPr>
        <w:t xml:space="preserve"> </w:t>
      </w:r>
      <w:r w:rsidR="00205607" w:rsidRPr="00AE2331">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w:t>
      </w:r>
      <w:r w:rsidRPr="00AE2331">
        <w:rPr>
          <w:rFonts w:ascii="Times New Roman" w:eastAsia="Calibri" w:hAnsi="Times New Roman" w:cs="Times New Roman"/>
          <w:sz w:val="24"/>
          <w:szCs w:val="24"/>
        </w:rPr>
        <w:lastRenderedPageBreak/>
        <w:t>used to collect data from KIIs and FGDs.</w:t>
      </w:r>
      <w:r w:rsidR="00742D90" w:rsidRPr="00AE2331">
        <w:rPr>
          <w:rFonts w:ascii="Times New Roman" w:eastAsia="Calibri" w:hAnsi="Times New Roman" w:cs="Times New Roman"/>
          <w:sz w:val="24"/>
          <w:szCs w:val="24"/>
        </w:rPr>
        <w:t xml:space="preserve"> Moreover, the study use</w:t>
      </w:r>
      <w:r w:rsidR="00D8201C" w:rsidRPr="00AE2331">
        <w:rPr>
          <w:rFonts w:ascii="Times New Roman" w:eastAsia="Calibri" w:hAnsi="Times New Roman" w:cs="Times New Roman"/>
          <w:sz w:val="24"/>
          <w:szCs w:val="24"/>
        </w:rPr>
        <w:t>d</w:t>
      </w:r>
      <w:r w:rsidR="00742D90" w:rsidRPr="00AE2331">
        <w:rPr>
          <w:rFonts w:ascii="Times New Roman" w:eastAsia="Calibri" w:hAnsi="Times New Roman" w:cs="Times New Roman"/>
          <w:sz w:val="24"/>
          <w:szCs w:val="24"/>
        </w:rPr>
        <w:t xml:space="preserve"> </w:t>
      </w:r>
      <w:r w:rsidR="004039DF">
        <w:rPr>
          <w:rFonts w:ascii="Times New Roman" w:eastAsia="Calibri" w:hAnsi="Times New Roman" w:cs="Times New Roman"/>
          <w:sz w:val="24"/>
          <w:szCs w:val="24"/>
        </w:rPr>
        <w:t xml:space="preserve">a </w:t>
      </w:r>
      <w:r w:rsidR="00742D90" w:rsidRPr="00AE2331">
        <w:rPr>
          <w:rFonts w:ascii="Times New Roman" w:eastAsia="Calibri" w:hAnsi="Times New Roman" w:cs="Times New Roman"/>
          <w:sz w:val="24"/>
          <w:szCs w:val="24"/>
        </w:rPr>
        <w:t>complete observer approach to observe participants.</w:t>
      </w:r>
    </w:p>
    <w:p w14:paraId="5F7CF1F1" w14:textId="6406869E" w:rsidR="00742D90" w:rsidRPr="00C528F9" w:rsidRDefault="00742D90" w:rsidP="005D46B5">
      <w:pPr>
        <w:pStyle w:val="Heading3"/>
        <w:spacing w:before="0" w:line="480" w:lineRule="auto"/>
        <w:jc w:val="both"/>
        <w:rPr>
          <w:rFonts w:ascii="Times New Roman" w:hAnsi="Times New Roman" w:cs="Times New Roman"/>
          <w:b/>
          <w:color w:val="000000" w:themeColor="text1"/>
        </w:rPr>
      </w:pPr>
      <w:bookmarkStart w:id="159" w:name="_Toc166993371"/>
      <w:bookmarkStart w:id="160" w:name="_Toc204151551"/>
      <w:r w:rsidRPr="00C528F9">
        <w:rPr>
          <w:rFonts w:ascii="Times New Roman" w:hAnsi="Times New Roman" w:cs="Times New Roman"/>
          <w:b/>
          <w:color w:val="000000" w:themeColor="text1"/>
        </w:rPr>
        <w:t>3.</w:t>
      </w:r>
      <w:r w:rsidR="00F1076B" w:rsidRPr="00C528F9">
        <w:rPr>
          <w:rFonts w:ascii="Times New Roman" w:hAnsi="Times New Roman" w:cs="Times New Roman"/>
          <w:b/>
          <w:color w:val="000000" w:themeColor="text1"/>
        </w:rPr>
        <w:t>4</w:t>
      </w:r>
      <w:r w:rsidRPr="00C528F9">
        <w:rPr>
          <w:rFonts w:ascii="Times New Roman" w:hAnsi="Times New Roman" w:cs="Times New Roman"/>
          <w:b/>
          <w:color w:val="000000" w:themeColor="text1"/>
        </w:rPr>
        <w:t>.2 Secondary data collection</w:t>
      </w:r>
      <w:bookmarkEnd w:id="159"/>
      <w:bookmarkEnd w:id="160"/>
    </w:p>
    <w:p w14:paraId="4CB57A19" w14:textId="23348016" w:rsidR="00201DCE" w:rsidRPr="00AE2331" w:rsidRDefault="00742D90" w:rsidP="008656D2">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Secondary data </w:t>
      </w:r>
      <w:r w:rsidR="00BF3637" w:rsidRPr="00AE2331">
        <w:rPr>
          <w:rFonts w:ascii="Times New Roman" w:eastAsia="Calibri" w:hAnsi="Times New Roman" w:cs="Times New Roman"/>
          <w:sz w:val="24"/>
          <w:szCs w:val="24"/>
        </w:rPr>
        <w:t>were</w:t>
      </w:r>
      <w:r w:rsidRPr="00AE2331">
        <w:rPr>
          <w:rFonts w:ascii="Times New Roman" w:eastAsia="Calibri" w:hAnsi="Times New Roman" w:cs="Times New Roman"/>
          <w:sz w:val="24"/>
          <w:szCs w:val="24"/>
        </w:rPr>
        <w:t xml:space="preserve"> collected through documentary review obtained in various sources such as published journal papers, </w:t>
      </w:r>
      <w:r w:rsidR="004039DF">
        <w:rPr>
          <w:rFonts w:ascii="Times New Roman" w:eastAsia="Calibri" w:hAnsi="Times New Roman" w:cs="Times New Roman"/>
          <w:sz w:val="24"/>
          <w:szCs w:val="24"/>
        </w:rPr>
        <w:t>bulletins</w:t>
      </w:r>
      <w:r w:rsidRPr="00AE2331">
        <w:rPr>
          <w:rFonts w:ascii="Times New Roman" w:eastAsia="Calibri" w:hAnsi="Times New Roman" w:cs="Times New Roman"/>
          <w:sz w:val="24"/>
          <w:szCs w:val="24"/>
        </w:rPr>
        <w:t>, books, workshop reports</w:t>
      </w:r>
      <w:r w:rsidR="004039D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unpublished statistical data from relevant institutions or </w:t>
      </w:r>
      <w:r w:rsidR="005B5394" w:rsidRPr="00AE2331">
        <w:rPr>
          <w:rFonts w:ascii="Times New Roman" w:eastAsia="Calibri" w:hAnsi="Times New Roman" w:cs="Times New Roman"/>
          <w:sz w:val="24"/>
          <w:szCs w:val="24"/>
        </w:rPr>
        <w:t>companies.</w:t>
      </w:r>
    </w:p>
    <w:p w14:paraId="7E6233AF" w14:textId="330F2BD6" w:rsidR="00443966" w:rsidRPr="00C528F9" w:rsidRDefault="00443966" w:rsidP="005D46B5">
      <w:pPr>
        <w:pStyle w:val="Heading3"/>
        <w:spacing w:before="0" w:line="480" w:lineRule="auto"/>
        <w:jc w:val="both"/>
        <w:rPr>
          <w:rFonts w:ascii="Times New Roman" w:hAnsi="Times New Roman" w:cs="Times New Roman"/>
          <w:b/>
          <w:color w:val="000000" w:themeColor="text1"/>
        </w:rPr>
      </w:pPr>
      <w:bookmarkStart w:id="161" w:name="_Toc115434226"/>
      <w:bookmarkStart w:id="162" w:name="_Toc204151552"/>
      <w:r w:rsidRPr="00C528F9">
        <w:rPr>
          <w:rFonts w:ascii="Times New Roman" w:hAnsi="Times New Roman" w:cs="Times New Roman"/>
          <w:b/>
          <w:color w:val="000000" w:themeColor="text1"/>
        </w:rPr>
        <w:t xml:space="preserve">3.4.3 </w:t>
      </w:r>
      <w:bookmarkEnd w:id="161"/>
      <w:r w:rsidRPr="00C528F9">
        <w:rPr>
          <w:rFonts w:ascii="Times New Roman" w:hAnsi="Times New Roman" w:cs="Times New Roman"/>
          <w:b/>
          <w:color w:val="000000" w:themeColor="text1"/>
        </w:rPr>
        <w:t>Interview</w:t>
      </w:r>
      <w:bookmarkEnd w:id="162"/>
    </w:p>
    <w:p w14:paraId="1865AFFF" w14:textId="4F1D5AE2" w:rsidR="00443966" w:rsidRPr="00AE2331" w:rsidRDefault="00443966" w:rsidP="008656D2">
      <w:pPr>
        <w:spacing w:line="480" w:lineRule="auto"/>
        <w:jc w:val="both"/>
        <w:rPr>
          <w:rFonts w:ascii="Times New Roman" w:eastAsia="Calibri" w:hAnsi="Times New Roman" w:cs="Times New Roman"/>
          <w:sz w:val="24"/>
          <w:szCs w:val="24"/>
        </w:rPr>
      </w:pPr>
      <w:r w:rsidRPr="00AE2331">
        <w:rPr>
          <w:rFonts w:ascii="Times New Roman" w:hAnsi="Times New Roman" w:cs="Times New Roman"/>
          <w:sz w:val="24"/>
          <w:szCs w:val="24"/>
        </w:rPr>
        <w:t xml:space="preserve">The researcher used this instrument in his study </w:t>
      </w:r>
      <w:r w:rsidR="004039DF">
        <w:rPr>
          <w:rFonts w:ascii="Times New Roman" w:hAnsi="Times New Roman" w:cs="Times New Roman"/>
          <w:sz w:val="24"/>
          <w:szCs w:val="24"/>
        </w:rPr>
        <w:t>to conduct</w:t>
      </w:r>
      <w:r w:rsidRPr="00AE2331">
        <w:rPr>
          <w:rFonts w:ascii="Times New Roman" w:hAnsi="Times New Roman" w:cs="Times New Roman"/>
          <w:sz w:val="24"/>
          <w:szCs w:val="24"/>
        </w:rPr>
        <w:t xml:space="preserve"> </w:t>
      </w:r>
      <w:r w:rsidR="00AB32F8">
        <w:rPr>
          <w:rFonts w:ascii="Times New Roman" w:hAnsi="Times New Roman" w:cs="Times New Roman"/>
          <w:sz w:val="24"/>
          <w:szCs w:val="24"/>
        </w:rPr>
        <w:t>in-depth</w:t>
      </w:r>
      <w:r w:rsidRPr="00AE2331">
        <w:rPr>
          <w:rFonts w:ascii="Times New Roman" w:hAnsi="Times New Roman" w:cs="Times New Roman"/>
          <w:sz w:val="24"/>
          <w:szCs w:val="24"/>
        </w:rPr>
        <w:t xml:space="preserve"> </w:t>
      </w:r>
      <w:r w:rsidR="004039DF">
        <w:rPr>
          <w:rFonts w:ascii="Times New Roman" w:hAnsi="Times New Roman" w:cs="Times New Roman"/>
          <w:sz w:val="24"/>
          <w:szCs w:val="24"/>
        </w:rPr>
        <w:t>interviews</w:t>
      </w:r>
      <w:r w:rsidRPr="00AE2331">
        <w:rPr>
          <w:rFonts w:ascii="Times New Roman" w:hAnsi="Times New Roman" w:cs="Times New Roman"/>
          <w:sz w:val="24"/>
          <w:szCs w:val="24"/>
        </w:rPr>
        <w:t xml:space="preserve"> between him and respondents </w:t>
      </w:r>
      <w:r w:rsidR="00B27409" w:rsidRPr="00AE2331">
        <w:rPr>
          <w:rFonts w:ascii="Times New Roman" w:hAnsi="Times New Roman" w:cs="Times New Roman"/>
          <w:sz w:val="24"/>
          <w:szCs w:val="24"/>
        </w:rPr>
        <w:t xml:space="preserve">of </w:t>
      </w:r>
      <w:r w:rsidR="004039DF">
        <w:rPr>
          <w:rFonts w:ascii="Times New Roman" w:hAnsi="Times New Roman" w:cs="Times New Roman"/>
          <w:sz w:val="24"/>
          <w:szCs w:val="24"/>
        </w:rPr>
        <w:t xml:space="preserve">the </w:t>
      </w:r>
      <w:r w:rsidR="00B27409" w:rsidRPr="00AE2331">
        <w:rPr>
          <w:rFonts w:ascii="Times New Roman" w:hAnsi="Times New Roman" w:cs="Times New Roman"/>
          <w:sz w:val="24"/>
          <w:szCs w:val="24"/>
        </w:rPr>
        <w:t>Key Informant Interview</w:t>
      </w:r>
      <w:r w:rsidR="004039DF">
        <w:rPr>
          <w:rFonts w:ascii="Times New Roman" w:hAnsi="Times New Roman" w:cs="Times New Roman"/>
          <w:sz w:val="24"/>
          <w:szCs w:val="24"/>
        </w:rPr>
        <w:t>,</w:t>
      </w:r>
      <w:r w:rsidR="00B27409" w:rsidRPr="00AE2331">
        <w:rPr>
          <w:rFonts w:ascii="Times New Roman" w:hAnsi="Times New Roman" w:cs="Times New Roman"/>
          <w:sz w:val="24"/>
          <w:szCs w:val="24"/>
        </w:rPr>
        <w:t xml:space="preserve"> </w:t>
      </w:r>
      <w:r w:rsidRPr="00AE2331">
        <w:rPr>
          <w:rFonts w:ascii="Times New Roman" w:hAnsi="Times New Roman" w:cs="Times New Roman"/>
          <w:sz w:val="24"/>
          <w:szCs w:val="24"/>
        </w:rPr>
        <w:t xml:space="preserve">such as </w:t>
      </w:r>
      <w:r w:rsidR="004039D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Director of </w:t>
      </w:r>
      <w:r w:rsidR="004039DF">
        <w:rPr>
          <w:rFonts w:ascii="Times New Roman" w:hAnsi="Times New Roman" w:cs="Times New Roman"/>
          <w:sz w:val="24"/>
          <w:szCs w:val="24"/>
        </w:rPr>
        <w:t xml:space="preserve">the </w:t>
      </w:r>
      <w:r w:rsidR="00AB32F8">
        <w:rPr>
          <w:rFonts w:ascii="Times New Roman" w:hAnsi="Times New Roman" w:cs="Times New Roman"/>
          <w:sz w:val="24"/>
          <w:szCs w:val="24"/>
        </w:rPr>
        <w:t>outdoor advertising company (</w:t>
      </w:r>
      <w:proofErr w:type="spellStart"/>
      <w:r w:rsidRPr="00AE2331">
        <w:rPr>
          <w:rFonts w:ascii="Times New Roman" w:hAnsi="Times New Roman" w:cs="Times New Roman"/>
          <w:sz w:val="24"/>
          <w:szCs w:val="24"/>
        </w:rPr>
        <w:t>Mozeti</w:t>
      </w:r>
      <w:proofErr w:type="spellEnd"/>
      <w:r w:rsidR="00AB32F8">
        <w:rPr>
          <w:rFonts w:ascii="Times New Roman" w:hAnsi="Times New Roman" w:cs="Times New Roman"/>
          <w:sz w:val="24"/>
          <w:szCs w:val="24"/>
        </w:rPr>
        <w:t>)</w:t>
      </w:r>
      <w:r w:rsidRPr="00AE2331">
        <w:rPr>
          <w:rFonts w:ascii="Times New Roman" w:eastAsia="Calibri" w:hAnsi="Times New Roman" w:cs="Times New Roman"/>
          <w:sz w:val="24"/>
          <w:szCs w:val="24"/>
        </w:rPr>
        <w:t xml:space="preserve"> and Islands Travel and Tours, </w:t>
      </w:r>
      <w:r w:rsidR="004039DF">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M</w:t>
      </w:r>
      <w:r w:rsidR="00B27409" w:rsidRPr="00AE2331">
        <w:rPr>
          <w:rFonts w:ascii="Times New Roman" w:eastAsia="Calibri" w:hAnsi="Times New Roman" w:cs="Times New Roman"/>
          <w:sz w:val="24"/>
          <w:szCs w:val="24"/>
        </w:rPr>
        <w:t>a</w:t>
      </w:r>
      <w:r w:rsidRPr="00AE2331">
        <w:rPr>
          <w:rFonts w:ascii="Times New Roman" w:eastAsia="Calibri" w:hAnsi="Times New Roman" w:cs="Times New Roman"/>
          <w:sz w:val="24"/>
          <w:szCs w:val="24"/>
        </w:rPr>
        <w:t xml:space="preserve">nager of </w:t>
      </w:r>
      <w:proofErr w:type="spellStart"/>
      <w:r w:rsidRPr="00AE2331">
        <w:rPr>
          <w:rFonts w:ascii="Times New Roman" w:eastAsia="Calibri" w:hAnsi="Times New Roman" w:cs="Times New Roman"/>
          <w:sz w:val="24"/>
          <w:szCs w:val="24"/>
        </w:rPr>
        <w:t>Bopar</w:t>
      </w:r>
      <w:proofErr w:type="spellEnd"/>
      <w:r w:rsidRPr="00AE2331">
        <w:rPr>
          <w:rFonts w:ascii="Times New Roman" w:eastAsia="Calibri" w:hAnsi="Times New Roman" w:cs="Times New Roman"/>
          <w:sz w:val="24"/>
          <w:szCs w:val="24"/>
        </w:rPr>
        <w:t xml:space="preserve"> </w:t>
      </w:r>
      <w:r w:rsidR="00B27409" w:rsidRPr="00AE2331">
        <w:rPr>
          <w:rFonts w:ascii="Times New Roman" w:eastAsia="Calibri" w:hAnsi="Times New Roman" w:cs="Times New Roman"/>
          <w:sz w:val="24"/>
          <w:szCs w:val="24"/>
        </w:rPr>
        <w:t xml:space="preserve">Business </w:t>
      </w:r>
      <w:r w:rsidR="00563AA5" w:rsidRPr="00AE2331">
        <w:rPr>
          <w:rFonts w:ascii="Times New Roman" w:eastAsia="Calibri" w:hAnsi="Times New Roman" w:cs="Times New Roman"/>
          <w:sz w:val="24"/>
          <w:szCs w:val="24"/>
        </w:rPr>
        <w:t>Limited</w:t>
      </w:r>
      <w:r w:rsidR="00563AA5">
        <w:rPr>
          <w:rFonts w:ascii="Times New Roman" w:eastAsia="Calibri" w:hAnsi="Times New Roman" w:cs="Times New Roman"/>
          <w:sz w:val="24"/>
          <w:szCs w:val="24"/>
        </w:rPr>
        <w:t xml:space="preserve"> (</w:t>
      </w:r>
      <w:r w:rsidR="00AB32F8">
        <w:rPr>
          <w:rFonts w:ascii="Times New Roman" w:eastAsia="Calibri" w:hAnsi="Times New Roman" w:cs="Times New Roman"/>
          <w:sz w:val="24"/>
          <w:szCs w:val="24"/>
        </w:rPr>
        <w:t>Food and detergents items)</w:t>
      </w:r>
      <w:r w:rsidR="00B27409" w:rsidRPr="00AE2331">
        <w:rPr>
          <w:rFonts w:ascii="Times New Roman" w:eastAsia="Calibri" w:hAnsi="Times New Roman" w:cs="Times New Roman"/>
          <w:sz w:val="24"/>
          <w:szCs w:val="24"/>
        </w:rPr>
        <w:t>, Coordinator of FEZA School Zanzibar and Head of Zanzibar School of Health.</w:t>
      </w:r>
    </w:p>
    <w:p w14:paraId="207CB7C2" w14:textId="43D4BE40" w:rsidR="00B27409" w:rsidRPr="00AE2331" w:rsidRDefault="004039DF" w:rsidP="008656D2">
      <w:pPr>
        <w:spacing w:line="480" w:lineRule="auto"/>
        <w:jc w:val="both"/>
        <w:rPr>
          <w:rFonts w:ascii="Times New Roman" w:hAnsi="Times New Roman" w:cs="Times New Roman"/>
          <w:sz w:val="24"/>
          <w:szCs w:val="24"/>
        </w:rPr>
      </w:pPr>
      <w:r>
        <w:rPr>
          <w:rFonts w:ascii="Times New Roman" w:eastAsia="Calibri" w:hAnsi="Times New Roman" w:cs="Times New Roman"/>
          <w:sz w:val="24"/>
          <w:szCs w:val="24"/>
        </w:rPr>
        <w:t>The researcher</w:t>
      </w:r>
      <w:r w:rsidR="00B27409" w:rsidRPr="00AE2331">
        <w:rPr>
          <w:rFonts w:ascii="Times New Roman" w:eastAsia="Calibri" w:hAnsi="Times New Roman" w:cs="Times New Roman"/>
          <w:sz w:val="24"/>
          <w:szCs w:val="24"/>
        </w:rPr>
        <w:t xml:space="preserve"> selected this method of data collection because it provides room for accurate data and immediate feedback from the respondents</w:t>
      </w:r>
      <w:r>
        <w:rPr>
          <w:rFonts w:ascii="Times New Roman" w:eastAsia="Calibri" w:hAnsi="Times New Roman" w:cs="Times New Roman"/>
          <w:sz w:val="24"/>
          <w:szCs w:val="24"/>
        </w:rPr>
        <w:t>,</w:t>
      </w:r>
      <w:r w:rsidR="00B27409" w:rsidRPr="00AE2331">
        <w:rPr>
          <w:rFonts w:ascii="Times New Roman" w:eastAsia="Calibri" w:hAnsi="Times New Roman" w:cs="Times New Roman"/>
          <w:sz w:val="24"/>
          <w:szCs w:val="24"/>
        </w:rPr>
        <w:t xml:space="preserve"> and it enables the researcher to obtain more information </w:t>
      </w:r>
      <w:r w:rsidR="00E761D2">
        <w:rPr>
          <w:rFonts w:ascii="Times New Roman" w:eastAsia="Calibri" w:hAnsi="Times New Roman" w:cs="Times New Roman"/>
          <w:sz w:val="24"/>
          <w:szCs w:val="24"/>
        </w:rPr>
        <w:t>than</w:t>
      </w:r>
      <w:r>
        <w:rPr>
          <w:rFonts w:ascii="Times New Roman" w:eastAsia="Calibri" w:hAnsi="Times New Roman" w:cs="Times New Roman"/>
          <w:sz w:val="24"/>
          <w:szCs w:val="24"/>
        </w:rPr>
        <w:t xml:space="preserve"> </w:t>
      </w:r>
      <w:r w:rsidR="00B27409" w:rsidRPr="00AE2331">
        <w:rPr>
          <w:rFonts w:ascii="Times New Roman" w:eastAsia="Calibri" w:hAnsi="Times New Roman" w:cs="Times New Roman"/>
          <w:sz w:val="24"/>
          <w:szCs w:val="24"/>
        </w:rPr>
        <w:t xml:space="preserve">he needed. Interviews </w:t>
      </w:r>
      <w:r>
        <w:rPr>
          <w:rFonts w:ascii="Times New Roman" w:eastAsia="Calibri" w:hAnsi="Times New Roman" w:cs="Times New Roman"/>
          <w:sz w:val="24"/>
          <w:szCs w:val="24"/>
        </w:rPr>
        <w:t>give</w:t>
      </w:r>
      <w:r w:rsidR="00B27409" w:rsidRPr="00AE2331">
        <w:rPr>
          <w:rFonts w:ascii="Times New Roman" w:eastAsia="Calibri" w:hAnsi="Times New Roman" w:cs="Times New Roman"/>
          <w:sz w:val="24"/>
          <w:szCs w:val="24"/>
        </w:rPr>
        <w:t xml:space="preserve"> chance for probing, in which a researcher can easily get important information </w:t>
      </w:r>
      <w:r>
        <w:rPr>
          <w:rFonts w:ascii="Times New Roman" w:eastAsia="Calibri" w:hAnsi="Times New Roman" w:cs="Times New Roman"/>
          <w:sz w:val="24"/>
          <w:szCs w:val="24"/>
        </w:rPr>
        <w:t>on</w:t>
      </w:r>
      <w:r w:rsidR="00B27409" w:rsidRPr="00AE2331">
        <w:rPr>
          <w:rFonts w:ascii="Times New Roman" w:eastAsia="Calibri" w:hAnsi="Times New Roman" w:cs="Times New Roman"/>
          <w:sz w:val="24"/>
          <w:szCs w:val="24"/>
        </w:rPr>
        <w:t xml:space="preserve"> </w:t>
      </w:r>
      <w:r>
        <w:rPr>
          <w:rFonts w:ascii="Times New Roman" w:eastAsia="Calibri" w:hAnsi="Times New Roman" w:cs="Times New Roman"/>
          <w:sz w:val="24"/>
          <w:szCs w:val="24"/>
        </w:rPr>
        <w:t>their</w:t>
      </w:r>
      <w:r w:rsidR="00B27409" w:rsidRPr="00AE2331">
        <w:rPr>
          <w:rFonts w:ascii="Times New Roman" w:eastAsia="Calibri" w:hAnsi="Times New Roman" w:cs="Times New Roman"/>
          <w:sz w:val="24"/>
          <w:szCs w:val="24"/>
        </w:rPr>
        <w:t xml:space="preserve"> research topic or study</w:t>
      </w:r>
      <w:r>
        <w:rPr>
          <w:rFonts w:ascii="Times New Roman" w:eastAsia="Calibri" w:hAnsi="Times New Roman" w:cs="Times New Roman"/>
          <w:sz w:val="24"/>
          <w:szCs w:val="24"/>
        </w:rPr>
        <w:t>,</w:t>
      </w:r>
      <w:r w:rsidR="00B27409" w:rsidRPr="00AE2331">
        <w:rPr>
          <w:rFonts w:ascii="Times New Roman" w:eastAsia="Calibri" w:hAnsi="Times New Roman" w:cs="Times New Roman"/>
          <w:sz w:val="24"/>
          <w:szCs w:val="24"/>
        </w:rPr>
        <w:t xml:space="preserve"> as during </w:t>
      </w:r>
      <w:r>
        <w:rPr>
          <w:rFonts w:ascii="Times New Roman" w:eastAsia="Calibri" w:hAnsi="Times New Roman" w:cs="Times New Roman"/>
          <w:sz w:val="24"/>
          <w:szCs w:val="24"/>
        </w:rPr>
        <w:t>interviews,</w:t>
      </w:r>
      <w:r w:rsidR="00B27409" w:rsidRPr="00AE2331">
        <w:rPr>
          <w:rFonts w:ascii="Times New Roman" w:eastAsia="Calibri" w:hAnsi="Times New Roman" w:cs="Times New Roman"/>
          <w:sz w:val="24"/>
          <w:szCs w:val="24"/>
        </w:rPr>
        <w:t xml:space="preserve"> </w:t>
      </w:r>
      <w:r w:rsidR="007A2695">
        <w:rPr>
          <w:rFonts w:ascii="Times New Roman" w:eastAsia="Calibri" w:hAnsi="Times New Roman" w:cs="Times New Roman"/>
          <w:sz w:val="24"/>
          <w:szCs w:val="24"/>
        </w:rPr>
        <w:t>sometimes</w:t>
      </w:r>
      <w:r w:rsidR="00B27409" w:rsidRPr="00AE2331">
        <w:rPr>
          <w:rFonts w:ascii="Times New Roman" w:eastAsia="Calibri" w:hAnsi="Times New Roman" w:cs="Times New Roman"/>
          <w:sz w:val="24"/>
          <w:szCs w:val="24"/>
        </w:rPr>
        <w:t xml:space="preserve"> respondents say things unknowingly.</w:t>
      </w:r>
    </w:p>
    <w:p w14:paraId="66E6B430" w14:textId="247C8131" w:rsidR="00DA6E3D" w:rsidRPr="00C528F9" w:rsidRDefault="00DA6E3D" w:rsidP="005D46B5">
      <w:pPr>
        <w:pStyle w:val="Heading3"/>
        <w:spacing w:before="0" w:line="480" w:lineRule="auto"/>
        <w:jc w:val="both"/>
        <w:rPr>
          <w:rFonts w:ascii="Times New Roman" w:hAnsi="Times New Roman" w:cs="Times New Roman"/>
          <w:b/>
          <w:color w:val="000000" w:themeColor="text1"/>
        </w:rPr>
      </w:pPr>
      <w:bookmarkStart w:id="163" w:name="_Toc204151553"/>
      <w:r w:rsidRPr="00C528F9">
        <w:rPr>
          <w:rFonts w:ascii="Times New Roman" w:hAnsi="Times New Roman" w:cs="Times New Roman"/>
          <w:b/>
          <w:color w:val="000000" w:themeColor="text1"/>
        </w:rPr>
        <w:t>3.4.4 Questionnaires</w:t>
      </w:r>
      <w:bookmarkEnd w:id="163"/>
    </w:p>
    <w:p w14:paraId="61E3E816" w14:textId="29246158" w:rsidR="00983C91" w:rsidRPr="00AE2331" w:rsidRDefault="004A0CAC" w:rsidP="008656D2">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This is another instrument used by </w:t>
      </w:r>
      <w:r w:rsidR="004039DF">
        <w:rPr>
          <w:rFonts w:ascii="Times New Roman" w:hAnsi="Times New Roman" w:cs="Times New Roman"/>
          <w:sz w:val="24"/>
          <w:szCs w:val="24"/>
        </w:rPr>
        <w:t>researchers</w:t>
      </w:r>
      <w:r w:rsidRPr="00AE2331">
        <w:rPr>
          <w:rFonts w:ascii="Times New Roman" w:hAnsi="Times New Roman" w:cs="Times New Roman"/>
          <w:sz w:val="24"/>
          <w:szCs w:val="24"/>
        </w:rPr>
        <w:t xml:space="preserve"> in gathering information</w:t>
      </w:r>
      <w:r w:rsidR="004039DF">
        <w:rPr>
          <w:rFonts w:ascii="Times New Roman" w:hAnsi="Times New Roman" w:cs="Times New Roman"/>
          <w:sz w:val="24"/>
          <w:szCs w:val="24"/>
        </w:rPr>
        <w:t>,</w:t>
      </w:r>
      <w:r w:rsidRPr="00AE2331">
        <w:rPr>
          <w:rFonts w:ascii="Times New Roman" w:hAnsi="Times New Roman" w:cs="Times New Roman"/>
          <w:sz w:val="24"/>
          <w:szCs w:val="24"/>
        </w:rPr>
        <w:t xml:space="preserve"> in which respondents were required to respond to the questionnaire sheet with the questions in the </w:t>
      </w:r>
      <w:r w:rsidR="004039DF">
        <w:rPr>
          <w:rFonts w:ascii="Times New Roman" w:hAnsi="Times New Roman" w:cs="Times New Roman"/>
          <w:sz w:val="24"/>
          <w:szCs w:val="24"/>
        </w:rPr>
        <w:t>questionnaire</w:t>
      </w:r>
      <w:r w:rsidRPr="00AE2331">
        <w:rPr>
          <w:rFonts w:ascii="Times New Roman" w:hAnsi="Times New Roman" w:cs="Times New Roman"/>
          <w:sz w:val="24"/>
          <w:szCs w:val="24"/>
        </w:rPr>
        <w:t xml:space="preserve"> </w:t>
      </w:r>
      <w:r w:rsidR="004039DF">
        <w:rPr>
          <w:rFonts w:ascii="Times New Roman" w:hAnsi="Times New Roman" w:cs="Times New Roman"/>
          <w:sz w:val="24"/>
          <w:szCs w:val="24"/>
        </w:rPr>
        <w:t>focusing</w:t>
      </w:r>
      <w:r w:rsidRPr="00AE2331">
        <w:rPr>
          <w:rFonts w:ascii="Times New Roman" w:hAnsi="Times New Roman" w:cs="Times New Roman"/>
          <w:sz w:val="24"/>
          <w:szCs w:val="24"/>
        </w:rPr>
        <w:t xml:space="preserve"> mainly on the influence of outdoor </w:t>
      </w:r>
      <w:r w:rsidR="004039DF">
        <w:rPr>
          <w:rFonts w:ascii="Times New Roman" w:hAnsi="Times New Roman" w:cs="Times New Roman"/>
          <w:sz w:val="24"/>
          <w:szCs w:val="24"/>
        </w:rPr>
        <w:t>billboard</w:t>
      </w:r>
      <w:r w:rsidRPr="00AE2331">
        <w:rPr>
          <w:rFonts w:ascii="Times New Roman" w:hAnsi="Times New Roman" w:cs="Times New Roman"/>
          <w:sz w:val="24"/>
          <w:szCs w:val="24"/>
        </w:rPr>
        <w:t xml:space="preserve"> advertising on customer purchasing behaviour in </w:t>
      </w:r>
      <w:r w:rsidR="004039DF">
        <w:rPr>
          <w:rFonts w:ascii="Times New Roman" w:hAnsi="Times New Roman" w:cs="Times New Roman"/>
          <w:sz w:val="24"/>
          <w:szCs w:val="24"/>
        </w:rPr>
        <w:t xml:space="preserve">the </w:t>
      </w:r>
      <w:r w:rsidRPr="00AE2331">
        <w:rPr>
          <w:rFonts w:ascii="Times New Roman" w:hAnsi="Times New Roman" w:cs="Times New Roman"/>
          <w:sz w:val="24"/>
          <w:szCs w:val="24"/>
        </w:rPr>
        <w:t>urban west region, Zanzibar.</w:t>
      </w:r>
      <w:r w:rsidR="006E27F9">
        <w:rPr>
          <w:rFonts w:ascii="Times New Roman" w:hAnsi="Times New Roman" w:cs="Times New Roman"/>
          <w:sz w:val="24"/>
          <w:szCs w:val="24"/>
        </w:rPr>
        <w:t xml:space="preserve"> </w:t>
      </w:r>
      <w:r w:rsidR="007A2695">
        <w:rPr>
          <w:rFonts w:ascii="Times New Roman" w:hAnsi="Times New Roman" w:cs="Times New Roman"/>
          <w:sz w:val="24"/>
          <w:szCs w:val="24"/>
        </w:rPr>
        <w:t>The researcher</w:t>
      </w:r>
      <w:r w:rsidR="006E27F9">
        <w:rPr>
          <w:rFonts w:ascii="Times New Roman" w:hAnsi="Times New Roman" w:cs="Times New Roman"/>
          <w:sz w:val="24"/>
          <w:szCs w:val="24"/>
        </w:rPr>
        <w:t xml:space="preserve"> </w:t>
      </w:r>
      <w:r w:rsidR="006E27F9">
        <w:rPr>
          <w:rFonts w:ascii="Times New Roman" w:hAnsi="Times New Roman" w:cs="Times New Roman"/>
          <w:sz w:val="24"/>
          <w:szCs w:val="24"/>
        </w:rPr>
        <w:lastRenderedPageBreak/>
        <w:t>trained respondents for three days, one day for each district</w:t>
      </w:r>
      <w:r w:rsidR="004039DF">
        <w:rPr>
          <w:rFonts w:ascii="Times New Roman" w:hAnsi="Times New Roman" w:cs="Times New Roman"/>
          <w:sz w:val="24"/>
          <w:szCs w:val="24"/>
        </w:rPr>
        <w:t>,</w:t>
      </w:r>
      <w:r w:rsidR="006E27F9">
        <w:rPr>
          <w:rFonts w:ascii="Times New Roman" w:hAnsi="Times New Roman" w:cs="Times New Roman"/>
          <w:sz w:val="24"/>
          <w:szCs w:val="24"/>
        </w:rPr>
        <w:t xml:space="preserve"> and it was a self-administered questionnaire whereby respondents filled </w:t>
      </w:r>
      <w:r w:rsidR="004039DF">
        <w:rPr>
          <w:rFonts w:ascii="Times New Roman" w:hAnsi="Times New Roman" w:cs="Times New Roman"/>
          <w:sz w:val="24"/>
          <w:szCs w:val="24"/>
        </w:rPr>
        <w:t xml:space="preserve">in </w:t>
      </w:r>
      <w:r w:rsidR="006E27F9">
        <w:rPr>
          <w:rFonts w:ascii="Times New Roman" w:hAnsi="Times New Roman" w:cs="Times New Roman"/>
          <w:sz w:val="24"/>
          <w:szCs w:val="24"/>
        </w:rPr>
        <w:t xml:space="preserve">the answers </w:t>
      </w:r>
      <w:r w:rsidR="004039DF">
        <w:rPr>
          <w:rFonts w:ascii="Times New Roman" w:hAnsi="Times New Roman" w:cs="Times New Roman"/>
          <w:sz w:val="24"/>
          <w:szCs w:val="24"/>
        </w:rPr>
        <w:t>to</w:t>
      </w:r>
      <w:r w:rsidR="006E27F9">
        <w:rPr>
          <w:rFonts w:ascii="Times New Roman" w:hAnsi="Times New Roman" w:cs="Times New Roman"/>
          <w:sz w:val="24"/>
          <w:szCs w:val="24"/>
        </w:rPr>
        <w:t xml:space="preserve"> </w:t>
      </w:r>
      <w:r w:rsidR="004039DF">
        <w:rPr>
          <w:rFonts w:ascii="Times New Roman" w:hAnsi="Times New Roman" w:cs="Times New Roman"/>
          <w:sz w:val="24"/>
          <w:szCs w:val="24"/>
        </w:rPr>
        <w:t xml:space="preserve">the </w:t>
      </w:r>
      <w:r w:rsidR="00E761D2">
        <w:rPr>
          <w:rFonts w:ascii="Times New Roman" w:hAnsi="Times New Roman" w:cs="Times New Roman"/>
          <w:sz w:val="24"/>
          <w:szCs w:val="24"/>
        </w:rPr>
        <w:t>questionnaire</w:t>
      </w:r>
      <w:r w:rsidR="006E27F9">
        <w:rPr>
          <w:rFonts w:ascii="Times New Roman" w:hAnsi="Times New Roman" w:cs="Times New Roman"/>
          <w:sz w:val="24"/>
          <w:szCs w:val="24"/>
        </w:rPr>
        <w:t xml:space="preserve"> themselves</w:t>
      </w:r>
      <w:r w:rsidR="004039DF">
        <w:rPr>
          <w:rFonts w:ascii="Times New Roman" w:hAnsi="Times New Roman" w:cs="Times New Roman"/>
          <w:sz w:val="24"/>
          <w:szCs w:val="24"/>
        </w:rPr>
        <w:t>,</w:t>
      </w:r>
      <w:r w:rsidR="006E27F9">
        <w:rPr>
          <w:rFonts w:ascii="Times New Roman" w:hAnsi="Times New Roman" w:cs="Times New Roman"/>
          <w:sz w:val="24"/>
          <w:szCs w:val="24"/>
        </w:rPr>
        <w:t xml:space="preserve"> </w:t>
      </w:r>
      <w:r w:rsidR="004039DF">
        <w:rPr>
          <w:rFonts w:ascii="Times New Roman" w:hAnsi="Times New Roman" w:cs="Times New Roman"/>
          <w:sz w:val="24"/>
          <w:szCs w:val="24"/>
        </w:rPr>
        <w:t>simply</w:t>
      </w:r>
      <w:r w:rsidR="006E27F9">
        <w:rPr>
          <w:rFonts w:ascii="Times New Roman" w:hAnsi="Times New Roman" w:cs="Times New Roman"/>
          <w:sz w:val="24"/>
          <w:szCs w:val="24"/>
        </w:rPr>
        <w:t xml:space="preserve"> because they were already trained by </w:t>
      </w:r>
      <w:r w:rsidR="004039DF">
        <w:rPr>
          <w:rFonts w:ascii="Times New Roman" w:hAnsi="Times New Roman" w:cs="Times New Roman"/>
          <w:sz w:val="24"/>
          <w:szCs w:val="24"/>
        </w:rPr>
        <w:t xml:space="preserve">the </w:t>
      </w:r>
      <w:r w:rsidR="006E27F9">
        <w:rPr>
          <w:rFonts w:ascii="Times New Roman" w:hAnsi="Times New Roman" w:cs="Times New Roman"/>
          <w:sz w:val="24"/>
          <w:szCs w:val="24"/>
        </w:rPr>
        <w:t>researcher.</w:t>
      </w:r>
    </w:p>
    <w:p w14:paraId="46C7934A" w14:textId="4C3E2186" w:rsidR="004A0CAC" w:rsidRPr="00AE2331" w:rsidRDefault="004039DF" w:rsidP="008656D2">
      <w:pPr>
        <w:spacing w:line="480" w:lineRule="auto"/>
        <w:jc w:val="both"/>
        <w:rPr>
          <w:rFonts w:ascii="Times New Roman" w:hAnsi="Times New Roman" w:cs="Times New Roman"/>
          <w:sz w:val="24"/>
          <w:szCs w:val="24"/>
        </w:rPr>
      </w:pPr>
      <w:r>
        <w:rPr>
          <w:rFonts w:ascii="Times New Roman" w:hAnsi="Times New Roman" w:cs="Times New Roman"/>
          <w:sz w:val="24"/>
          <w:szCs w:val="24"/>
        </w:rPr>
        <w:t>The reason</w:t>
      </w:r>
      <w:r w:rsidR="004A0CAC" w:rsidRPr="00AE2331">
        <w:rPr>
          <w:rFonts w:ascii="Times New Roman" w:hAnsi="Times New Roman" w:cs="Times New Roman"/>
          <w:sz w:val="24"/>
          <w:szCs w:val="24"/>
        </w:rPr>
        <w:t xml:space="preserve"> for choosing this method of data collection is </w:t>
      </w:r>
      <w:r>
        <w:rPr>
          <w:rFonts w:ascii="Times New Roman" w:hAnsi="Times New Roman" w:cs="Times New Roman"/>
          <w:sz w:val="24"/>
          <w:szCs w:val="24"/>
        </w:rPr>
        <w:t xml:space="preserve">that </w:t>
      </w:r>
      <w:r w:rsidR="004A0CAC" w:rsidRPr="00AE2331">
        <w:rPr>
          <w:rFonts w:ascii="Times New Roman" w:hAnsi="Times New Roman" w:cs="Times New Roman"/>
          <w:sz w:val="24"/>
          <w:szCs w:val="24"/>
        </w:rPr>
        <w:t>it gives opportunity</w:t>
      </w:r>
      <w:r>
        <w:rPr>
          <w:rFonts w:ascii="Times New Roman" w:hAnsi="Times New Roman" w:cs="Times New Roman"/>
          <w:sz w:val="24"/>
          <w:szCs w:val="24"/>
        </w:rPr>
        <w:t xml:space="preserve"> </w:t>
      </w:r>
      <w:r w:rsidR="004A0CAC" w:rsidRPr="00AE2331">
        <w:rPr>
          <w:rFonts w:ascii="Times New Roman" w:hAnsi="Times New Roman" w:cs="Times New Roman"/>
          <w:sz w:val="24"/>
          <w:szCs w:val="24"/>
        </w:rPr>
        <w:t>to respondents to answer questions with freedom and clarity</w:t>
      </w:r>
      <w:r>
        <w:rPr>
          <w:rFonts w:ascii="Times New Roman" w:hAnsi="Times New Roman" w:cs="Times New Roman"/>
          <w:sz w:val="24"/>
          <w:szCs w:val="24"/>
        </w:rPr>
        <w:t>,</w:t>
      </w:r>
      <w:r w:rsidR="004A0CAC" w:rsidRPr="00AE2331">
        <w:rPr>
          <w:rFonts w:ascii="Times New Roman" w:hAnsi="Times New Roman" w:cs="Times New Roman"/>
          <w:sz w:val="24"/>
          <w:szCs w:val="24"/>
        </w:rPr>
        <w:t xml:space="preserve"> and will help </w:t>
      </w:r>
      <w:r>
        <w:rPr>
          <w:rFonts w:ascii="Times New Roman" w:hAnsi="Times New Roman" w:cs="Times New Roman"/>
          <w:sz w:val="24"/>
          <w:szCs w:val="24"/>
        </w:rPr>
        <w:t>researchers</w:t>
      </w:r>
      <w:r w:rsidR="004A0CAC" w:rsidRPr="00AE2331">
        <w:rPr>
          <w:rFonts w:ascii="Times New Roman" w:hAnsi="Times New Roman" w:cs="Times New Roman"/>
          <w:sz w:val="24"/>
          <w:szCs w:val="24"/>
        </w:rPr>
        <w:t xml:space="preserve"> obtain more relevant information. Henceforth</w:t>
      </w:r>
      <w:r>
        <w:rPr>
          <w:rFonts w:ascii="Times New Roman" w:hAnsi="Times New Roman" w:cs="Times New Roman"/>
          <w:sz w:val="24"/>
          <w:szCs w:val="24"/>
        </w:rPr>
        <w:t>,</w:t>
      </w:r>
      <w:r w:rsidR="004A0CAC" w:rsidRPr="00AE2331">
        <w:rPr>
          <w:rFonts w:ascii="Times New Roman" w:hAnsi="Times New Roman" w:cs="Times New Roman"/>
          <w:sz w:val="24"/>
          <w:szCs w:val="24"/>
        </w:rPr>
        <w:t xml:space="preserve"> it is convenient </w:t>
      </w:r>
      <w:r w:rsidR="00E761D2">
        <w:rPr>
          <w:rFonts w:ascii="Times New Roman" w:hAnsi="Times New Roman" w:cs="Times New Roman"/>
          <w:sz w:val="24"/>
          <w:szCs w:val="24"/>
        </w:rPr>
        <w:t>for</w:t>
      </w:r>
      <w:r w:rsidR="004A0CAC" w:rsidRPr="00AE2331">
        <w:rPr>
          <w:rFonts w:ascii="Times New Roman" w:hAnsi="Times New Roman" w:cs="Times New Roman"/>
          <w:sz w:val="24"/>
          <w:szCs w:val="24"/>
        </w:rPr>
        <w:t xml:space="preserve"> both </w:t>
      </w:r>
      <w:r>
        <w:rPr>
          <w:rFonts w:ascii="Times New Roman" w:hAnsi="Times New Roman" w:cs="Times New Roman"/>
          <w:sz w:val="24"/>
          <w:szCs w:val="24"/>
        </w:rPr>
        <w:t xml:space="preserve">the </w:t>
      </w:r>
      <w:r w:rsidR="004A0CAC" w:rsidRPr="00AE2331">
        <w:rPr>
          <w:rFonts w:ascii="Times New Roman" w:hAnsi="Times New Roman" w:cs="Times New Roman"/>
          <w:sz w:val="24"/>
          <w:szCs w:val="24"/>
        </w:rPr>
        <w:t xml:space="preserve">researcher and respondents. The method is less expensive and </w:t>
      </w:r>
      <w:r>
        <w:rPr>
          <w:rFonts w:ascii="Times New Roman" w:hAnsi="Times New Roman" w:cs="Times New Roman"/>
          <w:sz w:val="24"/>
          <w:szCs w:val="24"/>
        </w:rPr>
        <w:t>does</w:t>
      </w:r>
      <w:r w:rsidR="004A0CAC" w:rsidRPr="00AE2331">
        <w:rPr>
          <w:rFonts w:ascii="Times New Roman" w:hAnsi="Times New Roman" w:cs="Times New Roman"/>
          <w:sz w:val="24"/>
          <w:szCs w:val="24"/>
        </w:rPr>
        <w:t xml:space="preserve"> not require </w:t>
      </w:r>
      <w:r>
        <w:rPr>
          <w:rFonts w:ascii="Times New Roman" w:hAnsi="Times New Roman" w:cs="Times New Roman"/>
          <w:sz w:val="24"/>
          <w:szCs w:val="24"/>
        </w:rPr>
        <w:t>researchers</w:t>
      </w:r>
      <w:r w:rsidR="004A0CAC" w:rsidRPr="00AE2331">
        <w:rPr>
          <w:rFonts w:ascii="Times New Roman" w:hAnsi="Times New Roman" w:cs="Times New Roman"/>
          <w:sz w:val="24"/>
          <w:szCs w:val="24"/>
        </w:rPr>
        <w:t xml:space="preserve"> to arrange meetings with respondents since </w:t>
      </w:r>
      <w:r>
        <w:rPr>
          <w:rFonts w:ascii="Times New Roman" w:hAnsi="Times New Roman" w:cs="Times New Roman"/>
          <w:sz w:val="24"/>
          <w:szCs w:val="24"/>
        </w:rPr>
        <w:t>they</w:t>
      </w:r>
      <w:r w:rsidR="004A0CAC" w:rsidRPr="00AE2331">
        <w:rPr>
          <w:rFonts w:ascii="Times New Roman" w:hAnsi="Times New Roman" w:cs="Times New Roman"/>
          <w:sz w:val="24"/>
          <w:szCs w:val="24"/>
        </w:rPr>
        <w:t xml:space="preserve"> </w:t>
      </w:r>
      <w:r>
        <w:rPr>
          <w:rFonts w:ascii="Times New Roman" w:hAnsi="Times New Roman" w:cs="Times New Roman"/>
          <w:sz w:val="24"/>
          <w:szCs w:val="24"/>
        </w:rPr>
        <w:t>send</w:t>
      </w:r>
      <w:r w:rsidR="004A0CAC" w:rsidRPr="00AE2331">
        <w:rPr>
          <w:rFonts w:ascii="Times New Roman" w:hAnsi="Times New Roman" w:cs="Times New Roman"/>
          <w:sz w:val="24"/>
          <w:szCs w:val="24"/>
        </w:rPr>
        <w:t xml:space="preserve"> questionnaires to the intended respondents to write their answers to save time and money. </w:t>
      </w:r>
      <w:r w:rsidR="0009001B" w:rsidRPr="00AE2331">
        <w:rPr>
          <w:rFonts w:ascii="Times New Roman" w:hAnsi="Times New Roman" w:cs="Times New Roman"/>
          <w:sz w:val="24"/>
          <w:szCs w:val="24"/>
        </w:rPr>
        <w:t>Questionnaire’s</w:t>
      </w:r>
      <w:r w:rsidR="004A0CAC" w:rsidRPr="00AE2331">
        <w:rPr>
          <w:rFonts w:ascii="Times New Roman" w:hAnsi="Times New Roman" w:cs="Times New Roman"/>
          <w:sz w:val="24"/>
          <w:szCs w:val="24"/>
        </w:rPr>
        <w:t xml:space="preserve"> assurance of correct information is guaranteed because </w:t>
      </w:r>
      <w:r w:rsidR="00BD2B58" w:rsidRPr="00AE2331">
        <w:rPr>
          <w:rFonts w:ascii="Times New Roman" w:hAnsi="Times New Roman" w:cs="Times New Roman"/>
          <w:sz w:val="24"/>
          <w:szCs w:val="24"/>
        </w:rPr>
        <w:t>the respondents first start with carefully reading the questions</w:t>
      </w:r>
      <w:r>
        <w:rPr>
          <w:rFonts w:ascii="Times New Roman" w:hAnsi="Times New Roman" w:cs="Times New Roman"/>
          <w:sz w:val="24"/>
          <w:szCs w:val="24"/>
        </w:rPr>
        <w:t>,</w:t>
      </w:r>
      <w:r w:rsidR="00BD2B58" w:rsidRPr="00AE2331">
        <w:rPr>
          <w:rFonts w:ascii="Times New Roman" w:hAnsi="Times New Roman" w:cs="Times New Roman"/>
          <w:sz w:val="24"/>
          <w:szCs w:val="24"/>
        </w:rPr>
        <w:t xml:space="preserve"> understanding</w:t>
      </w:r>
      <w:r w:rsidR="00FA24AD">
        <w:rPr>
          <w:rFonts w:ascii="Times New Roman" w:hAnsi="Times New Roman" w:cs="Times New Roman"/>
          <w:sz w:val="24"/>
          <w:szCs w:val="24"/>
        </w:rPr>
        <w:t xml:space="preserve"> them</w:t>
      </w:r>
      <w:r>
        <w:rPr>
          <w:rFonts w:ascii="Times New Roman" w:hAnsi="Times New Roman" w:cs="Times New Roman"/>
          <w:sz w:val="24"/>
          <w:szCs w:val="24"/>
        </w:rPr>
        <w:t>,</w:t>
      </w:r>
      <w:r w:rsidR="00BD2B58" w:rsidRPr="00AE2331">
        <w:rPr>
          <w:rFonts w:ascii="Times New Roman" w:hAnsi="Times New Roman" w:cs="Times New Roman"/>
          <w:sz w:val="24"/>
          <w:szCs w:val="24"/>
        </w:rPr>
        <w:t xml:space="preserve"> before answering them.</w:t>
      </w:r>
    </w:p>
    <w:p w14:paraId="77229F30" w14:textId="7A70B57B" w:rsidR="008A3D18" w:rsidRPr="00C528F9" w:rsidRDefault="008A3D18" w:rsidP="005D46B5">
      <w:pPr>
        <w:pStyle w:val="Heading3"/>
        <w:spacing w:before="0" w:line="480" w:lineRule="auto"/>
        <w:jc w:val="both"/>
        <w:rPr>
          <w:rFonts w:ascii="Times New Roman" w:hAnsi="Times New Roman" w:cs="Times New Roman"/>
          <w:b/>
          <w:color w:val="000000" w:themeColor="text1"/>
        </w:rPr>
      </w:pPr>
      <w:bookmarkStart w:id="164" w:name="_Toc204151554"/>
      <w:r w:rsidRPr="00C528F9">
        <w:rPr>
          <w:rFonts w:ascii="Times New Roman" w:hAnsi="Times New Roman" w:cs="Times New Roman"/>
          <w:b/>
          <w:color w:val="000000" w:themeColor="text1"/>
        </w:rPr>
        <w:t>3.4.5 Focus Group Discussion</w:t>
      </w:r>
      <w:bookmarkEnd w:id="164"/>
    </w:p>
    <w:p w14:paraId="2062534E" w14:textId="40FE8CA9" w:rsidR="008A3D18" w:rsidRPr="00AE2331" w:rsidRDefault="004039DF"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researcher</w:t>
      </w:r>
      <w:r w:rsidR="003705AA" w:rsidRPr="00AE2331">
        <w:rPr>
          <w:rFonts w:ascii="Times New Roman" w:hAnsi="Times New Roman" w:cs="Times New Roman"/>
          <w:sz w:val="24"/>
          <w:szCs w:val="24"/>
        </w:rPr>
        <w:t xml:space="preserve"> used this instrument by formulating three </w:t>
      </w:r>
      <w:r w:rsidR="00BB2263">
        <w:rPr>
          <w:rFonts w:ascii="Times New Roman" w:hAnsi="Times New Roman" w:cs="Times New Roman"/>
          <w:sz w:val="24"/>
          <w:szCs w:val="24"/>
        </w:rPr>
        <w:t xml:space="preserve">focus </w:t>
      </w:r>
      <w:r w:rsidR="00C13888" w:rsidRPr="00AE2331">
        <w:rPr>
          <w:rFonts w:ascii="Times New Roman" w:hAnsi="Times New Roman" w:cs="Times New Roman"/>
          <w:sz w:val="24"/>
          <w:szCs w:val="24"/>
        </w:rPr>
        <w:t>groups’</w:t>
      </w:r>
      <w:r w:rsidR="003705AA" w:rsidRPr="00AE2331">
        <w:rPr>
          <w:rFonts w:ascii="Times New Roman" w:hAnsi="Times New Roman" w:cs="Times New Roman"/>
          <w:sz w:val="24"/>
          <w:szCs w:val="24"/>
        </w:rPr>
        <w:t xml:space="preserve"> discussion</w:t>
      </w:r>
      <w:r w:rsidR="00C13888" w:rsidRPr="00AE2331">
        <w:rPr>
          <w:rFonts w:ascii="Times New Roman" w:hAnsi="Times New Roman" w:cs="Times New Roman"/>
          <w:sz w:val="24"/>
          <w:szCs w:val="24"/>
        </w:rPr>
        <w:t>s</w:t>
      </w:r>
      <w:r w:rsidR="003705AA" w:rsidRPr="00AE2331">
        <w:rPr>
          <w:rFonts w:ascii="Times New Roman" w:hAnsi="Times New Roman" w:cs="Times New Roman"/>
          <w:sz w:val="24"/>
          <w:szCs w:val="24"/>
        </w:rPr>
        <w:t>, one in each district</w:t>
      </w:r>
      <w:r>
        <w:rPr>
          <w:rFonts w:ascii="Times New Roman" w:hAnsi="Times New Roman" w:cs="Times New Roman"/>
          <w:sz w:val="24"/>
          <w:szCs w:val="24"/>
        </w:rPr>
        <w:t>,</w:t>
      </w:r>
      <w:r w:rsidR="003705AA" w:rsidRPr="00AE2331">
        <w:rPr>
          <w:rFonts w:ascii="Times New Roman" w:hAnsi="Times New Roman" w:cs="Times New Roman"/>
          <w:sz w:val="24"/>
          <w:szCs w:val="24"/>
        </w:rPr>
        <w:t xml:space="preserve"> </w:t>
      </w:r>
      <w:r w:rsidR="001F3F94" w:rsidRPr="00AE2331">
        <w:rPr>
          <w:rFonts w:ascii="Times New Roman" w:hAnsi="Times New Roman" w:cs="Times New Roman"/>
          <w:sz w:val="24"/>
          <w:szCs w:val="24"/>
        </w:rPr>
        <w:t>i.e.,</w:t>
      </w:r>
      <w:r w:rsidR="003705AA" w:rsidRPr="00AE2331">
        <w:rPr>
          <w:rFonts w:ascii="Times New Roman" w:hAnsi="Times New Roman" w:cs="Times New Roman"/>
          <w:sz w:val="24"/>
          <w:szCs w:val="24"/>
        </w:rPr>
        <w:t xml:space="preserve"> </w:t>
      </w:r>
      <w:r w:rsidR="00E761D2">
        <w:rPr>
          <w:rFonts w:ascii="Times New Roman" w:hAnsi="Times New Roman" w:cs="Times New Roman"/>
          <w:sz w:val="24"/>
          <w:szCs w:val="24"/>
        </w:rPr>
        <w:t xml:space="preserve">the </w:t>
      </w:r>
      <w:r w:rsidR="003705AA" w:rsidRPr="00AE2331">
        <w:rPr>
          <w:rFonts w:ascii="Times New Roman" w:hAnsi="Times New Roman" w:cs="Times New Roman"/>
          <w:sz w:val="24"/>
          <w:szCs w:val="24"/>
        </w:rPr>
        <w:t xml:space="preserve">Urban district, </w:t>
      </w:r>
      <w:r w:rsidR="00E761D2">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003705AA" w:rsidRPr="00AE2331">
        <w:rPr>
          <w:rFonts w:ascii="Times New Roman" w:hAnsi="Times New Roman" w:cs="Times New Roman"/>
          <w:sz w:val="24"/>
          <w:szCs w:val="24"/>
        </w:rPr>
        <w:t xml:space="preserve"> district</w:t>
      </w:r>
      <w:r>
        <w:rPr>
          <w:rFonts w:ascii="Times New Roman" w:hAnsi="Times New Roman" w:cs="Times New Roman"/>
          <w:sz w:val="24"/>
          <w:szCs w:val="24"/>
        </w:rPr>
        <w:t>,</w:t>
      </w:r>
      <w:r w:rsidR="003705AA" w:rsidRPr="00AE2331">
        <w:rPr>
          <w:rFonts w:ascii="Times New Roman" w:hAnsi="Times New Roman" w:cs="Times New Roman"/>
          <w:sz w:val="24"/>
          <w:szCs w:val="24"/>
        </w:rPr>
        <w:t xml:space="preserve"> and </w:t>
      </w:r>
      <w:r w:rsidR="00E761D2">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003705AA" w:rsidRPr="00AE2331">
        <w:rPr>
          <w:rFonts w:ascii="Times New Roman" w:hAnsi="Times New Roman" w:cs="Times New Roman"/>
          <w:sz w:val="24"/>
          <w:szCs w:val="24"/>
        </w:rPr>
        <w:t xml:space="preserve"> district. Each group </w:t>
      </w:r>
      <w:r>
        <w:rPr>
          <w:rFonts w:ascii="Times New Roman" w:hAnsi="Times New Roman" w:cs="Times New Roman"/>
          <w:sz w:val="24"/>
          <w:szCs w:val="24"/>
        </w:rPr>
        <w:t>consists</w:t>
      </w:r>
      <w:r w:rsidR="003705AA" w:rsidRPr="00AE2331">
        <w:rPr>
          <w:rFonts w:ascii="Times New Roman" w:hAnsi="Times New Roman" w:cs="Times New Roman"/>
          <w:sz w:val="24"/>
          <w:szCs w:val="24"/>
        </w:rPr>
        <w:t xml:space="preserve"> of eight participants</w:t>
      </w:r>
      <w:r>
        <w:rPr>
          <w:rFonts w:ascii="Times New Roman" w:hAnsi="Times New Roman" w:cs="Times New Roman"/>
          <w:sz w:val="24"/>
          <w:szCs w:val="24"/>
        </w:rPr>
        <w:t>,</w:t>
      </w:r>
      <w:r w:rsidR="003705AA" w:rsidRPr="00AE2331">
        <w:rPr>
          <w:rFonts w:ascii="Times New Roman" w:hAnsi="Times New Roman" w:cs="Times New Roman"/>
          <w:sz w:val="24"/>
          <w:szCs w:val="24"/>
        </w:rPr>
        <w:t xml:space="preserve"> </w:t>
      </w:r>
      <w:r w:rsidR="00D97C4B" w:rsidRPr="00AE2331">
        <w:rPr>
          <w:rFonts w:ascii="Times New Roman" w:hAnsi="Times New Roman" w:cs="Times New Roman"/>
          <w:sz w:val="24"/>
          <w:szCs w:val="24"/>
        </w:rPr>
        <w:t xml:space="preserve">and </w:t>
      </w:r>
      <w:r>
        <w:rPr>
          <w:rFonts w:ascii="Times New Roman" w:hAnsi="Times New Roman" w:cs="Times New Roman"/>
          <w:sz w:val="24"/>
          <w:szCs w:val="24"/>
        </w:rPr>
        <w:t xml:space="preserve">the </w:t>
      </w:r>
      <w:r w:rsidR="00D97C4B" w:rsidRPr="00AE2331">
        <w:rPr>
          <w:rFonts w:ascii="Times New Roman" w:hAnsi="Times New Roman" w:cs="Times New Roman"/>
          <w:sz w:val="24"/>
          <w:szCs w:val="24"/>
        </w:rPr>
        <w:t xml:space="preserve">researcher asked each group </w:t>
      </w:r>
      <w:r w:rsidR="00767004" w:rsidRPr="00AE2331">
        <w:rPr>
          <w:rFonts w:ascii="Times New Roman" w:hAnsi="Times New Roman" w:cs="Times New Roman"/>
          <w:sz w:val="24"/>
          <w:szCs w:val="24"/>
        </w:rPr>
        <w:t xml:space="preserve">the </w:t>
      </w:r>
      <w:r w:rsidR="00D97C4B" w:rsidRPr="00AE2331">
        <w:rPr>
          <w:rFonts w:ascii="Times New Roman" w:hAnsi="Times New Roman" w:cs="Times New Roman"/>
          <w:sz w:val="24"/>
          <w:szCs w:val="24"/>
        </w:rPr>
        <w:t xml:space="preserve">arranged </w:t>
      </w:r>
      <w:r w:rsidR="00BB2263">
        <w:rPr>
          <w:rFonts w:ascii="Times New Roman" w:hAnsi="Times New Roman" w:cs="Times New Roman"/>
          <w:sz w:val="24"/>
          <w:szCs w:val="24"/>
        </w:rPr>
        <w:t xml:space="preserve">14 </w:t>
      </w:r>
      <w:r w:rsidR="00B05C2D">
        <w:rPr>
          <w:rFonts w:ascii="Times New Roman" w:hAnsi="Times New Roman" w:cs="Times New Roman"/>
          <w:sz w:val="24"/>
          <w:szCs w:val="24"/>
        </w:rPr>
        <w:t xml:space="preserve">structured </w:t>
      </w:r>
      <w:r w:rsidR="00D97C4B" w:rsidRPr="00AE2331">
        <w:rPr>
          <w:rFonts w:ascii="Times New Roman" w:hAnsi="Times New Roman" w:cs="Times New Roman"/>
          <w:sz w:val="24"/>
          <w:szCs w:val="24"/>
        </w:rPr>
        <w:t>questions regarding the study topic</w:t>
      </w:r>
      <w:r>
        <w:rPr>
          <w:rFonts w:ascii="Times New Roman" w:hAnsi="Times New Roman" w:cs="Times New Roman"/>
          <w:sz w:val="24"/>
          <w:szCs w:val="24"/>
        </w:rPr>
        <w:t>,</w:t>
      </w:r>
      <w:r w:rsidR="00767004" w:rsidRPr="00AE2331">
        <w:rPr>
          <w:rFonts w:ascii="Times New Roman" w:hAnsi="Times New Roman" w:cs="Times New Roman"/>
          <w:sz w:val="24"/>
          <w:szCs w:val="24"/>
        </w:rPr>
        <w:t xml:space="preserve"> and respondents provided their responses</w:t>
      </w:r>
      <w:r w:rsidR="00D97C4B" w:rsidRPr="00AE2331">
        <w:rPr>
          <w:rFonts w:ascii="Times New Roman" w:hAnsi="Times New Roman" w:cs="Times New Roman"/>
          <w:sz w:val="24"/>
          <w:szCs w:val="24"/>
        </w:rPr>
        <w:t xml:space="preserve"> </w:t>
      </w:r>
      <w:r w:rsidR="00767004" w:rsidRPr="00AE2331">
        <w:rPr>
          <w:rFonts w:ascii="Times New Roman" w:hAnsi="Times New Roman" w:cs="Times New Roman"/>
          <w:sz w:val="24"/>
          <w:szCs w:val="24"/>
        </w:rPr>
        <w:t>for each question asked</w:t>
      </w:r>
      <w:r w:rsidR="00BB2263">
        <w:rPr>
          <w:rFonts w:ascii="Times New Roman" w:hAnsi="Times New Roman" w:cs="Times New Roman"/>
          <w:sz w:val="24"/>
          <w:szCs w:val="24"/>
        </w:rPr>
        <w:t xml:space="preserve"> to </w:t>
      </w:r>
      <w:r w:rsidR="00141D77">
        <w:rPr>
          <w:rFonts w:ascii="Times New Roman" w:hAnsi="Times New Roman" w:cs="Times New Roman"/>
          <w:sz w:val="24"/>
          <w:szCs w:val="24"/>
        </w:rPr>
        <w:t>know</w:t>
      </w:r>
      <w:r w:rsidR="00BB2263">
        <w:rPr>
          <w:rFonts w:ascii="Times New Roman" w:hAnsi="Times New Roman" w:cs="Times New Roman"/>
          <w:sz w:val="24"/>
          <w:szCs w:val="24"/>
        </w:rPr>
        <w:t xml:space="preserve"> their </w:t>
      </w:r>
      <w:r w:rsidR="00141D77">
        <w:rPr>
          <w:rFonts w:ascii="Times New Roman" w:hAnsi="Times New Roman" w:cs="Times New Roman"/>
          <w:sz w:val="24"/>
          <w:szCs w:val="24"/>
        </w:rPr>
        <w:t>perceptions and views</w:t>
      </w:r>
      <w:r w:rsidR="00181A12">
        <w:rPr>
          <w:rFonts w:ascii="Times New Roman" w:hAnsi="Times New Roman" w:cs="Times New Roman"/>
          <w:sz w:val="24"/>
          <w:szCs w:val="24"/>
        </w:rPr>
        <w:t xml:space="preserve"> regarding outdoor billboard advertisements</w:t>
      </w:r>
      <w:r w:rsidR="00767004" w:rsidRPr="00AE2331">
        <w:rPr>
          <w:rFonts w:ascii="Times New Roman" w:hAnsi="Times New Roman" w:cs="Times New Roman"/>
          <w:sz w:val="24"/>
          <w:szCs w:val="24"/>
        </w:rPr>
        <w:t xml:space="preserve">. Also, </w:t>
      </w:r>
      <w:r>
        <w:rPr>
          <w:rFonts w:ascii="Times New Roman" w:hAnsi="Times New Roman" w:cs="Times New Roman"/>
          <w:sz w:val="24"/>
          <w:szCs w:val="24"/>
        </w:rPr>
        <w:t xml:space="preserve">the </w:t>
      </w:r>
      <w:r w:rsidR="00767004" w:rsidRPr="00AE2331">
        <w:rPr>
          <w:rFonts w:ascii="Times New Roman" w:hAnsi="Times New Roman" w:cs="Times New Roman"/>
          <w:sz w:val="24"/>
          <w:szCs w:val="24"/>
        </w:rPr>
        <w:t xml:space="preserve">researcher ensured </w:t>
      </w:r>
      <w:r w:rsidR="000B629D">
        <w:rPr>
          <w:rFonts w:ascii="Times New Roman" w:hAnsi="Times New Roman" w:cs="Times New Roman"/>
          <w:sz w:val="24"/>
          <w:szCs w:val="24"/>
        </w:rPr>
        <w:t>confidentiality and privacy</w:t>
      </w:r>
      <w:r w:rsidR="00E761D2">
        <w:rPr>
          <w:rFonts w:ascii="Times New Roman" w:hAnsi="Times New Roman" w:cs="Times New Roman"/>
          <w:sz w:val="24"/>
          <w:szCs w:val="24"/>
        </w:rPr>
        <w:t>,</w:t>
      </w:r>
      <w:r w:rsidR="000B629D">
        <w:rPr>
          <w:rFonts w:ascii="Times New Roman" w:hAnsi="Times New Roman" w:cs="Times New Roman"/>
          <w:sz w:val="24"/>
          <w:szCs w:val="24"/>
        </w:rPr>
        <w:t xml:space="preserve"> as well as </w:t>
      </w:r>
      <w:r w:rsidR="00767004" w:rsidRPr="00AE2331">
        <w:rPr>
          <w:rFonts w:ascii="Times New Roman" w:hAnsi="Times New Roman" w:cs="Times New Roman"/>
          <w:sz w:val="24"/>
          <w:szCs w:val="24"/>
        </w:rPr>
        <w:t xml:space="preserve">full participation </w:t>
      </w:r>
      <w:r w:rsidR="000B629D">
        <w:rPr>
          <w:rFonts w:ascii="Times New Roman" w:hAnsi="Times New Roman" w:cs="Times New Roman"/>
          <w:sz w:val="24"/>
          <w:szCs w:val="24"/>
        </w:rPr>
        <w:t>for</w:t>
      </w:r>
      <w:r w:rsidR="00767004" w:rsidRPr="00AE2331">
        <w:rPr>
          <w:rFonts w:ascii="Times New Roman" w:hAnsi="Times New Roman" w:cs="Times New Roman"/>
          <w:sz w:val="24"/>
          <w:szCs w:val="24"/>
        </w:rPr>
        <w:t xml:space="preserve"> all participants in the groups to get different opinions regarding the study. </w:t>
      </w:r>
    </w:p>
    <w:p w14:paraId="6C9399AE" w14:textId="24A99E87" w:rsidR="00063FE8" w:rsidRPr="00AE2331" w:rsidRDefault="00063FE8" w:rsidP="005D46B5">
      <w:pPr>
        <w:pStyle w:val="Heading3"/>
        <w:spacing w:before="0" w:line="480" w:lineRule="auto"/>
        <w:jc w:val="both"/>
        <w:rPr>
          <w:rFonts w:ascii="Times New Roman" w:hAnsi="Times New Roman" w:cs="Times New Roman"/>
          <w:b/>
          <w:color w:val="auto"/>
        </w:rPr>
      </w:pPr>
      <w:bookmarkStart w:id="165" w:name="_Toc204151555"/>
      <w:r w:rsidRPr="00AE2331">
        <w:rPr>
          <w:rFonts w:ascii="Times New Roman" w:hAnsi="Times New Roman" w:cs="Times New Roman"/>
          <w:b/>
          <w:color w:val="000000" w:themeColor="text1"/>
        </w:rPr>
        <w:lastRenderedPageBreak/>
        <w:t xml:space="preserve">3.4.6 </w:t>
      </w:r>
      <w:r w:rsidRPr="00AE2331">
        <w:rPr>
          <w:rFonts w:ascii="Times New Roman" w:hAnsi="Times New Roman" w:cs="Times New Roman"/>
          <w:b/>
          <w:color w:val="auto"/>
        </w:rPr>
        <w:t>Observations</w:t>
      </w:r>
      <w:bookmarkEnd w:id="165"/>
    </w:p>
    <w:p w14:paraId="6F7B9F5D" w14:textId="108432DD" w:rsidR="00B24F2E" w:rsidRDefault="004039DF" w:rsidP="008656D2">
      <w:pPr>
        <w:spacing w:line="480" w:lineRule="auto"/>
        <w:jc w:val="both"/>
        <w:rPr>
          <w:rFonts w:ascii="Times New Roman" w:hAnsi="Times New Roman" w:cs="Times New Roman"/>
          <w:sz w:val="24"/>
          <w:szCs w:val="24"/>
        </w:rPr>
      </w:pPr>
      <w:r>
        <w:rPr>
          <w:rFonts w:ascii="Times New Roman" w:hAnsi="Times New Roman" w:cs="Times New Roman"/>
          <w:sz w:val="24"/>
          <w:szCs w:val="24"/>
        </w:rPr>
        <w:t>The researcher</w:t>
      </w:r>
      <w:r w:rsidR="006F6E6C" w:rsidRPr="00AE2331">
        <w:rPr>
          <w:rFonts w:ascii="Times New Roman" w:hAnsi="Times New Roman" w:cs="Times New Roman"/>
          <w:sz w:val="24"/>
          <w:szCs w:val="24"/>
        </w:rPr>
        <w:t xml:space="preserve"> used this instrument to find out various aspects that might not be well explained by participants during interviews or Focus Group </w:t>
      </w:r>
      <w:r w:rsidR="00E761D2">
        <w:rPr>
          <w:rFonts w:ascii="Times New Roman" w:hAnsi="Times New Roman" w:cs="Times New Roman"/>
          <w:sz w:val="24"/>
          <w:szCs w:val="24"/>
        </w:rPr>
        <w:t>discussions</w:t>
      </w:r>
      <w:r w:rsidR="006F6E6C" w:rsidRPr="00AE2331">
        <w:rPr>
          <w:rFonts w:ascii="Times New Roman" w:hAnsi="Times New Roman" w:cs="Times New Roman"/>
          <w:sz w:val="24"/>
          <w:szCs w:val="24"/>
        </w:rPr>
        <w:t xml:space="preserve">. Through </w:t>
      </w:r>
      <w:r w:rsidR="009D7D07" w:rsidRPr="00AE2331">
        <w:rPr>
          <w:rFonts w:ascii="Times New Roman" w:hAnsi="Times New Roman" w:cs="Times New Roman"/>
          <w:sz w:val="24"/>
          <w:szCs w:val="24"/>
        </w:rPr>
        <w:t xml:space="preserve">physical </w:t>
      </w:r>
      <w:r w:rsidR="006F6E6C" w:rsidRPr="00AE2331">
        <w:rPr>
          <w:rFonts w:ascii="Times New Roman" w:hAnsi="Times New Roman" w:cs="Times New Roman"/>
          <w:sz w:val="24"/>
          <w:szCs w:val="24"/>
        </w:rPr>
        <w:t xml:space="preserve">observations, </w:t>
      </w:r>
      <w:r>
        <w:rPr>
          <w:rFonts w:ascii="Times New Roman" w:hAnsi="Times New Roman" w:cs="Times New Roman"/>
          <w:sz w:val="24"/>
          <w:szCs w:val="24"/>
        </w:rPr>
        <w:t xml:space="preserve">the </w:t>
      </w:r>
      <w:r w:rsidR="006F6E6C" w:rsidRPr="00AE2331">
        <w:rPr>
          <w:rFonts w:ascii="Times New Roman" w:hAnsi="Times New Roman" w:cs="Times New Roman"/>
          <w:sz w:val="24"/>
          <w:szCs w:val="24"/>
        </w:rPr>
        <w:t xml:space="preserve">researcher found various important components of his </w:t>
      </w:r>
      <w:r w:rsidR="004F6D88">
        <w:rPr>
          <w:rFonts w:ascii="Times New Roman" w:hAnsi="Times New Roman" w:cs="Times New Roman"/>
          <w:sz w:val="24"/>
          <w:szCs w:val="24"/>
        </w:rPr>
        <w:t xml:space="preserve">billboard </w:t>
      </w:r>
      <w:r w:rsidR="006F6E6C" w:rsidRPr="00AE2331">
        <w:rPr>
          <w:rFonts w:ascii="Times New Roman" w:hAnsi="Times New Roman" w:cs="Times New Roman"/>
          <w:sz w:val="24"/>
          <w:szCs w:val="24"/>
        </w:rPr>
        <w:t xml:space="preserve">research that might suggest strategic recommendations to </w:t>
      </w:r>
      <w:r>
        <w:rPr>
          <w:rFonts w:ascii="Times New Roman" w:hAnsi="Times New Roman" w:cs="Times New Roman"/>
          <w:sz w:val="24"/>
          <w:szCs w:val="24"/>
        </w:rPr>
        <w:t>policymakers</w:t>
      </w:r>
      <w:r w:rsidR="006F6E6C" w:rsidRPr="00AE2331">
        <w:rPr>
          <w:rFonts w:ascii="Times New Roman" w:hAnsi="Times New Roman" w:cs="Times New Roman"/>
          <w:sz w:val="24"/>
          <w:szCs w:val="24"/>
        </w:rPr>
        <w:t xml:space="preserve"> and those responsible </w:t>
      </w:r>
      <w:r>
        <w:rPr>
          <w:rFonts w:ascii="Times New Roman" w:hAnsi="Times New Roman" w:cs="Times New Roman"/>
          <w:sz w:val="24"/>
          <w:szCs w:val="24"/>
        </w:rPr>
        <w:t>for</w:t>
      </w:r>
      <w:r w:rsidR="006F6E6C" w:rsidRPr="00AE2331">
        <w:rPr>
          <w:rFonts w:ascii="Times New Roman" w:hAnsi="Times New Roman" w:cs="Times New Roman"/>
          <w:sz w:val="24"/>
          <w:szCs w:val="24"/>
        </w:rPr>
        <w:t xml:space="preserve"> supervising billboard management </w:t>
      </w:r>
      <w:r w:rsidR="00313592" w:rsidRPr="00AE2331">
        <w:rPr>
          <w:rFonts w:ascii="Times New Roman" w:hAnsi="Times New Roman" w:cs="Times New Roman"/>
          <w:sz w:val="24"/>
          <w:szCs w:val="24"/>
        </w:rPr>
        <w:t xml:space="preserve">in Zanzibar. Those components </w:t>
      </w:r>
      <w:r>
        <w:rPr>
          <w:rFonts w:ascii="Times New Roman" w:hAnsi="Times New Roman" w:cs="Times New Roman"/>
          <w:sz w:val="24"/>
          <w:szCs w:val="24"/>
        </w:rPr>
        <w:t>include</w:t>
      </w:r>
      <w:r w:rsidR="006F6E6C" w:rsidRPr="00AE2331">
        <w:rPr>
          <w:rFonts w:ascii="Times New Roman" w:hAnsi="Times New Roman" w:cs="Times New Roman"/>
          <w:sz w:val="24"/>
          <w:szCs w:val="24"/>
        </w:rPr>
        <w:t xml:space="preserve"> billboard hotspots</w:t>
      </w:r>
      <w:r w:rsidR="008E1FAD">
        <w:rPr>
          <w:rFonts w:ascii="Times New Roman" w:hAnsi="Times New Roman" w:cs="Times New Roman"/>
          <w:sz w:val="24"/>
          <w:szCs w:val="24"/>
        </w:rPr>
        <w:t xml:space="preserve"> in all three districts</w:t>
      </w:r>
      <w:r w:rsidR="006F6E6C" w:rsidRPr="00AE2331">
        <w:rPr>
          <w:rFonts w:ascii="Times New Roman" w:hAnsi="Times New Roman" w:cs="Times New Roman"/>
          <w:sz w:val="24"/>
          <w:szCs w:val="24"/>
        </w:rPr>
        <w:t xml:space="preserve">, strategic placement of billboards, billboard </w:t>
      </w:r>
      <w:proofErr w:type="spellStart"/>
      <w:r w:rsidR="006F6E6C" w:rsidRPr="00AE2331">
        <w:rPr>
          <w:rFonts w:ascii="Times New Roman" w:hAnsi="Times New Roman" w:cs="Times New Roman"/>
          <w:sz w:val="24"/>
          <w:szCs w:val="24"/>
        </w:rPr>
        <w:t>colours</w:t>
      </w:r>
      <w:proofErr w:type="spellEnd"/>
      <w:r w:rsidR="006F6E6C" w:rsidRPr="00AE2331">
        <w:rPr>
          <w:rFonts w:ascii="Times New Roman" w:hAnsi="Times New Roman" w:cs="Times New Roman"/>
          <w:sz w:val="24"/>
          <w:szCs w:val="24"/>
        </w:rPr>
        <w:t xml:space="preserve">, and images, language used, </w:t>
      </w:r>
      <w:r w:rsidR="009D7D07" w:rsidRPr="00AE2331">
        <w:rPr>
          <w:rFonts w:ascii="Times New Roman" w:hAnsi="Times New Roman" w:cs="Times New Roman"/>
          <w:sz w:val="24"/>
          <w:szCs w:val="24"/>
        </w:rPr>
        <w:t xml:space="preserve">use of QR </w:t>
      </w:r>
      <w:r>
        <w:rPr>
          <w:rFonts w:ascii="Times New Roman" w:hAnsi="Times New Roman" w:cs="Times New Roman"/>
          <w:sz w:val="24"/>
          <w:szCs w:val="24"/>
        </w:rPr>
        <w:t>codes,</w:t>
      </w:r>
      <w:r w:rsidR="009D7D07" w:rsidRPr="00AE2331">
        <w:rPr>
          <w:rFonts w:ascii="Times New Roman" w:hAnsi="Times New Roman" w:cs="Times New Roman"/>
          <w:sz w:val="24"/>
          <w:szCs w:val="24"/>
        </w:rPr>
        <w:t xml:space="preserve"> </w:t>
      </w:r>
      <w:r w:rsidR="00874D84" w:rsidRPr="00AE2331">
        <w:rPr>
          <w:rFonts w:ascii="Times New Roman" w:hAnsi="Times New Roman" w:cs="Times New Roman"/>
          <w:sz w:val="24"/>
          <w:szCs w:val="24"/>
        </w:rPr>
        <w:t xml:space="preserve">as well as </w:t>
      </w:r>
      <w:r w:rsidR="006F6E6C" w:rsidRPr="00AE2331">
        <w:rPr>
          <w:rFonts w:ascii="Times New Roman" w:hAnsi="Times New Roman" w:cs="Times New Roman"/>
          <w:sz w:val="24"/>
          <w:szCs w:val="24"/>
        </w:rPr>
        <w:t xml:space="preserve">billboard </w:t>
      </w:r>
      <w:r w:rsidR="00874D84" w:rsidRPr="00AE2331">
        <w:rPr>
          <w:rFonts w:ascii="Times New Roman" w:hAnsi="Times New Roman" w:cs="Times New Roman"/>
          <w:sz w:val="24"/>
          <w:szCs w:val="24"/>
        </w:rPr>
        <w:t xml:space="preserve">size and </w:t>
      </w:r>
      <w:r w:rsidR="006F6E6C" w:rsidRPr="00AE2331">
        <w:rPr>
          <w:rFonts w:ascii="Times New Roman" w:hAnsi="Times New Roman" w:cs="Times New Roman"/>
          <w:sz w:val="24"/>
          <w:szCs w:val="24"/>
        </w:rPr>
        <w:t>font</w:t>
      </w:r>
      <w:r w:rsidR="00874D84" w:rsidRPr="00AE2331">
        <w:rPr>
          <w:rFonts w:ascii="Times New Roman" w:hAnsi="Times New Roman" w:cs="Times New Roman"/>
          <w:sz w:val="24"/>
          <w:szCs w:val="24"/>
        </w:rPr>
        <w:t>s</w:t>
      </w:r>
      <w:r w:rsidR="006F6E6C" w:rsidRPr="00AE2331">
        <w:rPr>
          <w:rFonts w:ascii="Times New Roman" w:hAnsi="Times New Roman" w:cs="Times New Roman"/>
          <w:sz w:val="24"/>
          <w:szCs w:val="24"/>
        </w:rPr>
        <w:t>.</w:t>
      </w:r>
      <w:r w:rsidR="00D15F1D">
        <w:rPr>
          <w:rFonts w:ascii="Times New Roman" w:hAnsi="Times New Roman" w:cs="Times New Roman"/>
          <w:sz w:val="24"/>
          <w:szCs w:val="24"/>
        </w:rPr>
        <w:t xml:space="preserve"> </w:t>
      </w:r>
    </w:p>
    <w:p w14:paraId="4E094D9E" w14:textId="4E54BFA8" w:rsidR="0038287F" w:rsidRPr="00B1133B" w:rsidRDefault="003A4A7F" w:rsidP="008656D2">
      <w:pPr>
        <w:pStyle w:val="NormalWeb"/>
        <w:spacing w:before="0" w:beforeAutospacing="0" w:after="240" w:afterAutospacing="0" w:line="480" w:lineRule="auto"/>
        <w:jc w:val="both"/>
      </w:pPr>
      <w:r>
        <w:t xml:space="preserve">Based on my observations during data collection in the field, </w:t>
      </w:r>
      <w:r w:rsidR="0038287F" w:rsidRPr="00B1133B">
        <w:t xml:space="preserve">here are several strategic billboard </w:t>
      </w:r>
      <w:r w:rsidR="002F6100">
        <w:t>locations (</w:t>
      </w:r>
      <w:r w:rsidR="0038287F" w:rsidRPr="00B1133B">
        <w:t>hotspots</w:t>
      </w:r>
      <w:r>
        <w:t>)</w:t>
      </w:r>
      <w:r w:rsidR="0038287F" w:rsidRPr="00B1133B">
        <w:t xml:space="preserve"> in the Urban West Region of Zanzibar that are highly significant for effective billboard placement.</w:t>
      </w:r>
    </w:p>
    <w:p w14:paraId="55F37D3D" w14:textId="77777777" w:rsidR="0038287F" w:rsidRPr="00B1133B" w:rsidRDefault="0038287F" w:rsidP="008656D2">
      <w:pPr>
        <w:pStyle w:val="NormalWeb"/>
        <w:spacing w:before="0" w:beforeAutospacing="0" w:after="240" w:afterAutospacing="0" w:line="480" w:lineRule="auto"/>
        <w:jc w:val="both"/>
      </w:pPr>
      <w:r w:rsidRPr="00B1133B">
        <w:t xml:space="preserve">The first key location is within and around the </w:t>
      </w:r>
      <w:proofErr w:type="spellStart"/>
      <w:r w:rsidRPr="00B1133B">
        <w:rPr>
          <w:rStyle w:val="Strong"/>
        </w:rPr>
        <w:t>Abeid</w:t>
      </w:r>
      <w:proofErr w:type="spellEnd"/>
      <w:r w:rsidRPr="00B1133B">
        <w:rPr>
          <w:rStyle w:val="Strong"/>
        </w:rPr>
        <w:t xml:space="preserve"> </w:t>
      </w:r>
      <w:proofErr w:type="spellStart"/>
      <w:r w:rsidRPr="00B1133B">
        <w:rPr>
          <w:rStyle w:val="Strong"/>
        </w:rPr>
        <w:t>Amani</w:t>
      </w:r>
      <w:proofErr w:type="spellEnd"/>
      <w:r w:rsidRPr="00B1133B">
        <w:rPr>
          <w:rStyle w:val="Strong"/>
        </w:rPr>
        <w:t xml:space="preserve"> </w:t>
      </w:r>
      <w:proofErr w:type="spellStart"/>
      <w:r w:rsidRPr="00B1133B">
        <w:rPr>
          <w:rStyle w:val="Strong"/>
        </w:rPr>
        <w:t>Karume</w:t>
      </w:r>
      <w:proofErr w:type="spellEnd"/>
      <w:r w:rsidRPr="00B1133B">
        <w:rPr>
          <w:rStyle w:val="Strong"/>
        </w:rPr>
        <w:t xml:space="preserve"> International Airport (AAKIA)</w:t>
      </w:r>
      <w:r w:rsidRPr="00B1133B">
        <w:t xml:space="preserve">, situated in </w:t>
      </w:r>
      <w:proofErr w:type="spellStart"/>
      <w:r w:rsidRPr="00B1133B">
        <w:t>Kisauni</w:t>
      </w:r>
      <w:proofErr w:type="spellEnd"/>
      <w:r w:rsidRPr="00B1133B">
        <w:t>, West “B” District. This area is ideal for displaying advertisements related to hotels, tourist attractions, flights, telecommunications, real estate, and similar services, as it targets tourists arriving through the airport.</w:t>
      </w:r>
    </w:p>
    <w:p w14:paraId="79187B00" w14:textId="77777777" w:rsidR="0038287F" w:rsidRPr="00B1133B" w:rsidRDefault="0038287F" w:rsidP="005D46B5">
      <w:pPr>
        <w:pStyle w:val="NormalWeb"/>
        <w:spacing w:before="0" w:beforeAutospacing="0" w:after="0" w:afterAutospacing="0" w:line="480" w:lineRule="auto"/>
        <w:jc w:val="both"/>
      </w:pPr>
      <w:r w:rsidRPr="00B1133B">
        <w:t xml:space="preserve">The second major location is the </w:t>
      </w:r>
      <w:r w:rsidRPr="00B1133B">
        <w:rPr>
          <w:rStyle w:val="Strong"/>
        </w:rPr>
        <w:t>Zanzibar Seaport</w:t>
      </w:r>
      <w:r w:rsidRPr="00B1133B">
        <w:t xml:space="preserve"> at </w:t>
      </w:r>
      <w:proofErr w:type="spellStart"/>
      <w:r w:rsidRPr="00B1133B">
        <w:t>Malindi</w:t>
      </w:r>
      <w:proofErr w:type="spellEnd"/>
      <w:r w:rsidRPr="00B1133B">
        <w:t xml:space="preserve"> in the Urban District. Serving as a primary entry point to Zanzibar Town, the seaport is frequented by travelers using ferries to and from Pemba and Dar es Salaam. It offers a prime opportunity for both persuasive and informative billboard advertisements. Additionally, its location within the historic </w:t>
      </w:r>
      <w:r w:rsidRPr="00B1133B">
        <w:rPr>
          <w:rStyle w:val="Strong"/>
        </w:rPr>
        <w:t>Stone Town</w:t>
      </w:r>
      <w:r w:rsidRPr="00B1133B">
        <w:t xml:space="preserve"> allows billboards to effectively promote tourism-related messages to visitors.</w:t>
      </w:r>
    </w:p>
    <w:p w14:paraId="3B33BA24" w14:textId="77777777" w:rsidR="0038287F" w:rsidRPr="00B1133B" w:rsidRDefault="0038287F" w:rsidP="008656D2">
      <w:pPr>
        <w:pStyle w:val="NormalWeb"/>
        <w:spacing w:before="0" w:beforeAutospacing="0" w:after="240" w:afterAutospacing="0" w:line="480" w:lineRule="auto"/>
        <w:jc w:val="both"/>
      </w:pPr>
      <w:r w:rsidRPr="00B1133B">
        <w:lastRenderedPageBreak/>
        <w:t xml:space="preserve">Other strategic locations include </w:t>
      </w:r>
      <w:proofErr w:type="spellStart"/>
      <w:r w:rsidRPr="00B1133B">
        <w:rPr>
          <w:rStyle w:val="Strong"/>
        </w:rPr>
        <w:t>Kinazini</w:t>
      </w:r>
      <w:proofErr w:type="spellEnd"/>
      <w:r w:rsidRPr="00B1133B">
        <w:rPr>
          <w:rStyle w:val="Strong"/>
        </w:rPr>
        <w:t xml:space="preserve">, </w:t>
      </w:r>
      <w:proofErr w:type="spellStart"/>
      <w:r w:rsidRPr="00B1133B">
        <w:rPr>
          <w:rStyle w:val="Strong"/>
        </w:rPr>
        <w:t>Kariakoo</w:t>
      </w:r>
      <w:proofErr w:type="spellEnd"/>
      <w:r w:rsidRPr="00B1133B">
        <w:rPr>
          <w:rStyle w:val="Strong"/>
        </w:rPr>
        <w:t xml:space="preserve">, and the </w:t>
      </w:r>
      <w:proofErr w:type="spellStart"/>
      <w:r w:rsidRPr="00B1133B">
        <w:rPr>
          <w:rStyle w:val="Strong"/>
        </w:rPr>
        <w:t>Michenzani</w:t>
      </w:r>
      <w:proofErr w:type="spellEnd"/>
      <w:r w:rsidRPr="00B1133B">
        <w:rPr>
          <w:rStyle w:val="Strong"/>
        </w:rPr>
        <w:t xml:space="preserve"> Roundabout</w:t>
      </w:r>
      <w:r w:rsidRPr="00B1133B">
        <w:t>, all located in the heart of Zanzibar Town (Urban District). These areas are bustling commercial zones where numerous static and digital billboards are placed, serving as key hubs for advertising due to their high visibility and traffic flow.</w:t>
      </w:r>
    </w:p>
    <w:p w14:paraId="4A78DCC1" w14:textId="63A2F55C" w:rsidR="0038287F" w:rsidRPr="00B1133B" w:rsidRDefault="0038287F" w:rsidP="008656D2">
      <w:pPr>
        <w:pStyle w:val="NormalWeb"/>
        <w:spacing w:before="0" w:beforeAutospacing="0" w:after="240" w:afterAutospacing="0" w:line="480" w:lineRule="auto"/>
        <w:jc w:val="both"/>
      </w:pPr>
      <w:proofErr w:type="spellStart"/>
      <w:r w:rsidRPr="00B1133B">
        <w:rPr>
          <w:rStyle w:val="Strong"/>
        </w:rPr>
        <w:t>Mwanakwerekwe</w:t>
      </w:r>
      <w:proofErr w:type="spellEnd"/>
      <w:r w:rsidRPr="00B1133B">
        <w:t xml:space="preserve">, a thriving business center in </w:t>
      </w:r>
      <w:r w:rsidR="00E761D2">
        <w:t xml:space="preserve">the </w:t>
      </w:r>
      <w:r w:rsidRPr="00B1133B">
        <w:t>West “B” District, is also an important location. Home to a modern market built by the Revolutionary Government of Zanzibar (</w:t>
      </w:r>
      <w:proofErr w:type="spellStart"/>
      <w:r w:rsidRPr="00B1133B">
        <w:t>RGoZ</w:t>
      </w:r>
      <w:proofErr w:type="spellEnd"/>
      <w:r w:rsidRPr="00B1133B">
        <w:t>), it sits at a key flyover that connects three districts within the Urban West Region.</w:t>
      </w:r>
    </w:p>
    <w:p w14:paraId="19B9C49D" w14:textId="630C6B2E" w:rsidR="0038287F" w:rsidRPr="00B1133B" w:rsidRDefault="0038287F" w:rsidP="008656D2">
      <w:pPr>
        <w:pStyle w:val="NormalWeb"/>
        <w:spacing w:before="0" w:beforeAutospacing="0" w:after="240" w:afterAutospacing="0" w:line="480" w:lineRule="auto"/>
        <w:jc w:val="both"/>
      </w:pPr>
      <w:proofErr w:type="spellStart"/>
      <w:r w:rsidRPr="00B1133B">
        <w:rPr>
          <w:rStyle w:val="Strong"/>
        </w:rPr>
        <w:t>Amani</w:t>
      </w:r>
      <w:proofErr w:type="spellEnd"/>
      <w:r w:rsidRPr="00B1133B">
        <w:t xml:space="preserve"> is another prime location, featuring the newly developed </w:t>
      </w:r>
      <w:proofErr w:type="spellStart"/>
      <w:r w:rsidRPr="00B1133B">
        <w:t>Amani</w:t>
      </w:r>
      <w:proofErr w:type="spellEnd"/>
      <w:r w:rsidRPr="00B1133B">
        <w:t xml:space="preserve"> Complex, several hotels, and an interconnecting flyover that links Urban and West </w:t>
      </w:r>
      <w:r w:rsidR="00B1133B">
        <w:t xml:space="preserve">“A” and </w:t>
      </w:r>
      <w:r w:rsidRPr="00B1133B">
        <w:t>“B” districts, making it ideal for impactful billboard placements.</w:t>
      </w:r>
    </w:p>
    <w:p w14:paraId="06B86F1D" w14:textId="699BCDC4" w:rsidR="0038287F" w:rsidRPr="00B1133B" w:rsidRDefault="0038287F" w:rsidP="005D46B5">
      <w:pPr>
        <w:pStyle w:val="NormalWeb"/>
        <w:spacing w:before="0" w:beforeAutospacing="0" w:after="0" w:afterAutospacing="0" w:line="480" w:lineRule="auto"/>
        <w:jc w:val="both"/>
      </w:pPr>
      <w:r w:rsidRPr="00B1133B">
        <w:t xml:space="preserve">The areas of </w:t>
      </w:r>
      <w:r w:rsidRPr="00B1133B">
        <w:rPr>
          <w:rStyle w:val="Strong"/>
        </w:rPr>
        <w:t xml:space="preserve">Mombasa and </w:t>
      </w:r>
      <w:proofErr w:type="spellStart"/>
      <w:r w:rsidRPr="00B1133B">
        <w:rPr>
          <w:rStyle w:val="Strong"/>
        </w:rPr>
        <w:t>Mazizini</w:t>
      </w:r>
      <w:proofErr w:type="spellEnd"/>
      <w:r w:rsidRPr="00B1133B">
        <w:t xml:space="preserve">, also in </w:t>
      </w:r>
      <w:r w:rsidR="00E761D2">
        <w:t xml:space="preserve">the </w:t>
      </w:r>
      <w:r w:rsidRPr="00B1133B">
        <w:t>West “B” District, are well-positioned near the Zanzibar International Airport and serve as connecting routes between the Urban and West “B” districts, offering high visibility for advertisements.</w:t>
      </w:r>
    </w:p>
    <w:p w14:paraId="6C8B683A" w14:textId="77777777" w:rsidR="0038287F" w:rsidRPr="00B1133B" w:rsidRDefault="0038287F" w:rsidP="008656D2">
      <w:pPr>
        <w:pStyle w:val="NormalWeb"/>
        <w:spacing w:before="0" w:beforeAutospacing="0" w:after="240" w:afterAutospacing="0" w:line="480" w:lineRule="auto"/>
        <w:jc w:val="both"/>
      </w:pPr>
      <w:proofErr w:type="spellStart"/>
      <w:r w:rsidRPr="00B1133B">
        <w:rPr>
          <w:rStyle w:val="Strong"/>
        </w:rPr>
        <w:t>Fumba</w:t>
      </w:r>
      <w:proofErr w:type="spellEnd"/>
      <w:r w:rsidRPr="00B1133B">
        <w:rPr>
          <w:rStyle w:val="Strong"/>
        </w:rPr>
        <w:t xml:space="preserve"> Town</w:t>
      </w:r>
      <w:r w:rsidRPr="00B1133B">
        <w:t>, an emerging urban area in West “B”, is experiencing rapid development with growing investments in real estate, education, hospitality, industry, and a seaport. Its rapid expansion makes it a strategic location for billboard advertising to promote various business ventures.</w:t>
      </w:r>
    </w:p>
    <w:p w14:paraId="3B2A57DB" w14:textId="42212D00" w:rsidR="0038287F" w:rsidRPr="00B1133B" w:rsidRDefault="0038287F" w:rsidP="008656D2">
      <w:pPr>
        <w:pStyle w:val="NormalWeb"/>
        <w:spacing w:before="0" w:beforeAutospacing="0" w:after="240" w:afterAutospacing="0" w:line="480" w:lineRule="auto"/>
        <w:jc w:val="both"/>
      </w:pPr>
      <w:r w:rsidRPr="00B1133B">
        <w:t xml:space="preserve">Finally, </w:t>
      </w:r>
      <w:proofErr w:type="spellStart"/>
      <w:r w:rsidRPr="00B1133B">
        <w:rPr>
          <w:rStyle w:val="Strong"/>
        </w:rPr>
        <w:t>Mtoni</w:t>
      </w:r>
      <w:proofErr w:type="spellEnd"/>
      <w:r w:rsidRPr="00B1133B">
        <w:rPr>
          <w:rStyle w:val="Strong"/>
        </w:rPr>
        <w:t xml:space="preserve"> and </w:t>
      </w:r>
      <w:proofErr w:type="spellStart"/>
      <w:r w:rsidRPr="00B1133B">
        <w:rPr>
          <w:rStyle w:val="Strong"/>
        </w:rPr>
        <w:t>Bububu</w:t>
      </w:r>
      <w:proofErr w:type="spellEnd"/>
      <w:r w:rsidRPr="00B1133B">
        <w:t xml:space="preserve">, located in </w:t>
      </w:r>
      <w:r w:rsidR="00E761D2">
        <w:t xml:space="preserve">the </w:t>
      </w:r>
      <w:r w:rsidRPr="00B1133B">
        <w:t xml:space="preserve">West “A” District, are also considered strategic. These areas connect to the Urban District and lie along the highway leading </w:t>
      </w:r>
      <w:r w:rsidRPr="00B1133B">
        <w:lastRenderedPageBreak/>
        <w:t>to the northern part of Unguja, a region known for its hotels and tourist attractions, making them valuable sites for outdoor advertising.</w:t>
      </w:r>
    </w:p>
    <w:p w14:paraId="4B2CFCA3" w14:textId="227796F9" w:rsidR="00BD2B58" w:rsidRPr="00AE2331" w:rsidRDefault="00BD2B58" w:rsidP="005D46B5">
      <w:pPr>
        <w:pStyle w:val="Heading3"/>
        <w:spacing w:before="0" w:line="480" w:lineRule="auto"/>
        <w:jc w:val="both"/>
        <w:rPr>
          <w:rFonts w:ascii="Times New Roman" w:hAnsi="Times New Roman" w:cs="Times New Roman"/>
          <w:b/>
          <w:color w:val="auto"/>
        </w:rPr>
      </w:pPr>
      <w:bookmarkStart w:id="166" w:name="_Toc204151556"/>
      <w:r w:rsidRPr="00AE2331">
        <w:rPr>
          <w:rFonts w:ascii="Times New Roman" w:hAnsi="Times New Roman" w:cs="Times New Roman"/>
          <w:b/>
          <w:color w:val="000000" w:themeColor="text1"/>
        </w:rPr>
        <w:t xml:space="preserve">3.5 </w:t>
      </w:r>
      <w:r w:rsidRPr="00AE2331">
        <w:rPr>
          <w:rFonts w:ascii="Times New Roman" w:hAnsi="Times New Roman" w:cs="Times New Roman"/>
          <w:b/>
          <w:color w:val="auto"/>
        </w:rPr>
        <w:t>Data collection procedures</w:t>
      </w:r>
      <w:bookmarkEnd w:id="166"/>
    </w:p>
    <w:p w14:paraId="23C59179" w14:textId="588CD75E" w:rsidR="00BD2B58" w:rsidRPr="00AE2331" w:rsidRDefault="00BD2B58" w:rsidP="008656D2">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following procedure </w:t>
      </w:r>
      <w:r w:rsidR="00F851BF">
        <w:rPr>
          <w:rFonts w:ascii="Times New Roman" w:hAnsi="Times New Roman" w:cs="Times New Roman"/>
          <w:sz w:val="24"/>
          <w:szCs w:val="24"/>
        </w:rPr>
        <w:t>was</w:t>
      </w:r>
      <w:r w:rsidRPr="00AE2331">
        <w:rPr>
          <w:rFonts w:ascii="Times New Roman" w:hAnsi="Times New Roman" w:cs="Times New Roman"/>
          <w:sz w:val="24"/>
          <w:szCs w:val="24"/>
        </w:rPr>
        <w:t xml:space="preserve"> followed by a researcher;</w:t>
      </w:r>
    </w:p>
    <w:p w14:paraId="37ED6720" w14:textId="4DB80874" w:rsidR="00BD2B58" w:rsidRPr="00AE2331" w:rsidRDefault="00BD2B58" w:rsidP="005D46B5">
      <w:pPr>
        <w:pStyle w:val="Heading3"/>
        <w:spacing w:before="0" w:line="480" w:lineRule="auto"/>
        <w:jc w:val="both"/>
        <w:rPr>
          <w:rFonts w:ascii="Times New Roman" w:hAnsi="Times New Roman" w:cs="Times New Roman"/>
          <w:b/>
          <w:color w:val="auto"/>
        </w:rPr>
      </w:pPr>
      <w:bookmarkStart w:id="167" w:name="_Toc204151557"/>
      <w:r w:rsidRPr="00AE2331">
        <w:rPr>
          <w:rFonts w:ascii="Times New Roman" w:hAnsi="Times New Roman" w:cs="Times New Roman"/>
          <w:b/>
          <w:color w:val="000000" w:themeColor="text1"/>
        </w:rPr>
        <w:t xml:space="preserve">3.5.1 </w:t>
      </w:r>
      <w:r w:rsidRPr="00AE2331">
        <w:rPr>
          <w:rFonts w:ascii="Times New Roman" w:hAnsi="Times New Roman" w:cs="Times New Roman"/>
          <w:b/>
          <w:color w:val="auto"/>
        </w:rPr>
        <w:t xml:space="preserve">Asking Permission to </w:t>
      </w:r>
      <w:r w:rsidR="00F851BF">
        <w:rPr>
          <w:rFonts w:ascii="Times New Roman" w:hAnsi="Times New Roman" w:cs="Times New Roman"/>
          <w:b/>
          <w:color w:val="auto"/>
        </w:rPr>
        <w:t>Conduct</w:t>
      </w:r>
      <w:r w:rsidRPr="00AE2331">
        <w:rPr>
          <w:rFonts w:ascii="Times New Roman" w:hAnsi="Times New Roman" w:cs="Times New Roman"/>
          <w:b/>
          <w:color w:val="auto"/>
        </w:rPr>
        <w:t xml:space="preserve"> Study</w:t>
      </w:r>
      <w:bookmarkEnd w:id="167"/>
    </w:p>
    <w:p w14:paraId="55D60ADC" w14:textId="11F41530" w:rsidR="00BD2B58" w:rsidRPr="00AE2331" w:rsidRDefault="00BD2B58" w:rsidP="008656D2">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researcher requested a letter from the Vice Chancellor of the University to obtain permission to collect data from the respondents. Then the letter was sent to </w:t>
      </w:r>
      <w:r w:rsidR="00F851B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Second Vice </w:t>
      </w:r>
      <w:r w:rsidR="00F851BF">
        <w:rPr>
          <w:rFonts w:ascii="Times New Roman" w:hAnsi="Times New Roman" w:cs="Times New Roman"/>
          <w:sz w:val="24"/>
          <w:szCs w:val="24"/>
        </w:rPr>
        <w:t>President's</w:t>
      </w:r>
      <w:r w:rsidRPr="00AE2331">
        <w:rPr>
          <w:rFonts w:ascii="Times New Roman" w:hAnsi="Times New Roman" w:cs="Times New Roman"/>
          <w:sz w:val="24"/>
          <w:szCs w:val="24"/>
        </w:rPr>
        <w:t xml:space="preserve"> Office</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Zanzibar</w:t>
      </w:r>
      <w:r w:rsidR="00210BB0">
        <w:rPr>
          <w:rFonts w:ascii="Times New Roman" w:hAnsi="Times New Roman" w:cs="Times New Roman"/>
          <w:sz w:val="24"/>
          <w:szCs w:val="24"/>
        </w:rPr>
        <w:t xml:space="preserve"> (SVPOZ)</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to allow </w:t>
      </w:r>
      <w:r w:rsidR="00F851B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Office of </w:t>
      </w:r>
      <w:r w:rsidR="00F851B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Chief Government Statistician to give </w:t>
      </w:r>
      <w:r w:rsidR="00F851BF">
        <w:rPr>
          <w:rFonts w:ascii="Times New Roman" w:hAnsi="Times New Roman" w:cs="Times New Roman"/>
          <w:sz w:val="24"/>
          <w:szCs w:val="24"/>
        </w:rPr>
        <w:t xml:space="preserve">a </w:t>
      </w:r>
      <w:r w:rsidRPr="00AE2331">
        <w:rPr>
          <w:rFonts w:ascii="Times New Roman" w:hAnsi="Times New Roman" w:cs="Times New Roman"/>
          <w:sz w:val="24"/>
          <w:szCs w:val="24"/>
        </w:rPr>
        <w:t>research permit to the intended researcher</w:t>
      </w:r>
      <w:r w:rsidR="00D57420" w:rsidRPr="00AE2331">
        <w:rPr>
          <w:rFonts w:ascii="Times New Roman" w:hAnsi="Times New Roman" w:cs="Times New Roman"/>
          <w:sz w:val="24"/>
          <w:szCs w:val="24"/>
        </w:rPr>
        <w:t xml:space="preserve">. The letter helped the researcher to continue with the data collection to </w:t>
      </w:r>
      <w:r w:rsidR="00F851BF">
        <w:rPr>
          <w:rFonts w:ascii="Times New Roman" w:hAnsi="Times New Roman" w:cs="Times New Roman"/>
          <w:sz w:val="24"/>
          <w:szCs w:val="24"/>
        </w:rPr>
        <w:t xml:space="preserve">the </w:t>
      </w:r>
      <w:r w:rsidR="00D57420" w:rsidRPr="00AE2331">
        <w:rPr>
          <w:rFonts w:ascii="Times New Roman" w:hAnsi="Times New Roman" w:cs="Times New Roman"/>
          <w:sz w:val="24"/>
          <w:szCs w:val="24"/>
        </w:rPr>
        <w:t xml:space="preserve">intended respondents in the three districts of </w:t>
      </w:r>
      <w:r w:rsidR="00F851BF">
        <w:rPr>
          <w:rFonts w:ascii="Times New Roman" w:hAnsi="Times New Roman" w:cs="Times New Roman"/>
          <w:sz w:val="24"/>
          <w:szCs w:val="24"/>
        </w:rPr>
        <w:t xml:space="preserve">the </w:t>
      </w:r>
      <w:r w:rsidR="00D57420" w:rsidRPr="00AE2331">
        <w:rPr>
          <w:rFonts w:ascii="Times New Roman" w:hAnsi="Times New Roman" w:cs="Times New Roman"/>
          <w:sz w:val="24"/>
          <w:szCs w:val="24"/>
        </w:rPr>
        <w:t xml:space="preserve">Urban West region (Urban district, </w:t>
      </w:r>
      <w:r w:rsidR="005761EE">
        <w:rPr>
          <w:rFonts w:ascii="Times New Roman" w:hAnsi="Times New Roman" w:cs="Times New Roman"/>
          <w:sz w:val="24"/>
          <w:szCs w:val="24"/>
        </w:rPr>
        <w:t>West “A”</w:t>
      </w:r>
      <w:r w:rsidR="00D57420" w:rsidRPr="00AE2331">
        <w:rPr>
          <w:rFonts w:ascii="Times New Roman" w:hAnsi="Times New Roman" w:cs="Times New Roman"/>
          <w:sz w:val="24"/>
          <w:szCs w:val="24"/>
        </w:rPr>
        <w:t xml:space="preserve"> district</w:t>
      </w:r>
      <w:r w:rsidR="00F851BF">
        <w:rPr>
          <w:rFonts w:ascii="Times New Roman" w:hAnsi="Times New Roman" w:cs="Times New Roman"/>
          <w:sz w:val="24"/>
          <w:szCs w:val="24"/>
        </w:rPr>
        <w:t>,</w:t>
      </w:r>
      <w:r w:rsidR="00D57420"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D57420" w:rsidRPr="00AE2331">
        <w:rPr>
          <w:rFonts w:ascii="Times New Roman" w:hAnsi="Times New Roman" w:cs="Times New Roman"/>
          <w:sz w:val="24"/>
          <w:szCs w:val="24"/>
        </w:rPr>
        <w:t xml:space="preserve"> district).</w:t>
      </w:r>
    </w:p>
    <w:p w14:paraId="4F42171C" w14:textId="6475B4E5" w:rsidR="00D57420" w:rsidRPr="00AE2331" w:rsidRDefault="00D57420" w:rsidP="005D46B5">
      <w:pPr>
        <w:pStyle w:val="Heading3"/>
        <w:spacing w:before="0" w:line="480" w:lineRule="auto"/>
        <w:jc w:val="both"/>
        <w:rPr>
          <w:rFonts w:ascii="Times New Roman" w:hAnsi="Times New Roman" w:cs="Times New Roman"/>
          <w:b/>
          <w:color w:val="auto"/>
        </w:rPr>
      </w:pPr>
      <w:bookmarkStart w:id="168" w:name="_Toc204151558"/>
      <w:r w:rsidRPr="00AE2331">
        <w:rPr>
          <w:rFonts w:ascii="Times New Roman" w:hAnsi="Times New Roman" w:cs="Times New Roman"/>
          <w:b/>
          <w:color w:val="000000" w:themeColor="text1"/>
        </w:rPr>
        <w:t xml:space="preserve">3.5.2 </w:t>
      </w:r>
      <w:r w:rsidR="00C77C08" w:rsidRPr="00AE2331">
        <w:rPr>
          <w:rFonts w:ascii="Times New Roman" w:hAnsi="Times New Roman" w:cs="Times New Roman"/>
          <w:b/>
          <w:color w:val="auto"/>
        </w:rPr>
        <w:t>Conduct of Personal Interview</w:t>
      </w:r>
      <w:bookmarkEnd w:id="168"/>
    </w:p>
    <w:p w14:paraId="1EE15911" w14:textId="6B66559D" w:rsidR="00D57420" w:rsidRPr="00AE2331" w:rsidRDefault="00C77C0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researcher selected </w:t>
      </w:r>
      <w:r w:rsidR="00F851BF">
        <w:rPr>
          <w:rFonts w:ascii="Times New Roman" w:hAnsi="Times New Roman" w:cs="Times New Roman"/>
          <w:sz w:val="24"/>
          <w:szCs w:val="24"/>
        </w:rPr>
        <w:t>a</w:t>
      </w:r>
      <w:r w:rsidRPr="00AE2331">
        <w:rPr>
          <w:rFonts w:ascii="Times New Roman" w:hAnsi="Times New Roman" w:cs="Times New Roman"/>
          <w:sz w:val="24"/>
          <w:szCs w:val="24"/>
        </w:rPr>
        <w:t xml:space="preserve"> user-friendly setting to conduct his interview</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w:t>
      </w:r>
      <w:r w:rsidR="00F851BF">
        <w:rPr>
          <w:rFonts w:ascii="Times New Roman" w:hAnsi="Times New Roman" w:cs="Times New Roman"/>
          <w:sz w:val="24"/>
          <w:szCs w:val="24"/>
        </w:rPr>
        <w:t>with</w:t>
      </w:r>
      <w:r w:rsidRPr="00AE2331">
        <w:rPr>
          <w:rFonts w:ascii="Times New Roman" w:hAnsi="Times New Roman" w:cs="Times New Roman"/>
          <w:sz w:val="24"/>
          <w:szCs w:val="24"/>
        </w:rPr>
        <w:t xml:space="preserve"> </w:t>
      </w:r>
      <w:r w:rsidR="00F851BF">
        <w:rPr>
          <w:rFonts w:ascii="Times New Roman" w:hAnsi="Times New Roman" w:cs="Times New Roman"/>
          <w:sz w:val="24"/>
          <w:szCs w:val="24"/>
        </w:rPr>
        <w:t xml:space="preserve">the </w:t>
      </w:r>
      <w:r w:rsidR="00AF1407" w:rsidRPr="00AE2331">
        <w:rPr>
          <w:rFonts w:ascii="Times New Roman" w:hAnsi="Times New Roman" w:cs="Times New Roman"/>
          <w:sz w:val="24"/>
          <w:szCs w:val="24"/>
        </w:rPr>
        <w:t>interviewees’</w:t>
      </w:r>
      <w:r w:rsidRPr="00AE2331">
        <w:rPr>
          <w:rFonts w:ascii="Times New Roman" w:hAnsi="Times New Roman" w:cs="Times New Roman"/>
          <w:sz w:val="24"/>
          <w:szCs w:val="24"/>
        </w:rPr>
        <w:t xml:space="preserve"> a</w:t>
      </w:r>
      <w:r w:rsidR="00584D5C" w:rsidRPr="00AE2331">
        <w:rPr>
          <w:rFonts w:ascii="Times New Roman" w:hAnsi="Times New Roman" w:cs="Times New Roman"/>
          <w:sz w:val="24"/>
          <w:szCs w:val="24"/>
        </w:rPr>
        <w:t>pproval</w:t>
      </w:r>
      <w:r w:rsidR="00AF1407" w:rsidRPr="00AE2331">
        <w:rPr>
          <w:rFonts w:ascii="Times New Roman" w:hAnsi="Times New Roman" w:cs="Times New Roman"/>
          <w:sz w:val="24"/>
          <w:szCs w:val="24"/>
        </w:rPr>
        <w:t xml:space="preserve"> to ensure privacy</w:t>
      </w:r>
      <w:r w:rsidRPr="00AE2331">
        <w:rPr>
          <w:rFonts w:ascii="Times New Roman" w:hAnsi="Times New Roman" w:cs="Times New Roman"/>
          <w:sz w:val="24"/>
          <w:szCs w:val="24"/>
        </w:rPr>
        <w:t>. The objective of the interview was fully explained</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and the interviewees </w:t>
      </w:r>
      <w:r w:rsidR="00F851BF">
        <w:rPr>
          <w:rFonts w:ascii="Times New Roman" w:hAnsi="Times New Roman" w:cs="Times New Roman"/>
          <w:sz w:val="24"/>
          <w:szCs w:val="24"/>
        </w:rPr>
        <w:t>were</w:t>
      </w:r>
      <w:r w:rsidRPr="00AE2331">
        <w:rPr>
          <w:rFonts w:ascii="Times New Roman" w:hAnsi="Times New Roman" w:cs="Times New Roman"/>
          <w:sz w:val="24"/>
          <w:szCs w:val="24"/>
        </w:rPr>
        <w:t xml:space="preserve"> assured of the confidentiality of </w:t>
      </w:r>
      <w:r w:rsidR="00F851BF">
        <w:rPr>
          <w:rFonts w:ascii="Times New Roman" w:hAnsi="Times New Roman" w:cs="Times New Roman"/>
          <w:sz w:val="24"/>
          <w:szCs w:val="24"/>
        </w:rPr>
        <w:t>their</w:t>
      </w:r>
      <w:r w:rsidRPr="00AE2331">
        <w:rPr>
          <w:rFonts w:ascii="Times New Roman" w:hAnsi="Times New Roman" w:cs="Times New Roman"/>
          <w:sz w:val="24"/>
          <w:szCs w:val="24"/>
        </w:rPr>
        <w:t xml:space="preserve"> responses</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that it </w:t>
      </w:r>
      <w:r w:rsidR="007A2695">
        <w:rPr>
          <w:rFonts w:ascii="Times New Roman" w:hAnsi="Times New Roman" w:cs="Times New Roman"/>
          <w:sz w:val="24"/>
          <w:szCs w:val="24"/>
        </w:rPr>
        <w:t>was</w:t>
      </w:r>
      <w:r w:rsidRPr="00AE2331">
        <w:rPr>
          <w:rFonts w:ascii="Times New Roman" w:hAnsi="Times New Roman" w:cs="Times New Roman"/>
          <w:sz w:val="24"/>
          <w:szCs w:val="24"/>
        </w:rPr>
        <w:t xml:space="preserve"> only for academic </w:t>
      </w:r>
      <w:r w:rsidR="00F851BF">
        <w:rPr>
          <w:rFonts w:ascii="Times New Roman" w:hAnsi="Times New Roman" w:cs="Times New Roman"/>
          <w:sz w:val="24"/>
          <w:szCs w:val="24"/>
        </w:rPr>
        <w:t>purposes</w:t>
      </w:r>
      <w:r w:rsidRPr="00AE2331">
        <w:rPr>
          <w:rFonts w:ascii="Times New Roman" w:hAnsi="Times New Roman" w:cs="Times New Roman"/>
          <w:sz w:val="24"/>
          <w:szCs w:val="24"/>
        </w:rPr>
        <w:t>.</w:t>
      </w:r>
      <w:r w:rsidR="005F3DA8">
        <w:rPr>
          <w:rFonts w:ascii="Times New Roman" w:hAnsi="Times New Roman" w:cs="Times New Roman"/>
          <w:sz w:val="24"/>
          <w:szCs w:val="24"/>
        </w:rPr>
        <w:t xml:space="preserve"> All participants </w:t>
      </w:r>
      <w:r w:rsidR="00F851BF">
        <w:rPr>
          <w:rFonts w:ascii="Times New Roman" w:hAnsi="Times New Roman" w:cs="Times New Roman"/>
          <w:sz w:val="24"/>
          <w:szCs w:val="24"/>
        </w:rPr>
        <w:t>provided</w:t>
      </w:r>
      <w:r w:rsidR="005F3DA8">
        <w:rPr>
          <w:rFonts w:ascii="Times New Roman" w:hAnsi="Times New Roman" w:cs="Times New Roman"/>
          <w:sz w:val="24"/>
          <w:szCs w:val="24"/>
        </w:rPr>
        <w:t xml:space="preserve"> effective collaboration and were cooperative</w:t>
      </w:r>
      <w:r w:rsidR="00F851BF">
        <w:rPr>
          <w:rFonts w:ascii="Times New Roman" w:hAnsi="Times New Roman" w:cs="Times New Roman"/>
          <w:sz w:val="24"/>
          <w:szCs w:val="24"/>
        </w:rPr>
        <w:t>,</w:t>
      </w:r>
      <w:r w:rsidR="005F3DA8">
        <w:rPr>
          <w:rFonts w:ascii="Times New Roman" w:hAnsi="Times New Roman" w:cs="Times New Roman"/>
          <w:sz w:val="24"/>
          <w:szCs w:val="24"/>
        </w:rPr>
        <w:t xml:space="preserve"> which </w:t>
      </w:r>
      <w:r w:rsidR="00F851BF">
        <w:rPr>
          <w:rFonts w:ascii="Times New Roman" w:hAnsi="Times New Roman" w:cs="Times New Roman"/>
          <w:sz w:val="24"/>
          <w:szCs w:val="24"/>
        </w:rPr>
        <w:t>made</w:t>
      </w:r>
      <w:r w:rsidR="005F3DA8">
        <w:rPr>
          <w:rFonts w:ascii="Times New Roman" w:hAnsi="Times New Roman" w:cs="Times New Roman"/>
          <w:sz w:val="24"/>
          <w:szCs w:val="24"/>
        </w:rPr>
        <w:t xml:space="preserve"> work </w:t>
      </w:r>
      <w:r w:rsidR="00F851BF">
        <w:rPr>
          <w:rFonts w:ascii="Times New Roman" w:hAnsi="Times New Roman" w:cs="Times New Roman"/>
          <w:sz w:val="24"/>
          <w:szCs w:val="24"/>
        </w:rPr>
        <w:t>easy</w:t>
      </w:r>
      <w:r w:rsidR="005F3DA8">
        <w:rPr>
          <w:rFonts w:ascii="Times New Roman" w:hAnsi="Times New Roman" w:cs="Times New Roman"/>
          <w:sz w:val="24"/>
          <w:szCs w:val="24"/>
        </w:rPr>
        <w:t xml:space="preserve"> in collecting data.</w:t>
      </w:r>
    </w:p>
    <w:p w14:paraId="6DE3F9AA" w14:textId="6D8DD47B" w:rsidR="00443966" w:rsidRPr="00AE2331" w:rsidRDefault="00584D5C"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Moreover, the </w:t>
      </w:r>
      <w:r w:rsidR="00516EAF">
        <w:rPr>
          <w:rFonts w:ascii="Times New Roman" w:hAnsi="Times New Roman" w:cs="Times New Roman"/>
          <w:sz w:val="24"/>
          <w:szCs w:val="24"/>
        </w:rPr>
        <w:t xml:space="preserve">in-depth </w:t>
      </w:r>
      <w:r w:rsidRPr="00AE2331">
        <w:rPr>
          <w:rFonts w:ascii="Times New Roman" w:hAnsi="Times New Roman" w:cs="Times New Roman"/>
          <w:sz w:val="24"/>
          <w:szCs w:val="24"/>
        </w:rPr>
        <w:t xml:space="preserve">interview </w:t>
      </w:r>
      <w:r w:rsidR="00516EAF">
        <w:rPr>
          <w:rFonts w:ascii="Times New Roman" w:hAnsi="Times New Roman" w:cs="Times New Roman"/>
          <w:sz w:val="24"/>
          <w:szCs w:val="24"/>
        </w:rPr>
        <w:t>with</w:t>
      </w:r>
      <w:r w:rsidRPr="00AE2331">
        <w:rPr>
          <w:rFonts w:ascii="Times New Roman" w:hAnsi="Times New Roman" w:cs="Times New Roman"/>
          <w:sz w:val="24"/>
          <w:szCs w:val="24"/>
        </w:rPr>
        <w:t xml:space="preserve"> key informants was done in a formal and informal manner, a conversational type with guide questions as </w:t>
      </w:r>
      <w:r w:rsidR="00F851BF">
        <w:rPr>
          <w:rFonts w:ascii="Times New Roman" w:hAnsi="Times New Roman" w:cs="Times New Roman"/>
          <w:sz w:val="24"/>
          <w:szCs w:val="24"/>
        </w:rPr>
        <w:t xml:space="preserve">a </w:t>
      </w:r>
      <w:r w:rsidRPr="00AE2331">
        <w:rPr>
          <w:rFonts w:ascii="Times New Roman" w:hAnsi="Times New Roman" w:cs="Times New Roman"/>
          <w:sz w:val="24"/>
          <w:szCs w:val="24"/>
        </w:rPr>
        <w:t xml:space="preserve">basis to allow </w:t>
      </w:r>
      <w:r w:rsidR="00F851BF">
        <w:rPr>
          <w:rFonts w:ascii="Times New Roman" w:hAnsi="Times New Roman" w:cs="Times New Roman"/>
          <w:sz w:val="24"/>
          <w:szCs w:val="24"/>
        </w:rPr>
        <w:t xml:space="preserve">a </w:t>
      </w:r>
      <w:r w:rsidRPr="00AE2331">
        <w:rPr>
          <w:rFonts w:ascii="Times New Roman" w:hAnsi="Times New Roman" w:cs="Times New Roman"/>
          <w:sz w:val="24"/>
          <w:szCs w:val="24"/>
        </w:rPr>
        <w:t>degree of freedom and adaptability in getting information from the interviewees.</w:t>
      </w:r>
    </w:p>
    <w:p w14:paraId="76FC87FB" w14:textId="3EDD6D7C" w:rsidR="00C05974" w:rsidRPr="00AE2331" w:rsidRDefault="00E719A3" w:rsidP="005D46B5">
      <w:pPr>
        <w:pStyle w:val="Heading2"/>
        <w:spacing w:before="0" w:line="480" w:lineRule="auto"/>
        <w:jc w:val="both"/>
        <w:rPr>
          <w:rFonts w:ascii="Times New Roman" w:hAnsi="Times New Roman" w:cs="Times New Roman"/>
          <w:b/>
          <w:color w:val="000000" w:themeColor="text1"/>
          <w:sz w:val="24"/>
          <w:szCs w:val="24"/>
        </w:rPr>
      </w:pPr>
      <w:bookmarkStart w:id="169" w:name="_Toc166993373"/>
      <w:bookmarkStart w:id="170" w:name="_Toc204151559"/>
      <w:r w:rsidRPr="00AE2331">
        <w:rPr>
          <w:rFonts w:ascii="Times New Roman" w:hAnsi="Times New Roman" w:cs="Times New Roman"/>
          <w:b/>
          <w:color w:val="000000" w:themeColor="text1"/>
          <w:sz w:val="24"/>
          <w:szCs w:val="24"/>
        </w:rPr>
        <w:lastRenderedPageBreak/>
        <w:t>3.</w:t>
      </w:r>
      <w:r w:rsidR="00C03DB5" w:rsidRPr="00AE2331">
        <w:rPr>
          <w:rFonts w:ascii="Times New Roman" w:hAnsi="Times New Roman" w:cs="Times New Roman"/>
          <w:b/>
          <w:color w:val="000000" w:themeColor="text1"/>
          <w:sz w:val="24"/>
          <w:szCs w:val="24"/>
        </w:rPr>
        <w:t>6</w:t>
      </w:r>
      <w:r w:rsidRPr="00AE2331">
        <w:rPr>
          <w:rFonts w:ascii="Times New Roman" w:hAnsi="Times New Roman" w:cs="Times New Roman"/>
          <w:b/>
          <w:color w:val="000000" w:themeColor="text1"/>
          <w:sz w:val="24"/>
          <w:szCs w:val="24"/>
        </w:rPr>
        <w:t xml:space="preserve"> Data presentation and analysis</w:t>
      </w:r>
      <w:bookmarkEnd w:id="169"/>
      <w:bookmarkEnd w:id="170"/>
    </w:p>
    <w:p w14:paraId="69D36C32" w14:textId="46E870A8" w:rsidR="008E71DD" w:rsidRPr="00AE2331" w:rsidRDefault="008E71DD" w:rsidP="005D46B5">
      <w:pPr>
        <w:pStyle w:val="Heading3"/>
        <w:spacing w:before="0" w:line="480" w:lineRule="auto"/>
        <w:jc w:val="both"/>
        <w:rPr>
          <w:rFonts w:ascii="Times New Roman" w:hAnsi="Times New Roman" w:cs="Times New Roman"/>
          <w:b/>
          <w:color w:val="000000" w:themeColor="text1"/>
        </w:rPr>
      </w:pPr>
      <w:bookmarkStart w:id="171" w:name="_Toc166993374"/>
      <w:bookmarkStart w:id="172" w:name="_Toc204151560"/>
      <w:r w:rsidRPr="00AE2331">
        <w:rPr>
          <w:rFonts w:ascii="Times New Roman" w:hAnsi="Times New Roman" w:cs="Times New Roman"/>
          <w:b/>
          <w:color w:val="000000" w:themeColor="text1"/>
        </w:rPr>
        <w:t>3.</w:t>
      </w:r>
      <w:r w:rsidR="00C03DB5" w:rsidRPr="00AE2331">
        <w:rPr>
          <w:rFonts w:ascii="Times New Roman" w:hAnsi="Times New Roman" w:cs="Times New Roman"/>
          <w:b/>
          <w:color w:val="000000" w:themeColor="text1"/>
        </w:rPr>
        <w:t>6</w:t>
      </w:r>
      <w:r w:rsidRPr="00AE2331">
        <w:rPr>
          <w:rFonts w:ascii="Times New Roman" w:hAnsi="Times New Roman" w:cs="Times New Roman"/>
          <w:b/>
          <w:color w:val="000000" w:themeColor="text1"/>
        </w:rPr>
        <w:t>.1 Statistical analysis</w:t>
      </w:r>
      <w:bookmarkEnd w:id="171"/>
      <w:bookmarkEnd w:id="172"/>
    </w:p>
    <w:p w14:paraId="5B75169C" w14:textId="06DEA802" w:rsidR="008E71DD" w:rsidRPr="00AE2331" w:rsidRDefault="008E71DD" w:rsidP="008656D2">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The data </w:t>
      </w:r>
      <w:r w:rsidR="001B29BD" w:rsidRPr="00AE2331">
        <w:rPr>
          <w:rFonts w:ascii="Times New Roman" w:hAnsi="Times New Roman" w:cs="Times New Roman"/>
          <w:sz w:val="24"/>
          <w:szCs w:val="24"/>
        </w:rPr>
        <w:t>were</w:t>
      </w:r>
      <w:r w:rsidRPr="00AE2331">
        <w:rPr>
          <w:rFonts w:ascii="Times New Roman" w:hAnsi="Times New Roman" w:cs="Times New Roman"/>
          <w:sz w:val="24"/>
          <w:szCs w:val="24"/>
        </w:rPr>
        <w:t xml:space="preserve"> analyzed by using qualitative and quantitative techniques. Data obtained from</w:t>
      </w:r>
      <w:r w:rsidR="00D713F1" w:rsidRPr="00AE2331">
        <w:rPr>
          <w:rFonts w:ascii="Times New Roman" w:hAnsi="Times New Roman" w:cs="Times New Roman"/>
          <w:sz w:val="24"/>
          <w:szCs w:val="24"/>
        </w:rPr>
        <w:t xml:space="preserve"> </w:t>
      </w:r>
      <w:r w:rsidRPr="00AE2331">
        <w:rPr>
          <w:rFonts w:ascii="Times New Roman" w:hAnsi="Times New Roman" w:cs="Times New Roman"/>
          <w:sz w:val="24"/>
          <w:szCs w:val="24"/>
        </w:rPr>
        <w:t xml:space="preserve">questionnaires </w:t>
      </w:r>
      <w:r w:rsidR="001B29BD" w:rsidRPr="00AE2331">
        <w:rPr>
          <w:rFonts w:ascii="Times New Roman" w:hAnsi="Times New Roman" w:cs="Times New Roman"/>
          <w:sz w:val="24"/>
          <w:szCs w:val="24"/>
        </w:rPr>
        <w:t>were</w:t>
      </w:r>
      <w:r w:rsidRPr="00AE2331">
        <w:rPr>
          <w:rFonts w:ascii="Times New Roman" w:hAnsi="Times New Roman" w:cs="Times New Roman"/>
          <w:sz w:val="24"/>
          <w:szCs w:val="24"/>
        </w:rPr>
        <w:t xml:space="preserve"> organized, </w:t>
      </w:r>
      <w:r w:rsidR="00D713F1" w:rsidRPr="00AE2331">
        <w:rPr>
          <w:rFonts w:ascii="Times New Roman" w:hAnsi="Times New Roman" w:cs="Times New Roman"/>
          <w:sz w:val="24"/>
          <w:szCs w:val="24"/>
        </w:rPr>
        <w:t>coded,</w:t>
      </w:r>
      <w:r w:rsidRPr="00AE2331">
        <w:rPr>
          <w:rFonts w:ascii="Times New Roman" w:hAnsi="Times New Roman" w:cs="Times New Roman"/>
          <w:sz w:val="24"/>
          <w:szCs w:val="24"/>
        </w:rPr>
        <w:t xml:space="preserve"> and analyzed using </w:t>
      </w:r>
      <w:r w:rsidR="00F851B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Statistical Package for </w:t>
      </w:r>
      <w:r w:rsidR="00667B6F">
        <w:rPr>
          <w:rFonts w:ascii="Times New Roman" w:hAnsi="Times New Roman" w:cs="Times New Roman"/>
          <w:sz w:val="24"/>
          <w:szCs w:val="24"/>
        </w:rPr>
        <w:t xml:space="preserve">the </w:t>
      </w:r>
      <w:r w:rsidRPr="00AE2331">
        <w:rPr>
          <w:rFonts w:ascii="Times New Roman" w:hAnsi="Times New Roman" w:cs="Times New Roman"/>
          <w:sz w:val="24"/>
          <w:szCs w:val="24"/>
        </w:rPr>
        <w:t xml:space="preserve">Social </w:t>
      </w:r>
      <w:r w:rsidR="00667B6F">
        <w:rPr>
          <w:rFonts w:ascii="Times New Roman" w:hAnsi="Times New Roman" w:cs="Times New Roman"/>
          <w:sz w:val="24"/>
          <w:szCs w:val="24"/>
        </w:rPr>
        <w:t>Sciences</w:t>
      </w:r>
      <w:r w:rsidRPr="00AE2331">
        <w:rPr>
          <w:rFonts w:ascii="Times New Roman" w:hAnsi="Times New Roman" w:cs="Times New Roman"/>
          <w:sz w:val="24"/>
          <w:szCs w:val="24"/>
        </w:rPr>
        <w:t xml:space="preserve"> (SPSS) version 21.0</w:t>
      </w:r>
      <w:r w:rsidR="00D713F1" w:rsidRPr="00AE2331">
        <w:rPr>
          <w:rFonts w:ascii="Times New Roman" w:hAnsi="Times New Roman" w:cs="Times New Roman"/>
          <w:sz w:val="24"/>
          <w:szCs w:val="24"/>
        </w:rPr>
        <w:t>.</w:t>
      </w:r>
      <w:r w:rsidR="008A0B98" w:rsidRPr="00AE2331">
        <w:rPr>
          <w:rFonts w:ascii="Times New Roman" w:hAnsi="Times New Roman" w:cs="Times New Roman"/>
          <w:sz w:val="24"/>
          <w:szCs w:val="24"/>
        </w:rPr>
        <w:t xml:space="preserve"> Descriptive statistical analysis </w:t>
      </w:r>
      <w:r w:rsidR="00F851BF">
        <w:rPr>
          <w:rFonts w:ascii="Times New Roman" w:hAnsi="Times New Roman" w:cs="Times New Roman"/>
          <w:sz w:val="24"/>
          <w:szCs w:val="24"/>
        </w:rPr>
        <w:t>was</w:t>
      </w:r>
      <w:r w:rsidR="008A0B98" w:rsidRPr="00AE2331">
        <w:rPr>
          <w:rFonts w:ascii="Times New Roman" w:hAnsi="Times New Roman" w:cs="Times New Roman"/>
          <w:sz w:val="24"/>
          <w:szCs w:val="24"/>
        </w:rPr>
        <w:t xml:space="preserve"> used to calculate </w:t>
      </w:r>
      <w:r w:rsidR="00F851BF">
        <w:rPr>
          <w:rFonts w:ascii="Times New Roman" w:hAnsi="Times New Roman" w:cs="Times New Roman"/>
          <w:sz w:val="24"/>
          <w:szCs w:val="24"/>
        </w:rPr>
        <w:t>percentages</w:t>
      </w:r>
      <w:r w:rsidR="008A0B98" w:rsidRPr="00AE2331">
        <w:rPr>
          <w:rFonts w:ascii="Times New Roman" w:hAnsi="Times New Roman" w:cs="Times New Roman"/>
          <w:sz w:val="24"/>
          <w:szCs w:val="24"/>
        </w:rPr>
        <w:t>, means</w:t>
      </w:r>
      <w:r w:rsidR="00F851BF">
        <w:rPr>
          <w:rFonts w:ascii="Times New Roman" w:hAnsi="Times New Roman" w:cs="Times New Roman"/>
          <w:sz w:val="24"/>
          <w:szCs w:val="24"/>
        </w:rPr>
        <w:t>,</w:t>
      </w:r>
      <w:r w:rsidR="008A0B98" w:rsidRPr="00AE2331">
        <w:rPr>
          <w:rFonts w:ascii="Times New Roman" w:hAnsi="Times New Roman" w:cs="Times New Roman"/>
          <w:sz w:val="24"/>
          <w:szCs w:val="24"/>
        </w:rPr>
        <w:t xml:space="preserve"> and standard errors for multiple </w:t>
      </w:r>
      <w:r w:rsidR="00F851BF">
        <w:rPr>
          <w:rFonts w:ascii="Times New Roman" w:hAnsi="Times New Roman" w:cs="Times New Roman"/>
          <w:sz w:val="24"/>
          <w:szCs w:val="24"/>
        </w:rPr>
        <w:t>comparisons</w:t>
      </w:r>
      <w:r w:rsidR="008A0B98" w:rsidRPr="00AE2331">
        <w:rPr>
          <w:rFonts w:ascii="Times New Roman" w:hAnsi="Times New Roman" w:cs="Times New Roman"/>
          <w:sz w:val="24"/>
          <w:szCs w:val="24"/>
        </w:rPr>
        <w:t xml:space="preserve"> of the variables.</w:t>
      </w:r>
    </w:p>
    <w:p w14:paraId="143A5F9E" w14:textId="736022B3" w:rsidR="00D713F1" w:rsidRPr="00AE2331" w:rsidRDefault="00D713F1" w:rsidP="005D46B5">
      <w:pPr>
        <w:pStyle w:val="Heading3"/>
        <w:spacing w:before="0" w:line="480" w:lineRule="auto"/>
        <w:jc w:val="both"/>
        <w:rPr>
          <w:rFonts w:ascii="Times New Roman" w:hAnsi="Times New Roman" w:cs="Times New Roman"/>
          <w:b/>
          <w:color w:val="000000" w:themeColor="text1"/>
        </w:rPr>
      </w:pPr>
      <w:bookmarkStart w:id="173" w:name="_Toc166993375"/>
      <w:bookmarkStart w:id="174" w:name="_Toc204151561"/>
      <w:r w:rsidRPr="00AE2331">
        <w:rPr>
          <w:rFonts w:ascii="Times New Roman" w:hAnsi="Times New Roman" w:cs="Times New Roman"/>
          <w:b/>
          <w:color w:val="000000" w:themeColor="text1"/>
        </w:rPr>
        <w:t>3.</w:t>
      </w:r>
      <w:r w:rsidR="00C03DB5" w:rsidRPr="00AE2331">
        <w:rPr>
          <w:rFonts w:ascii="Times New Roman" w:hAnsi="Times New Roman" w:cs="Times New Roman"/>
          <w:b/>
          <w:color w:val="000000" w:themeColor="text1"/>
        </w:rPr>
        <w:t>6</w:t>
      </w:r>
      <w:r w:rsidRPr="00AE2331">
        <w:rPr>
          <w:rFonts w:ascii="Times New Roman" w:hAnsi="Times New Roman" w:cs="Times New Roman"/>
          <w:b/>
          <w:color w:val="000000" w:themeColor="text1"/>
        </w:rPr>
        <w:t>.2 Content analysis</w:t>
      </w:r>
      <w:bookmarkEnd w:id="173"/>
      <w:bookmarkEnd w:id="174"/>
    </w:p>
    <w:p w14:paraId="35C069E7" w14:textId="2D200DB0" w:rsidR="00B877FC" w:rsidRPr="00AE2331" w:rsidRDefault="008A0B98" w:rsidP="00742438">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Information obtained from Key Informant Interview</w:t>
      </w:r>
      <w:r w:rsidR="00516EAF">
        <w:rPr>
          <w:rFonts w:ascii="Times New Roman" w:hAnsi="Times New Roman" w:cs="Times New Roman"/>
          <w:sz w:val="24"/>
          <w:szCs w:val="24"/>
        </w:rPr>
        <w:t>s</w:t>
      </w:r>
      <w:r w:rsidRPr="00AE2331">
        <w:rPr>
          <w:rFonts w:ascii="Times New Roman" w:hAnsi="Times New Roman" w:cs="Times New Roman"/>
          <w:sz w:val="24"/>
          <w:szCs w:val="24"/>
        </w:rPr>
        <w:t>, Focus Group Discussion</w:t>
      </w:r>
      <w:r w:rsidR="00516EAF">
        <w:rPr>
          <w:rFonts w:ascii="Times New Roman" w:hAnsi="Times New Roman" w:cs="Times New Roman"/>
          <w:sz w:val="24"/>
          <w:szCs w:val="24"/>
        </w:rPr>
        <w:t>s</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7A2695">
        <w:rPr>
          <w:rFonts w:ascii="Times New Roman" w:hAnsi="Times New Roman" w:cs="Times New Roman"/>
          <w:sz w:val="24"/>
          <w:szCs w:val="24"/>
        </w:rPr>
        <w:t>Document</w:t>
      </w:r>
      <w:r w:rsidRPr="00AE2331">
        <w:rPr>
          <w:rFonts w:ascii="Times New Roman" w:hAnsi="Times New Roman" w:cs="Times New Roman"/>
          <w:sz w:val="24"/>
          <w:szCs w:val="24"/>
        </w:rPr>
        <w:t xml:space="preserve"> review </w:t>
      </w:r>
      <w:r w:rsidR="00F851BF">
        <w:rPr>
          <w:rFonts w:ascii="Times New Roman" w:hAnsi="Times New Roman" w:cs="Times New Roman"/>
          <w:sz w:val="24"/>
          <w:szCs w:val="24"/>
        </w:rPr>
        <w:t>was</w:t>
      </w:r>
      <w:r w:rsidRPr="00AE2331">
        <w:rPr>
          <w:rFonts w:ascii="Times New Roman" w:hAnsi="Times New Roman" w:cs="Times New Roman"/>
          <w:sz w:val="24"/>
          <w:szCs w:val="24"/>
        </w:rPr>
        <w:t xml:space="preserve"> compiled and analyzed using content analysis. </w:t>
      </w:r>
      <w:r w:rsidR="00EF31F5" w:rsidRPr="00AE2331">
        <w:rPr>
          <w:rFonts w:ascii="Times New Roman" w:hAnsi="Times New Roman" w:cs="Times New Roman"/>
          <w:sz w:val="24"/>
          <w:szCs w:val="24"/>
        </w:rPr>
        <w:t>i.e.,</w:t>
      </w:r>
      <w:r w:rsidRPr="00AE2331">
        <w:rPr>
          <w:rFonts w:ascii="Times New Roman" w:hAnsi="Times New Roman" w:cs="Times New Roman"/>
          <w:sz w:val="24"/>
          <w:szCs w:val="24"/>
        </w:rPr>
        <w:t xml:space="preserve"> the information </w:t>
      </w:r>
      <w:r w:rsidR="00EF31F5" w:rsidRPr="00AE2331">
        <w:rPr>
          <w:rFonts w:ascii="Times New Roman" w:hAnsi="Times New Roman" w:cs="Times New Roman"/>
          <w:sz w:val="24"/>
          <w:szCs w:val="24"/>
        </w:rPr>
        <w:t>was</w:t>
      </w:r>
      <w:r w:rsidRPr="00AE2331">
        <w:rPr>
          <w:rFonts w:ascii="Times New Roman" w:hAnsi="Times New Roman" w:cs="Times New Roman"/>
          <w:sz w:val="24"/>
          <w:szCs w:val="24"/>
        </w:rPr>
        <w:t xml:space="preserve"> broken down into small</w:t>
      </w:r>
      <w:r w:rsidR="00F851BF">
        <w:rPr>
          <w:rFonts w:ascii="Times New Roman" w:hAnsi="Times New Roman" w:cs="Times New Roman"/>
          <w:sz w:val="24"/>
          <w:szCs w:val="24"/>
        </w:rPr>
        <w:t>,</w:t>
      </w:r>
      <w:r w:rsidRPr="00AE2331">
        <w:rPr>
          <w:rFonts w:ascii="Times New Roman" w:hAnsi="Times New Roman" w:cs="Times New Roman"/>
          <w:sz w:val="24"/>
          <w:szCs w:val="24"/>
        </w:rPr>
        <w:t xml:space="preserve"> meaningful units of information to determine the values and </w:t>
      </w:r>
      <w:r w:rsidR="00516EAF">
        <w:rPr>
          <w:rFonts w:ascii="Times New Roman" w:hAnsi="Times New Roman" w:cs="Times New Roman"/>
          <w:sz w:val="24"/>
          <w:szCs w:val="24"/>
        </w:rPr>
        <w:t>perceptions</w:t>
      </w:r>
      <w:r w:rsidRPr="00AE2331">
        <w:rPr>
          <w:rFonts w:ascii="Times New Roman" w:hAnsi="Times New Roman" w:cs="Times New Roman"/>
          <w:sz w:val="24"/>
          <w:szCs w:val="24"/>
        </w:rPr>
        <w:t xml:space="preserve"> of the respondents.</w:t>
      </w:r>
    </w:p>
    <w:p w14:paraId="0A96C6AA" w14:textId="4D6E9975" w:rsidR="00525116" w:rsidRPr="00AE2331" w:rsidRDefault="00525116" w:rsidP="005D46B5">
      <w:pPr>
        <w:pStyle w:val="Heading2"/>
        <w:spacing w:before="0" w:line="480" w:lineRule="auto"/>
        <w:jc w:val="both"/>
        <w:rPr>
          <w:rFonts w:ascii="Times New Roman" w:hAnsi="Times New Roman" w:cs="Times New Roman"/>
          <w:b/>
          <w:color w:val="000000" w:themeColor="text1"/>
          <w:sz w:val="24"/>
          <w:szCs w:val="24"/>
        </w:rPr>
      </w:pPr>
      <w:bookmarkStart w:id="175" w:name="_Toc56593389"/>
      <w:bookmarkStart w:id="176" w:name="_Toc166993372"/>
      <w:bookmarkStart w:id="177" w:name="_Toc204151562"/>
      <w:r w:rsidRPr="00AE2331">
        <w:rPr>
          <w:rFonts w:ascii="Times New Roman" w:hAnsi="Times New Roman" w:cs="Times New Roman"/>
          <w:b/>
          <w:color w:val="000000" w:themeColor="text1"/>
          <w:sz w:val="24"/>
          <w:szCs w:val="24"/>
        </w:rPr>
        <w:t>3.</w:t>
      </w:r>
      <w:r w:rsidR="00C03DB5" w:rsidRPr="00AE2331">
        <w:rPr>
          <w:rFonts w:ascii="Times New Roman" w:hAnsi="Times New Roman" w:cs="Times New Roman"/>
          <w:b/>
          <w:color w:val="000000" w:themeColor="text1"/>
          <w:sz w:val="24"/>
          <w:szCs w:val="24"/>
        </w:rPr>
        <w:t>7</w:t>
      </w:r>
      <w:r w:rsidRPr="00AE2331">
        <w:rPr>
          <w:rFonts w:ascii="Times New Roman" w:hAnsi="Times New Roman" w:cs="Times New Roman"/>
          <w:b/>
          <w:color w:val="000000" w:themeColor="text1"/>
          <w:sz w:val="24"/>
          <w:szCs w:val="24"/>
        </w:rPr>
        <w:t xml:space="preserve"> Ethical Considerations</w:t>
      </w:r>
      <w:bookmarkEnd w:id="175"/>
      <w:bookmarkEnd w:id="176"/>
      <w:bookmarkEnd w:id="177"/>
    </w:p>
    <w:p w14:paraId="09EC52D0" w14:textId="66E613B0" w:rsidR="00443966" w:rsidRPr="00AE2331" w:rsidRDefault="00525116"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This study consider</w:t>
      </w:r>
      <w:r w:rsidR="001B29BD" w:rsidRPr="00AE2331">
        <w:rPr>
          <w:rFonts w:ascii="Times New Roman" w:eastAsia="Calibri" w:hAnsi="Times New Roman" w:cs="Times New Roman"/>
          <w:sz w:val="24"/>
          <w:szCs w:val="24"/>
        </w:rPr>
        <w:t>ed</w:t>
      </w:r>
      <w:r w:rsidRPr="00AE2331">
        <w:rPr>
          <w:rFonts w:ascii="Times New Roman" w:eastAsia="Calibri" w:hAnsi="Times New Roman" w:cs="Times New Roman"/>
          <w:sz w:val="24"/>
          <w:szCs w:val="24"/>
        </w:rPr>
        <w:t xml:space="preserve"> the </w:t>
      </w:r>
      <w:r w:rsidR="00F851BF">
        <w:rPr>
          <w:rFonts w:ascii="Times New Roman" w:eastAsia="Calibri" w:hAnsi="Times New Roman" w:cs="Times New Roman"/>
          <w:sz w:val="24"/>
          <w:szCs w:val="24"/>
        </w:rPr>
        <w:t>fundamentals</w:t>
      </w:r>
      <w:r w:rsidRPr="00AE2331">
        <w:rPr>
          <w:rFonts w:ascii="Times New Roman" w:eastAsia="Calibri" w:hAnsi="Times New Roman" w:cs="Times New Roman"/>
          <w:sz w:val="24"/>
          <w:szCs w:val="24"/>
        </w:rPr>
        <w:t xml:space="preserve"> of ethical principles to protect the rights and </w:t>
      </w:r>
      <w:r w:rsidR="00F851BF">
        <w:rPr>
          <w:rFonts w:ascii="Times New Roman" w:eastAsia="Calibri" w:hAnsi="Times New Roman" w:cs="Times New Roman"/>
          <w:sz w:val="24"/>
          <w:szCs w:val="24"/>
        </w:rPr>
        <w:t>well-being</w:t>
      </w:r>
      <w:r w:rsidRPr="00AE2331">
        <w:rPr>
          <w:rFonts w:ascii="Times New Roman" w:eastAsia="Calibri" w:hAnsi="Times New Roman" w:cs="Times New Roman"/>
          <w:sz w:val="24"/>
          <w:szCs w:val="24"/>
        </w:rPr>
        <w:t xml:space="preserve"> of the participants, uphold the integrity of the research findings</w:t>
      </w:r>
      <w:r w:rsidR="00F851B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contribute to the positive impact of the research </w:t>
      </w:r>
      <w:r w:rsidR="00F851BF">
        <w:rPr>
          <w:rFonts w:ascii="Times New Roman" w:eastAsia="Calibri" w:hAnsi="Times New Roman" w:cs="Times New Roman"/>
          <w:sz w:val="24"/>
          <w:szCs w:val="24"/>
        </w:rPr>
        <w:t>on</w:t>
      </w:r>
      <w:r w:rsidRPr="00AE2331">
        <w:rPr>
          <w:rFonts w:ascii="Times New Roman" w:eastAsia="Calibri" w:hAnsi="Times New Roman" w:cs="Times New Roman"/>
          <w:sz w:val="24"/>
          <w:szCs w:val="24"/>
        </w:rPr>
        <w:t xml:space="preserve"> individuals and society. These </w:t>
      </w:r>
      <w:r w:rsidR="00F851BF">
        <w:rPr>
          <w:rFonts w:ascii="Times New Roman" w:eastAsia="Calibri" w:hAnsi="Times New Roman" w:cs="Times New Roman"/>
          <w:sz w:val="24"/>
          <w:szCs w:val="24"/>
        </w:rPr>
        <w:t>include,</w:t>
      </w:r>
      <w:r w:rsidRPr="00AE2331">
        <w:rPr>
          <w:rFonts w:ascii="Times New Roman" w:eastAsia="Calibri" w:hAnsi="Times New Roman" w:cs="Times New Roman"/>
          <w:sz w:val="24"/>
          <w:szCs w:val="24"/>
        </w:rPr>
        <w:t xml:space="preserve"> but </w:t>
      </w:r>
      <w:r w:rsidR="00F851BF">
        <w:rPr>
          <w:rFonts w:ascii="Times New Roman" w:eastAsia="Calibri" w:hAnsi="Times New Roman" w:cs="Times New Roman"/>
          <w:sz w:val="24"/>
          <w:szCs w:val="24"/>
        </w:rPr>
        <w:t xml:space="preserve">are </w:t>
      </w:r>
      <w:r w:rsidRPr="00AE2331">
        <w:rPr>
          <w:rFonts w:ascii="Times New Roman" w:eastAsia="Calibri" w:hAnsi="Times New Roman" w:cs="Times New Roman"/>
          <w:sz w:val="24"/>
          <w:szCs w:val="24"/>
        </w:rPr>
        <w:t>not limited to</w:t>
      </w:r>
      <w:r w:rsidR="00F851BF">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informed consent, voluntary participation, validity of study, confidentiality, risk of harm, data protection, accuracy of analysis and reporting, sampling, transparency, fairness, etc.</w:t>
      </w:r>
    </w:p>
    <w:p w14:paraId="093EE16F" w14:textId="77777777" w:rsidR="00397974" w:rsidRPr="00397974" w:rsidRDefault="00397974" w:rsidP="005D46B5">
      <w:pPr>
        <w:spacing w:after="0" w:line="480" w:lineRule="auto"/>
        <w:jc w:val="both"/>
      </w:pPr>
      <w:bookmarkStart w:id="178" w:name="_Toc166993380"/>
      <w:bookmarkStart w:id="179" w:name="_Toc167056776"/>
      <w:bookmarkStart w:id="180" w:name="_Toc166993379"/>
    </w:p>
    <w:p w14:paraId="473C7222" w14:textId="49D82CB3" w:rsidR="00C76BB6" w:rsidRPr="00715AF0" w:rsidRDefault="00C76BB6" w:rsidP="005D6152">
      <w:pPr>
        <w:pStyle w:val="Heading1"/>
        <w:spacing w:before="0" w:line="480" w:lineRule="auto"/>
        <w:jc w:val="center"/>
        <w:rPr>
          <w:rFonts w:ascii="Times New Roman" w:hAnsi="Times New Roman" w:cs="Times New Roman"/>
          <w:b/>
          <w:i/>
          <w:color w:val="auto"/>
          <w:sz w:val="24"/>
          <w:szCs w:val="24"/>
        </w:rPr>
      </w:pPr>
      <w:bookmarkStart w:id="181" w:name="_Toc204151563"/>
      <w:r w:rsidRPr="00715AF0">
        <w:rPr>
          <w:rFonts w:ascii="Times New Roman" w:hAnsi="Times New Roman" w:cs="Times New Roman"/>
          <w:b/>
          <w:color w:val="auto"/>
          <w:sz w:val="24"/>
          <w:szCs w:val="24"/>
        </w:rPr>
        <w:lastRenderedPageBreak/>
        <w:t>CHAPTER FOUR</w:t>
      </w:r>
      <w:bookmarkEnd w:id="181"/>
      <w:r w:rsidRPr="00715AF0">
        <w:rPr>
          <w:rFonts w:ascii="Times New Roman" w:hAnsi="Times New Roman" w:cs="Times New Roman"/>
          <w:b/>
          <w:i/>
          <w:color w:val="auto"/>
          <w:sz w:val="24"/>
          <w:szCs w:val="24"/>
        </w:rPr>
        <w:fldChar w:fldCharType="begin"/>
      </w:r>
      <w:r w:rsidRPr="00715AF0">
        <w:rPr>
          <w:rFonts w:ascii="Times New Roman" w:hAnsi="Times New Roman" w:cs="Times New Roman"/>
          <w:b/>
          <w:color w:val="auto"/>
          <w:sz w:val="24"/>
          <w:szCs w:val="24"/>
        </w:rPr>
        <w:instrText xml:space="preserve"> TC "</w:instrText>
      </w:r>
      <w:bookmarkStart w:id="182" w:name="_Toc182049155"/>
      <w:r w:rsidRPr="00715AF0">
        <w:rPr>
          <w:rFonts w:ascii="Times New Roman" w:hAnsi="Times New Roman" w:cs="Times New Roman"/>
          <w:b/>
          <w:color w:val="auto"/>
          <w:sz w:val="24"/>
          <w:szCs w:val="24"/>
        </w:rPr>
        <w:instrText>CHAPTER FOUR</w:instrText>
      </w:r>
      <w:bookmarkEnd w:id="182"/>
      <w:r w:rsidRPr="00715AF0">
        <w:rPr>
          <w:rFonts w:ascii="Times New Roman" w:hAnsi="Times New Roman" w:cs="Times New Roman"/>
          <w:b/>
          <w:color w:val="auto"/>
          <w:sz w:val="24"/>
          <w:szCs w:val="24"/>
        </w:rPr>
        <w:instrText xml:space="preserve">" \f C \l "1" </w:instrText>
      </w:r>
      <w:r w:rsidRPr="00715AF0">
        <w:rPr>
          <w:rFonts w:ascii="Times New Roman" w:hAnsi="Times New Roman" w:cs="Times New Roman"/>
          <w:b/>
          <w:i/>
          <w:color w:val="auto"/>
          <w:sz w:val="24"/>
          <w:szCs w:val="24"/>
        </w:rPr>
        <w:fldChar w:fldCharType="end"/>
      </w:r>
    </w:p>
    <w:p w14:paraId="5684952A" w14:textId="0537A4C0" w:rsidR="00C76BB6" w:rsidRPr="00715AF0" w:rsidRDefault="00B82F07" w:rsidP="005D6152">
      <w:pPr>
        <w:pStyle w:val="Heading1"/>
        <w:spacing w:before="0" w:after="240" w:line="480" w:lineRule="auto"/>
        <w:jc w:val="center"/>
        <w:rPr>
          <w:rFonts w:ascii="Times New Roman" w:hAnsi="Times New Roman" w:cs="Times New Roman"/>
          <w:b/>
          <w:color w:val="auto"/>
          <w:sz w:val="24"/>
          <w:szCs w:val="24"/>
        </w:rPr>
      </w:pPr>
      <w:bookmarkStart w:id="183" w:name="_Toc166502892"/>
      <w:bookmarkStart w:id="184" w:name="_Toc204151564"/>
      <w:r w:rsidRPr="00715AF0">
        <w:rPr>
          <w:rFonts w:ascii="Times New Roman" w:hAnsi="Times New Roman" w:cs="Times New Roman"/>
          <w:b/>
          <w:color w:val="auto"/>
          <w:sz w:val="24"/>
          <w:szCs w:val="24"/>
        </w:rPr>
        <w:t xml:space="preserve">PRESENTATION OF </w:t>
      </w:r>
      <w:r w:rsidR="00C76BB6" w:rsidRPr="00715AF0">
        <w:rPr>
          <w:rFonts w:ascii="Times New Roman" w:hAnsi="Times New Roman" w:cs="Times New Roman"/>
          <w:b/>
          <w:color w:val="auto"/>
          <w:sz w:val="24"/>
          <w:szCs w:val="24"/>
        </w:rPr>
        <w:t>FINDINGS</w:t>
      </w:r>
      <w:bookmarkEnd w:id="183"/>
      <w:bookmarkEnd w:id="184"/>
    </w:p>
    <w:p w14:paraId="375B4E57" w14:textId="4CA67400" w:rsidR="00C76BB6" w:rsidRPr="00715AF0" w:rsidRDefault="007A6E9F" w:rsidP="005D46B5">
      <w:pPr>
        <w:pStyle w:val="Heading2"/>
        <w:spacing w:before="0" w:line="480" w:lineRule="auto"/>
        <w:jc w:val="both"/>
        <w:rPr>
          <w:rFonts w:ascii="Times New Roman" w:hAnsi="Times New Roman" w:cs="Times New Roman"/>
          <w:b/>
          <w:color w:val="auto"/>
          <w:sz w:val="24"/>
          <w:szCs w:val="24"/>
        </w:rPr>
      </w:pPr>
      <w:bookmarkStart w:id="185" w:name="_Toc204151565"/>
      <w:r w:rsidRPr="00715AF0">
        <w:rPr>
          <w:rFonts w:ascii="Times New Roman" w:hAnsi="Times New Roman" w:cs="Times New Roman"/>
          <w:b/>
          <w:color w:val="auto"/>
          <w:sz w:val="24"/>
          <w:szCs w:val="24"/>
        </w:rPr>
        <w:t>4</w:t>
      </w:r>
      <w:r w:rsidRPr="00715AF0">
        <w:rPr>
          <w:rFonts w:ascii="Times New Roman" w:eastAsia="Malgun Gothic" w:hAnsi="Times New Roman" w:cs="Times New Roman"/>
          <w:b/>
          <w:color w:val="auto"/>
          <w:sz w:val="24"/>
          <w:szCs w:val="24"/>
        </w:rPr>
        <w:t>.</w:t>
      </w:r>
      <w:r w:rsidRPr="00715AF0">
        <w:rPr>
          <w:rFonts w:ascii="Times New Roman" w:hAnsi="Times New Roman" w:cs="Times New Roman"/>
          <w:b/>
          <w:color w:val="auto"/>
          <w:sz w:val="24"/>
          <w:szCs w:val="24"/>
        </w:rPr>
        <w:t>1</w:t>
      </w:r>
      <w:r w:rsidR="00C76BB6" w:rsidRPr="00715AF0">
        <w:rPr>
          <w:rFonts w:ascii="Times New Roman" w:hAnsi="Times New Roman" w:cs="Times New Roman"/>
          <w:b/>
          <w:color w:val="auto"/>
          <w:sz w:val="24"/>
          <w:szCs w:val="24"/>
        </w:rPr>
        <w:t xml:space="preserve"> </w:t>
      </w:r>
      <w:r w:rsidR="00621886" w:rsidRPr="00715AF0">
        <w:rPr>
          <w:rFonts w:ascii="Times New Roman" w:hAnsi="Times New Roman" w:cs="Times New Roman"/>
          <w:b/>
          <w:color w:val="auto"/>
          <w:sz w:val="24"/>
          <w:szCs w:val="24"/>
        </w:rPr>
        <w:t>Chapter Overview</w:t>
      </w:r>
      <w:bookmarkEnd w:id="185"/>
    </w:p>
    <w:p w14:paraId="1AF9277D" w14:textId="38C81678" w:rsidR="00C76BB6" w:rsidRPr="00AE2331" w:rsidRDefault="00C76BB6" w:rsidP="008C5409">
      <w:pPr>
        <w:spacing w:line="480" w:lineRule="auto"/>
        <w:jc w:val="both"/>
        <w:rPr>
          <w:rFonts w:ascii="Times New Roman" w:eastAsia="Malgun Gothic" w:hAnsi="Times New Roman" w:cs="Times New Roman"/>
          <w:sz w:val="24"/>
          <w:szCs w:val="24"/>
        </w:rPr>
      </w:pPr>
      <w:r w:rsidRPr="00AE2331">
        <w:rPr>
          <w:rFonts w:ascii="Times New Roman" w:eastAsia="Malgun Gothic" w:hAnsi="Times New Roman" w:cs="Times New Roman"/>
          <w:sz w:val="24"/>
          <w:szCs w:val="24"/>
        </w:rPr>
        <w:t xml:space="preserve">This chapter presents the study findings, </w:t>
      </w:r>
      <w:r w:rsidR="00EC6932" w:rsidRPr="00AE2331">
        <w:rPr>
          <w:rFonts w:ascii="Times New Roman" w:eastAsia="Malgun Gothic" w:hAnsi="Times New Roman" w:cs="Times New Roman"/>
          <w:sz w:val="24"/>
          <w:szCs w:val="24"/>
        </w:rPr>
        <w:t xml:space="preserve">data </w:t>
      </w:r>
      <w:r w:rsidRPr="00AE2331">
        <w:rPr>
          <w:rFonts w:ascii="Times New Roman" w:eastAsia="Malgun Gothic" w:hAnsi="Times New Roman" w:cs="Times New Roman"/>
          <w:sz w:val="24"/>
          <w:szCs w:val="24"/>
        </w:rPr>
        <w:t>analysis and interpretation</w:t>
      </w:r>
      <w:r w:rsidR="00EC6932" w:rsidRPr="00AE2331">
        <w:rPr>
          <w:rFonts w:ascii="Times New Roman" w:eastAsia="Malgun Gothic" w:hAnsi="Times New Roman" w:cs="Times New Roman"/>
          <w:sz w:val="24"/>
          <w:szCs w:val="24"/>
        </w:rPr>
        <w:t>s</w:t>
      </w:r>
      <w:r w:rsidRPr="00AE2331">
        <w:rPr>
          <w:rFonts w:ascii="Times New Roman" w:eastAsia="Malgun Gothic" w:hAnsi="Times New Roman" w:cs="Times New Roman"/>
          <w:sz w:val="24"/>
          <w:szCs w:val="24"/>
        </w:rPr>
        <w:t xml:space="preserve"> which were given by the respondents</w:t>
      </w:r>
      <w:r w:rsidR="00EC6932" w:rsidRPr="00AE2331">
        <w:rPr>
          <w:rFonts w:ascii="Times New Roman" w:eastAsia="Malgun Gothic" w:hAnsi="Times New Roman" w:cs="Times New Roman"/>
          <w:sz w:val="24"/>
          <w:szCs w:val="24"/>
        </w:rPr>
        <w:t xml:space="preserve"> based on the four </w:t>
      </w:r>
      <w:r w:rsidR="00491230" w:rsidRPr="00AE2331">
        <w:rPr>
          <w:rFonts w:ascii="Times New Roman" w:eastAsia="Malgun Gothic" w:hAnsi="Times New Roman" w:cs="Times New Roman"/>
          <w:sz w:val="24"/>
          <w:szCs w:val="24"/>
        </w:rPr>
        <w:t xml:space="preserve">research </w:t>
      </w:r>
      <w:r w:rsidR="00EC6932" w:rsidRPr="00AE2331">
        <w:rPr>
          <w:rFonts w:ascii="Times New Roman" w:eastAsia="Malgun Gothic" w:hAnsi="Times New Roman" w:cs="Times New Roman"/>
          <w:sz w:val="24"/>
          <w:szCs w:val="24"/>
        </w:rPr>
        <w:t>specific objectives (i) t</w:t>
      </w:r>
      <w:r w:rsidR="00491230" w:rsidRPr="00AE2331">
        <w:rPr>
          <w:rFonts w:ascii="Times New Roman" w:eastAsia="Malgun Gothic" w:hAnsi="Times New Roman" w:cs="Times New Roman"/>
          <w:sz w:val="24"/>
          <w:szCs w:val="24"/>
        </w:rPr>
        <w:t>o analyse use of outdoor</w:t>
      </w:r>
      <w:r w:rsidR="00EC6932" w:rsidRPr="00AE2331">
        <w:rPr>
          <w:rFonts w:ascii="Times New Roman" w:eastAsia="Malgun Gothic" w:hAnsi="Times New Roman" w:cs="Times New Roman"/>
          <w:sz w:val="24"/>
          <w:szCs w:val="24"/>
        </w:rPr>
        <w:t xml:space="preserve"> billboards for outdoor advertising in Zanzibar (ii) to identify types of messages which are placed in outdoor advertising billboards in promoting business (iii) to determine factors that lead commercial companies to prefer outdoor advertising billboards to promote their business on products and services (iv) to identify the advantages of using outdoor billboards in </w:t>
      </w:r>
      <w:r w:rsidR="00491230" w:rsidRPr="00AE2331">
        <w:rPr>
          <w:rFonts w:ascii="Times New Roman" w:eastAsia="Malgun Gothic" w:hAnsi="Times New Roman" w:cs="Times New Roman"/>
          <w:sz w:val="24"/>
          <w:szCs w:val="24"/>
        </w:rPr>
        <w:t xml:space="preserve">Urban West region </w:t>
      </w:r>
      <w:r w:rsidR="00EC6932" w:rsidRPr="00AE2331">
        <w:rPr>
          <w:rFonts w:ascii="Times New Roman" w:eastAsia="Malgun Gothic" w:hAnsi="Times New Roman" w:cs="Times New Roman"/>
          <w:sz w:val="24"/>
          <w:szCs w:val="24"/>
        </w:rPr>
        <w:t>Zanzibar</w:t>
      </w:r>
      <w:r w:rsidR="00491230" w:rsidRPr="00AE2331">
        <w:rPr>
          <w:rFonts w:ascii="Times New Roman" w:eastAsia="Malgun Gothic" w:hAnsi="Times New Roman" w:cs="Times New Roman"/>
          <w:sz w:val="24"/>
          <w:szCs w:val="24"/>
        </w:rPr>
        <w:t xml:space="preserve">. </w:t>
      </w:r>
      <w:r w:rsidRPr="00AE2331">
        <w:rPr>
          <w:rFonts w:ascii="Times New Roman" w:eastAsia="Malgun Gothic" w:hAnsi="Times New Roman" w:cs="Times New Roman"/>
          <w:sz w:val="24"/>
          <w:szCs w:val="24"/>
        </w:rPr>
        <w:t xml:space="preserve">The chapter begins with the presentation of the </w:t>
      </w:r>
      <w:r w:rsidR="00423F55">
        <w:rPr>
          <w:rFonts w:ascii="Times New Roman" w:eastAsia="Malgun Gothic" w:hAnsi="Times New Roman" w:cs="Times New Roman"/>
          <w:sz w:val="24"/>
          <w:szCs w:val="24"/>
        </w:rPr>
        <w:t>demographic</w:t>
      </w:r>
      <w:r w:rsidRPr="00AE2331">
        <w:rPr>
          <w:rFonts w:ascii="Times New Roman" w:eastAsia="Malgun Gothic" w:hAnsi="Times New Roman" w:cs="Times New Roman"/>
          <w:sz w:val="24"/>
          <w:szCs w:val="24"/>
        </w:rPr>
        <w:t xml:space="preserve"> information of the respondents and research findings. </w:t>
      </w:r>
    </w:p>
    <w:p w14:paraId="340AA398" w14:textId="6761F74A" w:rsidR="003233FC" w:rsidRPr="00AE2331" w:rsidRDefault="007A6E9F" w:rsidP="008C5409">
      <w:pPr>
        <w:spacing w:line="480" w:lineRule="auto"/>
        <w:jc w:val="both"/>
        <w:rPr>
          <w:rFonts w:ascii="Times New Roman" w:hAnsi="Times New Roman" w:cs="Times New Roman"/>
          <w:sz w:val="24"/>
          <w:szCs w:val="24"/>
        </w:rPr>
      </w:pPr>
      <w:bookmarkStart w:id="186" w:name="_Toc204151566"/>
      <w:r w:rsidRPr="00715AF0">
        <w:rPr>
          <w:rStyle w:val="Heading2Char"/>
          <w:rFonts w:ascii="Times New Roman" w:hAnsi="Times New Roman" w:cs="Times New Roman"/>
          <w:b/>
          <w:color w:val="auto"/>
          <w:sz w:val="24"/>
          <w:szCs w:val="24"/>
        </w:rPr>
        <w:t>4</w:t>
      </w:r>
      <w:r w:rsidR="00370A9C" w:rsidRPr="00715AF0">
        <w:rPr>
          <w:rStyle w:val="Heading2Char"/>
          <w:rFonts w:ascii="Times New Roman" w:hAnsi="Times New Roman" w:cs="Times New Roman"/>
          <w:b/>
          <w:color w:val="auto"/>
          <w:sz w:val="24"/>
          <w:szCs w:val="24"/>
        </w:rPr>
        <w:t>.</w:t>
      </w:r>
      <w:r w:rsidRPr="00715AF0">
        <w:rPr>
          <w:rStyle w:val="Heading2Char"/>
          <w:rFonts w:ascii="Times New Roman" w:hAnsi="Times New Roman" w:cs="Times New Roman"/>
          <w:b/>
          <w:color w:val="auto"/>
          <w:sz w:val="24"/>
          <w:szCs w:val="24"/>
        </w:rPr>
        <w:t>2</w:t>
      </w:r>
      <w:r w:rsidR="008C5409">
        <w:rPr>
          <w:rStyle w:val="Heading2Char"/>
          <w:rFonts w:ascii="Times New Roman" w:hAnsi="Times New Roman" w:cs="Times New Roman"/>
          <w:b/>
          <w:color w:val="auto"/>
          <w:sz w:val="24"/>
          <w:szCs w:val="24"/>
        </w:rPr>
        <w:t> </w:t>
      </w:r>
      <w:r w:rsidR="00056FEF" w:rsidRPr="00715AF0">
        <w:rPr>
          <w:rStyle w:val="Heading2Char"/>
          <w:rFonts w:ascii="Times New Roman" w:hAnsi="Times New Roman" w:cs="Times New Roman"/>
          <w:b/>
          <w:color w:val="auto"/>
          <w:sz w:val="24"/>
          <w:szCs w:val="24"/>
        </w:rPr>
        <w:t>Findings</w:t>
      </w:r>
      <w:bookmarkEnd w:id="186"/>
      <w:r w:rsidR="00056FEF" w:rsidRPr="00715AF0">
        <w:rPr>
          <w:rStyle w:val="Heading2Char"/>
          <w:rFonts w:ascii="Times New Roman" w:hAnsi="Times New Roman" w:cs="Times New Roman"/>
          <w:b/>
          <w:color w:val="auto"/>
          <w:sz w:val="24"/>
          <w:szCs w:val="24"/>
        </w:rPr>
        <w:t xml:space="preserve"> </w:t>
      </w:r>
      <w:r w:rsidR="00370A9C" w:rsidRPr="00715AF0">
        <w:rPr>
          <w:rStyle w:val="Heading2Char"/>
          <w:rFonts w:ascii="Times New Roman" w:hAnsi="Times New Roman" w:cs="Times New Roman"/>
          <w:b/>
          <w:color w:val="auto"/>
          <w:sz w:val="24"/>
          <w:szCs w:val="24"/>
        </w:rPr>
        <w:t xml:space="preserve">                                                                                                                               </w:t>
      </w:r>
      <w:r w:rsidR="008C5409">
        <w:rPr>
          <w:rStyle w:val="Heading3Char"/>
          <w:rFonts w:ascii="Times New Roman" w:hAnsi="Times New Roman" w:cs="Times New Roman"/>
          <w:b/>
          <w:color w:val="000000" w:themeColor="text1"/>
        </w:rPr>
        <w:t>4.2.1 Demographic Characteristics </w:t>
      </w:r>
      <w:r w:rsidR="00056FEF" w:rsidRPr="006578A5">
        <w:rPr>
          <w:rStyle w:val="Heading3Char"/>
          <w:rFonts w:ascii="Times New Roman" w:hAnsi="Times New Roman" w:cs="Times New Roman"/>
          <w:b/>
          <w:color w:val="000000" w:themeColor="text1"/>
        </w:rPr>
        <w:t>of</w:t>
      </w:r>
      <w:r w:rsidR="008C5409">
        <w:rPr>
          <w:rStyle w:val="Heading3Char"/>
          <w:rFonts w:ascii="Times New Roman" w:hAnsi="Times New Roman" w:cs="Times New Roman"/>
          <w:b/>
          <w:color w:val="000000" w:themeColor="text1"/>
        </w:rPr>
        <w:t> </w:t>
      </w:r>
      <w:r w:rsidR="00056FEF" w:rsidRPr="006578A5">
        <w:rPr>
          <w:rStyle w:val="Heading3Char"/>
          <w:rFonts w:ascii="Times New Roman" w:hAnsi="Times New Roman" w:cs="Times New Roman"/>
          <w:b/>
          <w:color w:val="000000" w:themeColor="text1"/>
        </w:rPr>
        <w:t>Respondents</w:t>
      </w:r>
      <w:r w:rsidR="003233FC" w:rsidRPr="006578A5">
        <w:rPr>
          <w:rStyle w:val="Heading3Char"/>
          <w:rFonts w:ascii="Times New Roman" w:hAnsi="Times New Roman" w:cs="Times New Roman"/>
          <w:b/>
          <w:color w:val="000000" w:themeColor="text1"/>
        </w:rPr>
        <w:t xml:space="preserve"> </w:t>
      </w:r>
      <w:r w:rsidR="003233FC" w:rsidRPr="00AE2331">
        <w:rPr>
          <w:rFonts w:ascii="Times New Roman" w:hAnsi="Times New Roman" w:cs="Times New Roman"/>
          <w:b/>
          <w:sz w:val="24"/>
          <w:szCs w:val="24"/>
        </w:rPr>
        <w:t xml:space="preserve">                                                                                                                             </w:t>
      </w:r>
      <w:proofErr w:type="gramStart"/>
      <w:r w:rsidR="003233FC" w:rsidRPr="00AE2331">
        <w:rPr>
          <w:rFonts w:ascii="Times New Roman" w:hAnsi="Times New Roman" w:cs="Times New Roman"/>
          <w:sz w:val="24"/>
          <w:szCs w:val="24"/>
        </w:rPr>
        <w:t>The</w:t>
      </w:r>
      <w:proofErr w:type="gramEnd"/>
      <w:r w:rsidR="003233FC" w:rsidRPr="00AE2331">
        <w:rPr>
          <w:rFonts w:ascii="Times New Roman" w:hAnsi="Times New Roman" w:cs="Times New Roman"/>
          <w:sz w:val="24"/>
          <w:szCs w:val="24"/>
        </w:rPr>
        <w:t xml:space="preserve"> </w:t>
      </w:r>
      <w:r w:rsidR="00423F55">
        <w:rPr>
          <w:rFonts w:ascii="Times New Roman" w:hAnsi="Times New Roman" w:cs="Times New Roman"/>
          <w:sz w:val="24"/>
          <w:szCs w:val="24"/>
        </w:rPr>
        <w:t>demographic</w:t>
      </w:r>
      <w:r w:rsidR="003233FC" w:rsidRPr="00AE2331">
        <w:rPr>
          <w:rFonts w:ascii="Times New Roman" w:hAnsi="Times New Roman" w:cs="Times New Roman"/>
          <w:sz w:val="24"/>
          <w:szCs w:val="24"/>
        </w:rPr>
        <w:t xml:space="preserve"> characteristics of the respondents provide </w:t>
      </w:r>
      <w:r w:rsidR="00436000" w:rsidRPr="00AE2331">
        <w:rPr>
          <w:rFonts w:ascii="Times New Roman" w:hAnsi="Times New Roman" w:cs="Times New Roman"/>
          <w:sz w:val="24"/>
          <w:szCs w:val="24"/>
        </w:rPr>
        <w:t>important aspects sui</w:t>
      </w:r>
      <w:r w:rsidR="004C13F4">
        <w:rPr>
          <w:rFonts w:ascii="Times New Roman" w:hAnsi="Times New Roman" w:cs="Times New Roman"/>
          <w:sz w:val="24"/>
          <w:szCs w:val="24"/>
        </w:rPr>
        <w:t>t</w:t>
      </w:r>
      <w:r w:rsidR="00DF45EF" w:rsidRPr="00AE2331">
        <w:rPr>
          <w:rFonts w:ascii="Times New Roman" w:hAnsi="Times New Roman" w:cs="Times New Roman"/>
          <w:sz w:val="24"/>
          <w:szCs w:val="24"/>
        </w:rPr>
        <w:t>able</w:t>
      </w:r>
      <w:r w:rsidR="00436000" w:rsidRPr="00AE2331">
        <w:rPr>
          <w:rFonts w:ascii="Times New Roman" w:hAnsi="Times New Roman" w:cs="Times New Roman"/>
          <w:sz w:val="24"/>
          <w:szCs w:val="24"/>
        </w:rPr>
        <w:t xml:space="preserve"> for a </w:t>
      </w:r>
      <w:r w:rsidR="002B5F63" w:rsidRPr="00AE2331">
        <w:rPr>
          <w:rFonts w:ascii="Times New Roman" w:hAnsi="Times New Roman" w:cs="Times New Roman"/>
          <w:sz w:val="24"/>
          <w:szCs w:val="24"/>
        </w:rPr>
        <w:t>particular respondent</w:t>
      </w:r>
      <w:r w:rsidR="00436000" w:rsidRPr="00AE2331">
        <w:rPr>
          <w:rFonts w:ascii="Times New Roman" w:hAnsi="Times New Roman" w:cs="Times New Roman"/>
          <w:sz w:val="24"/>
          <w:szCs w:val="24"/>
        </w:rPr>
        <w:t xml:space="preserve"> to provide important </w:t>
      </w:r>
      <w:r w:rsidR="003233FC" w:rsidRPr="00AE2331">
        <w:rPr>
          <w:rFonts w:ascii="Times New Roman" w:hAnsi="Times New Roman" w:cs="Times New Roman"/>
          <w:sz w:val="24"/>
          <w:szCs w:val="24"/>
        </w:rPr>
        <w:t xml:space="preserve">information rationally. The criteria considered </w:t>
      </w:r>
      <w:r w:rsidR="003702AF" w:rsidRPr="00AE2331">
        <w:rPr>
          <w:rFonts w:ascii="Times New Roman" w:hAnsi="Times New Roman" w:cs="Times New Roman"/>
          <w:sz w:val="24"/>
          <w:szCs w:val="24"/>
        </w:rPr>
        <w:t xml:space="preserve">in this study were age, sex, educational level, </w:t>
      </w:r>
      <w:r w:rsidR="000A2B58" w:rsidRPr="00AE2331">
        <w:rPr>
          <w:rFonts w:ascii="Times New Roman" w:hAnsi="Times New Roman" w:cs="Times New Roman"/>
          <w:sz w:val="24"/>
          <w:szCs w:val="24"/>
        </w:rPr>
        <w:t>occupation</w:t>
      </w:r>
      <w:r w:rsidR="00423F55">
        <w:rPr>
          <w:rFonts w:ascii="Times New Roman" w:hAnsi="Times New Roman" w:cs="Times New Roman"/>
          <w:sz w:val="24"/>
          <w:szCs w:val="24"/>
        </w:rPr>
        <w:t>,</w:t>
      </w:r>
      <w:r w:rsidR="000A2B58" w:rsidRPr="00AE2331">
        <w:rPr>
          <w:rFonts w:ascii="Times New Roman" w:hAnsi="Times New Roman" w:cs="Times New Roman"/>
          <w:sz w:val="24"/>
          <w:szCs w:val="24"/>
        </w:rPr>
        <w:t xml:space="preserve"> and </w:t>
      </w:r>
      <w:r w:rsidR="003702AF" w:rsidRPr="00AE2331">
        <w:rPr>
          <w:rFonts w:ascii="Times New Roman" w:hAnsi="Times New Roman" w:cs="Times New Roman"/>
          <w:sz w:val="24"/>
          <w:szCs w:val="24"/>
        </w:rPr>
        <w:t>mode of transport</w:t>
      </w:r>
      <w:r w:rsidR="003233FC" w:rsidRPr="00AE2331">
        <w:rPr>
          <w:rFonts w:ascii="Times New Roman" w:hAnsi="Times New Roman" w:cs="Times New Roman"/>
          <w:sz w:val="24"/>
          <w:szCs w:val="24"/>
        </w:rPr>
        <w:t xml:space="preserve">. The resolution to evaluate this data of respondents was to determine the type of responses based on the age of the respondents, </w:t>
      </w:r>
      <w:r w:rsidR="00E57C3A" w:rsidRPr="00AE2331">
        <w:rPr>
          <w:rFonts w:ascii="Times New Roman" w:hAnsi="Times New Roman" w:cs="Times New Roman"/>
          <w:sz w:val="24"/>
          <w:szCs w:val="24"/>
        </w:rPr>
        <w:t>sex</w:t>
      </w:r>
      <w:r w:rsidR="003233FC" w:rsidRPr="00AE2331">
        <w:rPr>
          <w:rFonts w:ascii="Times New Roman" w:hAnsi="Times New Roman" w:cs="Times New Roman"/>
          <w:sz w:val="24"/>
          <w:szCs w:val="24"/>
        </w:rPr>
        <w:t xml:space="preserve">, </w:t>
      </w:r>
      <w:proofErr w:type="gramStart"/>
      <w:r w:rsidR="00956592" w:rsidRPr="00AE2331">
        <w:rPr>
          <w:rFonts w:ascii="Times New Roman" w:hAnsi="Times New Roman" w:cs="Times New Roman"/>
          <w:sz w:val="24"/>
          <w:szCs w:val="24"/>
        </w:rPr>
        <w:t>level</w:t>
      </w:r>
      <w:proofErr w:type="gramEnd"/>
      <w:r w:rsidR="003233FC" w:rsidRPr="00AE2331">
        <w:rPr>
          <w:rFonts w:ascii="Times New Roman" w:hAnsi="Times New Roman" w:cs="Times New Roman"/>
          <w:sz w:val="24"/>
          <w:szCs w:val="24"/>
        </w:rPr>
        <w:t xml:space="preserve"> of education, </w:t>
      </w:r>
      <w:r w:rsidR="00900F1D" w:rsidRPr="00AE2331">
        <w:rPr>
          <w:rFonts w:ascii="Times New Roman" w:hAnsi="Times New Roman" w:cs="Times New Roman"/>
          <w:sz w:val="24"/>
          <w:szCs w:val="24"/>
        </w:rPr>
        <w:t>occupation</w:t>
      </w:r>
      <w:r w:rsidR="0005745F" w:rsidRPr="00AE2331">
        <w:rPr>
          <w:rFonts w:ascii="Times New Roman" w:hAnsi="Times New Roman" w:cs="Times New Roman"/>
          <w:sz w:val="24"/>
          <w:szCs w:val="24"/>
        </w:rPr>
        <w:t>, profession</w:t>
      </w:r>
      <w:r w:rsidR="00423F55">
        <w:rPr>
          <w:rFonts w:ascii="Times New Roman" w:hAnsi="Times New Roman" w:cs="Times New Roman"/>
          <w:sz w:val="24"/>
          <w:szCs w:val="24"/>
        </w:rPr>
        <w:t>,</w:t>
      </w:r>
      <w:r w:rsidR="00900F1D" w:rsidRPr="00AE2331">
        <w:rPr>
          <w:rFonts w:ascii="Times New Roman" w:hAnsi="Times New Roman" w:cs="Times New Roman"/>
          <w:sz w:val="24"/>
          <w:szCs w:val="24"/>
        </w:rPr>
        <w:t xml:space="preserve"> and </w:t>
      </w:r>
      <w:r w:rsidR="00E57C3A" w:rsidRPr="00AE2331">
        <w:rPr>
          <w:rFonts w:ascii="Times New Roman" w:hAnsi="Times New Roman" w:cs="Times New Roman"/>
          <w:sz w:val="24"/>
          <w:szCs w:val="24"/>
        </w:rPr>
        <w:t>mode of transport</w:t>
      </w:r>
      <w:r w:rsidR="003233FC" w:rsidRPr="00AE2331">
        <w:rPr>
          <w:rFonts w:ascii="Times New Roman" w:hAnsi="Times New Roman" w:cs="Times New Roman"/>
          <w:sz w:val="24"/>
          <w:szCs w:val="24"/>
        </w:rPr>
        <w:t xml:space="preserve"> of the respondents. </w:t>
      </w:r>
    </w:p>
    <w:p w14:paraId="171DCED0" w14:textId="2C1B2000" w:rsidR="00E57C3A" w:rsidRPr="00715AF0" w:rsidRDefault="00E57C3A" w:rsidP="005D46B5">
      <w:pPr>
        <w:pStyle w:val="Heading3"/>
        <w:spacing w:before="0" w:line="480" w:lineRule="auto"/>
        <w:jc w:val="both"/>
        <w:rPr>
          <w:rFonts w:ascii="Times New Roman" w:hAnsi="Times New Roman" w:cs="Times New Roman"/>
          <w:b/>
          <w:color w:val="auto"/>
        </w:rPr>
      </w:pPr>
      <w:bookmarkStart w:id="187" w:name="_Toc204151567"/>
      <w:r w:rsidRPr="00715AF0">
        <w:rPr>
          <w:rFonts w:ascii="Times New Roman" w:hAnsi="Times New Roman" w:cs="Times New Roman"/>
          <w:b/>
          <w:color w:val="auto"/>
        </w:rPr>
        <w:t>4.</w:t>
      </w:r>
      <w:r w:rsidR="00145DE9" w:rsidRPr="00715AF0">
        <w:rPr>
          <w:rFonts w:ascii="Times New Roman" w:hAnsi="Times New Roman" w:cs="Times New Roman"/>
          <w:b/>
          <w:color w:val="auto"/>
        </w:rPr>
        <w:t>2.2</w:t>
      </w:r>
      <w:r w:rsidRPr="00715AF0">
        <w:rPr>
          <w:rFonts w:ascii="Times New Roman" w:hAnsi="Times New Roman" w:cs="Times New Roman"/>
          <w:b/>
          <w:color w:val="auto"/>
        </w:rPr>
        <w:t xml:space="preserve"> Age of respondents</w:t>
      </w:r>
      <w:bookmarkEnd w:id="187"/>
    </w:p>
    <w:p w14:paraId="5E018BEA" w14:textId="25AAD737" w:rsidR="001163D1" w:rsidRPr="005E018B" w:rsidRDefault="00DF45EF" w:rsidP="005D46B5">
      <w:pPr>
        <w:spacing w:after="0" w:line="480" w:lineRule="auto"/>
        <w:jc w:val="both"/>
        <w:rPr>
          <w:rFonts w:ascii="Times New Roman" w:hAnsi="Times New Roman" w:cs="Times New Roman"/>
          <w:sz w:val="24"/>
          <w:szCs w:val="24"/>
        </w:rPr>
      </w:pPr>
      <w:r w:rsidRPr="00E6237D">
        <w:rPr>
          <w:rFonts w:ascii="Times New Roman" w:hAnsi="Times New Roman" w:cs="Times New Roman"/>
          <w:sz w:val="24"/>
          <w:szCs w:val="24"/>
        </w:rPr>
        <w:t>Figure</w:t>
      </w:r>
      <w:r w:rsidR="001163D1" w:rsidRPr="00E6237D">
        <w:rPr>
          <w:rFonts w:ascii="Times New Roman" w:hAnsi="Times New Roman" w:cs="Times New Roman"/>
          <w:sz w:val="24"/>
          <w:szCs w:val="24"/>
        </w:rPr>
        <w:t xml:space="preserve"> </w:t>
      </w:r>
      <w:r w:rsidR="00E6237D" w:rsidRPr="00E6237D">
        <w:rPr>
          <w:rFonts w:ascii="Times New Roman" w:hAnsi="Times New Roman" w:cs="Times New Roman"/>
          <w:sz w:val="24"/>
          <w:szCs w:val="24"/>
        </w:rPr>
        <w:t>1</w:t>
      </w:r>
      <w:r w:rsidR="00E57C3A" w:rsidRPr="00AE2331">
        <w:rPr>
          <w:rFonts w:ascii="Times New Roman" w:hAnsi="Times New Roman" w:cs="Times New Roman"/>
          <w:sz w:val="24"/>
          <w:szCs w:val="24"/>
        </w:rPr>
        <w:t xml:space="preserve"> below </w:t>
      </w:r>
      <w:r w:rsidR="00423F55">
        <w:rPr>
          <w:rFonts w:ascii="Times New Roman" w:hAnsi="Times New Roman" w:cs="Times New Roman"/>
          <w:sz w:val="24"/>
          <w:szCs w:val="24"/>
        </w:rPr>
        <w:t>shows</w:t>
      </w:r>
      <w:r w:rsidR="00E57C3A" w:rsidRPr="00AE2331">
        <w:rPr>
          <w:rFonts w:ascii="Times New Roman" w:hAnsi="Times New Roman" w:cs="Times New Roman"/>
          <w:sz w:val="24"/>
          <w:szCs w:val="24"/>
        </w:rPr>
        <w:t xml:space="preserve"> the age of respondents</w:t>
      </w:r>
      <w:r w:rsidR="00423F55">
        <w:rPr>
          <w:rFonts w:ascii="Times New Roman" w:hAnsi="Times New Roman" w:cs="Times New Roman"/>
          <w:sz w:val="24"/>
          <w:szCs w:val="24"/>
        </w:rPr>
        <w:t>,</w:t>
      </w:r>
      <w:r w:rsidR="00E57C3A" w:rsidRPr="00AE2331">
        <w:rPr>
          <w:rFonts w:ascii="Times New Roman" w:hAnsi="Times New Roman" w:cs="Times New Roman"/>
          <w:sz w:val="24"/>
          <w:szCs w:val="24"/>
        </w:rPr>
        <w:t xml:space="preserve"> which </w:t>
      </w:r>
      <w:r w:rsidR="00423F55">
        <w:rPr>
          <w:rFonts w:ascii="Times New Roman" w:hAnsi="Times New Roman" w:cs="Times New Roman"/>
          <w:sz w:val="24"/>
          <w:szCs w:val="24"/>
        </w:rPr>
        <w:t>was</w:t>
      </w:r>
      <w:r w:rsidR="00E57C3A" w:rsidRPr="00AE2331">
        <w:rPr>
          <w:rFonts w:ascii="Times New Roman" w:hAnsi="Times New Roman" w:cs="Times New Roman"/>
          <w:sz w:val="24"/>
          <w:szCs w:val="24"/>
        </w:rPr>
        <w:t xml:space="preserve"> measured in years ranging from 18-24, 25-34, 35-44</w:t>
      </w:r>
      <w:r w:rsidR="00423F55">
        <w:rPr>
          <w:rFonts w:ascii="Times New Roman" w:hAnsi="Times New Roman" w:cs="Times New Roman"/>
          <w:sz w:val="24"/>
          <w:szCs w:val="24"/>
        </w:rPr>
        <w:t>,</w:t>
      </w:r>
      <w:r w:rsidR="00E57C3A" w:rsidRPr="00AE2331">
        <w:rPr>
          <w:rFonts w:ascii="Times New Roman" w:hAnsi="Times New Roman" w:cs="Times New Roman"/>
          <w:sz w:val="24"/>
          <w:szCs w:val="24"/>
        </w:rPr>
        <w:t xml:space="preserve"> and 45+</w:t>
      </w:r>
      <w:r w:rsidR="001163D1" w:rsidRPr="00AE2331">
        <w:rPr>
          <w:rFonts w:ascii="Times New Roman" w:hAnsi="Times New Roman" w:cs="Times New Roman"/>
          <w:sz w:val="24"/>
          <w:szCs w:val="24"/>
        </w:rPr>
        <w:t>.</w:t>
      </w:r>
    </w:p>
    <w:p w14:paraId="446A6942" w14:textId="72963F9B" w:rsidR="00F23906"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The age variable was used because it </w:t>
      </w:r>
      <w:r w:rsidR="00423F55">
        <w:rPr>
          <w:rFonts w:ascii="Times New Roman" w:hAnsi="Times New Roman" w:cs="Times New Roman"/>
          <w:sz w:val="24"/>
          <w:szCs w:val="24"/>
        </w:rPr>
        <w:t>influences</w:t>
      </w:r>
      <w:r w:rsidRPr="00AE2331">
        <w:rPr>
          <w:rFonts w:ascii="Times New Roman" w:hAnsi="Times New Roman" w:cs="Times New Roman"/>
          <w:sz w:val="24"/>
          <w:szCs w:val="24"/>
        </w:rPr>
        <w:t xml:space="preserve"> </w:t>
      </w:r>
      <w:r w:rsidR="00423F5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purchasing decision of the product or </w:t>
      </w:r>
      <w:r w:rsidR="00423F55">
        <w:rPr>
          <w:rFonts w:ascii="Times New Roman" w:hAnsi="Times New Roman" w:cs="Times New Roman"/>
          <w:sz w:val="24"/>
          <w:szCs w:val="24"/>
        </w:rPr>
        <w:t>service</w:t>
      </w:r>
      <w:r w:rsidRPr="00AE2331">
        <w:rPr>
          <w:rFonts w:ascii="Times New Roman" w:hAnsi="Times New Roman" w:cs="Times New Roman"/>
          <w:sz w:val="24"/>
          <w:szCs w:val="24"/>
        </w:rPr>
        <w:t xml:space="preserve">. The respondents </w:t>
      </w:r>
      <w:r w:rsidR="00423F55">
        <w:rPr>
          <w:rFonts w:ascii="Times New Roman" w:hAnsi="Times New Roman" w:cs="Times New Roman"/>
          <w:sz w:val="24"/>
          <w:szCs w:val="24"/>
        </w:rPr>
        <w:t>in</w:t>
      </w:r>
      <w:r w:rsidRPr="00AE2331">
        <w:rPr>
          <w:rFonts w:ascii="Times New Roman" w:hAnsi="Times New Roman" w:cs="Times New Roman"/>
          <w:sz w:val="24"/>
          <w:szCs w:val="24"/>
        </w:rPr>
        <w:t xml:space="preserve"> </w:t>
      </w:r>
      <w:r w:rsidR="00423F5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age group 18-24,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w:t>
      </w:r>
      <w:r w:rsidR="00423F55">
        <w:rPr>
          <w:rFonts w:ascii="Times New Roman" w:hAnsi="Times New Roman" w:cs="Times New Roman"/>
          <w:sz w:val="24"/>
          <w:szCs w:val="24"/>
        </w:rPr>
        <w:t>,</w:t>
      </w:r>
      <w:r w:rsidRPr="00AE2331">
        <w:rPr>
          <w:rFonts w:ascii="Times New Roman" w:hAnsi="Times New Roman" w:cs="Times New Roman"/>
          <w:sz w:val="24"/>
          <w:szCs w:val="24"/>
        </w:rPr>
        <w:t xml:space="preserve"> </w:t>
      </w:r>
      <w:r w:rsidR="00423F55">
        <w:rPr>
          <w:rFonts w:ascii="Times New Roman" w:hAnsi="Times New Roman" w:cs="Times New Roman"/>
          <w:sz w:val="24"/>
          <w:szCs w:val="24"/>
        </w:rPr>
        <w:t>have</w:t>
      </w:r>
      <w:r w:rsidRPr="00AE2331">
        <w:rPr>
          <w:rFonts w:ascii="Times New Roman" w:hAnsi="Times New Roman" w:cs="Times New Roman"/>
          <w:sz w:val="24"/>
          <w:szCs w:val="24"/>
        </w:rPr>
        <w:t xml:space="preserve"> the highest representation (43.1%), indicating a very youthful audience. Urban district has the lowest (21.9%), suggesting fewer young adults</w:t>
      </w:r>
      <w:r w:rsidR="00423F55">
        <w:rPr>
          <w:rFonts w:ascii="Times New Roman" w:hAnsi="Times New Roman" w:cs="Times New Roman"/>
          <w:sz w:val="24"/>
          <w:szCs w:val="24"/>
        </w:rPr>
        <w:t>,</w:t>
      </w:r>
      <w:r w:rsidRPr="00AE2331">
        <w:rPr>
          <w:rFonts w:ascii="Times New Roman" w:hAnsi="Times New Roman" w:cs="Times New Roman"/>
          <w:sz w:val="24"/>
          <w:szCs w:val="24"/>
        </w:rPr>
        <w:t xml:space="preserve"> while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has (35.0%)</w:t>
      </w:r>
      <w:r w:rsidR="00423F55">
        <w:rPr>
          <w:rFonts w:ascii="Times New Roman" w:hAnsi="Times New Roman" w:cs="Times New Roman"/>
          <w:sz w:val="24"/>
          <w:szCs w:val="24"/>
        </w:rPr>
        <w:t>,</w:t>
      </w:r>
      <w:r w:rsidRPr="00AE2331">
        <w:rPr>
          <w:rFonts w:ascii="Times New Roman" w:hAnsi="Times New Roman" w:cs="Times New Roman"/>
          <w:sz w:val="24"/>
          <w:szCs w:val="24"/>
        </w:rPr>
        <w:t xml:space="preserve"> </w:t>
      </w:r>
      <w:r w:rsidR="00423F55">
        <w:rPr>
          <w:rFonts w:ascii="Times New Roman" w:hAnsi="Times New Roman" w:cs="Times New Roman"/>
          <w:sz w:val="24"/>
          <w:szCs w:val="24"/>
        </w:rPr>
        <w:t>suggesting</w:t>
      </w:r>
      <w:r w:rsidRPr="00AE2331">
        <w:rPr>
          <w:rFonts w:ascii="Times New Roman" w:hAnsi="Times New Roman" w:cs="Times New Roman"/>
          <w:sz w:val="24"/>
          <w:szCs w:val="24"/>
        </w:rPr>
        <w:t xml:space="preserve"> that youth-focused content (fashion, technology, education) might perf</w:t>
      </w:r>
      <w:r>
        <w:rPr>
          <w:rFonts w:ascii="Times New Roman" w:hAnsi="Times New Roman" w:cs="Times New Roman"/>
          <w:sz w:val="24"/>
          <w:szCs w:val="24"/>
        </w:rPr>
        <w:t xml:space="preserve">orm best in </w:t>
      </w:r>
      <w:r w:rsidR="005761EE">
        <w:rPr>
          <w:rFonts w:ascii="Times New Roman" w:hAnsi="Times New Roman" w:cs="Times New Roman"/>
          <w:sz w:val="24"/>
          <w:szCs w:val="24"/>
        </w:rPr>
        <w:t>West “B”</w:t>
      </w:r>
      <w:r>
        <w:rPr>
          <w:rFonts w:ascii="Times New Roman" w:hAnsi="Times New Roman" w:cs="Times New Roman"/>
          <w:sz w:val="24"/>
          <w:szCs w:val="24"/>
        </w:rPr>
        <w:t xml:space="preserve">, </w:t>
      </w:r>
      <w:proofErr w:type="gramStart"/>
      <w:r>
        <w:rPr>
          <w:rFonts w:ascii="Times New Roman" w:hAnsi="Times New Roman" w:cs="Times New Roman"/>
          <w:sz w:val="24"/>
          <w:szCs w:val="24"/>
        </w:rPr>
        <w:t>then</w:t>
      </w:r>
      <w:proofErr w:type="gramEnd"/>
      <w:r>
        <w:rPr>
          <w:rFonts w:ascii="Times New Roman" w:hAnsi="Times New Roman" w:cs="Times New Roman"/>
          <w:sz w:val="24"/>
          <w:szCs w:val="24"/>
        </w:rPr>
        <w:t xml:space="preserve"> </w:t>
      </w:r>
      <w:r w:rsidR="005761EE">
        <w:rPr>
          <w:rFonts w:ascii="Times New Roman" w:hAnsi="Times New Roman" w:cs="Times New Roman"/>
          <w:sz w:val="24"/>
          <w:szCs w:val="24"/>
        </w:rPr>
        <w:t>West “A”</w:t>
      </w:r>
      <w:r>
        <w:rPr>
          <w:rFonts w:ascii="Times New Roman" w:hAnsi="Times New Roman" w:cs="Times New Roman"/>
          <w:sz w:val="24"/>
          <w:szCs w:val="24"/>
        </w:rPr>
        <w:t>.</w:t>
      </w:r>
    </w:p>
    <w:p w14:paraId="4154E104" w14:textId="5665E05D" w:rsidR="00F23906"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Respondents </w:t>
      </w:r>
      <w:r w:rsidR="00423F55">
        <w:rPr>
          <w:rFonts w:ascii="Times New Roman" w:hAnsi="Times New Roman" w:cs="Times New Roman"/>
          <w:sz w:val="24"/>
          <w:szCs w:val="24"/>
        </w:rPr>
        <w:t>in</w:t>
      </w:r>
      <w:r w:rsidRPr="00AE2331">
        <w:rPr>
          <w:rFonts w:ascii="Times New Roman" w:hAnsi="Times New Roman" w:cs="Times New Roman"/>
          <w:sz w:val="24"/>
          <w:szCs w:val="24"/>
        </w:rPr>
        <w:t xml:space="preserve"> </w:t>
      </w:r>
      <w:r w:rsidR="00423F55">
        <w:rPr>
          <w:rFonts w:ascii="Times New Roman" w:hAnsi="Times New Roman" w:cs="Times New Roman"/>
          <w:sz w:val="24"/>
          <w:szCs w:val="24"/>
        </w:rPr>
        <w:t xml:space="preserve">the </w:t>
      </w:r>
      <w:r w:rsidRPr="00AE2331">
        <w:rPr>
          <w:rFonts w:ascii="Times New Roman" w:hAnsi="Times New Roman" w:cs="Times New Roman"/>
          <w:sz w:val="24"/>
          <w:szCs w:val="24"/>
        </w:rPr>
        <w:t>age group 25-34</w:t>
      </w:r>
      <w:r w:rsidR="00111D8D">
        <w:rPr>
          <w:rFonts w:ascii="Times New Roman" w:hAnsi="Times New Roman" w:cs="Times New Roman"/>
          <w:sz w:val="24"/>
          <w:szCs w:val="24"/>
        </w:rPr>
        <w:t>,</w:t>
      </w:r>
      <w:r w:rsidRPr="00AE2331">
        <w:rPr>
          <w:rFonts w:ascii="Times New Roman" w:hAnsi="Times New Roman" w:cs="Times New Roman"/>
          <w:sz w:val="24"/>
          <w:szCs w:val="24"/>
        </w:rPr>
        <w:t xml:space="preserv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w:t>
      </w:r>
      <w:r w:rsidR="00423F55">
        <w:rPr>
          <w:rFonts w:ascii="Times New Roman" w:hAnsi="Times New Roman" w:cs="Times New Roman"/>
          <w:sz w:val="24"/>
          <w:szCs w:val="24"/>
        </w:rPr>
        <w:t>led</w:t>
      </w:r>
      <w:r w:rsidRPr="00AE2331">
        <w:rPr>
          <w:rFonts w:ascii="Times New Roman" w:hAnsi="Times New Roman" w:cs="Times New Roman"/>
          <w:sz w:val="24"/>
          <w:szCs w:val="24"/>
        </w:rPr>
        <w:t xml:space="preserve"> with 41.1%, indicating a strong young professional segment.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w:t>
      </w:r>
      <w:r w:rsidR="00E97C6D">
        <w:rPr>
          <w:rFonts w:ascii="Times New Roman" w:hAnsi="Times New Roman" w:cs="Times New Roman"/>
          <w:sz w:val="24"/>
          <w:szCs w:val="24"/>
        </w:rPr>
        <w:t>was</w:t>
      </w:r>
      <w:r w:rsidRPr="00AE2331">
        <w:rPr>
          <w:rFonts w:ascii="Times New Roman" w:hAnsi="Times New Roman" w:cs="Times New Roman"/>
          <w:sz w:val="24"/>
          <w:szCs w:val="24"/>
        </w:rPr>
        <w:t xml:space="preserve"> also high (35.5%), while Urban </w:t>
      </w:r>
      <w:r w:rsidR="00E97C6D">
        <w:rPr>
          <w:rFonts w:ascii="Times New Roman" w:hAnsi="Times New Roman" w:cs="Times New Roman"/>
          <w:sz w:val="24"/>
          <w:szCs w:val="24"/>
        </w:rPr>
        <w:t>lagged</w:t>
      </w:r>
      <w:r w:rsidRPr="00AE2331">
        <w:rPr>
          <w:rFonts w:ascii="Times New Roman" w:hAnsi="Times New Roman" w:cs="Times New Roman"/>
          <w:sz w:val="24"/>
          <w:szCs w:val="24"/>
        </w:rPr>
        <w:t xml:space="preserve"> at 23.4</w:t>
      </w:r>
      <w:r w:rsidR="00A42796" w:rsidRPr="00AE2331">
        <w:rPr>
          <w:rFonts w:ascii="Times New Roman" w:hAnsi="Times New Roman" w:cs="Times New Roman"/>
          <w:sz w:val="24"/>
          <w:szCs w:val="24"/>
        </w:rPr>
        <w:t>%. This</w:t>
      </w:r>
      <w:r w:rsidRPr="00AE2331">
        <w:rPr>
          <w:rFonts w:ascii="Times New Roman" w:hAnsi="Times New Roman" w:cs="Times New Roman"/>
          <w:sz w:val="24"/>
          <w:szCs w:val="24"/>
        </w:rPr>
        <w:t xml:space="preserve"> group often responds well to content on career, finance, housing, and lifestyle.</w:t>
      </w:r>
    </w:p>
    <w:p w14:paraId="704940B3" w14:textId="70D45E43" w:rsidR="00F23906"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Also, looking </w:t>
      </w:r>
      <w:r w:rsidR="007A2695">
        <w:rPr>
          <w:rFonts w:ascii="Times New Roman" w:hAnsi="Times New Roman" w:cs="Times New Roman"/>
          <w:sz w:val="24"/>
          <w:szCs w:val="24"/>
        </w:rPr>
        <w:t>at</w:t>
      </w:r>
      <w:r w:rsidRPr="00AE2331">
        <w:rPr>
          <w:rFonts w:ascii="Times New Roman" w:hAnsi="Times New Roman" w:cs="Times New Roman"/>
          <w:sz w:val="24"/>
          <w:szCs w:val="24"/>
        </w:rPr>
        <w:t xml:space="preserve"> the respondents with age group 35-44, all three districts have similar Figures: Urban 28.0%,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35.4%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36.6</w:t>
      </w:r>
      <w:r w:rsidR="00A42796" w:rsidRPr="00AE2331">
        <w:rPr>
          <w:rFonts w:ascii="Times New Roman" w:hAnsi="Times New Roman" w:cs="Times New Roman"/>
          <w:sz w:val="24"/>
          <w:szCs w:val="24"/>
        </w:rPr>
        <w:t>%. This</w:t>
      </w:r>
      <w:r w:rsidRPr="00AE2331">
        <w:rPr>
          <w:rFonts w:ascii="Times New Roman" w:hAnsi="Times New Roman" w:cs="Times New Roman"/>
          <w:sz w:val="24"/>
          <w:szCs w:val="24"/>
        </w:rPr>
        <w:t xml:space="preserve"> age group values stability, and content around health, </w:t>
      </w:r>
      <w:r w:rsidR="007A2695">
        <w:rPr>
          <w:rFonts w:ascii="Times New Roman" w:hAnsi="Times New Roman" w:cs="Times New Roman"/>
          <w:sz w:val="24"/>
          <w:szCs w:val="24"/>
        </w:rPr>
        <w:t>children's</w:t>
      </w:r>
      <w:r w:rsidRPr="00AE2331">
        <w:rPr>
          <w:rFonts w:ascii="Times New Roman" w:hAnsi="Times New Roman" w:cs="Times New Roman"/>
          <w:sz w:val="24"/>
          <w:szCs w:val="24"/>
        </w:rPr>
        <w:t xml:space="preserve"> education, investment, etc.</w:t>
      </w:r>
      <w:r w:rsidR="007A2695">
        <w:rPr>
          <w:rFonts w:ascii="Times New Roman" w:hAnsi="Times New Roman" w:cs="Times New Roman"/>
          <w:sz w:val="24"/>
          <w:szCs w:val="24"/>
        </w:rPr>
        <w:t>,</w:t>
      </w:r>
      <w:r w:rsidRPr="00AE2331">
        <w:rPr>
          <w:rFonts w:ascii="Times New Roman" w:hAnsi="Times New Roman" w:cs="Times New Roman"/>
          <w:sz w:val="24"/>
          <w:szCs w:val="24"/>
        </w:rPr>
        <w:t xml:space="preserve"> would be well received across all districts. </w:t>
      </w:r>
    </w:p>
    <w:p w14:paraId="45440298" w14:textId="6AC58FBE" w:rsidR="00F23906"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Lastly, respondents </w:t>
      </w:r>
      <w:r w:rsidR="007A2695">
        <w:rPr>
          <w:rFonts w:ascii="Times New Roman" w:hAnsi="Times New Roman" w:cs="Times New Roman"/>
          <w:sz w:val="24"/>
          <w:szCs w:val="24"/>
        </w:rPr>
        <w:t>in</w:t>
      </w:r>
      <w:r w:rsidRPr="00AE2331">
        <w:rPr>
          <w:rFonts w:ascii="Times New Roman" w:hAnsi="Times New Roman" w:cs="Times New Roman"/>
          <w:sz w:val="24"/>
          <w:szCs w:val="24"/>
        </w:rPr>
        <w:t xml:space="preserve">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age group 45+, Urban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districts tie</w:t>
      </w:r>
      <w:r w:rsidR="00E97C6D">
        <w:rPr>
          <w:rFonts w:ascii="Times New Roman" w:hAnsi="Times New Roman" w:cs="Times New Roman"/>
          <w:sz w:val="24"/>
          <w:szCs w:val="24"/>
        </w:rPr>
        <w:t>d</w:t>
      </w:r>
      <w:r w:rsidRPr="00AE2331">
        <w:rPr>
          <w:rFonts w:ascii="Times New Roman" w:hAnsi="Times New Roman" w:cs="Times New Roman"/>
          <w:sz w:val="24"/>
          <w:szCs w:val="24"/>
        </w:rPr>
        <w:t xml:space="preserve"> at 32.4%, but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slightly led with 35.3%. This indicate</w:t>
      </w:r>
      <w:r w:rsidR="00E97C6D">
        <w:rPr>
          <w:rFonts w:ascii="Times New Roman" w:hAnsi="Times New Roman" w:cs="Times New Roman"/>
          <w:sz w:val="24"/>
          <w:szCs w:val="24"/>
        </w:rPr>
        <w:t>d</w:t>
      </w:r>
      <w:r w:rsidRPr="00AE2331">
        <w:rPr>
          <w:rFonts w:ascii="Times New Roman" w:hAnsi="Times New Roman" w:cs="Times New Roman"/>
          <w:sz w:val="24"/>
          <w:szCs w:val="24"/>
        </w:rPr>
        <w:t xml:space="preserve"> that older adults </w:t>
      </w:r>
      <w:r w:rsidR="00E97C6D">
        <w:rPr>
          <w:rFonts w:ascii="Times New Roman" w:hAnsi="Times New Roman" w:cs="Times New Roman"/>
          <w:sz w:val="24"/>
          <w:szCs w:val="24"/>
        </w:rPr>
        <w:t>we</w:t>
      </w:r>
      <w:r w:rsidRPr="00AE2331">
        <w:rPr>
          <w:rFonts w:ascii="Times New Roman" w:hAnsi="Times New Roman" w:cs="Times New Roman"/>
          <w:sz w:val="24"/>
          <w:szCs w:val="24"/>
        </w:rPr>
        <w:t xml:space="preserve">re well-represented, especially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Urban districts. This segment is more likely to respond to messaging on healthcare, retirement services, and public services. </w:t>
      </w:r>
    </w:p>
    <w:p w14:paraId="5D246CE4" w14:textId="5AD74EB3" w:rsidR="00F23906" w:rsidRPr="00AE2331"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Key takeaways for billboard advertising strategy are </w:t>
      </w:r>
      <w:proofErr w:type="gramStart"/>
      <w:r w:rsidR="005761EE">
        <w:rPr>
          <w:rFonts w:ascii="Times New Roman" w:hAnsi="Times New Roman" w:cs="Times New Roman"/>
          <w:sz w:val="24"/>
          <w:szCs w:val="24"/>
        </w:rPr>
        <w:t>West</w:t>
      </w:r>
      <w:proofErr w:type="gramEnd"/>
      <w:r w:rsidR="005761EE">
        <w:rPr>
          <w:rFonts w:ascii="Times New Roman" w:hAnsi="Times New Roman" w:cs="Times New Roman"/>
          <w:sz w:val="24"/>
          <w:szCs w:val="24"/>
        </w:rPr>
        <w:t xml:space="preserve"> “B”</w:t>
      </w:r>
      <w:r w:rsidRPr="00AE2331">
        <w:rPr>
          <w:rFonts w:ascii="Times New Roman" w:hAnsi="Times New Roman" w:cs="Times New Roman"/>
          <w:sz w:val="24"/>
          <w:szCs w:val="24"/>
        </w:rPr>
        <w:t xml:space="preserve"> district is dominated by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youngest age group (18-24), making it the best location for trendy, youth-targeted billboards.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st</w:t>
      </w:r>
      <w:r w:rsidR="00E97C6D">
        <w:rPr>
          <w:rFonts w:ascii="Times New Roman" w:hAnsi="Times New Roman" w:cs="Times New Roman"/>
          <w:sz w:val="24"/>
          <w:szCs w:val="24"/>
        </w:rPr>
        <w:t>ood</w:t>
      </w:r>
      <w:r w:rsidRPr="00AE2331">
        <w:rPr>
          <w:rFonts w:ascii="Times New Roman" w:hAnsi="Times New Roman" w:cs="Times New Roman"/>
          <w:sz w:val="24"/>
          <w:szCs w:val="24"/>
        </w:rPr>
        <w:t xml:space="preserve"> out in the 25-34 age </w:t>
      </w:r>
      <w:proofErr w:type="gramStart"/>
      <w:r w:rsidRPr="00AE2331">
        <w:rPr>
          <w:rFonts w:ascii="Times New Roman" w:hAnsi="Times New Roman" w:cs="Times New Roman"/>
          <w:sz w:val="24"/>
          <w:szCs w:val="24"/>
        </w:rPr>
        <w:t>group</w:t>
      </w:r>
      <w:proofErr w:type="gramEnd"/>
      <w:r w:rsidRPr="00AE2331">
        <w:rPr>
          <w:rFonts w:ascii="Times New Roman" w:hAnsi="Times New Roman" w:cs="Times New Roman"/>
          <w:sz w:val="24"/>
          <w:szCs w:val="24"/>
        </w:rPr>
        <w:t xml:space="preserve">, valuable for </w:t>
      </w:r>
      <w:r w:rsidRPr="00AE2331">
        <w:rPr>
          <w:rFonts w:ascii="Times New Roman" w:hAnsi="Times New Roman" w:cs="Times New Roman"/>
          <w:sz w:val="24"/>
          <w:szCs w:val="24"/>
        </w:rPr>
        <w:lastRenderedPageBreak/>
        <w:t>young professionals and mid-tier earners</w:t>
      </w:r>
      <w:r w:rsidR="007A2695">
        <w:rPr>
          <w:rFonts w:ascii="Times New Roman" w:hAnsi="Times New Roman" w:cs="Times New Roman"/>
          <w:sz w:val="24"/>
          <w:szCs w:val="24"/>
        </w:rPr>
        <w:t>,</w:t>
      </w:r>
      <w:r w:rsidRPr="00AE2331">
        <w:rPr>
          <w:rFonts w:ascii="Times New Roman" w:hAnsi="Times New Roman" w:cs="Times New Roman"/>
          <w:sz w:val="24"/>
          <w:szCs w:val="24"/>
        </w:rPr>
        <w:t xml:space="preserve"> while </w:t>
      </w:r>
      <w:r w:rsidR="007A2695">
        <w:rPr>
          <w:rFonts w:ascii="Times New Roman" w:hAnsi="Times New Roman" w:cs="Times New Roman"/>
          <w:sz w:val="24"/>
          <w:szCs w:val="24"/>
        </w:rPr>
        <w:t xml:space="preserve">the </w:t>
      </w:r>
      <w:r w:rsidR="00A42796" w:rsidRPr="00AE2331">
        <w:rPr>
          <w:rFonts w:ascii="Times New Roman" w:hAnsi="Times New Roman" w:cs="Times New Roman"/>
          <w:sz w:val="24"/>
          <w:szCs w:val="24"/>
        </w:rPr>
        <w:t>older</w:t>
      </w:r>
      <w:r w:rsidRPr="00AE2331">
        <w:rPr>
          <w:rFonts w:ascii="Times New Roman" w:hAnsi="Times New Roman" w:cs="Times New Roman"/>
          <w:sz w:val="24"/>
          <w:szCs w:val="24"/>
        </w:rPr>
        <w:t xml:space="preserve"> age group (35+) </w:t>
      </w:r>
      <w:r w:rsidR="00E97C6D">
        <w:rPr>
          <w:rFonts w:ascii="Times New Roman" w:hAnsi="Times New Roman" w:cs="Times New Roman"/>
          <w:sz w:val="24"/>
          <w:szCs w:val="24"/>
        </w:rPr>
        <w:t>was</w:t>
      </w:r>
      <w:r w:rsidRPr="00AE2331">
        <w:rPr>
          <w:rFonts w:ascii="Times New Roman" w:hAnsi="Times New Roman" w:cs="Times New Roman"/>
          <w:sz w:val="24"/>
          <w:szCs w:val="24"/>
        </w:rPr>
        <w:t xml:space="preserve"> fairly evenly distributed, suggesting a more general or inclusive advertising approach could be effective across all three districts.</w:t>
      </w:r>
      <w:r>
        <w:rPr>
          <w:rFonts w:ascii="Times New Roman" w:hAnsi="Times New Roman" w:cs="Times New Roman"/>
          <w:sz w:val="24"/>
          <w:szCs w:val="24"/>
        </w:rPr>
        <w:t xml:space="preserve"> </w:t>
      </w:r>
    </w:p>
    <w:p w14:paraId="59724157" w14:textId="4F1633B3" w:rsidR="00F23906" w:rsidRPr="00AE2331" w:rsidRDefault="00F23906"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General observations </w:t>
      </w:r>
      <w:r w:rsidR="007A2695">
        <w:rPr>
          <w:rFonts w:ascii="Times New Roman" w:hAnsi="Times New Roman" w:cs="Times New Roman"/>
          <w:sz w:val="24"/>
          <w:szCs w:val="24"/>
        </w:rPr>
        <w:t>show</w:t>
      </w:r>
      <w:r w:rsidRPr="00AE2331">
        <w:rPr>
          <w:rFonts w:ascii="Times New Roman" w:hAnsi="Times New Roman" w:cs="Times New Roman"/>
          <w:sz w:val="24"/>
          <w:szCs w:val="24"/>
        </w:rPr>
        <w:t xml:space="preserve"> </w:t>
      </w:r>
      <w:r w:rsidR="00111D8D">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consistently has the lowest percentage in younger demographics, suggesting that billboard campaigns focused on youth culture or impulsive purchases may be more effective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sidR="009746BA">
        <w:rPr>
          <w:rFonts w:ascii="Times New Roman" w:hAnsi="Times New Roman" w:cs="Times New Roman"/>
          <w:sz w:val="24"/>
          <w:szCs w:val="24"/>
        </w:rPr>
        <w:t xml:space="preserve">West </w:t>
      </w:r>
      <w:r w:rsidR="007D7E12">
        <w:rPr>
          <w:rFonts w:ascii="Times New Roman" w:hAnsi="Times New Roman" w:cs="Times New Roman"/>
          <w:sz w:val="24"/>
          <w:szCs w:val="24"/>
        </w:rPr>
        <w:t>“</w:t>
      </w:r>
      <w:r w:rsidRPr="00AE2331">
        <w:rPr>
          <w:rFonts w:ascii="Times New Roman" w:hAnsi="Times New Roman" w:cs="Times New Roman"/>
          <w:sz w:val="24"/>
          <w:szCs w:val="24"/>
        </w:rPr>
        <w:t>B</w:t>
      </w:r>
      <w:r w:rsidR="007D7E12">
        <w:rPr>
          <w:rFonts w:ascii="Times New Roman" w:hAnsi="Times New Roman" w:cs="Times New Roman"/>
          <w:sz w:val="24"/>
          <w:szCs w:val="24"/>
        </w:rPr>
        <w:t>”</w:t>
      </w:r>
      <w:r w:rsidRPr="00AE2331">
        <w:rPr>
          <w:rFonts w:ascii="Times New Roman" w:hAnsi="Times New Roman" w:cs="Times New Roman"/>
          <w:sz w:val="24"/>
          <w:szCs w:val="24"/>
        </w:rPr>
        <w:t>.</w:t>
      </w:r>
    </w:p>
    <w:p w14:paraId="0F4190A2" w14:textId="1C56B91A" w:rsidR="00F23906" w:rsidRPr="00AE2331"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Furthermore,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districts should be primary targets for billboard placement due to higher populations in the most </w:t>
      </w:r>
      <w:r w:rsidR="007A2695">
        <w:rPr>
          <w:rFonts w:ascii="Times New Roman" w:hAnsi="Times New Roman" w:cs="Times New Roman"/>
          <w:sz w:val="24"/>
          <w:szCs w:val="24"/>
        </w:rPr>
        <w:t>advertising-responsive</w:t>
      </w:r>
      <w:r w:rsidRPr="00AE2331">
        <w:rPr>
          <w:rFonts w:ascii="Times New Roman" w:hAnsi="Times New Roman" w:cs="Times New Roman"/>
          <w:sz w:val="24"/>
          <w:szCs w:val="24"/>
        </w:rPr>
        <w:t xml:space="preserve"> age brackets (18-34). Tailoring billboard content based on age-related interests and purchasing behavior is </w:t>
      </w:r>
      <w:proofErr w:type="gramStart"/>
      <w:r w:rsidRPr="00AE2331">
        <w:rPr>
          <w:rFonts w:ascii="Times New Roman" w:hAnsi="Times New Roman" w:cs="Times New Roman"/>
          <w:sz w:val="24"/>
          <w:szCs w:val="24"/>
        </w:rPr>
        <w:t>key</w:t>
      </w:r>
      <w:proofErr w:type="gramEnd"/>
      <w:r w:rsidRPr="00AE2331">
        <w:rPr>
          <w:rFonts w:ascii="Times New Roman" w:hAnsi="Times New Roman" w:cs="Times New Roman"/>
          <w:sz w:val="24"/>
          <w:szCs w:val="24"/>
        </w:rPr>
        <w:t xml:space="preserve"> </w:t>
      </w:r>
      <w:r w:rsidR="00650B86">
        <w:rPr>
          <w:rFonts w:ascii="Times New Roman" w:hAnsi="Times New Roman" w:cs="Times New Roman"/>
          <w:sz w:val="24"/>
          <w:szCs w:val="24"/>
        </w:rPr>
        <w:t>to</w:t>
      </w:r>
      <w:r w:rsidRPr="00AE2331">
        <w:rPr>
          <w:rFonts w:ascii="Times New Roman" w:hAnsi="Times New Roman" w:cs="Times New Roman"/>
          <w:sz w:val="24"/>
          <w:szCs w:val="24"/>
        </w:rPr>
        <w:t xml:space="preserve"> effectiveness. </w:t>
      </w:r>
      <w:r w:rsidR="00690940" w:rsidRPr="009C6808">
        <w:rPr>
          <w:rFonts w:ascii="Times New Roman" w:hAnsi="Times New Roman" w:cs="Times New Roman"/>
          <w:sz w:val="24"/>
          <w:szCs w:val="24"/>
        </w:rPr>
        <w:t xml:space="preserve">The summary of the findings is as shown in </w:t>
      </w:r>
      <w:r w:rsidR="007A2695">
        <w:rPr>
          <w:rFonts w:ascii="Times New Roman" w:hAnsi="Times New Roman" w:cs="Times New Roman"/>
          <w:sz w:val="24"/>
          <w:szCs w:val="24"/>
        </w:rPr>
        <w:t>Figure</w:t>
      </w:r>
      <w:r w:rsidR="009C6808" w:rsidRPr="009C6808">
        <w:rPr>
          <w:rFonts w:ascii="Times New Roman" w:hAnsi="Times New Roman" w:cs="Times New Roman"/>
          <w:sz w:val="24"/>
          <w:szCs w:val="24"/>
        </w:rPr>
        <w:t xml:space="preserve"> 1 below;</w:t>
      </w:r>
    </w:p>
    <w:p w14:paraId="74BA16D5" w14:textId="73D412D7" w:rsidR="001163D1" w:rsidRPr="00AE2331" w:rsidRDefault="00210323"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noProof/>
          <w:sz w:val="24"/>
          <w:szCs w:val="24"/>
        </w:rPr>
        <w:drawing>
          <wp:inline distT="0" distB="0" distL="0" distR="0" wp14:anchorId="29E3C335" wp14:editId="24ACA9EB">
            <wp:extent cx="5117910" cy="1842448"/>
            <wp:effectExtent l="0" t="0" r="26035" b="2476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0BB3BA" w14:textId="72A11AB2" w:rsidR="00E05957" w:rsidRPr="008C5409" w:rsidRDefault="008C5409" w:rsidP="008C5409">
      <w:pPr>
        <w:pStyle w:val="Caption"/>
        <w:rPr>
          <w:rFonts w:asciiTheme="majorBidi" w:hAnsiTheme="majorBidi" w:cstheme="majorBidi"/>
          <w:color w:val="auto"/>
          <w:sz w:val="24"/>
          <w:szCs w:val="24"/>
        </w:rPr>
      </w:pPr>
      <w:bookmarkStart w:id="188" w:name="_Toc204157350"/>
      <w:proofErr w:type="gramStart"/>
      <w:r w:rsidRPr="008C5409">
        <w:rPr>
          <w:rFonts w:asciiTheme="majorBidi" w:hAnsiTheme="majorBidi" w:cstheme="majorBidi"/>
          <w:color w:val="auto"/>
          <w:sz w:val="24"/>
          <w:szCs w:val="24"/>
        </w:rPr>
        <w:t>Figure 4.</w:t>
      </w:r>
      <w:proofErr w:type="gramEnd"/>
      <w:r w:rsidRPr="008C5409">
        <w:rPr>
          <w:rFonts w:asciiTheme="majorBidi" w:hAnsiTheme="majorBidi" w:cstheme="majorBidi"/>
          <w:color w:val="auto"/>
          <w:sz w:val="24"/>
          <w:szCs w:val="24"/>
        </w:rPr>
        <w:fldChar w:fldCharType="begin"/>
      </w:r>
      <w:r w:rsidRPr="008C5409">
        <w:rPr>
          <w:rFonts w:asciiTheme="majorBidi" w:hAnsiTheme="majorBidi" w:cstheme="majorBidi"/>
          <w:color w:val="auto"/>
          <w:sz w:val="24"/>
          <w:szCs w:val="24"/>
        </w:rPr>
        <w:instrText xml:space="preserve"> SEQ Figure_4. \* ARABIC </w:instrText>
      </w:r>
      <w:r w:rsidRPr="008C5409">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8C5409">
        <w:rPr>
          <w:rFonts w:asciiTheme="majorBidi" w:hAnsiTheme="majorBidi" w:cstheme="majorBidi"/>
          <w:color w:val="auto"/>
          <w:sz w:val="24"/>
          <w:szCs w:val="24"/>
        </w:rPr>
        <w:fldChar w:fldCharType="end"/>
      </w:r>
      <w:r w:rsidRPr="008C5409">
        <w:rPr>
          <w:rFonts w:asciiTheme="majorBidi" w:hAnsiTheme="majorBidi" w:cstheme="majorBidi"/>
          <w:color w:val="auto"/>
          <w:sz w:val="24"/>
          <w:szCs w:val="24"/>
        </w:rPr>
        <w:t xml:space="preserve">  </w:t>
      </w:r>
      <w:r w:rsidR="00E05957" w:rsidRPr="008C5409">
        <w:rPr>
          <w:rFonts w:asciiTheme="majorBidi" w:hAnsiTheme="majorBidi" w:cstheme="majorBidi"/>
          <w:color w:val="auto"/>
          <w:sz w:val="24"/>
          <w:szCs w:val="24"/>
        </w:rPr>
        <w:t>Age of respondents</w:t>
      </w:r>
      <w:bookmarkEnd w:id="188"/>
    </w:p>
    <w:p w14:paraId="75311559" w14:textId="658B163F" w:rsidR="009C6808" w:rsidRDefault="001163D1"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Source: </w:t>
      </w:r>
      <w:r w:rsidR="00B6736E">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Pr="00AE2331">
        <w:rPr>
          <w:rFonts w:ascii="Times New Roman" w:hAnsi="Times New Roman" w:cs="Times New Roman"/>
          <w:b/>
          <w:sz w:val="24"/>
          <w:szCs w:val="24"/>
        </w:rPr>
        <w:t xml:space="preserve"> 2025</w:t>
      </w:r>
      <w:r w:rsidR="009C6808">
        <w:rPr>
          <w:rFonts w:ascii="Times New Roman" w:hAnsi="Times New Roman" w:cs="Times New Roman"/>
          <w:b/>
          <w:sz w:val="24"/>
          <w:szCs w:val="24"/>
        </w:rPr>
        <w:t xml:space="preserve">     </w:t>
      </w:r>
    </w:p>
    <w:p w14:paraId="27AAA95B" w14:textId="77777777" w:rsidR="002B2A4C" w:rsidRDefault="002B2A4C" w:rsidP="005D46B5">
      <w:pPr>
        <w:pStyle w:val="Heading3"/>
        <w:spacing w:before="0" w:line="480" w:lineRule="auto"/>
        <w:jc w:val="both"/>
        <w:rPr>
          <w:rFonts w:ascii="Times New Roman" w:hAnsi="Times New Roman" w:cs="Times New Roman"/>
          <w:b/>
          <w:color w:val="000000" w:themeColor="text1"/>
        </w:rPr>
      </w:pPr>
    </w:p>
    <w:p w14:paraId="592FC114" w14:textId="77777777" w:rsidR="002B2A4C" w:rsidRPr="002B2A4C" w:rsidRDefault="002B2A4C" w:rsidP="005D46B5">
      <w:pPr>
        <w:spacing w:after="0" w:line="480" w:lineRule="auto"/>
        <w:jc w:val="both"/>
      </w:pPr>
    </w:p>
    <w:p w14:paraId="46A395ED" w14:textId="69B69774" w:rsidR="00F23906" w:rsidRPr="006578A5" w:rsidRDefault="00B10465" w:rsidP="005D46B5">
      <w:pPr>
        <w:pStyle w:val="Heading3"/>
        <w:spacing w:before="0" w:line="480" w:lineRule="auto"/>
        <w:jc w:val="both"/>
        <w:rPr>
          <w:rFonts w:ascii="Times New Roman" w:hAnsi="Times New Roman" w:cs="Times New Roman"/>
          <w:b/>
          <w:color w:val="000000" w:themeColor="text1"/>
        </w:rPr>
      </w:pPr>
      <w:bookmarkStart w:id="189" w:name="_Toc204151568"/>
      <w:r w:rsidRPr="006578A5">
        <w:rPr>
          <w:rFonts w:ascii="Times New Roman" w:hAnsi="Times New Roman" w:cs="Times New Roman"/>
          <w:b/>
          <w:color w:val="000000" w:themeColor="text1"/>
        </w:rPr>
        <w:lastRenderedPageBreak/>
        <w:t xml:space="preserve">4.2.3 </w:t>
      </w:r>
      <w:r w:rsidR="00BF2748" w:rsidRPr="006578A5">
        <w:rPr>
          <w:rFonts w:ascii="Times New Roman" w:hAnsi="Times New Roman" w:cs="Times New Roman"/>
          <w:b/>
          <w:color w:val="000000" w:themeColor="text1"/>
        </w:rPr>
        <w:t>Gender</w:t>
      </w:r>
      <w:r w:rsidR="00490C99" w:rsidRPr="006578A5">
        <w:rPr>
          <w:rFonts w:ascii="Times New Roman" w:hAnsi="Times New Roman" w:cs="Times New Roman"/>
          <w:b/>
          <w:color w:val="000000" w:themeColor="text1"/>
        </w:rPr>
        <w:t xml:space="preserve"> of respondents</w:t>
      </w:r>
      <w:bookmarkEnd w:id="189"/>
      <w:r w:rsidR="003233FC" w:rsidRPr="006578A5">
        <w:rPr>
          <w:rFonts w:ascii="Times New Roman" w:hAnsi="Times New Roman" w:cs="Times New Roman"/>
          <w:b/>
          <w:color w:val="000000" w:themeColor="text1"/>
        </w:rPr>
        <w:t xml:space="preserve"> </w:t>
      </w:r>
    </w:p>
    <w:p w14:paraId="0EA5BE83" w14:textId="11CE569E" w:rsidR="00F23906" w:rsidRPr="00AE2331"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gender variable was used to show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representation of both </w:t>
      </w:r>
      <w:r w:rsidR="007A2695">
        <w:rPr>
          <w:rFonts w:ascii="Times New Roman" w:hAnsi="Times New Roman" w:cs="Times New Roman"/>
          <w:sz w:val="24"/>
          <w:szCs w:val="24"/>
        </w:rPr>
        <w:t>males</w:t>
      </w:r>
      <w:r w:rsidRPr="00AE2331">
        <w:rPr>
          <w:rFonts w:ascii="Times New Roman" w:hAnsi="Times New Roman" w:cs="Times New Roman"/>
          <w:sz w:val="24"/>
          <w:szCs w:val="24"/>
        </w:rPr>
        <w:t xml:space="preserve"> and </w:t>
      </w:r>
      <w:r w:rsidR="007A2695">
        <w:rPr>
          <w:rFonts w:ascii="Times New Roman" w:hAnsi="Times New Roman" w:cs="Times New Roman"/>
          <w:sz w:val="24"/>
          <w:szCs w:val="24"/>
        </w:rPr>
        <w:t>females</w:t>
      </w:r>
      <w:r w:rsidRPr="00AE2331">
        <w:rPr>
          <w:rFonts w:ascii="Times New Roman" w:hAnsi="Times New Roman" w:cs="Times New Roman"/>
          <w:sz w:val="24"/>
          <w:szCs w:val="24"/>
        </w:rPr>
        <w:t xml:space="preserve"> in each district and how each gender is influenced by billboard advertisements</w:t>
      </w:r>
      <w:r w:rsidR="007A2695">
        <w:rPr>
          <w:rFonts w:ascii="Times New Roman" w:hAnsi="Times New Roman" w:cs="Times New Roman"/>
          <w:sz w:val="24"/>
          <w:szCs w:val="24"/>
        </w:rPr>
        <w:t>,</w:t>
      </w:r>
      <w:r w:rsidRPr="00AE2331">
        <w:rPr>
          <w:rFonts w:ascii="Times New Roman" w:hAnsi="Times New Roman" w:cs="Times New Roman"/>
          <w:sz w:val="24"/>
          <w:szCs w:val="24"/>
        </w:rPr>
        <w:t xml:space="preserve"> and to know their </w:t>
      </w:r>
      <w:r w:rsidR="007A2695">
        <w:rPr>
          <w:rFonts w:ascii="Times New Roman" w:hAnsi="Times New Roman" w:cs="Times New Roman"/>
          <w:sz w:val="24"/>
          <w:szCs w:val="24"/>
        </w:rPr>
        <w:t>preferences</w:t>
      </w:r>
      <w:r w:rsidRPr="00AE2331">
        <w:rPr>
          <w:rFonts w:ascii="Times New Roman" w:hAnsi="Times New Roman" w:cs="Times New Roman"/>
          <w:sz w:val="24"/>
          <w:szCs w:val="24"/>
        </w:rPr>
        <w:t xml:space="preserve"> in making their purchasing decisions. </w:t>
      </w:r>
    </w:p>
    <w:p w14:paraId="078A5A8B" w14:textId="3FFE1686" w:rsidR="00F23906" w:rsidRPr="00AE2331" w:rsidRDefault="00F23906" w:rsidP="008C5409">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Table </w:t>
      </w:r>
      <w:r w:rsidR="00F759C7">
        <w:rPr>
          <w:rFonts w:ascii="Times New Roman" w:hAnsi="Times New Roman" w:cs="Times New Roman"/>
          <w:sz w:val="24"/>
          <w:szCs w:val="24"/>
        </w:rPr>
        <w:t>1</w:t>
      </w:r>
      <w:r w:rsidRPr="00AE2331">
        <w:rPr>
          <w:rFonts w:ascii="Times New Roman" w:hAnsi="Times New Roman" w:cs="Times New Roman"/>
          <w:sz w:val="24"/>
          <w:szCs w:val="24"/>
        </w:rPr>
        <w:t xml:space="preserve"> shows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 xml:space="preserve">gender of respondents in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Urban district, male</w:t>
      </w:r>
      <w:r w:rsidR="007774AD">
        <w:rPr>
          <w:rFonts w:ascii="Times New Roman" w:hAnsi="Times New Roman" w:cs="Times New Roman"/>
          <w:sz w:val="24"/>
          <w:szCs w:val="24"/>
        </w:rPr>
        <w:t>s</w:t>
      </w:r>
      <w:r w:rsidRPr="00AE2331">
        <w:rPr>
          <w:rFonts w:ascii="Times New Roman" w:hAnsi="Times New Roman" w:cs="Times New Roman"/>
          <w:sz w:val="24"/>
          <w:szCs w:val="24"/>
        </w:rPr>
        <w:t xml:space="preserve"> </w:t>
      </w:r>
      <w:r w:rsidR="00E97C6D">
        <w:rPr>
          <w:rFonts w:ascii="Times New Roman" w:hAnsi="Times New Roman" w:cs="Times New Roman"/>
          <w:sz w:val="24"/>
          <w:szCs w:val="24"/>
        </w:rPr>
        <w:t>we</w:t>
      </w:r>
      <w:r w:rsidR="007774AD">
        <w:rPr>
          <w:rFonts w:ascii="Times New Roman" w:hAnsi="Times New Roman" w:cs="Times New Roman"/>
          <w:sz w:val="24"/>
          <w:szCs w:val="24"/>
        </w:rPr>
        <w:t>re</w:t>
      </w:r>
      <w:r w:rsidRPr="00AE2331">
        <w:rPr>
          <w:rFonts w:ascii="Times New Roman" w:hAnsi="Times New Roman" w:cs="Times New Roman"/>
          <w:sz w:val="24"/>
          <w:szCs w:val="24"/>
        </w:rPr>
        <w:t xml:space="preserve">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majority with 55.1% while female</w:t>
      </w:r>
      <w:r w:rsidR="007774AD">
        <w:rPr>
          <w:rFonts w:ascii="Times New Roman" w:hAnsi="Times New Roman" w:cs="Times New Roman"/>
          <w:sz w:val="24"/>
          <w:szCs w:val="24"/>
        </w:rPr>
        <w:t>s</w:t>
      </w:r>
      <w:r w:rsidRPr="00AE2331">
        <w:rPr>
          <w:rFonts w:ascii="Times New Roman" w:hAnsi="Times New Roman" w:cs="Times New Roman"/>
          <w:sz w:val="24"/>
          <w:szCs w:val="24"/>
        </w:rPr>
        <w:t xml:space="preserve"> </w:t>
      </w:r>
      <w:r w:rsidR="00E97C6D">
        <w:rPr>
          <w:rFonts w:ascii="Times New Roman" w:hAnsi="Times New Roman" w:cs="Times New Roman"/>
          <w:sz w:val="24"/>
          <w:szCs w:val="24"/>
        </w:rPr>
        <w:t>were</w:t>
      </w:r>
      <w:r w:rsidRPr="00AE2331">
        <w:rPr>
          <w:rFonts w:ascii="Times New Roman" w:hAnsi="Times New Roman" w:cs="Times New Roman"/>
          <w:sz w:val="24"/>
          <w:szCs w:val="24"/>
        </w:rPr>
        <w:t xml:space="preserve"> 44.9</w:t>
      </w:r>
      <w:r w:rsidR="00BF466C" w:rsidRPr="00AE2331">
        <w:rPr>
          <w:rFonts w:ascii="Times New Roman" w:hAnsi="Times New Roman" w:cs="Times New Roman"/>
          <w:sz w:val="24"/>
          <w:szCs w:val="24"/>
        </w:rPr>
        <w:t>%. This</w:t>
      </w:r>
      <w:r w:rsidRPr="00AE2331">
        <w:rPr>
          <w:rFonts w:ascii="Times New Roman" w:hAnsi="Times New Roman" w:cs="Times New Roman"/>
          <w:sz w:val="24"/>
          <w:szCs w:val="24"/>
        </w:rPr>
        <w:t xml:space="preserve"> </w:t>
      </w:r>
      <w:r w:rsidR="00BF466C" w:rsidRPr="00AE2331">
        <w:rPr>
          <w:rFonts w:ascii="Times New Roman" w:hAnsi="Times New Roman" w:cs="Times New Roman"/>
          <w:sz w:val="24"/>
          <w:szCs w:val="24"/>
        </w:rPr>
        <w:t>indicate</w:t>
      </w:r>
      <w:r w:rsidR="00E97C6D">
        <w:rPr>
          <w:rFonts w:ascii="Times New Roman" w:hAnsi="Times New Roman" w:cs="Times New Roman"/>
          <w:sz w:val="24"/>
          <w:szCs w:val="24"/>
        </w:rPr>
        <w:t>d</w:t>
      </w:r>
      <w:r w:rsidRPr="00AE2331">
        <w:rPr>
          <w:rFonts w:ascii="Times New Roman" w:hAnsi="Times New Roman" w:cs="Times New Roman"/>
          <w:sz w:val="24"/>
          <w:szCs w:val="24"/>
        </w:rPr>
        <w:t xml:space="preserve"> more male engagement or presence in billboard perception</w:t>
      </w:r>
      <w:r w:rsidR="00C071EC">
        <w:rPr>
          <w:rFonts w:ascii="Times New Roman" w:hAnsi="Times New Roman" w:cs="Times New Roman"/>
          <w:sz w:val="24"/>
          <w:szCs w:val="24"/>
        </w:rPr>
        <w:t xml:space="preserve"> or </w:t>
      </w:r>
      <w:r w:rsidRPr="00AE2331">
        <w:rPr>
          <w:rFonts w:ascii="Times New Roman" w:hAnsi="Times New Roman" w:cs="Times New Roman"/>
          <w:sz w:val="24"/>
          <w:szCs w:val="24"/>
        </w:rPr>
        <w:t xml:space="preserve">response. In </w:t>
      </w:r>
      <w:r w:rsidR="00650B86">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there </w:t>
      </w:r>
      <w:r w:rsidR="00E97C6D">
        <w:rPr>
          <w:rFonts w:ascii="Times New Roman" w:hAnsi="Times New Roman" w:cs="Times New Roman"/>
          <w:sz w:val="24"/>
          <w:szCs w:val="24"/>
        </w:rPr>
        <w:t>wa</w:t>
      </w:r>
      <w:r w:rsidR="007A2695">
        <w:rPr>
          <w:rFonts w:ascii="Times New Roman" w:hAnsi="Times New Roman" w:cs="Times New Roman"/>
          <w:sz w:val="24"/>
          <w:szCs w:val="24"/>
        </w:rPr>
        <w:t>s</w:t>
      </w:r>
      <w:r w:rsidRPr="00AE2331">
        <w:rPr>
          <w:rFonts w:ascii="Times New Roman" w:hAnsi="Times New Roman" w:cs="Times New Roman"/>
          <w:sz w:val="24"/>
          <w:szCs w:val="24"/>
        </w:rPr>
        <w:t xml:space="preserve"> perfectly balanced gender representation (50%/50%) with equal male and female participants. </w:t>
      </w:r>
      <w:proofErr w:type="gramStart"/>
      <w:r w:rsidRPr="00AE2331">
        <w:rPr>
          <w:rFonts w:ascii="Times New Roman" w:hAnsi="Times New Roman" w:cs="Times New Roman"/>
          <w:sz w:val="24"/>
          <w:szCs w:val="24"/>
        </w:rPr>
        <w:t>Makes this district ideal for testing gender-neutral or equally targeted advertising content.</w:t>
      </w:r>
      <w:proofErr w:type="gramEnd"/>
      <w:r w:rsidRPr="00AE2331">
        <w:rPr>
          <w:rFonts w:ascii="Times New Roman" w:hAnsi="Times New Roman" w:cs="Times New Roman"/>
          <w:sz w:val="24"/>
          <w:szCs w:val="24"/>
        </w:rPr>
        <w:t xml:space="preserve"> In </w:t>
      </w:r>
      <w:r w:rsidR="007A2695">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female</w:t>
      </w:r>
      <w:r w:rsidR="00517E83">
        <w:rPr>
          <w:rFonts w:ascii="Times New Roman" w:hAnsi="Times New Roman" w:cs="Times New Roman"/>
          <w:sz w:val="24"/>
          <w:szCs w:val="24"/>
        </w:rPr>
        <w:t>s</w:t>
      </w:r>
      <w:r w:rsidRPr="00AE2331">
        <w:rPr>
          <w:rFonts w:ascii="Times New Roman" w:hAnsi="Times New Roman" w:cs="Times New Roman"/>
          <w:sz w:val="24"/>
          <w:szCs w:val="24"/>
        </w:rPr>
        <w:t xml:space="preserve"> </w:t>
      </w:r>
      <w:r w:rsidR="00E97C6D">
        <w:rPr>
          <w:rFonts w:ascii="Times New Roman" w:hAnsi="Times New Roman" w:cs="Times New Roman"/>
          <w:sz w:val="24"/>
          <w:szCs w:val="24"/>
        </w:rPr>
        <w:t>we</w:t>
      </w:r>
      <w:r w:rsidR="00517E83">
        <w:rPr>
          <w:rFonts w:ascii="Times New Roman" w:hAnsi="Times New Roman" w:cs="Times New Roman"/>
          <w:sz w:val="24"/>
          <w:szCs w:val="24"/>
        </w:rPr>
        <w:t>re</w:t>
      </w:r>
      <w:r w:rsidR="00FB12C4">
        <w:rPr>
          <w:rFonts w:ascii="Times New Roman" w:hAnsi="Times New Roman" w:cs="Times New Roman"/>
          <w:sz w:val="24"/>
          <w:szCs w:val="24"/>
        </w:rPr>
        <w:t xml:space="preserve"> </w:t>
      </w:r>
      <w:r w:rsidR="007A2695">
        <w:rPr>
          <w:rFonts w:ascii="Times New Roman" w:hAnsi="Times New Roman" w:cs="Times New Roman"/>
          <w:sz w:val="24"/>
          <w:szCs w:val="24"/>
        </w:rPr>
        <w:t xml:space="preserve">the </w:t>
      </w:r>
      <w:r w:rsidRPr="00AE2331">
        <w:rPr>
          <w:rFonts w:ascii="Times New Roman" w:hAnsi="Times New Roman" w:cs="Times New Roman"/>
          <w:sz w:val="24"/>
          <w:szCs w:val="24"/>
        </w:rPr>
        <w:t>majority with 59.7%, significantly higher than males</w:t>
      </w:r>
      <w:r w:rsidR="007A2695">
        <w:rPr>
          <w:rFonts w:ascii="Times New Roman" w:hAnsi="Times New Roman" w:cs="Times New Roman"/>
          <w:sz w:val="24"/>
          <w:szCs w:val="24"/>
        </w:rPr>
        <w:t>,</w:t>
      </w:r>
      <w:r w:rsidRPr="00AE2331">
        <w:rPr>
          <w:rFonts w:ascii="Times New Roman" w:hAnsi="Times New Roman" w:cs="Times New Roman"/>
          <w:sz w:val="24"/>
          <w:szCs w:val="24"/>
        </w:rPr>
        <w:t xml:space="preserve"> who </w:t>
      </w:r>
      <w:r w:rsidR="00E97C6D">
        <w:rPr>
          <w:rFonts w:ascii="Times New Roman" w:hAnsi="Times New Roman" w:cs="Times New Roman"/>
          <w:sz w:val="24"/>
          <w:szCs w:val="24"/>
        </w:rPr>
        <w:t>we</w:t>
      </w:r>
      <w:r w:rsidRPr="00AE2331">
        <w:rPr>
          <w:rFonts w:ascii="Times New Roman" w:hAnsi="Times New Roman" w:cs="Times New Roman"/>
          <w:sz w:val="24"/>
          <w:szCs w:val="24"/>
        </w:rPr>
        <w:t>re 40.3%. Campaigns in this district may benefit from female-targeted messaging in sectors like health, education, family services, and retail.</w:t>
      </w:r>
    </w:p>
    <w:p w14:paraId="171E9865" w14:textId="73AEF114" w:rsidR="008C5409" w:rsidRDefault="007A2695" w:rsidP="005D46B5">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The urban</w:t>
      </w:r>
      <w:r w:rsidR="00F23906" w:rsidRPr="00AE2331">
        <w:rPr>
          <w:rFonts w:ascii="Times New Roman" w:hAnsi="Times New Roman" w:cs="Times New Roman"/>
          <w:sz w:val="24"/>
          <w:szCs w:val="24"/>
        </w:rPr>
        <w:t xml:space="preserve"> district </w:t>
      </w:r>
      <w:r w:rsidR="00E97C6D">
        <w:rPr>
          <w:rFonts w:ascii="Times New Roman" w:hAnsi="Times New Roman" w:cs="Times New Roman"/>
          <w:sz w:val="24"/>
          <w:szCs w:val="24"/>
        </w:rPr>
        <w:t>wa</w:t>
      </w:r>
      <w:r w:rsidR="00F23906" w:rsidRPr="00AE2331">
        <w:rPr>
          <w:rFonts w:ascii="Times New Roman" w:hAnsi="Times New Roman" w:cs="Times New Roman"/>
          <w:sz w:val="24"/>
          <w:szCs w:val="24"/>
        </w:rPr>
        <w:t xml:space="preserve">s slightly </w:t>
      </w:r>
      <w:r>
        <w:rPr>
          <w:rFonts w:ascii="Times New Roman" w:hAnsi="Times New Roman" w:cs="Times New Roman"/>
          <w:sz w:val="24"/>
          <w:szCs w:val="24"/>
        </w:rPr>
        <w:t>male-dominated</w:t>
      </w:r>
      <w:r w:rsidR="00F23906" w:rsidRPr="00AE2331">
        <w:rPr>
          <w:rFonts w:ascii="Times New Roman" w:hAnsi="Times New Roman" w:cs="Times New Roman"/>
          <w:sz w:val="24"/>
          <w:szCs w:val="24"/>
        </w:rPr>
        <w:t xml:space="preserve">, </w:t>
      </w:r>
      <w:r>
        <w:rPr>
          <w:rFonts w:ascii="Times New Roman" w:hAnsi="Times New Roman" w:cs="Times New Roman"/>
          <w:sz w:val="24"/>
          <w:szCs w:val="24"/>
        </w:rPr>
        <w:t>considering</w:t>
      </w:r>
      <w:r w:rsidR="00F23906" w:rsidRPr="00AE2331">
        <w:rPr>
          <w:rFonts w:ascii="Times New Roman" w:hAnsi="Times New Roman" w:cs="Times New Roman"/>
          <w:sz w:val="24"/>
          <w:szCs w:val="24"/>
        </w:rPr>
        <w:t xml:space="preserve"> content that resonates slightly more with male audiences. </w:t>
      </w:r>
      <w:r w:rsidR="005761EE">
        <w:rPr>
          <w:rFonts w:ascii="Times New Roman" w:hAnsi="Times New Roman" w:cs="Times New Roman"/>
          <w:sz w:val="24"/>
          <w:szCs w:val="24"/>
        </w:rPr>
        <w:t>West “A”</w:t>
      </w:r>
      <w:r w:rsidR="00F23906" w:rsidRPr="00AE2331">
        <w:rPr>
          <w:rFonts w:ascii="Times New Roman" w:hAnsi="Times New Roman" w:cs="Times New Roman"/>
          <w:sz w:val="24"/>
          <w:szCs w:val="24"/>
        </w:rPr>
        <w:t xml:space="preserve"> district </w:t>
      </w:r>
      <w:r w:rsidR="00E97C6D">
        <w:rPr>
          <w:rFonts w:ascii="Times New Roman" w:hAnsi="Times New Roman" w:cs="Times New Roman"/>
          <w:sz w:val="24"/>
          <w:szCs w:val="24"/>
        </w:rPr>
        <w:t>wa</w:t>
      </w:r>
      <w:r w:rsidR="00F23906" w:rsidRPr="00AE2331">
        <w:rPr>
          <w:rFonts w:ascii="Times New Roman" w:hAnsi="Times New Roman" w:cs="Times New Roman"/>
          <w:sz w:val="24"/>
          <w:szCs w:val="24"/>
        </w:rPr>
        <w:t xml:space="preserve">s balanced in gender, </w:t>
      </w:r>
      <w:r>
        <w:rPr>
          <w:rFonts w:ascii="Times New Roman" w:hAnsi="Times New Roman" w:cs="Times New Roman"/>
          <w:sz w:val="24"/>
          <w:szCs w:val="24"/>
        </w:rPr>
        <w:t xml:space="preserve">an </w:t>
      </w:r>
      <w:r w:rsidR="00F23906" w:rsidRPr="00AE2331">
        <w:rPr>
          <w:rFonts w:ascii="Times New Roman" w:hAnsi="Times New Roman" w:cs="Times New Roman"/>
          <w:sz w:val="24"/>
          <w:szCs w:val="24"/>
        </w:rPr>
        <w:t>ideal control group for measuring gender-neutral message effectiveness</w:t>
      </w:r>
      <w:r>
        <w:rPr>
          <w:rFonts w:ascii="Times New Roman" w:hAnsi="Times New Roman" w:cs="Times New Roman"/>
          <w:sz w:val="24"/>
          <w:szCs w:val="24"/>
        </w:rPr>
        <w:t>,</w:t>
      </w:r>
      <w:r w:rsidR="00F23906"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F23906" w:rsidRPr="00AE2331">
        <w:rPr>
          <w:rFonts w:ascii="Times New Roman" w:hAnsi="Times New Roman" w:cs="Times New Roman"/>
          <w:sz w:val="24"/>
          <w:szCs w:val="24"/>
        </w:rPr>
        <w:t xml:space="preserve"> district </w:t>
      </w:r>
      <w:r>
        <w:rPr>
          <w:rFonts w:ascii="Times New Roman" w:hAnsi="Times New Roman" w:cs="Times New Roman"/>
          <w:sz w:val="24"/>
          <w:szCs w:val="24"/>
        </w:rPr>
        <w:t>has</w:t>
      </w:r>
      <w:r w:rsidR="00F23906" w:rsidRPr="00AE2331">
        <w:rPr>
          <w:rFonts w:ascii="Times New Roman" w:hAnsi="Times New Roman" w:cs="Times New Roman"/>
          <w:sz w:val="24"/>
          <w:szCs w:val="24"/>
        </w:rPr>
        <w:t xml:space="preserve"> strong female representation</w:t>
      </w:r>
      <w:r>
        <w:rPr>
          <w:rFonts w:ascii="Times New Roman" w:hAnsi="Times New Roman" w:cs="Times New Roman"/>
          <w:sz w:val="24"/>
          <w:szCs w:val="24"/>
        </w:rPr>
        <w:t>;</w:t>
      </w:r>
      <w:r w:rsidR="00F23906" w:rsidRPr="00AE2331">
        <w:rPr>
          <w:rFonts w:ascii="Times New Roman" w:hAnsi="Times New Roman" w:cs="Times New Roman"/>
          <w:sz w:val="24"/>
          <w:szCs w:val="24"/>
        </w:rPr>
        <w:t xml:space="preserve"> hence</w:t>
      </w:r>
      <w:r>
        <w:rPr>
          <w:rFonts w:ascii="Times New Roman" w:hAnsi="Times New Roman" w:cs="Times New Roman"/>
          <w:sz w:val="24"/>
          <w:szCs w:val="24"/>
        </w:rPr>
        <w:t>,</w:t>
      </w:r>
      <w:r w:rsidR="00F23906" w:rsidRPr="00AE2331">
        <w:rPr>
          <w:rFonts w:ascii="Times New Roman" w:hAnsi="Times New Roman" w:cs="Times New Roman"/>
          <w:sz w:val="24"/>
          <w:szCs w:val="24"/>
        </w:rPr>
        <w:t xml:space="preserve"> target</w:t>
      </w:r>
      <w:r w:rsidR="00E97C6D">
        <w:rPr>
          <w:rFonts w:ascii="Times New Roman" w:hAnsi="Times New Roman" w:cs="Times New Roman"/>
          <w:sz w:val="24"/>
          <w:szCs w:val="24"/>
        </w:rPr>
        <w:t>ed</w:t>
      </w:r>
      <w:r w:rsidR="00F23906" w:rsidRPr="00AE2331">
        <w:rPr>
          <w:rFonts w:ascii="Times New Roman" w:hAnsi="Times New Roman" w:cs="Times New Roman"/>
          <w:sz w:val="24"/>
          <w:szCs w:val="24"/>
        </w:rPr>
        <w:t xml:space="preserve"> messages </w:t>
      </w:r>
      <w:r w:rsidR="00FD4AFE">
        <w:rPr>
          <w:rFonts w:ascii="Times New Roman" w:hAnsi="Times New Roman" w:cs="Times New Roman"/>
          <w:sz w:val="24"/>
          <w:szCs w:val="24"/>
        </w:rPr>
        <w:t xml:space="preserve">were </w:t>
      </w:r>
      <w:r w:rsidR="00F23906" w:rsidRPr="00AE2331">
        <w:rPr>
          <w:rFonts w:ascii="Times New Roman" w:hAnsi="Times New Roman" w:cs="Times New Roman"/>
          <w:sz w:val="24"/>
          <w:szCs w:val="24"/>
        </w:rPr>
        <w:t>accordingly.</w:t>
      </w:r>
      <w:r w:rsidR="009C6808" w:rsidRPr="009C6808">
        <w:rPr>
          <w:rFonts w:ascii="Times New Roman" w:hAnsi="Times New Roman" w:cs="Times New Roman"/>
          <w:sz w:val="24"/>
          <w:szCs w:val="24"/>
        </w:rPr>
        <w:t xml:space="preserve"> The summary of the findings is shown in </w:t>
      </w:r>
      <w:r w:rsidR="009C6808">
        <w:rPr>
          <w:rFonts w:ascii="Times New Roman" w:hAnsi="Times New Roman" w:cs="Times New Roman"/>
          <w:sz w:val="24"/>
          <w:szCs w:val="24"/>
        </w:rPr>
        <w:t>Table</w:t>
      </w:r>
      <w:r w:rsidR="009C6808" w:rsidRPr="009C6808">
        <w:rPr>
          <w:rFonts w:ascii="Times New Roman" w:hAnsi="Times New Roman" w:cs="Times New Roman"/>
          <w:sz w:val="24"/>
          <w:szCs w:val="24"/>
        </w:rPr>
        <w:t xml:space="preserve"> 1 below;</w:t>
      </w:r>
      <w:r w:rsidR="003233FC" w:rsidRPr="00AE2331">
        <w:rPr>
          <w:rFonts w:ascii="Times New Roman" w:hAnsi="Times New Roman" w:cs="Times New Roman"/>
          <w:b/>
          <w:sz w:val="24"/>
          <w:szCs w:val="24"/>
        </w:rPr>
        <w:t xml:space="preserve">       </w:t>
      </w:r>
    </w:p>
    <w:p w14:paraId="4E559E37" w14:textId="77777777" w:rsidR="008C5409" w:rsidRDefault="008C5409">
      <w:pPr>
        <w:rPr>
          <w:rFonts w:ascii="Times New Roman" w:hAnsi="Times New Roman" w:cs="Times New Roman"/>
          <w:b/>
          <w:sz w:val="24"/>
          <w:szCs w:val="24"/>
        </w:rPr>
      </w:pPr>
      <w:r>
        <w:rPr>
          <w:rFonts w:ascii="Times New Roman" w:hAnsi="Times New Roman" w:cs="Times New Roman"/>
          <w:b/>
          <w:sz w:val="24"/>
          <w:szCs w:val="24"/>
        </w:rPr>
        <w:br w:type="page"/>
      </w:r>
    </w:p>
    <w:p w14:paraId="26E09115" w14:textId="0119D514" w:rsidR="008C5409" w:rsidRPr="008C5409" w:rsidRDefault="008C5409" w:rsidP="008C5409">
      <w:pPr>
        <w:pStyle w:val="Caption"/>
        <w:spacing w:line="480" w:lineRule="auto"/>
        <w:rPr>
          <w:rFonts w:ascii="Times New Roman" w:eastAsia="Times New Roman" w:hAnsi="Times New Roman" w:cs="Times New Roman"/>
          <w:color w:val="000000"/>
          <w:sz w:val="24"/>
          <w:szCs w:val="24"/>
          <w:lang w:val="en-GB" w:eastAsia="en-GB"/>
        </w:rPr>
      </w:pPr>
      <w:bookmarkStart w:id="190" w:name="_Toc204157242"/>
      <w:proofErr w:type="gramStart"/>
      <w:r w:rsidRPr="008C5409">
        <w:rPr>
          <w:rFonts w:asciiTheme="majorBidi" w:hAnsiTheme="majorBidi" w:cstheme="majorBidi"/>
          <w:color w:val="auto"/>
          <w:sz w:val="24"/>
          <w:szCs w:val="24"/>
        </w:rPr>
        <w:lastRenderedPageBreak/>
        <w:t>Table 4.</w:t>
      </w:r>
      <w:proofErr w:type="gramEnd"/>
      <w:r w:rsidRPr="008C5409">
        <w:rPr>
          <w:rFonts w:asciiTheme="majorBidi" w:hAnsiTheme="majorBidi" w:cstheme="majorBidi"/>
          <w:color w:val="auto"/>
          <w:sz w:val="24"/>
          <w:szCs w:val="24"/>
        </w:rPr>
        <w:fldChar w:fldCharType="begin"/>
      </w:r>
      <w:r w:rsidRPr="008C5409">
        <w:rPr>
          <w:rFonts w:asciiTheme="majorBidi" w:hAnsiTheme="majorBidi" w:cstheme="majorBidi"/>
          <w:color w:val="auto"/>
          <w:sz w:val="24"/>
          <w:szCs w:val="24"/>
        </w:rPr>
        <w:instrText xml:space="preserve"> SEQ Table_4. \* ARABIC </w:instrText>
      </w:r>
      <w:r w:rsidRPr="008C5409">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8C5409">
        <w:rPr>
          <w:rFonts w:asciiTheme="majorBidi" w:hAnsiTheme="majorBidi" w:cstheme="majorBidi"/>
          <w:color w:val="auto"/>
          <w:sz w:val="24"/>
          <w:szCs w:val="24"/>
        </w:rPr>
        <w:fldChar w:fldCharType="end"/>
      </w:r>
      <w:r w:rsidRPr="008C5409">
        <w:rPr>
          <w:rFonts w:asciiTheme="majorBidi" w:hAnsiTheme="majorBidi" w:cstheme="majorBidi"/>
          <w:color w:val="auto"/>
          <w:sz w:val="24"/>
          <w:szCs w:val="24"/>
        </w:rPr>
        <w:t xml:space="preserve">  Gender of respondents</w:t>
      </w:r>
      <w:bookmarkEnd w:id="190"/>
      <w:r w:rsidRPr="008C5409">
        <w:rPr>
          <w:rFonts w:asciiTheme="majorBidi" w:hAnsiTheme="majorBidi" w:cstheme="majorBidi"/>
          <w:color w:val="auto"/>
          <w:sz w:val="24"/>
          <w:szCs w:val="24"/>
        </w:rPr>
        <w:t xml:space="preserve">        </w:t>
      </w:r>
      <w:r w:rsidRPr="008C5409">
        <w:rPr>
          <w:rFonts w:ascii="Times New Roman" w:eastAsia="Times New Roman" w:hAnsi="Times New Roman" w:cs="Times New Roman"/>
          <w:color w:val="000000"/>
          <w:sz w:val="24"/>
          <w:szCs w:val="24"/>
          <w:lang w:val="en-GB" w:eastAsia="en-GB"/>
        </w:rPr>
        <w:t xml:space="preserve">                                                      </w:t>
      </w:r>
    </w:p>
    <w:tbl>
      <w:tblPr>
        <w:tblW w:w="5000" w:type="pct"/>
        <w:tblLook w:val="04A0" w:firstRow="1" w:lastRow="0" w:firstColumn="1" w:lastColumn="0" w:noHBand="0" w:noVBand="1"/>
      </w:tblPr>
      <w:tblGrid>
        <w:gridCol w:w="1188"/>
        <w:gridCol w:w="1239"/>
        <w:gridCol w:w="1010"/>
        <w:gridCol w:w="1496"/>
        <w:gridCol w:w="1010"/>
        <w:gridCol w:w="1486"/>
        <w:gridCol w:w="1010"/>
      </w:tblGrid>
      <w:tr w:rsidR="00C77CD5" w:rsidRPr="00AE2331" w14:paraId="77767561" w14:textId="77777777" w:rsidTr="00502F8B">
        <w:trPr>
          <w:trHeight w:val="765"/>
        </w:trPr>
        <w:tc>
          <w:tcPr>
            <w:tcW w:w="704" w:type="pct"/>
            <w:tcBorders>
              <w:top w:val="single" w:sz="4" w:space="0" w:color="auto"/>
              <w:bottom w:val="single" w:sz="4" w:space="0" w:color="auto"/>
            </w:tcBorders>
            <w:shd w:val="clear" w:color="auto" w:fill="auto"/>
            <w:noWrap/>
            <w:vAlign w:val="bottom"/>
            <w:hideMark/>
          </w:tcPr>
          <w:p w14:paraId="56FDD2F1" w14:textId="076525DB" w:rsidR="00C77CD5" w:rsidRPr="00BB0EEA" w:rsidRDefault="008A5CDA"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Gender</w:t>
            </w:r>
            <w:r w:rsidR="00C77CD5" w:rsidRPr="00BB0EEA">
              <w:rPr>
                <w:rFonts w:ascii="Times New Roman" w:eastAsia="Times New Roman" w:hAnsi="Times New Roman" w:cs="Times New Roman"/>
                <w:b/>
                <w:bCs/>
                <w:color w:val="000000"/>
                <w:sz w:val="24"/>
                <w:szCs w:val="24"/>
                <w:lang w:val="en-GB" w:eastAsia="en-GB"/>
              </w:rPr>
              <w:t xml:space="preserve"> by %</w:t>
            </w:r>
          </w:p>
        </w:tc>
        <w:tc>
          <w:tcPr>
            <w:tcW w:w="734" w:type="pct"/>
            <w:tcBorders>
              <w:top w:val="single" w:sz="4" w:space="0" w:color="auto"/>
              <w:bottom w:val="single" w:sz="4" w:space="0" w:color="auto"/>
            </w:tcBorders>
            <w:shd w:val="clear" w:color="auto" w:fill="auto"/>
            <w:noWrap/>
            <w:vAlign w:val="bottom"/>
            <w:hideMark/>
          </w:tcPr>
          <w:p w14:paraId="62924A61" w14:textId="77777777" w:rsidR="00C77CD5" w:rsidRPr="00BB0EEA" w:rsidRDefault="00C77CD5"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Urban district</w:t>
            </w:r>
          </w:p>
        </w:tc>
        <w:tc>
          <w:tcPr>
            <w:tcW w:w="598" w:type="pct"/>
            <w:tcBorders>
              <w:top w:val="single" w:sz="4" w:space="0" w:color="auto"/>
              <w:bottom w:val="single" w:sz="4" w:space="0" w:color="auto"/>
            </w:tcBorders>
            <w:shd w:val="clear" w:color="auto" w:fill="auto"/>
            <w:noWrap/>
            <w:vAlign w:val="bottom"/>
            <w:hideMark/>
          </w:tcPr>
          <w:p w14:paraId="213C5B7C" w14:textId="77777777" w:rsidR="00C77CD5" w:rsidRPr="00BB0EEA" w:rsidRDefault="00C77CD5"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Percentage</w:t>
            </w:r>
          </w:p>
        </w:tc>
        <w:tc>
          <w:tcPr>
            <w:tcW w:w="886" w:type="pct"/>
            <w:tcBorders>
              <w:top w:val="single" w:sz="4" w:space="0" w:color="auto"/>
              <w:bottom w:val="single" w:sz="4" w:space="0" w:color="auto"/>
            </w:tcBorders>
            <w:shd w:val="clear" w:color="auto" w:fill="auto"/>
            <w:noWrap/>
            <w:vAlign w:val="bottom"/>
            <w:hideMark/>
          </w:tcPr>
          <w:p w14:paraId="238E5B45" w14:textId="1B99BA8D" w:rsidR="00C77CD5" w:rsidRPr="00BB0EEA" w:rsidRDefault="005761EE"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West “A”</w:t>
            </w:r>
            <w:r w:rsidR="00C77CD5" w:rsidRPr="00BB0EEA">
              <w:rPr>
                <w:rFonts w:ascii="Times New Roman" w:eastAsia="Times New Roman" w:hAnsi="Times New Roman" w:cs="Times New Roman"/>
                <w:b/>
                <w:bCs/>
                <w:color w:val="000000"/>
                <w:sz w:val="24"/>
                <w:szCs w:val="24"/>
                <w:lang w:val="en-GB" w:eastAsia="en-GB"/>
              </w:rPr>
              <w:t xml:space="preserve"> District </w:t>
            </w:r>
          </w:p>
        </w:tc>
        <w:tc>
          <w:tcPr>
            <w:tcW w:w="598" w:type="pct"/>
            <w:tcBorders>
              <w:top w:val="single" w:sz="4" w:space="0" w:color="auto"/>
              <w:bottom w:val="single" w:sz="4" w:space="0" w:color="auto"/>
            </w:tcBorders>
            <w:shd w:val="clear" w:color="auto" w:fill="auto"/>
            <w:noWrap/>
            <w:vAlign w:val="bottom"/>
            <w:hideMark/>
          </w:tcPr>
          <w:p w14:paraId="27503AE3" w14:textId="77777777" w:rsidR="00C77CD5" w:rsidRPr="00BB0EEA" w:rsidRDefault="00C77CD5"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Percentage</w:t>
            </w:r>
          </w:p>
        </w:tc>
        <w:tc>
          <w:tcPr>
            <w:tcW w:w="880" w:type="pct"/>
            <w:tcBorders>
              <w:top w:val="single" w:sz="4" w:space="0" w:color="auto"/>
              <w:bottom w:val="single" w:sz="4" w:space="0" w:color="auto"/>
            </w:tcBorders>
            <w:shd w:val="clear" w:color="auto" w:fill="auto"/>
            <w:noWrap/>
            <w:vAlign w:val="bottom"/>
            <w:hideMark/>
          </w:tcPr>
          <w:p w14:paraId="4BEFE19E" w14:textId="4D8773D6" w:rsidR="00C77CD5" w:rsidRPr="00BB0EEA" w:rsidRDefault="005761EE"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West “B”</w:t>
            </w:r>
            <w:r w:rsidR="00C77CD5" w:rsidRPr="00BB0EEA">
              <w:rPr>
                <w:rFonts w:ascii="Times New Roman" w:eastAsia="Times New Roman" w:hAnsi="Times New Roman" w:cs="Times New Roman"/>
                <w:b/>
                <w:bCs/>
                <w:color w:val="000000"/>
                <w:sz w:val="24"/>
                <w:szCs w:val="24"/>
                <w:lang w:val="en-GB" w:eastAsia="en-GB"/>
              </w:rPr>
              <w:t xml:space="preserve"> District </w:t>
            </w:r>
          </w:p>
        </w:tc>
        <w:tc>
          <w:tcPr>
            <w:tcW w:w="598" w:type="pct"/>
            <w:tcBorders>
              <w:top w:val="single" w:sz="4" w:space="0" w:color="auto"/>
              <w:bottom w:val="single" w:sz="4" w:space="0" w:color="auto"/>
            </w:tcBorders>
            <w:shd w:val="clear" w:color="auto" w:fill="auto"/>
            <w:noWrap/>
            <w:vAlign w:val="bottom"/>
            <w:hideMark/>
          </w:tcPr>
          <w:p w14:paraId="4CAF4B5B" w14:textId="77777777" w:rsidR="00C77CD5" w:rsidRPr="00BB0EEA" w:rsidRDefault="00C77CD5" w:rsidP="008C5409">
            <w:pPr>
              <w:spacing w:after="0" w:line="240" w:lineRule="auto"/>
              <w:jc w:val="both"/>
              <w:rPr>
                <w:rFonts w:ascii="Times New Roman" w:eastAsia="Times New Roman" w:hAnsi="Times New Roman" w:cs="Times New Roman"/>
                <w:b/>
                <w:bCs/>
                <w:color w:val="000000"/>
                <w:sz w:val="24"/>
                <w:szCs w:val="24"/>
                <w:lang w:val="en-GB" w:eastAsia="en-GB"/>
              </w:rPr>
            </w:pPr>
            <w:r w:rsidRPr="00BB0EEA">
              <w:rPr>
                <w:rFonts w:ascii="Times New Roman" w:eastAsia="Times New Roman" w:hAnsi="Times New Roman" w:cs="Times New Roman"/>
                <w:b/>
                <w:bCs/>
                <w:color w:val="000000"/>
                <w:sz w:val="24"/>
                <w:szCs w:val="24"/>
                <w:lang w:val="en-GB" w:eastAsia="en-GB"/>
              </w:rPr>
              <w:t>Percentage</w:t>
            </w:r>
          </w:p>
        </w:tc>
      </w:tr>
      <w:tr w:rsidR="00C77CD5" w:rsidRPr="00AE2331" w14:paraId="12956B46" w14:textId="77777777" w:rsidTr="00502F8B">
        <w:trPr>
          <w:trHeight w:val="740"/>
        </w:trPr>
        <w:tc>
          <w:tcPr>
            <w:tcW w:w="704" w:type="pct"/>
            <w:tcBorders>
              <w:top w:val="single" w:sz="4" w:space="0" w:color="auto"/>
            </w:tcBorders>
            <w:shd w:val="clear" w:color="auto" w:fill="auto"/>
            <w:noWrap/>
            <w:vAlign w:val="bottom"/>
            <w:hideMark/>
          </w:tcPr>
          <w:p w14:paraId="1681FC0F"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Male</w:t>
            </w:r>
          </w:p>
        </w:tc>
        <w:tc>
          <w:tcPr>
            <w:tcW w:w="734" w:type="pct"/>
            <w:tcBorders>
              <w:top w:val="single" w:sz="4" w:space="0" w:color="auto"/>
            </w:tcBorders>
            <w:shd w:val="clear" w:color="auto" w:fill="auto"/>
            <w:noWrap/>
            <w:vAlign w:val="bottom"/>
            <w:hideMark/>
          </w:tcPr>
          <w:p w14:paraId="13AF7BA2"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54</w:t>
            </w:r>
          </w:p>
        </w:tc>
        <w:tc>
          <w:tcPr>
            <w:tcW w:w="598" w:type="pct"/>
            <w:tcBorders>
              <w:top w:val="single" w:sz="4" w:space="0" w:color="auto"/>
            </w:tcBorders>
            <w:shd w:val="clear" w:color="auto" w:fill="auto"/>
            <w:noWrap/>
            <w:vAlign w:val="bottom"/>
            <w:hideMark/>
          </w:tcPr>
          <w:p w14:paraId="4E26A176"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55.1</w:t>
            </w:r>
          </w:p>
        </w:tc>
        <w:tc>
          <w:tcPr>
            <w:tcW w:w="886" w:type="pct"/>
            <w:tcBorders>
              <w:top w:val="single" w:sz="4" w:space="0" w:color="auto"/>
            </w:tcBorders>
            <w:shd w:val="clear" w:color="auto" w:fill="auto"/>
            <w:noWrap/>
            <w:vAlign w:val="bottom"/>
            <w:hideMark/>
          </w:tcPr>
          <w:p w14:paraId="3B0CFAC4"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74</w:t>
            </w:r>
          </w:p>
        </w:tc>
        <w:tc>
          <w:tcPr>
            <w:tcW w:w="598" w:type="pct"/>
            <w:tcBorders>
              <w:top w:val="single" w:sz="4" w:space="0" w:color="auto"/>
            </w:tcBorders>
            <w:shd w:val="clear" w:color="auto" w:fill="auto"/>
            <w:noWrap/>
            <w:vAlign w:val="bottom"/>
            <w:hideMark/>
          </w:tcPr>
          <w:p w14:paraId="7BFD154E"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50.0</w:t>
            </w:r>
          </w:p>
        </w:tc>
        <w:tc>
          <w:tcPr>
            <w:tcW w:w="880" w:type="pct"/>
            <w:tcBorders>
              <w:top w:val="single" w:sz="4" w:space="0" w:color="auto"/>
            </w:tcBorders>
            <w:shd w:val="clear" w:color="auto" w:fill="auto"/>
            <w:noWrap/>
            <w:vAlign w:val="bottom"/>
            <w:hideMark/>
          </w:tcPr>
          <w:p w14:paraId="372744F3"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62</w:t>
            </w:r>
          </w:p>
        </w:tc>
        <w:tc>
          <w:tcPr>
            <w:tcW w:w="598" w:type="pct"/>
            <w:tcBorders>
              <w:top w:val="single" w:sz="4" w:space="0" w:color="auto"/>
            </w:tcBorders>
            <w:shd w:val="clear" w:color="auto" w:fill="auto"/>
            <w:noWrap/>
            <w:vAlign w:val="bottom"/>
            <w:hideMark/>
          </w:tcPr>
          <w:p w14:paraId="788D029A"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40.3</w:t>
            </w:r>
          </w:p>
        </w:tc>
      </w:tr>
      <w:tr w:rsidR="00C77CD5" w:rsidRPr="00AE2331" w14:paraId="1C821B0F" w14:textId="77777777" w:rsidTr="00502F8B">
        <w:trPr>
          <w:trHeight w:val="740"/>
        </w:trPr>
        <w:tc>
          <w:tcPr>
            <w:tcW w:w="704" w:type="pct"/>
            <w:tcBorders>
              <w:bottom w:val="single" w:sz="4" w:space="0" w:color="auto"/>
            </w:tcBorders>
            <w:shd w:val="clear" w:color="auto" w:fill="auto"/>
            <w:noWrap/>
            <w:vAlign w:val="bottom"/>
            <w:hideMark/>
          </w:tcPr>
          <w:p w14:paraId="09412052"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Female</w:t>
            </w:r>
          </w:p>
        </w:tc>
        <w:tc>
          <w:tcPr>
            <w:tcW w:w="734" w:type="pct"/>
            <w:tcBorders>
              <w:bottom w:val="single" w:sz="4" w:space="0" w:color="auto"/>
            </w:tcBorders>
            <w:shd w:val="clear" w:color="auto" w:fill="auto"/>
            <w:noWrap/>
            <w:vAlign w:val="bottom"/>
            <w:hideMark/>
          </w:tcPr>
          <w:p w14:paraId="22818CA2"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44</w:t>
            </w:r>
          </w:p>
        </w:tc>
        <w:tc>
          <w:tcPr>
            <w:tcW w:w="598" w:type="pct"/>
            <w:tcBorders>
              <w:bottom w:val="single" w:sz="4" w:space="0" w:color="auto"/>
            </w:tcBorders>
            <w:shd w:val="clear" w:color="auto" w:fill="auto"/>
            <w:noWrap/>
            <w:vAlign w:val="bottom"/>
            <w:hideMark/>
          </w:tcPr>
          <w:p w14:paraId="5EFCE815"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44.9</w:t>
            </w:r>
          </w:p>
        </w:tc>
        <w:tc>
          <w:tcPr>
            <w:tcW w:w="886" w:type="pct"/>
            <w:tcBorders>
              <w:bottom w:val="single" w:sz="4" w:space="0" w:color="auto"/>
            </w:tcBorders>
            <w:shd w:val="clear" w:color="auto" w:fill="auto"/>
            <w:noWrap/>
            <w:vAlign w:val="bottom"/>
            <w:hideMark/>
          </w:tcPr>
          <w:p w14:paraId="2760678A"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74</w:t>
            </w:r>
          </w:p>
        </w:tc>
        <w:tc>
          <w:tcPr>
            <w:tcW w:w="598" w:type="pct"/>
            <w:tcBorders>
              <w:bottom w:val="single" w:sz="4" w:space="0" w:color="auto"/>
            </w:tcBorders>
            <w:shd w:val="clear" w:color="auto" w:fill="auto"/>
            <w:noWrap/>
            <w:vAlign w:val="bottom"/>
            <w:hideMark/>
          </w:tcPr>
          <w:p w14:paraId="3870E0EA"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50.0</w:t>
            </w:r>
          </w:p>
        </w:tc>
        <w:tc>
          <w:tcPr>
            <w:tcW w:w="880" w:type="pct"/>
            <w:tcBorders>
              <w:bottom w:val="single" w:sz="4" w:space="0" w:color="auto"/>
            </w:tcBorders>
            <w:shd w:val="clear" w:color="auto" w:fill="auto"/>
            <w:noWrap/>
            <w:vAlign w:val="bottom"/>
            <w:hideMark/>
          </w:tcPr>
          <w:p w14:paraId="5D714B4C"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92</w:t>
            </w:r>
          </w:p>
        </w:tc>
        <w:tc>
          <w:tcPr>
            <w:tcW w:w="598" w:type="pct"/>
            <w:tcBorders>
              <w:bottom w:val="single" w:sz="4" w:space="0" w:color="auto"/>
            </w:tcBorders>
            <w:shd w:val="clear" w:color="auto" w:fill="auto"/>
            <w:noWrap/>
            <w:vAlign w:val="bottom"/>
            <w:hideMark/>
          </w:tcPr>
          <w:p w14:paraId="5E6277BA" w14:textId="7777777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59.7</w:t>
            </w:r>
          </w:p>
        </w:tc>
      </w:tr>
      <w:tr w:rsidR="00C77CD5" w:rsidRPr="00AE2331" w14:paraId="4E67C560" w14:textId="77777777" w:rsidTr="00502F8B">
        <w:trPr>
          <w:trHeight w:val="305"/>
        </w:trPr>
        <w:tc>
          <w:tcPr>
            <w:tcW w:w="704" w:type="pct"/>
            <w:tcBorders>
              <w:top w:val="single" w:sz="4" w:space="0" w:color="auto"/>
              <w:bottom w:val="single" w:sz="4" w:space="0" w:color="auto"/>
            </w:tcBorders>
            <w:shd w:val="clear" w:color="auto" w:fill="auto"/>
            <w:noWrap/>
            <w:vAlign w:val="bottom"/>
            <w:hideMark/>
          </w:tcPr>
          <w:p w14:paraId="4654C513" w14:textId="77777777" w:rsidR="00C77CD5" w:rsidRPr="00BB0EEA" w:rsidRDefault="00C77CD5" w:rsidP="008C5409">
            <w:pPr>
              <w:spacing w:after="0" w:line="240" w:lineRule="auto"/>
              <w:jc w:val="both"/>
              <w:rPr>
                <w:rFonts w:ascii="Times New Roman" w:eastAsia="Times New Roman" w:hAnsi="Times New Roman" w:cs="Times New Roman"/>
                <w:bCs/>
                <w:color w:val="000000"/>
                <w:sz w:val="24"/>
                <w:szCs w:val="24"/>
                <w:lang w:val="en-GB" w:eastAsia="en-GB"/>
              </w:rPr>
            </w:pPr>
            <w:r w:rsidRPr="00BB0EEA">
              <w:rPr>
                <w:rFonts w:ascii="Times New Roman" w:eastAsia="Times New Roman" w:hAnsi="Times New Roman" w:cs="Times New Roman"/>
                <w:bCs/>
                <w:color w:val="000000"/>
                <w:sz w:val="24"/>
                <w:szCs w:val="24"/>
                <w:lang w:val="en-GB" w:eastAsia="en-GB"/>
              </w:rPr>
              <w:t>Total</w:t>
            </w:r>
          </w:p>
        </w:tc>
        <w:tc>
          <w:tcPr>
            <w:tcW w:w="734" w:type="pct"/>
            <w:tcBorders>
              <w:top w:val="single" w:sz="4" w:space="0" w:color="auto"/>
              <w:bottom w:val="single" w:sz="4" w:space="0" w:color="auto"/>
            </w:tcBorders>
            <w:shd w:val="clear" w:color="auto" w:fill="auto"/>
            <w:noWrap/>
            <w:vAlign w:val="bottom"/>
            <w:hideMark/>
          </w:tcPr>
          <w:p w14:paraId="3D194457" w14:textId="5BEB72A7"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98 </w:t>
            </w:r>
          </w:p>
        </w:tc>
        <w:tc>
          <w:tcPr>
            <w:tcW w:w="598" w:type="pct"/>
            <w:tcBorders>
              <w:top w:val="single" w:sz="4" w:space="0" w:color="auto"/>
              <w:bottom w:val="single" w:sz="4" w:space="0" w:color="auto"/>
            </w:tcBorders>
            <w:shd w:val="clear" w:color="auto" w:fill="auto"/>
            <w:noWrap/>
            <w:vAlign w:val="bottom"/>
            <w:hideMark/>
          </w:tcPr>
          <w:p w14:paraId="0D5FA0AA" w14:textId="71EAD4E4"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 100</w:t>
            </w:r>
          </w:p>
        </w:tc>
        <w:tc>
          <w:tcPr>
            <w:tcW w:w="886" w:type="pct"/>
            <w:tcBorders>
              <w:top w:val="single" w:sz="4" w:space="0" w:color="auto"/>
              <w:bottom w:val="single" w:sz="4" w:space="0" w:color="auto"/>
            </w:tcBorders>
            <w:shd w:val="clear" w:color="auto" w:fill="auto"/>
            <w:noWrap/>
            <w:vAlign w:val="bottom"/>
            <w:hideMark/>
          </w:tcPr>
          <w:p w14:paraId="28A3522E" w14:textId="392CA239"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148 </w:t>
            </w:r>
          </w:p>
        </w:tc>
        <w:tc>
          <w:tcPr>
            <w:tcW w:w="598" w:type="pct"/>
            <w:tcBorders>
              <w:top w:val="single" w:sz="4" w:space="0" w:color="auto"/>
              <w:bottom w:val="single" w:sz="4" w:space="0" w:color="auto"/>
            </w:tcBorders>
            <w:shd w:val="clear" w:color="auto" w:fill="auto"/>
            <w:noWrap/>
            <w:vAlign w:val="bottom"/>
            <w:hideMark/>
          </w:tcPr>
          <w:p w14:paraId="1C947FF0" w14:textId="19F253ED"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100 </w:t>
            </w:r>
          </w:p>
        </w:tc>
        <w:tc>
          <w:tcPr>
            <w:tcW w:w="880" w:type="pct"/>
            <w:tcBorders>
              <w:top w:val="single" w:sz="4" w:space="0" w:color="auto"/>
              <w:bottom w:val="single" w:sz="4" w:space="0" w:color="auto"/>
            </w:tcBorders>
            <w:shd w:val="clear" w:color="auto" w:fill="auto"/>
            <w:noWrap/>
            <w:vAlign w:val="bottom"/>
            <w:hideMark/>
          </w:tcPr>
          <w:p w14:paraId="07FCC9C5" w14:textId="04262EE1"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 154</w:t>
            </w:r>
          </w:p>
        </w:tc>
        <w:tc>
          <w:tcPr>
            <w:tcW w:w="598" w:type="pct"/>
            <w:tcBorders>
              <w:top w:val="single" w:sz="4" w:space="0" w:color="auto"/>
              <w:bottom w:val="single" w:sz="4" w:space="0" w:color="auto"/>
            </w:tcBorders>
            <w:shd w:val="clear" w:color="auto" w:fill="auto"/>
            <w:noWrap/>
            <w:vAlign w:val="bottom"/>
            <w:hideMark/>
          </w:tcPr>
          <w:p w14:paraId="07D54B29" w14:textId="44AAE029" w:rsidR="00C77CD5" w:rsidRPr="00BB0EEA" w:rsidRDefault="00C77CD5" w:rsidP="008C5409">
            <w:pPr>
              <w:spacing w:after="0" w:line="240" w:lineRule="auto"/>
              <w:jc w:val="both"/>
              <w:rPr>
                <w:rFonts w:ascii="Times New Roman" w:eastAsia="Times New Roman" w:hAnsi="Times New Roman" w:cs="Times New Roman"/>
                <w:color w:val="000000"/>
                <w:sz w:val="24"/>
                <w:szCs w:val="24"/>
                <w:lang w:val="en-GB" w:eastAsia="en-GB"/>
              </w:rPr>
            </w:pPr>
            <w:r w:rsidRPr="00BB0EEA">
              <w:rPr>
                <w:rFonts w:ascii="Times New Roman" w:eastAsia="Times New Roman" w:hAnsi="Times New Roman" w:cs="Times New Roman"/>
                <w:color w:val="000000"/>
                <w:sz w:val="24"/>
                <w:szCs w:val="24"/>
                <w:lang w:val="en-GB" w:eastAsia="en-GB"/>
              </w:rPr>
              <w:t>100 </w:t>
            </w:r>
          </w:p>
        </w:tc>
      </w:tr>
    </w:tbl>
    <w:p w14:paraId="6180DEE1" w14:textId="6E545E2C" w:rsidR="00715AF0" w:rsidRPr="00AE2331" w:rsidRDefault="00715AF0" w:rsidP="008C5409">
      <w:pPr>
        <w:spacing w:before="240" w:after="0" w:line="480" w:lineRule="auto"/>
        <w:jc w:val="both"/>
        <w:rPr>
          <w:rFonts w:ascii="Times New Roman" w:hAnsi="Times New Roman" w:cs="Times New Roman"/>
          <w:b/>
          <w:sz w:val="24"/>
          <w:szCs w:val="24"/>
        </w:rPr>
      </w:pPr>
      <w:r>
        <w:rPr>
          <w:rFonts w:ascii="Times New Roman" w:eastAsia="Malgun Gothic" w:hAnsi="Times New Roman" w:cs="Times New Roman"/>
          <w:sz w:val="24"/>
          <w:szCs w:val="24"/>
        </w:rPr>
        <w:t>S</w:t>
      </w:r>
      <w:r w:rsidR="00414A6A" w:rsidRPr="00AE2331">
        <w:rPr>
          <w:rFonts w:ascii="Times New Roman" w:hAnsi="Times New Roman" w:cs="Times New Roman"/>
          <w:b/>
          <w:sz w:val="24"/>
          <w:szCs w:val="24"/>
        </w:rPr>
        <w:t xml:space="preserve">ource: </w:t>
      </w:r>
      <w:r w:rsidR="0086076E">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00414A6A" w:rsidRPr="00AE2331">
        <w:rPr>
          <w:rFonts w:ascii="Times New Roman" w:hAnsi="Times New Roman" w:cs="Times New Roman"/>
          <w:b/>
          <w:sz w:val="24"/>
          <w:szCs w:val="24"/>
        </w:rPr>
        <w:t xml:space="preserve"> 2025</w:t>
      </w:r>
    </w:p>
    <w:p w14:paraId="68FC479A" w14:textId="48965287" w:rsidR="00414A6A" w:rsidRPr="006578A5" w:rsidRDefault="00414A6A" w:rsidP="008C5409">
      <w:pPr>
        <w:pStyle w:val="Heading3"/>
        <w:spacing w:line="480" w:lineRule="auto"/>
        <w:jc w:val="both"/>
        <w:rPr>
          <w:rFonts w:ascii="Times New Roman" w:hAnsi="Times New Roman" w:cs="Times New Roman"/>
          <w:b/>
          <w:color w:val="000000" w:themeColor="text1"/>
        </w:rPr>
      </w:pPr>
      <w:bookmarkStart w:id="191" w:name="_Toc204151569"/>
      <w:r w:rsidRPr="006578A5">
        <w:rPr>
          <w:rFonts w:ascii="Times New Roman" w:hAnsi="Times New Roman" w:cs="Times New Roman"/>
          <w:b/>
          <w:color w:val="000000" w:themeColor="text1"/>
        </w:rPr>
        <w:t>4.</w:t>
      </w:r>
      <w:r w:rsidR="00F00FB8" w:rsidRPr="006578A5">
        <w:rPr>
          <w:rFonts w:ascii="Times New Roman" w:hAnsi="Times New Roman" w:cs="Times New Roman"/>
          <w:b/>
          <w:color w:val="000000" w:themeColor="text1"/>
        </w:rPr>
        <w:t>2</w:t>
      </w:r>
      <w:r w:rsidRPr="006578A5">
        <w:rPr>
          <w:rFonts w:ascii="Times New Roman" w:hAnsi="Times New Roman" w:cs="Times New Roman"/>
          <w:b/>
          <w:color w:val="000000" w:themeColor="text1"/>
        </w:rPr>
        <w:t>.</w:t>
      </w:r>
      <w:r w:rsidR="002F1229" w:rsidRPr="006578A5">
        <w:rPr>
          <w:rFonts w:ascii="Times New Roman" w:hAnsi="Times New Roman" w:cs="Times New Roman"/>
          <w:b/>
          <w:color w:val="000000" w:themeColor="text1"/>
        </w:rPr>
        <w:t>4</w:t>
      </w:r>
      <w:r w:rsidRPr="006578A5">
        <w:rPr>
          <w:rFonts w:ascii="Times New Roman" w:hAnsi="Times New Roman" w:cs="Times New Roman"/>
          <w:b/>
          <w:color w:val="000000" w:themeColor="text1"/>
        </w:rPr>
        <w:t xml:space="preserve"> Education level of respondents</w:t>
      </w:r>
      <w:bookmarkEnd w:id="191"/>
    </w:p>
    <w:p w14:paraId="2EF7BB8C" w14:textId="4463D828" w:rsidR="00AF0989" w:rsidRDefault="007B27BE" w:rsidP="008C5409">
      <w:pPr>
        <w:spacing w:line="480" w:lineRule="auto"/>
        <w:jc w:val="both"/>
        <w:rPr>
          <w:rFonts w:ascii="Times New Roman" w:hAnsi="Times New Roman" w:cs="Times New Roman"/>
          <w:sz w:val="24"/>
          <w:szCs w:val="24"/>
        </w:rPr>
      </w:pPr>
      <w:r>
        <w:rPr>
          <w:rFonts w:ascii="Times New Roman" w:hAnsi="Times New Roman" w:cs="Times New Roman"/>
          <w:sz w:val="24"/>
          <w:szCs w:val="24"/>
        </w:rPr>
        <w:t>Table</w:t>
      </w:r>
      <w:r w:rsidR="000642BF" w:rsidRPr="00AE2331">
        <w:rPr>
          <w:rFonts w:ascii="Times New Roman" w:hAnsi="Times New Roman" w:cs="Times New Roman"/>
          <w:sz w:val="24"/>
          <w:szCs w:val="24"/>
        </w:rPr>
        <w:t xml:space="preserve"> </w:t>
      </w:r>
      <w:r w:rsidR="00F759C7">
        <w:rPr>
          <w:rFonts w:ascii="Times New Roman" w:hAnsi="Times New Roman" w:cs="Times New Roman"/>
          <w:sz w:val="24"/>
          <w:szCs w:val="24"/>
        </w:rPr>
        <w:t>2</w:t>
      </w:r>
      <w:r w:rsidR="000642BF" w:rsidRPr="00AE2331">
        <w:rPr>
          <w:rFonts w:ascii="Times New Roman" w:hAnsi="Times New Roman" w:cs="Times New Roman"/>
          <w:sz w:val="24"/>
          <w:szCs w:val="24"/>
        </w:rPr>
        <w:t xml:space="preserve"> </w:t>
      </w:r>
      <w:r w:rsidR="002F648E" w:rsidRPr="00AE2331">
        <w:rPr>
          <w:rFonts w:ascii="Times New Roman" w:hAnsi="Times New Roman" w:cs="Times New Roman"/>
          <w:sz w:val="24"/>
          <w:szCs w:val="24"/>
        </w:rPr>
        <w:t xml:space="preserve">below </w:t>
      </w:r>
      <w:r w:rsidR="00661418">
        <w:rPr>
          <w:rFonts w:ascii="Times New Roman" w:hAnsi="Times New Roman" w:cs="Times New Roman"/>
          <w:sz w:val="24"/>
          <w:szCs w:val="24"/>
        </w:rPr>
        <w:t>represents</w:t>
      </w:r>
      <w:r w:rsidR="0044210E" w:rsidRPr="00AE2331">
        <w:rPr>
          <w:rFonts w:ascii="Times New Roman" w:hAnsi="Times New Roman" w:cs="Times New Roman"/>
          <w:sz w:val="24"/>
          <w:szCs w:val="24"/>
        </w:rPr>
        <w:t xml:space="preserve"> </w:t>
      </w:r>
      <w:r w:rsidR="00661418">
        <w:rPr>
          <w:rFonts w:ascii="Times New Roman" w:hAnsi="Times New Roman" w:cs="Times New Roman"/>
          <w:sz w:val="24"/>
          <w:szCs w:val="24"/>
        </w:rPr>
        <w:t xml:space="preserve">the </w:t>
      </w:r>
      <w:r w:rsidR="000642BF" w:rsidRPr="00AE2331">
        <w:rPr>
          <w:rFonts w:ascii="Times New Roman" w:hAnsi="Times New Roman" w:cs="Times New Roman"/>
          <w:sz w:val="24"/>
          <w:szCs w:val="24"/>
        </w:rPr>
        <w:t xml:space="preserve">level of </w:t>
      </w:r>
      <w:r w:rsidR="0044210E" w:rsidRPr="00AE2331">
        <w:rPr>
          <w:rFonts w:ascii="Times New Roman" w:hAnsi="Times New Roman" w:cs="Times New Roman"/>
          <w:sz w:val="24"/>
          <w:szCs w:val="24"/>
        </w:rPr>
        <w:t xml:space="preserve">education </w:t>
      </w:r>
      <w:r w:rsidR="00661418">
        <w:rPr>
          <w:rFonts w:ascii="Times New Roman" w:hAnsi="Times New Roman" w:cs="Times New Roman"/>
          <w:sz w:val="24"/>
          <w:szCs w:val="24"/>
        </w:rPr>
        <w:t>of</w:t>
      </w:r>
      <w:r w:rsidR="0044210E" w:rsidRPr="00AE2331">
        <w:rPr>
          <w:rFonts w:ascii="Times New Roman" w:hAnsi="Times New Roman" w:cs="Times New Roman"/>
          <w:sz w:val="24"/>
          <w:szCs w:val="24"/>
        </w:rPr>
        <w:t xml:space="preserve"> </w:t>
      </w:r>
      <w:r w:rsidR="000642BF" w:rsidRPr="00AE2331">
        <w:rPr>
          <w:rFonts w:ascii="Times New Roman" w:hAnsi="Times New Roman" w:cs="Times New Roman"/>
          <w:sz w:val="24"/>
          <w:szCs w:val="24"/>
        </w:rPr>
        <w:t>respondents</w:t>
      </w:r>
      <w:r w:rsidR="0044210E" w:rsidRPr="00AE2331">
        <w:rPr>
          <w:rFonts w:ascii="Times New Roman" w:hAnsi="Times New Roman" w:cs="Times New Roman"/>
          <w:sz w:val="24"/>
          <w:szCs w:val="24"/>
        </w:rPr>
        <w:t xml:space="preserve"> in three districts of </w:t>
      </w:r>
      <w:r w:rsidR="00661418">
        <w:rPr>
          <w:rFonts w:ascii="Times New Roman" w:hAnsi="Times New Roman" w:cs="Times New Roman"/>
          <w:sz w:val="24"/>
          <w:szCs w:val="24"/>
        </w:rPr>
        <w:t xml:space="preserve">the </w:t>
      </w:r>
      <w:r w:rsidR="0044210E" w:rsidRPr="00AE2331">
        <w:rPr>
          <w:rFonts w:ascii="Times New Roman" w:hAnsi="Times New Roman" w:cs="Times New Roman"/>
          <w:sz w:val="24"/>
          <w:szCs w:val="24"/>
        </w:rPr>
        <w:t xml:space="preserve">Urban West region (Urban, </w:t>
      </w:r>
      <w:r w:rsidR="005761EE">
        <w:rPr>
          <w:rFonts w:ascii="Times New Roman" w:hAnsi="Times New Roman" w:cs="Times New Roman"/>
          <w:sz w:val="24"/>
          <w:szCs w:val="24"/>
        </w:rPr>
        <w:t>West “A”</w:t>
      </w:r>
      <w:r w:rsidR="00661418">
        <w:rPr>
          <w:rFonts w:ascii="Times New Roman" w:hAnsi="Times New Roman" w:cs="Times New Roman"/>
          <w:sz w:val="24"/>
          <w:szCs w:val="24"/>
        </w:rPr>
        <w:t>,</w:t>
      </w:r>
      <w:r w:rsidR="0044210E"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44210E" w:rsidRPr="00AE2331">
        <w:rPr>
          <w:rFonts w:ascii="Times New Roman" w:hAnsi="Times New Roman" w:cs="Times New Roman"/>
          <w:sz w:val="24"/>
          <w:szCs w:val="24"/>
        </w:rPr>
        <w:t xml:space="preserve">). Education </w:t>
      </w:r>
      <w:r w:rsidR="000642BF" w:rsidRPr="00AE2331">
        <w:rPr>
          <w:rFonts w:ascii="Times New Roman" w:hAnsi="Times New Roman" w:cs="Times New Roman"/>
          <w:sz w:val="24"/>
          <w:szCs w:val="24"/>
        </w:rPr>
        <w:t xml:space="preserve">is a critical factor in understanding how individuals interact with billboard advertisements. </w:t>
      </w:r>
      <w:r w:rsidR="0044210E" w:rsidRPr="00AE2331">
        <w:rPr>
          <w:rFonts w:ascii="Times New Roman" w:hAnsi="Times New Roman" w:cs="Times New Roman"/>
          <w:sz w:val="24"/>
          <w:szCs w:val="24"/>
        </w:rPr>
        <w:t xml:space="preserve">The researcher </w:t>
      </w:r>
      <w:r w:rsidR="00D62E93" w:rsidRPr="00AE2331">
        <w:rPr>
          <w:rFonts w:ascii="Times New Roman" w:hAnsi="Times New Roman" w:cs="Times New Roman"/>
          <w:sz w:val="24"/>
          <w:szCs w:val="24"/>
        </w:rPr>
        <w:t>wa</w:t>
      </w:r>
      <w:r w:rsidR="0044210E" w:rsidRPr="00AE2331">
        <w:rPr>
          <w:rFonts w:ascii="Times New Roman" w:hAnsi="Times New Roman" w:cs="Times New Roman"/>
          <w:sz w:val="24"/>
          <w:szCs w:val="24"/>
        </w:rPr>
        <w:t>s keen to understand the relationship between being educated and</w:t>
      </w:r>
      <w:r w:rsidR="00B210D6" w:rsidRPr="00AE2331">
        <w:rPr>
          <w:rFonts w:ascii="Times New Roman" w:hAnsi="Times New Roman" w:cs="Times New Roman"/>
          <w:sz w:val="24"/>
          <w:szCs w:val="24"/>
        </w:rPr>
        <w:t xml:space="preserve"> the</w:t>
      </w:r>
      <w:r w:rsidR="0044210E" w:rsidRPr="00AE2331">
        <w:rPr>
          <w:rFonts w:ascii="Times New Roman" w:hAnsi="Times New Roman" w:cs="Times New Roman"/>
          <w:sz w:val="24"/>
          <w:szCs w:val="24"/>
        </w:rPr>
        <w:t xml:space="preserve"> </w:t>
      </w:r>
      <w:r w:rsidR="00B210D6" w:rsidRPr="00AE2331">
        <w:rPr>
          <w:rFonts w:ascii="Times New Roman" w:hAnsi="Times New Roman" w:cs="Times New Roman"/>
          <w:sz w:val="24"/>
          <w:szCs w:val="24"/>
        </w:rPr>
        <w:t xml:space="preserve">influence of </w:t>
      </w:r>
      <w:r w:rsidR="0044210E" w:rsidRPr="00AE2331">
        <w:rPr>
          <w:rFonts w:ascii="Times New Roman" w:hAnsi="Times New Roman" w:cs="Times New Roman"/>
          <w:sz w:val="24"/>
          <w:szCs w:val="24"/>
        </w:rPr>
        <w:t>billboard advertisement</w:t>
      </w:r>
      <w:r w:rsidR="00B210D6" w:rsidRPr="00AE2331">
        <w:rPr>
          <w:rFonts w:ascii="Times New Roman" w:hAnsi="Times New Roman" w:cs="Times New Roman"/>
          <w:sz w:val="24"/>
          <w:szCs w:val="24"/>
        </w:rPr>
        <w:t>s</w:t>
      </w:r>
      <w:r w:rsidR="0044210E" w:rsidRPr="00AE2331">
        <w:rPr>
          <w:rFonts w:ascii="Times New Roman" w:hAnsi="Times New Roman" w:cs="Times New Roman"/>
          <w:sz w:val="24"/>
          <w:szCs w:val="24"/>
        </w:rPr>
        <w:t xml:space="preserve"> in making purchasing decisions</w:t>
      </w:r>
      <w:r w:rsidR="00027B5E" w:rsidRPr="00AE2331">
        <w:rPr>
          <w:rFonts w:ascii="Times New Roman" w:hAnsi="Times New Roman" w:cs="Times New Roman"/>
          <w:sz w:val="24"/>
          <w:szCs w:val="24"/>
        </w:rPr>
        <w:t xml:space="preserve"> of products and services</w:t>
      </w:r>
      <w:r w:rsidR="0044210E" w:rsidRPr="00AE2331">
        <w:rPr>
          <w:rFonts w:ascii="Times New Roman" w:hAnsi="Times New Roman" w:cs="Times New Roman"/>
          <w:sz w:val="24"/>
          <w:szCs w:val="24"/>
        </w:rPr>
        <w:t>.</w:t>
      </w:r>
      <w:r w:rsidR="00F759C7" w:rsidRPr="00F759C7">
        <w:rPr>
          <w:rFonts w:ascii="Times New Roman" w:hAnsi="Times New Roman" w:cs="Times New Roman"/>
          <w:sz w:val="24"/>
          <w:szCs w:val="24"/>
        </w:rPr>
        <w:t xml:space="preserve"> </w:t>
      </w:r>
    </w:p>
    <w:p w14:paraId="5FFB7641" w14:textId="55E6E67C" w:rsidR="00AF0989" w:rsidRPr="00AE2331" w:rsidRDefault="00AF0989"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findings </w:t>
      </w:r>
      <w:r w:rsidR="002C3E67" w:rsidRPr="00AE2331">
        <w:rPr>
          <w:rFonts w:ascii="Times New Roman" w:hAnsi="Times New Roman" w:cs="Times New Roman"/>
          <w:sz w:val="24"/>
          <w:szCs w:val="24"/>
        </w:rPr>
        <w:t>show</w:t>
      </w:r>
      <w:r w:rsidRPr="00AE2331">
        <w:rPr>
          <w:rFonts w:ascii="Times New Roman" w:hAnsi="Times New Roman" w:cs="Times New Roman"/>
          <w:sz w:val="24"/>
          <w:szCs w:val="24"/>
        </w:rPr>
        <w:t xml:space="preserve"> that 50% (200 respondents) in all three districts have secondary education, 21% (86 respondents) have a diploma/certificate, and 13% (50 respondents) </w:t>
      </w:r>
      <w:r w:rsidR="00E97C6D">
        <w:rPr>
          <w:rFonts w:ascii="Times New Roman" w:hAnsi="Times New Roman" w:cs="Times New Roman"/>
          <w:sz w:val="24"/>
          <w:szCs w:val="24"/>
        </w:rPr>
        <w:t>possess</w:t>
      </w:r>
      <w:r w:rsidRPr="00AE2331">
        <w:rPr>
          <w:rFonts w:ascii="Times New Roman" w:hAnsi="Times New Roman" w:cs="Times New Roman"/>
          <w:sz w:val="24"/>
          <w:szCs w:val="24"/>
        </w:rPr>
        <w:t xml:space="preserve"> a university degree</w:t>
      </w:r>
      <w:r w:rsidR="00661418">
        <w:rPr>
          <w:rFonts w:ascii="Times New Roman" w:hAnsi="Times New Roman" w:cs="Times New Roman"/>
          <w:sz w:val="24"/>
          <w:szCs w:val="24"/>
        </w:rPr>
        <w:t>,</w:t>
      </w:r>
      <w:r w:rsidRPr="00AE2331">
        <w:rPr>
          <w:rFonts w:ascii="Times New Roman" w:hAnsi="Times New Roman" w:cs="Times New Roman"/>
          <w:sz w:val="24"/>
          <w:szCs w:val="24"/>
        </w:rPr>
        <w:t xml:space="preserve"> while primary education </w:t>
      </w:r>
      <w:r w:rsidR="00E97C6D">
        <w:rPr>
          <w:rFonts w:ascii="Times New Roman" w:hAnsi="Times New Roman" w:cs="Times New Roman"/>
          <w:sz w:val="24"/>
          <w:szCs w:val="24"/>
        </w:rPr>
        <w:t>wa</w:t>
      </w:r>
      <w:r w:rsidRPr="00AE2331">
        <w:rPr>
          <w:rFonts w:ascii="Times New Roman" w:hAnsi="Times New Roman" w:cs="Times New Roman"/>
          <w:sz w:val="24"/>
          <w:szCs w:val="24"/>
        </w:rPr>
        <w:t>s 14% (56 respondents)</w:t>
      </w:r>
      <w:r w:rsidR="00661418">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661418">
        <w:rPr>
          <w:rFonts w:ascii="Times New Roman" w:hAnsi="Times New Roman" w:cs="Times New Roman"/>
          <w:sz w:val="24"/>
          <w:szCs w:val="24"/>
        </w:rPr>
        <w:t>no</w:t>
      </w:r>
      <w:r w:rsidRPr="00AE2331">
        <w:rPr>
          <w:rFonts w:ascii="Times New Roman" w:hAnsi="Times New Roman" w:cs="Times New Roman"/>
          <w:sz w:val="24"/>
          <w:szCs w:val="24"/>
        </w:rPr>
        <w:t xml:space="preserve"> education is 2% (8 respondents). This suggest</w:t>
      </w:r>
      <w:r w:rsidR="00E97C6D">
        <w:rPr>
          <w:rFonts w:ascii="Times New Roman" w:hAnsi="Times New Roman" w:cs="Times New Roman"/>
          <w:sz w:val="24"/>
          <w:szCs w:val="24"/>
        </w:rPr>
        <w:t>ed</w:t>
      </w:r>
      <w:r w:rsidRPr="00AE2331">
        <w:rPr>
          <w:rFonts w:ascii="Times New Roman" w:hAnsi="Times New Roman" w:cs="Times New Roman"/>
          <w:sz w:val="24"/>
          <w:szCs w:val="24"/>
        </w:rPr>
        <w:t xml:space="preserve"> a relatively </w:t>
      </w:r>
      <w:r w:rsidR="00661418">
        <w:rPr>
          <w:rFonts w:ascii="Times New Roman" w:hAnsi="Times New Roman" w:cs="Times New Roman"/>
          <w:sz w:val="24"/>
          <w:szCs w:val="24"/>
        </w:rPr>
        <w:t xml:space="preserve">high </w:t>
      </w:r>
      <w:r w:rsidR="002C3E67">
        <w:rPr>
          <w:rFonts w:ascii="Times New Roman" w:hAnsi="Times New Roman" w:cs="Times New Roman"/>
          <w:sz w:val="24"/>
          <w:szCs w:val="24"/>
        </w:rPr>
        <w:t>literacy level of respondents</w:t>
      </w:r>
      <w:r w:rsidRPr="00AE2331">
        <w:rPr>
          <w:rFonts w:ascii="Times New Roman" w:hAnsi="Times New Roman" w:cs="Times New Roman"/>
          <w:sz w:val="24"/>
          <w:szCs w:val="24"/>
        </w:rPr>
        <w:t xml:space="preserve">, implying that billboard messages in the Urban West region must be thoughtfully crafted to appeal to a more informed demographic. Clear, concise, and professionally designed advertisements are likely to resonate better with </w:t>
      </w:r>
      <w:r w:rsidR="00661418">
        <w:rPr>
          <w:rFonts w:ascii="Times New Roman" w:hAnsi="Times New Roman" w:cs="Times New Roman"/>
          <w:sz w:val="24"/>
          <w:szCs w:val="24"/>
        </w:rPr>
        <w:t>these</w:t>
      </w:r>
      <w:r w:rsidRPr="00AE2331">
        <w:rPr>
          <w:rFonts w:ascii="Times New Roman" w:hAnsi="Times New Roman" w:cs="Times New Roman"/>
          <w:sz w:val="24"/>
          <w:szCs w:val="24"/>
        </w:rPr>
        <w:t xml:space="preserve"> groups, ensuring effective communication and engagement.</w:t>
      </w:r>
    </w:p>
    <w:p w14:paraId="41D07B2F" w14:textId="1D40390C" w:rsidR="00F759C7" w:rsidRDefault="00650B86" w:rsidP="005D46B5">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The urban</w:t>
      </w:r>
      <w:r w:rsidR="00AF0989" w:rsidRPr="00AE2331">
        <w:rPr>
          <w:rFonts w:ascii="Times New Roman" w:hAnsi="Times New Roman" w:cs="Times New Roman"/>
          <w:sz w:val="24"/>
          <w:szCs w:val="24"/>
        </w:rPr>
        <w:t xml:space="preserve"> </w:t>
      </w:r>
      <w:r w:rsidR="00661418">
        <w:rPr>
          <w:rFonts w:ascii="Times New Roman" w:hAnsi="Times New Roman" w:cs="Times New Roman"/>
          <w:sz w:val="24"/>
          <w:szCs w:val="24"/>
        </w:rPr>
        <w:t>district</w:t>
      </w:r>
      <w:r w:rsidR="00AF0989" w:rsidRPr="00AE2331">
        <w:rPr>
          <w:rFonts w:ascii="Times New Roman" w:hAnsi="Times New Roman" w:cs="Times New Roman"/>
          <w:sz w:val="24"/>
          <w:szCs w:val="24"/>
        </w:rPr>
        <w:t xml:space="preserve"> </w:t>
      </w:r>
      <w:r w:rsidR="00E97C6D">
        <w:rPr>
          <w:rFonts w:ascii="Times New Roman" w:hAnsi="Times New Roman" w:cs="Times New Roman"/>
          <w:sz w:val="24"/>
          <w:szCs w:val="24"/>
        </w:rPr>
        <w:t>was</w:t>
      </w:r>
      <w:r w:rsidR="00AF0989" w:rsidRPr="00AE2331">
        <w:rPr>
          <w:rFonts w:ascii="Times New Roman" w:hAnsi="Times New Roman" w:cs="Times New Roman"/>
          <w:sz w:val="24"/>
          <w:szCs w:val="24"/>
        </w:rPr>
        <w:t xml:space="preserve"> more academic and </w:t>
      </w:r>
      <w:r w:rsidR="00661418">
        <w:rPr>
          <w:rFonts w:ascii="Times New Roman" w:hAnsi="Times New Roman" w:cs="Times New Roman"/>
          <w:sz w:val="24"/>
          <w:szCs w:val="24"/>
        </w:rPr>
        <w:t>university-educated</w:t>
      </w:r>
      <w:r w:rsidR="00FD4AFE">
        <w:rPr>
          <w:rFonts w:ascii="Times New Roman" w:hAnsi="Times New Roman" w:cs="Times New Roman"/>
          <w:sz w:val="24"/>
          <w:szCs w:val="24"/>
        </w:rPr>
        <w:t>,</w:t>
      </w:r>
      <w:r w:rsidR="00AF0989" w:rsidRPr="00AE2331">
        <w:rPr>
          <w:rFonts w:ascii="Times New Roman" w:hAnsi="Times New Roman" w:cs="Times New Roman"/>
          <w:sz w:val="24"/>
          <w:szCs w:val="24"/>
        </w:rPr>
        <w:t xml:space="preserve"> and it is suitable for content on higher education, finance</w:t>
      </w:r>
      <w:r w:rsidR="00661418">
        <w:rPr>
          <w:rFonts w:ascii="Times New Roman" w:hAnsi="Times New Roman" w:cs="Times New Roman"/>
          <w:sz w:val="24"/>
          <w:szCs w:val="24"/>
        </w:rPr>
        <w:t>,</w:t>
      </w:r>
      <w:r w:rsidR="00AF0989" w:rsidRPr="00AE2331">
        <w:rPr>
          <w:rFonts w:ascii="Times New Roman" w:hAnsi="Times New Roman" w:cs="Times New Roman"/>
          <w:sz w:val="24"/>
          <w:szCs w:val="24"/>
        </w:rPr>
        <w:t xml:space="preserve"> and governance. </w:t>
      </w:r>
      <w:r w:rsidR="005761EE">
        <w:rPr>
          <w:rFonts w:ascii="Times New Roman" w:hAnsi="Times New Roman" w:cs="Times New Roman"/>
          <w:sz w:val="24"/>
          <w:szCs w:val="24"/>
        </w:rPr>
        <w:t>West “A”</w:t>
      </w:r>
      <w:r w:rsidR="00AF0989" w:rsidRPr="00AE2331">
        <w:rPr>
          <w:rFonts w:ascii="Times New Roman" w:hAnsi="Times New Roman" w:cs="Times New Roman"/>
          <w:sz w:val="24"/>
          <w:szCs w:val="24"/>
        </w:rPr>
        <w:t xml:space="preserve"> district </w:t>
      </w:r>
      <w:r w:rsidR="00E97C6D">
        <w:rPr>
          <w:rFonts w:ascii="Times New Roman" w:hAnsi="Times New Roman" w:cs="Times New Roman"/>
          <w:sz w:val="24"/>
          <w:szCs w:val="24"/>
        </w:rPr>
        <w:t>wa</w:t>
      </w:r>
      <w:r w:rsidR="00AF0989" w:rsidRPr="00AE2331">
        <w:rPr>
          <w:rFonts w:ascii="Times New Roman" w:hAnsi="Times New Roman" w:cs="Times New Roman"/>
          <w:sz w:val="24"/>
          <w:szCs w:val="24"/>
        </w:rPr>
        <w:t xml:space="preserve">s more </w:t>
      </w:r>
      <w:r w:rsidR="00661418">
        <w:rPr>
          <w:rFonts w:ascii="Times New Roman" w:hAnsi="Times New Roman" w:cs="Times New Roman"/>
          <w:sz w:val="24"/>
          <w:szCs w:val="24"/>
        </w:rPr>
        <w:t>generally</w:t>
      </w:r>
      <w:r w:rsidR="00AF0989" w:rsidRPr="00AE2331">
        <w:rPr>
          <w:rFonts w:ascii="Times New Roman" w:hAnsi="Times New Roman" w:cs="Times New Roman"/>
          <w:sz w:val="24"/>
          <w:szCs w:val="24"/>
        </w:rPr>
        <w:t xml:space="preserve"> educated with a practical tilt and is ideal for vocational and </w:t>
      </w:r>
      <w:r w:rsidR="00661418">
        <w:rPr>
          <w:rFonts w:ascii="Times New Roman" w:hAnsi="Times New Roman" w:cs="Times New Roman"/>
          <w:sz w:val="24"/>
          <w:szCs w:val="24"/>
        </w:rPr>
        <w:t>employment-centered</w:t>
      </w:r>
      <w:r w:rsidR="00AF0989" w:rsidRPr="00AE2331">
        <w:rPr>
          <w:rFonts w:ascii="Times New Roman" w:hAnsi="Times New Roman" w:cs="Times New Roman"/>
          <w:sz w:val="24"/>
          <w:szCs w:val="24"/>
        </w:rPr>
        <w:t xml:space="preserve"> advertisements. </w:t>
      </w:r>
      <w:r w:rsidR="005761EE">
        <w:rPr>
          <w:rFonts w:ascii="Times New Roman" w:hAnsi="Times New Roman" w:cs="Times New Roman"/>
          <w:sz w:val="24"/>
          <w:szCs w:val="24"/>
        </w:rPr>
        <w:t>West “B”</w:t>
      </w:r>
      <w:r w:rsidR="00AF0989" w:rsidRPr="00AE2331">
        <w:rPr>
          <w:rFonts w:ascii="Times New Roman" w:hAnsi="Times New Roman" w:cs="Times New Roman"/>
          <w:sz w:val="24"/>
          <w:szCs w:val="24"/>
        </w:rPr>
        <w:t xml:space="preserve"> district </w:t>
      </w:r>
      <w:r w:rsidR="00E97C6D">
        <w:rPr>
          <w:rFonts w:ascii="Times New Roman" w:hAnsi="Times New Roman" w:cs="Times New Roman"/>
          <w:sz w:val="24"/>
          <w:szCs w:val="24"/>
        </w:rPr>
        <w:t>wa</w:t>
      </w:r>
      <w:r w:rsidR="00AF0989" w:rsidRPr="00AE2331">
        <w:rPr>
          <w:rFonts w:ascii="Times New Roman" w:hAnsi="Times New Roman" w:cs="Times New Roman"/>
          <w:sz w:val="24"/>
          <w:szCs w:val="24"/>
        </w:rPr>
        <w:t xml:space="preserve">s </w:t>
      </w:r>
      <w:r w:rsidR="00661418">
        <w:rPr>
          <w:rFonts w:ascii="Times New Roman" w:hAnsi="Times New Roman" w:cs="Times New Roman"/>
          <w:sz w:val="24"/>
          <w:szCs w:val="24"/>
        </w:rPr>
        <w:t xml:space="preserve">a </w:t>
      </w:r>
      <w:r w:rsidR="00AF0989" w:rsidRPr="00AE2331">
        <w:rPr>
          <w:rFonts w:ascii="Times New Roman" w:hAnsi="Times New Roman" w:cs="Times New Roman"/>
          <w:sz w:val="24"/>
          <w:szCs w:val="24"/>
        </w:rPr>
        <w:t xml:space="preserve">technically skilled </w:t>
      </w:r>
      <w:proofErr w:type="gramStart"/>
      <w:r w:rsidR="00AF0989" w:rsidRPr="00AE2331">
        <w:rPr>
          <w:rFonts w:ascii="Times New Roman" w:hAnsi="Times New Roman" w:cs="Times New Roman"/>
          <w:sz w:val="24"/>
          <w:szCs w:val="24"/>
        </w:rPr>
        <w:t>population</w:t>
      </w:r>
      <w:r w:rsidR="00661418">
        <w:rPr>
          <w:rFonts w:ascii="Times New Roman" w:hAnsi="Times New Roman" w:cs="Times New Roman"/>
          <w:sz w:val="24"/>
          <w:szCs w:val="24"/>
        </w:rPr>
        <w:t>,</w:t>
      </w:r>
      <w:proofErr w:type="gramEnd"/>
      <w:r w:rsidR="00AF0989" w:rsidRPr="00AE2331">
        <w:rPr>
          <w:rFonts w:ascii="Times New Roman" w:hAnsi="Times New Roman" w:cs="Times New Roman"/>
          <w:sz w:val="24"/>
          <w:szCs w:val="24"/>
        </w:rPr>
        <w:t xml:space="preserve"> hence advertisements on certification programs, technology skills</w:t>
      </w:r>
      <w:r w:rsidR="00661418">
        <w:rPr>
          <w:rFonts w:ascii="Times New Roman" w:hAnsi="Times New Roman" w:cs="Times New Roman"/>
          <w:sz w:val="24"/>
          <w:szCs w:val="24"/>
        </w:rPr>
        <w:t>,</w:t>
      </w:r>
      <w:r w:rsidR="00AF0989" w:rsidRPr="00AE2331">
        <w:rPr>
          <w:rFonts w:ascii="Times New Roman" w:hAnsi="Times New Roman" w:cs="Times New Roman"/>
          <w:sz w:val="24"/>
          <w:szCs w:val="24"/>
        </w:rPr>
        <w:t xml:space="preserve"> and SME financing may resonate.</w:t>
      </w:r>
      <w:r w:rsidR="00F62E9A">
        <w:rPr>
          <w:rFonts w:ascii="Times New Roman" w:hAnsi="Times New Roman" w:cs="Times New Roman"/>
          <w:sz w:val="24"/>
          <w:szCs w:val="24"/>
        </w:rPr>
        <w:t xml:space="preserve"> </w:t>
      </w:r>
      <w:r w:rsidR="00F759C7" w:rsidRPr="009C6808">
        <w:rPr>
          <w:rFonts w:ascii="Times New Roman" w:hAnsi="Times New Roman" w:cs="Times New Roman"/>
          <w:sz w:val="24"/>
          <w:szCs w:val="24"/>
        </w:rPr>
        <w:t xml:space="preserve">The summary of the findings is shown in </w:t>
      </w:r>
      <w:r w:rsidR="00F759C7">
        <w:rPr>
          <w:rFonts w:ascii="Times New Roman" w:hAnsi="Times New Roman" w:cs="Times New Roman"/>
          <w:sz w:val="24"/>
          <w:szCs w:val="24"/>
        </w:rPr>
        <w:t>Table</w:t>
      </w:r>
      <w:r w:rsidR="00F759C7" w:rsidRPr="009C6808">
        <w:rPr>
          <w:rFonts w:ascii="Times New Roman" w:hAnsi="Times New Roman" w:cs="Times New Roman"/>
          <w:sz w:val="24"/>
          <w:szCs w:val="24"/>
        </w:rPr>
        <w:t xml:space="preserve"> </w:t>
      </w:r>
      <w:r w:rsidR="00F759C7">
        <w:rPr>
          <w:rFonts w:ascii="Times New Roman" w:hAnsi="Times New Roman" w:cs="Times New Roman"/>
          <w:sz w:val="24"/>
          <w:szCs w:val="24"/>
        </w:rPr>
        <w:t>2</w:t>
      </w:r>
      <w:r w:rsidR="00F759C7" w:rsidRPr="009C6808">
        <w:rPr>
          <w:rFonts w:ascii="Times New Roman" w:hAnsi="Times New Roman" w:cs="Times New Roman"/>
          <w:sz w:val="24"/>
          <w:szCs w:val="24"/>
        </w:rPr>
        <w:t xml:space="preserve"> below</w:t>
      </w:r>
      <w:r w:rsidR="00661418">
        <w:rPr>
          <w:rFonts w:ascii="Times New Roman" w:hAnsi="Times New Roman" w:cs="Times New Roman"/>
          <w:sz w:val="24"/>
          <w:szCs w:val="24"/>
        </w:rPr>
        <w:t>.</w:t>
      </w:r>
      <w:r w:rsidR="00F759C7" w:rsidRPr="00AE2331">
        <w:rPr>
          <w:rFonts w:ascii="Times New Roman" w:hAnsi="Times New Roman" w:cs="Times New Roman"/>
          <w:b/>
          <w:sz w:val="24"/>
          <w:szCs w:val="24"/>
        </w:rPr>
        <w:t xml:space="preserve">     </w:t>
      </w:r>
    </w:p>
    <w:p w14:paraId="68478ABF" w14:textId="2D0A94C8" w:rsidR="008C5409" w:rsidRPr="008C5409" w:rsidRDefault="008C5409" w:rsidP="008C5409">
      <w:pPr>
        <w:pStyle w:val="Caption"/>
        <w:spacing w:before="240"/>
        <w:rPr>
          <w:rFonts w:asciiTheme="majorBidi" w:hAnsiTheme="majorBidi" w:cstheme="majorBidi"/>
          <w:color w:val="auto"/>
          <w:sz w:val="24"/>
          <w:szCs w:val="24"/>
        </w:rPr>
      </w:pPr>
      <w:bookmarkStart w:id="192" w:name="_Toc204157243"/>
      <w:proofErr w:type="gramStart"/>
      <w:r w:rsidRPr="008C5409">
        <w:rPr>
          <w:rFonts w:asciiTheme="majorBidi" w:hAnsiTheme="majorBidi" w:cstheme="majorBidi"/>
          <w:color w:val="auto"/>
          <w:sz w:val="24"/>
          <w:szCs w:val="24"/>
        </w:rPr>
        <w:t>Table 4.</w:t>
      </w:r>
      <w:proofErr w:type="gramEnd"/>
      <w:r w:rsidRPr="008C5409">
        <w:rPr>
          <w:rFonts w:asciiTheme="majorBidi" w:hAnsiTheme="majorBidi" w:cstheme="majorBidi"/>
          <w:color w:val="auto"/>
          <w:sz w:val="24"/>
          <w:szCs w:val="24"/>
        </w:rPr>
        <w:fldChar w:fldCharType="begin"/>
      </w:r>
      <w:r w:rsidRPr="008C5409">
        <w:rPr>
          <w:rFonts w:asciiTheme="majorBidi" w:hAnsiTheme="majorBidi" w:cstheme="majorBidi"/>
          <w:color w:val="auto"/>
          <w:sz w:val="24"/>
          <w:szCs w:val="24"/>
        </w:rPr>
        <w:instrText xml:space="preserve"> SEQ Table_4. \* ARABIC </w:instrText>
      </w:r>
      <w:r w:rsidRPr="008C5409">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2</w:t>
      </w:r>
      <w:r w:rsidRPr="008C5409">
        <w:rPr>
          <w:rFonts w:asciiTheme="majorBidi" w:hAnsiTheme="majorBidi" w:cstheme="majorBidi"/>
          <w:color w:val="auto"/>
          <w:sz w:val="24"/>
          <w:szCs w:val="24"/>
        </w:rPr>
        <w:fldChar w:fldCharType="end"/>
      </w:r>
      <w:r w:rsidRPr="008C5409">
        <w:rPr>
          <w:rFonts w:asciiTheme="majorBidi" w:hAnsiTheme="majorBidi" w:cstheme="majorBidi"/>
          <w:color w:val="auto"/>
          <w:sz w:val="24"/>
          <w:szCs w:val="24"/>
        </w:rPr>
        <w:t xml:space="preserve">  Education level of respondents</w:t>
      </w:r>
      <w:bookmarkEnd w:id="192"/>
    </w:p>
    <w:tbl>
      <w:tblPr>
        <w:tblW w:w="5000" w:type="pct"/>
        <w:tblLook w:val="04A0" w:firstRow="1" w:lastRow="0" w:firstColumn="1" w:lastColumn="0" w:noHBand="0" w:noVBand="1"/>
      </w:tblPr>
      <w:tblGrid>
        <w:gridCol w:w="2275"/>
        <w:gridCol w:w="1587"/>
        <w:gridCol w:w="1931"/>
        <w:gridCol w:w="1917"/>
        <w:gridCol w:w="729"/>
      </w:tblGrid>
      <w:tr w:rsidR="002F648E" w:rsidRPr="00AE2331" w14:paraId="568DD1D9" w14:textId="77777777" w:rsidTr="00672115">
        <w:trPr>
          <w:trHeight w:val="278"/>
        </w:trPr>
        <w:tc>
          <w:tcPr>
            <w:tcW w:w="1348" w:type="pct"/>
            <w:tcBorders>
              <w:top w:val="single" w:sz="4" w:space="0" w:color="auto"/>
              <w:bottom w:val="single" w:sz="4" w:space="0" w:color="auto"/>
            </w:tcBorders>
            <w:shd w:val="clear" w:color="auto" w:fill="auto"/>
            <w:noWrap/>
            <w:vAlign w:val="bottom"/>
            <w:hideMark/>
          </w:tcPr>
          <w:p w14:paraId="2205D757" w14:textId="562AE3C6" w:rsidR="0044210E" w:rsidRPr="00502F8B" w:rsidRDefault="0044210E" w:rsidP="008C5409">
            <w:pPr>
              <w:spacing w:after="0" w:line="240" w:lineRule="auto"/>
              <w:jc w:val="both"/>
              <w:rPr>
                <w:rFonts w:ascii="Times New Roman" w:eastAsia="Times New Roman" w:hAnsi="Times New Roman" w:cs="Times New Roman"/>
                <w:b/>
                <w:bCs/>
                <w:color w:val="000000"/>
                <w:lang w:val="en-GB" w:eastAsia="en-GB"/>
              </w:rPr>
            </w:pPr>
            <w:r w:rsidRPr="00502F8B">
              <w:rPr>
                <w:rFonts w:ascii="Times New Roman" w:eastAsia="Times New Roman" w:hAnsi="Times New Roman" w:cs="Times New Roman"/>
                <w:b/>
                <w:bCs/>
                <w:color w:val="000000"/>
                <w:lang w:val="en-GB" w:eastAsia="en-GB"/>
              </w:rPr>
              <w:t xml:space="preserve">Education </w:t>
            </w:r>
            <w:r w:rsidR="00AF7633" w:rsidRPr="00502F8B">
              <w:rPr>
                <w:rFonts w:ascii="Times New Roman" w:eastAsia="Times New Roman" w:hAnsi="Times New Roman" w:cs="Times New Roman"/>
                <w:b/>
                <w:bCs/>
                <w:color w:val="000000"/>
                <w:lang w:val="en-GB" w:eastAsia="en-GB"/>
              </w:rPr>
              <w:t xml:space="preserve">level </w:t>
            </w:r>
            <w:r w:rsidRPr="00502F8B">
              <w:rPr>
                <w:rFonts w:ascii="Times New Roman" w:eastAsia="Times New Roman" w:hAnsi="Times New Roman" w:cs="Times New Roman"/>
                <w:b/>
                <w:bCs/>
                <w:color w:val="000000"/>
                <w:lang w:val="en-GB" w:eastAsia="en-GB"/>
              </w:rPr>
              <w:t>by %</w:t>
            </w:r>
          </w:p>
        </w:tc>
        <w:tc>
          <w:tcPr>
            <w:tcW w:w="940" w:type="pct"/>
            <w:tcBorders>
              <w:top w:val="single" w:sz="4" w:space="0" w:color="auto"/>
              <w:bottom w:val="single" w:sz="4" w:space="0" w:color="auto"/>
            </w:tcBorders>
            <w:shd w:val="clear" w:color="auto" w:fill="auto"/>
            <w:noWrap/>
            <w:vAlign w:val="bottom"/>
            <w:hideMark/>
          </w:tcPr>
          <w:p w14:paraId="5522DFCC" w14:textId="77777777" w:rsidR="0044210E" w:rsidRPr="00502F8B" w:rsidRDefault="0044210E" w:rsidP="008C5409">
            <w:pPr>
              <w:spacing w:after="0" w:line="240" w:lineRule="auto"/>
              <w:jc w:val="both"/>
              <w:rPr>
                <w:rFonts w:ascii="Times New Roman" w:eastAsia="Times New Roman" w:hAnsi="Times New Roman" w:cs="Times New Roman"/>
                <w:b/>
                <w:bCs/>
                <w:color w:val="000000"/>
                <w:lang w:val="en-GB" w:eastAsia="en-GB"/>
              </w:rPr>
            </w:pPr>
            <w:r w:rsidRPr="00502F8B">
              <w:rPr>
                <w:rFonts w:ascii="Times New Roman" w:eastAsia="Times New Roman" w:hAnsi="Times New Roman" w:cs="Times New Roman"/>
                <w:b/>
                <w:bCs/>
                <w:color w:val="000000"/>
                <w:lang w:val="en-GB" w:eastAsia="en-GB"/>
              </w:rPr>
              <w:t>Urban district</w:t>
            </w:r>
          </w:p>
        </w:tc>
        <w:tc>
          <w:tcPr>
            <w:tcW w:w="1144" w:type="pct"/>
            <w:tcBorders>
              <w:top w:val="single" w:sz="4" w:space="0" w:color="auto"/>
              <w:bottom w:val="single" w:sz="4" w:space="0" w:color="auto"/>
            </w:tcBorders>
            <w:shd w:val="clear" w:color="auto" w:fill="auto"/>
            <w:noWrap/>
            <w:vAlign w:val="bottom"/>
            <w:hideMark/>
          </w:tcPr>
          <w:p w14:paraId="35F081FB" w14:textId="212DEC8B" w:rsidR="0044210E" w:rsidRPr="00502F8B" w:rsidRDefault="005761EE" w:rsidP="008C5409">
            <w:pPr>
              <w:spacing w:after="0" w:line="240" w:lineRule="auto"/>
              <w:jc w:val="both"/>
              <w:rPr>
                <w:rFonts w:ascii="Times New Roman" w:eastAsia="Times New Roman" w:hAnsi="Times New Roman" w:cs="Times New Roman"/>
                <w:b/>
                <w:bCs/>
                <w:color w:val="000000"/>
                <w:lang w:val="en-GB" w:eastAsia="en-GB"/>
              </w:rPr>
            </w:pPr>
            <w:r w:rsidRPr="00502F8B">
              <w:rPr>
                <w:rFonts w:ascii="Times New Roman" w:eastAsia="Times New Roman" w:hAnsi="Times New Roman" w:cs="Times New Roman"/>
                <w:b/>
                <w:bCs/>
                <w:color w:val="000000"/>
                <w:lang w:val="en-GB" w:eastAsia="en-GB"/>
              </w:rPr>
              <w:t>West “A”</w:t>
            </w:r>
            <w:r w:rsidR="0044210E" w:rsidRPr="00502F8B">
              <w:rPr>
                <w:rFonts w:ascii="Times New Roman" w:eastAsia="Times New Roman" w:hAnsi="Times New Roman" w:cs="Times New Roman"/>
                <w:b/>
                <w:bCs/>
                <w:color w:val="000000"/>
                <w:lang w:val="en-GB" w:eastAsia="en-GB"/>
              </w:rPr>
              <w:t xml:space="preserve"> District </w:t>
            </w:r>
          </w:p>
        </w:tc>
        <w:tc>
          <w:tcPr>
            <w:tcW w:w="1136" w:type="pct"/>
            <w:tcBorders>
              <w:top w:val="single" w:sz="4" w:space="0" w:color="auto"/>
              <w:bottom w:val="single" w:sz="4" w:space="0" w:color="auto"/>
            </w:tcBorders>
            <w:shd w:val="clear" w:color="auto" w:fill="auto"/>
            <w:noWrap/>
            <w:vAlign w:val="bottom"/>
            <w:hideMark/>
          </w:tcPr>
          <w:p w14:paraId="66B75119" w14:textId="4EC3A3DC" w:rsidR="0044210E" w:rsidRPr="00502F8B" w:rsidRDefault="005761EE" w:rsidP="008C5409">
            <w:pPr>
              <w:spacing w:after="0" w:line="240" w:lineRule="auto"/>
              <w:jc w:val="both"/>
              <w:rPr>
                <w:rFonts w:ascii="Times New Roman" w:eastAsia="Times New Roman" w:hAnsi="Times New Roman" w:cs="Times New Roman"/>
                <w:b/>
                <w:bCs/>
                <w:color w:val="000000"/>
                <w:lang w:val="en-GB" w:eastAsia="en-GB"/>
              </w:rPr>
            </w:pPr>
            <w:r w:rsidRPr="00502F8B">
              <w:rPr>
                <w:rFonts w:ascii="Times New Roman" w:eastAsia="Times New Roman" w:hAnsi="Times New Roman" w:cs="Times New Roman"/>
                <w:b/>
                <w:bCs/>
                <w:color w:val="000000"/>
                <w:lang w:val="en-GB" w:eastAsia="en-GB"/>
              </w:rPr>
              <w:t>West “B”</w:t>
            </w:r>
            <w:r w:rsidR="0044210E" w:rsidRPr="00502F8B">
              <w:rPr>
                <w:rFonts w:ascii="Times New Roman" w:eastAsia="Times New Roman" w:hAnsi="Times New Roman" w:cs="Times New Roman"/>
                <w:b/>
                <w:bCs/>
                <w:color w:val="000000"/>
                <w:lang w:val="en-GB" w:eastAsia="en-GB"/>
              </w:rPr>
              <w:t xml:space="preserve"> District </w:t>
            </w:r>
          </w:p>
        </w:tc>
        <w:tc>
          <w:tcPr>
            <w:tcW w:w="432" w:type="pct"/>
            <w:tcBorders>
              <w:top w:val="single" w:sz="4" w:space="0" w:color="auto"/>
              <w:bottom w:val="single" w:sz="4" w:space="0" w:color="auto"/>
            </w:tcBorders>
            <w:shd w:val="clear" w:color="auto" w:fill="auto"/>
            <w:noWrap/>
            <w:vAlign w:val="bottom"/>
            <w:hideMark/>
          </w:tcPr>
          <w:p w14:paraId="21AF20E6" w14:textId="77777777" w:rsidR="0044210E" w:rsidRPr="00502F8B" w:rsidRDefault="0044210E" w:rsidP="008C5409">
            <w:pPr>
              <w:spacing w:after="0" w:line="240" w:lineRule="auto"/>
              <w:jc w:val="both"/>
              <w:rPr>
                <w:rFonts w:ascii="Times New Roman" w:eastAsia="Times New Roman" w:hAnsi="Times New Roman" w:cs="Times New Roman"/>
                <w:b/>
                <w:bCs/>
                <w:color w:val="000000"/>
                <w:lang w:val="en-GB" w:eastAsia="en-GB"/>
              </w:rPr>
            </w:pPr>
            <w:r w:rsidRPr="00502F8B">
              <w:rPr>
                <w:rFonts w:ascii="Times New Roman" w:eastAsia="Times New Roman" w:hAnsi="Times New Roman" w:cs="Times New Roman"/>
                <w:b/>
                <w:bCs/>
                <w:color w:val="000000"/>
                <w:lang w:val="en-GB" w:eastAsia="en-GB"/>
              </w:rPr>
              <w:t>Total</w:t>
            </w:r>
          </w:p>
        </w:tc>
      </w:tr>
      <w:tr w:rsidR="002F648E" w:rsidRPr="00AE2331" w14:paraId="702AAA14" w14:textId="77777777" w:rsidTr="00502F8B">
        <w:trPr>
          <w:trHeight w:val="416"/>
        </w:trPr>
        <w:tc>
          <w:tcPr>
            <w:tcW w:w="1348" w:type="pct"/>
            <w:tcBorders>
              <w:top w:val="single" w:sz="4" w:space="0" w:color="auto"/>
            </w:tcBorders>
            <w:shd w:val="clear" w:color="auto" w:fill="auto"/>
            <w:noWrap/>
            <w:vAlign w:val="bottom"/>
            <w:hideMark/>
          </w:tcPr>
          <w:p w14:paraId="19B857D0" w14:textId="6398DF33" w:rsidR="0044210E" w:rsidRPr="00AE2331" w:rsidRDefault="00046CAD" w:rsidP="008C5409">
            <w:pPr>
              <w:spacing w:after="0" w:line="240" w:lineRule="auto"/>
              <w:jc w:val="both"/>
              <w:rPr>
                <w:rFonts w:ascii="Times New Roman" w:eastAsia="Times New Roman" w:hAnsi="Times New Roman" w:cs="Times New Roman"/>
                <w:color w:val="000000"/>
                <w:sz w:val="24"/>
                <w:szCs w:val="24"/>
                <w:lang w:val="en-GB" w:eastAsia="en-GB"/>
              </w:rPr>
            </w:pPr>
            <w:r>
              <w:rPr>
                <w:rFonts w:ascii="Times New Roman" w:eastAsia="Times New Roman" w:hAnsi="Times New Roman" w:cs="Times New Roman"/>
                <w:color w:val="000000"/>
                <w:sz w:val="24"/>
                <w:szCs w:val="24"/>
                <w:lang w:val="en-GB" w:eastAsia="en-GB"/>
              </w:rPr>
              <w:t xml:space="preserve">Adult </w:t>
            </w:r>
            <w:r w:rsidR="0044210E" w:rsidRPr="00AE2331">
              <w:rPr>
                <w:rFonts w:ascii="Times New Roman" w:eastAsia="Times New Roman" w:hAnsi="Times New Roman" w:cs="Times New Roman"/>
                <w:color w:val="000000"/>
                <w:sz w:val="24"/>
                <w:szCs w:val="24"/>
                <w:lang w:val="en-GB" w:eastAsia="en-GB"/>
              </w:rPr>
              <w:t>education</w:t>
            </w:r>
          </w:p>
        </w:tc>
        <w:tc>
          <w:tcPr>
            <w:tcW w:w="940" w:type="pct"/>
            <w:tcBorders>
              <w:top w:val="single" w:sz="4" w:space="0" w:color="auto"/>
            </w:tcBorders>
            <w:shd w:val="clear" w:color="auto" w:fill="auto"/>
            <w:noWrap/>
            <w:vAlign w:val="bottom"/>
            <w:hideMark/>
          </w:tcPr>
          <w:p w14:paraId="500D8234"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4.1</w:t>
            </w:r>
          </w:p>
        </w:tc>
        <w:tc>
          <w:tcPr>
            <w:tcW w:w="1144" w:type="pct"/>
            <w:tcBorders>
              <w:top w:val="single" w:sz="4" w:space="0" w:color="auto"/>
            </w:tcBorders>
            <w:shd w:val="clear" w:color="auto" w:fill="auto"/>
            <w:noWrap/>
            <w:vAlign w:val="bottom"/>
            <w:hideMark/>
          </w:tcPr>
          <w:p w14:paraId="3148F536"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2.1</w:t>
            </w:r>
          </w:p>
        </w:tc>
        <w:tc>
          <w:tcPr>
            <w:tcW w:w="1136" w:type="pct"/>
            <w:tcBorders>
              <w:top w:val="single" w:sz="4" w:space="0" w:color="auto"/>
            </w:tcBorders>
            <w:shd w:val="clear" w:color="auto" w:fill="auto"/>
            <w:noWrap/>
            <w:vAlign w:val="bottom"/>
            <w:hideMark/>
          </w:tcPr>
          <w:p w14:paraId="56F3D6CE"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0.7</w:t>
            </w:r>
          </w:p>
        </w:tc>
        <w:tc>
          <w:tcPr>
            <w:tcW w:w="432" w:type="pct"/>
            <w:tcBorders>
              <w:top w:val="single" w:sz="4" w:space="0" w:color="auto"/>
            </w:tcBorders>
            <w:shd w:val="clear" w:color="auto" w:fill="auto"/>
            <w:noWrap/>
            <w:vAlign w:val="bottom"/>
            <w:hideMark/>
          </w:tcPr>
          <w:p w14:paraId="638493E5"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2%</w:t>
            </w:r>
          </w:p>
        </w:tc>
      </w:tr>
      <w:tr w:rsidR="002F648E" w:rsidRPr="00AE2331" w14:paraId="506F93FA" w14:textId="77777777" w:rsidTr="00502F8B">
        <w:trPr>
          <w:trHeight w:val="549"/>
        </w:trPr>
        <w:tc>
          <w:tcPr>
            <w:tcW w:w="1348" w:type="pct"/>
            <w:shd w:val="clear" w:color="auto" w:fill="auto"/>
            <w:noWrap/>
            <w:vAlign w:val="bottom"/>
            <w:hideMark/>
          </w:tcPr>
          <w:p w14:paraId="2FCBC511"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Primary Education</w:t>
            </w:r>
          </w:p>
        </w:tc>
        <w:tc>
          <w:tcPr>
            <w:tcW w:w="940" w:type="pct"/>
            <w:shd w:val="clear" w:color="auto" w:fill="auto"/>
            <w:noWrap/>
            <w:vAlign w:val="bottom"/>
            <w:hideMark/>
          </w:tcPr>
          <w:p w14:paraId="3753E422"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12.2</w:t>
            </w:r>
          </w:p>
        </w:tc>
        <w:tc>
          <w:tcPr>
            <w:tcW w:w="1144" w:type="pct"/>
            <w:shd w:val="clear" w:color="auto" w:fill="auto"/>
            <w:noWrap/>
            <w:vAlign w:val="bottom"/>
            <w:hideMark/>
          </w:tcPr>
          <w:p w14:paraId="2863C6B8"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15.5</w:t>
            </w:r>
          </w:p>
        </w:tc>
        <w:tc>
          <w:tcPr>
            <w:tcW w:w="1136" w:type="pct"/>
            <w:shd w:val="clear" w:color="auto" w:fill="auto"/>
            <w:noWrap/>
            <w:vAlign w:val="bottom"/>
            <w:hideMark/>
          </w:tcPr>
          <w:p w14:paraId="16CB3692"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13.6</w:t>
            </w:r>
          </w:p>
        </w:tc>
        <w:tc>
          <w:tcPr>
            <w:tcW w:w="432" w:type="pct"/>
            <w:shd w:val="clear" w:color="auto" w:fill="auto"/>
            <w:noWrap/>
            <w:vAlign w:val="bottom"/>
            <w:hideMark/>
          </w:tcPr>
          <w:p w14:paraId="0CF93B96"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14%</w:t>
            </w:r>
          </w:p>
        </w:tc>
      </w:tr>
      <w:tr w:rsidR="002F648E" w:rsidRPr="00AE2331" w14:paraId="3160CA15" w14:textId="77777777" w:rsidTr="00502F8B">
        <w:trPr>
          <w:trHeight w:val="557"/>
        </w:trPr>
        <w:tc>
          <w:tcPr>
            <w:tcW w:w="1348" w:type="pct"/>
            <w:shd w:val="clear" w:color="auto" w:fill="auto"/>
            <w:noWrap/>
            <w:vAlign w:val="bottom"/>
            <w:hideMark/>
          </w:tcPr>
          <w:p w14:paraId="638CB748"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Secondary Education</w:t>
            </w:r>
          </w:p>
        </w:tc>
        <w:tc>
          <w:tcPr>
            <w:tcW w:w="940" w:type="pct"/>
            <w:shd w:val="clear" w:color="auto" w:fill="auto"/>
            <w:noWrap/>
            <w:vAlign w:val="bottom"/>
            <w:hideMark/>
          </w:tcPr>
          <w:p w14:paraId="286040B7"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51.1</w:t>
            </w:r>
          </w:p>
        </w:tc>
        <w:tc>
          <w:tcPr>
            <w:tcW w:w="1144" w:type="pct"/>
            <w:shd w:val="clear" w:color="auto" w:fill="auto"/>
            <w:noWrap/>
            <w:vAlign w:val="bottom"/>
            <w:hideMark/>
          </w:tcPr>
          <w:p w14:paraId="0F9F741D"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53.4</w:t>
            </w:r>
          </w:p>
        </w:tc>
        <w:tc>
          <w:tcPr>
            <w:tcW w:w="1136" w:type="pct"/>
            <w:shd w:val="clear" w:color="auto" w:fill="auto"/>
            <w:noWrap/>
            <w:vAlign w:val="bottom"/>
            <w:hideMark/>
          </w:tcPr>
          <w:p w14:paraId="733648E2"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46.1</w:t>
            </w:r>
          </w:p>
        </w:tc>
        <w:tc>
          <w:tcPr>
            <w:tcW w:w="432" w:type="pct"/>
            <w:shd w:val="clear" w:color="auto" w:fill="auto"/>
            <w:noWrap/>
            <w:vAlign w:val="bottom"/>
            <w:hideMark/>
          </w:tcPr>
          <w:p w14:paraId="049709D4"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50%</w:t>
            </w:r>
          </w:p>
        </w:tc>
      </w:tr>
      <w:tr w:rsidR="002F648E" w:rsidRPr="00AE2331" w14:paraId="385003A6" w14:textId="77777777" w:rsidTr="00502F8B">
        <w:trPr>
          <w:trHeight w:val="551"/>
        </w:trPr>
        <w:tc>
          <w:tcPr>
            <w:tcW w:w="1348" w:type="pct"/>
            <w:shd w:val="clear" w:color="auto" w:fill="auto"/>
            <w:noWrap/>
            <w:vAlign w:val="bottom"/>
            <w:hideMark/>
          </w:tcPr>
          <w:p w14:paraId="693546B7"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Diploma/Certificate</w:t>
            </w:r>
          </w:p>
        </w:tc>
        <w:tc>
          <w:tcPr>
            <w:tcW w:w="940" w:type="pct"/>
            <w:shd w:val="clear" w:color="auto" w:fill="auto"/>
            <w:noWrap/>
            <w:vAlign w:val="bottom"/>
            <w:hideMark/>
          </w:tcPr>
          <w:p w14:paraId="3BE6D86F"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15.3</w:t>
            </w:r>
          </w:p>
        </w:tc>
        <w:tc>
          <w:tcPr>
            <w:tcW w:w="1144" w:type="pct"/>
            <w:shd w:val="clear" w:color="auto" w:fill="auto"/>
            <w:noWrap/>
            <w:vAlign w:val="bottom"/>
            <w:hideMark/>
          </w:tcPr>
          <w:p w14:paraId="220A0121"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18.9</w:t>
            </w:r>
          </w:p>
        </w:tc>
        <w:tc>
          <w:tcPr>
            <w:tcW w:w="1136" w:type="pct"/>
            <w:shd w:val="clear" w:color="auto" w:fill="auto"/>
            <w:noWrap/>
            <w:vAlign w:val="bottom"/>
            <w:hideMark/>
          </w:tcPr>
          <w:p w14:paraId="74DA0A8E"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27.9</w:t>
            </w:r>
          </w:p>
        </w:tc>
        <w:tc>
          <w:tcPr>
            <w:tcW w:w="432" w:type="pct"/>
            <w:shd w:val="clear" w:color="auto" w:fill="auto"/>
            <w:noWrap/>
            <w:vAlign w:val="bottom"/>
            <w:hideMark/>
          </w:tcPr>
          <w:p w14:paraId="6BD3D2EF"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21%</w:t>
            </w:r>
          </w:p>
        </w:tc>
      </w:tr>
      <w:tr w:rsidR="002F648E" w:rsidRPr="00AE2331" w14:paraId="2DF30F0D" w14:textId="77777777" w:rsidTr="00502F8B">
        <w:trPr>
          <w:trHeight w:val="559"/>
        </w:trPr>
        <w:tc>
          <w:tcPr>
            <w:tcW w:w="1348" w:type="pct"/>
            <w:tcBorders>
              <w:bottom w:val="single" w:sz="4" w:space="0" w:color="auto"/>
            </w:tcBorders>
            <w:shd w:val="clear" w:color="auto" w:fill="auto"/>
            <w:noWrap/>
            <w:vAlign w:val="bottom"/>
            <w:hideMark/>
          </w:tcPr>
          <w:p w14:paraId="70A8D5A3"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University</w:t>
            </w:r>
          </w:p>
        </w:tc>
        <w:tc>
          <w:tcPr>
            <w:tcW w:w="940" w:type="pct"/>
            <w:tcBorders>
              <w:bottom w:val="single" w:sz="4" w:space="0" w:color="auto"/>
            </w:tcBorders>
            <w:shd w:val="clear" w:color="auto" w:fill="auto"/>
            <w:noWrap/>
            <w:vAlign w:val="bottom"/>
            <w:hideMark/>
          </w:tcPr>
          <w:p w14:paraId="1818C25B"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17.3</w:t>
            </w:r>
          </w:p>
        </w:tc>
        <w:tc>
          <w:tcPr>
            <w:tcW w:w="1144" w:type="pct"/>
            <w:tcBorders>
              <w:bottom w:val="single" w:sz="4" w:space="0" w:color="auto"/>
            </w:tcBorders>
            <w:shd w:val="clear" w:color="auto" w:fill="auto"/>
            <w:noWrap/>
            <w:vAlign w:val="bottom"/>
            <w:hideMark/>
          </w:tcPr>
          <w:p w14:paraId="08E4E585"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10.1</w:t>
            </w:r>
          </w:p>
        </w:tc>
        <w:tc>
          <w:tcPr>
            <w:tcW w:w="1136" w:type="pct"/>
            <w:tcBorders>
              <w:bottom w:val="single" w:sz="4" w:space="0" w:color="auto"/>
            </w:tcBorders>
            <w:shd w:val="clear" w:color="auto" w:fill="auto"/>
            <w:noWrap/>
            <w:vAlign w:val="bottom"/>
            <w:hideMark/>
          </w:tcPr>
          <w:p w14:paraId="5045C53B"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11.7</w:t>
            </w:r>
          </w:p>
        </w:tc>
        <w:tc>
          <w:tcPr>
            <w:tcW w:w="432" w:type="pct"/>
            <w:tcBorders>
              <w:bottom w:val="single" w:sz="4" w:space="0" w:color="auto"/>
            </w:tcBorders>
            <w:shd w:val="clear" w:color="auto" w:fill="auto"/>
            <w:noWrap/>
            <w:vAlign w:val="bottom"/>
            <w:hideMark/>
          </w:tcPr>
          <w:p w14:paraId="1FAC3ED4" w14:textId="77777777" w:rsidR="0044210E" w:rsidRPr="00AE2331" w:rsidRDefault="0044210E" w:rsidP="008C5409">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13%</w:t>
            </w:r>
          </w:p>
        </w:tc>
      </w:tr>
      <w:tr w:rsidR="002F648E" w:rsidRPr="00AE2331" w14:paraId="77B424C2" w14:textId="77777777" w:rsidTr="00502F8B">
        <w:trPr>
          <w:trHeight w:val="296"/>
        </w:trPr>
        <w:tc>
          <w:tcPr>
            <w:tcW w:w="1348" w:type="pct"/>
            <w:tcBorders>
              <w:top w:val="single" w:sz="4" w:space="0" w:color="auto"/>
              <w:bottom w:val="single" w:sz="4" w:space="0" w:color="auto"/>
            </w:tcBorders>
            <w:shd w:val="clear" w:color="auto" w:fill="auto"/>
            <w:noWrap/>
            <w:vAlign w:val="bottom"/>
            <w:hideMark/>
          </w:tcPr>
          <w:p w14:paraId="60953CDD" w14:textId="77777777" w:rsidR="0044210E" w:rsidRPr="00AE2331" w:rsidRDefault="0044210E" w:rsidP="008C5409">
            <w:pPr>
              <w:spacing w:after="0" w:line="240" w:lineRule="auto"/>
              <w:jc w:val="both"/>
              <w:rPr>
                <w:rFonts w:ascii="Times New Roman" w:eastAsia="Times New Roman" w:hAnsi="Times New Roman" w:cs="Times New Roman"/>
                <w:b/>
                <w:bCs/>
                <w:color w:val="000000"/>
                <w:sz w:val="24"/>
                <w:szCs w:val="24"/>
                <w:lang w:val="en-GB" w:eastAsia="en-GB"/>
              </w:rPr>
            </w:pPr>
            <w:r w:rsidRPr="00AE2331">
              <w:rPr>
                <w:rFonts w:ascii="Times New Roman" w:eastAsia="Times New Roman" w:hAnsi="Times New Roman" w:cs="Times New Roman"/>
                <w:b/>
                <w:bCs/>
                <w:color w:val="000000"/>
                <w:sz w:val="24"/>
                <w:szCs w:val="24"/>
                <w:lang w:val="en-GB" w:eastAsia="en-GB"/>
              </w:rPr>
              <w:t>Total</w:t>
            </w:r>
          </w:p>
        </w:tc>
        <w:tc>
          <w:tcPr>
            <w:tcW w:w="940" w:type="pct"/>
            <w:tcBorders>
              <w:top w:val="single" w:sz="4" w:space="0" w:color="auto"/>
              <w:bottom w:val="single" w:sz="4" w:space="0" w:color="auto"/>
            </w:tcBorders>
            <w:shd w:val="clear" w:color="auto" w:fill="auto"/>
            <w:noWrap/>
            <w:vAlign w:val="bottom"/>
            <w:hideMark/>
          </w:tcPr>
          <w:p w14:paraId="584CCDA4" w14:textId="77777777" w:rsidR="0044210E" w:rsidRPr="00FB710B" w:rsidRDefault="0044210E" w:rsidP="008C5409">
            <w:pPr>
              <w:spacing w:after="0" w:line="240" w:lineRule="auto"/>
              <w:jc w:val="both"/>
              <w:rPr>
                <w:rFonts w:ascii="Times New Roman" w:eastAsia="Times New Roman" w:hAnsi="Times New Roman" w:cs="Times New Roman"/>
                <w:b/>
                <w:color w:val="000000"/>
                <w:sz w:val="24"/>
                <w:szCs w:val="24"/>
                <w:lang w:val="en-GB" w:eastAsia="en-GB"/>
              </w:rPr>
            </w:pPr>
            <w:r w:rsidRPr="00FB710B">
              <w:rPr>
                <w:rFonts w:ascii="Times New Roman" w:eastAsia="Times New Roman" w:hAnsi="Times New Roman" w:cs="Times New Roman"/>
                <w:b/>
                <w:color w:val="000000"/>
                <w:sz w:val="24"/>
                <w:szCs w:val="24"/>
                <w:lang w:val="en-GB" w:eastAsia="en-GB"/>
              </w:rPr>
              <w:t>100</w:t>
            </w:r>
          </w:p>
        </w:tc>
        <w:tc>
          <w:tcPr>
            <w:tcW w:w="1144" w:type="pct"/>
            <w:tcBorders>
              <w:top w:val="single" w:sz="4" w:space="0" w:color="auto"/>
              <w:bottom w:val="single" w:sz="4" w:space="0" w:color="auto"/>
            </w:tcBorders>
            <w:shd w:val="clear" w:color="auto" w:fill="auto"/>
            <w:noWrap/>
            <w:vAlign w:val="bottom"/>
            <w:hideMark/>
          </w:tcPr>
          <w:p w14:paraId="1579E0E0" w14:textId="77777777" w:rsidR="0044210E" w:rsidRPr="00FB710B" w:rsidRDefault="0044210E" w:rsidP="008C5409">
            <w:pPr>
              <w:spacing w:after="0" w:line="240" w:lineRule="auto"/>
              <w:jc w:val="both"/>
              <w:rPr>
                <w:rFonts w:ascii="Times New Roman" w:eastAsia="Times New Roman" w:hAnsi="Times New Roman" w:cs="Times New Roman"/>
                <w:b/>
                <w:color w:val="000000"/>
                <w:sz w:val="24"/>
                <w:szCs w:val="24"/>
                <w:lang w:val="en-GB" w:eastAsia="en-GB"/>
              </w:rPr>
            </w:pPr>
            <w:r w:rsidRPr="00FB710B">
              <w:rPr>
                <w:rFonts w:ascii="Times New Roman" w:eastAsia="Times New Roman" w:hAnsi="Times New Roman" w:cs="Times New Roman"/>
                <w:b/>
                <w:color w:val="000000"/>
                <w:sz w:val="24"/>
                <w:szCs w:val="24"/>
                <w:lang w:val="en-GB" w:eastAsia="en-GB"/>
              </w:rPr>
              <w:t>100</w:t>
            </w:r>
          </w:p>
        </w:tc>
        <w:tc>
          <w:tcPr>
            <w:tcW w:w="1136" w:type="pct"/>
            <w:tcBorders>
              <w:top w:val="single" w:sz="4" w:space="0" w:color="auto"/>
              <w:bottom w:val="single" w:sz="4" w:space="0" w:color="auto"/>
            </w:tcBorders>
            <w:shd w:val="clear" w:color="auto" w:fill="auto"/>
            <w:noWrap/>
            <w:vAlign w:val="bottom"/>
            <w:hideMark/>
          </w:tcPr>
          <w:p w14:paraId="7FB4B21C" w14:textId="77777777" w:rsidR="0044210E" w:rsidRPr="00FB710B" w:rsidRDefault="0044210E" w:rsidP="008C5409">
            <w:pPr>
              <w:spacing w:after="0" w:line="240" w:lineRule="auto"/>
              <w:jc w:val="both"/>
              <w:rPr>
                <w:rFonts w:ascii="Times New Roman" w:eastAsia="Times New Roman" w:hAnsi="Times New Roman" w:cs="Times New Roman"/>
                <w:b/>
                <w:color w:val="000000"/>
                <w:sz w:val="24"/>
                <w:szCs w:val="24"/>
                <w:lang w:val="en-GB" w:eastAsia="en-GB"/>
              </w:rPr>
            </w:pPr>
            <w:r w:rsidRPr="00FB710B">
              <w:rPr>
                <w:rFonts w:ascii="Times New Roman" w:eastAsia="Times New Roman" w:hAnsi="Times New Roman" w:cs="Times New Roman"/>
                <w:b/>
                <w:color w:val="000000"/>
                <w:sz w:val="24"/>
                <w:szCs w:val="24"/>
                <w:lang w:val="en-GB" w:eastAsia="en-GB"/>
              </w:rPr>
              <w:t>100</w:t>
            </w:r>
          </w:p>
        </w:tc>
        <w:tc>
          <w:tcPr>
            <w:tcW w:w="432" w:type="pct"/>
            <w:tcBorders>
              <w:top w:val="single" w:sz="4" w:space="0" w:color="auto"/>
              <w:bottom w:val="single" w:sz="4" w:space="0" w:color="auto"/>
            </w:tcBorders>
            <w:shd w:val="clear" w:color="auto" w:fill="auto"/>
            <w:noWrap/>
            <w:vAlign w:val="bottom"/>
            <w:hideMark/>
          </w:tcPr>
          <w:p w14:paraId="5221D9FA" w14:textId="77777777" w:rsidR="0044210E" w:rsidRPr="00FB710B" w:rsidRDefault="0044210E" w:rsidP="008C5409">
            <w:pPr>
              <w:spacing w:after="0" w:line="240" w:lineRule="auto"/>
              <w:jc w:val="both"/>
              <w:rPr>
                <w:rFonts w:ascii="Times New Roman" w:eastAsia="Times New Roman" w:hAnsi="Times New Roman" w:cs="Times New Roman"/>
                <w:b/>
                <w:color w:val="000000"/>
                <w:sz w:val="24"/>
                <w:szCs w:val="24"/>
                <w:lang w:val="en-GB" w:eastAsia="en-GB"/>
              </w:rPr>
            </w:pPr>
            <w:r w:rsidRPr="00FB710B">
              <w:rPr>
                <w:rFonts w:ascii="Times New Roman" w:eastAsia="Times New Roman" w:hAnsi="Times New Roman" w:cs="Times New Roman"/>
                <w:b/>
                <w:color w:val="000000"/>
                <w:sz w:val="24"/>
                <w:szCs w:val="24"/>
                <w:lang w:val="en-GB" w:eastAsia="en-GB"/>
              </w:rPr>
              <w:t>100</w:t>
            </w:r>
          </w:p>
        </w:tc>
      </w:tr>
    </w:tbl>
    <w:p w14:paraId="4CCB3F05" w14:textId="644FCA6B" w:rsidR="002F648E" w:rsidRPr="00AE2331" w:rsidRDefault="000507C3" w:rsidP="008C5409">
      <w:pPr>
        <w:spacing w:before="24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Source: </w:t>
      </w:r>
      <w:r w:rsidR="006C2266">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Pr="00AE2331">
        <w:rPr>
          <w:rFonts w:ascii="Times New Roman" w:hAnsi="Times New Roman" w:cs="Times New Roman"/>
          <w:b/>
          <w:sz w:val="24"/>
          <w:szCs w:val="24"/>
        </w:rPr>
        <w:t xml:space="preserve"> 2025</w:t>
      </w:r>
    </w:p>
    <w:p w14:paraId="4BB6F62F" w14:textId="1D267E7E" w:rsidR="00D33381" w:rsidRPr="006578A5" w:rsidRDefault="00D33381" w:rsidP="005D46B5">
      <w:pPr>
        <w:pStyle w:val="Heading3"/>
        <w:spacing w:before="0" w:line="480" w:lineRule="auto"/>
        <w:jc w:val="both"/>
        <w:rPr>
          <w:rFonts w:ascii="Times New Roman" w:hAnsi="Times New Roman" w:cs="Times New Roman"/>
          <w:b/>
          <w:color w:val="000000" w:themeColor="text1"/>
        </w:rPr>
      </w:pPr>
      <w:bookmarkStart w:id="193" w:name="_Toc204151570"/>
      <w:r w:rsidRPr="006578A5">
        <w:rPr>
          <w:rFonts w:ascii="Times New Roman" w:hAnsi="Times New Roman" w:cs="Times New Roman"/>
          <w:b/>
          <w:color w:val="000000" w:themeColor="text1"/>
        </w:rPr>
        <w:t>4.</w:t>
      </w:r>
      <w:r w:rsidR="00F00FB8" w:rsidRPr="006578A5">
        <w:rPr>
          <w:rFonts w:ascii="Times New Roman" w:hAnsi="Times New Roman" w:cs="Times New Roman"/>
          <w:b/>
          <w:color w:val="000000" w:themeColor="text1"/>
        </w:rPr>
        <w:t>2</w:t>
      </w:r>
      <w:r w:rsidRPr="006578A5">
        <w:rPr>
          <w:rFonts w:ascii="Times New Roman" w:hAnsi="Times New Roman" w:cs="Times New Roman"/>
          <w:b/>
          <w:color w:val="000000" w:themeColor="text1"/>
        </w:rPr>
        <w:t>.</w:t>
      </w:r>
      <w:r w:rsidR="00447A6A" w:rsidRPr="006578A5">
        <w:rPr>
          <w:rFonts w:ascii="Times New Roman" w:hAnsi="Times New Roman" w:cs="Times New Roman"/>
          <w:b/>
          <w:color w:val="000000" w:themeColor="text1"/>
        </w:rPr>
        <w:t>5</w:t>
      </w:r>
      <w:r w:rsidRPr="006578A5">
        <w:rPr>
          <w:rFonts w:ascii="Times New Roman" w:hAnsi="Times New Roman" w:cs="Times New Roman"/>
          <w:b/>
          <w:color w:val="000000" w:themeColor="text1"/>
        </w:rPr>
        <w:t xml:space="preserve"> Occupation of respondents</w:t>
      </w:r>
      <w:bookmarkEnd w:id="193"/>
    </w:p>
    <w:p w14:paraId="7B5BF3BE" w14:textId="7E4BFB6E" w:rsidR="00447A6A" w:rsidRPr="00AE2331" w:rsidRDefault="00447A6A" w:rsidP="008C5409">
      <w:pPr>
        <w:pStyle w:val="NormalWeb"/>
        <w:spacing w:before="0" w:beforeAutospacing="0" w:after="240" w:afterAutospacing="0" w:line="480" w:lineRule="auto"/>
        <w:jc w:val="both"/>
      </w:pPr>
      <w:r w:rsidRPr="00AE2331">
        <w:t>Occupational status further sheds light on the influence of billboards on consumer behavior. Table 4.</w:t>
      </w:r>
      <w:r>
        <w:t>2.4</w:t>
      </w:r>
      <w:r w:rsidRPr="00AE2331">
        <w:t xml:space="preserve"> </w:t>
      </w:r>
      <w:r>
        <w:t>a</w:t>
      </w:r>
      <w:r w:rsidRPr="00AE2331">
        <w:t xml:space="preserve">bove reveals </w:t>
      </w:r>
      <w:r w:rsidR="00661418">
        <w:t xml:space="preserve">that </w:t>
      </w:r>
      <w:r w:rsidRPr="00AE2331">
        <w:t xml:space="preserve">a significant portion of respondents, 51.2% (200 respondents) </w:t>
      </w:r>
      <w:r w:rsidR="00E97C6D">
        <w:t>we</w:t>
      </w:r>
      <w:r w:rsidRPr="00AE2331">
        <w:t xml:space="preserve">re self-employed, while 33% (137 respondents) </w:t>
      </w:r>
      <w:r w:rsidR="00E97C6D">
        <w:t>were</w:t>
      </w:r>
      <w:r w:rsidRPr="00AE2331">
        <w:t xml:space="preserve"> unemployed, and 15.8% (63 respondents) </w:t>
      </w:r>
      <w:r w:rsidR="00E97C6D">
        <w:t>were</w:t>
      </w:r>
      <w:r w:rsidRPr="00AE2331">
        <w:t xml:space="preserve"> employed. This distribution suggests that billboards might serve as a key source of information for unemployed individuals who rely on public spaces for exposure to career advertisements. For self-employed individuals and those who </w:t>
      </w:r>
      <w:r w:rsidR="00E97C6D">
        <w:t>a</w:t>
      </w:r>
      <w:r w:rsidRPr="00AE2331">
        <w:t xml:space="preserve">re employed in public and private sectors, </w:t>
      </w:r>
      <w:r w:rsidRPr="00AE2331">
        <w:lastRenderedPageBreak/>
        <w:t>advertisements could be tailored to showcase time-efficient or cost-effective products and services, aligning with their busy schedules and economic priorities.</w:t>
      </w:r>
    </w:p>
    <w:p w14:paraId="75FD3808" w14:textId="77777777" w:rsidR="008C5409" w:rsidRDefault="00447A6A" w:rsidP="008C5409">
      <w:pPr>
        <w:spacing w:line="480" w:lineRule="auto"/>
        <w:jc w:val="both"/>
        <w:rPr>
          <w:rFonts w:ascii="Times New Roman" w:hAnsi="Times New Roman" w:cs="Times New Roman"/>
          <w:b/>
          <w:sz w:val="24"/>
          <w:szCs w:val="24"/>
        </w:rPr>
      </w:pPr>
      <w:r w:rsidRPr="00004FCD">
        <w:rPr>
          <w:rFonts w:ascii="Times New Roman" w:hAnsi="Times New Roman" w:cs="Times New Roman"/>
          <w:sz w:val="24"/>
          <w:szCs w:val="24"/>
        </w:rPr>
        <w:t xml:space="preserve">In </w:t>
      </w:r>
      <w:r w:rsidR="009A1C87">
        <w:rPr>
          <w:rFonts w:ascii="Times New Roman" w:hAnsi="Times New Roman" w:cs="Times New Roman"/>
          <w:sz w:val="24"/>
          <w:szCs w:val="24"/>
        </w:rPr>
        <w:t xml:space="preserve">an </w:t>
      </w:r>
      <w:r w:rsidRPr="00004FCD">
        <w:rPr>
          <w:rFonts w:ascii="Times New Roman" w:hAnsi="Times New Roman" w:cs="Times New Roman"/>
          <w:sz w:val="24"/>
          <w:szCs w:val="24"/>
        </w:rPr>
        <w:t xml:space="preserve">Urban district, </w:t>
      </w:r>
      <w:r w:rsidR="00661418">
        <w:rPr>
          <w:rFonts w:ascii="Times New Roman" w:hAnsi="Times New Roman" w:cs="Times New Roman"/>
          <w:sz w:val="24"/>
          <w:szCs w:val="24"/>
        </w:rPr>
        <w:t>entrepreneurs</w:t>
      </w:r>
      <w:r w:rsidRPr="00004FCD">
        <w:rPr>
          <w:rFonts w:ascii="Times New Roman" w:hAnsi="Times New Roman" w:cs="Times New Roman"/>
          <w:sz w:val="24"/>
          <w:szCs w:val="24"/>
        </w:rPr>
        <w:t xml:space="preserve"> should focus on advertising tools, grants, and networks for small businesses. </w:t>
      </w:r>
      <w:r w:rsidR="005761EE">
        <w:rPr>
          <w:rFonts w:ascii="Times New Roman" w:hAnsi="Times New Roman" w:cs="Times New Roman"/>
          <w:sz w:val="24"/>
          <w:szCs w:val="24"/>
        </w:rPr>
        <w:t>West “A”</w:t>
      </w:r>
      <w:r w:rsidRPr="00004FCD">
        <w:rPr>
          <w:rFonts w:ascii="Times New Roman" w:hAnsi="Times New Roman" w:cs="Times New Roman"/>
          <w:sz w:val="24"/>
          <w:szCs w:val="24"/>
        </w:rPr>
        <w:t xml:space="preserve"> district </w:t>
      </w:r>
      <w:r w:rsidR="009A1C87">
        <w:rPr>
          <w:rFonts w:ascii="Times New Roman" w:hAnsi="Times New Roman" w:cs="Times New Roman"/>
          <w:sz w:val="24"/>
          <w:szCs w:val="24"/>
        </w:rPr>
        <w:t>wa</w:t>
      </w:r>
      <w:r w:rsidRPr="00004FCD">
        <w:rPr>
          <w:rFonts w:ascii="Times New Roman" w:hAnsi="Times New Roman" w:cs="Times New Roman"/>
          <w:sz w:val="24"/>
          <w:szCs w:val="24"/>
        </w:rPr>
        <w:t>s mixed but struggling</w:t>
      </w:r>
      <w:r w:rsidR="00661418">
        <w:rPr>
          <w:rFonts w:ascii="Times New Roman" w:hAnsi="Times New Roman" w:cs="Times New Roman"/>
          <w:sz w:val="24"/>
          <w:szCs w:val="24"/>
        </w:rPr>
        <w:t>,</w:t>
      </w:r>
      <w:r w:rsidRPr="00004FCD">
        <w:rPr>
          <w:rFonts w:ascii="Times New Roman" w:hAnsi="Times New Roman" w:cs="Times New Roman"/>
          <w:sz w:val="24"/>
          <w:szCs w:val="24"/>
        </w:rPr>
        <w:t xml:space="preserve"> and it is better to advertise skills programs and job opportunities. </w:t>
      </w:r>
      <w:r w:rsidR="00650B86">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Pr="00004FCD">
        <w:rPr>
          <w:rFonts w:ascii="Times New Roman" w:hAnsi="Times New Roman" w:cs="Times New Roman"/>
          <w:sz w:val="24"/>
          <w:szCs w:val="24"/>
        </w:rPr>
        <w:t xml:space="preserve"> district </w:t>
      </w:r>
      <w:r w:rsidR="009A1C87">
        <w:rPr>
          <w:rFonts w:ascii="Times New Roman" w:hAnsi="Times New Roman" w:cs="Times New Roman"/>
          <w:sz w:val="24"/>
          <w:szCs w:val="24"/>
        </w:rPr>
        <w:t>i</w:t>
      </w:r>
      <w:r w:rsidRPr="00004FCD">
        <w:rPr>
          <w:rFonts w:ascii="Times New Roman" w:hAnsi="Times New Roman" w:cs="Times New Roman"/>
          <w:sz w:val="24"/>
          <w:szCs w:val="24"/>
        </w:rPr>
        <w:t xml:space="preserve">s in high unemployment and should </w:t>
      </w:r>
      <w:r w:rsidR="00661418">
        <w:rPr>
          <w:rFonts w:ascii="Times New Roman" w:hAnsi="Times New Roman" w:cs="Times New Roman"/>
          <w:sz w:val="24"/>
          <w:szCs w:val="24"/>
        </w:rPr>
        <w:t>prioritize</w:t>
      </w:r>
      <w:r w:rsidRPr="00004FCD">
        <w:rPr>
          <w:rFonts w:ascii="Times New Roman" w:hAnsi="Times New Roman" w:cs="Times New Roman"/>
          <w:sz w:val="24"/>
          <w:szCs w:val="24"/>
        </w:rPr>
        <w:t xml:space="preserve"> messages on support services and training.</w:t>
      </w:r>
      <w:r w:rsidR="00004FCD" w:rsidRPr="00004FCD">
        <w:rPr>
          <w:rFonts w:ascii="Times New Roman" w:hAnsi="Times New Roman" w:cs="Times New Roman"/>
          <w:sz w:val="24"/>
          <w:szCs w:val="24"/>
        </w:rPr>
        <w:t xml:space="preserve"> The summary of the findings is shown in Table 3 below</w:t>
      </w:r>
      <w:r w:rsidR="00661418">
        <w:rPr>
          <w:rFonts w:ascii="Times New Roman" w:hAnsi="Times New Roman" w:cs="Times New Roman"/>
          <w:sz w:val="24"/>
          <w:szCs w:val="24"/>
        </w:rPr>
        <w:t>.</w:t>
      </w:r>
      <w:r w:rsidR="00004FCD" w:rsidRPr="00004FCD">
        <w:rPr>
          <w:rFonts w:ascii="Times New Roman" w:hAnsi="Times New Roman" w:cs="Times New Roman"/>
          <w:b/>
          <w:sz w:val="24"/>
          <w:szCs w:val="24"/>
        </w:rPr>
        <w:t xml:space="preserve">  </w:t>
      </w:r>
    </w:p>
    <w:p w14:paraId="674B160F" w14:textId="7DBB6FDE" w:rsidR="008C5409" w:rsidRPr="008C5409" w:rsidRDefault="008C5409" w:rsidP="008C5409">
      <w:pPr>
        <w:pStyle w:val="Caption"/>
        <w:rPr>
          <w:rFonts w:asciiTheme="majorBidi" w:hAnsiTheme="majorBidi" w:cstheme="majorBidi"/>
          <w:color w:val="auto"/>
          <w:sz w:val="24"/>
          <w:szCs w:val="24"/>
        </w:rPr>
      </w:pPr>
      <w:bookmarkStart w:id="194" w:name="_Toc204157244"/>
      <w:proofErr w:type="gramStart"/>
      <w:r>
        <w:rPr>
          <w:rFonts w:asciiTheme="majorBidi" w:hAnsiTheme="majorBidi" w:cstheme="majorBidi"/>
          <w:color w:val="auto"/>
          <w:sz w:val="24"/>
          <w:szCs w:val="24"/>
        </w:rPr>
        <w:t>Table 4.</w:t>
      </w:r>
      <w:proofErr w:type="gramEnd"/>
      <w:r w:rsidRPr="008C5409">
        <w:rPr>
          <w:rFonts w:asciiTheme="majorBidi" w:hAnsiTheme="majorBidi" w:cstheme="majorBidi"/>
          <w:color w:val="auto"/>
          <w:sz w:val="24"/>
          <w:szCs w:val="24"/>
        </w:rPr>
        <w:fldChar w:fldCharType="begin"/>
      </w:r>
      <w:r w:rsidRPr="008C5409">
        <w:rPr>
          <w:rFonts w:asciiTheme="majorBidi" w:hAnsiTheme="majorBidi" w:cstheme="majorBidi"/>
          <w:color w:val="auto"/>
          <w:sz w:val="24"/>
          <w:szCs w:val="24"/>
        </w:rPr>
        <w:instrText xml:space="preserve"> SEQ Table_4. \* ARABIC </w:instrText>
      </w:r>
      <w:r w:rsidRPr="008C5409">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3</w:t>
      </w:r>
      <w:r w:rsidRPr="008C5409">
        <w:rPr>
          <w:rFonts w:asciiTheme="majorBidi" w:hAnsiTheme="majorBidi" w:cstheme="majorBidi"/>
          <w:color w:val="auto"/>
          <w:sz w:val="24"/>
          <w:szCs w:val="24"/>
        </w:rPr>
        <w:fldChar w:fldCharType="end"/>
      </w:r>
      <w:r w:rsidRPr="008C5409">
        <w:rPr>
          <w:rFonts w:asciiTheme="majorBidi" w:hAnsiTheme="majorBidi" w:cstheme="majorBidi"/>
          <w:color w:val="auto"/>
          <w:sz w:val="24"/>
          <w:szCs w:val="24"/>
        </w:rPr>
        <w:t xml:space="preserve"> Occupation of respondents</w:t>
      </w:r>
      <w:bookmarkEnd w:id="194"/>
    </w:p>
    <w:tbl>
      <w:tblPr>
        <w:tblW w:w="5000" w:type="pct"/>
        <w:tblLook w:val="04A0" w:firstRow="1" w:lastRow="0" w:firstColumn="1" w:lastColumn="0" w:noHBand="0" w:noVBand="1"/>
      </w:tblPr>
      <w:tblGrid>
        <w:gridCol w:w="2047"/>
        <w:gridCol w:w="1555"/>
        <w:gridCol w:w="1854"/>
        <w:gridCol w:w="1842"/>
        <w:gridCol w:w="1141"/>
      </w:tblGrid>
      <w:tr w:rsidR="005F72CA" w:rsidRPr="00AE2331" w14:paraId="4A79EBF7" w14:textId="77777777" w:rsidTr="0025347C">
        <w:trPr>
          <w:trHeight w:val="341"/>
        </w:trPr>
        <w:tc>
          <w:tcPr>
            <w:tcW w:w="1106" w:type="pct"/>
            <w:tcBorders>
              <w:top w:val="single" w:sz="4" w:space="0" w:color="auto"/>
              <w:bottom w:val="single" w:sz="4" w:space="0" w:color="auto"/>
            </w:tcBorders>
            <w:shd w:val="clear" w:color="auto" w:fill="auto"/>
            <w:noWrap/>
            <w:vAlign w:val="bottom"/>
            <w:hideMark/>
          </w:tcPr>
          <w:p w14:paraId="76C19920" w14:textId="1ABF9335" w:rsidR="00AF2F70" w:rsidRPr="008C5409" w:rsidRDefault="00004FCD" w:rsidP="008C5409">
            <w:pPr>
              <w:spacing w:after="0" w:line="240" w:lineRule="auto"/>
              <w:jc w:val="both"/>
              <w:rPr>
                <w:rFonts w:ascii="Times New Roman" w:eastAsia="Times New Roman" w:hAnsi="Times New Roman" w:cs="Times New Roman"/>
                <w:b/>
                <w:bCs/>
                <w:color w:val="000000"/>
                <w:lang w:val="en-GB" w:eastAsia="en-GB"/>
              </w:rPr>
            </w:pPr>
            <w:r w:rsidRPr="00004FCD">
              <w:rPr>
                <w:rFonts w:ascii="Times New Roman" w:hAnsi="Times New Roman" w:cs="Times New Roman"/>
                <w:b/>
                <w:sz w:val="24"/>
                <w:szCs w:val="24"/>
              </w:rPr>
              <w:t xml:space="preserve">   </w:t>
            </w:r>
            <w:r w:rsidR="00AF2F70" w:rsidRPr="008C5409">
              <w:rPr>
                <w:rFonts w:ascii="Times New Roman" w:eastAsia="Times New Roman" w:hAnsi="Times New Roman" w:cs="Times New Roman"/>
                <w:b/>
                <w:bCs/>
                <w:color w:val="000000"/>
                <w:lang w:val="en-GB" w:eastAsia="en-GB"/>
              </w:rPr>
              <w:t>Occupation by %</w:t>
            </w:r>
          </w:p>
        </w:tc>
        <w:tc>
          <w:tcPr>
            <w:tcW w:w="921" w:type="pct"/>
            <w:tcBorders>
              <w:top w:val="single" w:sz="4" w:space="0" w:color="auto"/>
              <w:bottom w:val="single" w:sz="4" w:space="0" w:color="auto"/>
            </w:tcBorders>
            <w:shd w:val="clear" w:color="auto" w:fill="auto"/>
            <w:noWrap/>
            <w:vAlign w:val="bottom"/>
            <w:hideMark/>
          </w:tcPr>
          <w:p w14:paraId="7C1C5FA0" w14:textId="77777777" w:rsidR="00AF2F70" w:rsidRPr="008C5409" w:rsidRDefault="00AF2F70" w:rsidP="008C5409">
            <w:pPr>
              <w:spacing w:after="0" w:line="240" w:lineRule="auto"/>
              <w:jc w:val="both"/>
              <w:rPr>
                <w:rFonts w:ascii="Times New Roman" w:eastAsia="Times New Roman" w:hAnsi="Times New Roman" w:cs="Times New Roman"/>
                <w:b/>
                <w:bCs/>
                <w:color w:val="000000"/>
                <w:lang w:val="en-GB" w:eastAsia="en-GB"/>
              </w:rPr>
            </w:pPr>
            <w:r w:rsidRPr="008C5409">
              <w:rPr>
                <w:rFonts w:ascii="Times New Roman" w:eastAsia="Times New Roman" w:hAnsi="Times New Roman" w:cs="Times New Roman"/>
                <w:b/>
                <w:bCs/>
                <w:color w:val="000000"/>
                <w:lang w:val="en-GB" w:eastAsia="en-GB"/>
              </w:rPr>
              <w:t>Urban district</w:t>
            </w:r>
          </w:p>
        </w:tc>
        <w:tc>
          <w:tcPr>
            <w:tcW w:w="1098" w:type="pct"/>
            <w:tcBorders>
              <w:top w:val="single" w:sz="4" w:space="0" w:color="auto"/>
              <w:bottom w:val="single" w:sz="4" w:space="0" w:color="auto"/>
            </w:tcBorders>
            <w:shd w:val="clear" w:color="auto" w:fill="auto"/>
            <w:noWrap/>
            <w:vAlign w:val="bottom"/>
            <w:hideMark/>
          </w:tcPr>
          <w:p w14:paraId="678D78D4" w14:textId="4F81D636" w:rsidR="00AF2F70" w:rsidRPr="008C5409" w:rsidRDefault="005761EE" w:rsidP="008C5409">
            <w:pPr>
              <w:spacing w:after="0" w:line="240" w:lineRule="auto"/>
              <w:jc w:val="both"/>
              <w:rPr>
                <w:rFonts w:ascii="Times New Roman" w:eastAsia="Times New Roman" w:hAnsi="Times New Roman" w:cs="Times New Roman"/>
                <w:b/>
                <w:bCs/>
                <w:color w:val="000000"/>
                <w:lang w:val="en-GB" w:eastAsia="en-GB"/>
              </w:rPr>
            </w:pPr>
            <w:r w:rsidRPr="008C5409">
              <w:rPr>
                <w:rFonts w:ascii="Times New Roman" w:eastAsia="Times New Roman" w:hAnsi="Times New Roman" w:cs="Times New Roman"/>
                <w:b/>
                <w:bCs/>
                <w:color w:val="000000"/>
                <w:lang w:val="en-GB" w:eastAsia="en-GB"/>
              </w:rPr>
              <w:t>West “A”</w:t>
            </w:r>
            <w:r w:rsidR="00AF2F70" w:rsidRPr="008C5409">
              <w:rPr>
                <w:rFonts w:ascii="Times New Roman" w:eastAsia="Times New Roman" w:hAnsi="Times New Roman" w:cs="Times New Roman"/>
                <w:b/>
                <w:bCs/>
                <w:color w:val="000000"/>
                <w:lang w:val="en-GB" w:eastAsia="en-GB"/>
              </w:rPr>
              <w:t xml:space="preserve"> district</w:t>
            </w:r>
          </w:p>
        </w:tc>
        <w:tc>
          <w:tcPr>
            <w:tcW w:w="1091" w:type="pct"/>
            <w:tcBorders>
              <w:top w:val="single" w:sz="4" w:space="0" w:color="auto"/>
              <w:bottom w:val="single" w:sz="4" w:space="0" w:color="auto"/>
            </w:tcBorders>
            <w:shd w:val="clear" w:color="auto" w:fill="auto"/>
            <w:noWrap/>
            <w:vAlign w:val="bottom"/>
            <w:hideMark/>
          </w:tcPr>
          <w:p w14:paraId="39615906" w14:textId="6938050C" w:rsidR="00AF2F70" w:rsidRPr="008C5409" w:rsidRDefault="005761EE" w:rsidP="008C5409">
            <w:pPr>
              <w:spacing w:after="0" w:line="240" w:lineRule="auto"/>
              <w:jc w:val="both"/>
              <w:rPr>
                <w:rFonts w:ascii="Times New Roman" w:eastAsia="Times New Roman" w:hAnsi="Times New Roman" w:cs="Times New Roman"/>
                <w:b/>
                <w:bCs/>
                <w:color w:val="000000"/>
                <w:lang w:val="en-GB" w:eastAsia="en-GB"/>
              </w:rPr>
            </w:pPr>
            <w:r w:rsidRPr="008C5409">
              <w:rPr>
                <w:rFonts w:ascii="Times New Roman" w:eastAsia="Times New Roman" w:hAnsi="Times New Roman" w:cs="Times New Roman"/>
                <w:b/>
                <w:bCs/>
                <w:color w:val="000000"/>
                <w:lang w:val="en-GB" w:eastAsia="en-GB"/>
              </w:rPr>
              <w:t>West “B”</w:t>
            </w:r>
            <w:r w:rsidR="00AF2F70" w:rsidRPr="008C5409">
              <w:rPr>
                <w:rFonts w:ascii="Times New Roman" w:eastAsia="Times New Roman" w:hAnsi="Times New Roman" w:cs="Times New Roman"/>
                <w:b/>
                <w:bCs/>
                <w:color w:val="000000"/>
                <w:lang w:val="en-GB" w:eastAsia="en-GB"/>
              </w:rPr>
              <w:t xml:space="preserve"> district</w:t>
            </w:r>
          </w:p>
        </w:tc>
        <w:tc>
          <w:tcPr>
            <w:tcW w:w="783" w:type="pct"/>
            <w:tcBorders>
              <w:top w:val="single" w:sz="4" w:space="0" w:color="auto"/>
              <w:bottom w:val="single" w:sz="4" w:space="0" w:color="auto"/>
            </w:tcBorders>
            <w:shd w:val="clear" w:color="auto" w:fill="auto"/>
            <w:noWrap/>
            <w:vAlign w:val="bottom"/>
            <w:hideMark/>
          </w:tcPr>
          <w:p w14:paraId="66A10641" w14:textId="77777777" w:rsidR="00AF2F70" w:rsidRPr="008C5409" w:rsidRDefault="00AF2F70" w:rsidP="008C5409">
            <w:pPr>
              <w:spacing w:after="0" w:line="240" w:lineRule="auto"/>
              <w:jc w:val="both"/>
              <w:rPr>
                <w:rFonts w:ascii="Times New Roman" w:eastAsia="Times New Roman" w:hAnsi="Times New Roman" w:cs="Times New Roman"/>
                <w:b/>
                <w:bCs/>
                <w:color w:val="000000"/>
                <w:lang w:val="en-GB" w:eastAsia="en-GB"/>
              </w:rPr>
            </w:pPr>
            <w:r w:rsidRPr="008C5409">
              <w:rPr>
                <w:rFonts w:ascii="Times New Roman" w:eastAsia="Times New Roman" w:hAnsi="Times New Roman" w:cs="Times New Roman"/>
                <w:b/>
                <w:bCs/>
                <w:color w:val="000000"/>
                <w:lang w:val="en-GB" w:eastAsia="en-GB"/>
              </w:rPr>
              <w:t>Total</w:t>
            </w:r>
          </w:p>
        </w:tc>
      </w:tr>
      <w:tr w:rsidR="005F72CA" w:rsidRPr="00AE2331" w14:paraId="07135FF8" w14:textId="77777777" w:rsidTr="0025347C">
        <w:trPr>
          <w:trHeight w:val="490"/>
        </w:trPr>
        <w:tc>
          <w:tcPr>
            <w:tcW w:w="1106" w:type="pct"/>
            <w:tcBorders>
              <w:top w:val="single" w:sz="4" w:space="0" w:color="auto"/>
            </w:tcBorders>
            <w:shd w:val="clear" w:color="auto" w:fill="auto"/>
            <w:noWrap/>
            <w:vAlign w:val="bottom"/>
            <w:hideMark/>
          </w:tcPr>
          <w:p w14:paraId="425E4257"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Employed</w:t>
            </w:r>
          </w:p>
        </w:tc>
        <w:tc>
          <w:tcPr>
            <w:tcW w:w="921" w:type="pct"/>
            <w:tcBorders>
              <w:top w:val="single" w:sz="4" w:space="0" w:color="auto"/>
            </w:tcBorders>
            <w:shd w:val="clear" w:color="auto" w:fill="auto"/>
            <w:noWrap/>
            <w:vAlign w:val="bottom"/>
            <w:hideMark/>
          </w:tcPr>
          <w:p w14:paraId="3523D4C1"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16.3</w:t>
            </w:r>
          </w:p>
        </w:tc>
        <w:tc>
          <w:tcPr>
            <w:tcW w:w="1098" w:type="pct"/>
            <w:tcBorders>
              <w:top w:val="single" w:sz="4" w:space="0" w:color="auto"/>
            </w:tcBorders>
            <w:shd w:val="clear" w:color="auto" w:fill="auto"/>
            <w:noWrap/>
            <w:vAlign w:val="bottom"/>
            <w:hideMark/>
          </w:tcPr>
          <w:p w14:paraId="3AA5BF17"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16.9</w:t>
            </w:r>
          </w:p>
        </w:tc>
        <w:tc>
          <w:tcPr>
            <w:tcW w:w="1091" w:type="pct"/>
            <w:tcBorders>
              <w:top w:val="single" w:sz="4" w:space="0" w:color="auto"/>
            </w:tcBorders>
            <w:shd w:val="clear" w:color="auto" w:fill="auto"/>
            <w:noWrap/>
            <w:vAlign w:val="bottom"/>
            <w:hideMark/>
          </w:tcPr>
          <w:p w14:paraId="03A09A12"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14.3</w:t>
            </w:r>
          </w:p>
        </w:tc>
        <w:tc>
          <w:tcPr>
            <w:tcW w:w="783" w:type="pct"/>
            <w:tcBorders>
              <w:top w:val="single" w:sz="4" w:space="0" w:color="auto"/>
            </w:tcBorders>
            <w:shd w:val="clear" w:color="auto" w:fill="auto"/>
            <w:noWrap/>
            <w:vAlign w:val="bottom"/>
            <w:hideMark/>
          </w:tcPr>
          <w:p w14:paraId="4343474E" w14:textId="20F00806" w:rsidR="00AF2F70" w:rsidRPr="008C5409" w:rsidRDefault="005F72CA"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15.8</w:t>
            </w:r>
            <w:r w:rsidR="00AF2F70" w:rsidRPr="008C5409">
              <w:rPr>
                <w:rFonts w:ascii="Times New Roman" w:eastAsia="Times New Roman" w:hAnsi="Times New Roman" w:cs="Times New Roman"/>
                <w:color w:val="000000"/>
                <w:lang w:val="en-GB" w:eastAsia="en-GB"/>
              </w:rPr>
              <w:t>%</w:t>
            </w:r>
          </w:p>
        </w:tc>
      </w:tr>
      <w:tr w:rsidR="005F72CA" w:rsidRPr="00AE2331" w14:paraId="69F7FFE1" w14:textId="77777777" w:rsidTr="0025347C">
        <w:trPr>
          <w:trHeight w:val="554"/>
        </w:trPr>
        <w:tc>
          <w:tcPr>
            <w:tcW w:w="1106" w:type="pct"/>
            <w:tcBorders>
              <w:bottom w:val="single" w:sz="4" w:space="0" w:color="auto"/>
            </w:tcBorders>
            <w:shd w:val="clear" w:color="auto" w:fill="auto"/>
            <w:noWrap/>
            <w:vAlign w:val="bottom"/>
            <w:hideMark/>
          </w:tcPr>
          <w:p w14:paraId="0D555E66"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 xml:space="preserve">Not employed </w:t>
            </w:r>
          </w:p>
        </w:tc>
        <w:tc>
          <w:tcPr>
            <w:tcW w:w="921" w:type="pct"/>
            <w:tcBorders>
              <w:bottom w:val="single" w:sz="4" w:space="0" w:color="auto"/>
            </w:tcBorders>
            <w:shd w:val="clear" w:color="auto" w:fill="auto"/>
            <w:noWrap/>
            <w:vAlign w:val="bottom"/>
            <w:hideMark/>
          </w:tcPr>
          <w:p w14:paraId="1F133677"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23.5</w:t>
            </w:r>
          </w:p>
        </w:tc>
        <w:tc>
          <w:tcPr>
            <w:tcW w:w="1098" w:type="pct"/>
            <w:tcBorders>
              <w:bottom w:val="single" w:sz="4" w:space="0" w:color="auto"/>
            </w:tcBorders>
            <w:shd w:val="clear" w:color="auto" w:fill="auto"/>
            <w:noWrap/>
            <w:vAlign w:val="bottom"/>
            <w:hideMark/>
          </w:tcPr>
          <w:p w14:paraId="3F1D2AAE"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35.8</w:t>
            </w:r>
          </w:p>
        </w:tc>
        <w:tc>
          <w:tcPr>
            <w:tcW w:w="1091" w:type="pct"/>
            <w:tcBorders>
              <w:bottom w:val="single" w:sz="4" w:space="0" w:color="auto"/>
            </w:tcBorders>
            <w:shd w:val="clear" w:color="auto" w:fill="auto"/>
            <w:noWrap/>
            <w:vAlign w:val="bottom"/>
            <w:hideMark/>
          </w:tcPr>
          <w:p w14:paraId="5CFB1892"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39.6</w:t>
            </w:r>
          </w:p>
        </w:tc>
        <w:tc>
          <w:tcPr>
            <w:tcW w:w="783" w:type="pct"/>
            <w:tcBorders>
              <w:bottom w:val="single" w:sz="4" w:space="0" w:color="auto"/>
            </w:tcBorders>
            <w:shd w:val="clear" w:color="auto" w:fill="auto"/>
            <w:noWrap/>
            <w:vAlign w:val="bottom"/>
            <w:hideMark/>
          </w:tcPr>
          <w:p w14:paraId="27EA7E32"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33%</w:t>
            </w:r>
          </w:p>
        </w:tc>
      </w:tr>
      <w:tr w:rsidR="005F72CA" w:rsidRPr="00AE2331" w14:paraId="15EADC09" w14:textId="77777777" w:rsidTr="0025347C">
        <w:trPr>
          <w:trHeight w:val="287"/>
        </w:trPr>
        <w:tc>
          <w:tcPr>
            <w:tcW w:w="1106" w:type="pct"/>
            <w:tcBorders>
              <w:top w:val="single" w:sz="4" w:space="0" w:color="auto"/>
              <w:bottom w:val="single" w:sz="4" w:space="0" w:color="auto"/>
            </w:tcBorders>
            <w:shd w:val="clear" w:color="auto" w:fill="auto"/>
            <w:noWrap/>
            <w:vAlign w:val="bottom"/>
            <w:hideMark/>
          </w:tcPr>
          <w:p w14:paraId="6A205206"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Self employed</w:t>
            </w:r>
          </w:p>
        </w:tc>
        <w:tc>
          <w:tcPr>
            <w:tcW w:w="921" w:type="pct"/>
            <w:tcBorders>
              <w:top w:val="single" w:sz="4" w:space="0" w:color="auto"/>
              <w:bottom w:val="single" w:sz="4" w:space="0" w:color="auto"/>
            </w:tcBorders>
            <w:shd w:val="clear" w:color="auto" w:fill="auto"/>
            <w:noWrap/>
            <w:vAlign w:val="bottom"/>
            <w:hideMark/>
          </w:tcPr>
          <w:p w14:paraId="74F7909C"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60.2</w:t>
            </w:r>
          </w:p>
        </w:tc>
        <w:tc>
          <w:tcPr>
            <w:tcW w:w="1098" w:type="pct"/>
            <w:tcBorders>
              <w:top w:val="single" w:sz="4" w:space="0" w:color="auto"/>
              <w:bottom w:val="single" w:sz="4" w:space="0" w:color="auto"/>
            </w:tcBorders>
            <w:shd w:val="clear" w:color="auto" w:fill="auto"/>
            <w:noWrap/>
            <w:vAlign w:val="bottom"/>
            <w:hideMark/>
          </w:tcPr>
          <w:p w14:paraId="5873A81B"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47.3</w:t>
            </w:r>
          </w:p>
        </w:tc>
        <w:tc>
          <w:tcPr>
            <w:tcW w:w="1091" w:type="pct"/>
            <w:tcBorders>
              <w:top w:val="single" w:sz="4" w:space="0" w:color="auto"/>
              <w:bottom w:val="single" w:sz="4" w:space="0" w:color="auto"/>
            </w:tcBorders>
            <w:shd w:val="clear" w:color="auto" w:fill="auto"/>
            <w:noWrap/>
            <w:vAlign w:val="bottom"/>
            <w:hideMark/>
          </w:tcPr>
          <w:p w14:paraId="68050253" w14:textId="77777777"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46.1</w:t>
            </w:r>
          </w:p>
        </w:tc>
        <w:tc>
          <w:tcPr>
            <w:tcW w:w="783" w:type="pct"/>
            <w:tcBorders>
              <w:top w:val="single" w:sz="4" w:space="0" w:color="auto"/>
              <w:bottom w:val="single" w:sz="4" w:space="0" w:color="auto"/>
            </w:tcBorders>
            <w:shd w:val="clear" w:color="auto" w:fill="auto"/>
            <w:noWrap/>
            <w:vAlign w:val="bottom"/>
            <w:hideMark/>
          </w:tcPr>
          <w:p w14:paraId="23372749" w14:textId="560FC794" w:rsidR="00AF2F70" w:rsidRPr="008C5409" w:rsidRDefault="00AF2F70" w:rsidP="008C5409">
            <w:pPr>
              <w:spacing w:after="0" w:line="240" w:lineRule="auto"/>
              <w:jc w:val="both"/>
              <w:rPr>
                <w:rFonts w:ascii="Times New Roman" w:eastAsia="Times New Roman" w:hAnsi="Times New Roman" w:cs="Times New Roman"/>
                <w:color w:val="000000"/>
                <w:lang w:val="en-GB" w:eastAsia="en-GB"/>
              </w:rPr>
            </w:pPr>
            <w:r w:rsidRPr="008C5409">
              <w:rPr>
                <w:rFonts w:ascii="Times New Roman" w:eastAsia="Times New Roman" w:hAnsi="Times New Roman" w:cs="Times New Roman"/>
                <w:color w:val="000000"/>
                <w:lang w:val="en-GB" w:eastAsia="en-GB"/>
              </w:rPr>
              <w:t>51.2</w:t>
            </w:r>
            <w:r w:rsidR="00932AF8" w:rsidRPr="008C5409">
              <w:rPr>
                <w:rFonts w:ascii="Times New Roman" w:eastAsia="Times New Roman" w:hAnsi="Times New Roman" w:cs="Times New Roman"/>
                <w:color w:val="000000"/>
                <w:lang w:val="en-GB" w:eastAsia="en-GB"/>
              </w:rPr>
              <w:t>%</w:t>
            </w:r>
          </w:p>
        </w:tc>
      </w:tr>
    </w:tbl>
    <w:p w14:paraId="656651E7" w14:textId="4D8B2D55" w:rsidR="00BD7F4C" w:rsidRPr="00AE2331" w:rsidRDefault="00900F1D" w:rsidP="008C5409">
      <w:pPr>
        <w:spacing w:before="24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Source: </w:t>
      </w:r>
      <w:r w:rsidR="00346F57">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Pr="00AE2331">
        <w:rPr>
          <w:rFonts w:ascii="Times New Roman" w:hAnsi="Times New Roman" w:cs="Times New Roman"/>
          <w:b/>
          <w:sz w:val="24"/>
          <w:szCs w:val="24"/>
        </w:rPr>
        <w:t xml:space="preserve"> 2025</w:t>
      </w:r>
    </w:p>
    <w:p w14:paraId="75806857" w14:textId="75220ECB" w:rsidR="00EB03B6" w:rsidRPr="006578A5" w:rsidRDefault="00F55DD8" w:rsidP="005D46B5">
      <w:pPr>
        <w:pStyle w:val="Heading3"/>
        <w:spacing w:before="0" w:line="480" w:lineRule="auto"/>
        <w:jc w:val="both"/>
        <w:rPr>
          <w:rFonts w:ascii="Times New Roman" w:hAnsi="Times New Roman" w:cs="Times New Roman"/>
          <w:b/>
          <w:color w:val="000000" w:themeColor="text1"/>
        </w:rPr>
      </w:pPr>
      <w:bookmarkStart w:id="195" w:name="_Toc204151571"/>
      <w:r w:rsidRPr="006578A5">
        <w:rPr>
          <w:rFonts w:ascii="Times New Roman" w:hAnsi="Times New Roman" w:cs="Times New Roman"/>
          <w:b/>
          <w:color w:val="000000" w:themeColor="text1"/>
        </w:rPr>
        <w:t>4.</w:t>
      </w:r>
      <w:r w:rsidR="00F00FB8" w:rsidRPr="006578A5">
        <w:rPr>
          <w:rFonts w:ascii="Times New Roman" w:hAnsi="Times New Roman" w:cs="Times New Roman"/>
          <w:b/>
          <w:color w:val="000000" w:themeColor="text1"/>
        </w:rPr>
        <w:t>2</w:t>
      </w:r>
      <w:r w:rsidRPr="006578A5">
        <w:rPr>
          <w:rFonts w:ascii="Times New Roman" w:hAnsi="Times New Roman" w:cs="Times New Roman"/>
          <w:b/>
          <w:color w:val="000000" w:themeColor="text1"/>
        </w:rPr>
        <w:t>.</w:t>
      </w:r>
      <w:r w:rsidR="00BD7F4C" w:rsidRPr="006578A5">
        <w:rPr>
          <w:rFonts w:ascii="Times New Roman" w:hAnsi="Times New Roman" w:cs="Times New Roman"/>
          <w:b/>
          <w:color w:val="000000" w:themeColor="text1"/>
        </w:rPr>
        <w:t>6</w:t>
      </w:r>
      <w:r w:rsidR="00795FCB" w:rsidRPr="006578A5">
        <w:rPr>
          <w:rFonts w:ascii="Times New Roman" w:hAnsi="Times New Roman" w:cs="Times New Roman"/>
          <w:b/>
          <w:color w:val="000000" w:themeColor="text1"/>
        </w:rPr>
        <w:t xml:space="preserve"> </w:t>
      </w:r>
      <w:r w:rsidR="00244F26" w:rsidRPr="006578A5">
        <w:rPr>
          <w:rFonts w:ascii="Times New Roman" w:hAnsi="Times New Roman" w:cs="Times New Roman"/>
          <w:b/>
          <w:color w:val="000000" w:themeColor="text1"/>
        </w:rPr>
        <w:t>Profession</w:t>
      </w:r>
      <w:r w:rsidRPr="006578A5">
        <w:rPr>
          <w:rFonts w:ascii="Times New Roman" w:hAnsi="Times New Roman" w:cs="Times New Roman"/>
          <w:b/>
          <w:color w:val="000000" w:themeColor="text1"/>
        </w:rPr>
        <w:t xml:space="preserve"> of respondents</w:t>
      </w:r>
      <w:bookmarkEnd w:id="195"/>
    </w:p>
    <w:p w14:paraId="599042CE" w14:textId="3E6EAAA6" w:rsidR="00BD7F4C" w:rsidRPr="00B73746" w:rsidRDefault="00BD7F4C" w:rsidP="009D65E6">
      <w:pPr>
        <w:spacing w:line="480" w:lineRule="auto"/>
        <w:jc w:val="both"/>
        <w:rPr>
          <w:rFonts w:ascii="Times New Roman" w:eastAsia="Times New Roman" w:hAnsi="Times New Roman" w:cs="Times New Roman"/>
          <w:color w:val="000000" w:themeColor="text1"/>
          <w:sz w:val="24"/>
          <w:szCs w:val="24"/>
          <w:lang w:val="en-GB" w:eastAsia="en-GB"/>
        </w:rPr>
      </w:pPr>
      <w:r w:rsidRPr="00B73746">
        <w:rPr>
          <w:rFonts w:ascii="Times New Roman" w:eastAsia="Times New Roman" w:hAnsi="Times New Roman" w:cs="Times New Roman"/>
          <w:color w:val="000000" w:themeColor="text1"/>
          <w:sz w:val="24"/>
          <w:szCs w:val="24"/>
          <w:lang w:val="en-GB" w:eastAsia="en-GB"/>
        </w:rPr>
        <w:t xml:space="preserve">Table </w:t>
      </w:r>
      <w:r w:rsidR="00340AAC" w:rsidRPr="00B73746">
        <w:rPr>
          <w:rFonts w:ascii="Times New Roman" w:hAnsi="Times New Roman" w:cs="Times New Roman"/>
          <w:color w:val="000000" w:themeColor="text1"/>
          <w:sz w:val="24"/>
          <w:szCs w:val="24"/>
        </w:rPr>
        <w:t>4</w:t>
      </w:r>
      <w:r w:rsidR="004B4DC1" w:rsidRPr="00B73746">
        <w:rPr>
          <w:rFonts w:ascii="Times New Roman" w:hAnsi="Times New Roman" w:cs="Times New Roman"/>
          <w:color w:val="000000" w:themeColor="text1"/>
          <w:sz w:val="24"/>
          <w:szCs w:val="24"/>
        </w:rPr>
        <w:t xml:space="preserve"> below</w:t>
      </w:r>
      <w:r w:rsidRPr="00B73746">
        <w:rPr>
          <w:rFonts w:ascii="Times New Roman" w:hAnsi="Times New Roman" w:cs="Times New Roman"/>
          <w:b/>
          <w:color w:val="000000" w:themeColor="text1"/>
          <w:sz w:val="24"/>
          <w:szCs w:val="24"/>
        </w:rPr>
        <w:t xml:space="preserve"> </w:t>
      </w:r>
      <w:r w:rsidRPr="00B73746">
        <w:rPr>
          <w:rFonts w:ascii="Times New Roman" w:eastAsia="Times New Roman" w:hAnsi="Times New Roman" w:cs="Times New Roman"/>
          <w:color w:val="000000" w:themeColor="text1"/>
          <w:sz w:val="24"/>
          <w:szCs w:val="24"/>
          <w:lang w:val="en-GB" w:eastAsia="en-GB"/>
        </w:rPr>
        <w:t xml:space="preserve">reflects the distribution of respondents' professions across three districts (Urban, </w:t>
      </w:r>
      <w:r w:rsidR="005761EE" w:rsidRPr="00B73746">
        <w:rPr>
          <w:rFonts w:ascii="Times New Roman" w:eastAsia="Times New Roman" w:hAnsi="Times New Roman" w:cs="Times New Roman"/>
          <w:color w:val="000000" w:themeColor="text1"/>
          <w:sz w:val="24"/>
          <w:szCs w:val="24"/>
          <w:lang w:val="en-GB" w:eastAsia="en-GB"/>
        </w:rPr>
        <w:t>West “A”</w:t>
      </w:r>
      <w:r w:rsidRPr="00B73746">
        <w:rPr>
          <w:rFonts w:ascii="Times New Roman" w:eastAsia="Times New Roman" w:hAnsi="Times New Roman" w:cs="Times New Roman"/>
          <w:color w:val="000000" w:themeColor="text1"/>
          <w:sz w:val="24"/>
          <w:szCs w:val="24"/>
          <w:lang w:val="en-GB" w:eastAsia="en-GB"/>
        </w:rPr>
        <w:t xml:space="preserve">, </w:t>
      </w:r>
      <w:r w:rsidR="005761EE" w:rsidRPr="00B73746">
        <w:rPr>
          <w:rFonts w:ascii="Times New Roman" w:eastAsia="Times New Roman" w:hAnsi="Times New Roman" w:cs="Times New Roman"/>
          <w:color w:val="000000" w:themeColor="text1"/>
          <w:sz w:val="24"/>
          <w:szCs w:val="24"/>
          <w:lang w:val="en-GB" w:eastAsia="en-GB"/>
        </w:rPr>
        <w:t>West “B”</w:t>
      </w:r>
      <w:r w:rsidRPr="00B73746">
        <w:rPr>
          <w:rFonts w:ascii="Times New Roman" w:eastAsia="Times New Roman" w:hAnsi="Times New Roman" w:cs="Times New Roman"/>
          <w:color w:val="000000" w:themeColor="text1"/>
          <w:sz w:val="24"/>
          <w:szCs w:val="24"/>
          <w:lang w:val="en-GB" w:eastAsia="en-GB"/>
        </w:rPr>
        <w:t xml:space="preserve">) in the Urban West region of Zanzibar. In </w:t>
      </w:r>
      <w:r w:rsidR="00661418" w:rsidRPr="00B73746">
        <w:rPr>
          <w:rFonts w:ascii="Times New Roman" w:eastAsia="Times New Roman" w:hAnsi="Times New Roman" w:cs="Times New Roman"/>
          <w:color w:val="000000" w:themeColor="text1"/>
          <w:sz w:val="24"/>
          <w:szCs w:val="24"/>
          <w:lang w:val="en-GB" w:eastAsia="en-GB"/>
        </w:rPr>
        <w:t xml:space="preserve">the </w:t>
      </w:r>
      <w:r w:rsidRPr="00B73746">
        <w:rPr>
          <w:rFonts w:ascii="Times New Roman" w:eastAsia="Times New Roman" w:hAnsi="Times New Roman" w:cs="Times New Roman"/>
          <w:color w:val="000000" w:themeColor="text1"/>
          <w:sz w:val="24"/>
          <w:szCs w:val="24"/>
          <w:lang w:val="en-GB" w:eastAsia="en-GB"/>
        </w:rPr>
        <w:t>Urban district</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dominant professions </w:t>
      </w:r>
      <w:r w:rsidR="00B73746">
        <w:rPr>
          <w:rFonts w:ascii="Times New Roman" w:eastAsia="Times New Roman" w:hAnsi="Times New Roman" w:cs="Times New Roman"/>
          <w:color w:val="000000" w:themeColor="text1"/>
          <w:sz w:val="24"/>
          <w:szCs w:val="24"/>
          <w:lang w:val="en-GB" w:eastAsia="en-GB"/>
        </w:rPr>
        <w:t>we</w:t>
      </w:r>
      <w:r w:rsidRPr="00B73746">
        <w:rPr>
          <w:rFonts w:ascii="Times New Roman" w:eastAsia="Times New Roman" w:hAnsi="Times New Roman" w:cs="Times New Roman"/>
          <w:color w:val="000000" w:themeColor="text1"/>
          <w:sz w:val="24"/>
          <w:szCs w:val="24"/>
          <w:lang w:val="en-GB" w:eastAsia="en-GB"/>
        </w:rPr>
        <w:t>re business people who perform</w:t>
      </w:r>
      <w:r w:rsidR="00B73746">
        <w:rPr>
          <w:rFonts w:ascii="Times New Roman" w:eastAsia="Times New Roman" w:hAnsi="Times New Roman" w:cs="Times New Roman"/>
          <w:color w:val="000000" w:themeColor="text1"/>
          <w:sz w:val="24"/>
          <w:szCs w:val="24"/>
          <w:lang w:val="en-GB" w:eastAsia="en-GB"/>
        </w:rPr>
        <w:t>ed</w:t>
      </w:r>
      <w:r w:rsidRPr="00B73746">
        <w:rPr>
          <w:rFonts w:ascii="Times New Roman" w:eastAsia="Times New Roman" w:hAnsi="Times New Roman" w:cs="Times New Roman"/>
          <w:color w:val="000000" w:themeColor="text1"/>
          <w:sz w:val="24"/>
          <w:szCs w:val="24"/>
          <w:lang w:val="en-GB" w:eastAsia="en-GB"/>
        </w:rPr>
        <w:t xml:space="preserve"> 39.8%, followed by others 28.6%, Farmers 16.3%, Teachers 12.2%, and Engineers 3.1%. In </w:t>
      </w:r>
      <w:r w:rsidR="00650B86">
        <w:rPr>
          <w:rFonts w:ascii="Times New Roman" w:eastAsia="Times New Roman" w:hAnsi="Times New Roman" w:cs="Times New Roman"/>
          <w:color w:val="000000" w:themeColor="text1"/>
          <w:sz w:val="24"/>
          <w:szCs w:val="24"/>
          <w:lang w:val="en-GB" w:eastAsia="en-GB"/>
        </w:rPr>
        <w:t xml:space="preserve">the </w:t>
      </w:r>
      <w:r w:rsidR="005761EE" w:rsidRPr="00B73746">
        <w:rPr>
          <w:rFonts w:ascii="Times New Roman" w:eastAsia="Times New Roman" w:hAnsi="Times New Roman" w:cs="Times New Roman"/>
          <w:color w:val="000000" w:themeColor="text1"/>
          <w:sz w:val="24"/>
          <w:szCs w:val="24"/>
          <w:lang w:val="en-GB" w:eastAsia="en-GB"/>
        </w:rPr>
        <w:t>West “A”</w:t>
      </w:r>
      <w:r w:rsidRPr="00B73746">
        <w:rPr>
          <w:rFonts w:ascii="Times New Roman" w:eastAsia="Times New Roman" w:hAnsi="Times New Roman" w:cs="Times New Roman"/>
          <w:color w:val="000000" w:themeColor="text1"/>
          <w:sz w:val="24"/>
          <w:szCs w:val="24"/>
          <w:lang w:val="en-GB" w:eastAsia="en-GB"/>
        </w:rPr>
        <w:t xml:space="preserve"> district majority of respondents </w:t>
      </w:r>
      <w:r w:rsidR="00B73746">
        <w:rPr>
          <w:rFonts w:ascii="Times New Roman" w:eastAsia="Times New Roman" w:hAnsi="Times New Roman" w:cs="Times New Roman"/>
          <w:color w:val="000000" w:themeColor="text1"/>
          <w:sz w:val="24"/>
          <w:szCs w:val="24"/>
          <w:lang w:val="en-GB" w:eastAsia="en-GB"/>
        </w:rPr>
        <w:t>we</w:t>
      </w:r>
      <w:r w:rsidRPr="00B73746">
        <w:rPr>
          <w:rFonts w:ascii="Times New Roman" w:eastAsia="Times New Roman" w:hAnsi="Times New Roman" w:cs="Times New Roman"/>
          <w:color w:val="000000" w:themeColor="text1"/>
          <w:sz w:val="24"/>
          <w:szCs w:val="24"/>
          <w:lang w:val="en-GB" w:eastAsia="en-GB"/>
        </w:rPr>
        <w:t xml:space="preserve">re others 45.3%, business 29.1%, Teachers 11.5%, Farmers 10.5%, and Engineers 3.4%. In </w:t>
      </w:r>
      <w:r w:rsidR="005761EE" w:rsidRPr="00B73746">
        <w:rPr>
          <w:rFonts w:ascii="Times New Roman" w:eastAsia="Times New Roman" w:hAnsi="Times New Roman" w:cs="Times New Roman"/>
          <w:color w:val="000000" w:themeColor="text1"/>
          <w:sz w:val="24"/>
          <w:szCs w:val="24"/>
          <w:lang w:val="en-GB" w:eastAsia="en-GB"/>
        </w:rPr>
        <w:t>West “B”</w:t>
      </w:r>
      <w:r w:rsidRPr="00B73746">
        <w:rPr>
          <w:rFonts w:ascii="Times New Roman" w:eastAsia="Times New Roman" w:hAnsi="Times New Roman" w:cs="Times New Roman"/>
          <w:color w:val="000000" w:themeColor="text1"/>
          <w:sz w:val="24"/>
          <w:szCs w:val="24"/>
          <w:lang w:val="en-GB" w:eastAsia="en-GB"/>
        </w:rPr>
        <w:t xml:space="preserve"> dominant profession </w:t>
      </w:r>
      <w:r w:rsidR="00B73746">
        <w:rPr>
          <w:rFonts w:ascii="Times New Roman" w:eastAsia="Times New Roman" w:hAnsi="Times New Roman" w:cs="Times New Roman"/>
          <w:color w:val="000000" w:themeColor="text1"/>
          <w:sz w:val="24"/>
          <w:szCs w:val="24"/>
          <w:lang w:val="en-GB" w:eastAsia="en-GB"/>
        </w:rPr>
        <w:t>wa</w:t>
      </w:r>
      <w:r w:rsidR="00661418" w:rsidRPr="00B73746">
        <w:rPr>
          <w:rFonts w:ascii="Times New Roman" w:eastAsia="Times New Roman" w:hAnsi="Times New Roman" w:cs="Times New Roman"/>
          <w:color w:val="000000" w:themeColor="text1"/>
          <w:sz w:val="24"/>
          <w:szCs w:val="24"/>
          <w:lang w:val="en-GB" w:eastAsia="en-GB"/>
        </w:rPr>
        <w:t>s</w:t>
      </w:r>
      <w:r w:rsidRPr="00B73746">
        <w:rPr>
          <w:rFonts w:ascii="Times New Roman" w:eastAsia="Times New Roman" w:hAnsi="Times New Roman" w:cs="Times New Roman"/>
          <w:color w:val="000000" w:themeColor="text1"/>
          <w:sz w:val="24"/>
          <w:szCs w:val="24"/>
          <w:lang w:val="en-GB" w:eastAsia="en-GB"/>
        </w:rPr>
        <w:t xml:space="preserve"> others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55.8% followed by Business who formed 26.0%, Farmers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9.1, Teachers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7.1%, and Engineers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1.9</w:t>
      </w:r>
      <w:r w:rsidR="00716A05" w:rsidRPr="00B73746">
        <w:rPr>
          <w:rFonts w:ascii="Times New Roman" w:eastAsia="Times New Roman" w:hAnsi="Times New Roman" w:cs="Times New Roman"/>
          <w:color w:val="000000" w:themeColor="text1"/>
          <w:sz w:val="24"/>
          <w:szCs w:val="24"/>
          <w:lang w:val="en-GB" w:eastAsia="en-GB"/>
        </w:rPr>
        <w:t>%. Business</w:t>
      </w:r>
      <w:r w:rsidRPr="00B73746">
        <w:rPr>
          <w:rFonts w:ascii="Times New Roman" w:eastAsia="Times New Roman" w:hAnsi="Times New Roman" w:cs="Times New Roman"/>
          <w:color w:val="000000" w:themeColor="text1"/>
          <w:sz w:val="24"/>
          <w:szCs w:val="24"/>
          <w:lang w:val="en-GB" w:eastAsia="en-GB"/>
        </w:rPr>
        <w:t xml:space="preserve"> professionals may respond to </w:t>
      </w:r>
      <w:r w:rsidR="00661418" w:rsidRPr="00B73746">
        <w:rPr>
          <w:rFonts w:ascii="Times New Roman" w:eastAsia="Times New Roman" w:hAnsi="Times New Roman" w:cs="Times New Roman"/>
          <w:color w:val="000000" w:themeColor="text1"/>
          <w:sz w:val="24"/>
          <w:szCs w:val="24"/>
          <w:lang w:val="en-GB" w:eastAsia="en-GB"/>
        </w:rPr>
        <w:t>advertisements</w:t>
      </w:r>
      <w:r w:rsidRPr="00B73746">
        <w:rPr>
          <w:rFonts w:ascii="Times New Roman" w:eastAsia="Times New Roman" w:hAnsi="Times New Roman" w:cs="Times New Roman"/>
          <w:color w:val="000000" w:themeColor="text1"/>
          <w:sz w:val="24"/>
          <w:szCs w:val="24"/>
          <w:lang w:val="en-GB" w:eastAsia="en-GB"/>
        </w:rPr>
        <w:t xml:space="preserve"> for office supplies, luxury goods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or financial services. Engineers </w:t>
      </w:r>
      <w:r w:rsidRPr="00B73746">
        <w:rPr>
          <w:rFonts w:ascii="Times New Roman" w:eastAsia="Times New Roman" w:hAnsi="Times New Roman" w:cs="Times New Roman"/>
          <w:color w:val="000000" w:themeColor="text1"/>
          <w:sz w:val="24"/>
          <w:szCs w:val="24"/>
          <w:lang w:val="en-GB" w:eastAsia="en-GB"/>
        </w:rPr>
        <w:lastRenderedPageBreak/>
        <w:t>might engage with technology products. Farmers may prioritize agricultural tools, fertilizers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or affordable household goods</w:t>
      </w:r>
      <w:r w:rsidR="00661418" w:rsidRPr="00B73746">
        <w:rPr>
          <w:rFonts w:ascii="Times New Roman" w:eastAsia="Times New Roman" w:hAnsi="Times New Roman" w:cs="Times New Roman"/>
          <w:color w:val="000000" w:themeColor="text1"/>
          <w:sz w:val="24"/>
          <w:szCs w:val="24"/>
          <w:lang w:val="en-GB" w:eastAsia="en-GB"/>
        </w:rPr>
        <w:t>,</w:t>
      </w:r>
      <w:r w:rsidRPr="00B73746">
        <w:rPr>
          <w:rFonts w:ascii="Times New Roman" w:eastAsia="Times New Roman" w:hAnsi="Times New Roman" w:cs="Times New Roman"/>
          <w:color w:val="000000" w:themeColor="text1"/>
          <w:sz w:val="24"/>
          <w:szCs w:val="24"/>
          <w:lang w:val="en-GB" w:eastAsia="en-GB"/>
        </w:rPr>
        <w:t xml:space="preserve"> while Teachers could respond to educational materials or </w:t>
      </w:r>
      <w:r w:rsidR="00716A05" w:rsidRPr="00B73746">
        <w:rPr>
          <w:rFonts w:ascii="Times New Roman" w:eastAsia="Times New Roman" w:hAnsi="Times New Roman" w:cs="Times New Roman"/>
          <w:color w:val="000000" w:themeColor="text1"/>
          <w:sz w:val="24"/>
          <w:szCs w:val="24"/>
          <w:lang w:val="en-GB" w:eastAsia="en-GB"/>
        </w:rPr>
        <w:t>family-oriented</w:t>
      </w:r>
      <w:r w:rsidRPr="00B73746">
        <w:rPr>
          <w:rFonts w:ascii="Times New Roman" w:eastAsia="Times New Roman" w:hAnsi="Times New Roman" w:cs="Times New Roman"/>
          <w:color w:val="000000" w:themeColor="text1"/>
          <w:sz w:val="24"/>
          <w:szCs w:val="24"/>
          <w:lang w:val="en-GB" w:eastAsia="en-GB"/>
        </w:rPr>
        <w:t xml:space="preserve"> products.</w:t>
      </w:r>
    </w:p>
    <w:p w14:paraId="0E5FC496" w14:textId="4B2508AB" w:rsidR="00BD7F4C" w:rsidRPr="00181C57" w:rsidRDefault="00BD7F4C" w:rsidP="009D65E6">
      <w:pPr>
        <w:spacing w:line="480" w:lineRule="auto"/>
        <w:jc w:val="both"/>
        <w:rPr>
          <w:rFonts w:ascii="Times New Roman" w:eastAsia="Times New Roman" w:hAnsi="Times New Roman" w:cs="Times New Roman"/>
          <w:color w:val="000000" w:themeColor="text1"/>
          <w:sz w:val="24"/>
          <w:szCs w:val="24"/>
          <w:lang w:val="en-GB" w:eastAsia="en-GB"/>
        </w:rPr>
      </w:pPr>
      <w:r w:rsidRPr="00181C57">
        <w:rPr>
          <w:rFonts w:ascii="Times New Roman" w:eastAsia="Times New Roman" w:hAnsi="Times New Roman" w:cs="Times New Roman"/>
          <w:color w:val="000000" w:themeColor="text1"/>
          <w:sz w:val="24"/>
          <w:szCs w:val="24"/>
          <w:lang w:val="en-GB" w:eastAsia="en-GB"/>
        </w:rPr>
        <w:t xml:space="preserve">Dominant Professions in </w:t>
      </w:r>
      <w:r w:rsidR="00661418" w:rsidRPr="00181C57">
        <w:rPr>
          <w:rFonts w:ascii="Times New Roman" w:eastAsia="Times New Roman" w:hAnsi="Times New Roman" w:cs="Times New Roman"/>
          <w:color w:val="000000" w:themeColor="text1"/>
          <w:sz w:val="24"/>
          <w:szCs w:val="24"/>
          <w:lang w:val="en-GB" w:eastAsia="en-GB"/>
        </w:rPr>
        <w:t xml:space="preserve">the </w:t>
      </w:r>
      <w:r w:rsidRPr="00181C57">
        <w:rPr>
          <w:rFonts w:ascii="Times New Roman" w:eastAsia="Times New Roman" w:hAnsi="Times New Roman" w:cs="Times New Roman"/>
          <w:color w:val="000000" w:themeColor="text1"/>
          <w:sz w:val="24"/>
          <w:szCs w:val="24"/>
          <w:lang w:val="en-GB" w:eastAsia="en-GB"/>
        </w:rPr>
        <w:t xml:space="preserve">Urban district </w:t>
      </w:r>
      <w:r w:rsidR="00B73746" w:rsidRPr="00181C57">
        <w:rPr>
          <w:rFonts w:ascii="Times New Roman" w:eastAsia="Times New Roman" w:hAnsi="Times New Roman" w:cs="Times New Roman"/>
          <w:color w:val="000000" w:themeColor="text1"/>
          <w:sz w:val="24"/>
          <w:szCs w:val="24"/>
          <w:lang w:val="en-GB" w:eastAsia="en-GB"/>
        </w:rPr>
        <w:t>we</w:t>
      </w:r>
      <w:r w:rsidRPr="00181C57">
        <w:rPr>
          <w:rFonts w:ascii="Times New Roman" w:eastAsia="Times New Roman" w:hAnsi="Times New Roman" w:cs="Times New Roman"/>
          <w:color w:val="000000" w:themeColor="text1"/>
          <w:sz w:val="24"/>
          <w:szCs w:val="24"/>
          <w:lang w:val="en-GB" w:eastAsia="en-GB"/>
        </w:rPr>
        <w:t>re likely Business 39.8% and Engineers 29.1%. Business professionals may respond to advertisements for office supplies, luxury goods</w:t>
      </w:r>
      <w:r w:rsidR="00661418" w:rsidRPr="00181C57">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or financial services. Engineers might engage with </w:t>
      </w:r>
      <w:r w:rsidR="00661418" w:rsidRPr="00181C57">
        <w:rPr>
          <w:rFonts w:ascii="Times New Roman" w:eastAsia="Times New Roman" w:hAnsi="Times New Roman" w:cs="Times New Roman"/>
          <w:color w:val="000000" w:themeColor="text1"/>
          <w:sz w:val="24"/>
          <w:szCs w:val="24"/>
          <w:lang w:val="en-GB" w:eastAsia="en-GB"/>
        </w:rPr>
        <w:t>technology-related</w:t>
      </w:r>
      <w:r w:rsidRPr="00181C57">
        <w:rPr>
          <w:rFonts w:ascii="Times New Roman" w:eastAsia="Times New Roman" w:hAnsi="Times New Roman" w:cs="Times New Roman"/>
          <w:color w:val="000000" w:themeColor="text1"/>
          <w:sz w:val="24"/>
          <w:szCs w:val="24"/>
          <w:lang w:val="en-GB" w:eastAsia="en-GB"/>
        </w:rPr>
        <w:t xml:space="preserve"> products such as gadgets and software. Billboard strategy should target high-end brands or B2B services in commercial hubs. Use sleek, professional designs to appeal to urban professionals.</w:t>
      </w:r>
    </w:p>
    <w:p w14:paraId="0B05699D" w14:textId="5B3EE20F" w:rsidR="00BD7F4C" w:rsidRPr="00181C57" w:rsidRDefault="00BD7F4C" w:rsidP="009D65E6">
      <w:pPr>
        <w:spacing w:line="480" w:lineRule="auto"/>
        <w:jc w:val="both"/>
        <w:rPr>
          <w:rFonts w:ascii="Times New Roman" w:eastAsia="Times New Roman" w:hAnsi="Times New Roman" w:cs="Times New Roman"/>
          <w:color w:val="000000" w:themeColor="text1"/>
          <w:sz w:val="24"/>
          <w:szCs w:val="24"/>
          <w:lang w:val="en-GB" w:eastAsia="en-GB"/>
        </w:rPr>
      </w:pPr>
      <w:r w:rsidRPr="00181C57">
        <w:rPr>
          <w:rFonts w:ascii="Times New Roman" w:eastAsia="Times New Roman" w:hAnsi="Times New Roman" w:cs="Times New Roman"/>
          <w:color w:val="000000" w:themeColor="text1"/>
          <w:sz w:val="24"/>
          <w:szCs w:val="24"/>
          <w:lang w:val="en-GB" w:eastAsia="en-GB"/>
        </w:rPr>
        <w:t xml:space="preserve">Dominant professions in </w:t>
      </w:r>
      <w:r w:rsidR="005761EE" w:rsidRPr="00181C57">
        <w:rPr>
          <w:rFonts w:ascii="Times New Roman" w:eastAsia="Times New Roman" w:hAnsi="Times New Roman" w:cs="Times New Roman"/>
          <w:color w:val="000000" w:themeColor="text1"/>
          <w:sz w:val="24"/>
          <w:szCs w:val="24"/>
          <w:lang w:val="en-GB" w:eastAsia="en-GB"/>
        </w:rPr>
        <w:t>West “A”</w:t>
      </w:r>
      <w:r w:rsidRPr="00181C57">
        <w:rPr>
          <w:rFonts w:ascii="Times New Roman" w:eastAsia="Times New Roman" w:hAnsi="Times New Roman" w:cs="Times New Roman"/>
          <w:color w:val="000000" w:themeColor="text1"/>
          <w:sz w:val="24"/>
          <w:szCs w:val="24"/>
          <w:lang w:val="en-GB" w:eastAsia="en-GB"/>
        </w:rPr>
        <w:t xml:space="preserve"> </w:t>
      </w:r>
      <w:r w:rsidR="00181C57">
        <w:rPr>
          <w:rFonts w:ascii="Times New Roman" w:eastAsia="Times New Roman" w:hAnsi="Times New Roman" w:cs="Times New Roman"/>
          <w:color w:val="000000" w:themeColor="text1"/>
          <w:sz w:val="24"/>
          <w:szCs w:val="24"/>
          <w:lang w:val="en-GB" w:eastAsia="en-GB"/>
        </w:rPr>
        <w:t>we</w:t>
      </w:r>
      <w:r w:rsidRPr="00181C57">
        <w:rPr>
          <w:rFonts w:ascii="Times New Roman" w:eastAsia="Times New Roman" w:hAnsi="Times New Roman" w:cs="Times New Roman"/>
          <w:color w:val="000000" w:themeColor="text1"/>
          <w:sz w:val="24"/>
          <w:szCs w:val="24"/>
          <w:lang w:val="en-GB" w:eastAsia="en-GB"/>
        </w:rPr>
        <w:t>re likely Farmers</w:t>
      </w:r>
      <w:r w:rsidR="00181C57">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26.0%</w:t>
      </w:r>
      <w:r w:rsidR="00181C57" w:rsidRPr="00181C57">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and Teachers</w:t>
      </w:r>
      <w:r w:rsidR="00181C57">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16.3</w:t>
      </w:r>
      <w:r w:rsidR="001F1DB6" w:rsidRPr="00181C57">
        <w:rPr>
          <w:rFonts w:ascii="Times New Roman" w:eastAsia="Times New Roman" w:hAnsi="Times New Roman" w:cs="Times New Roman"/>
          <w:color w:val="000000" w:themeColor="text1"/>
          <w:sz w:val="24"/>
          <w:szCs w:val="24"/>
          <w:lang w:val="en-GB" w:eastAsia="en-GB"/>
        </w:rPr>
        <w:t>%. Farmers</w:t>
      </w:r>
      <w:r w:rsidRPr="00181C57">
        <w:rPr>
          <w:rFonts w:ascii="Times New Roman" w:eastAsia="Times New Roman" w:hAnsi="Times New Roman" w:cs="Times New Roman"/>
          <w:color w:val="000000" w:themeColor="text1"/>
          <w:sz w:val="24"/>
          <w:szCs w:val="24"/>
          <w:lang w:val="en-GB" w:eastAsia="en-GB"/>
        </w:rPr>
        <w:t xml:space="preserve"> may prioritize agricultural tools, fertilizers, or affordable household goods. Teachers could respond to educational materials or </w:t>
      </w:r>
      <w:r w:rsidR="001F1DB6" w:rsidRPr="00181C57">
        <w:rPr>
          <w:rFonts w:ascii="Times New Roman" w:eastAsia="Times New Roman" w:hAnsi="Times New Roman" w:cs="Times New Roman"/>
          <w:color w:val="000000" w:themeColor="text1"/>
          <w:sz w:val="24"/>
          <w:szCs w:val="24"/>
          <w:lang w:val="en-GB" w:eastAsia="en-GB"/>
        </w:rPr>
        <w:t>family-oriented</w:t>
      </w:r>
      <w:r w:rsidRPr="00181C57">
        <w:rPr>
          <w:rFonts w:ascii="Times New Roman" w:eastAsia="Times New Roman" w:hAnsi="Times New Roman" w:cs="Times New Roman"/>
          <w:color w:val="000000" w:themeColor="text1"/>
          <w:sz w:val="24"/>
          <w:szCs w:val="24"/>
          <w:lang w:val="en-GB" w:eastAsia="en-GB"/>
        </w:rPr>
        <w:t xml:space="preserve"> products. Focus on practical, cost-effective advertisements </w:t>
      </w:r>
      <w:r w:rsidR="00661418" w:rsidRPr="00181C57">
        <w:rPr>
          <w:rFonts w:ascii="Times New Roman" w:eastAsia="Times New Roman" w:hAnsi="Times New Roman" w:cs="Times New Roman"/>
          <w:color w:val="000000" w:themeColor="text1"/>
          <w:sz w:val="24"/>
          <w:szCs w:val="24"/>
          <w:lang w:val="en-GB" w:eastAsia="en-GB"/>
        </w:rPr>
        <w:t>such as</w:t>
      </w:r>
      <w:r w:rsidRPr="00181C57">
        <w:rPr>
          <w:rFonts w:ascii="Times New Roman" w:eastAsia="Times New Roman" w:hAnsi="Times New Roman" w:cs="Times New Roman"/>
          <w:color w:val="000000" w:themeColor="text1"/>
          <w:sz w:val="24"/>
          <w:szCs w:val="24"/>
          <w:lang w:val="en-GB" w:eastAsia="en-GB"/>
        </w:rPr>
        <w:t xml:space="preserve"> farming equipment sales and school supplies. Use local languages and culturally relevant imagery. Dominant professions in </w:t>
      </w:r>
      <w:r w:rsidR="00661418" w:rsidRPr="00181C57">
        <w:rPr>
          <w:rFonts w:ascii="Times New Roman" w:eastAsia="Times New Roman" w:hAnsi="Times New Roman" w:cs="Times New Roman"/>
          <w:color w:val="000000" w:themeColor="text1"/>
          <w:sz w:val="24"/>
          <w:szCs w:val="24"/>
          <w:lang w:val="en-GB" w:eastAsia="en-GB"/>
        </w:rPr>
        <w:t xml:space="preserve">the </w:t>
      </w:r>
      <w:r w:rsidR="005761EE" w:rsidRPr="00181C57">
        <w:rPr>
          <w:rFonts w:ascii="Times New Roman" w:eastAsia="Times New Roman" w:hAnsi="Times New Roman" w:cs="Times New Roman"/>
          <w:color w:val="000000" w:themeColor="text1"/>
          <w:sz w:val="24"/>
          <w:szCs w:val="24"/>
          <w:lang w:val="en-GB" w:eastAsia="en-GB"/>
        </w:rPr>
        <w:t>West “B”</w:t>
      </w:r>
      <w:r w:rsidRPr="00181C57">
        <w:rPr>
          <w:rFonts w:ascii="Times New Roman" w:eastAsia="Times New Roman" w:hAnsi="Times New Roman" w:cs="Times New Roman"/>
          <w:color w:val="000000" w:themeColor="text1"/>
          <w:sz w:val="24"/>
          <w:szCs w:val="24"/>
          <w:lang w:val="en-GB" w:eastAsia="en-GB"/>
        </w:rPr>
        <w:t xml:space="preserve"> district </w:t>
      </w:r>
      <w:r w:rsidR="00FD4AFE">
        <w:rPr>
          <w:rFonts w:ascii="Times New Roman" w:eastAsia="Times New Roman" w:hAnsi="Times New Roman" w:cs="Times New Roman"/>
          <w:color w:val="000000" w:themeColor="text1"/>
          <w:sz w:val="24"/>
          <w:szCs w:val="24"/>
          <w:lang w:val="en-GB" w:eastAsia="en-GB"/>
        </w:rPr>
        <w:t>we</w:t>
      </w:r>
      <w:r w:rsidRPr="00181C57">
        <w:rPr>
          <w:rFonts w:ascii="Times New Roman" w:eastAsia="Times New Roman" w:hAnsi="Times New Roman" w:cs="Times New Roman"/>
          <w:color w:val="000000" w:themeColor="text1"/>
          <w:sz w:val="24"/>
          <w:szCs w:val="24"/>
          <w:lang w:val="en-GB" w:eastAsia="en-GB"/>
        </w:rPr>
        <w:t xml:space="preserve">re likely </w:t>
      </w:r>
      <w:r w:rsidR="00650B86">
        <w:rPr>
          <w:rFonts w:ascii="Times New Roman" w:eastAsia="Times New Roman" w:hAnsi="Times New Roman" w:cs="Times New Roman"/>
          <w:color w:val="000000" w:themeColor="text1"/>
          <w:sz w:val="24"/>
          <w:szCs w:val="24"/>
          <w:lang w:val="en-GB" w:eastAsia="en-GB"/>
        </w:rPr>
        <w:t xml:space="preserve">the </w:t>
      </w:r>
      <w:r w:rsidRPr="00181C57">
        <w:rPr>
          <w:rFonts w:ascii="Times New Roman" w:eastAsia="Times New Roman" w:hAnsi="Times New Roman" w:cs="Times New Roman"/>
          <w:color w:val="000000" w:themeColor="text1"/>
          <w:sz w:val="24"/>
          <w:szCs w:val="24"/>
          <w:lang w:val="en-GB" w:eastAsia="en-GB"/>
        </w:rPr>
        <w:t>other 10.8% and mixed professions</w:t>
      </w:r>
      <w:r w:rsidR="00FD4AFE">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such as Artisans and traders. Diverse occupations suggest</w:t>
      </w:r>
      <w:r w:rsidR="00FD4AFE">
        <w:rPr>
          <w:rFonts w:ascii="Times New Roman" w:eastAsia="Times New Roman" w:hAnsi="Times New Roman" w:cs="Times New Roman"/>
          <w:color w:val="000000" w:themeColor="text1"/>
          <w:sz w:val="24"/>
          <w:szCs w:val="24"/>
          <w:lang w:val="en-GB" w:eastAsia="en-GB"/>
        </w:rPr>
        <w:t>ed</w:t>
      </w:r>
      <w:r w:rsidRPr="00181C57">
        <w:rPr>
          <w:rFonts w:ascii="Times New Roman" w:eastAsia="Times New Roman" w:hAnsi="Times New Roman" w:cs="Times New Roman"/>
          <w:color w:val="000000" w:themeColor="text1"/>
          <w:sz w:val="24"/>
          <w:szCs w:val="24"/>
          <w:lang w:val="en-GB" w:eastAsia="en-GB"/>
        </w:rPr>
        <w:t xml:space="preserve"> varied needs, from daily essentials to small business tools. Billboard strategy should highlight discounts, local markets, or community services. Use simple, direct messaging to appeal to a broad audience.</w:t>
      </w:r>
    </w:p>
    <w:p w14:paraId="69B16B92" w14:textId="280D9C4D" w:rsidR="00BD7F4C" w:rsidRPr="00181C57" w:rsidRDefault="00BD7F4C" w:rsidP="009D65E6">
      <w:pPr>
        <w:spacing w:line="480" w:lineRule="auto"/>
        <w:jc w:val="both"/>
        <w:rPr>
          <w:rFonts w:ascii="Times New Roman" w:eastAsia="Times New Roman" w:hAnsi="Times New Roman" w:cs="Times New Roman"/>
          <w:color w:val="000000" w:themeColor="text1"/>
          <w:sz w:val="24"/>
          <w:szCs w:val="24"/>
          <w:lang w:val="en-GB" w:eastAsia="en-GB"/>
        </w:rPr>
      </w:pPr>
      <w:r w:rsidRPr="00181C57">
        <w:rPr>
          <w:rFonts w:ascii="Times New Roman" w:eastAsia="Times New Roman" w:hAnsi="Times New Roman" w:cs="Times New Roman"/>
          <w:color w:val="000000" w:themeColor="text1"/>
          <w:sz w:val="24"/>
          <w:szCs w:val="24"/>
          <w:lang w:val="en-GB" w:eastAsia="en-GB"/>
        </w:rPr>
        <w:t xml:space="preserve">Key observations in </w:t>
      </w:r>
      <w:r w:rsidR="00661418" w:rsidRPr="00181C57">
        <w:rPr>
          <w:rFonts w:ascii="Times New Roman" w:eastAsia="Times New Roman" w:hAnsi="Times New Roman" w:cs="Times New Roman"/>
          <w:color w:val="000000" w:themeColor="text1"/>
          <w:sz w:val="24"/>
          <w:szCs w:val="24"/>
          <w:lang w:val="en-GB" w:eastAsia="en-GB"/>
        </w:rPr>
        <w:t xml:space="preserve">the </w:t>
      </w:r>
      <w:r w:rsidRPr="00181C57">
        <w:rPr>
          <w:rFonts w:ascii="Times New Roman" w:eastAsia="Times New Roman" w:hAnsi="Times New Roman" w:cs="Times New Roman"/>
          <w:color w:val="000000" w:themeColor="text1"/>
          <w:sz w:val="24"/>
          <w:szCs w:val="24"/>
          <w:lang w:val="en-GB" w:eastAsia="en-GB"/>
        </w:rPr>
        <w:t xml:space="preserve">Urban district </w:t>
      </w:r>
      <w:r w:rsidR="00FD4AFE">
        <w:rPr>
          <w:rFonts w:ascii="Times New Roman" w:eastAsia="Times New Roman" w:hAnsi="Times New Roman" w:cs="Times New Roman"/>
          <w:color w:val="000000" w:themeColor="text1"/>
          <w:sz w:val="24"/>
          <w:szCs w:val="24"/>
          <w:lang w:val="en-GB" w:eastAsia="en-GB"/>
        </w:rPr>
        <w:t>we</w:t>
      </w:r>
      <w:r w:rsidR="001F1DB6" w:rsidRPr="00181C57">
        <w:rPr>
          <w:rFonts w:ascii="Times New Roman" w:eastAsia="Times New Roman" w:hAnsi="Times New Roman" w:cs="Times New Roman"/>
          <w:color w:val="000000" w:themeColor="text1"/>
          <w:sz w:val="24"/>
          <w:szCs w:val="24"/>
          <w:lang w:val="en-GB" w:eastAsia="en-GB"/>
        </w:rPr>
        <w:t>re</w:t>
      </w:r>
      <w:r w:rsidRPr="00181C57">
        <w:rPr>
          <w:rFonts w:ascii="Times New Roman" w:eastAsia="Times New Roman" w:hAnsi="Times New Roman" w:cs="Times New Roman"/>
          <w:color w:val="000000" w:themeColor="text1"/>
          <w:sz w:val="24"/>
          <w:szCs w:val="24"/>
          <w:lang w:val="en-GB" w:eastAsia="en-GB"/>
        </w:rPr>
        <w:t xml:space="preserve"> the highest potential for premium and </w:t>
      </w:r>
      <w:r w:rsidR="00661418" w:rsidRPr="00181C57">
        <w:rPr>
          <w:rFonts w:ascii="Times New Roman" w:eastAsia="Times New Roman" w:hAnsi="Times New Roman" w:cs="Times New Roman"/>
          <w:color w:val="000000" w:themeColor="text1"/>
          <w:sz w:val="24"/>
          <w:szCs w:val="24"/>
          <w:lang w:val="en-GB" w:eastAsia="en-GB"/>
        </w:rPr>
        <w:t>technology-related</w:t>
      </w:r>
      <w:r w:rsidRPr="00181C57">
        <w:rPr>
          <w:rFonts w:ascii="Times New Roman" w:eastAsia="Times New Roman" w:hAnsi="Times New Roman" w:cs="Times New Roman"/>
          <w:color w:val="000000" w:themeColor="text1"/>
          <w:sz w:val="24"/>
          <w:szCs w:val="24"/>
          <w:lang w:val="en-GB" w:eastAsia="en-GB"/>
        </w:rPr>
        <w:t xml:space="preserve"> advertisements due to business and engineering dominance. In </w:t>
      </w:r>
      <w:r w:rsidR="008A5726">
        <w:rPr>
          <w:rFonts w:ascii="Times New Roman" w:eastAsia="Times New Roman" w:hAnsi="Times New Roman" w:cs="Times New Roman"/>
          <w:color w:val="000000" w:themeColor="text1"/>
          <w:sz w:val="24"/>
          <w:szCs w:val="24"/>
          <w:lang w:val="en-GB" w:eastAsia="en-GB"/>
        </w:rPr>
        <w:t xml:space="preserve">the </w:t>
      </w:r>
      <w:r w:rsidR="005761EE" w:rsidRPr="00181C57">
        <w:rPr>
          <w:rFonts w:ascii="Times New Roman" w:eastAsia="Times New Roman" w:hAnsi="Times New Roman" w:cs="Times New Roman"/>
          <w:color w:val="000000" w:themeColor="text1"/>
          <w:sz w:val="24"/>
          <w:szCs w:val="24"/>
          <w:lang w:val="en-GB" w:eastAsia="en-GB"/>
        </w:rPr>
        <w:t>West “A”</w:t>
      </w:r>
      <w:r w:rsidRPr="00181C57">
        <w:rPr>
          <w:rFonts w:ascii="Times New Roman" w:eastAsia="Times New Roman" w:hAnsi="Times New Roman" w:cs="Times New Roman"/>
          <w:color w:val="000000" w:themeColor="text1"/>
          <w:sz w:val="24"/>
          <w:szCs w:val="24"/>
          <w:lang w:val="en-GB" w:eastAsia="en-GB"/>
        </w:rPr>
        <w:t xml:space="preserve"> district</w:t>
      </w:r>
      <w:r w:rsidR="00661418" w:rsidRPr="00181C57">
        <w:rPr>
          <w:rFonts w:ascii="Times New Roman" w:eastAsia="Times New Roman" w:hAnsi="Times New Roman" w:cs="Times New Roman"/>
          <w:color w:val="000000" w:themeColor="text1"/>
          <w:sz w:val="24"/>
          <w:szCs w:val="24"/>
          <w:lang w:val="en-GB" w:eastAsia="en-GB"/>
        </w:rPr>
        <w:t>,</w:t>
      </w:r>
      <w:r w:rsidRPr="00181C57">
        <w:rPr>
          <w:rFonts w:ascii="Times New Roman" w:eastAsia="Times New Roman" w:hAnsi="Times New Roman" w:cs="Times New Roman"/>
          <w:color w:val="000000" w:themeColor="text1"/>
          <w:sz w:val="24"/>
          <w:szCs w:val="24"/>
          <w:lang w:val="en-GB" w:eastAsia="en-GB"/>
        </w:rPr>
        <w:t xml:space="preserve"> agricultural and educational advertisements likely resonate</w:t>
      </w:r>
      <w:r w:rsidR="008A5726">
        <w:rPr>
          <w:rFonts w:ascii="Times New Roman" w:eastAsia="Times New Roman" w:hAnsi="Times New Roman" w:cs="Times New Roman"/>
          <w:color w:val="000000" w:themeColor="text1"/>
          <w:sz w:val="24"/>
          <w:szCs w:val="24"/>
          <w:lang w:val="en-GB" w:eastAsia="en-GB"/>
        </w:rPr>
        <w:t>d</w:t>
      </w:r>
      <w:r w:rsidRPr="00181C57">
        <w:rPr>
          <w:rFonts w:ascii="Times New Roman" w:eastAsia="Times New Roman" w:hAnsi="Times New Roman" w:cs="Times New Roman"/>
          <w:color w:val="000000" w:themeColor="text1"/>
          <w:sz w:val="24"/>
          <w:szCs w:val="24"/>
          <w:lang w:val="en-GB" w:eastAsia="en-GB"/>
        </w:rPr>
        <w:t xml:space="preserve"> most. </w:t>
      </w:r>
      <w:r w:rsidR="005761EE" w:rsidRPr="00181C57">
        <w:rPr>
          <w:rFonts w:ascii="Times New Roman" w:eastAsia="Times New Roman" w:hAnsi="Times New Roman" w:cs="Times New Roman"/>
          <w:color w:val="000000" w:themeColor="text1"/>
          <w:sz w:val="24"/>
          <w:szCs w:val="24"/>
          <w:lang w:val="en-GB" w:eastAsia="en-GB"/>
        </w:rPr>
        <w:t>West “B”</w:t>
      </w:r>
      <w:r w:rsidRPr="00181C57">
        <w:rPr>
          <w:rFonts w:ascii="Times New Roman" w:eastAsia="Times New Roman" w:hAnsi="Times New Roman" w:cs="Times New Roman"/>
          <w:color w:val="000000" w:themeColor="text1"/>
          <w:sz w:val="24"/>
          <w:szCs w:val="24"/>
          <w:lang w:val="en-GB" w:eastAsia="en-GB"/>
        </w:rPr>
        <w:t xml:space="preserve"> requires generalized or </w:t>
      </w:r>
      <w:r w:rsidR="00661418" w:rsidRPr="00181C57">
        <w:rPr>
          <w:rFonts w:ascii="Times New Roman" w:eastAsia="Times New Roman" w:hAnsi="Times New Roman" w:cs="Times New Roman"/>
          <w:color w:val="000000" w:themeColor="text1"/>
          <w:sz w:val="24"/>
          <w:szCs w:val="24"/>
          <w:lang w:val="en-GB" w:eastAsia="en-GB"/>
        </w:rPr>
        <w:t>community-focused</w:t>
      </w:r>
      <w:r w:rsidRPr="00181C57">
        <w:rPr>
          <w:rFonts w:ascii="Times New Roman" w:eastAsia="Times New Roman" w:hAnsi="Times New Roman" w:cs="Times New Roman"/>
          <w:color w:val="000000" w:themeColor="text1"/>
          <w:sz w:val="24"/>
          <w:szCs w:val="24"/>
          <w:lang w:val="en-GB" w:eastAsia="en-GB"/>
        </w:rPr>
        <w:t xml:space="preserve"> messaging.</w:t>
      </w:r>
    </w:p>
    <w:p w14:paraId="563507B4" w14:textId="77777777" w:rsidR="00013F34" w:rsidRDefault="00BD7F4C" w:rsidP="00013F34">
      <w:pPr>
        <w:spacing w:line="480" w:lineRule="auto"/>
        <w:jc w:val="both"/>
        <w:rPr>
          <w:rFonts w:ascii="Times New Roman" w:hAnsi="Times New Roman" w:cs="Times New Roman"/>
          <w:b/>
          <w:color w:val="000000" w:themeColor="text1"/>
          <w:sz w:val="24"/>
          <w:szCs w:val="24"/>
        </w:rPr>
      </w:pPr>
      <w:r w:rsidRPr="008A5726">
        <w:rPr>
          <w:rFonts w:ascii="Times New Roman" w:eastAsia="Times New Roman" w:hAnsi="Times New Roman" w:cs="Times New Roman"/>
          <w:color w:val="000000" w:themeColor="text1"/>
          <w:sz w:val="24"/>
          <w:szCs w:val="24"/>
          <w:lang w:val="en-GB" w:eastAsia="en-GB"/>
        </w:rPr>
        <w:lastRenderedPageBreak/>
        <w:t>This analysis suggest</w:t>
      </w:r>
      <w:r w:rsidR="008A5726">
        <w:rPr>
          <w:rFonts w:ascii="Times New Roman" w:eastAsia="Times New Roman" w:hAnsi="Times New Roman" w:cs="Times New Roman"/>
          <w:color w:val="000000" w:themeColor="text1"/>
          <w:sz w:val="24"/>
          <w:szCs w:val="24"/>
          <w:lang w:val="en-GB" w:eastAsia="en-GB"/>
        </w:rPr>
        <w:t>ed</w:t>
      </w:r>
      <w:r w:rsidRPr="008A5726">
        <w:rPr>
          <w:rFonts w:ascii="Times New Roman" w:eastAsia="Times New Roman" w:hAnsi="Times New Roman" w:cs="Times New Roman"/>
          <w:color w:val="000000" w:themeColor="text1"/>
          <w:sz w:val="24"/>
          <w:szCs w:val="24"/>
          <w:lang w:val="en-GB" w:eastAsia="en-GB"/>
        </w:rPr>
        <w:t xml:space="preserve"> that </w:t>
      </w:r>
      <w:r w:rsidRPr="008A5726">
        <w:rPr>
          <w:rFonts w:ascii="Times New Roman" w:eastAsia="Times New Roman" w:hAnsi="Times New Roman" w:cs="Times New Roman"/>
          <w:bCs/>
          <w:color w:val="000000" w:themeColor="text1"/>
          <w:sz w:val="24"/>
          <w:szCs w:val="24"/>
          <w:lang w:val="en-GB" w:eastAsia="en-GB"/>
        </w:rPr>
        <w:t>tailoring billboard content to district-specific professions</w:t>
      </w:r>
      <w:r w:rsidRPr="008A5726">
        <w:rPr>
          <w:rFonts w:ascii="Times New Roman" w:eastAsia="Times New Roman" w:hAnsi="Times New Roman" w:cs="Times New Roman"/>
          <w:color w:val="000000" w:themeColor="text1"/>
          <w:sz w:val="24"/>
          <w:szCs w:val="24"/>
          <w:lang w:val="en-GB" w:eastAsia="en-GB"/>
        </w:rPr>
        <w:t> can optimize advertising impact in Zanzibar’s Urban West region.</w:t>
      </w:r>
      <w:r w:rsidR="004B4DC1" w:rsidRPr="008A5726">
        <w:rPr>
          <w:rFonts w:ascii="Times New Roman" w:hAnsi="Times New Roman" w:cs="Times New Roman"/>
          <w:color w:val="000000" w:themeColor="text1"/>
          <w:sz w:val="24"/>
          <w:szCs w:val="24"/>
        </w:rPr>
        <w:t xml:space="preserve"> The summary of the findings is shown in Table 4 below</w:t>
      </w:r>
      <w:r w:rsidR="00661418" w:rsidRPr="008A5726">
        <w:rPr>
          <w:rFonts w:ascii="Times New Roman" w:hAnsi="Times New Roman" w:cs="Times New Roman"/>
          <w:color w:val="000000" w:themeColor="text1"/>
          <w:sz w:val="24"/>
          <w:szCs w:val="24"/>
        </w:rPr>
        <w:t>.</w:t>
      </w:r>
      <w:r w:rsidR="004B4DC1" w:rsidRPr="008A5726">
        <w:rPr>
          <w:rFonts w:ascii="Times New Roman" w:hAnsi="Times New Roman" w:cs="Times New Roman"/>
          <w:b/>
          <w:color w:val="000000" w:themeColor="text1"/>
          <w:sz w:val="24"/>
          <w:szCs w:val="24"/>
        </w:rPr>
        <w:t xml:space="preserve">    </w:t>
      </w:r>
    </w:p>
    <w:p w14:paraId="5369B2E2" w14:textId="757E4E60" w:rsidR="00013F34" w:rsidRPr="00013F34" w:rsidRDefault="00013F34" w:rsidP="00013F34">
      <w:pPr>
        <w:pStyle w:val="Caption"/>
        <w:rPr>
          <w:rFonts w:asciiTheme="majorBidi" w:hAnsiTheme="majorBidi" w:cstheme="majorBidi"/>
          <w:color w:val="auto"/>
          <w:sz w:val="24"/>
          <w:szCs w:val="24"/>
        </w:rPr>
      </w:pPr>
      <w:bookmarkStart w:id="196" w:name="_Toc204157245"/>
      <w:proofErr w:type="gramStart"/>
      <w:r w:rsidRPr="00013F34">
        <w:rPr>
          <w:rFonts w:asciiTheme="majorBidi" w:hAnsiTheme="majorBidi" w:cstheme="majorBidi"/>
          <w:color w:val="auto"/>
          <w:sz w:val="24"/>
          <w:szCs w:val="24"/>
        </w:rPr>
        <w:t>Table 4.</w:t>
      </w:r>
      <w:proofErr w:type="gramEnd"/>
      <w:r w:rsidRPr="00013F34">
        <w:rPr>
          <w:rFonts w:asciiTheme="majorBidi" w:hAnsiTheme="majorBidi" w:cstheme="majorBidi"/>
          <w:color w:val="auto"/>
          <w:sz w:val="24"/>
          <w:szCs w:val="24"/>
        </w:rPr>
        <w:fldChar w:fldCharType="begin"/>
      </w:r>
      <w:r w:rsidRPr="00013F34">
        <w:rPr>
          <w:rFonts w:asciiTheme="majorBidi" w:hAnsiTheme="majorBidi" w:cstheme="majorBidi"/>
          <w:color w:val="auto"/>
          <w:sz w:val="24"/>
          <w:szCs w:val="24"/>
        </w:rPr>
        <w:instrText xml:space="preserve"> SEQ Table_4. \* ARABIC </w:instrText>
      </w:r>
      <w:r w:rsidRPr="00013F34">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4</w:t>
      </w:r>
      <w:r w:rsidRPr="00013F34">
        <w:rPr>
          <w:rFonts w:asciiTheme="majorBidi" w:hAnsiTheme="majorBidi" w:cstheme="majorBidi"/>
          <w:color w:val="auto"/>
          <w:sz w:val="24"/>
          <w:szCs w:val="24"/>
        </w:rPr>
        <w:fldChar w:fldCharType="end"/>
      </w:r>
      <w:r w:rsidRPr="00013F34">
        <w:rPr>
          <w:rFonts w:asciiTheme="majorBidi" w:hAnsiTheme="majorBidi" w:cstheme="majorBidi"/>
          <w:color w:val="auto"/>
          <w:sz w:val="24"/>
          <w:szCs w:val="24"/>
        </w:rPr>
        <w:t xml:space="preserve">  Profession of respondents</w:t>
      </w:r>
      <w:bookmarkEnd w:id="196"/>
    </w:p>
    <w:tbl>
      <w:tblPr>
        <w:tblW w:w="5000" w:type="pct"/>
        <w:tblLook w:val="04A0" w:firstRow="1" w:lastRow="0" w:firstColumn="1" w:lastColumn="0" w:noHBand="0" w:noVBand="1"/>
      </w:tblPr>
      <w:tblGrid>
        <w:gridCol w:w="1757"/>
        <w:gridCol w:w="1555"/>
        <w:gridCol w:w="1854"/>
        <w:gridCol w:w="1842"/>
        <w:gridCol w:w="1431"/>
      </w:tblGrid>
      <w:tr w:rsidR="003813A0" w:rsidRPr="00AE2331" w14:paraId="28DBE354" w14:textId="77777777" w:rsidTr="006E3AC4">
        <w:trPr>
          <w:trHeight w:val="269"/>
        </w:trPr>
        <w:tc>
          <w:tcPr>
            <w:tcW w:w="1040" w:type="pct"/>
            <w:tcBorders>
              <w:top w:val="single" w:sz="4" w:space="0" w:color="auto"/>
              <w:bottom w:val="single" w:sz="4" w:space="0" w:color="auto"/>
            </w:tcBorders>
            <w:shd w:val="clear" w:color="auto" w:fill="auto"/>
            <w:noWrap/>
            <w:vAlign w:val="bottom"/>
            <w:hideMark/>
          </w:tcPr>
          <w:p w14:paraId="46A42A5B" w14:textId="2CF34261" w:rsidR="003813A0" w:rsidRPr="00013F34" w:rsidRDefault="00127484" w:rsidP="00013F34">
            <w:pPr>
              <w:spacing w:after="0" w:line="240" w:lineRule="auto"/>
              <w:jc w:val="both"/>
              <w:rPr>
                <w:rFonts w:ascii="Times New Roman" w:eastAsia="Times New Roman" w:hAnsi="Times New Roman" w:cs="Times New Roman"/>
                <w:b/>
                <w:bCs/>
                <w:color w:val="000000"/>
                <w:lang w:val="en-GB" w:eastAsia="en-GB"/>
              </w:rPr>
            </w:pPr>
            <w:r w:rsidRPr="00013F34">
              <w:rPr>
                <w:rFonts w:ascii="Times New Roman" w:eastAsia="Times New Roman" w:hAnsi="Times New Roman" w:cs="Times New Roman"/>
                <w:b/>
                <w:bCs/>
                <w:color w:val="000000"/>
                <w:lang w:val="en-GB" w:eastAsia="en-GB"/>
              </w:rPr>
              <w:t>Profession by %</w:t>
            </w:r>
          </w:p>
        </w:tc>
        <w:tc>
          <w:tcPr>
            <w:tcW w:w="921" w:type="pct"/>
            <w:tcBorders>
              <w:top w:val="single" w:sz="4" w:space="0" w:color="auto"/>
              <w:bottom w:val="single" w:sz="4" w:space="0" w:color="auto"/>
            </w:tcBorders>
            <w:shd w:val="clear" w:color="auto" w:fill="auto"/>
            <w:noWrap/>
            <w:vAlign w:val="bottom"/>
            <w:hideMark/>
          </w:tcPr>
          <w:p w14:paraId="22F9C0B3" w14:textId="77777777" w:rsidR="003813A0" w:rsidRPr="00013F34" w:rsidRDefault="003813A0" w:rsidP="00013F34">
            <w:pPr>
              <w:spacing w:after="0" w:line="240" w:lineRule="auto"/>
              <w:jc w:val="both"/>
              <w:rPr>
                <w:rFonts w:ascii="Times New Roman" w:eastAsia="Times New Roman" w:hAnsi="Times New Roman" w:cs="Times New Roman"/>
                <w:b/>
                <w:bCs/>
                <w:color w:val="000000"/>
                <w:lang w:val="en-GB" w:eastAsia="en-GB"/>
              </w:rPr>
            </w:pPr>
            <w:r w:rsidRPr="00013F34">
              <w:rPr>
                <w:rFonts w:ascii="Times New Roman" w:eastAsia="Times New Roman" w:hAnsi="Times New Roman" w:cs="Times New Roman"/>
                <w:b/>
                <w:bCs/>
                <w:color w:val="000000"/>
                <w:lang w:val="en-GB" w:eastAsia="en-GB"/>
              </w:rPr>
              <w:t>Urban district</w:t>
            </w:r>
          </w:p>
        </w:tc>
        <w:tc>
          <w:tcPr>
            <w:tcW w:w="1098" w:type="pct"/>
            <w:tcBorders>
              <w:top w:val="single" w:sz="4" w:space="0" w:color="auto"/>
              <w:bottom w:val="single" w:sz="4" w:space="0" w:color="auto"/>
            </w:tcBorders>
            <w:shd w:val="clear" w:color="auto" w:fill="auto"/>
            <w:noWrap/>
            <w:vAlign w:val="bottom"/>
            <w:hideMark/>
          </w:tcPr>
          <w:p w14:paraId="62624C1F" w14:textId="3172DE3B" w:rsidR="003813A0" w:rsidRPr="00013F34" w:rsidRDefault="005761EE" w:rsidP="00013F34">
            <w:pPr>
              <w:spacing w:after="0" w:line="240" w:lineRule="auto"/>
              <w:jc w:val="both"/>
              <w:rPr>
                <w:rFonts w:ascii="Times New Roman" w:eastAsia="Times New Roman" w:hAnsi="Times New Roman" w:cs="Times New Roman"/>
                <w:b/>
                <w:bCs/>
                <w:color w:val="000000"/>
                <w:lang w:val="en-GB" w:eastAsia="en-GB"/>
              </w:rPr>
            </w:pPr>
            <w:r w:rsidRPr="00013F34">
              <w:rPr>
                <w:rFonts w:ascii="Times New Roman" w:eastAsia="Times New Roman" w:hAnsi="Times New Roman" w:cs="Times New Roman"/>
                <w:b/>
                <w:bCs/>
                <w:color w:val="000000"/>
                <w:lang w:val="en-GB" w:eastAsia="en-GB"/>
              </w:rPr>
              <w:t>West “A”</w:t>
            </w:r>
            <w:r w:rsidR="003813A0" w:rsidRPr="00013F34">
              <w:rPr>
                <w:rFonts w:ascii="Times New Roman" w:eastAsia="Times New Roman" w:hAnsi="Times New Roman" w:cs="Times New Roman"/>
                <w:b/>
                <w:bCs/>
                <w:color w:val="000000"/>
                <w:lang w:val="en-GB" w:eastAsia="en-GB"/>
              </w:rPr>
              <w:t xml:space="preserve"> district</w:t>
            </w:r>
          </w:p>
        </w:tc>
        <w:tc>
          <w:tcPr>
            <w:tcW w:w="1091" w:type="pct"/>
            <w:tcBorders>
              <w:top w:val="single" w:sz="4" w:space="0" w:color="auto"/>
              <w:bottom w:val="single" w:sz="4" w:space="0" w:color="auto"/>
            </w:tcBorders>
            <w:shd w:val="clear" w:color="auto" w:fill="auto"/>
            <w:noWrap/>
            <w:vAlign w:val="bottom"/>
            <w:hideMark/>
          </w:tcPr>
          <w:p w14:paraId="700F2AD5" w14:textId="2EBC49F8" w:rsidR="003813A0" w:rsidRPr="00013F34" w:rsidRDefault="005761EE" w:rsidP="00013F34">
            <w:pPr>
              <w:spacing w:after="0" w:line="240" w:lineRule="auto"/>
              <w:jc w:val="both"/>
              <w:rPr>
                <w:rFonts w:ascii="Times New Roman" w:eastAsia="Times New Roman" w:hAnsi="Times New Roman" w:cs="Times New Roman"/>
                <w:b/>
                <w:bCs/>
                <w:color w:val="000000"/>
                <w:lang w:val="en-GB" w:eastAsia="en-GB"/>
              </w:rPr>
            </w:pPr>
            <w:r w:rsidRPr="00013F34">
              <w:rPr>
                <w:rFonts w:ascii="Times New Roman" w:eastAsia="Times New Roman" w:hAnsi="Times New Roman" w:cs="Times New Roman"/>
                <w:b/>
                <w:bCs/>
                <w:color w:val="000000"/>
                <w:lang w:val="en-GB" w:eastAsia="en-GB"/>
              </w:rPr>
              <w:t>West “B”</w:t>
            </w:r>
            <w:r w:rsidR="003813A0" w:rsidRPr="00013F34">
              <w:rPr>
                <w:rFonts w:ascii="Times New Roman" w:eastAsia="Times New Roman" w:hAnsi="Times New Roman" w:cs="Times New Roman"/>
                <w:b/>
                <w:bCs/>
                <w:color w:val="000000"/>
                <w:lang w:val="en-GB" w:eastAsia="en-GB"/>
              </w:rPr>
              <w:t xml:space="preserve"> district</w:t>
            </w:r>
          </w:p>
        </w:tc>
        <w:tc>
          <w:tcPr>
            <w:tcW w:w="848" w:type="pct"/>
            <w:tcBorders>
              <w:top w:val="single" w:sz="4" w:space="0" w:color="auto"/>
              <w:bottom w:val="single" w:sz="4" w:space="0" w:color="auto"/>
            </w:tcBorders>
            <w:shd w:val="clear" w:color="auto" w:fill="auto"/>
            <w:noWrap/>
            <w:vAlign w:val="bottom"/>
            <w:hideMark/>
          </w:tcPr>
          <w:p w14:paraId="10EB2AF6" w14:textId="77777777" w:rsidR="003813A0" w:rsidRPr="00013F34" w:rsidRDefault="003813A0" w:rsidP="00013F34">
            <w:pPr>
              <w:spacing w:after="0" w:line="240" w:lineRule="auto"/>
              <w:jc w:val="both"/>
              <w:rPr>
                <w:rFonts w:ascii="Times New Roman" w:eastAsia="Times New Roman" w:hAnsi="Times New Roman" w:cs="Times New Roman"/>
                <w:b/>
                <w:bCs/>
                <w:color w:val="000000"/>
                <w:lang w:val="en-GB" w:eastAsia="en-GB"/>
              </w:rPr>
            </w:pPr>
            <w:r w:rsidRPr="00013F34">
              <w:rPr>
                <w:rFonts w:ascii="Times New Roman" w:eastAsia="Times New Roman" w:hAnsi="Times New Roman" w:cs="Times New Roman"/>
                <w:b/>
                <w:bCs/>
                <w:color w:val="000000"/>
                <w:lang w:val="en-GB" w:eastAsia="en-GB"/>
              </w:rPr>
              <w:t>Total</w:t>
            </w:r>
          </w:p>
        </w:tc>
      </w:tr>
      <w:tr w:rsidR="004B7E86" w:rsidRPr="00AE2331" w14:paraId="36607D78" w14:textId="77777777" w:rsidTr="006E3AC4">
        <w:trPr>
          <w:trHeight w:val="553"/>
        </w:trPr>
        <w:tc>
          <w:tcPr>
            <w:tcW w:w="1040" w:type="pct"/>
            <w:tcBorders>
              <w:top w:val="single" w:sz="4" w:space="0" w:color="auto"/>
            </w:tcBorders>
            <w:shd w:val="clear" w:color="auto" w:fill="auto"/>
            <w:noWrap/>
            <w:vAlign w:val="bottom"/>
            <w:hideMark/>
          </w:tcPr>
          <w:p w14:paraId="16ACDDB1" w14:textId="1939CDE8"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Business</w:t>
            </w:r>
          </w:p>
        </w:tc>
        <w:tc>
          <w:tcPr>
            <w:tcW w:w="921" w:type="pct"/>
            <w:tcBorders>
              <w:top w:val="single" w:sz="4" w:space="0" w:color="auto"/>
            </w:tcBorders>
            <w:shd w:val="clear" w:color="auto" w:fill="auto"/>
            <w:noWrap/>
            <w:vAlign w:val="bottom"/>
            <w:hideMark/>
          </w:tcPr>
          <w:p w14:paraId="00C1906B"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39.8</w:t>
            </w:r>
          </w:p>
        </w:tc>
        <w:tc>
          <w:tcPr>
            <w:tcW w:w="1098" w:type="pct"/>
            <w:tcBorders>
              <w:top w:val="single" w:sz="4" w:space="0" w:color="auto"/>
            </w:tcBorders>
            <w:shd w:val="clear" w:color="auto" w:fill="auto"/>
            <w:noWrap/>
            <w:vAlign w:val="bottom"/>
            <w:hideMark/>
          </w:tcPr>
          <w:p w14:paraId="1CCE066E"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29.1</w:t>
            </w:r>
          </w:p>
        </w:tc>
        <w:tc>
          <w:tcPr>
            <w:tcW w:w="1091" w:type="pct"/>
            <w:tcBorders>
              <w:top w:val="single" w:sz="4" w:space="0" w:color="auto"/>
            </w:tcBorders>
            <w:shd w:val="clear" w:color="auto" w:fill="auto"/>
            <w:noWrap/>
            <w:vAlign w:val="bottom"/>
            <w:hideMark/>
          </w:tcPr>
          <w:p w14:paraId="26D96E39"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26.0</w:t>
            </w:r>
          </w:p>
        </w:tc>
        <w:tc>
          <w:tcPr>
            <w:tcW w:w="848" w:type="pct"/>
            <w:tcBorders>
              <w:top w:val="single" w:sz="4" w:space="0" w:color="auto"/>
            </w:tcBorders>
            <w:shd w:val="clear" w:color="auto" w:fill="auto"/>
            <w:noWrap/>
            <w:vAlign w:val="bottom"/>
            <w:hideMark/>
          </w:tcPr>
          <w:p w14:paraId="7E6651E3"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31.60%</w:t>
            </w:r>
          </w:p>
        </w:tc>
      </w:tr>
      <w:tr w:rsidR="004B7E86" w:rsidRPr="00AE2331" w14:paraId="4F4DAEA1" w14:textId="77777777" w:rsidTr="006E3AC4">
        <w:trPr>
          <w:trHeight w:val="561"/>
        </w:trPr>
        <w:tc>
          <w:tcPr>
            <w:tcW w:w="1040" w:type="pct"/>
            <w:shd w:val="clear" w:color="auto" w:fill="auto"/>
            <w:noWrap/>
            <w:vAlign w:val="bottom"/>
            <w:hideMark/>
          </w:tcPr>
          <w:p w14:paraId="2EBA3A8A"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Engineer</w:t>
            </w:r>
          </w:p>
        </w:tc>
        <w:tc>
          <w:tcPr>
            <w:tcW w:w="921" w:type="pct"/>
            <w:shd w:val="clear" w:color="auto" w:fill="auto"/>
            <w:noWrap/>
            <w:vAlign w:val="bottom"/>
            <w:hideMark/>
          </w:tcPr>
          <w:p w14:paraId="396480B9"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3.1</w:t>
            </w:r>
          </w:p>
        </w:tc>
        <w:tc>
          <w:tcPr>
            <w:tcW w:w="1098" w:type="pct"/>
            <w:shd w:val="clear" w:color="auto" w:fill="auto"/>
            <w:noWrap/>
            <w:vAlign w:val="bottom"/>
            <w:hideMark/>
          </w:tcPr>
          <w:p w14:paraId="5FAB02B6"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3.4</w:t>
            </w:r>
          </w:p>
        </w:tc>
        <w:tc>
          <w:tcPr>
            <w:tcW w:w="1091" w:type="pct"/>
            <w:shd w:val="clear" w:color="auto" w:fill="auto"/>
            <w:noWrap/>
            <w:vAlign w:val="bottom"/>
            <w:hideMark/>
          </w:tcPr>
          <w:p w14:paraId="3E93E13A"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1.9</w:t>
            </w:r>
          </w:p>
        </w:tc>
        <w:tc>
          <w:tcPr>
            <w:tcW w:w="848" w:type="pct"/>
            <w:shd w:val="clear" w:color="auto" w:fill="auto"/>
            <w:noWrap/>
            <w:vAlign w:val="bottom"/>
            <w:hideMark/>
          </w:tcPr>
          <w:p w14:paraId="4A343121"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2.80%</w:t>
            </w:r>
          </w:p>
        </w:tc>
      </w:tr>
      <w:tr w:rsidR="004B7E86" w:rsidRPr="00AE2331" w14:paraId="354DA1E6" w14:textId="77777777" w:rsidTr="006E3AC4">
        <w:trPr>
          <w:trHeight w:val="555"/>
        </w:trPr>
        <w:tc>
          <w:tcPr>
            <w:tcW w:w="1040" w:type="pct"/>
            <w:shd w:val="clear" w:color="auto" w:fill="auto"/>
            <w:noWrap/>
            <w:vAlign w:val="bottom"/>
            <w:hideMark/>
          </w:tcPr>
          <w:p w14:paraId="7231490D"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Farmer</w:t>
            </w:r>
          </w:p>
        </w:tc>
        <w:tc>
          <w:tcPr>
            <w:tcW w:w="921" w:type="pct"/>
            <w:shd w:val="clear" w:color="auto" w:fill="auto"/>
            <w:noWrap/>
            <w:vAlign w:val="bottom"/>
            <w:hideMark/>
          </w:tcPr>
          <w:p w14:paraId="67CC6D82"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16.3</w:t>
            </w:r>
          </w:p>
        </w:tc>
        <w:tc>
          <w:tcPr>
            <w:tcW w:w="1098" w:type="pct"/>
            <w:shd w:val="clear" w:color="auto" w:fill="auto"/>
            <w:noWrap/>
            <w:vAlign w:val="bottom"/>
            <w:hideMark/>
          </w:tcPr>
          <w:p w14:paraId="289202BF"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10.8</w:t>
            </w:r>
          </w:p>
        </w:tc>
        <w:tc>
          <w:tcPr>
            <w:tcW w:w="1091" w:type="pct"/>
            <w:shd w:val="clear" w:color="auto" w:fill="auto"/>
            <w:noWrap/>
            <w:vAlign w:val="bottom"/>
            <w:hideMark/>
          </w:tcPr>
          <w:p w14:paraId="04803028"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9.1</w:t>
            </w:r>
          </w:p>
        </w:tc>
        <w:tc>
          <w:tcPr>
            <w:tcW w:w="848" w:type="pct"/>
            <w:shd w:val="clear" w:color="auto" w:fill="auto"/>
            <w:noWrap/>
            <w:vAlign w:val="bottom"/>
            <w:hideMark/>
          </w:tcPr>
          <w:p w14:paraId="44C42F0B"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12.10%</w:t>
            </w:r>
          </w:p>
        </w:tc>
      </w:tr>
      <w:tr w:rsidR="004B7E86" w:rsidRPr="00AE2331" w14:paraId="62C5BE98" w14:textId="77777777" w:rsidTr="006E3AC4">
        <w:trPr>
          <w:trHeight w:val="549"/>
        </w:trPr>
        <w:tc>
          <w:tcPr>
            <w:tcW w:w="1040" w:type="pct"/>
            <w:tcBorders>
              <w:bottom w:val="single" w:sz="4" w:space="0" w:color="auto"/>
            </w:tcBorders>
            <w:shd w:val="clear" w:color="auto" w:fill="auto"/>
            <w:noWrap/>
            <w:vAlign w:val="bottom"/>
            <w:hideMark/>
          </w:tcPr>
          <w:p w14:paraId="7E48B36B"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Teacher</w:t>
            </w:r>
          </w:p>
        </w:tc>
        <w:tc>
          <w:tcPr>
            <w:tcW w:w="921" w:type="pct"/>
            <w:tcBorders>
              <w:bottom w:val="single" w:sz="4" w:space="0" w:color="auto"/>
            </w:tcBorders>
            <w:shd w:val="clear" w:color="auto" w:fill="auto"/>
            <w:noWrap/>
            <w:vAlign w:val="bottom"/>
            <w:hideMark/>
          </w:tcPr>
          <w:p w14:paraId="4617F8EC"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12.2</w:t>
            </w:r>
          </w:p>
        </w:tc>
        <w:tc>
          <w:tcPr>
            <w:tcW w:w="1098" w:type="pct"/>
            <w:tcBorders>
              <w:bottom w:val="single" w:sz="4" w:space="0" w:color="auto"/>
            </w:tcBorders>
            <w:shd w:val="clear" w:color="auto" w:fill="auto"/>
            <w:noWrap/>
            <w:vAlign w:val="bottom"/>
            <w:hideMark/>
          </w:tcPr>
          <w:p w14:paraId="20B542B0"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11.5</w:t>
            </w:r>
          </w:p>
        </w:tc>
        <w:tc>
          <w:tcPr>
            <w:tcW w:w="1091" w:type="pct"/>
            <w:tcBorders>
              <w:bottom w:val="single" w:sz="4" w:space="0" w:color="auto"/>
            </w:tcBorders>
            <w:shd w:val="clear" w:color="auto" w:fill="auto"/>
            <w:noWrap/>
            <w:vAlign w:val="bottom"/>
            <w:hideMark/>
          </w:tcPr>
          <w:p w14:paraId="64CC2251"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7.1</w:t>
            </w:r>
          </w:p>
        </w:tc>
        <w:tc>
          <w:tcPr>
            <w:tcW w:w="848" w:type="pct"/>
            <w:tcBorders>
              <w:bottom w:val="single" w:sz="4" w:space="0" w:color="auto"/>
            </w:tcBorders>
            <w:shd w:val="clear" w:color="auto" w:fill="auto"/>
            <w:noWrap/>
            <w:vAlign w:val="bottom"/>
            <w:hideMark/>
          </w:tcPr>
          <w:p w14:paraId="064D691A"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10.30%</w:t>
            </w:r>
          </w:p>
        </w:tc>
      </w:tr>
      <w:tr w:rsidR="004B7E86" w:rsidRPr="00AE2331" w14:paraId="0AC915B0" w14:textId="77777777" w:rsidTr="006E3AC4">
        <w:trPr>
          <w:trHeight w:val="557"/>
        </w:trPr>
        <w:tc>
          <w:tcPr>
            <w:tcW w:w="1040" w:type="pct"/>
            <w:tcBorders>
              <w:top w:val="single" w:sz="4" w:space="0" w:color="auto"/>
              <w:bottom w:val="single" w:sz="4" w:space="0" w:color="auto"/>
            </w:tcBorders>
            <w:shd w:val="clear" w:color="auto" w:fill="auto"/>
            <w:noWrap/>
            <w:vAlign w:val="bottom"/>
            <w:hideMark/>
          </w:tcPr>
          <w:p w14:paraId="572DB73E"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Other</w:t>
            </w:r>
          </w:p>
        </w:tc>
        <w:tc>
          <w:tcPr>
            <w:tcW w:w="921" w:type="pct"/>
            <w:tcBorders>
              <w:top w:val="single" w:sz="4" w:space="0" w:color="auto"/>
              <w:bottom w:val="single" w:sz="4" w:space="0" w:color="auto"/>
            </w:tcBorders>
            <w:shd w:val="clear" w:color="auto" w:fill="auto"/>
            <w:noWrap/>
            <w:vAlign w:val="bottom"/>
            <w:hideMark/>
          </w:tcPr>
          <w:p w14:paraId="0FDBA031"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28.6</w:t>
            </w:r>
          </w:p>
        </w:tc>
        <w:tc>
          <w:tcPr>
            <w:tcW w:w="1098" w:type="pct"/>
            <w:tcBorders>
              <w:top w:val="single" w:sz="4" w:space="0" w:color="auto"/>
              <w:bottom w:val="single" w:sz="4" w:space="0" w:color="auto"/>
            </w:tcBorders>
            <w:shd w:val="clear" w:color="auto" w:fill="auto"/>
            <w:noWrap/>
            <w:vAlign w:val="bottom"/>
            <w:hideMark/>
          </w:tcPr>
          <w:p w14:paraId="779D2308"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45.3</w:t>
            </w:r>
          </w:p>
        </w:tc>
        <w:tc>
          <w:tcPr>
            <w:tcW w:w="1091" w:type="pct"/>
            <w:tcBorders>
              <w:top w:val="single" w:sz="4" w:space="0" w:color="auto"/>
              <w:bottom w:val="single" w:sz="4" w:space="0" w:color="auto"/>
            </w:tcBorders>
            <w:shd w:val="clear" w:color="auto" w:fill="auto"/>
            <w:noWrap/>
            <w:vAlign w:val="bottom"/>
            <w:hideMark/>
          </w:tcPr>
          <w:p w14:paraId="6255E2B0"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55.8</w:t>
            </w:r>
          </w:p>
        </w:tc>
        <w:tc>
          <w:tcPr>
            <w:tcW w:w="848" w:type="pct"/>
            <w:tcBorders>
              <w:top w:val="single" w:sz="4" w:space="0" w:color="auto"/>
              <w:bottom w:val="single" w:sz="4" w:space="0" w:color="auto"/>
            </w:tcBorders>
            <w:shd w:val="clear" w:color="auto" w:fill="auto"/>
            <w:noWrap/>
            <w:vAlign w:val="bottom"/>
            <w:hideMark/>
          </w:tcPr>
          <w:p w14:paraId="13E672A6" w14:textId="77777777" w:rsidR="003813A0" w:rsidRPr="00013F34" w:rsidRDefault="003813A0" w:rsidP="00013F34">
            <w:pPr>
              <w:spacing w:after="0" w:line="240" w:lineRule="auto"/>
              <w:jc w:val="both"/>
              <w:rPr>
                <w:rFonts w:ascii="Times New Roman" w:eastAsia="Times New Roman" w:hAnsi="Times New Roman" w:cs="Times New Roman"/>
                <w:color w:val="000000"/>
                <w:lang w:val="en-GB" w:eastAsia="en-GB"/>
              </w:rPr>
            </w:pPr>
            <w:r w:rsidRPr="00013F34">
              <w:rPr>
                <w:rFonts w:ascii="Times New Roman" w:eastAsia="Times New Roman" w:hAnsi="Times New Roman" w:cs="Times New Roman"/>
                <w:color w:val="000000"/>
                <w:lang w:val="en-GB" w:eastAsia="en-GB"/>
              </w:rPr>
              <w:t>43.20%</w:t>
            </w:r>
          </w:p>
        </w:tc>
      </w:tr>
    </w:tbl>
    <w:p w14:paraId="0440F52C" w14:textId="5B531B74" w:rsidR="00172650" w:rsidRPr="00AE2331" w:rsidRDefault="00EB03B6"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Source: </w:t>
      </w:r>
      <w:r w:rsidR="0056235E">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Pr="00AE2331">
        <w:rPr>
          <w:rFonts w:ascii="Times New Roman" w:hAnsi="Times New Roman" w:cs="Times New Roman"/>
          <w:b/>
          <w:sz w:val="24"/>
          <w:szCs w:val="24"/>
        </w:rPr>
        <w:t xml:space="preserve"> 2025</w:t>
      </w:r>
      <w:r w:rsidR="00172650" w:rsidRPr="00AE2331">
        <w:rPr>
          <w:rFonts w:ascii="Times New Roman" w:hAnsi="Times New Roman" w:cs="Times New Roman"/>
          <w:b/>
          <w:sz w:val="24"/>
          <w:szCs w:val="24"/>
        </w:rPr>
        <w:t xml:space="preserve"> </w:t>
      </w:r>
    </w:p>
    <w:p w14:paraId="16AE6AB1" w14:textId="7E5CE054" w:rsidR="00301315" w:rsidRPr="006578A5" w:rsidRDefault="00B96C0F" w:rsidP="005D46B5">
      <w:pPr>
        <w:pStyle w:val="Heading3"/>
        <w:spacing w:before="0" w:line="480" w:lineRule="auto"/>
        <w:jc w:val="both"/>
        <w:rPr>
          <w:rFonts w:ascii="Times New Roman" w:hAnsi="Times New Roman" w:cs="Times New Roman"/>
          <w:b/>
          <w:color w:val="000000" w:themeColor="text1"/>
        </w:rPr>
      </w:pPr>
      <w:bookmarkStart w:id="197" w:name="_Toc204151572"/>
      <w:r w:rsidRPr="006578A5">
        <w:rPr>
          <w:rFonts w:ascii="Times New Roman" w:hAnsi="Times New Roman" w:cs="Times New Roman"/>
          <w:b/>
          <w:color w:val="000000" w:themeColor="text1"/>
        </w:rPr>
        <w:t>4.</w:t>
      </w:r>
      <w:r w:rsidR="006E4A16" w:rsidRPr="006578A5">
        <w:rPr>
          <w:rFonts w:ascii="Times New Roman" w:hAnsi="Times New Roman" w:cs="Times New Roman"/>
          <w:b/>
          <w:color w:val="000000" w:themeColor="text1"/>
        </w:rPr>
        <w:t>2</w:t>
      </w:r>
      <w:r w:rsidRPr="006578A5">
        <w:rPr>
          <w:rFonts w:ascii="Times New Roman" w:hAnsi="Times New Roman" w:cs="Times New Roman"/>
          <w:b/>
          <w:color w:val="000000" w:themeColor="text1"/>
        </w:rPr>
        <w:t>.</w:t>
      </w:r>
      <w:r w:rsidR="00023E1E" w:rsidRPr="006578A5">
        <w:rPr>
          <w:rFonts w:ascii="Times New Roman" w:hAnsi="Times New Roman" w:cs="Times New Roman"/>
          <w:b/>
          <w:color w:val="000000" w:themeColor="text1"/>
        </w:rPr>
        <w:t>3</w:t>
      </w:r>
      <w:r w:rsidRPr="006578A5">
        <w:rPr>
          <w:rFonts w:ascii="Times New Roman" w:hAnsi="Times New Roman" w:cs="Times New Roman"/>
          <w:b/>
          <w:color w:val="000000" w:themeColor="text1"/>
        </w:rPr>
        <w:t xml:space="preserve"> Mode of </w:t>
      </w:r>
      <w:r w:rsidR="008A5726">
        <w:rPr>
          <w:rFonts w:ascii="Times New Roman" w:hAnsi="Times New Roman" w:cs="Times New Roman"/>
          <w:b/>
          <w:color w:val="000000" w:themeColor="text1"/>
        </w:rPr>
        <w:t>transport</w:t>
      </w:r>
      <w:r w:rsidR="002642B5">
        <w:rPr>
          <w:rFonts w:ascii="Times New Roman" w:hAnsi="Times New Roman" w:cs="Times New Roman"/>
          <w:b/>
          <w:color w:val="000000" w:themeColor="text1"/>
        </w:rPr>
        <w:t xml:space="preserve"> </w:t>
      </w:r>
      <w:r w:rsidR="004E7E7C">
        <w:rPr>
          <w:rFonts w:ascii="Times New Roman" w:hAnsi="Times New Roman" w:cs="Times New Roman"/>
          <w:b/>
          <w:color w:val="000000" w:themeColor="text1"/>
        </w:rPr>
        <w:t xml:space="preserve">used </w:t>
      </w:r>
      <w:r w:rsidR="002642B5">
        <w:rPr>
          <w:rFonts w:ascii="Times New Roman" w:hAnsi="Times New Roman" w:cs="Times New Roman"/>
          <w:b/>
          <w:color w:val="000000" w:themeColor="text1"/>
        </w:rPr>
        <w:t>by the</w:t>
      </w:r>
      <w:r w:rsidRPr="006578A5">
        <w:rPr>
          <w:rFonts w:ascii="Times New Roman" w:hAnsi="Times New Roman" w:cs="Times New Roman"/>
          <w:b/>
          <w:color w:val="000000" w:themeColor="text1"/>
        </w:rPr>
        <w:t xml:space="preserve"> respondents</w:t>
      </w:r>
      <w:bookmarkEnd w:id="197"/>
    </w:p>
    <w:p w14:paraId="507F1B73" w14:textId="7D4F2B92" w:rsidR="004A2875" w:rsidRPr="00AE2331" w:rsidRDefault="008853EC" w:rsidP="00013F34">
      <w:pPr>
        <w:spacing w:line="480" w:lineRule="auto"/>
        <w:jc w:val="both"/>
        <w:rPr>
          <w:rFonts w:ascii="Times New Roman" w:hAnsi="Times New Roman" w:cs="Times New Roman"/>
          <w:sz w:val="24"/>
          <w:szCs w:val="24"/>
        </w:rPr>
      </w:pPr>
      <w:r w:rsidRPr="008A5726">
        <w:rPr>
          <w:rFonts w:ascii="Times New Roman" w:eastAsia="Times New Roman" w:hAnsi="Times New Roman" w:cs="Times New Roman"/>
          <w:color w:val="000000" w:themeColor="text1"/>
          <w:sz w:val="24"/>
          <w:szCs w:val="24"/>
          <w:lang w:val="en-GB" w:eastAsia="en-GB"/>
        </w:rPr>
        <w:t xml:space="preserve">The data </w:t>
      </w:r>
      <w:r w:rsidR="00661418" w:rsidRPr="008A5726">
        <w:rPr>
          <w:rFonts w:ascii="Times New Roman" w:eastAsia="Times New Roman" w:hAnsi="Times New Roman" w:cs="Times New Roman"/>
          <w:color w:val="000000" w:themeColor="text1"/>
          <w:sz w:val="24"/>
          <w:szCs w:val="24"/>
          <w:lang w:val="en-GB" w:eastAsia="en-GB"/>
        </w:rPr>
        <w:t>reflect</w:t>
      </w:r>
      <w:r w:rsidRPr="008A5726">
        <w:rPr>
          <w:rFonts w:ascii="Times New Roman" w:eastAsia="Times New Roman" w:hAnsi="Times New Roman" w:cs="Times New Roman"/>
          <w:color w:val="000000" w:themeColor="text1"/>
          <w:sz w:val="24"/>
          <w:szCs w:val="24"/>
          <w:lang w:val="en-GB" w:eastAsia="en-GB"/>
        </w:rPr>
        <w:t xml:space="preserve"> the distribution of transportation modes </w:t>
      </w:r>
      <w:r w:rsidR="00301315" w:rsidRPr="008A5726">
        <w:rPr>
          <w:rFonts w:ascii="Times New Roman" w:eastAsia="Times New Roman" w:hAnsi="Times New Roman" w:cs="Times New Roman"/>
          <w:color w:val="000000" w:themeColor="text1"/>
          <w:sz w:val="24"/>
          <w:szCs w:val="24"/>
          <w:lang w:val="en-GB" w:eastAsia="en-GB"/>
        </w:rPr>
        <w:t xml:space="preserve">to the respondents </w:t>
      </w:r>
      <w:r w:rsidRPr="008A5726">
        <w:rPr>
          <w:rFonts w:ascii="Times New Roman" w:eastAsia="Times New Roman" w:hAnsi="Times New Roman" w:cs="Times New Roman"/>
          <w:color w:val="000000" w:themeColor="text1"/>
          <w:sz w:val="24"/>
          <w:szCs w:val="24"/>
          <w:lang w:val="en-GB" w:eastAsia="en-GB"/>
        </w:rPr>
        <w:t xml:space="preserve">across all three districts (Urban, </w:t>
      </w:r>
      <w:r w:rsidR="005761EE" w:rsidRPr="008A5726">
        <w:rPr>
          <w:rFonts w:ascii="Times New Roman" w:eastAsia="Times New Roman" w:hAnsi="Times New Roman" w:cs="Times New Roman"/>
          <w:color w:val="000000" w:themeColor="text1"/>
          <w:sz w:val="24"/>
          <w:szCs w:val="24"/>
          <w:lang w:val="en-GB" w:eastAsia="en-GB"/>
        </w:rPr>
        <w:t>West “A”</w:t>
      </w:r>
      <w:r w:rsidRPr="008A5726">
        <w:rPr>
          <w:rFonts w:ascii="Times New Roman" w:eastAsia="Times New Roman" w:hAnsi="Times New Roman" w:cs="Times New Roman"/>
          <w:color w:val="000000" w:themeColor="text1"/>
          <w:sz w:val="24"/>
          <w:szCs w:val="24"/>
          <w:lang w:val="en-GB" w:eastAsia="en-GB"/>
        </w:rPr>
        <w:t xml:space="preserve">, </w:t>
      </w:r>
      <w:r w:rsidR="005761EE" w:rsidRPr="008A5726">
        <w:rPr>
          <w:rFonts w:ascii="Times New Roman" w:eastAsia="Times New Roman" w:hAnsi="Times New Roman" w:cs="Times New Roman"/>
          <w:color w:val="000000" w:themeColor="text1"/>
          <w:sz w:val="24"/>
          <w:szCs w:val="24"/>
          <w:lang w:val="en-GB" w:eastAsia="en-GB"/>
        </w:rPr>
        <w:t>West “B”</w:t>
      </w:r>
      <w:r w:rsidRPr="008A5726">
        <w:rPr>
          <w:rFonts w:ascii="Times New Roman" w:eastAsia="Times New Roman" w:hAnsi="Times New Roman" w:cs="Times New Roman"/>
          <w:color w:val="000000" w:themeColor="text1"/>
          <w:sz w:val="24"/>
          <w:szCs w:val="24"/>
          <w:lang w:val="en-GB" w:eastAsia="en-GB"/>
        </w:rPr>
        <w:t xml:space="preserve">) in Zanzibar’s Urban West region. By analysing these patterns, we can tailor outdoor billboard strategies to align with commuter </w:t>
      </w:r>
      <w:proofErr w:type="spellStart"/>
      <w:r w:rsidRPr="008A5726">
        <w:rPr>
          <w:rFonts w:ascii="Times New Roman" w:eastAsia="Times New Roman" w:hAnsi="Times New Roman" w:cs="Times New Roman"/>
          <w:color w:val="000000" w:themeColor="text1"/>
          <w:sz w:val="24"/>
          <w:szCs w:val="24"/>
          <w:lang w:val="en-GB" w:eastAsia="en-GB"/>
        </w:rPr>
        <w:t>behavior</w:t>
      </w:r>
      <w:proofErr w:type="spellEnd"/>
      <w:r w:rsidRPr="008A5726">
        <w:rPr>
          <w:rFonts w:ascii="Times New Roman" w:eastAsia="Times New Roman" w:hAnsi="Times New Roman" w:cs="Times New Roman"/>
          <w:color w:val="000000" w:themeColor="text1"/>
          <w:sz w:val="24"/>
          <w:szCs w:val="24"/>
          <w:lang w:val="en-GB" w:eastAsia="en-GB"/>
        </w:rPr>
        <w:t xml:space="preserve"> and purchasing habits. </w:t>
      </w:r>
      <w:r w:rsidR="004A2875" w:rsidRPr="008A5726">
        <w:rPr>
          <w:rFonts w:ascii="Times New Roman" w:hAnsi="Times New Roman" w:cs="Times New Roman"/>
          <w:color w:val="000000" w:themeColor="text1"/>
          <w:sz w:val="24"/>
          <w:szCs w:val="24"/>
        </w:rPr>
        <w:t xml:space="preserve">Figure 2 below reveals that in </w:t>
      </w:r>
      <w:r w:rsidR="00661418" w:rsidRPr="008A5726">
        <w:rPr>
          <w:rFonts w:ascii="Times New Roman" w:hAnsi="Times New Roman" w:cs="Times New Roman"/>
          <w:color w:val="000000" w:themeColor="text1"/>
          <w:sz w:val="24"/>
          <w:szCs w:val="24"/>
        </w:rPr>
        <w:t xml:space="preserve">the </w:t>
      </w:r>
      <w:r w:rsidR="004A2875" w:rsidRPr="008A5726">
        <w:rPr>
          <w:rFonts w:ascii="Times New Roman" w:hAnsi="Times New Roman" w:cs="Times New Roman"/>
          <w:color w:val="000000" w:themeColor="text1"/>
          <w:sz w:val="24"/>
          <w:szCs w:val="24"/>
        </w:rPr>
        <w:t xml:space="preserve">Urban district, there </w:t>
      </w:r>
      <w:r w:rsidR="0019679B">
        <w:rPr>
          <w:rFonts w:ascii="Times New Roman" w:hAnsi="Times New Roman" w:cs="Times New Roman"/>
          <w:color w:val="000000" w:themeColor="text1"/>
          <w:sz w:val="24"/>
          <w:szCs w:val="24"/>
        </w:rPr>
        <w:t>wa</w:t>
      </w:r>
      <w:r w:rsidR="004A2875" w:rsidRPr="008A5726">
        <w:rPr>
          <w:rFonts w:ascii="Times New Roman" w:hAnsi="Times New Roman" w:cs="Times New Roman"/>
          <w:color w:val="000000" w:themeColor="text1"/>
          <w:sz w:val="24"/>
          <w:szCs w:val="24"/>
        </w:rPr>
        <w:t xml:space="preserve">s </w:t>
      </w:r>
      <w:r w:rsidR="00661418" w:rsidRPr="008A5726">
        <w:rPr>
          <w:rFonts w:ascii="Times New Roman" w:hAnsi="Times New Roman" w:cs="Times New Roman"/>
          <w:color w:val="000000" w:themeColor="text1"/>
          <w:sz w:val="24"/>
          <w:szCs w:val="24"/>
        </w:rPr>
        <w:t xml:space="preserve">the </w:t>
      </w:r>
      <w:r w:rsidR="004A2875" w:rsidRPr="008A5726">
        <w:rPr>
          <w:rFonts w:ascii="Times New Roman" w:hAnsi="Times New Roman" w:cs="Times New Roman"/>
          <w:color w:val="000000" w:themeColor="text1"/>
          <w:sz w:val="24"/>
          <w:szCs w:val="24"/>
        </w:rPr>
        <w:t>highest use of saloon cars</w:t>
      </w:r>
      <w:r w:rsidR="00661418" w:rsidRPr="008A5726">
        <w:rPr>
          <w:rFonts w:ascii="Times New Roman" w:hAnsi="Times New Roman" w:cs="Times New Roman"/>
          <w:color w:val="000000" w:themeColor="text1"/>
          <w:sz w:val="24"/>
          <w:szCs w:val="24"/>
        </w:rPr>
        <w:t>,</w:t>
      </w:r>
      <w:r w:rsidR="004A2875" w:rsidRPr="008A5726">
        <w:rPr>
          <w:rFonts w:ascii="Times New Roman" w:hAnsi="Times New Roman" w:cs="Times New Roman"/>
          <w:color w:val="000000" w:themeColor="text1"/>
          <w:sz w:val="24"/>
          <w:szCs w:val="24"/>
        </w:rPr>
        <w:t xml:space="preserve"> 31.6%, public transport</w:t>
      </w:r>
      <w:r w:rsidR="0019679B">
        <w:rPr>
          <w:rFonts w:ascii="Times New Roman" w:hAnsi="Times New Roman" w:cs="Times New Roman"/>
          <w:color w:val="000000" w:themeColor="text1"/>
          <w:sz w:val="24"/>
          <w:szCs w:val="24"/>
        </w:rPr>
        <w:t>,</w:t>
      </w:r>
      <w:r w:rsidR="004A2875" w:rsidRPr="008A5726">
        <w:rPr>
          <w:rFonts w:ascii="Times New Roman" w:hAnsi="Times New Roman" w:cs="Times New Roman"/>
          <w:color w:val="000000" w:themeColor="text1"/>
          <w:sz w:val="24"/>
          <w:szCs w:val="24"/>
        </w:rPr>
        <w:t xml:space="preserve"> 25.5% and motorcycles</w:t>
      </w:r>
      <w:r w:rsidR="0019679B">
        <w:rPr>
          <w:rFonts w:ascii="Times New Roman" w:hAnsi="Times New Roman" w:cs="Times New Roman"/>
          <w:color w:val="000000" w:themeColor="text1"/>
          <w:sz w:val="24"/>
          <w:szCs w:val="24"/>
        </w:rPr>
        <w:t>,</w:t>
      </w:r>
      <w:r w:rsidR="004A2875" w:rsidRPr="008A5726">
        <w:rPr>
          <w:rFonts w:ascii="Times New Roman" w:hAnsi="Times New Roman" w:cs="Times New Roman"/>
          <w:color w:val="000000" w:themeColor="text1"/>
          <w:sz w:val="24"/>
          <w:szCs w:val="24"/>
        </w:rPr>
        <w:t xml:space="preserve"> 24.5% also </w:t>
      </w:r>
      <w:r w:rsidR="00661418" w:rsidRPr="008A5726">
        <w:rPr>
          <w:rFonts w:ascii="Times New Roman" w:hAnsi="Times New Roman" w:cs="Times New Roman"/>
          <w:color w:val="000000" w:themeColor="text1"/>
          <w:sz w:val="24"/>
          <w:szCs w:val="24"/>
        </w:rPr>
        <w:t>commonly</w:t>
      </w:r>
      <w:r w:rsidR="004A2875" w:rsidRPr="008A5726">
        <w:rPr>
          <w:rFonts w:ascii="Times New Roman" w:hAnsi="Times New Roman" w:cs="Times New Roman"/>
          <w:color w:val="000000" w:themeColor="text1"/>
          <w:sz w:val="24"/>
          <w:szCs w:val="24"/>
        </w:rPr>
        <w:t xml:space="preserve"> followed </w:t>
      </w:r>
      <w:r w:rsidR="004A2875" w:rsidRPr="00AE2331">
        <w:rPr>
          <w:rFonts w:ascii="Times New Roman" w:hAnsi="Times New Roman" w:cs="Times New Roman"/>
          <w:sz w:val="24"/>
          <w:szCs w:val="24"/>
        </w:rPr>
        <w:t xml:space="preserve">by </w:t>
      </w:r>
      <w:r w:rsidR="00D93F0C">
        <w:rPr>
          <w:rFonts w:ascii="Times New Roman" w:hAnsi="Times New Roman" w:cs="Times New Roman"/>
          <w:sz w:val="24"/>
          <w:szCs w:val="24"/>
        </w:rPr>
        <w:t>bicycles,</w:t>
      </w:r>
      <w:r w:rsidR="004A2875" w:rsidRPr="00AE2331">
        <w:rPr>
          <w:rFonts w:ascii="Times New Roman" w:hAnsi="Times New Roman" w:cs="Times New Roman"/>
          <w:sz w:val="24"/>
          <w:szCs w:val="24"/>
        </w:rPr>
        <w:t xml:space="preserve"> 11.2% and </w:t>
      </w:r>
      <w:r w:rsidR="00D93F0C">
        <w:rPr>
          <w:rFonts w:ascii="Times New Roman" w:hAnsi="Times New Roman" w:cs="Times New Roman"/>
          <w:sz w:val="24"/>
          <w:szCs w:val="24"/>
        </w:rPr>
        <w:t>trucks,</w:t>
      </w:r>
      <w:r w:rsidR="004A2875" w:rsidRPr="00AE2331">
        <w:rPr>
          <w:rFonts w:ascii="Times New Roman" w:hAnsi="Times New Roman" w:cs="Times New Roman"/>
          <w:sz w:val="24"/>
          <w:szCs w:val="24"/>
        </w:rPr>
        <w:t xml:space="preserve"> 7.1%. In </w:t>
      </w:r>
      <w:r w:rsidR="00661418">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004A2875" w:rsidRPr="00AE2331">
        <w:rPr>
          <w:rFonts w:ascii="Times New Roman" w:hAnsi="Times New Roman" w:cs="Times New Roman"/>
          <w:sz w:val="24"/>
          <w:szCs w:val="24"/>
        </w:rPr>
        <w:t xml:space="preserve"> district</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most respondents use</w:t>
      </w:r>
      <w:r w:rsidR="00220B45">
        <w:rPr>
          <w:rFonts w:ascii="Times New Roman" w:hAnsi="Times New Roman" w:cs="Times New Roman"/>
          <w:sz w:val="24"/>
          <w:szCs w:val="24"/>
        </w:rPr>
        <w:t>d</w:t>
      </w:r>
      <w:r w:rsidR="004A2875" w:rsidRPr="00AE2331">
        <w:rPr>
          <w:rFonts w:ascii="Times New Roman" w:hAnsi="Times New Roman" w:cs="Times New Roman"/>
          <w:sz w:val="24"/>
          <w:szCs w:val="24"/>
        </w:rPr>
        <w:t xml:space="preserve"> motorcycles</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33.1% followed by public transport</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w:t>
      </w:r>
      <w:proofErr w:type="gramStart"/>
      <w:r w:rsidR="004A2875" w:rsidRPr="00AE2331">
        <w:rPr>
          <w:rFonts w:ascii="Times New Roman" w:hAnsi="Times New Roman" w:cs="Times New Roman"/>
          <w:sz w:val="24"/>
          <w:szCs w:val="24"/>
        </w:rPr>
        <w:t>27.7</w:t>
      </w:r>
      <w:proofErr w:type="gramEnd"/>
      <w:r w:rsidR="00E665F4" w:rsidRPr="00AE2331">
        <w:rPr>
          <w:rFonts w:ascii="Times New Roman" w:hAnsi="Times New Roman" w:cs="Times New Roman"/>
          <w:sz w:val="24"/>
          <w:szCs w:val="24"/>
        </w:rPr>
        <w:t>%. Saloon</w:t>
      </w:r>
      <w:r w:rsidR="004A2875" w:rsidRPr="00AE2331">
        <w:rPr>
          <w:rFonts w:ascii="Times New Roman" w:hAnsi="Times New Roman" w:cs="Times New Roman"/>
          <w:sz w:val="24"/>
          <w:szCs w:val="24"/>
        </w:rPr>
        <w:t xml:space="preserve"> car use </w:t>
      </w:r>
      <w:r w:rsidR="00D93F0C">
        <w:rPr>
          <w:rFonts w:ascii="Times New Roman" w:hAnsi="Times New Roman" w:cs="Times New Roman"/>
          <w:sz w:val="24"/>
          <w:szCs w:val="24"/>
        </w:rPr>
        <w:t>wa</w:t>
      </w:r>
      <w:r w:rsidR="004A2875" w:rsidRPr="00AE2331">
        <w:rPr>
          <w:rFonts w:ascii="Times New Roman" w:hAnsi="Times New Roman" w:cs="Times New Roman"/>
          <w:sz w:val="24"/>
          <w:szCs w:val="24"/>
        </w:rPr>
        <w:t>s lower</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18.2% </w:t>
      </w:r>
      <w:r w:rsidR="00661418">
        <w:rPr>
          <w:rFonts w:ascii="Times New Roman" w:hAnsi="Times New Roman" w:cs="Times New Roman"/>
          <w:sz w:val="24"/>
          <w:szCs w:val="24"/>
        </w:rPr>
        <w:t>compared</w:t>
      </w:r>
      <w:r w:rsidR="004A2875" w:rsidRPr="00AE2331">
        <w:rPr>
          <w:rFonts w:ascii="Times New Roman" w:hAnsi="Times New Roman" w:cs="Times New Roman"/>
          <w:sz w:val="24"/>
          <w:szCs w:val="24"/>
        </w:rPr>
        <w:t xml:space="preserve"> with other districts</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and slightly higher truck usage than other districts</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with 8.8</w:t>
      </w:r>
      <w:r w:rsidR="00904416" w:rsidRPr="00AE2331">
        <w:rPr>
          <w:rFonts w:ascii="Times New Roman" w:hAnsi="Times New Roman" w:cs="Times New Roman"/>
          <w:sz w:val="24"/>
          <w:szCs w:val="24"/>
        </w:rPr>
        <w:t>%. In</w:t>
      </w:r>
      <w:r w:rsidR="004A2875" w:rsidRPr="00AE2331">
        <w:rPr>
          <w:rFonts w:ascii="Times New Roman" w:hAnsi="Times New Roman" w:cs="Times New Roman"/>
          <w:sz w:val="24"/>
          <w:szCs w:val="24"/>
        </w:rPr>
        <w:t xml:space="preserve"> </w:t>
      </w:r>
      <w:r w:rsidR="005761EE">
        <w:rPr>
          <w:rFonts w:ascii="Times New Roman" w:hAnsi="Times New Roman" w:cs="Times New Roman"/>
          <w:sz w:val="24"/>
          <w:szCs w:val="24"/>
        </w:rPr>
        <w:t>West “B”</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there </w:t>
      </w:r>
      <w:r w:rsidR="00D93F0C">
        <w:rPr>
          <w:rFonts w:ascii="Times New Roman" w:hAnsi="Times New Roman" w:cs="Times New Roman"/>
          <w:sz w:val="24"/>
          <w:szCs w:val="24"/>
        </w:rPr>
        <w:t>wa</w:t>
      </w:r>
      <w:r w:rsidR="004A2875" w:rsidRPr="00AE2331">
        <w:rPr>
          <w:rFonts w:ascii="Times New Roman" w:hAnsi="Times New Roman" w:cs="Times New Roman"/>
          <w:sz w:val="24"/>
          <w:szCs w:val="24"/>
        </w:rPr>
        <w:t xml:space="preserve">s </w:t>
      </w:r>
      <w:r w:rsidR="00661418">
        <w:rPr>
          <w:rFonts w:ascii="Times New Roman" w:hAnsi="Times New Roman" w:cs="Times New Roman"/>
          <w:sz w:val="24"/>
          <w:szCs w:val="24"/>
        </w:rPr>
        <w:t xml:space="preserve">the </w:t>
      </w:r>
      <w:r w:rsidR="004A2875" w:rsidRPr="00AE2331">
        <w:rPr>
          <w:rFonts w:ascii="Times New Roman" w:hAnsi="Times New Roman" w:cs="Times New Roman"/>
          <w:sz w:val="24"/>
          <w:szCs w:val="24"/>
        </w:rPr>
        <w:t>highest use of public transport</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29.9% and </w:t>
      </w:r>
      <w:r w:rsidR="00661418">
        <w:rPr>
          <w:rFonts w:ascii="Times New Roman" w:hAnsi="Times New Roman" w:cs="Times New Roman"/>
          <w:sz w:val="24"/>
          <w:szCs w:val="24"/>
        </w:rPr>
        <w:t>bicycles</w:t>
      </w:r>
      <w:r w:rsidR="00111670">
        <w:rPr>
          <w:rFonts w:ascii="Times New Roman" w:hAnsi="Times New Roman" w:cs="Times New Roman"/>
          <w:sz w:val="24"/>
          <w:szCs w:val="24"/>
        </w:rPr>
        <w:t>,</w:t>
      </w:r>
      <w:r w:rsidR="004A2875" w:rsidRPr="00AE2331">
        <w:rPr>
          <w:rFonts w:ascii="Times New Roman" w:hAnsi="Times New Roman" w:cs="Times New Roman"/>
          <w:sz w:val="24"/>
          <w:szCs w:val="24"/>
        </w:rPr>
        <w:t xml:space="preserve"> 16.2% among the three districts. Motorcycle use </w:t>
      </w:r>
      <w:r w:rsidR="00D93F0C">
        <w:rPr>
          <w:rFonts w:ascii="Times New Roman" w:hAnsi="Times New Roman" w:cs="Times New Roman"/>
          <w:sz w:val="24"/>
          <w:szCs w:val="24"/>
        </w:rPr>
        <w:t>wa</w:t>
      </w:r>
      <w:r w:rsidR="004A2875" w:rsidRPr="00AE2331">
        <w:rPr>
          <w:rFonts w:ascii="Times New Roman" w:hAnsi="Times New Roman" w:cs="Times New Roman"/>
          <w:sz w:val="24"/>
          <w:szCs w:val="24"/>
        </w:rPr>
        <w:t>s moderate</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25.3%, saloon car usage </w:t>
      </w:r>
      <w:r w:rsidR="00D93F0C">
        <w:rPr>
          <w:rFonts w:ascii="Times New Roman" w:hAnsi="Times New Roman" w:cs="Times New Roman"/>
          <w:sz w:val="24"/>
          <w:szCs w:val="24"/>
        </w:rPr>
        <w:t>wa</w:t>
      </w:r>
      <w:r w:rsidR="004A2875" w:rsidRPr="00AE2331">
        <w:rPr>
          <w:rFonts w:ascii="Times New Roman" w:hAnsi="Times New Roman" w:cs="Times New Roman"/>
          <w:sz w:val="24"/>
          <w:szCs w:val="24"/>
        </w:rPr>
        <w:t>s relatively low</w:t>
      </w:r>
      <w:r w:rsidR="00661418">
        <w:rPr>
          <w:rFonts w:ascii="Times New Roman" w:hAnsi="Times New Roman" w:cs="Times New Roman"/>
          <w:sz w:val="24"/>
          <w:szCs w:val="24"/>
        </w:rPr>
        <w:t>,</w:t>
      </w:r>
      <w:r w:rsidR="004A2875" w:rsidRPr="00AE2331">
        <w:rPr>
          <w:rFonts w:ascii="Times New Roman" w:hAnsi="Times New Roman" w:cs="Times New Roman"/>
          <w:sz w:val="24"/>
          <w:szCs w:val="24"/>
        </w:rPr>
        <w:t xml:space="preserve"> 20.1% and Truck usage </w:t>
      </w:r>
      <w:r w:rsidR="00D93F0C">
        <w:rPr>
          <w:rFonts w:ascii="Times New Roman" w:hAnsi="Times New Roman" w:cs="Times New Roman"/>
          <w:sz w:val="24"/>
          <w:szCs w:val="24"/>
        </w:rPr>
        <w:t>wa</w:t>
      </w:r>
      <w:r w:rsidR="004A2875" w:rsidRPr="00AE2331">
        <w:rPr>
          <w:rFonts w:ascii="Times New Roman" w:hAnsi="Times New Roman" w:cs="Times New Roman"/>
          <w:sz w:val="24"/>
          <w:szCs w:val="24"/>
        </w:rPr>
        <w:t xml:space="preserve">s similar to </w:t>
      </w:r>
      <w:r w:rsidR="005761EE">
        <w:rPr>
          <w:rFonts w:ascii="Times New Roman" w:hAnsi="Times New Roman" w:cs="Times New Roman"/>
          <w:sz w:val="24"/>
          <w:szCs w:val="24"/>
        </w:rPr>
        <w:t>West “A”</w:t>
      </w:r>
      <w:r w:rsidR="004A2875" w:rsidRPr="00AE2331">
        <w:rPr>
          <w:rFonts w:ascii="Times New Roman" w:hAnsi="Times New Roman" w:cs="Times New Roman"/>
          <w:sz w:val="24"/>
          <w:szCs w:val="24"/>
        </w:rPr>
        <w:t xml:space="preserve"> with 8.4%.</w:t>
      </w:r>
    </w:p>
    <w:p w14:paraId="374CD94E" w14:textId="0058B7D0" w:rsidR="004A2875" w:rsidRPr="00AE2331" w:rsidRDefault="004A2875" w:rsidP="000A2654">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Key observations </w:t>
      </w:r>
      <w:r w:rsidR="006423F5" w:rsidRPr="00AE2331">
        <w:rPr>
          <w:rFonts w:ascii="Times New Roman" w:hAnsi="Times New Roman" w:cs="Times New Roman"/>
          <w:sz w:val="24"/>
          <w:szCs w:val="24"/>
        </w:rPr>
        <w:t>show</w:t>
      </w:r>
      <w:r w:rsidRPr="00AE2331">
        <w:rPr>
          <w:rFonts w:ascii="Times New Roman" w:hAnsi="Times New Roman" w:cs="Times New Roman"/>
          <w:sz w:val="24"/>
          <w:szCs w:val="24"/>
        </w:rPr>
        <w:t xml:space="preserve"> </w:t>
      </w:r>
      <w:r w:rsidR="006423F5" w:rsidRPr="00AE2331">
        <w:rPr>
          <w:rFonts w:ascii="Times New Roman" w:hAnsi="Times New Roman" w:cs="Times New Roman"/>
          <w:sz w:val="24"/>
          <w:szCs w:val="24"/>
        </w:rPr>
        <w:t>public</w:t>
      </w:r>
      <w:r w:rsidRPr="00AE2331">
        <w:rPr>
          <w:rFonts w:ascii="Times New Roman" w:hAnsi="Times New Roman" w:cs="Times New Roman"/>
          <w:sz w:val="24"/>
          <w:szCs w:val="24"/>
        </w:rPr>
        <w:t xml:space="preserve"> transport is the dominant transport </w:t>
      </w:r>
      <w:r w:rsidR="00661418">
        <w:rPr>
          <w:rFonts w:ascii="Times New Roman" w:hAnsi="Times New Roman" w:cs="Times New Roman"/>
          <w:sz w:val="24"/>
          <w:szCs w:val="24"/>
        </w:rPr>
        <w:t>mode</w:t>
      </w:r>
      <w:r w:rsidRPr="00AE2331">
        <w:rPr>
          <w:rFonts w:ascii="Times New Roman" w:hAnsi="Times New Roman" w:cs="Times New Roman"/>
          <w:sz w:val="24"/>
          <w:szCs w:val="24"/>
        </w:rPr>
        <w:t xml:space="preserve"> in </w:t>
      </w:r>
      <w:r w:rsidR="00111670">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w:t>
      </w:r>
      <w:r w:rsidR="00661418">
        <w:rPr>
          <w:rFonts w:ascii="Times New Roman" w:hAnsi="Times New Roman" w:cs="Times New Roman"/>
          <w:sz w:val="24"/>
          <w:szCs w:val="24"/>
        </w:rPr>
        <w:t>district</w:t>
      </w:r>
      <w:r w:rsidRPr="00AE2331">
        <w:rPr>
          <w:rFonts w:ascii="Times New Roman" w:hAnsi="Times New Roman" w:cs="Times New Roman"/>
          <w:sz w:val="24"/>
          <w:szCs w:val="24"/>
        </w:rPr>
        <w:t xml:space="preserve"> with 29.9% high usage</w:t>
      </w:r>
      <w:r w:rsidR="00111670">
        <w:rPr>
          <w:rFonts w:ascii="Times New Roman" w:hAnsi="Times New Roman" w:cs="Times New Roman"/>
          <w:sz w:val="24"/>
          <w:szCs w:val="24"/>
        </w:rPr>
        <w:t>,</w:t>
      </w:r>
      <w:r w:rsidRPr="00AE2331">
        <w:rPr>
          <w:rFonts w:ascii="Times New Roman" w:hAnsi="Times New Roman" w:cs="Times New Roman"/>
          <w:sz w:val="24"/>
          <w:szCs w:val="24"/>
        </w:rPr>
        <w:t xml:space="preserve"> </w:t>
      </w:r>
      <w:r w:rsidR="00661418">
        <w:rPr>
          <w:rFonts w:ascii="Times New Roman" w:hAnsi="Times New Roman" w:cs="Times New Roman"/>
          <w:sz w:val="24"/>
          <w:szCs w:val="24"/>
        </w:rPr>
        <w:t>indicating</w:t>
      </w:r>
      <w:r w:rsidRPr="00AE2331">
        <w:rPr>
          <w:rFonts w:ascii="Times New Roman" w:hAnsi="Times New Roman" w:cs="Times New Roman"/>
          <w:sz w:val="24"/>
          <w:szCs w:val="24"/>
        </w:rPr>
        <w:t xml:space="preserve"> billboards near bus stops, transit hubs, and congested routes will capture prolonged attention. Saloon </w:t>
      </w:r>
      <w:r w:rsidR="00111670">
        <w:rPr>
          <w:rFonts w:ascii="Times New Roman" w:hAnsi="Times New Roman" w:cs="Times New Roman"/>
          <w:sz w:val="24"/>
          <w:szCs w:val="24"/>
        </w:rPr>
        <w:t>car</w:t>
      </w:r>
      <w:r w:rsidRPr="00AE2331">
        <w:rPr>
          <w:rFonts w:ascii="Times New Roman" w:hAnsi="Times New Roman" w:cs="Times New Roman"/>
          <w:sz w:val="24"/>
          <w:szCs w:val="24"/>
        </w:rPr>
        <w:t xml:space="preserve"> </w:t>
      </w:r>
      <w:r w:rsidR="00A016F4">
        <w:rPr>
          <w:rFonts w:ascii="Times New Roman" w:hAnsi="Times New Roman" w:cs="Times New Roman"/>
          <w:sz w:val="24"/>
          <w:szCs w:val="24"/>
        </w:rPr>
        <w:t>wa</w:t>
      </w:r>
      <w:r w:rsidRPr="00AE2331">
        <w:rPr>
          <w:rFonts w:ascii="Times New Roman" w:hAnsi="Times New Roman" w:cs="Times New Roman"/>
          <w:sz w:val="24"/>
          <w:szCs w:val="24"/>
        </w:rPr>
        <w:t>s 25.5% wealthier</w:t>
      </w:r>
      <w:r w:rsidR="00DF1C36">
        <w:rPr>
          <w:rFonts w:ascii="Times New Roman" w:hAnsi="Times New Roman" w:cs="Times New Roman"/>
          <w:sz w:val="24"/>
          <w:szCs w:val="24"/>
        </w:rPr>
        <w:t>,</w:t>
      </w:r>
      <w:r w:rsidRPr="00AE2331">
        <w:rPr>
          <w:rFonts w:ascii="Times New Roman" w:hAnsi="Times New Roman" w:cs="Times New Roman"/>
          <w:sz w:val="24"/>
          <w:szCs w:val="24"/>
        </w:rPr>
        <w:t xml:space="preserve"> commuters may respond to advertisements for premium products such as electronics and luxury goods. Place billboards along high-traffic corridors and near shopping malls. Use visually engaging advertisements for lifestyle brands or services such as banking and travel.</w:t>
      </w:r>
    </w:p>
    <w:p w14:paraId="1A39469A" w14:textId="328ADCD3" w:rsidR="004A2875" w:rsidRPr="00AE2331" w:rsidRDefault="004A2875" w:rsidP="000A2654">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Dominant transport mode for </w:t>
      </w:r>
      <w:r w:rsidR="00CF727D">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w:t>
      </w:r>
      <w:r w:rsidR="00A016F4">
        <w:rPr>
          <w:rFonts w:ascii="Times New Roman" w:hAnsi="Times New Roman" w:cs="Times New Roman"/>
          <w:sz w:val="24"/>
          <w:szCs w:val="24"/>
        </w:rPr>
        <w:t>wa</w:t>
      </w:r>
      <w:r w:rsidRPr="00AE2331">
        <w:rPr>
          <w:rFonts w:ascii="Times New Roman" w:hAnsi="Times New Roman" w:cs="Times New Roman"/>
          <w:sz w:val="24"/>
          <w:szCs w:val="24"/>
        </w:rPr>
        <w:t xml:space="preserve">s </w:t>
      </w:r>
      <w:r w:rsidR="00CF727D">
        <w:rPr>
          <w:rFonts w:ascii="Times New Roman" w:hAnsi="Times New Roman" w:cs="Times New Roman"/>
          <w:sz w:val="24"/>
          <w:szCs w:val="24"/>
        </w:rPr>
        <w:t>motorcycles,</w:t>
      </w:r>
      <w:r w:rsidRPr="00AE2331">
        <w:rPr>
          <w:rFonts w:ascii="Times New Roman" w:hAnsi="Times New Roman" w:cs="Times New Roman"/>
          <w:sz w:val="24"/>
          <w:szCs w:val="24"/>
        </w:rPr>
        <w:t xml:space="preserve"> 27.7%.</w:t>
      </w:r>
      <w:r>
        <w:rPr>
          <w:rFonts w:ascii="Times New Roman" w:hAnsi="Times New Roman" w:cs="Times New Roman"/>
          <w:sz w:val="24"/>
          <w:szCs w:val="24"/>
        </w:rPr>
        <w:t xml:space="preserve"> </w:t>
      </w:r>
      <w:r w:rsidR="00CF727D">
        <w:rPr>
          <w:rFonts w:ascii="Times New Roman" w:hAnsi="Times New Roman" w:cs="Times New Roman"/>
          <w:sz w:val="24"/>
          <w:szCs w:val="24"/>
        </w:rPr>
        <w:t>Fast-moving</w:t>
      </w:r>
      <w:r w:rsidRPr="00AE2331">
        <w:rPr>
          <w:rFonts w:ascii="Times New Roman" w:hAnsi="Times New Roman" w:cs="Times New Roman"/>
          <w:sz w:val="24"/>
          <w:szCs w:val="24"/>
        </w:rPr>
        <w:t xml:space="preserve"> traffic reduces dwell time</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advertisements need bold, concise messaging. Trucks </w:t>
      </w:r>
      <w:r w:rsidR="00A016F4">
        <w:rPr>
          <w:rFonts w:ascii="Times New Roman" w:hAnsi="Times New Roman" w:cs="Times New Roman"/>
          <w:sz w:val="24"/>
          <w:szCs w:val="24"/>
        </w:rPr>
        <w:t>we</w:t>
      </w:r>
      <w:r w:rsidR="00CF727D">
        <w:rPr>
          <w:rFonts w:ascii="Times New Roman" w:hAnsi="Times New Roman" w:cs="Times New Roman"/>
          <w:sz w:val="24"/>
          <w:szCs w:val="24"/>
        </w:rPr>
        <w:t>re</w:t>
      </w:r>
      <w:r w:rsidRPr="00AE2331">
        <w:rPr>
          <w:rFonts w:ascii="Times New Roman" w:hAnsi="Times New Roman" w:cs="Times New Roman"/>
          <w:sz w:val="24"/>
          <w:szCs w:val="24"/>
        </w:rPr>
        <w:t xml:space="preserve"> 25.3% </w:t>
      </w:r>
      <w:r w:rsidR="00CF727D">
        <w:rPr>
          <w:rFonts w:ascii="Times New Roman" w:hAnsi="Times New Roman" w:cs="Times New Roman"/>
          <w:sz w:val="24"/>
          <w:szCs w:val="24"/>
        </w:rPr>
        <w:t>indicating</w:t>
      </w:r>
      <w:r w:rsidRPr="00AE2331">
        <w:rPr>
          <w:rFonts w:ascii="Times New Roman" w:hAnsi="Times New Roman" w:cs="Times New Roman"/>
          <w:sz w:val="24"/>
          <w:szCs w:val="24"/>
        </w:rPr>
        <w:t xml:space="preserve"> commercial activity; </w:t>
      </w:r>
      <w:r w:rsidR="00DF1C36">
        <w:rPr>
          <w:rFonts w:ascii="Times New Roman" w:hAnsi="Times New Roman" w:cs="Times New Roman"/>
          <w:sz w:val="24"/>
          <w:szCs w:val="24"/>
        </w:rPr>
        <w:t>target</w:t>
      </w:r>
      <w:r w:rsidRPr="00AE2331">
        <w:rPr>
          <w:rFonts w:ascii="Times New Roman" w:hAnsi="Times New Roman" w:cs="Times New Roman"/>
          <w:sz w:val="24"/>
          <w:szCs w:val="24"/>
        </w:rPr>
        <w:t xml:space="preserve"> advertisements for logistics, construction materials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and wholesale goods. Also, use large, </w:t>
      </w:r>
      <w:r w:rsidR="00CF727D">
        <w:rPr>
          <w:rFonts w:ascii="Times New Roman" w:hAnsi="Times New Roman" w:cs="Times New Roman"/>
          <w:sz w:val="24"/>
          <w:szCs w:val="24"/>
        </w:rPr>
        <w:t>high-contrast</w:t>
      </w:r>
      <w:r w:rsidRPr="00AE2331">
        <w:rPr>
          <w:rFonts w:ascii="Times New Roman" w:hAnsi="Times New Roman" w:cs="Times New Roman"/>
          <w:sz w:val="24"/>
          <w:szCs w:val="24"/>
        </w:rPr>
        <w:t xml:space="preserve"> billboards on highways or near industrial zones. Highlight affordability</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such as discounts and bulk deals.</w:t>
      </w:r>
    </w:p>
    <w:p w14:paraId="22563D71" w14:textId="48FE9F7F" w:rsidR="004A2875" w:rsidRPr="00AE2331" w:rsidRDefault="004A2875"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In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a dominant transport mode </w:t>
      </w:r>
      <w:r w:rsidR="00A016F4">
        <w:rPr>
          <w:rFonts w:ascii="Times New Roman" w:hAnsi="Times New Roman" w:cs="Times New Roman"/>
          <w:sz w:val="24"/>
          <w:szCs w:val="24"/>
        </w:rPr>
        <w:t>wa</w:t>
      </w:r>
      <w:r w:rsidRPr="00AE2331">
        <w:rPr>
          <w:rFonts w:ascii="Times New Roman" w:hAnsi="Times New Roman" w:cs="Times New Roman"/>
          <w:sz w:val="24"/>
          <w:szCs w:val="24"/>
        </w:rPr>
        <w:t>s bicycles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11.2%; </w:t>
      </w:r>
      <w:r w:rsidR="00A016F4">
        <w:rPr>
          <w:rFonts w:ascii="Times New Roman" w:hAnsi="Times New Roman" w:cs="Times New Roman"/>
          <w:sz w:val="24"/>
          <w:szCs w:val="24"/>
        </w:rPr>
        <w:t xml:space="preserve">a </w:t>
      </w:r>
      <w:r w:rsidRPr="00AE2331">
        <w:rPr>
          <w:rFonts w:ascii="Times New Roman" w:hAnsi="Times New Roman" w:cs="Times New Roman"/>
          <w:sz w:val="24"/>
          <w:szCs w:val="24"/>
        </w:rPr>
        <w:t>slower pace allow</w:t>
      </w:r>
      <w:r w:rsidR="00A016F4">
        <w:rPr>
          <w:rFonts w:ascii="Times New Roman" w:hAnsi="Times New Roman" w:cs="Times New Roman"/>
          <w:sz w:val="24"/>
          <w:szCs w:val="24"/>
        </w:rPr>
        <w:t>ed</w:t>
      </w:r>
      <w:r w:rsidRPr="00AE2331">
        <w:rPr>
          <w:rFonts w:ascii="Times New Roman" w:hAnsi="Times New Roman" w:cs="Times New Roman"/>
          <w:sz w:val="24"/>
          <w:szCs w:val="24"/>
        </w:rPr>
        <w:t xml:space="preserve"> for detailed advertisements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community events</w:t>
      </w:r>
      <w:r w:rsidR="00DF1C36">
        <w:rPr>
          <w:rFonts w:ascii="Times New Roman" w:hAnsi="Times New Roman" w:cs="Times New Roman"/>
          <w:sz w:val="24"/>
          <w:szCs w:val="24"/>
        </w:rPr>
        <w:t>,</w:t>
      </w:r>
      <w:r w:rsidRPr="00AE2331">
        <w:rPr>
          <w:rFonts w:ascii="Times New Roman" w:hAnsi="Times New Roman" w:cs="Times New Roman"/>
          <w:sz w:val="24"/>
          <w:szCs w:val="24"/>
        </w:rPr>
        <w:t xml:space="preserve"> and local markets. Mixed transport example trucks 21.6% and motorcycles 18.2%. </w:t>
      </w:r>
      <w:r w:rsidR="00CF727D">
        <w:rPr>
          <w:rFonts w:ascii="Times New Roman" w:hAnsi="Times New Roman" w:cs="Times New Roman"/>
          <w:sz w:val="24"/>
          <w:szCs w:val="24"/>
        </w:rPr>
        <w:t>A diverse</w:t>
      </w:r>
      <w:r w:rsidRPr="00AE2331">
        <w:rPr>
          <w:rFonts w:ascii="Times New Roman" w:hAnsi="Times New Roman" w:cs="Times New Roman"/>
          <w:sz w:val="24"/>
          <w:szCs w:val="24"/>
        </w:rPr>
        <w:t xml:space="preserve"> audience require</w:t>
      </w:r>
      <w:r w:rsidR="00A016F4">
        <w:rPr>
          <w:rFonts w:ascii="Times New Roman" w:hAnsi="Times New Roman" w:cs="Times New Roman"/>
          <w:sz w:val="24"/>
          <w:szCs w:val="24"/>
        </w:rPr>
        <w:t>d</w:t>
      </w:r>
      <w:r w:rsidRPr="00AE2331">
        <w:rPr>
          <w:rFonts w:ascii="Times New Roman" w:hAnsi="Times New Roman" w:cs="Times New Roman"/>
          <w:sz w:val="24"/>
          <w:szCs w:val="24"/>
        </w:rPr>
        <w:t xml:space="preserve"> </w:t>
      </w:r>
      <w:r w:rsidR="00CF727D">
        <w:rPr>
          <w:rFonts w:ascii="Times New Roman" w:hAnsi="Times New Roman" w:cs="Times New Roman"/>
          <w:sz w:val="24"/>
          <w:szCs w:val="24"/>
        </w:rPr>
        <w:t>generalized</w:t>
      </w:r>
      <w:r w:rsidRPr="00AE2331">
        <w:rPr>
          <w:rFonts w:ascii="Times New Roman" w:hAnsi="Times New Roman" w:cs="Times New Roman"/>
          <w:sz w:val="24"/>
          <w:szCs w:val="24"/>
        </w:rPr>
        <w:t xml:space="preserve"> messaging. Advertising strategy should focus on billboards in market areas or residential neighborhoods. Promote essentials such as groceries and household items or public services.</w:t>
      </w:r>
    </w:p>
    <w:p w14:paraId="617FD411" w14:textId="069235A7" w:rsidR="004A2875" w:rsidRPr="00AE2331" w:rsidRDefault="004A2875" w:rsidP="000A2654">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Public transport users in </w:t>
      </w:r>
      <w:r w:rsidR="00CF727D">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have higher dwell </w:t>
      </w:r>
      <w:r w:rsidR="00CF727D">
        <w:rPr>
          <w:rFonts w:ascii="Times New Roman" w:hAnsi="Times New Roman" w:cs="Times New Roman"/>
          <w:sz w:val="24"/>
          <w:szCs w:val="24"/>
        </w:rPr>
        <w:t>times</w:t>
      </w:r>
      <w:r w:rsidRPr="00AE2331">
        <w:rPr>
          <w:rFonts w:ascii="Times New Roman" w:hAnsi="Times New Roman" w:cs="Times New Roman"/>
          <w:sz w:val="24"/>
          <w:szCs w:val="24"/>
        </w:rPr>
        <w:t xml:space="preserve">, making them ideal for detailed advertisements. Motorcycle users in </w:t>
      </w:r>
      <w:r w:rsidR="00DF1C36">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need</w:t>
      </w:r>
      <w:r w:rsidR="00A016F4">
        <w:rPr>
          <w:rFonts w:ascii="Times New Roman" w:hAnsi="Times New Roman" w:cs="Times New Roman"/>
          <w:sz w:val="24"/>
          <w:szCs w:val="24"/>
        </w:rPr>
        <w:t>ed</w:t>
      </w:r>
      <w:r w:rsidRPr="00AE2331">
        <w:rPr>
          <w:rFonts w:ascii="Times New Roman" w:hAnsi="Times New Roman" w:cs="Times New Roman"/>
          <w:sz w:val="24"/>
          <w:szCs w:val="24"/>
        </w:rPr>
        <w:t xml:space="preserve"> quick, memorable slogans or visuals. Saloon </w:t>
      </w:r>
      <w:r w:rsidR="00CF727D">
        <w:rPr>
          <w:rFonts w:ascii="Times New Roman" w:hAnsi="Times New Roman" w:cs="Times New Roman"/>
          <w:sz w:val="24"/>
          <w:szCs w:val="24"/>
        </w:rPr>
        <w:t>car</w:t>
      </w:r>
      <w:r w:rsidRPr="00AE2331">
        <w:rPr>
          <w:rFonts w:ascii="Times New Roman" w:hAnsi="Times New Roman" w:cs="Times New Roman"/>
          <w:sz w:val="24"/>
          <w:szCs w:val="24"/>
        </w:rPr>
        <w:t xml:space="preserve"> users in </w:t>
      </w:r>
      <w:r w:rsidR="00CF727D">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likely have higher disposable income; target premium products. Bicycle users in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w:t>
      </w:r>
      <w:r w:rsidRPr="00AE2331">
        <w:rPr>
          <w:rFonts w:ascii="Times New Roman" w:hAnsi="Times New Roman" w:cs="Times New Roman"/>
          <w:sz w:val="24"/>
          <w:szCs w:val="24"/>
        </w:rPr>
        <w:lastRenderedPageBreak/>
        <w:t xml:space="preserve">may prioritize cost-effective options. Truck-heavy areas in </w:t>
      </w:r>
      <w:r w:rsidR="00DF1C36">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 suggest</w:t>
      </w:r>
      <w:r w:rsidR="00A016F4">
        <w:rPr>
          <w:rFonts w:ascii="Times New Roman" w:hAnsi="Times New Roman" w:cs="Times New Roman"/>
          <w:sz w:val="24"/>
          <w:szCs w:val="24"/>
        </w:rPr>
        <w:t>ed</w:t>
      </w:r>
      <w:r w:rsidRPr="00AE2331">
        <w:rPr>
          <w:rFonts w:ascii="Times New Roman" w:hAnsi="Times New Roman" w:cs="Times New Roman"/>
          <w:sz w:val="24"/>
          <w:szCs w:val="24"/>
        </w:rPr>
        <w:t xml:space="preserve"> B2B advertising opportunities</w:t>
      </w:r>
      <w:r w:rsidR="00DF1C36">
        <w:rPr>
          <w:rFonts w:ascii="Times New Roman" w:hAnsi="Times New Roman" w:cs="Times New Roman"/>
          <w:sz w:val="24"/>
          <w:szCs w:val="24"/>
        </w:rPr>
        <w:t>,</w:t>
      </w:r>
      <w:r w:rsidRPr="00AE2331">
        <w:rPr>
          <w:rFonts w:ascii="Times New Roman" w:hAnsi="Times New Roman" w:cs="Times New Roman"/>
          <w:sz w:val="24"/>
          <w:szCs w:val="24"/>
        </w:rPr>
        <w:t xml:space="preserve"> </w:t>
      </w:r>
      <w:r w:rsidR="00DF1C36">
        <w:rPr>
          <w:rFonts w:ascii="Times New Roman" w:hAnsi="Times New Roman" w:cs="Times New Roman"/>
          <w:sz w:val="24"/>
          <w:szCs w:val="24"/>
        </w:rPr>
        <w:t xml:space="preserve">for </w:t>
      </w:r>
      <w:r w:rsidRPr="00AE2331">
        <w:rPr>
          <w:rFonts w:ascii="Times New Roman" w:hAnsi="Times New Roman" w:cs="Times New Roman"/>
          <w:sz w:val="24"/>
          <w:szCs w:val="24"/>
        </w:rPr>
        <w:t>example</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tools and equipment.</w:t>
      </w:r>
    </w:p>
    <w:p w14:paraId="7FF77CF8" w14:textId="2185F657" w:rsidR="004A2875" w:rsidRPr="00AE2331" w:rsidRDefault="004A2875"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Urban district residents rel</w:t>
      </w:r>
      <w:r w:rsidR="00A016F4">
        <w:rPr>
          <w:rFonts w:ascii="Times New Roman" w:hAnsi="Times New Roman" w:cs="Times New Roman"/>
          <w:sz w:val="24"/>
          <w:szCs w:val="24"/>
        </w:rPr>
        <w:t>ied</w:t>
      </w:r>
      <w:r w:rsidRPr="00AE2331">
        <w:rPr>
          <w:rFonts w:ascii="Times New Roman" w:hAnsi="Times New Roman" w:cs="Times New Roman"/>
          <w:sz w:val="24"/>
          <w:szCs w:val="24"/>
        </w:rPr>
        <w:t xml:space="preserve"> more on private cars, while </w:t>
      </w:r>
      <w:proofErr w:type="gramStart"/>
      <w:r w:rsidR="005761EE">
        <w:rPr>
          <w:rFonts w:ascii="Times New Roman" w:hAnsi="Times New Roman" w:cs="Times New Roman"/>
          <w:sz w:val="24"/>
          <w:szCs w:val="24"/>
        </w:rPr>
        <w:t>West</w:t>
      </w:r>
      <w:proofErr w:type="gramEnd"/>
      <w:r w:rsidR="005761EE">
        <w:rPr>
          <w:rFonts w:ascii="Times New Roman" w:hAnsi="Times New Roman" w:cs="Times New Roman"/>
          <w:sz w:val="24"/>
          <w:szCs w:val="24"/>
        </w:rPr>
        <w:t xml:space="preserve"> “A”</w:t>
      </w:r>
      <w:r w:rsidRPr="00AE2331">
        <w:rPr>
          <w:rFonts w:ascii="Times New Roman" w:hAnsi="Times New Roman" w:cs="Times New Roman"/>
          <w:sz w:val="24"/>
          <w:szCs w:val="24"/>
        </w:rPr>
        <w:t xml:space="preserve"> relie</w:t>
      </w:r>
      <w:r w:rsidR="00A016F4">
        <w:rPr>
          <w:rFonts w:ascii="Times New Roman" w:hAnsi="Times New Roman" w:cs="Times New Roman"/>
          <w:sz w:val="24"/>
          <w:szCs w:val="24"/>
        </w:rPr>
        <w:t>d</w:t>
      </w:r>
      <w:r w:rsidRPr="00AE2331">
        <w:rPr>
          <w:rFonts w:ascii="Times New Roman" w:hAnsi="Times New Roman" w:cs="Times New Roman"/>
          <w:sz w:val="24"/>
          <w:szCs w:val="24"/>
        </w:rPr>
        <w:t xml:space="preserve"> more on motorcycles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on public transport and bicycles. Transportation mode differences can influence how people experience outdoor billboards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such as </w:t>
      </w:r>
      <w:r w:rsidR="00CF727D">
        <w:rPr>
          <w:rFonts w:ascii="Times New Roman" w:hAnsi="Times New Roman" w:cs="Times New Roman"/>
          <w:sz w:val="24"/>
          <w:szCs w:val="24"/>
        </w:rPr>
        <w:t>drivers’</w:t>
      </w:r>
      <w:r w:rsidRPr="00AE2331">
        <w:rPr>
          <w:rFonts w:ascii="Times New Roman" w:hAnsi="Times New Roman" w:cs="Times New Roman"/>
          <w:sz w:val="24"/>
          <w:szCs w:val="24"/>
        </w:rPr>
        <w:t xml:space="preserve"> </w:t>
      </w:r>
      <w:proofErr w:type="spellStart"/>
      <w:r w:rsidRPr="00AE2331">
        <w:rPr>
          <w:rFonts w:ascii="Times New Roman" w:hAnsi="Times New Roman" w:cs="Times New Roman"/>
          <w:sz w:val="24"/>
          <w:szCs w:val="24"/>
        </w:rPr>
        <w:t>vs</w:t>
      </w:r>
      <w:proofErr w:type="spellEnd"/>
      <w:r w:rsidRPr="00AE2331">
        <w:rPr>
          <w:rFonts w:ascii="Times New Roman" w:hAnsi="Times New Roman" w:cs="Times New Roman"/>
          <w:sz w:val="24"/>
          <w:szCs w:val="24"/>
        </w:rPr>
        <w:t xml:space="preserve"> </w:t>
      </w:r>
      <w:r w:rsidR="00CF727D">
        <w:rPr>
          <w:rFonts w:ascii="Times New Roman" w:hAnsi="Times New Roman" w:cs="Times New Roman"/>
          <w:sz w:val="24"/>
          <w:szCs w:val="24"/>
        </w:rPr>
        <w:t>passengers’</w:t>
      </w:r>
      <w:r w:rsidRPr="00AE2331">
        <w:rPr>
          <w:rFonts w:ascii="Times New Roman" w:hAnsi="Times New Roman" w:cs="Times New Roman"/>
          <w:sz w:val="24"/>
          <w:szCs w:val="24"/>
        </w:rPr>
        <w:t xml:space="preserve"> </w:t>
      </w:r>
      <w:proofErr w:type="spellStart"/>
      <w:r w:rsidRPr="00AE2331">
        <w:rPr>
          <w:rFonts w:ascii="Times New Roman" w:hAnsi="Times New Roman" w:cs="Times New Roman"/>
          <w:sz w:val="24"/>
          <w:szCs w:val="24"/>
        </w:rPr>
        <w:t>vs</w:t>
      </w:r>
      <w:proofErr w:type="spellEnd"/>
      <w:r w:rsidRPr="00AE2331">
        <w:rPr>
          <w:rFonts w:ascii="Times New Roman" w:hAnsi="Times New Roman" w:cs="Times New Roman"/>
          <w:sz w:val="24"/>
          <w:szCs w:val="24"/>
        </w:rPr>
        <w:t xml:space="preserve"> pedestrians. Billboard placement and message design might consider these transport habits</w:t>
      </w:r>
      <w:r w:rsidR="00CF727D">
        <w:rPr>
          <w:rFonts w:ascii="Times New Roman" w:hAnsi="Times New Roman" w:cs="Times New Roman"/>
          <w:sz w:val="24"/>
          <w:szCs w:val="24"/>
        </w:rPr>
        <w:t>,</w:t>
      </w:r>
      <w:r w:rsidRPr="00AE2331">
        <w:rPr>
          <w:rFonts w:ascii="Times New Roman" w:hAnsi="Times New Roman" w:cs="Times New Roman"/>
          <w:sz w:val="24"/>
          <w:szCs w:val="24"/>
        </w:rPr>
        <w:t xml:space="preserve"> such as visibility for drivers or walkers.</w:t>
      </w:r>
    </w:p>
    <w:p w14:paraId="0B4FBAF4" w14:textId="4DF2D986" w:rsidR="00015D73" w:rsidRPr="00670EA1" w:rsidRDefault="004A2875" w:rsidP="000A2654">
      <w:pPr>
        <w:spacing w:line="480" w:lineRule="auto"/>
        <w:jc w:val="both"/>
        <w:rPr>
          <w:rFonts w:ascii="Times New Roman" w:hAnsi="Times New Roman" w:cs="Times New Roman"/>
          <w:sz w:val="24"/>
          <w:szCs w:val="24"/>
        </w:rPr>
      </w:pPr>
      <w:r w:rsidRPr="00AE2331">
        <w:rPr>
          <w:rFonts w:ascii="Times New Roman" w:eastAsia="Times New Roman" w:hAnsi="Times New Roman" w:cs="Times New Roman"/>
          <w:sz w:val="24"/>
          <w:szCs w:val="24"/>
          <w:lang w:val="en-GB" w:eastAsia="en-GB"/>
        </w:rPr>
        <w:t xml:space="preserve">By aligning billboard content and placement with transport habits, advertisers can maximize visibility and relevance, directly influencing purchasing behaviour </w:t>
      </w:r>
      <w:r w:rsidR="00670EA1">
        <w:rPr>
          <w:rFonts w:ascii="Times New Roman" w:eastAsia="Times New Roman" w:hAnsi="Times New Roman" w:cs="Times New Roman"/>
          <w:sz w:val="24"/>
          <w:szCs w:val="24"/>
          <w:lang w:val="en-GB" w:eastAsia="en-GB"/>
        </w:rPr>
        <w:t>in Zanzibar’s Urban West region.</w:t>
      </w:r>
      <w:r w:rsidR="00670EA1">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as shown in </w:t>
      </w:r>
      <w:r>
        <w:rPr>
          <w:rFonts w:ascii="Times New Roman" w:hAnsi="Times New Roman" w:cs="Times New Roman"/>
          <w:sz w:val="24"/>
          <w:szCs w:val="24"/>
        </w:rPr>
        <w:t>Figure 2</w:t>
      </w:r>
      <w:r w:rsidRPr="00004FCD">
        <w:rPr>
          <w:rFonts w:ascii="Times New Roman" w:hAnsi="Times New Roman" w:cs="Times New Roman"/>
          <w:sz w:val="24"/>
          <w:szCs w:val="24"/>
        </w:rPr>
        <w:t xml:space="preserve"> below;</w:t>
      </w:r>
      <w:r w:rsidRPr="00004FCD">
        <w:rPr>
          <w:rFonts w:ascii="Times New Roman" w:hAnsi="Times New Roman" w:cs="Times New Roman"/>
          <w:b/>
          <w:sz w:val="24"/>
          <w:szCs w:val="24"/>
        </w:rPr>
        <w:t xml:space="preserve">     </w:t>
      </w:r>
    </w:p>
    <w:p w14:paraId="48B67A47" w14:textId="77777777" w:rsidR="00015D73" w:rsidRDefault="00F43153"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noProof/>
          <w:sz w:val="24"/>
          <w:szCs w:val="24"/>
        </w:rPr>
        <w:drawing>
          <wp:inline distT="0" distB="0" distL="0" distR="0" wp14:anchorId="1F46898E" wp14:editId="4F17B766">
            <wp:extent cx="5063319" cy="1978926"/>
            <wp:effectExtent l="0" t="0" r="23495" b="2159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667D671" w14:textId="588BC5F0" w:rsidR="00015D73" w:rsidRPr="00094A30" w:rsidRDefault="00094A30" w:rsidP="00094A30">
      <w:pPr>
        <w:pStyle w:val="Caption"/>
        <w:rPr>
          <w:rFonts w:asciiTheme="majorBidi" w:hAnsiTheme="majorBidi" w:cstheme="majorBidi"/>
          <w:color w:val="auto"/>
          <w:sz w:val="24"/>
          <w:szCs w:val="24"/>
        </w:rPr>
      </w:pPr>
      <w:bookmarkStart w:id="198" w:name="_Toc204157351"/>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2</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015D73" w:rsidRPr="00094A30">
        <w:rPr>
          <w:rFonts w:asciiTheme="majorBidi" w:hAnsiTheme="majorBidi" w:cstheme="majorBidi"/>
          <w:color w:val="auto"/>
          <w:sz w:val="24"/>
          <w:szCs w:val="24"/>
        </w:rPr>
        <w:t xml:space="preserve">Mode of </w:t>
      </w:r>
      <w:r w:rsidR="00DF1C36" w:rsidRPr="00094A30">
        <w:rPr>
          <w:rFonts w:asciiTheme="majorBidi" w:hAnsiTheme="majorBidi" w:cstheme="majorBidi"/>
          <w:color w:val="auto"/>
          <w:sz w:val="24"/>
          <w:szCs w:val="24"/>
        </w:rPr>
        <w:t xml:space="preserve">transport </w:t>
      </w:r>
      <w:r w:rsidR="00D17E32" w:rsidRPr="00094A30">
        <w:rPr>
          <w:rFonts w:asciiTheme="majorBidi" w:hAnsiTheme="majorBidi" w:cstheme="majorBidi"/>
          <w:color w:val="auto"/>
          <w:sz w:val="24"/>
          <w:szCs w:val="24"/>
        </w:rPr>
        <w:t>used by</w:t>
      </w:r>
      <w:r w:rsidR="00015D73" w:rsidRPr="00094A30">
        <w:rPr>
          <w:rFonts w:asciiTheme="majorBidi" w:hAnsiTheme="majorBidi" w:cstheme="majorBidi"/>
          <w:color w:val="auto"/>
          <w:sz w:val="24"/>
          <w:szCs w:val="24"/>
        </w:rPr>
        <w:t xml:space="preserve"> respondents</w:t>
      </w:r>
      <w:bookmarkEnd w:id="198"/>
    </w:p>
    <w:p w14:paraId="1742808A" w14:textId="76D9259E" w:rsidR="00F35B0B" w:rsidRDefault="00F35B0B"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Source: </w:t>
      </w:r>
      <w:r w:rsidR="00C478BF">
        <w:rPr>
          <w:rFonts w:ascii="Times New Roman" w:hAnsi="Times New Roman" w:cs="Times New Roman"/>
          <w:b/>
          <w:sz w:val="24"/>
          <w:szCs w:val="24"/>
        </w:rPr>
        <w:t>Research Field work</w:t>
      </w:r>
      <w:r w:rsidR="00DF45EF" w:rsidRPr="00AE2331">
        <w:rPr>
          <w:rFonts w:ascii="Times New Roman" w:hAnsi="Times New Roman" w:cs="Times New Roman"/>
          <w:b/>
          <w:sz w:val="24"/>
          <w:szCs w:val="24"/>
        </w:rPr>
        <w:t>,</w:t>
      </w:r>
      <w:r w:rsidRPr="00AE2331">
        <w:rPr>
          <w:rFonts w:ascii="Times New Roman" w:hAnsi="Times New Roman" w:cs="Times New Roman"/>
          <w:b/>
          <w:sz w:val="24"/>
          <w:szCs w:val="24"/>
        </w:rPr>
        <w:t xml:space="preserve"> 2025</w:t>
      </w:r>
    </w:p>
    <w:p w14:paraId="241E678D" w14:textId="5DD03EC7" w:rsidR="004A5DF5" w:rsidRPr="00754A08" w:rsidRDefault="004A5DF5" w:rsidP="005D46B5">
      <w:pPr>
        <w:pStyle w:val="NormalWeb"/>
        <w:spacing w:before="0" w:beforeAutospacing="0" w:after="0" w:afterAutospacing="0" w:line="480" w:lineRule="auto"/>
        <w:jc w:val="both"/>
        <w:rPr>
          <w:color w:val="000000" w:themeColor="text1"/>
        </w:rPr>
      </w:pPr>
      <w:r w:rsidRPr="00754A08">
        <w:rPr>
          <w:color w:val="000000" w:themeColor="text1"/>
        </w:rPr>
        <w:t>In conclusion, outdoor advertising billboards are a powerful medium for influencing purchasing behavior in the Urban West region. The demographic analysis underscore</w:t>
      </w:r>
      <w:r w:rsidR="00754A08" w:rsidRPr="00754A08">
        <w:rPr>
          <w:color w:val="000000" w:themeColor="text1"/>
        </w:rPr>
        <w:t>d</w:t>
      </w:r>
      <w:r w:rsidRPr="00754A08">
        <w:rPr>
          <w:color w:val="000000" w:themeColor="text1"/>
        </w:rPr>
        <w:t xml:space="preserve"> the importance of crafting targeted, engaging, and inclusive advertisements. By understanding and leveraging the unique characteristics of the </w:t>
      </w:r>
      <w:r w:rsidRPr="00754A08">
        <w:rPr>
          <w:color w:val="000000" w:themeColor="text1"/>
        </w:rPr>
        <w:lastRenderedPageBreak/>
        <w:t>audience</w:t>
      </w:r>
      <w:r w:rsidR="00CF727D" w:rsidRPr="00754A08">
        <w:rPr>
          <w:color w:val="000000" w:themeColor="text1"/>
        </w:rPr>
        <w:t>,</w:t>
      </w:r>
      <w:r w:rsidRPr="00754A08">
        <w:rPr>
          <w:color w:val="000000" w:themeColor="text1"/>
        </w:rPr>
        <w:t xml:space="preserve"> whether by sex, age, education, or occupation</w:t>
      </w:r>
      <w:r w:rsidR="00CF727D" w:rsidRPr="00754A08">
        <w:rPr>
          <w:color w:val="000000" w:themeColor="text1"/>
        </w:rPr>
        <w:t>,</w:t>
      </w:r>
      <w:r w:rsidRPr="00754A08">
        <w:rPr>
          <w:color w:val="000000" w:themeColor="text1"/>
        </w:rPr>
        <w:t xml:space="preserve"> advertisers can optimize their impact and effectively drive consumer engagement and purchasing decisions.</w:t>
      </w:r>
    </w:p>
    <w:p w14:paraId="58B60E85" w14:textId="071F534C" w:rsidR="00C76BB6" w:rsidRPr="00754A08" w:rsidRDefault="00C76BB6" w:rsidP="00094A30">
      <w:pPr>
        <w:shd w:val="clear" w:color="auto" w:fill="FFFFFF"/>
        <w:spacing w:line="480" w:lineRule="auto"/>
        <w:jc w:val="both"/>
        <w:rPr>
          <w:rFonts w:ascii="Times New Roman" w:eastAsia="Times New Roman" w:hAnsi="Times New Roman" w:cs="Times New Roman"/>
          <w:color w:val="000000" w:themeColor="text1"/>
          <w:sz w:val="24"/>
          <w:szCs w:val="24"/>
          <w:lang w:val="en-GB" w:eastAsia="en-GB"/>
        </w:rPr>
      </w:pPr>
      <w:r w:rsidRPr="00754A08">
        <w:rPr>
          <w:rFonts w:ascii="Times New Roman" w:hAnsi="Times New Roman" w:cs="Times New Roman"/>
          <w:color w:val="000000" w:themeColor="text1"/>
          <w:sz w:val="24"/>
          <w:szCs w:val="24"/>
        </w:rPr>
        <w:t xml:space="preserve">The variables of </w:t>
      </w:r>
      <w:r w:rsidR="00AD608D" w:rsidRPr="00754A08">
        <w:rPr>
          <w:rFonts w:ascii="Times New Roman" w:hAnsi="Times New Roman" w:cs="Times New Roman"/>
          <w:color w:val="000000" w:themeColor="text1"/>
          <w:sz w:val="24"/>
          <w:szCs w:val="24"/>
        </w:rPr>
        <w:t>age, gender</w:t>
      </w:r>
      <w:r w:rsidRPr="00754A08">
        <w:rPr>
          <w:rFonts w:ascii="Times New Roman" w:hAnsi="Times New Roman" w:cs="Times New Roman"/>
          <w:color w:val="000000" w:themeColor="text1"/>
          <w:sz w:val="24"/>
          <w:szCs w:val="24"/>
        </w:rPr>
        <w:t>, education, occupation</w:t>
      </w:r>
      <w:r w:rsidR="00D0678A" w:rsidRPr="00754A08">
        <w:rPr>
          <w:rFonts w:ascii="Times New Roman" w:hAnsi="Times New Roman" w:cs="Times New Roman"/>
          <w:color w:val="000000" w:themeColor="text1"/>
          <w:sz w:val="24"/>
          <w:szCs w:val="24"/>
        </w:rPr>
        <w:t xml:space="preserve">, </w:t>
      </w:r>
      <w:r w:rsidR="00CF727D" w:rsidRPr="00754A08">
        <w:rPr>
          <w:rFonts w:ascii="Times New Roman" w:hAnsi="Times New Roman" w:cs="Times New Roman"/>
          <w:color w:val="000000" w:themeColor="text1"/>
          <w:sz w:val="24"/>
          <w:szCs w:val="24"/>
        </w:rPr>
        <w:t>profession,</w:t>
      </w:r>
      <w:r w:rsidR="00D0678A" w:rsidRPr="00754A08">
        <w:rPr>
          <w:rFonts w:ascii="Times New Roman" w:hAnsi="Times New Roman" w:cs="Times New Roman"/>
          <w:color w:val="000000" w:themeColor="text1"/>
          <w:sz w:val="24"/>
          <w:szCs w:val="24"/>
        </w:rPr>
        <w:t xml:space="preserve"> and mode of transport</w:t>
      </w:r>
      <w:r w:rsidRPr="00754A08">
        <w:rPr>
          <w:rFonts w:ascii="Times New Roman" w:hAnsi="Times New Roman" w:cs="Times New Roman"/>
          <w:color w:val="000000" w:themeColor="text1"/>
          <w:sz w:val="24"/>
          <w:szCs w:val="24"/>
        </w:rPr>
        <w:t xml:space="preserve"> demonstrate a diverse population engaging with billboard advertising in the Urban West Region. Gender distribution suggests a balanced perspective, while educational levels highlight a need for sophisticated and informative advertising content. Occupation-based differences, including significant representation from unemployed and self-employed individuals, indicate opportunities for advertisers to tailor messages that resonate with both financially constrained</w:t>
      </w:r>
      <w:r w:rsidR="00900F1D" w:rsidRPr="00754A08">
        <w:rPr>
          <w:rFonts w:ascii="Times New Roman" w:hAnsi="Times New Roman" w:cs="Times New Roman"/>
          <w:color w:val="000000" w:themeColor="text1"/>
          <w:sz w:val="24"/>
          <w:szCs w:val="24"/>
        </w:rPr>
        <w:t xml:space="preserve"> and entrepreneurial audiences.</w:t>
      </w:r>
      <w:r w:rsidR="00907D73" w:rsidRPr="00754A08">
        <w:rPr>
          <w:rFonts w:ascii="Times New Roman" w:hAnsi="Times New Roman" w:cs="Times New Roman"/>
          <w:color w:val="000000" w:themeColor="text1"/>
          <w:sz w:val="24"/>
          <w:szCs w:val="24"/>
        </w:rPr>
        <w:t xml:space="preserve"> Professions </w:t>
      </w:r>
      <w:r w:rsidR="00CF727D" w:rsidRPr="00754A08">
        <w:rPr>
          <w:rFonts w:ascii="Times New Roman" w:hAnsi="Times New Roman" w:cs="Times New Roman"/>
          <w:color w:val="000000" w:themeColor="text1"/>
          <w:sz w:val="24"/>
          <w:szCs w:val="24"/>
        </w:rPr>
        <w:t>suggest</w:t>
      </w:r>
      <w:r w:rsidR="00907D73" w:rsidRPr="00754A08">
        <w:rPr>
          <w:rFonts w:ascii="Times New Roman" w:hAnsi="Times New Roman" w:cs="Times New Roman"/>
          <w:color w:val="000000" w:themeColor="text1"/>
          <w:sz w:val="24"/>
          <w:szCs w:val="24"/>
        </w:rPr>
        <w:t xml:space="preserve"> a preference </w:t>
      </w:r>
      <w:r w:rsidR="00CF727D" w:rsidRPr="00754A08">
        <w:rPr>
          <w:rFonts w:ascii="Times New Roman" w:hAnsi="Times New Roman" w:cs="Times New Roman"/>
          <w:color w:val="000000" w:themeColor="text1"/>
          <w:sz w:val="24"/>
          <w:szCs w:val="24"/>
        </w:rPr>
        <w:t>for</w:t>
      </w:r>
      <w:r w:rsidR="00907D73" w:rsidRPr="00754A08">
        <w:rPr>
          <w:rFonts w:ascii="Times New Roman" w:hAnsi="Times New Roman" w:cs="Times New Roman"/>
          <w:color w:val="000000" w:themeColor="text1"/>
          <w:sz w:val="24"/>
          <w:szCs w:val="24"/>
        </w:rPr>
        <w:t xml:space="preserve"> customer needs in advertisements</w:t>
      </w:r>
      <w:r w:rsidR="00CF727D" w:rsidRPr="00754A08">
        <w:rPr>
          <w:rFonts w:ascii="Times New Roman" w:hAnsi="Times New Roman" w:cs="Times New Roman"/>
          <w:color w:val="000000" w:themeColor="text1"/>
          <w:sz w:val="24"/>
          <w:szCs w:val="24"/>
        </w:rPr>
        <w:t>,</w:t>
      </w:r>
      <w:r w:rsidR="00907D73" w:rsidRPr="00754A08">
        <w:rPr>
          <w:rFonts w:ascii="Times New Roman" w:hAnsi="Times New Roman" w:cs="Times New Roman"/>
          <w:color w:val="000000" w:themeColor="text1"/>
          <w:sz w:val="24"/>
          <w:szCs w:val="24"/>
        </w:rPr>
        <w:t xml:space="preserve"> while </w:t>
      </w:r>
      <w:r w:rsidR="00907D73" w:rsidRPr="00754A08">
        <w:rPr>
          <w:rFonts w:ascii="Times New Roman" w:eastAsia="Times New Roman" w:hAnsi="Times New Roman" w:cs="Times New Roman"/>
          <w:color w:val="000000" w:themeColor="text1"/>
          <w:sz w:val="24"/>
          <w:szCs w:val="24"/>
          <w:lang w:val="en-GB" w:eastAsia="en-GB"/>
        </w:rPr>
        <w:t xml:space="preserve">by aligning billboard content and placement with transport </w:t>
      </w:r>
      <w:proofErr w:type="gramStart"/>
      <w:r w:rsidR="00907D73" w:rsidRPr="00754A08">
        <w:rPr>
          <w:rFonts w:ascii="Times New Roman" w:eastAsia="Times New Roman" w:hAnsi="Times New Roman" w:cs="Times New Roman"/>
          <w:color w:val="000000" w:themeColor="text1"/>
          <w:sz w:val="24"/>
          <w:szCs w:val="24"/>
          <w:lang w:val="en-GB" w:eastAsia="en-GB"/>
        </w:rPr>
        <w:t>habits,</w:t>
      </w:r>
      <w:proofErr w:type="gramEnd"/>
      <w:r w:rsidR="00907D73" w:rsidRPr="00754A08">
        <w:rPr>
          <w:rFonts w:ascii="Times New Roman" w:eastAsia="Times New Roman" w:hAnsi="Times New Roman" w:cs="Times New Roman"/>
          <w:color w:val="000000" w:themeColor="text1"/>
          <w:sz w:val="24"/>
          <w:szCs w:val="24"/>
          <w:lang w:val="en-GB" w:eastAsia="en-GB"/>
        </w:rPr>
        <w:t xml:space="preserve"> advertisers can </w:t>
      </w:r>
      <w:r w:rsidR="00907D73" w:rsidRPr="00754A08">
        <w:rPr>
          <w:rFonts w:ascii="Times New Roman" w:eastAsia="Times New Roman" w:hAnsi="Times New Roman" w:cs="Times New Roman"/>
          <w:bCs/>
          <w:color w:val="000000" w:themeColor="text1"/>
          <w:sz w:val="24"/>
          <w:szCs w:val="24"/>
          <w:lang w:val="en-GB" w:eastAsia="en-GB"/>
        </w:rPr>
        <w:t>maximize visibility and relevance</w:t>
      </w:r>
      <w:r w:rsidR="00907D73" w:rsidRPr="00754A08">
        <w:rPr>
          <w:rFonts w:ascii="Times New Roman" w:eastAsia="Times New Roman" w:hAnsi="Times New Roman" w:cs="Times New Roman"/>
          <w:color w:val="000000" w:themeColor="text1"/>
          <w:sz w:val="24"/>
          <w:szCs w:val="24"/>
          <w:lang w:val="en-GB" w:eastAsia="en-GB"/>
        </w:rPr>
        <w:t xml:space="preserve">, directly influencing purchasing </w:t>
      </w:r>
      <w:proofErr w:type="spellStart"/>
      <w:r w:rsidR="00907D73" w:rsidRPr="00754A08">
        <w:rPr>
          <w:rFonts w:ascii="Times New Roman" w:eastAsia="Times New Roman" w:hAnsi="Times New Roman" w:cs="Times New Roman"/>
          <w:color w:val="000000" w:themeColor="text1"/>
          <w:sz w:val="24"/>
          <w:szCs w:val="24"/>
          <w:lang w:val="en-GB" w:eastAsia="en-GB"/>
        </w:rPr>
        <w:t>behavior</w:t>
      </w:r>
      <w:proofErr w:type="spellEnd"/>
      <w:r w:rsidR="00907D73" w:rsidRPr="00754A08">
        <w:rPr>
          <w:rFonts w:ascii="Times New Roman" w:eastAsia="Times New Roman" w:hAnsi="Times New Roman" w:cs="Times New Roman"/>
          <w:color w:val="000000" w:themeColor="text1"/>
          <w:sz w:val="24"/>
          <w:szCs w:val="24"/>
          <w:lang w:val="en-GB" w:eastAsia="en-GB"/>
        </w:rPr>
        <w:t xml:space="preserve"> in Zanzibar’s Urban West region.</w:t>
      </w:r>
    </w:p>
    <w:p w14:paraId="2DE50F7A" w14:textId="6D6BE8A0" w:rsidR="00DE3F84" w:rsidRPr="00F67143" w:rsidRDefault="004B4781" w:rsidP="005D46B5">
      <w:pPr>
        <w:pStyle w:val="Heading2"/>
        <w:numPr>
          <w:ilvl w:val="1"/>
          <w:numId w:val="2"/>
        </w:numPr>
        <w:spacing w:before="0" w:line="480" w:lineRule="auto"/>
        <w:jc w:val="both"/>
        <w:rPr>
          <w:rFonts w:ascii="Times New Roman" w:hAnsi="Times New Roman" w:cs="Times New Roman"/>
          <w:b/>
          <w:color w:val="000000" w:themeColor="text1"/>
          <w:sz w:val="24"/>
          <w:szCs w:val="24"/>
        </w:rPr>
      </w:pPr>
      <w:bookmarkStart w:id="199" w:name="_Toc204151573"/>
      <w:r w:rsidRPr="00DE3F84">
        <w:rPr>
          <w:rFonts w:ascii="Times New Roman" w:hAnsi="Times New Roman" w:cs="Times New Roman"/>
          <w:b/>
          <w:color w:val="000000" w:themeColor="text1"/>
          <w:sz w:val="24"/>
          <w:szCs w:val="24"/>
        </w:rPr>
        <w:t>Specific objective one</w:t>
      </w:r>
      <w:r w:rsidR="002024CE">
        <w:rPr>
          <w:rFonts w:ascii="Times New Roman" w:hAnsi="Times New Roman" w:cs="Times New Roman"/>
          <w:b/>
          <w:color w:val="000000" w:themeColor="text1"/>
          <w:sz w:val="24"/>
          <w:szCs w:val="24"/>
        </w:rPr>
        <w:t>:</w:t>
      </w:r>
      <w:r w:rsidRPr="00DE3F84">
        <w:rPr>
          <w:rFonts w:ascii="Times New Roman" w:hAnsi="Times New Roman" w:cs="Times New Roman"/>
          <w:b/>
          <w:color w:val="000000" w:themeColor="text1"/>
          <w:sz w:val="24"/>
          <w:szCs w:val="24"/>
        </w:rPr>
        <w:t xml:space="preserve"> </w:t>
      </w:r>
      <w:r w:rsidR="002024CE">
        <w:rPr>
          <w:rFonts w:ascii="Times New Roman" w:hAnsi="Times New Roman" w:cs="Times New Roman"/>
          <w:b/>
          <w:color w:val="000000" w:themeColor="text1"/>
          <w:sz w:val="24"/>
          <w:szCs w:val="24"/>
        </w:rPr>
        <w:t>Analyze</w:t>
      </w:r>
      <w:r w:rsidRPr="00DE3F84">
        <w:rPr>
          <w:rFonts w:ascii="Times New Roman" w:hAnsi="Times New Roman" w:cs="Times New Roman"/>
          <w:b/>
          <w:color w:val="000000" w:themeColor="text1"/>
          <w:sz w:val="24"/>
          <w:szCs w:val="24"/>
        </w:rPr>
        <w:t xml:space="preserve"> the use of outboard</w:t>
      </w:r>
      <w:r w:rsidR="00CF727D">
        <w:rPr>
          <w:rFonts w:ascii="Times New Roman" w:hAnsi="Times New Roman" w:cs="Times New Roman"/>
          <w:b/>
          <w:color w:val="000000" w:themeColor="text1"/>
          <w:sz w:val="24"/>
          <w:szCs w:val="24"/>
        </w:rPr>
        <w:t xml:space="preserve"> outdoor</w:t>
      </w:r>
      <w:r w:rsidRPr="00DE3F84">
        <w:rPr>
          <w:rFonts w:ascii="Times New Roman" w:hAnsi="Times New Roman" w:cs="Times New Roman"/>
          <w:b/>
          <w:color w:val="000000" w:themeColor="text1"/>
          <w:sz w:val="24"/>
          <w:szCs w:val="24"/>
        </w:rPr>
        <w:t xml:space="preserve"> billboards for outdoor advertising in Zanzibar</w:t>
      </w:r>
      <w:bookmarkEnd w:id="199"/>
    </w:p>
    <w:p w14:paraId="74D3C582" w14:textId="1C271915" w:rsidR="00C9477C" w:rsidRPr="00DE3F84" w:rsidRDefault="00DE3F84" w:rsidP="005D46B5">
      <w:pPr>
        <w:pStyle w:val="Heading3"/>
        <w:spacing w:before="0" w:line="480" w:lineRule="auto"/>
        <w:jc w:val="both"/>
        <w:rPr>
          <w:rFonts w:ascii="Times New Roman" w:hAnsi="Times New Roman" w:cs="Times New Roman"/>
          <w:b/>
          <w:color w:val="000000" w:themeColor="text1"/>
        </w:rPr>
      </w:pPr>
      <w:bookmarkStart w:id="200" w:name="_Toc204151574"/>
      <w:r w:rsidRPr="00DE3F84">
        <w:rPr>
          <w:rFonts w:ascii="Times New Roman" w:hAnsi="Times New Roman" w:cs="Times New Roman"/>
          <w:b/>
          <w:color w:val="000000" w:themeColor="text1"/>
        </w:rPr>
        <w:t xml:space="preserve">4.3.1 </w:t>
      </w:r>
      <w:r w:rsidR="00754A08">
        <w:rPr>
          <w:rFonts w:ascii="Times New Roman" w:hAnsi="Times New Roman" w:cs="Times New Roman"/>
          <w:b/>
          <w:color w:val="000000" w:themeColor="text1"/>
        </w:rPr>
        <w:t>Visi</w:t>
      </w:r>
      <w:r w:rsidR="00C9477C" w:rsidRPr="00DE3F84">
        <w:rPr>
          <w:rFonts w:ascii="Times New Roman" w:hAnsi="Times New Roman" w:cs="Times New Roman"/>
          <w:b/>
          <w:color w:val="000000" w:themeColor="text1"/>
        </w:rPr>
        <w:t xml:space="preserve">bility </w:t>
      </w:r>
      <w:r w:rsidR="005D2D30" w:rsidRPr="00DE3F84">
        <w:rPr>
          <w:rFonts w:ascii="Times New Roman" w:hAnsi="Times New Roman" w:cs="Times New Roman"/>
          <w:b/>
          <w:color w:val="000000" w:themeColor="text1"/>
        </w:rPr>
        <w:t xml:space="preserve">of </w:t>
      </w:r>
      <w:r w:rsidR="008276E6" w:rsidRPr="00DE3F84">
        <w:rPr>
          <w:rFonts w:ascii="Times New Roman" w:hAnsi="Times New Roman" w:cs="Times New Roman"/>
          <w:b/>
          <w:color w:val="000000" w:themeColor="text1"/>
        </w:rPr>
        <w:t xml:space="preserve">outdoor </w:t>
      </w:r>
      <w:r w:rsidR="005D2D30" w:rsidRPr="00DE3F84">
        <w:rPr>
          <w:rFonts w:ascii="Times New Roman" w:hAnsi="Times New Roman" w:cs="Times New Roman"/>
          <w:b/>
          <w:color w:val="000000" w:themeColor="text1"/>
        </w:rPr>
        <w:t>billboard advertisements</w:t>
      </w:r>
      <w:bookmarkEnd w:id="200"/>
      <w:r w:rsidR="005D2D30" w:rsidRPr="00DE3F84">
        <w:rPr>
          <w:rFonts w:ascii="Times New Roman" w:hAnsi="Times New Roman" w:cs="Times New Roman"/>
          <w:b/>
          <w:color w:val="000000" w:themeColor="text1"/>
        </w:rPr>
        <w:t xml:space="preserve"> </w:t>
      </w:r>
    </w:p>
    <w:p w14:paraId="6BBD994A" w14:textId="132975FE" w:rsidR="007B4FAC" w:rsidRPr="007B4FAC" w:rsidRDefault="007B4FAC" w:rsidP="00094A30">
      <w:pPr>
        <w:spacing w:line="480" w:lineRule="auto"/>
        <w:ind w:right="209"/>
        <w:jc w:val="both"/>
        <w:rPr>
          <w:rFonts w:ascii="Times New Roman" w:hAnsi="Times New Roman" w:cs="Times New Roman"/>
          <w:sz w:val="24"/>
          <w:szCs w:val="24"/>
        </w:rPr>
      </w:pPr>
      <w:r w:rsidRPr="007B4FAC">
        <w:rPr>
          <w:rFonts w:ascii="Times New Roman" w:hAnsi="Times New Roman" w:cs="Times New Roman"/>
          <w:sz w:val="24"/>
          <w:szCs w:val="24"/>
        </w:rPr>
        <w:t xml:space="preserve">The findings reveal that in all districts, the vast majority of people have noticed outdoor billboards. </w:t>
      </w:r>
      <w:r w:rsidR="005761EE">
        <w:rPr>
          <w:rFonts w:ascii="Times New Roman" w:hAnsi="Times New Roman" w:cs="Times New Roman"/>
          <w:sz w:val="24"/>
          <w:szCs w:val="24"/>
        </w:rPr>
        <w:t>West “A”</w:t>
      </w:r>
      <w:r w:rsidRPr="007B4FAC">
        <w:rPr>
          <w:rFonts w:ascii="Times New Roman" w:hAnsi="Times New Roman" w:cs="Times New Roman"/>
          <w:sz w:val="24"/>
          <w:szCs w:val="24"/>
        </w:rPr>
        <w:t xml:space="preserve"> 37.1% and </w:t>
      </w:r>
      <w:r w:rsidR="005761EE">
        <w:rPr>
          <w:rFonts w:ascii="Times New Roman" w:hAnsi="Times New Roman" w:cs="Times New Roman"/>
          <w:sz w:val="24"/>
          <w:szCs w:val="24"/>
        </w:rPr>
        <w:t>West “B”</w:t>
      </w:r>
      <w:r w:rsidRPr="007B4FAC">
        <w:rPr>
          <w:rFonts w:ascii="Times New Roman" w:hAnsi="Times New Roman" w:cs="Times New Roman"/>
          <w:sz w:val="24"/>
          <w:szCs w:val="24"/>
        </w:rPr>
        <w:t xml:space="preserve"> 38.4% districts have a higher percentage of people who notice billboards compared to the Urban district</w:t>
      </w:r>
      <w:r w:rsidR="00CF727D">
        <w:rPr>
          <w:rFonts w:ascii="Times New Roman" w:hAnsi="Times New Roman" w:cs="Times New Roman"/>
          <w:sz w:val="24"/>
          <w:szCs w:val="24"/>
        </w:rPr>
        <w:t>,</w:t>
      </w:r>
      <w:r w:rsidRPr="007B4FAC">
        <w:rPr>
          <w:rFonts w:ascii="Times New Roman" w:hAnsi="Times New Roman" w:cs="Times New Roman"/>
          <w:sz w:val="24"/>
          <w:szCs w:val="24"/>
        </w:rPr>
        <w:t xml:space="preserve"> 24.5%.</w:t>
      </w:r>
      <w:r w:rsidR="002642B5">
        <w:rPr>
          <w:rFonts w:ascii="Times New Roman" w:hAnsi="Times New Roman" w:cs="Times New Roman"/>
          <w:sz w:val="24"/>
          <w:szCs w:val="24"/>
        </w:rPr>
        <w:t xml:space="preserve"> </w:t>
      </w:r>
      <w:r w:rsidRPr="007B4FAC">
        <w:rPr>
          <w:rFonts w:ascii="Times New Roman" w:hAnsi="Times New Roman" w:cs="Times New Roman"/>
          <w:sz w:val="24"/>
          <w:szCs w:val="24"/>
        </w:rPr>
        <w:t xml:space="preserve">The percentage of people who have not noticed </w:t>
      </w:r>
      <w:r w:rsidR="00CF727D">
        <w:rPr>
          <w:rFonts w:ascii="Times New Roman" w:hAnsi="Times New Roman" w:cs="Times New Roman"/>
          <w:sz w:val="24"/>
          <w:szCs w:val="24"/>
        </w:rPr>
        <w:t xml:space="preserve">a </w:t>
      </w:r>
      <w:r w:rsidRPr="007B4FAC">
        <w:rPr>
          <w:rFonts w:ascii="Times New Roman" w:hAnsi="Times New Roman" w:cs="Times New Roman"/>
          <w:sz w:val="24"/>
          <w:szCs w:val="24"/>
        </w:rPr>
        <w:t xml:space="preserve">billboard </w:t>
      </w:r>
      <w:r w:rsidR="00754A08">
        <w:rPr>
          <w:rFonts w:ascii="Times New Roman" w:hAnsi="Times New Roman" w:cs="Times New Roman"/>
          <w:sz w:val="24"/>
          <w:szCs w:val="24"/>
        </w:rPr>
        <w:t>wa</w:t>
      </w:r>
      <w:r w:rsidRPr="007B4FAC">
        <w:rPr>
          <w:rFonts w:ascii="Times New Roman" w:hAnsi="Times New Roman" w:cs="Times New Roman"/>
          <w:sz w:val="24"/>
          <w:szCs w:val="24"/>
        </w:rPr>
        <w:t>s very low across all districts (1%</w:t>
      </w:r>
      <w:r w:rsidR="00345E0F" w:rsidRPr="007B4FAC">
        <w:rPr>
          <w:rFonts w:ascii="Times New Roman" w:hAnsi="Times New Roman" w:cs="Times New Roman"/>
          <w:sz w:val="24"/>
          <w:szCs w:val="24"/>
        </w:rPr>
        <w:t>). Outdoor</w:t>
      </w:r>
      <w:r w:rsidRPr="007B4FAC">
        <w:rPr>
          <w:rFonts w:ascii="Times New Roman" w:hAnsi="Times New Roman" w:cs="Times New Roman"/>
          <w:sz w:val="24"/>
          <w:szCs w:val="24"/>
        </w:rPr>
        <w:t xml:space="preserve"> billboards are generally highly visible and noticeable, especially in </w:t>
      </w:r>
      <w:r w:rsidR="005761EE">
        <w:rPr>
          <w:rFonts w:ascii="Times New Roman" w:hAnsi="Times New Roman" w:cs="Times New Roman"/>
          <w:sz w:val="24"/>
          <w:szCs w:val="24"/>
        </w:rPr>
        <w:t>West “A”</w:t>
      </w:r>
      <w:r w:rsidRPr="007B4FAC">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7B4FAC">
        <w:rPr>
          <w:rFonts w:ascii="Times New Roman" w:hAnsi="Times New Roman" w:cs="Times New Roman"/>
          <w:sz w:val="24"/>
          <w:szCs w:val="24"/>
        </w:rPr>
        <w:t xml:space="preserve"> districts. This indicates a strong potential impact for advertising via billboards in these areas.</w:t>
      </w:r>
    </w:p>
    <w:p w14:paraId="63AE94A1" w14:textId="3AB426AD" w:rsidR="007B4FAC" w:rsidRPr="007B4FAC" w:rsidRDefault="007B4FAC" w:rsidP="00094A30">
      <w:pPr>
        <w:spacing w:line="480" w:lineRule="auto"/>
        <w:jc w:val="both"/>
        <w:rPr>
          <w:rFonts w:ascii="Times New Roman" w:hAnsi="Times New Roman" w:cs="Times New Roman"/>
          <w:sz w:val="24"/>
          <w:szCs w:val="24"/>
        </w:rPr>
      </w:pPr>
      <w:r w:rsidRPr="007B4FAC">
        <w:rPr>
          <w:rFonts w:ascii="Times New Roman" w:hAnsi="Times New Roman" w:cs="Times New Roman"/>
          <w:sz w:val="24"/>
          <w:szCs w:val="24"/>
        </w:rPr>
        <w:lastRenderedPageBreak/>
        <w:t>Key insights show the extremely low “No” percentages (&lt;0.5%)</w:t>
      </w:r>
      <w:r w:rsidR="00CF727D">
        <w:rPr>
          <w:rFonts w:ascii="Times New Roman" w:hAnsi="Times New Roman" w:cs="Times New Roman"/>
          <w:sz w:val="24"/>
          <w:szCs w:val="24"/>
        </w:rPr>
        <w:t>,</w:t>
      </w:r>
      <w:r w:rsidRPr="007B4FAC">
        <w:rPr>
          <w:rFonts w:ascii="Times New Roman" w:hAnsi="Times New Roman" w:cs="Times New Roman"/>
          <w:sz w:val="24"/>
          <w:szCs w:val="24"/>
        </w:rPr>
        <w:t xml:space="preserve"> </w:t>
      </w:r>
      <w:r w:rsidR="00754A08">
        <w:rPr>
          <w:rFonts w:ascii="Times New Roman" w:hAnsi="Times New Roman" w:cs="Times New Roman"/>
          <w:sz w:val="24"/>
          <w:szCs w:val="24"/>
        </w:rPr>
        <w:t>suggesting</w:t>
      </w:r>
      <w:r w:rsidRPr="007B4FAC">
        <w:rPr>
          <w:rFonts w:ascii="Times New Roman" w:hAnsi="Times New Roman" w:cs="Times New Roman"/>
          <w:sz w:val="24"/>
          <w:szCs w:val="24"/>
        </w:rPr>
        <w:t xml:space="preserve"> almost all respondents noticed billboards across districts. This </w:t>
      </w:r>
      <w:r w:rsidR="00345E0F" w:rsidRPr="007B4FAC">
        <w:rPr>
          <w:rFonts w:ascii="Times New Roman" w:hAnsi="Times New Roman" w:cs="Times New Roman"/>
          <w:sz w:val="24"/>
          <w:szCs w:val="24"/>
        </w:rPr>
        <w:t>indicates</w:t>
      </w:r>
      <w:r w:rsidRPr="007B4FAC">
        <w:rPr>
          <w:rFonts w:ascii="Times New Roman" w:hAnsi="Times New Roman" w:cs="Times New Roman"/>
          <w:sz w:val="24"/>
          <w:szCs w:val="24"/>
        </w:rPr>
        <w:t xml:space="preserve"> effective billboard placement in high-traffic areas, potential survey design issues such as leading questions and limited response options.</w:t>
      </w:r>
    </w:p>
    <w:p w14:paraId="3B88E24B" w14:textId="3E5617BF" w:rsidR="007B4FAC" w:rsidRPr="007B4FAC" w:rsidRDefault="00E82215" w:rsidP="00094A30">
      <w:pPr>
        <w:spacing w:line="480" w:lineRule="auto"/>
        <w:jc w:val="both"/>
        <w:rPr>
          <w:rFonts w:ascii="Times New Roman" w:hAnsi="Times New Roman" w:cs="Times New Roman"/>
          <w:sz w:val="24"/>
          <w:szCs w:val="24"/>
        </w:rPr>
      </w:pPr>
      <w:r>
        <w:rPr>
          <w:rFonts w:ascii="Times New Roman" w:hAnsi="Times New Roman" w:cs="Times New Roman"/>
          <w:sz w:val="24"/>
          <w:szCs w:val="24"/>
        </w:rPr>
        <w:t>The urban</w:t>
      </w:r>
      <w:r w:rsidR="007B4FAC" w:rsidRPr="007B4FAC">
        <w:rPr>
          <w:rFonts w:ascii="Times New Roman" w:hAnsi="Times New Roman" w:cs="Times New Roman"/>
          <w:sz w:val="24"/>
          <w:szCs w:val="24"/>
        </w:rPr>
        <w:t xml:space="preserve"> district </w:t>
      </w:r>
      <w:r w:rsidR="00754A08">
        <w:rPr>
          <w:rFonts w:ascii="Times New Roman" w:hAnsi="Times New Roman" w:cs="Times New Roman"/>
          <w:sz w:val="24"/>
          <w:szCs w:val="24"/>
        </w:rPr>
        <w:t xml:space="preserve">has the </w:t>
      </w:r>
      <w:r w:rsidR="007B4FAC" w:rsidRPr="007B4FAC">
        <w:rPr>
          <w:rFonts w:ascii="Times New Roman" w:hAnsi="Times New Roman" w:cs="Times New Roman"/>
          <w:sz w:val="24"/>
          <w:szCs w:val="24"/>
        </w:rPr>
        <w:t>lowest “Yes”</w:t>
      </w:r>
      <w:r w:rsidR="00754A08">
        <w:rPr>
          <w:rFonts w:ascii="Times New Roman" w:hAnsi="Times New Roman" w:cs="Times New Roman"/>
          <w:sz w:val="24"/>
          <w:szCs w:val="24"/>
        </w:rPr>
        <w:t>,</w:t>
      </w:r>
      <w:r w:rsidR="007B4FAC" w:rsidRPr="007B4FAC">
        <w:rPr>
          <w:rFonts w:ascii="Times New Roman" w:hAnsi="Times New Roman" w:cs="Times New Roman"/>
          <w:sz w:val="24"/>
          <w:szCs w:val="24"/>
        </w:rPr>
        <w:t xml:space="preserve"> 24.5%, despite higher population density and commuting rates. Possible reasons </w:t>
      </w:r>
      <w:r w:rsidR="00CF727D">
        <w:rPr>
          <w:rFonts w:ascii="Times New Roman" w:hAnsi="Times New Roman" w:cs="Times New Roman"/>
          <w:sz w:val="24"/>
          <w:szCs w:val="24"/>
        </w:rPr>
        <w:t xml:space="preserve">for </w:t>
      </w:r>
      <w:r w:rsidR="00754A08">
        <w:rPr>
          <w:rFonts w:ascii="Times New Roman" w:hAnsi="Times New Roman" w:cs="Times New Roman"/>
          <w:sz w:val="24"/>
          <w:szCs w:val="24"/>
        </w:rPr>
        <w:t>advertisements'</w:t>
      </w:r>
      <w:r w:rsidR="007B4FAC" w:rsidRPr="007B4FAC">
        <w:rPr>
          <w:rFonts w:ascii="Times New Roman" w:hAnsi="Times New Roman" w:cs="Times New Roman"/>
          <w:sz w:val="24"/>
          <w:szCs w:val="24"/>
        </w:rPr>
        <w:t xml:space="preserve"> saturation</w:t>
      </w:r>
      <w:r w:rsidR="00754A08">
        <w:rPr>
          <w:rFonts w:ascii="Times New Roman" w:hAnsi="Times New Roman" w:cs="Times New Roman"/>
          <w:sz w:val="24"/>
          <w:szCs w:val="24"/>
        </w:rPr>
        <w:t>,</w:t>
      </w:r>
      <w:r w:rsidR="007B4FAC" w:rsidRPr="007B4FAC">
        <w:rPr>
          <w:rFonts w:ascii="Times New Roman" w:hAnsi="Times New Roman" w:cs="Times New Roman"/>
          <w:sz w:val="24"/>
          <w:szCs w:val="24"/>
        </w:rPr>
        <w:t xml:space="preserve"> which </w:t>
      </w:r>
      <w:r w:rsidR="00345E0F" w:rsidRPr="007B4FAC">
        <w:rPr>
          <w:rFonts w:ascii="Times New Roman" w:hAnsi="Times New Roman" w:cs="Times New Roman"/>
          <w:sz w:val="24"/>
          <w:szCs w:val="24"/>
        </w:rPr>
        <w:t>means</w:t>
      </w:r>
      <w:r w:rsidR="007B4FAC" w:rsidRPr="007B4FAC">
        <w:rPr>
          <w:rFonts w:ascii="Times New Roman" w:hAnsi="Times New Roman" w:cs="Times New Roman"/>
          <w:sz w:val="24"/>
          <w:szCs w:val="24"/>
        </w:rPr>
        <w:t xml:space="preserve"> overexposure to generic advertisements</w:t>
      </w:r>
      <w:r w:rsidR="00CF727D">
        <w:rPr>
          <w:rFonts w:ascii="Times New Roman" w:hAnsi="Times New Roman" w:cs="Times New Roman"/>
          <w:sz w:val="24"/>
          <w:szCs w:val="24"/>
        </w:rPr>
        <w:t>,</w:t>
      </w:r>
      <w:r w:rsidR="007B4FAC" w:rsidRPr="007B4FAC">
        <w:rPr>
          <w:rFonts w:ascii="Times New Roman" w:hAnsi="Times New Roman" w:cs="Times New Roman"/>
          <w:sz w:val="24"/>
          <w:szCs w:val="24"/>
        </w:rPr>
        <w:t xml:space="preserve"> </w:t>
      </w:r>
      <w:r>
        <w:rPr>
          <w:rFonts w:ascii="Times New Roman" w:hAnsi="Times New Roman" w:cs="Times New Roman"/>
          <w:sz w:val="24"/>
          <w:szCs w:val="24"/>
        </w:rPr>
        <w:t>include reduced</w:t>
      </w:r>
      <w:r w:rsidR="007B4FAC" w:rsidRPr="007B4FAC">
        <w:rPr>
          <w:rFonts w:ascii="Times New Roman" w:hAnsi="Times New Roman" w:cs="Times New Roman"/>
          <w:sz w:val="24"/>
          <w:szCs w:val="24"/>
        </w:rPr>
        <w:t xml:space="preserve"> distinctiveness. Content relevance in urban advertisements may not align with local preferences example</w:t>
      </w:r>
      <w:r w:rsidR="00CF727D">
        <w:rPr>
          <w:rFonts w:ascii="Times New Roman" w:hAnsi="Times New Roman" w:cs="Times New Roman"/>
          <w:sz w:val="24"/>
          <w:szCs w:val="24"/>
        </w:rPr>
        <w:t>,</w:t>
      </w:r>
      <w:r w:rsidR="007B4FAC" w:rsidRPr="007B4FAC">
        <w:rPr>
          <w:rFonts w:ascii="Times New Roman" w:hAnsi="Times New Roman" w:cs="Times New Roman"/>
          <w:sz w:val="24"/>
          <w:szCs w:val="24"/>
        </w:rPr>
        <w:t xml:space="preserve"> premium products </w:t>
      </w:r>
      <w:proofErr w:type="spellStart"/>
      <w:r w:rsidR="007B4FAC" w:rsidRPr="007B4FAC">
        <w:rPr>
          <w:rFonts w:ascii="Times New Roman" w:hAnsi="Times New Roman" w:cs="Times New Roman"/>
          <w:sz w:val="24"/>
          <w:szCs w:val="24"/>
        </w:rPr>
        <w:t>vs</w:t>
      </w:r>
      <w:proofErr w:type="spellEnd"/>
      <w:r w:rsidR="007B4FAC" w:rsidRPr="007B4FAC">
        <w:rPr>
          <w:rFonts w:ascii="Times New Roman" w:hAnsi="Times New Roman" w:cs="Times New Roman"/>
          <w:sz w:val="24"/>
          <w:szCs w:val="24"/>
        </w:rPr>
        <w:t xml:space="preserve"> daily essentials.</w:t>
      </w:r>
    </w:p>
    <w:p w14:paraId="6D93BCE9" w14:textId="0640C892" w:rsidR="00970B85" w:rsidRPr="00E65ED1" w:rsidRDefault="005761EE"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West “A”</w:t>
      </w:r>
      <w:r w:rsidR="007B4FAC" w:rsidRPr="007B4FAC">
        <w:rPr>
          <w:rFonts w:ascii="Times New Roman" w:hAnsi="Times New Roman" w:cs="Times New Roman"/>
          <w:sz w:val="24"/>
          <w:szCs w:val="24"/>
        </w:rPr>
        <w:t xml:space="preserve"> and </w:t>
      </w:r>
      <w:r>
        <w:rPr>
          <w:rFonts w:ascii="Times New Roman" w:hAnsi="Times New Roman" w:cs="Times New Roman"/>
          <w:sz w:val="24"/>
          <w:szCs w:val="24"/>
        </w:rPr>
        <w:t>West “B”</w:t>
      </w:r>
      <w:r w:rsidR="007B4FAC" w:rsidRPr="007B4FAC">
        <w:rPr>
          <w:rFonts w:ascii="Times New Roman" w:hAnsi="Times New Roman" w:cs="Times New Roman"/>
          <w:sz w:val="24"/>
          <w:szCs w:val="24"/>
        </w:rPr>
        <w:t xml:space="preserve"> </w:t>
      </w:r>
      <w:r w:rsidR="00CF727D">
        <w:rPr>
          <w:rFonts w:ascii="Times New Roman" w:hAnsi="Times New Roman" w:cs="Times New Roman"/>
          <w:sz w:val="24"/>
          <w:szCs w:val="24"/>
        </w:rPr>
        <w:t>districts</w:t>
      </w:r>
      <w:r w:rsidR="007B4FAC" w:rsidRPr="007B4FAC">
        <w:rPr>
          <w:rFonts w:ascii="Times New Roman" w:hAnsi="Times New Roman" w:cs="Times New Roman"/>
          <w:sz w:val="24"/>
          <w:szCs w:val="24"/>
        </w:rPr>
        <w:t xml:space="preserve"> </w:t>
      </w:r>
      <w:r w:rsidR="00CF727D">
        <w:rPr>
          <w:rFonts w:ascii="Times New Roman" w:hAnsi="Times New Roman" w:cs="Times New Roman"/>
          <w:sz w:val="24"/>
          <w:szCs w:val="24"/>
        </w:rPr>
        <w:t xml:space="preserve">have </w:t>
      </w:r>
      <w:r w:rsidR="007B4FAC" w:rsidRPr="007B4FAC">
        <w:rPr>
          <w:rFonts w:ascii="Times New Roman" w:hAnsi="Times New Roman" w:cs="Times New Roman"/>
          <w:sz w:val="24"/>
          <w:szCs w:val="24"/>
        </w:rPr>
        <w:t>higher “Yes” percentages (37.1% and 38.4%)</w:t>
      </w:r>
      <w:r w:rsidR="00754A08">
        <w:rPr>
          <w:rFonts w:ascii="Times New Roman" w:hAnsi="Times New Roman" w:cs="Times New Roman"/>
          <w:sz w:val="24"/>
          <w:szCs w:val="24"/>
        </w:rPr>
        <w:t>,</w:t>
      </w:r>
      <w:r w:rsidR="007B4FAC" w:rsidRPr="007B4FAC">
        <w:rPr>
          <w:rFonts w:ascii="Times New Roman" w:hAnsi="Times New Roman" w:cs="Times New Roman"/>
          <w:sz w:val="24"/>
          <w:szCs w:val="24"/>
        </w:rPr>
        <w:t xml:space="preserve"> </w:t>
      </w:r>
      <w:r w:rsidR="00CF727D">
        <w:rPr>
          <w:rFonts w:ascii="Times New Roman" w:hAnsi="Times New Roman" w:cs="Times New Roman"/>
          <w:sz w:val="24"/>
          <w:szCs w:val="24"/>
        </w:rPr>
        <w:t>suggesting</w:t>
      </w:r>
      <w:r w:rsidR="007B4FAC" w:rsidRPr="007B4FAC">
        <w:rPr>
          <w:rFonts w:ascii="Times New Roman" w:hAnsi="Times New Roman" w:cs="Times New Roman"/>
          <w:sz w:val="24"/>
          <w:szCs w:val="24"/>
        </w:rPr>
        <w:t xml:space="preserve"> billboards in rural districts may be fewer but better positioned example</w:t>
      </w:r>
      <w:r w:rsidR="00CF727D">
        <w:rPr>
          <w:rFonts w:ascii="Times New Roman" w:hAnsi="Times New Roman" w:cs="Times New Roman"/>
          <w:sz w:val="24"/>
          <w:szCs w:val="24"/>
        </w:rPr>
        <w:t>,</w:t>
      </w:r>
      <w:r w:rsidR="007B4FAC" w:rsidRPr="007B4FAC">
        <w:rPr>
          <w:rFonts w:ascii="Times New Roman" w:hAnsi="Times New Roman" w:cs="Times New Roman"/>
          <w:sz w:val="24"/>
          <w:szCs w:val="24"/>
        </w:rPr>
        <w:t xml:space="preserve"> near markets and community centers. In cultural resonance, advertisements tailored to local needs</w:t>
      </w:r>
      <w:r w:rsidR="00CF727D">
        <w:rPr>
          <w:rFonts w:ascii="Times New Roman" w:hAnsi="Times New Roman" w:cs="Times New Roman"/>
          <w:sz w:val="24"/>
          <w:szCs w:val="24"/>
        </w:rPr>
        <w:t>,</w:t>
      </w:r>
      <w:r w:rsidR="007B4FAC" w:rsidRPr="007B4FAC">
        <w:rPr>
          <w:rFonts w:ascii="Times New Roman" w:hAnsi="Times New Roman" w:cs="Times New Roman"/>
          <w:sz w:val="24"/>
          <w:szCs w:val="24"/>
        </w:rPr>
        <w:t xml:space="preserve"> farming tools</w:t>
      </w:r>
      <w:r w:rsidR="00E82215">
        <w:rPr>
          <w:rFonts w:ascii="Times New Roman" w:hAnsi="Times New Roman" w:cs="Times New Roman"/>
          <w:sz w:val="24"/>
          <w:szCs w:val="24"/>
        </w:rPr>
        <w:t>,</w:t>
      </w:r>
      <w:r w:rsidR="007B4FAC" w:rsidRPr="007B4FAC">
        <w:rPr>
          <w:rFonts w:ascii="Times New Roman" w:hAnsi="Times New Roman" w:cs="Times New Roman"/>
          <w:sz w:val="24"/>
          <w:szCs w:val="24"/>
        </w:rPr>
        <w:t xml:space="preserve"> and affordable goods stand out.</w:t>
      </w:r>
      <w:r w:rsidR="00B818CE" w:rsidRPr="00B818CE">
        <w:rPr>
          <w:rFonts w:ascii="Times New Roman" w:hAnsi="Times New Roman" w:cs="Times New Roman"/>
          <w:sz w:val="24"/>
          <w:szCs w:val="24"/>
        </w:rPr>
        <w:t xml:space="preserve"> </w:t>
      </w:r>
      <w:r w:rsidR="00B818CE" w:rsidRPr="00004FCD">
        <w:rPr>
          <w:rFonts w:ascii="Times New Roman" w:hAnsi="Times New Roman" w:cs="Times New Roman"/>
          <w:sz w:val="24"/>
          <w:szCs w:val="24"/>
        </w:rPr>
        <w:t xml:space="preserve">The summary of the findings is shown in </w:t>
      </w:r>
      <w:r w:rsidR="00B818CE">
        <w:rPr>
          <w:rFonts w:ascii="Times New Roman" w:hAnsi="Times New Roman" w:cs="Times New Roman"/>
          <w:sz w:val="24"/>
          <w:szCs w:val="24"/>
        </w:rPr>
        <w:t>Figure 3</w:t>
      </w:r>
      <w:r w:rsidR="00B818CE" w:rsidRPr="00004FCD">
        <w:rPr>
          <w:rFonts w:ascii="Times New Roman" w:hAnsi="Times New Roman" w:cs="Times New Roman"/>
          <w:sz w:val="24"/>
          <w:szCs w:val="24"/>
        </w:rPr>
        <w:t xml:space="preserve"> below</w:t>
      </w:r>
      <w:r w:rsidR="00CF727D">
        <w:rPr>
          <w:rFonts w:ascii="Times New Roman" w:hAnsi="Times New Roman" w:cs="Times New Roman"/>
          <w:sz w:val="24"/>
          <w:szCs w:val="24"/>
        </w:rPr>
        <w:t>.</w:t>
      </w:r>
      <w:r w:rsidR="00B818CE" w:rsidRPr="00004FCD">
        <w:rPr>
          <w:rFonts w:ascii="Times New Roman" w:hAnsi="Times New Roman" w:cs="Times New Roman"/>
          <w:b/>
          <w:sz w:val="24"/>
          <w:szCs w:val="24"/>
        </w:rPr>
        <w:t xml:space="preserve">     </w:t>
      </w:r>
    </w:p>
    <w:p w14:paraId="0D5B0140" w14:textId="77777777" w:rsidR="00094A30" w:rsidRDefault="007A3186" w:rsidP="00094A30">
      <w:pPr>
        <w:pStyle w:val="ListParagraph"/>
        <w:spacing w:after="0" w:line="480" w:lineRule="auto"/>
        <w:jc w:val="both"/>
        <w:rPr>
          <w:rFonts w:ascii="Times New Roman" w:eastAsia="Times New Roman" w:hAnsi="Times New Roman" w:cs="Times New Roman"/>
          <w:b/>
          <w:color w:val="404040"/>
          <w:sz w:val="24"/>
          <w:szCs w:val="24"/>
          <w:lang w:val="en-GB" w:eastAsia="en-GB"/>
        </w:rPr>
      </w:pPr>
      <w:r w:rsidRPr="00AE2331">
        <w:rPr>
          <w:rFonts w:ascii="Times New Roman" w:hAnsi="Times New Roman" w:cs="Times New Roman"/>
          <w:noProof/>
          <w:sz w:val="24"/>
          <w:szCs w:val="24"/>
        </w:rPr>
        <w:drawing>
          <wp:anchor distT="0" distB="0" distL="114300" distR="114300" simplePos="0" relativeHeight="251704320" behindDoc="1" locked="0" layoutInCell="1" allowOverlap="1" wp14:anchorId="083E747D" wp14:editId="5524C546">
            <wp:simplePos x="0" y="0"/>
            <wp:positionH relativeFrom="column">
              <wp:posOffset>-34925</wp:posOffset>
            </wp:positionH>
            <wp:positionV relativeFrom="paragraph">
              <wp:posOffset>6350</wp:posOffset>
            </wp:positionV>
            <wp:extent cx="5199380" cy="2265045"/>
            <wp:effectExtent l="0" t="0" r="20320" b="20955"/>
            <wp:wrapTight wrapText="bothSides">
              <wp:wrapPolygon edited="0">
                <wp:start x="0" y="0"/>
                <wp:lineTo x="0" y="21618"/>
                <wp:lineTo x="21605" y="21618"/>
                <wp:lineTo x="21605" y="0"/>
                <wp:lineTo x="0" y="0"/>
              </wp:wrapPolygon>
            </wp:wrapTight>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24CD8026" w14:textId="2D6DC83E" w:rsidR="00513C0B" w:rsidRPr="00094A30" w:rsidRDefault="00094A30" w:rsidP="00094A30">
      <w:pPr>
        <w:pStyle w:val="Caption"/>
        <w:rPr>
          <w:rFonts w:asciiTheme="majorBidi" w:hAnsiTheme="majorBidi" w:cstheme="majorBidi"/>
          <w:color w:val="auto"/>
          <w:sz w:val="24"/>
          <w:szCs w:val="24"/>
        </w:rPr>
      </w:pPr>
      <w:bookmarkStart w:id="201" w:name="_Toc204157352"/>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t xml:space="preserve"> </w:t>
      </w:r>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3</w:t>
      </w:r>
      <w:r w:rsidRPr="00094A30">
        <w:rPr>
          <w:rFonts w:asciiTheme="majorBidi" w:hAnsiTheme="majorBidi" w:cstheme="majorBidi"/>
          <w:color w:val="auto"/>
          <w:sz w:val="24"/>
          <w:szCs w:val="24"/>
        </w:rPr>
        <w:fldChar w:fldCharType="end"/>
      </w:r>
      <w:r w:rsidR="00513C0B" w:rsidRPr="00094A30">
        <w:rPr>
          <w:rFonts w:asciiTheme="majorBidi" w:hAnsiTheme="majorBidi" w:cstheme="majorBidi"/>
          <w:color w:val="auto"/>
          <w:sz w:val="24"/>
          <w:szCs w:val="24"/>
        </w:rPr>
        <w:t xml:space="preserve"> </w:t>
      </w:r>
      <w:r w:rsidR="00513C0B" w:rsidRPr="00094A30">
        <w:rPr>
          <w:rFonts w:asciiTheme="majorBidi" w:eastAsia="Times New Roman" w:hAnsiTheme="majorBidi" w:cstheme="majorBidi"/>
          <w:color w:val="auto"/>
          <w:sz w:val="24"/>
          <w:szCs w:val="24"/>
          <w:lang w:val="en-GB" w:eastAsia="en-GB"/>
        </w:rPr>
        <w:t xml:space="preserve">Respondent’s </w:t>
      </w:r>
      <w:r w:rsidR="00754A08" w:rsidRPr="00094A30">
        <w:rPr>
          <w:rFonts w:asciiTheme="majorBidi" w:eastAsia="Times New Roman" w:hAnsiTheme="majorBidi" w:cstheme="majorBidi"/>
          <w:color w:val="auto"/>
          <w:sz w:val="24"/>
          <w:szCs w:val="24"/>
          <w:lang w:val="en-GB" w:eastAsia="en-GB"/>
        </w:rPr>
        <w:t>visi</w:t>
      </w:r>
      <w:r w:rsidR="00513C0B" w:rsidRPr="00094A30">
        <w:rPr>
          <w:rFonts w:asciiTheme="majorBidi" w:eastAsia="Times New Roman" w:hAnsiTheme="majorBidi" w:cstheme="majorBidi"/>
          <w:color w:val="auto"/>
          <w:sz w:val="24"/>
          <w:szCs w:val="24"/>
          <w:lang w:val="en-GB" w:eastAsia="en-GB"/>
        </w:rPr>
        <w:t>bility of billboard advertisements</w:t>
      </w:r>
      <w:bookmarkEnd w:id="201"/>
      <w:r w:rsidR="00513C0B" w:rsidRPr="00094A30">
        <w:rPr>
          <w:rFonts w:asciiTheme="majorBidi" w:eastAsia="Times New Roman" w:hAnsiTheme="majorBidi" w:cstheme="majorBidi"/>
          <w:color w:val="auto"/>
          <w:sz w:val="24"/>
          <w:szCs w:val="24"/>
          <w:lang w:val="en-GB" w:eastAsia="en-GB"/>
        </w:rPr>
        <w:t xml:space="preserve"> </w:t>
      </w:r>
    </w:p>
    <w:p w14:paraId="01D72630" w14:textId="7301B316" w:rsidR="00B95269" w:rsidRPr="00B95269" w:rsidRDefault="00FB4E3F" w:rsidP="00094A30">
      <w:pPr>
        <w:spacing w:line="480" w:lineRule="auto"/>
        <w:jc w:val="both"/>
        <w:rPr>
          <w:rFonts w:ascii="Times New Roman" w:eastAsia="Times New Roman" w:hAnsi="Times New Roman" w:cs="Times New Roman"/>
          <w:b/>
          <w:color w:val="404040"/>
          <w:sz w:val="24"/>
          <w:szCs w:val="24"/>
          <w:lang w:val="en-GB" w:eastAsia="en-GB"/>
        </w:rPr>
      </w:pPr>
      <w:r w:rsidRPr="00094A30">
        <w:rPr>
          <w:rFonts w:ascii="Times New Roman" w:eastAsia="Times New Roman" w:hAnsi="Times New Roman" w:cs="Times New Roman"/>
          <w:b/>
          <w:color w:val="404040"/>
          <w:sz w:val="24"/>
          <w:szCs w:val="24"/>
          <w:lang w:val="en-GB" w:eastAsia="en-GB"/>
        </w:rPr>
        <w:t>Source</w:t>
      </w:r>
      <w:r w:rsidRPr="00094A30">
        <w:rPr>
          <w:rFonts w:ascii="Times New Roman" w:eastAsia="Times New Roman" w:hAnsi="Times New Roman" w:cs="Times New Roman"/>
          <w:bCs/>
          <w:color w:val="404040"/>
          <w:sz w:val="24"/>
          <w:szCs w:val="24"/>
          <w:lang w:val="en-GB" w:eastAsia="en-GB"/>
        </w:rPr>
        <w:t xml:space="preserve">: </w:t>
      </w:r>
      <w:r w:rsidR="00846854">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5D3E30A2" w14:textId="33DC912C" w:rsidR="001627BC" w:rsidRPr="00DE3F84" w:rsidRDefault="001627BC" w:rsidP="005D46B5">
      <w:pPr>
        <w:pStyle w:val="Heading3"/>
        <w:spacing w:before="0" w:line="480" w:lineRule="auto"/>
        <w:jc w:val="both"/>
        <w:rPr>
          <w:rFonts w:ascii="Times New Roman" w:hAnsi="Times New Roman" w:cs="Times New Roman"/>
          <w:b/>
        </w:rPr>
      </w:pPr>
      <w:bookmarkStart w:id="202" w:name="_Toc204151575"/>
      <w:r w:rsidRPr="00DE3F84">
        <w:rPr>
          <w:rFonts w:ascii="Times New Roman" w:hAnsi="Times New Roman" w:cs="Times New Roman"/>
          <w:b/>
          <w:color w:val="000000" w:themeColor="text1"/>
        </w:rPr>
        <w:lastRenderedPageBreak/>
        <w:t>4.</w:t>
      </w:r>
      <w:r w:rsidR="00F00FB8" w:rsidRPr="00DE3F84">
        <w:rPr>
          <w:rFonts w:ascii="Times New Roman" w:hAnsi="Times New Roman" w:cs="Times New Roman"/>
          <w:b/>
          <w:color w:val="000000" w:themeColor="text1"/>
        </w:rPr>
        <w:t>3</w:t>
      </w:r>
      <w:r w:rsidRPr="00DE3F84">
        <w:rPr>
          <w:rFonts w:ascii="Times New Roman" w:hAnsi="Times New Roman" w:cs="Times New Roman"/>
          <w:b/>
          <w:color w:val="000000" w:themeColor="text1"/>
        </w:rPr>
        <w:t xml:space="preserve">.2 Attractiveness of </w:t>
      </w:r>
      <w:r w:rsidR="001F3C47" w:rsidRPr="00DE3F84">
        <w:rPr>
          <w:rFonts w:ascii="Times New Roman" w:hAnsi="Times New Roman" w:cs="Times New Roman"/>
          <w:b/>
          <w:color w:val="000000" w:themeColor="text1"/>
        </w:rPr>
        <w:t xml:space="preserve">outdoor </w:t>
      </w:r>
      <w:r w:rsidRPr="00DE3F84">
        <w:rPr>
          <w:rFonts w:ascii="Times New Roman" w:hAnsi="Times New Roman" w:cs="Times New Roman"/>
          <w:b/>
          <w:color w:val="000000" w:themeColor="text1"/>
        </w:rPr>
        <w:t>billboard advertisements</w:t>
      </w:r>
      <w:bookmarkEnd w:id="202"/>
      <w:r w:rsidRPr="00DE3F84">
        <w:rPr>
          <w:rFonts w:ascii="Times New Roman" w:hAnsi="Times New Roman" w:cs="Times New Roman"/>
          <w:b/>
          <w:color w:val="000000" w:themeColor="text1"/>
        </w:rPr>
        <w:t xml:space="preserve"> </w:t>
      </w:r>
    </w:p>
    <w:p w14:paraId="57ABA530" w14:textId="0F52B2FC" w:rsidR="00F66B26" w:rsidRPr="00864A84" w:rsidRDefault="00B3575F" w:rsidP="005D46B5">
      <w:pPr>
        <w:spacing w:after="0" w:line="480" w:lineRule="auto"/>
        <w:jc w:val="both"/>
        <w:rPr>
          <w:rFonts w:ascii="Times New Roman" w:hAnsi="Times New Roman" w:cs="Times New Roman"/>
          <w:b/>
          <w:color w:val="000000" w:themeColor="text1"/>
          <w:sz w:val="24"/>
          <w:szCs w:val="24"/>
        </w:rPr>
      </w:pPr>
      <w:r w:rsidRPr="00864A84">
        <w:rPr>
          <w:rFonts w:ascii="Times New Roman" w:eastAsia="Times New Roman" w:hAnsi="Times New Roman" w:cs="Times New Roman"/>
          <w:color w:val="000000" w:themeColor="text1"/>
          <w:sz w:val="24"/>
          <w:szCs w:val="24"/>
          <w:lang w:val="en-GB" w:eastAsia="en-GB"/>
        </w:rPr>
        <w:t>T</w:t>
      </w:r>
      <w:r w:rsidR="00B95269" w:rsidRPr="00864A84">
        <w:rPr>
          <w:rFonts w:ascii="Times New Roman" w:eastAsia="Times New Roman" w:hAnsi="Times New Roman" w:cs="Times New Roman"/>
          <w:color w:val="000000" w:themeColor="text1"/>
          <w:sz w:val="24"/>
          <w:szCs w:val="24"/>
          <w:lang w:val="en-GB" w:eastAsia="en-GB"/>
        </w:rPr>
        <w:t xml:space="preserve">he data reflects </w:t>
      </w:r>
      <w:r w:rsidR="00864A84">
        <w:rPr>
          <w:rFonts w:ascii="Times New Roman" w:eastAsia="Times New Roman" w:hAnsi="Times New Roman" w:cs="Times New Roman"/>
          <w:color w:val="000000" w:themeColor="text1"/>
          <w:sz w:val="24"/>
          <w:szCs w:val="24"/>
          <w:lang w:val="en-GB" w:eastAsia="en-GB"/>
        </w:rPr>
        <w:t xml:space="preserve">the </w:t>
      </w:r>
      <w:r w:rsidR="00B95269" w:rsidRPr="00864A84">
        <w:rPr>
          <w:rFonts w:ascii="Times New Roman" w:eastAsia="Times New Roman" w:hAnsi="Times New Roman" w:cs="Times New Roman"/>
          <w:color w:val="000000" w:themeColor="text1"/>
          <w:sz w:val="24"/>
          <w:szCs w:val="24"/>
          <w:lang w:val="en-GB" w:eastAsia="en-GB"/>
        </w:rPr>
        <w:t xml:space="preserve">perceived attractiveness of billboards across three districts (Urban, </w:t>
      </w:r>
      <w:r w:rsidR="005761EE" w:rsidRPr="00864A84">
        <w:rPr>
          <w:rFonts w:ascii="Times New Roman" w:eastAsia="Times New Roman" w:hAnsi="Times New Roman" w:cs="Times New Roman"/>
          <w:color w:val="000000" w:themeColor="text1"/>
          <w:sz w:val="24"/>
          <w:szCs w:val="24"/>
          <w:lang w:val="en-GB" w:eastAsia="en-GB"/>
        </w:rPr>
        <w:t>West “A”</w:t>
      </w:r>
      <w:r w:rsidR="00CA14BF">
        <w:rPr>
          <w:rFonts w:ascii="Times New Roman" w:eastAsia="Times New Roman" w:hAnsi="Times New Roman" w:cs="Times New Roman"/>
          <w:color w:val="000000" w:themeColor="text1"/>
          <w:sz w:val="24"/>
          <w:szCs w:val="24"/>
          <w:lang w:val="en-GB" w:eastAsia="en-GB"/>
        </w:rPr>
        <w:t>,</w:t>
      </w:r>
      <w:r w:rsidR="00B95269" w:rsidRPr="00864A84">
        <w:rPr>
          <w:rFonts w:ascii="Times New Roman" w:eastAsia="Times New Roman" w:hAnsi="Times New Roman" w:cs="Times New Roman"/>
          <w:color w:val="000000" w:themeColor="text1"/>
          <w:sz w:val="24"/>
          <w:szCs w:val="24"/>
          <w:lang w:val="en-GB" w:eastAsia="en-GB"/>
        </w:rPr>
        <w:t xml:space="preserve"> and </w:t>
      </w:r>
      <w:r w:rsidR="005761EE" w:rsidRPr="00864A84">
        <w:rPr>
          <w:rFonts w:ascii="Times New Roman" w:eastAsia="Times New Roman" w:hAnsi="Times New Roman" w:cs="Times New Roman"/>
          <w:color w:val="000000" w:themeColor="text1"/>
          <w:sz w:val="24"/>
          <w:szCs w:val="24"/>
          <w:lang w:val="en-GB" w:eastAsia="en-GB"/>
        </w:rPr>
        <w:t>West “B”</w:t>
      </w:r>
      <w:r w:rsidR="003909EB" w:rsidRPr="00864A84">
        <w:rPr>
          <w:rFonts w:ascii="Times New Roman" w:eastAsia="Times New Roman" w:hAnsi="Times New Roman" w:cs="Times New Roman"/>
          <w:color w:val="000000" w:themeColor="text1"/>
          <w:sz w:val="24"/>
          <w:szCs w:val="24"/>
          <w:lang w:val="en-GB" w:eastAsia="en-GB"/>
        </w:rPr>
        <w:t>). The</w:t>
      </w:r>
      <w:r w:rsidR="00B95269" w:rsidRPr="00864A84">
        <w:rPr>
          <w:rFonts w:ascii="Times New Roman" w:eastAsia="Times New Roman" w:hAnsi="Times New Roman" w:cs="Times New Roman"/>
          <w:color w:val="000000" w:themeColor="text1"/>
          <w:sz w:val="24"/>
          <w:szCs w:val="24"/>
          <w:lang w:val="en-GB" w:eastAsia="en-GB"/>
        </w:rPr>
        <w:t xml:space="preserve"> majority in all districts f</w:t>
      </w:r>
      <w:r w:rsidR="00CA14BF">
        <w:rPr>
          <w:rFonts w:ascii="Times New Roman" w:eastAsia="Times New Roman" w:hAnsi="Times New Roman" w:cs="Times New Roman"/>
          <w:color w:val="000000" w:themeColor="text1"/>
          <w:sz w:val="24"/>
          <w:szCs w:val="24"/>
          <w:lang w:val="en-GB" w:eastAsia="en-GB"/>
        </w:rPr>
        <w:t>ou</w:t>
      </w:r>
      <w:r w:rsidR="00B95269" w:rsidRPr="00864A84">
        <w:rPr>
          <w:rFonts w:ascii="Times New Roman" w:eastAsia="Times New Roman" w:hAnsi="Times New Roman" w:cs="Times New Roman"/>
          <w:color w:val="000000" w:themeColor="text1"/>
          <w:sz w:val="24"/>
          <w:szCs w:val="24"/>
          <w:lang w:val="en-GB" w:eastAsia="en-GB"/>
        </w:rPr>
        <w:t xml:space="preserve">nd the billboards attractive, with the highest positive response in </w:t>
      </w:r>
      <w:r w:rsidR="005761EE" w:rsidRPr="00864A84">
        <w:rPr>
          <w:rFonts w:ascii="Times New Roman" w:eastAsia="Times New Roman" w:hAnsi="Times New Roman" w:cs="Times New Roman"/>
          <w:color w:val="000000" w:themeColor="text1"/>
          <w:sz w:val="24"/>
          <w:szCs w:val="24"/>
          <w:lang w:val="en-GB" w:eastAsia="en-GB"/>
        </w:rPr>
        <w:t>West “A”</w:t>
      </w:r>
      <w:r w:rsidR="005376A4">
        <w:rPr>
          <w:rFonts w:ascii="Times New Roman" w:eastAsia="Times New Roman" w:hAnsi="Times New Roman" w:cs="Times New Roman"/>
          <w:color w:val="000000" w:themeColor="text1"/>
          <w:sz w:val="24"/>
          <w:szCs w:val="24"/>
          <w:lang w:val="en-GB" w:eastAsia="en-GB"/>
        </w:rPr>
        <w:t>,</w:t>
      </w:r>
      <w:r w:rsidR="00B95269" w:rsidRPr="00864A84">
        <w:rPr>
          <w:rFonts w:ascii="Times New Roman" w:eastAsia="Times New Roman" w:hAnsi="Times New Roman" w:cs="Times New Roman"/>
          <w:color w:val="000000" w:themeColor="text1"/>
          <w:sz w:val="24"/>
          <w:szCs w:val="24"/>
          <w:lang w:val="en-GB" w:eastAsia="en-GB"/>
        </w:rPr>
        <w:t xml:space="preserve"> 88.5% and </w:t>
      </w:r>
      <w:r w:rsidR="005761EE" w:rsidRPr="00864A84">
        <w:rPr>
          <w:rFonts w:ascii="Times New Roman" w:eastAsia="Times New Roman" w:hAnsi="Times New Roman" w:cs="Times New Roman"/>
          <w:color w:val="000000" w:themeColor="text1"/>
          <w:sz w:val="24"/>
          <w:szCs w:val="24"/>
          <w:lang w:val="en-GB" w:eastAsia="en-GB"/>
        </w:rPr>
        <w:t>West “B”</w:t>
      </w:r>
      <w:r w:rsidR="005376A4">
        <w:rPr>
          <w:rFonts w:ascii="Times New Roman" w:eastAsia="Times New Roman" w:hAnsi="Times New Roman" w:cs="Times New Roman"/>
          <w:color w:val="000000" w:themeColor="text1"/>
          <w:sz w:val="24"/>
          <w:szCs w:val="24"/>
          <w:lang w:val="en-GB" w:eastAsia="en-GB"/>
        </w:rPr>
        <w:t>,</w:t>
      </w:r>
      <w:r w:rsidR="00B95269" w:rsidRPr="00864A84">
        <w:rPr>
          <w:rFonts w:ascii="Times New Roman" w:eastAsia="Times New Roman" w:hAnsi="Times New Roman" w:cs="Times New Roman"/>
          <w:color w:val="000000" w:themeColor="text1"/>
          <w:sz w:val="24"/>
          <w:szCs w:val="24"/>
          <w:lang w:val="en-GB" w:eastAsia="en-GB"/>
        </w:rPr>
        <w:t xml:space="preserve"> 87.0</w:t>
      </w:r>
      <w:r w:rsidR="00F97794" w:rsidRPr="00864A84">
        <w:rPr>
          <w:rFonts w:ascii="Times New Roman" w:eastAsia="Times New Roman" w:hAnsi="Times New Roman" w:cs="Times New Roman"/>
          <w:color w:val="000000" w:themeColor="text1"/>
          <w:sz w:val="24"/>
          <w:szCs w:val="24"/>
          <w:lang w:val="en-GB" w:eastAsia="en-GB"/>
        </w:rPr>
        <w:t>%. The</w:t>
      </w:r>
      <w:r w:rsidR="00B95269" w:rsidRPr="00864A84">
        <w:rPr>
          <w:rFonts w:ascii="Times New Roman" w:eastAsia="Times New Roman" w:hAnsi="Times New Roman" w:cs="Times New Roman"/>
          <w:color w:val="000000" w:themeColor="text1"/>
          <w:sz w:val="24"/>
          <w:szCs w:val="24"/>
          <w:lang w:val="en-GB" w:eastAsia="en-GB"/>
        </w:rPr>
        <w:t xml:space="preserve"> Urban district has slightly fewer respondents </w:t>
      </w:r>
      <w:r w:rsidR="005376A4">
        <w:rPr>
          <w:rFonts w:ascii="Times New Roman" w:eastAsia="Times New Roman" w:hAnsi="Times New Roman" w:cs="Times New Roman"/>
          <w:color w:val="000000" w:themeColor="text1"/>
          <w:sz w:val="24"/>
          <w:szCs w:val="24"/>
          <w:lang w:val="en-GB" w:eastAsia="en-GB"/>
        </w:rPr>
        <w:t xml:space="preserve">who </w:t>
      </w:r>
      <w:r w:rsidR="00B95269" w:rsidRPr="00864A84">
        <w:rPr>
          <w:rFonts w:ascii="Times New Roman" w:eastAsia="Times New Roman" w:hAnsi="Times New Roman" w:cs="Times New Roman"/>
          <w:color w:val="000000" w:themeColor="text1"/>
          <w:sz w:val="24"/>
          <w:szCs w:val="24"/>
          <w:lang w:val="en-GB" w:eastAsia="en-GB"/>
        </w:rPr>
        <w:t>f</w:t>
      </w:r>
      <w:r w:rsidR="005376A4">
        <w:rPr>
          <w:rFonts w:ascii="Times New Roman" w:eastAsia="Times New Roman" w:hAnsi="Times New Roman" w:cs="Times New Roman"/>
          <w:color w:val="000000" w:themeColor="text1"/>
          <w:sz w:val="24"/>
          <w:szCs w:val="24"/>
          <w:lang w:val="en-GB" w:eastAsia="en-GB"/>
        </w:rPr>
        <w:t>ound</w:t>
      </w:r>
      <w:r w:rsidR="00B95269" w:rsidRPr="00864A84">
        <w:rPr>
          <w:rFonts w:ascii="Times New Roman" w:eastAsia="Times New Roman" w:hAnsi="Times New Roman" w:cs="Times New Roman"/>
          <w:color w:val="000000" w:themeColor="text1"/>
          <w:sz w:val="24"/>
          <w:szCs w:val="24"/>
          <w:lang w:val="en-GB" w:eastAsia="en-GB"/>
        </w:rPr>
        <w:t xml:space="preserve"> billboards attractive</w:t>
      </w:r>
      <w:r w:rsidR="005376A4">
        <w:rPr>
          <w:rFonts w:ascii="Times New Roman" w:eastAsia="Times New Roman" w:hAnsi="Times New Roman" w:cs="Times New Roman"/>
          <w:color w:val="000000" w:themeColor="text1"/>
          <w:sz w:val="24"/>
          <w:szCs w:val="24"/>
          <w:lang w:val="en-GB" w:eastAsia="en-GB"/>
        </w:rPr>
        <w:t>,</w:t>
      </w:r>
      <w:r w:rsidR="00B95269" w:rsidRPr="00864A84">
        <w:rPr>
          <w:rFonts w:ascii="Times New Roman" w:eastAsia="Times New Roman" w:hAnsi="Times New Roman" w:cs="Times New Roman"/>
          <w:color w:val="000000" w:themeColor="text1"/>
          <w:sz w:val="24"/>
          <w:szCs w:val="24"/>
          <w:lang w:val="en-GB" w:eastAsia="en-GB"/>
        </w:rPr>
        <w:t xml:space="preserve"> 80.6%, but still a strong majority. Those who d</w:t>
      </w:r>
      <w:r w:rsidR="005376A4">
        <w:rPr>
          <w:rFonts w:ascii="Times New Roman" w:eastAsia="Times New Roman" w:hAnsi="Times New Roman" w:cs="Times New Roman"/>
          <w:color w:val="000000" w:themeColor="text1"/>
          <w:sz w:val="24"/>
          <w:szCs w:val="24"/>
          <w:lang w:val="en-GB" w:eastAsia="en-GB"/>
        </w:rPr>
        <w:t>id</w:t>
      </w:r>
      <w:r w:rsidR="00B95269" w:rsidRPr="00864A84">
        <w:rPr>
          <w:rFonts w:ascii="Times New Roman" w:eastAsia="Times New Roman" w:hAnsi="Times New Roman" w:cs="Times New Roman"/>
          <w:color w:val="000000" w:themeColor="text1"/>
          <w:sz w:val="24"/>
          <w:szCs w:val="24"/>
          <w:lang w:val="en-GB" w:eastAsia="en-GB"/>
        </w:rPr>
        <w:t xml:space="preserve"> not find billboards attractive </w:t>
      </w:r>
      <w:r w:rsidR="00BA3FBB">
        <w:rPr>
          <w:rFonts w:ascii="Times New Roman" w:eastAsia="Times New Roman" w:hAnsi="Times New Roman" w:cs="Times New Roman"/>
          <w:color w:val="000000" w:themeColor="text1"/>
          <w:sz w:val="24"/>
          <w:szCs w:val="24"/>
          <w:lang w:val="en-GB" w:eastAsia="en-GB"/>
        </w:rPr>
        <w:t>we</w:t>
      </w:r>
      <w:r w:rsidR="00B95269" w:rsidRPr="00864A84">
        <w:rPr>
          <w:rFonts w:ascii="Times New Roman" w:eastAsia="Times New Roman" w:hAnsi="Times New Roman" w:cs="Times New Roman"/>
          <w:color w:val="000000" w:themeColor="text1"/>
          <w:sz w:val="24"/>
          <w:szCs w:val="24"/>
          <w:lang w:val="en-GB" w:eastAsia="en-GB"/>
        </w:rPr>
        <w:t>re a minority across all districts (11.5%-19.4%).</w:t>
      </w:r>
      <w:r w:rsidR="002642B5" w:rsidRPr="00864A84">
        <w:rPr>
          <w:rFonts w:ascii="Times New Roman" w:eastAsia="Times New Roman" w:hAnsi="Times New Roman" w:cs="Times New Roman"/>
          <w:color w:val="000000" w:themeColor="text1"/>
          <w:sz w:val="24"/>
          <w:szCs w:val="24"/>
          <w:lang w:val="en-GB" w:eastAsia="en-GB"/>
        </w:rPr>
        <w:t xml:space="preserve"> </w:t>
      </w:r>
      <w:r w:rsidR="00B95269" w:rsidRPr="00864A84">
        <w:rPr>
          <w:rFonts w:ascii="Times New Roman" w:eastAsia="Times New Roman" w:hAnsi="Times New Roman" w:cs="Times New Roman"/>
          <w:color w:val="000000" w:themeColor="text1"/>
          <w:sz w:val="24"/>
          <w:szCs w:val="24"/>
          <w:lang w:val="en-GB" w:eastAsia="en-GB"/>
        </w:rPr>
        <w:t xml:space="preserve">Outdoor billboard advertisements </w:t>
      </w:r>
      <w:r w:rsidR="00BA3FBB">
        <w:rPr>
          <w:rFonts w:ascii="Times New Roman" w:eastAsia="Times New Roman" w:hAnsi="Times New Roman" w:cs="Times New Roman"/>
          <w:color w:val="000000" w:themeColor="text1"/>
          <w:sz w:val="24"/>
          <w:szCs w:val="24"/>
          <w:lang w:val="en-GB" w:eastAsia="en-GB"/>
        </w:rPr>
        <w:t>we</w:t>
      </w:r>
      <w:r w:rsidR="00B95269" w:rsidRPr="00864A84">
        <w:rPr>
          <w:rFonts w:ascii="Times New Roman" w:eastAsia="Times New Roman" w:hAnsi="Times New Roman" w:cs="Times New Roman"/>
          <w:color w:val="000000" w:themeColor="text1"/>
          <w:sz w:val="24"/>
          <w:szCs w:val="24"/>
          <w:lang w:val="en-GB" w:eastAsia="en-GB"/>
        </w:rPr>
        <w:t xml:space="preserve">re generally considered visually appealing and attractive. The higher attractiveness in </w:t>
      </w:r>
      <w:r w:rsidR="005761EE" w:rsidRPr="00864A84">
        <w:rPr>
          <w:rFonts w:ascii="Times New Roman" w:eastAsia="Times New Roman" w:hAnsi="Times New Roman" w:cs="Times New Roman"/>
          <w:color w:val="000000" w:themeColor="text1"/>
          <w:sz w:val="24"/>
          <w:szCs w:val="24"/>
          <w:lang w:val="en-GB" w:eastAsia="en-GB"/>
        </w:rPr>
        <w:t>West “A”</w:t>
      </w:r>
      <w:r w:rsidR="00B95269" w:rsidRPr="00864A84">
        <w:rPr>
          <w:rFonts w:ascii="Times New Roman" w:eastAsia="Times New Roman" w:hAnsi="Times New Roman" w:cs="Times New Roman"/>
          <w:color w:val="000000" w:themeColor="text1"/>
          <w:sz w:val="24"/>
          <w:szCs w:val="24"/>
          <w:lang w:val="en-GB" w:eastAsia="en-GB"/>
        </w:rPr>
        <w:t xml:space="preserve"> and </w:t>
      </w:r>
      <w:r w:rsidR="005761EE" w:rsidRPr="00864A84">
        <w:rPr>
          <w:rFonts w:ascii="Times New Roman" w:eastAsia="Times New Roman" w:hAnsi="Times New Roman" w:cs="Times New Roman"/>
          <w:color w:val="000000" w:themeColor="text1"/>
          <w:sz w:val="24"/>
          <w:szCs w:val="24"/>
          <w:lang w:val="en-GB" w:eastAsia="en-GB"/>
        </w:rPr>
        <w:t>West “B”</w:t>
      </w:r>
      <w:r w:rsidR="00B95269" w:rsidRPr="00864A84">
        <w:rPr>
          <w:rFonts w:ascii="Times New Roman" w:eastAsia="Times New Roman" w:hAnsi="Times New Roman" w:cs="Times New Roman"/>
          <w:color w:val="000000" w:themeColor="text1"/>
          <w:sz w:val="24"/>
          <w:szCs w:val="24"/>
          <w:lang w:val="en-GB" w:eastAsia="en-GB"/>
        </w:rPr>
        <w:t xml:space="preserve"> districts might contribute to better engagement with the advertisements in these areas. This attractiveness can enhance the effectiveness of billboard campaigns.</w:t>
      </w:r>
      <w:r w:rsidR="00B95269" w:rsidRPr="00864A84">
        <w:rPr>
          <w:rFonts w:ascii="Times New Roman" w:hAnsi="Times New Roman" w:cs="Times New Roman"/>
          <w:color w:val="000000" w:themeColor="text1"/>
          <w:sz w:val="24"/>
          <w:szCs w:val="24"/>
        </w:rPr>
        <w:t xml:space="preserve"> The summary of the findings is as shown in Figure 4 below;</w:t>
      </w:r>
      <w:r w:rsidR="00B95269" w:rsidRPr="00864A84">
        <w:rPr>
          <w:rFonts w:ascii="Times New Roman" w:hAnsi="Times New Roman" w:cs="Times New Roman"/>
          <w:b/>
          <w:color w:val="000000" w:themeColor="text1"/>
          <w:sz w:val="24"/>
          <w:szCs w:val="24"/>
        </w:rPr>
        <w:t xml:space="preserve">    </w:t>
      </w:r>
    </w:p>
    <w:p w14:paraId="17F27ACD" w14:textId="609987DF" w:rsidR="00F66B26" w:rsidRDefault="008712A0"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noProof/>
          <w:sz w:val="24"/>
          <w:szCs w:val="24"/>
        </w:rPr>
        <w:drawing>
          <wp:inline distT="0" distB="0" distL="0" distR="0" wp14:anchorId="7CFE50BF" wp14:editId="6383028B">
            <wp:extent cx="5336274" cy="1733265"/>
            <wp:effectExtent l="0" t="0" r="17145" b="1968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7C87BFF" w14:textId="508B1D5B" w:rsidR="008712A0" w:rsidRPr="00094A30" w:rsidRDefault="00094A30" w:rsidP="00094A30">
      <w:pPr>
        <w:pStyle w:val="Caption"/>
        <w:rPr>
          <w:rFonts w:asciiTheme="majorBidi" w:eastAsia="Times New Roman" w:hAnsiTheme="majorBidi" w:cstheme="majorBidi"/>
          <w:color w:val="auto"/>
          <w:sz w:val="24"/>
          <w:szCs w:val="24"/>
          <w:lang w:val="en-GB" w:eastAsia="en-GB"/>
        </w:rPr>
      </w:pPr>
      <w:bookmarkStart w:id="203" w:name="_Toc204157353"/>
      <w:proofErr w:type="gramStart"/>
      <w:r>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4</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8712A0" w:rsidRPr="00094A30">
        <w:rPr>
          <w:rFonts w:asciiTheme="majorBidi" w:eastAsia="Times New Roman" w:hAnsiTheme="majorBidi" w:cstheme="majorBidi"/>
          <w:color w:val="auto"/>
          <w:sz w:val="24"/>
          <w:szCs w:val="24"/>
          <w:lang w:val="en-GB" w:eastAsia="en-GB"/>
        </w:rPr>
        <w:t>Attractiveness of billboard advertisements</w:t>
      </w:r>
      <w:bookmarkEnd w:id="203"/>
      <w:r w:rsidR="008712A0" w:rsidRPr="00094A30">
        <w:rPr>
          <w:rFonts w:asciiTheme="majorBidi" w:eastAsia="Times New Roman" w:hAnsiTheme="majorBidi" w:cstheme="majorBidi"/>
          <w:color w:val="auto"/>
          <w:sz w:val="24"/>
          <w:szCs w:val="24"/>
          <w:lang w:val="en-GB" w:eastAsia="en-GB"/>
        </w:rPr>
        <w:t xml:space="preserve"> </w:t>
      </w:r>
    </w:p>
    <w:p w14:paraId="27DB43F0" w14:textId="3A96BAE0" w:rsidR="007A3186" w:rsidRPr="005526EC" w:rsidRDefault="008712A0" w:rsidP="00094A30">
      <w:pPr>
        <w:spacing w:line="480" w:lineRule="auto"/>
        <w:jc w:val="both"/>
        <w:rPr>
          <w:rFonts w:ascii="Times New Roman" w:eastAsia="Times New Roman" w:hAnsi="Times New Roman" w:cs="Times New Roman"/>
          <w:color w:val="404040"/>
          <w:sz w:val="24"/>
          <w:szCs w:val="24"/>
          <w:lang w:val="en-GB" w:eastAsia="en-GB"/>
        </w:rPr>
      </w:pPr>
      <w:r w:rsidRPr="005526EC">
        <w:rPr>
          <w:rFonts w:ascii="Times New Roman" w:eastAsia="Times New Roman" w:hAnsi="Times New Roman" w:cs="Times New Roman"/>
          <w:color w:val="404040"/>
          <w:sz w:val="24"/>
          <w:szCs w:val="24"/>
          <w:lang w:val="en-GB" w:eastAsia="en-GB"/>
        </w:rPr>
        <w:t xml:space="preserve">Source: </w:t>
      </w:r>
      <w:r w:rsidR="00EC2524" w:rsidRPr="005526EC">
        <w:rPr>
          <w:rFonts w:ascii="Times New Roman" w:eastAsia="Times New Roman" w:hAnsi="Times New Roman" w:cs="Times New Roman"/>
          <w:color w:val="404040"/>
          <w:sz w:val="24"/>
          <w:szCs w:val="24"/>
          <w:lang w:val="en-GB" w:eastAsia="en-GB"/>
        </w:rPr>
        <w:t>Research Field work</w:t>
      </w:r>
      <w:r w:rsidRPr="005526EC">
        <w:rPr>
          <w:rFonts w:ascii="Times New Roman" w:eastAsia="Times New Roman" w:hAnsi="Times New Roman" w:cs="Times New Roman"/>
          <w:color w:val="404040"/>
          <w:sz w:val="24"/>
          <w:szCs w:val="24"/>
          <w:lang w:val="en-GB" w:eastAsia="en-GB"/>
        </w:rPr>
        <w:t>, 2025</w:t>
      </w:r>
    </w:p>
    <w:p w14:paraId="7746C5A5" w14:textId="1C194692" w:rsidR="004867BE" w:rsidRPr="00C13911" w:rsidRDefault="003D0C9D" w:rsidP="00094A30">
      <w:pPr>
        <w:pStyle w:val="Heading3"/>
        <w:spacing w:line="480" w:lineRule="auto"/>
        <w:jc w:val="both"/>
        <w:rPr>
          <w:rFonts w:ascii="Times New Roman" w:eastAsia="Times New Roman" w:hAnsi="Times New Roman" w:cs="Times New Roman"/>
          <w:b/>
          <w:color w:val="000000" w:themeColor="text1"/>
          <w:lang w:val="en-GB" w:eastAsia="en-GB"/>
        </w:rPr>
      </w:pPr>
      <w:bookmarkStart w:id="204" w:name="_Toc204151576"/>
      <w:r w:rsidRPr="00C13911">
        <w:rPr>
          <w:rFonts w:ascii="Times New Roman" w:eastAsia="Times New Roman" w:hAnsi="Times New Roman" w:cs="Times New Roman"/>
          <w:b/>
          <w:color w:val="000000" w:themeColor="text1"/>
          <w:lang w:val="en-GB" w:eastAsia="en-GB"/>
        </w:rPr>
        <w:t xml:space="preserve">4.3.3 </w:t>
      </w:r>
      <w:r w:rsidR="00B5790B">
        <w:rPr>
          <w:rFonts w:ascii="Times New Roman" w:eastAsia="Times New Roman" w:hAnsi="Times New Roman" w:cs="Times New Roman"/>
          <w:b/>
          <w:color w:val="000000" w:themeColor="text1"/>
          <w:lang w:val="en-GB" w:eastAsia="en-GB"/>
        </w:rPr>
        <w:t>Dissatisfaction</w:t>
      </w:r>
      <w:r w:rsidR="00123363" w:rsidRPr="00C13911">
        <w:rPr>
          <w:rFonts w:ascii="Times New Roman" w:eastAsia="Times New Roman" w:hAnsi="Times New Roman" w:cs="Times New Roman"/>
          <w:b/>
          <w:color w:val="000000" w:themeColor="text1"/>
          <w:lang w:val="en-GB" w:eastAsia="en-GB"/>
        </w:rPr>
        <w:t xml:space="preserve"> </w:t>
      </w:r>
      <w:r w:rsidR="00B5790B">
        <w:rPr>
          <w:rFonts w:ascii="Times New Roman" w:eastAsia="Times New Roman" w:hAnsi="Times New Roman" w:cs="Times New Roman"/>
          <w:b/>
          <w:color w:val="000000" w:themeColor="text1"/>
          <w:lang w:val="en-GB" w:eastAsia="en-GB"/>
        </w:rPr>
        <w:t>with</w:t>
      </w:r>
      <w:r w:rsidR="004867BE" w:rsidRPr="00C13911">
        <w:rPr>
          <w:rFonts w:ascii="Times New Roman" w:eastAsia="Times New Roman" w:hAnsi="Times New Roman" w:cs="Times New Roman"/>
          <w:b/>
          <w:color w:val="000000" w:themeColor="text1"/>
          <w:lang w:val="en-GB" w:eastAsia="en-GB"/>
        </w:rPr>
        <w:t xml:space="preserve"> </w:t>
      </w:r>
      <w:r w:rsidR="00724EE1">
        <w:rPr>
          <w:rFonts w:ascii="Times New Roman" w:eastAsia="Times New Roman" w:hAnsi="Times New Roman" w:cs="Times New Roman"/>
          <w:b/>
          <w:color w:val="000000" w:themeColor="text1"/>
          <w:lang w:val="en-GB" w:eastAsia="en-GB"/>
        </w:rPr>
        <w:t xml:space="preserve">outdoor </w:t>
      </w:r>
      <w:r w:rsidR="00223356">
        <w:rPr>
          <w:rFonts w:ascii="Times New Roman" w:eastAsia="Times New Roman" w:hAnsi="Times New Roman" w:cs="Times New Roman"/>
          <w:b/>
          <w:color w:val="000000" w:themeColor="text1"/>
          <w:lang w:val="en-GB" w:eastAsia="en-GB"/>
        </w:rPr>
        <w:t>billboard</w:t>
      </w:r>
      <w:r w:rsidR="004867BE" w:rsidRPr="00C13911">
        <w:rPr>
          <w:rFonts w:ascii="Times New Roman" w:eastAsia="Times New Roman" w:hAnsi="Times New Roman" w:cs="Times New Roman"/>
          <w:b/>
          <w:color w:val="000000" w:themeColor="text1"/>
          <w:lang w:val="en-GB" w:eastAsia="en-GB"/>
        </w:rPr>
        <w:t xml:space="preserve"> </w:t>
      </w:r>
      <w:r w:rsidR="00724EE1">
        <w:rPr>
          <w:rFonts w:ascii="Times New Roman" w:eastAsia="Times New Roman" w:hAnsi="Times New Roman" w:cs="Times New Roman"/>
          <w:b/>
          <w:color w:val="000000" w:themeColor="text1"/>
          <w:lang w:val="en-GB" w:eastAsia="en-GB"/>
        </w:rPr>
        <w:t>advertisements</w:t>
      </w:r>
      <w:bookmarkEnd w:id="204"/>
      <w:r w:rsidR="00724EE1">
        <w:rPr>
          <w:rFonts w:ascii="Times New Roman" w:eastAsia="Times New Roman" w:hAnsi="Times New Roman" w:cs="Times New Roman"/>
          <w:b/>
          <w:color w:val="000000" w:themeColor="text1"/>
          <w:lang w:val="en-GB" w:eastAsia="en-GB"/>
        </w:rPr>
        <w:t xml:space="preserve"> </w:t>
      </w:r>
    </w:p>
    <w:p w14:paraId="5FAC7D10" w14:textId="47C2BC5B" w:rsidR="004867BE" w:rsidRDefault="00FB3E6D" w:rsidP="005D46B5">
      <w:pPr>
        <w:spacing w:after="0" w:line="480" w:lineRule="auto"/>
        <w:jc w:val="both"/>
        <w:rPr>
          <w:rFonts w:ascii="Times New Roman" w:hAnsi="Times New Roman" w:cs="Times New Roman"/>
          <w:b/>
          <w:sz w:val="24"/>
          <w:szCs w:val="24"/>
        </w:rPr>
      </w:pPr>
      <w:r w:rsidRPr="00FB3E6D">
        <w:rPr>
          <w:rFonts w:ascii="Times New Roman" w:hAnsi="Times New Roman" w:cs="Times New Roman"/>
          <w:sz w:val="24"/>
          <w:szCs w:val="24"/>
        </w:rPr>
        <w:t xml:space="preserve">The results </w:t>
      </w:r>
      <w:r w:rsidR="00223356">
        <w:rPr>
          <w:rFonts w:ascii="Times New Roman" w:hAnsi="Times New Roman" w:cs="Times New Roman"/>
          <w:sz w:val="24"/>
          <w:szCs w:val="24"/>
        </w:rPr>
        <w:t>show</w:t>
      </w:r>
      <w:r w:rsidRPr="00FB3E6D">
        <w:rPr>
          <w:rFonts w:ascii="Times New Roman" w:hAnsi="Times New Roman" w:cs="Times New Roman"/>
          <w:sz w:val="24"/>
          <w:szCs w:val="24"/>
        </w:rPr>
        <w:t xml:space="preserve"> that the top </w:t>
      </w:r>
      <w:r w:rsidR="00123363">
        <w:rPr>
          <w:rFonts w:ascii="Times New Roman" w:hAnsi="Times New Roman" w:cs="Times New Roman"/>
          <w:sz w:val="24"/>
          <w:szCs w:val="24"/>
        </w:rPr>
        <w:t>reasons for outdoor billboard advertisements</w:t>
      </w:r>
      <w:r w:rsidR="00223356">
        <w:rPr>
          <w:rFonts w:ascii="Times New Roman" w:hAnsi="Times New Roman" w:cs="Times New Roman"/>
          <w:sz w:val="24"/>
          <w:szCs w:val="24"/>
        </w:rPr>
        <w:t xml:space="preserve"> </w:t>
      </w:r>
      <w:r w:rsidR="00B5790B">
        <w:rPr>
          <w:rFonts w:ascii="Times New Roman" w:hAnsi="Times New Roman" w:cs="Times New Roman"/>
          <w:sz w:val="24"/>
          <w:szCs w:val="24"/>
        </w:rPr>
        <w:t xml:space="preserve">dissatisfaction </w:t>
      </w:r>
      <w:r w:rsidRPr="00FB3E6D">
        <w:rPr>
          <w:rFonts w:ascii="Times New Roman" w:hAnsi="Times New Roman" w:cs="Times New Roman"/>
          <w:sz w:val="24"/>
          <w:szCs w:val="24"/>
        </w:rPr>
        <w:t xml:space="preserve">across all districts </w:t>
      </w:r>
      <w:r w:rsidR="0056058F">
        <w:rPr>
          <w:rFonts w:ascii="Times New Roman" w:hAnsi="Times New Roman" w:cs="Times New Roman"/>
          <w:sz w:val="24"/>
          <w:szCs w:val="24"/>
        </w:rPr>
        <w:t>were</w:t>
      </w:r>
      <w:r w:rsidRPr="00FB3E6D">
        <w:rPr>
          <w:rFonts w:ascii="Times New Roman" w:hAnsi="Times New Roman" w:cs="Times New Roman"/>
          <w:sz w:val="24"/>
          <w:szCs w:val="24"/>
        </w:rPr>
        <w:t xml:space="preserve"> environmental damage, especially in </w:t>
      </w:r>
      <w:r w:rsidR="005761EE">
        <w:rPr>
          <w:rFonts w:ascii="Times New Roman" w:hAnsi="Times New Roman" w:cs="Times New Roman"/>
          <w:sz w:val="24"/>
          <w:szCs w:val="24"/>
        </w:rPr>
        <w:t>West “A”</w:t>
      </w:r>
      <w:r w:rsidR="00223356">
        <w:rPr>
          <w:rFonts w:ascii="Times New Roman" w:hAnsi="Times New Roman" w:cs="Times New Roman"/>
          <w:sz w:val="24"/>
          <w:szCs w:val="24"/>
        </w:rPr>
        <w:t>,</w:t>
      </w:r>
      <w:r w:rsidRPr="00FB3E6D">
        <w:rPr>
          <w:rFonts w:ascii="Times New Roman" w:hAnsi="Times New Roman" w:cs="Times New Roman"/>
          <w:sz w:val="24"/>
          <w:szCs w:val="24"/>
        </w:rPr>
        <w:t xml:space="preserve"> 35.1% and </w:t>
      </w:r>
      <w:r w:rsidR="00223356">
        <w:rPr>
          <w:rFonts w:ascii="Times New Roman" w:hAnsi="Times New Roman" w:cs="Times New Roman"/>
          <w:sz w:val="24"/>
          <w:szCs w:val="24"/>
        </w:rPr>
        <w:t xml:space="preserve">the </w:t>
      </w:r>
      <w:r w:rsidRPr="00FB3E6D">
        <w:rPr>
          <w:rFonts w:ascii="Times New Roman" w:hAnsi="Times New Roman" w:cs="Times New Roman"/>
          <w:sz w:val="24"/>
          <w:szCs w:val="24"/>
        </w:rPr>
        <w:t>Urban district</w:t>
      </w:r>
      <w:r w:rsidR="00223356">
        <w:rPr>
          <w:rFonts w:ascii="Times New Roman" w:hAnsi="Times New Roman" w:cs="Times New Roman"/>
          <w:sz w:val="24"/>
          <w:szCs w:val="24"/>
        </w:rPr>
        <w:t>,</w:t>
      </w:r>
      <w:r w:rsidRPr="00FB3E6D">
        <w:rPr>
          <w:rFonts w:ascii="Times New Roman" w:hAnsi="Times New Roman" w:cs="Times New Roman"/>
          <w:sz w:val="24"/>
          <w:szCs w:val="24"/>
        </w:rPr>
        <w:t xml:space="preserve"> 29.6%.</w:t>
      </w:r>
      <w:r w:rsidR="00014013">
        <w:rPr>
          <w:rFonts w:ascii="Times New Roman" w:hAnsi="Times New Roman" w:cs="Times New Roman"/>
          <w:sz w:val="24"/>
          <w:szCs w:val="24"/>
        </w:rPr>
        <w:t xml:space="preserve"> </w:t>
      </w:r>
      <w:r w:rsidRPr="00FB3E6D">
        <w:rPr>
          <w:rFonts w:ascii="Times New Roman" w:hAnsi="Times New Roman" w:cs="Times New Roman"/>
          <w:sz w:val="24"/>
          <w:szCs w:val="24"/>
        </w:rPr>
        <w:t xml:space="preserve">Unattractive </w:t>
      </w:r>
      <w:proofErr w:type="spellStart"/>
      <w:r w:rsidRPr="00FB3E6D">
        <w:rPr>
          <w:rFonts w:ascii="Times New Roman" w:hAnsi="Times New Roman" w:cs="Times New Roman"/>
          <w:sz w:val="24"/>
          <w:szCs w:val="24"/>
        </w:rPr>
        <w:t>colours</w:t>
      </w:r>
      <w:proofErr w:type="spellEnd"/>
      <w:r w:rsidRPr="00FB3E6D">
        <w:rPr>
          <w:rFonts w:ascii="Times New Roman" w:hAnsi="Times New Roman" w:cs="Times New Roman"/>
          <w:sz w:val="24"/>
          <w:szCs w:val="24"/>
        </w:rPr>
        <w:t xml:space="preserve"> </w:t>
      </w:r>
      <w:r w:rsidR="0056058F">
        <w:rPr>
          <w:rFonts w:ascii="Times New Roman" w:hAnsi="Times New Roman" w:cs="Times New Roman"/>
          <w:sz w:val="24"/>
          <w:szCs w:val="24"/>
        </w:rPr>
        <w:t>were</w:t>
      </w:r>
      <w:r w:rsidRPr="00FB3E6D">
        <w:rPr>
          <w:rFonts w:ascii="Times New Roman" w:hAnsi="Times New Roman" w:cs="Times New Roman"/>
          <w:sz w:val="24"/>
          <w:szCs w:val="24"/>
        </w:rPr>
        <w:t xml:space="preserve"> a significant </w:t>
      </w:r>
      <w:r w:rsidR="00B5790B">
        <w:rPr>
          <w:rFonts w:ascii="Times New Roman" w:hAnsi="Times New Roman" w:cs="Times New Roman"/>
          <w:sz w:val="24"/>
          <w:szCs w:val="24"/>
        </w:rPr>
        <w:lastRenderedPageBreak/>
        <w:t>source of dissatisfaction</w:t>
      </w:r>
      <w:r w:rsidRPr="00FB3E6D">
        <w:rPr>
          <w:rFonts w:ascii="Times New Roman" w:hAnsi="Times New Roman" w:cs="Times New Roman"/>
          <w:sz w:val="24"/>
          <w:szCs w:val="24"/>
        </w:rPr>
        <w:t xml:space="preserve"> too, with the highest percentage in </w:t>
      </w:r>
      <w:r w:rsidR="005761EE">
        <w:rPr>
          <w:rFonts w:ascii="Times New Roman" w:hAnsi="Times New Roman" w:cs="Times New Roman"/>
          <w:sz w:val="24"/>
          <w:szCs w:val="24"/>
        </w:rPr>
        <w:t>West “B”</w:t>
      </w:r>
      <w:r w:rsidR="00223356">
        <w:rPr>
          <w:rFonts w:ascii="Times New Roman" w:hAnsi="Times New Roman" w:cs="Times New Roman"/>
          <w:sz w:val="24"/>
          <w:szCs w:val="24"/>
        </w:rPr>
        <w:t>,</w:t>
      </w:r>
      <w:r w:rsidRPr="00FB3E6D">
        <w:rPr>
          <w:rFonts w:ascii="Times New Roman" w:hAnsi="Times New Roman" w:cs="Times New Roman"/>
          <w:sz w:val="24"/>
          <w:szCs w:val="24"/>
        </w:rPr>
        <w:t xml:space="preserve"> 27.9%. Concerns about road accidents related to billboards are moderate, more in </w:t>
      </w:r>
      <w:r w:rsidR="005761EE">
        <w:rPr>
          <w:rFonts w:ascii="Times New Roman" w:hAnsi="Times New Roman" w:cs="Times New Roman"/>
          <w:sz w:val="24"/>
          <w:szCs w:val="24"/>
        </w:rPr>
        <w:t>West “A”</w:t>
      </w:r>
      <w:r w:rsidR="00223356">
        <w:rPr>
          <w:rFonts w:ascii="Times New Roman" w:hAnsi="Times New Roman" w:cs="Times New Roman"/>
          <w:sz w:val="24"/>
          <w:szCs w:val="24"/>
        </w:rPr>
        <w:t>,</w:t>
      </w:r>
      <w:r w:rsidRPr="00FB3E6D">
        <w:rPr>
          <w:rFonts w:ascii="Times New Roman" w:hAnsi="Times New Roman" w:cs="Times New Roman"/>
          <w:sz w:val="24"/>
          <w:szCs w:val="24"/>
        </w:rPr>
        <w:t xml:space="preserve"> 17.6% and </w:t>
      </w:r>
      <w:r w:rsidR="005761EE">
        <w:rPr>
          <w:rFonts w:ascii="Times New Roman" w:hAnsi="Times New Roman" w:cs="Times New Roman"/>
          <w:sz w:val="24"/>
          <w:szCs w:val="24"/>
        </w:rPr>
        <w:t>West “B”</w:t>
      </w:r>
      <w:r w:rsidR="00223356">
        <w:rPr>
          <w:rFonts w:ascii="Times New Roman" w:hAnsi="Times New Roman" w:cs="Times New Roman"/>
          <w:sz w:val="24"/>
          <w:szCs w:val="24"/>
        </w:rPr>
        <w:t>,</w:t>
      </w:r>
      <w:r w:rsidRPr="00FB3E6D">
        <w:rPr>
          <w:rFonts w:ascii="Times New Roman" w:hAnsi="Times New Roman" w:cs="Times New Roman"/>
          <w:sz w:val="24"/>
          <w:szCs w:val="24"/>
        </w:rPr>
        <w:t xml:space="preserve"> 15.6%.</w:t>
      </w:r>
      <w:r w:rsidR="00014013">
        <w:rPr>
          <w:rFonts w:ascii="Times New Roman" w:hAnsi="Times New Roman" w:cs="Times New Roman"/>
          <w:sz w:val="24"/>
          <w:szCs w:val="24"/>
        </w:rPr>
        <w:t xml:space="preserve"> </w:t>
      </w:r>
      <w:r w:rsidRPr="00FB3E6D">
        <w:rPr>
          <w:rFonts w:ascii="Times New Roman" w:hAnsi="Times New Roman" w:cs="Times New Roman"/>
          <w:sz w:val="24"/>
          <w:szCs w:val="24"/>
        </w:rPr>
        <w:t xml:space="preserve">Dishonesty in messages is </w:t>
      </w:r>
      <w:r w:rsidR="00223356">
        <w:rPr>
          <w:rFonts w:ascii="Times New Roman" w:hAnsi="Times New Roman" w:cs="Times New Roman"/>
          <w:sz w:val="24"/>
          <w:szCs w:val="24"/>
        </w:rPr>
        <w:t>a</w:t>
      </w:r>
      <w:r w:rsidRPr="00FB3E6D">
        <w:rPr>
          <w:rFonts w:ascii="Times New Roman" w:hAnsi="Times New Roman" w:cs="Times New Roman"/>
          <w:sz w:val="24"/>
          <w:szCs w:val="24"/>
        </w:rPr>
        <w:t xml:space="preserve"> lesser </w:t>
      </w:r>
      <w:r w:rsidR="00B5790B">
        <w:rPr>
          <w:rFonts w:ascii="Times New Roman" w:hAnsi="Times New Roman" w:cs="Times New Roman"/>
          <w:sz w:val="24"/>
          <w:szCs w:val="24"/>
        </w:rPr>
        <w:t>dissatisfaction</w:t>
      </w:r>
      <w:r w:rsidRPr="00FB3E6D">
        <w:rPr>
          <w:rFonts w:ascii="Times New Roman" w:hAnsi="Times New Roman" w:cs="Times New Roman"/>
          <w:sz w:val="24"/>
          <w:szCs w:val="24"/>
        </w:rPr>
        <w:t xml:space="preserve">, but still present. A notable portion in </w:t>
      </w:r>
      <w:r w:rsidR="0056058F">
        <w:rPr>
          <w:rFonts w:ascii="Times New Roman" w:hAnsi="Times New Roman" w:cs="Times New Roman"/>
          <w:sz w:val="24"/>
          <w:szCs w:val="24"/>
        </w:rPr>
        <w:t xml:space="preserve">the </w:t>
      </w:r>
      <w:r w:rsidRPr="00FB3E6D">
        <w:rPr>
          <w:rFonts w:ascii="Times New Roman" w:hAnsi="Times New Roman" w:cs="Times New Roman"/>
          <w:sz w:val="24"/>
          <w:szCs w:val="24"/>
        </w:rPr>
        <w:t>Urban district</w:t>
      </w:r>
      <w:r w:rsidR="0056058F">
        <w:rPr>
          <w:rFonts w:ascii="Times New Roman" w:hAnsi="Times New Roman" w:cs="Times New Roman"/>
          <w:sz w:val="24"/>
          <w:szCs w:val="24"/>
        </w:rPr>
        <w:t>,</w:t>
      </w:r>
      <w:r w:rsidRPr="00FB3E6D">
        <w:rPr>
          <w:rFonts w:ascii="Times New Roman" w:hAnsi="Times New Roman" w:cs="Times New Roman"/>
          <w:sz w:val="24"/>
          <w:szCs w:val="24"/>
        </w:rPr>
        <w:t xml:space="preserve"> 22.4% reported no </w:t>
      </w:r>
      <w:r w:rsidR="00B5790B">
        <w:rPr>
          <w:rFonts w:ascii="Times New Roman" w:hAnsi="Times New Roman" w:cs="Times New Roman"/>
          <w:sz w:val="24"/>
          <w:szCs w:val="24"/>
        </w:rPr>
        <w:t>dissatisfaction</w:t>
      </w:r>
      <w:r w:rsidRPr="00FB3E6D">
        <w:rPr>
          <w:rFonts w:ascii="Times New Roman" w:hAnsi="Times New Roman" w:cs="Times New Roman"/>
          <w:sz w:val="24"/>
          <w:szCs w:val="24"/>
        </w:rPr>
        <w:t xml:space="preserve">, which is higher than in </w:t>
      </w:r>
      <w:r w:rsidR="005761EE">
        <w:rPr>
          <w:rFonts w:ascii="Times New Roman" w:hAnsi="Times New Roman" w:cs="Times New Roman"/>
          <w:sz w:val="24"/>
          <w:szCs w:val="24"/>
        </w:rPr>
        <w:t>West “A”</w:t>
      </w:r>
      <w:r w:rsidRPr="00FB3E6D">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FB3E6D">
        <w:rPr>
          <w:rFonts w:ascii="Times New Roman" w:hAnsi="Times New Roman" w:cs="Times New Roman"/>
          <w:sz w:val="24"/>
          <w:szCs w:val="24"/>
        </w:rPr>
        <w:t>.</w:t>
      </w:r>
      <w:r>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shown in </w:t>
      </w:r>
      <w:r>
        <w:rPr>
          <w:rFonts w:ascii="Times New Roman" w:hAnsi="Times New Roman" w:cs="Times New Roman"/>
          <w:sz w:val="24"/>
          <w:szCs w:val="24"/>
        </w:rPr>
        <w:t>Figure 5</w:t>
      </w:r>
      <w:r w:rsidRPr="00004FCD">
        <w:rPr>
          <w:rFonts w:ascii="Times New Roman" w:hAnsi="Times New Roman" w:cs="Times New Roman"/>
          <w:sz w:val="24"/>
          <w:szCs w:val="24"/>
        </w:rPr>
        <w:t xml:space="preserve"> below</w:t>
      </w:r>
      <w:r w:rsidR="0056058F">
        <w:rPr>
          <w:rFonts w:ascii="Times New Roman" w:hAnsi="Times New Roman" w:cs="Times New Roman"/>
          <w:sz w:val="24"/>
          <w:szCs w:val="24"/>
        </w:rPr>
        <w:t>.</w:t>
      </w:r>
      <w:r w:rsidRPr="00004FCD">
        <w:rPr>
          <w:rFonts w:ascii="Times New Roman" w:hAnsi="Times New Roman" w:cs="Times New Roman"/>
          <w:b/>
          <w:sz w:val="24"/>
          <w:szCs w:val="24"/>
        </w:rPr>
        <w:t xml:space="preserve">    </w:t>
      </w:r>
    </w:p>
    <w:p w14:paraId="16BA2F5D" w14:textId="77777777" w:rsidR="007B22CC" w:rsidRPr="00FB3E6D" w:rsidRDefault="007B22CC" w:rsidP="005D46B5">
      <w:pPr>
        <w:spacing w:after="0" w:line="480" w:lineRule="auto"/>
        <w:jc w:val="both"/>
        <w:rPr>
          <w:rFonts w:ascii="Times New Roman" w:hAnsi="Times New Roman" w:cs="Times New Roman"/>
          <w:sz w:val="24"/>
          <w:szCs w:val="24"/>
        </w:rPr>
      </w:pPr>
    </w:p>
    <w:p w14:paraId="25FDBB4D" w14:textId="77777777" w:rsidR="004867BE" w:rsidRPr="00AE2331" w:rsidRDefault="004867BE" w:rsidP="00094A30">
      <w:pPr>
        <w:pStyle w:val="ListParagraph"/>
        <w:spacing w:after="0" w:line="480" w:lineRule="auto"/>
        <w:ind w:left="90"/>
        <w:jc w:val="both"/>
        <w:rPr>
          <w:rFonts w:ascii="Times New Roman" w:hAnsi="Times New Roman" w:cs="Times New Roman"/>
          <w:sz w:val="24"/>
          <w:szCs w:val="24"/>
        </w:rPr>
      </w:pPr>
      <w:r w:rsidRPr="00AE2331">
        <w:rPr>
          <w:rFonts w:ascii="Times New Roman" w:hAnsi="Times New Roman" w:cs="Times New Roman"/>
          <w:noProof/>
          <w:sz w:val="24"/>
          <w:szCs w:val="24"/>
        </w:rPr>
        <w:drawing>
          <wp:inline distT="0" distB="0" distL="0" distR="0" wp14:anchorId="7A0141CA" wp14:editId="16964D8B">
            <wp:extent cx="4872251" cy="2251880"/>
            <wp:effectExtent l="0" t="0" r="2413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6E0D15" w14:textId="4F07ADF8" w:rsidR="00680E03" w:rsidRPr="00094A30" w:rsidRDefault="00094A30" w:rsidP="00094A30">
      <w:pPr>
        <w:pStyle w:val="Caption"/>
        <w:spacing w:before="240"/>
        <w:rPr>
          <w:rFonts w:asciiTheme="majorBidi" w:eastAsia="Times New Roman" w:hAnsiTheme="majorBidi" w:cstheme="majorBidi"/>
          <w:color w:val="auto"/>
          <w:sz w:val="24"/>
          <w:szCs w:val="24"/>
          <w:lang w:val="en-GB" w:eastAsia="en-GB"/>
        </w:rPr>
      </w:pPr>
      <w:bookmarkStart w:id="205" w:name="_Toc204157354"/>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5</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680E03" w:rsidRPr="00094A30">
        <w:rPr>
          <w:rFonts w:asciiTheme="majorBidi" w:eastAsia="Times New Roman" w:hAnsiTheme="majorBidi" w:cstheme="majorBidi"/>
          <w:color w:val="auto"/>
          <w:sz w:val="24"/>
          <w:szCs w:val="24"/>
          <w:lang w:val="en-GB" w:eastAsia="en-GB"/>
        </w:rPr>
        <w:t xml:space="preserve">Reasons for </w:t>
      </w:r>
      <w:r w:rsidR="00ED7D41" w:rsidRPr="00094A30">
        <w:rPr>
          <w:rFonts w:asciiTheme="majorBidi" w:eastAsia="Times New Roman" w:hAnsiTheme="majorBidi" w:cstheme="majorBidi"/>
          <w:color w:val="auto"/>
          <w:sz w:val="24"/>
          <w:szCs w:val="24"/>
          <w:lang w:val="en-GB" w:eastAsia="en-GB"/>
        </w:rPr>
        <w:t>billboard</w:t>
      </w:r>
      <w:r w:rsidR="00680E03" w:rsidRPr="00094A30">
        <w:rPr>
          <w:rFonts w:asciiTheme="majorBidi" w:eastAsia="Times New Roman" w:hAnsiTheme="majorBidi" w:cstheme="majorBidi"/>
          <w:color w:val="auto"/>
          <w:sz w:val="24"/>
          <w:szCs w:val="24"/>
          <w:lang w:val="en-GB" w:eastAsia="en-GB"/>
        </w:rPr>
        <w:t xml:space="preserve"> </w:t>
      </w:r>
      <w:r w:rsidR="007A10E7" w:rsidRPr="00094A30">
        <w:rPr>
          <w:rFonts w:asciiTheme="majorBidi" w:eastAsia="Times New Roman" w:hAnsiTheme="majorBidi" w:cstheme="majorBidi"/>
          <w:color w:val="auto"/>
          <w:sz w:val="24"/>
          <w:szCs w:val="24"/>
          <w:lang w:val="en-GB" w:eastAsia="en-GB"/>
        </w:rPr>
        <w:t>dissatisfaction</w:t>
      </w:r>
      <w:bookmarkEnd w:id="205"/>
      <w:r w:rsidR="00680E03" w:rsidRPr="00094A30">
        <w:rPr>
          <w:rFonts w:asciiTheme="majorBidi" w:eastAsia="Times New Roman" w:hAnsiTheme="majorBidi" w:cstheme="majorBidi"/>
          <w:color w:val="auto"/>
          <w:sz w:val="24"/>
          <w:szCs w:val="24"/>
          <w:lang w:val="en-GB" w:eastAsia="en-GB"/>
        </w:rPr>
        <w:t xml:space="preserve"> </w:t>
      </w:r>
    </w:p>
    <w:p w14:paraId="4FD75C6F" w14:textId="3695237B" w:rsidR="002A4238" w:rsidRPr="005526EC" w:rsidRDefault="002A4238" w:rsidP="00094A30">
      <w:pPr>
        <w:spacing w:line="480" w:lineRule="auto"/>
        <w:jc w:val="both"/>
        <w:rPr>
          <w:rFonts w:ascii="Times New Roman" w:eastAsia="Times New Roman" w:hAnsi="Times New Roman" w:cs="Times New Roman"/>
          <w:color w:val="404040"/>
          <w:sz w:val="24"/>
          <w:szCs w:val="24"/>
          <w:lang w:val="en-GB" w:eastAsia="en-GB"/>
        </w:rPr>
      </w:pPr>
      <w:r w:rsidRPr="005526EC">
        <w:rPr>
          <w:rFonts w:ascii="Times New Roman" w:eastAsia="Times New Roman" w:hAnsi="Times New Roman" w:cs="Times New Roman"/>
          <w:color w:val="404040"/>
          <w:sz w:val="24"/>
          <w:szCs w:val="24"/>
          <w:lang w:val="en-GB" w:eastAsia="en-GB"/>
        </w:rPr>
        <w:t xml:space="preserve">Source: </w:t>
      </w:r>
      <w:r w:rsidR="00074518" w:rsidRPr="005526EC">
        <w:rPr>
          <w:rFonts w:ascii="Times New Roman" w:eastAsia="Times New Roman" w:hAnsi="Times New Roman" w:cs="Times New Roman"/>
          <w:color w:val="404040"/>
          <w:sz w:val="24"/>
          <w:szCs w:val="24"/>
          <w:lang w:val="en-GB" w:eastAsia="en-GB"/>
        </w:rPr>
        <w:t>Research Field work</w:t>
      </w:r>
      <w:r w:rsidRPr="005526EC">
        <w:rPr>
          <w:rFonts w:ascii="Times New Roman" w:eastAsia="Times New Roman" w:hAnsi="Times New Roman" w:cs="Times New Roman"/>
          <w:color w:val="404040"/>
          <w:sz w:val="24"/>
          <w:szCs w:val="24"/>
          <w:lang w:val="en-GB" w:eastAsia="en-GB"/>
        </w:rPr>
        <w:t>, 2025</w:t>
      </w:r>
    </w:p>
    <w:p w14:paraId="01FFDB5B" w14:textId="58EF1443" w:rsidR="00DE3F84" w:rsidRPr="00D6266C" w:rsidRDefault="00CA1EFA" w:rsidP="005D46B5">
      <w:pPr>
        <w:pStyle w:val="Heading2"/>
        <w:numPr>
          <w:ilvl w:val="1"/>
          <w:numId w:val="2"/>
        </w:numPr>
        <w:spacing w:before="0" w:line="480" w:lineRule="auto"/>
        <w:jc w:val="both"/>
        <w:rPr>
          <w:rFonts w:ascii="Times New Roman" w:hAnsi="Times New Roman" w:cs="Times New Roman"/>
          <w:b/>
          <w:color w:val="000000" w:themeColor="text1"/>
          <w:sz w:val="24"/>
          <w:szCs w:val="24"/>
        </w:rPr>
      </w:pPr>
      <w:bookmarkStart w:id="206" w:name="_Toc204151577"/>
      <w:r w:rsidRPr="00DE3F84">
        <w:rPr>
          <w:rFonts w:ascii="Times New Roman" w:hAnsi="Times New Roman" w:cs="Times New Roman"/>
          <w:b/>
          <w:color w:val="000000" w:themeColor="text1"/>
          <w:sz w:val="24"/>
          <w:szCs w:val="24"/>
        </w:rPr>
        <w:t xml:space="preserve">Specific objective </w:t>
      </w:r>
      <w:r w:rsidR="00ED7D41">
        <w:rPr>
          <w:rFonts w:ascii="Times New Roman" w:hAnsi="Times New Roman" w:cs="Times New Roman"/>
          <w:b/>
          <w:color w:val="000000" w:themeColor="text1"/>
          <w:sz w:val="24"/>
          <w:szCs w:val="24"/>
        </w:rPr>
        <w:t>Two</w:t>
      </w:r>
      <w:r w:rsidR="002024CE">
        <w:rPr>
          <w:rFonts w:ascii="Times New Roman" w:hAnsi="Times New Roman" w:cs="Times New Roman"/>
          <w:b/>
          <w:color w:val="000000" w:themeColor="text1"/>
          <w:sz w:val="24"/>
          <w:szCs w:val="24"/>
        </w:rPr>
        <w:t>:</w:t>
      </w:r>
      <w:r w:rsidRPr="00DE3F84">
        <w:rPr>
          <w:rFonts w:ascii="Times New Roman" w:hAnsi="Times New Roman" w:cs="Times New Roman"/>
          <w:b/>
          <w:color w:val="000000" w:themeColor="text1"/>
          <w:sz w:val="24"/>
          <w:szCs w:val="24"/>
        </w:rPr>
        <w:t xml:space="preserve"> </w:t>
      </w:r>
      <w:r w:rsidR="002024CE">
        <w:rPr>
          <w:rFonts w:ascii="Times New Roman" w:hAnsi="Times New Roman" w:cs="Times New Roman"/>
          <w:b/>
          <w:color w:val="000000" w:themeColor="text1"/>
          <w:sz w:val="24"/>
          <w:szCs w:val="24"/>
        </w:rPr>
        <w:t>Identify</w:t>
      </w:r>
      <w:r w:rsidRPr="00DE3F84">
        <w:rPr>
          <w:rFonts w:ascii="Times New Roman" w:hAnsi="Times New Roman" w:cs="Times New Roman"/>
          <w:b/>
          <w:color w:val="000000" w:themeColor="text1"/>
          <w:sz w:val="24"/>
          <w:szCs w:val="24"/>
        </w:rPr>
        <w:t xml:space="preserve"> </w:t>
      </w:r>
      <w:r w:rsidR="002024CE">
        <w:rPr>
          <w:rFonts w:ascii="Times New Roman" w:hAnsi="Times New Roman" w:cs="Times New Roman"/>
          <w:b/>
          <w:color w:val="000000" w:themeColor="text1"/>
          <w:sz w:val="24"/>
          <w:szCs w:val="24"/>
        </w:rPr>
        <w:t xml:space="preserve">the </w:t>
      </w:r>
      <w:r w:rsidRPr="00DE3F84">
        <w:rPr>
          <w:rFonts w:ascii="Times New Roman" w:hAnsi="Times New Roman" w:cs="Times New Roman"/>
          <w:b/>
          <w:color w:val="000000" w:themeColor="text1"/>
          <w:sz w:val="24"/>
          <w:szCs w:val="24"/>
        </w:rPr>
        <w:t xml:space="preserve">types of messages </w:t>
      </w:r>
      <w:r w:rsidR="00ED7D41">
        <w:rPr>
          <w:rFonts w:ascii="Times New Roman" w:hAnsi="Times New Roman" w:cs="Times New Roman"/>
          <w:b/>
          <w:color w:val="000000" w:themeColor="text1"/>
          <w:sz w:val="24"/>
          <w:szCs w:val="24"/>
        </w:rPr>
        <w:t>that</w:t>
      </w:r>
      <w:r w:rsidRPr="00DE3F84">
        <w:rPr>
          <w:rFonts w:ascii="Times New Roman" w:hAnsi="Times New Roman" w:cs="Times New Roman"/>
          <w:b/>
          <w:color w:val="000000" w:themeColor="text1"/>
          <w:sz w:val="24"/>
          <w:szCs w:val="24"/>
        </w:rPr>
        <w:t xml:space="preserve"> are placed in outdoor advertising b</w:t>
      </w:r>
      <w:r w:rsidR="00DE3F84">
        <w:rPr>
          <w:rFonts w:ascii="Times New Roman" w:hAnsi="Times New Roman" w:cs="Times New Roman"/>
          <w:b/>
          <w:color w:val="000000" w:themeColor="text1"/>
          <w:sz w:val="24"/>
          <w:szCs w:val="24"/>
        </w:rPr>
        <w:t>illboards in promoting business</w:t>
      </w:r>
      <w:bookmarkEnd w:id="206"/>
    </w:p>
    <w:p w14:paraId="2E08AC05" w14:textId="507A75B7" w:rsidR="001A722D" w:rsidRPr="0096211C" w:rsidRDefault="003D0C9D" w:rsidP="005D46B5">
      <w:pPr>
        <w:pStyle w:val="Heading3"/>
        <w:spacing w:before="0" w:line="480" w:lineRule="auto"/>
        <w:jc w:val="both"/>
        <w:rPr>
          <w:rFonts w:ascii="Times New Roman" w:hAnsi="Times New Roman" w:cs="Times New Roman"/>
          <w:b/>
          <w:color w:val="000000" w:themeColor="text1"/>
        </w:rPr>
      </w:pPr>
      <w:bookmarkStart w:id="207" w:name="_Toc204151578"/>
      <w:r w:rsidRPr="0096211C">
        <w:rPr>
          <w:rFonts w:ascii="Times New Roman" w:hAnsi="Times New Roman" w:cs="Times New Roman"/>
          <w:b/>
          <w:color w:val="000000" w:themeColor="text1"/>
        </w:rPr>
        <w:t>4.</w:t>
      </w:r>
      <w:r w:rsidR="005F60F0" w:rsidRPr="0096211C">
        <w:rPr>
          <w:rFonts w:ascii="Times New Roman" w:hAnsi="Times New Roman" w:cs="Times New Roman"/>
          <w:b/>
          <w:color w:val="000000" w:themeColor="text1"/>
        </w:rPr>
        <w:t>4</w:t>
      </w:r>
      <w:r w:rsidRPr="0096211C">
        <w:rPr>
          <w:rFonts w:ascii="Times New Roman" w:hAnsi="Times New Roman" w:cs="Times New Roman"/>
          <w:b/>
          <w:color w:val="000000" w:themeColor="text1"/>
        </w:rPr>
        <w:t>.</w:t>
      </w:r>
      <w:r w:rsidR="005F60F0" w:rsidRPr="0096211C">
        <w:rPr>
          <w:rFonts w:ascii="Times New Roman" w:hAnsi="Times New Roman" w:cs="Times New Roman"/>
          <w:b/>
          <w:color w:val="000000" w:themeColor="text1"/>
        </w:rPr>
        <w:t xml:space="preserve">1 </w:t>
      </w:r>
      <w:r w:rsidR="001A722D" w:rsidRPr="0096211C">
        <w:rPr>
          <w:rFonts w:ascii="Times New Roman" w:hAnsi="Times New Roman" w:cs="Times New Roman"/>
          <w:b/>
          <w:color w:val="000000" w:themeColor="text1"/>
        </w:rPr>
        <w:t xml:space="preserve">Type of messages placed in outdoor </w:t>
      </w:r>
      <w:r w:rsidR="00ED7D41">
        <w:rPr>
          <w:rFonts w:ascii="Times New Roman" w:hAnsi="Times New Roman" w:cs="Times New Roman"/>
          <w:b/>
          <w:color w:val="000000" w:themeColor="text1"/>
        </w:rPr>
        <w:t>billboard</w:t>
      </w:r>
      <w:r w:rsidR="001A722D" w:rsidRPr="0096211C">
        <w:rPr>
          <w:rFonts w:ascii="Times New Roman" w:hAnsi="Times New Roman" w:cs="Times New Roman"/>
          <w:b/>
          <w:color w:val="000000" w:themeColor="text1"/>
        </w:rPr>
        <w:t xml:space="preserve"> advertisements</w:t>
      </w:r>
      <w:bookmarkEnd w:id="207"/>
    </w:p>
    <w:p w14:paraId="1DBC0ACB" w14:textId="46193A17" w:rsidR="001A722D" w:rsidRPr="00080276" w:rsidRDefault="001A722D"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findings </w:t>
      </w:r>
      <w:r w:rsidR="00014013">
        <w:rPr>
          <w:rFonts w:ascii="Times New Roman" w:hAnsi="Times New Roman" w:cs="Times New Roman"/>
          <w:sz w:val="24"/>
          <w:szCs w:val="24"/>
        </w:rPr>
        <w:t>reveal</w:t>
      </w:r>
      <w:r>
        <w:rPr>
          <w:rFonts w:ascii="Times New Roman" w:hAnsi="Times New Roman" w:cs="Times New Roman"/>
          <w:sz w:val="24"/>
          <w:szCs w:val="24"/>
        </w:rPr>
        <w:t xml:space="preserve"> that i</w:t>
      </w:r>
      <w:r w:rsidRPr="00AE2331">
        <w:rPr>
          <w:rFonts w:ascii="Times New Roman" w:hAnsi="Times New Roman" w:cs="Times New Roman"/>
          <w:sz w:val="24"/>
          <w:szCs w:val="24"/>
        </w:rPr>
        <w:t xml:space="preserve">n </w:t>
      </w:r>
      <w:r w:rsidR="00ED7D41">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respondents </w:t>
      </w:r>
      <w:r w:rsidR="00ED7D41">
        <w:rPr>
          <w:rFonts w:ascii="Times New Roman" w:hAnsi="Times New Roman" w:cs="Times New Roman"/>
          <w:sz w:val="24"/>
          <w:szCs w:val="24"/>
        </w:rPr>
        <w:t xml:space="preserve">who were </w:t>
      </w:r>
      <w:r w:rsidRPr="00AE2331">
        <w:rPr>
          <w:rFonts w:ascii="Times New Roman" w:hAnsi="Times New Roman" w:cs="Times New Roman"/>
          <w:sz w:val="24"/>
          <w:szCs w:val="24"/>
        </w:rPr>
        <w:t>expect</w:t>
      </w:r>
      <w:r w:rsidR="00ED7D41">
        <w:rPr>
          <w:rFonts w:ascii="Times New Roman" w:hAnsi="Times New Roman" w:cs="Times New Roman"/>
          <w:sz w:val="24"/>
          <w:szCs w:val="24"/>
        </w:rPr>
        <w:t>ed</w:t>
      </w:r>
      <w:r w:rsidRPr="00AE2331">
        <w:rPr>
          <w:rFonts w:ascii="Times New Roman" w:hAnsi="Times New Roman" w:cs="Times New Roman"/>
          <w:sz w:val="24"/>
          <w:szCs w:val="24"/>
        </w:rPr>
        <w:t xml:space="preserve"> to see </w:t>
      </w:r>
      <w:r>
        <w:rPr>
          <w:rFonts w:ascii="Times New Roman" w:hAnsi="Times New Roman" w:cs="Times New Roman"/>
          <w:sz w:val="24"/>
          <w:szCs w:val="24"/>
        </w:rPr>
        <w:t>messages</w:t>
      </w:r>
      <w:r w:rsidRPr="00AE2331">
        <w:rPr>
          <w:rFonts w:ascii="Times New Roman" w:hAnsi="Times New Roman" w:cs="Times New Roman"/>
          <w:sz w:val="24"/>
          <w:szCs w:val="24"/>
        </w:rPr>
        <w:t xml:space="preserve"> about Education </w:t>
      </w:r>
      <w:r w:rsidR="00ED7D41">
        <w:rPr>
          <w:rFonts w:ascii="Times New Roman" w:hAnsi="Times New Roman" w:cs="Times New Roman"/>
          <w:sz w:val="24"/>
          <w:szCs w:val="24"/>
        </w:rPr>
        <w:t xml:space="preserve">were </w:t>
      </w:r>
      <w:r w:rsidRPr="00AE2331">
        <w:rPr>
          <w:rFonts w:ascii="Times New Roman" w:hAnsi="Times New Roman" w:cs="Times New Roman"/>
          <w:sz w:val="24"/>
          <w:szCs w:val="24"/>
        </w:rPr>
        <w:t xml:space="preserve">29.6% and Health 24.5%. In </w:t>
      </w:r>
      <w:r>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Pr>
          <w:rFonts w:ascii="Times New Roman" w:hAnsi="Times New Roman" w:cs="Times New Roman"/>
          <w:sz w:val="24"/>
          <w:szCs w:val="24"/>
        </w:rPr>
        <w:t>West “B”</w:t>
      </w:r>
      <w:r w:rsidRPr="00AE2331">
        <w:rPr>
          <w:rFonts w:ascii="Times New Roman" w:hAnsi="Times New Roman" w:cs="Times New Roman"/>
          <w:sz w:val="24"/>
          <w:szCs w:val="24"/>
        </w:rPr>
        <w:t xml:space="preserve"> districts, </w:t>
      </w:r>
      <w:r w:rsidR="00940973">
        <w:rPr>
          <w:rFonts w:ascii="Times New Roman" w:hAnsi="Times New Roman" w:cs="Times New Roman"/>
          <w:sz w:val="24"/>
          <w:szCs w:val="24"/>
        </w:rPr>
        <w:t>respondents</w:t>
      </w:r>
      <w:r w:rsidRPr="00AE2331">
        <w:rPr>
          <w:rFonts w:ascii="Times New Roman" w:hAnsi="Times New Roman" w:cs="Times New Roman"/>
          <w:sz w:val="24"/>
          <w:szCs w:val="24"/>
        </w:rPr>
        <w:t xml:space="preserve"> expect</w:t>
      </w:r>
      <w:r w:rsidR="00940973">
        <w:rPr>
          <w:rFonts w:ascii="Times New Roman" w:hAnsi="Times New Roman" w:cs="Times New Roman"/>
          <w:sz w:val="24"/>
          <w:szCs w:val="24"/>
        </w:rPr>
        <w:t>ed</w:t>
      </w:r>
      <w:r w:rsidRPr="00AE2331">
        <w:rPr>
          <w:rFonts w:ascii="Times New Roman" w:hAnsi="Times New Roman" w:cs="Times New Roman"/>
          <w:sz w:val="24"/>
          <w:szCs w:val="24"/>
        </w:rPr>
        <w:t xml:space="preserve"> </w:t>
      </w:r>
      <w:r w:rsidR="00940973">
        <w:rPr>
          <w:rFonts w:ascii="Times New Roman" w:hAnsi="Times New Roman" w:cs="Times New Roman"/>
          <w:sz w:val="24"/>
          <w:szCs w:val="24"/>
        </w:rPr>
        <w:t>to see</w:t>
      </w:r>
      <w:r w:rsidRPr="00AE2331">
        <w:rPr>
          <w:rFonts w:ascii="Times New Roman" w:hAnsi="Times New Roman" w:cs="Times New Roman"/>
          <w:sz w:val="24"/>
          <w:szCs w:val="24"/>
        </w:rPr>
        <w:t xml:space="preserve"> Employment and Tender information around 19% and Industrial, commercial, fisheries</w:t>
      </w:r>
      <w:r w:rsidR="00940973">
        <w:rPr>
          <w:rFonts w:ascii="Times New Roman" w:hAnsi="Times New Roman" w:cs="Times New Roman"/>
          <w:sz w:val="24"/>
          <w:szCs w:val="24"/>
        </w:rPr>
        <w:t>,</w:t>
      </w:r>
      <w:r w:rsidRPr="00AE2331">
        <w:rPr>
          <w:rFonts w:ascii="Times New Roman" w:hAnsi="Times New Roman" w:cs="Times New Roman"/>
          <w:sz w:val="24"/>
          <w:szCs w:val="24"/>
        </w:rPr>
        <w:t xml:space="preserve"> and agriculture around 16-19</w:t>
      </w:r>
      <w:r w:rsidR="00014013" w:rsidRPr="00AE2331">
        <w:rPr>
          <w:rFonts w:ascii="Times New Roman" w:hAnsi="Times New Roman" w:cs="Times New Roman"/>
          <w:sz w:val="24"/>
          <w:szCs w:val="24"/>
        </w:rPr>
        <w:t xml:space="preserve">%. </w:t>
      </w:r>
      <w:r w:rsidR="00014013" w:rsidRPr="00AE2331">
        <w:rPr>
          <w:rFonts w:ascii="Times New Roman" w:hAnsi="Times New Roman" w:cs="Times New Roman"/>
          <w:sz w:val="24"/>
          <w:szCs w:val="24"/>
        </w:rPr>
        <w:lastRenderedPageBreak/>
        <w:t>Cellular</w:t>
      </w:r>
      <w:r w:rsidRPr="00AE2331">
        <w:rPr>
          <w:rFonts w:ascii="Times New Roman" w:hAnsi="Times New Roman" w:cs="Times New Roman"/>
          <w:sz w:val="24"/>
          <w:szCs w:val="24"/>
        </w:rPr>
        <w:t xml:space="preserve"> network information </w:t>
      </w:r>
      <w:r w:rsidR="00940973">
        <w:rPr>
          <w:rFonts w:ascii="Times New Roman" w:hAnsi="Times New Roman" w:cs="Times New Roman"/>
          <w:sz w:val="24"/>
          <w:szCs w:val="24"/>
        </w:rPr>
        <w:t>was</w:t>
      </w:r>
      <w:r w:rsidRPr="00AE2331">
        <w:rPr>
          <w:rFonts w:ascii="Times New Roman" w:hAnsi="Times New Roman" w:cs="Times New Roman"/>
          <w:sz w:val="24"/>
          <w:szCs w:val="24"/>
        </w:rPr>
        <w:t xml:space="preserve"> more expected in </w:t>
      </w:r>
      <w:r>
        <w:rPr>
          <w:rFonts w:ascii="Times New Roman" w:hAnsi="Times New Roman" w:cs="Times New Roman"/>
          <w:sz w:val="24"/>
          <w:szCs w:val="24"/>
        </w:rPr>
        <w:t>West “A”</w:t>
      </w:r>
      <w:r w:rsidR="00940973">
        <w:rPr>
          <w:rFonts w:ascii="Times New Roman" w:hAnsi="Times New Roman" w:cs="Times New Roman"/>
          <w:sz w:val="24"/>
          <w:szCs w:val="24"/>
        </w:rPr>
        <w:t>,</w:t>
      </w:r>
      <w:r w:rsidRPr="00AE2331">
        <w:rPr>
          <w:rFonts w:ascii="Times New Roman" w:hAnsi="Times New Roman" w:cs="Times New Roman"/>
          <w:sz w:val="24"/>
          <w:szCs w:val="24"/>
        </w:rPr>
        <w:t xml:space="preserve"> </w:t>
      </w:r>
      <w:r w:rsidR="00940973">
        <w:rPr>
          <w:rFonts w:ascii="Times New Roman" w:hAnsi="Times New Roman" w:cs="Times New Roman"/>
          <w:sz w:val="24"/>
          <w:szCs w:val="24"/>
        </w:rPr>
        <w:t xml:space="preserve">which was </w:t>
      </w:r>
      <w:r w:rsidRPr="00AE2331">
        <w:rPr>
          <w:rFonts w:ascii="Times New Roman" w:hAnsi="Times New Roman" w:cs="Times New Roman"/>
          <w:sz w:val="24"/>
          <w:szCs w:val="24"/>
        </w:rPr>
        <w:t xml:space="preserve">13.5% compared to Urban 4.1% and </w:t>
      </w:r>
      <w:r>
        <w:rPr>
          <w:rFonts w:ascii="Times New Roman" w:hAnsi="Times New Roman" w:cs="Times New Roman"/>
          <w:sz w:val="24"/>
          <w:szCs w:val="24"/>
        </w:rPr>
        <w:t>West “B”</w:t>
      </w:r>
      <w:r w:rsidRPr="00AE2331">
        <w:rPr>
          <w:rFonts w:ascii="Times New Roman" w:hAnsi="Times New Roman" w:cs="Times New Roman"/>
          <w:sz w:val="24"/>
          <w:szCs w:val="24"/>
        </w:rPr>
        <w:t xml:space="preserve"> 6.5%. Tourism and Travel information </w:t>
      </w:r>
      <w:r w:rsidR="00940973">
        <w:rPr>
          <w:rFonts w:ascii="Times New Roman" w:hAnsi="Times New Roman" w:cs="Times New Roman"/>
          <w:sz w:val="24"/>
          <w:szCs w:val="24"/>
        </w:rPr>
        <w:t>we</w:t>
      </w:r>
      <w:r w:rsidRPr="00AE2331">
        <w:rPr>
          <w:rFonts w:ascii="Times New Roman" w:hAnsi="Times New Roman" w:cs="Times New Roman"/>
          <w:sz w:val="24"/>
          <w:szCs w:val="24"/>
        </w:rPr>
        <w:t>re least expected overall</w:t>
      </w:r>
      <w:r w:rsidR="00940973">
        <w:rPr>
          <w:rFonts w:ascii="Times New Roman" w:hAnsi="Times New Roman" w:cs="Times New Roman"/>
          <w:sz w:val="24"/>
          <w:szCs w:val="24"/>
        </w:rPr>
        <w:t>,</w:t>
      </w:r>
      <w:r w:rsidRPr="00AE2331">
        <w:rPr>
          <w:rFonts w:ascii="Times New Roman" w:hAnsi="Times New Roman" w:cs="Times New Roman"/>
          <w:sz w:val="24"/>
          <w:szCs w:val="24"/>
        </w:rPr>
        <w:t xml:space="preserve"> but slightly more in </w:t>
      </w:r>
      <w:r>
        <w:rPr>
          <w:rFonts w:ascii="Times New Roman" w:hAnsi="Times New Roman" w:cs="Times New Roman"/>
          <w:sz w:val="24"/>
          <w:szCs w:val="24"/>
        </w:rPr>
        <w:t>West “A”</w:t>
      </w:r>
      <w:r w:rsidRPr="00AE2331">
        <w:rPr>
          <w:rFonts w:ascii="Times New Roman" w:hAnsi="Times New Roman" w:cs="Times New Roman"/>
          <w:sz w:val="24"/>
          <w:szCs w:val="24"/>
        </w:rPr>
        <w:t xml:space="preserve"> 8.1% and 6.5% </w:t>
      </w:r>
      <w:r>
        <w:rPr>
          <w:rFonts w:ascii="Times New Roman" w:hAnsi="Times New Roman" w:cs="Times New Roman"/>
          <w:sz w:val="24"/>
          <w:szCs w:val="24"/>
        </w:rPr>
        <w:t>West “B”</w:t>
      </w:r>
      <w:r w:rsidRPr="00AE2331">
        <w:rPr>
          <w:rFonts w:ascii="Times New Roman" w:hAnsi="Times New Roman" w:cs="Times New Roman"/>
          <w:sz w:val="24"/>
          <w:szCs w:val="24"/>
        </w:rPr>
        <w:t xml:space="preserve"> districts</w:t>
      </w:r>
      <w:r w:rsidR="00940973">
        <w:rPr>
          <w:rFonts w:ascii="Times New Roman" w:hAnsi="Times New Roman" w:cs="Times New Roman"/>
          <w:sz w:val="24"/>
          <w:szCs w:val="24"/>
        </w:rPr>
        <w:t>,</w:t>
      </w:r>
      <w:r w:rsidRPr="00AE2331">
        <w:rPr>
          <w:rFonts w:ascii="Times New Roman" w:hAnsi="Times New Roman" w:cs="Times New Roman"/>
          <w:sz w:val="24"/>
          <w:szCs w:val="24"/>
        </w:rPr>
        <w:t xml:space="preserve"> while low in Urban at 1.0%. Clothing and Fashion</w:t>
      </w:r>
      <w:r w:rsidR="00627BA6">
        <w:rPr>
          <w:rFonts w:ascii="Times New Roman" w:hAnsi="Times New Roman" w:cs="Times New Roman"/>
          <w:sz w:val="24"/>
          <w:szCs w:val="24"/>
        </w:rPr>
        <w:t>,</w:t>
      </w:r>
      <w:r w:rsidRPr="00AE2331">
        <w:rPr>
          <w:rFonts w:ascii="Times New Roman" w:hAnsi="Times New Roman" w:cs="Times New Roman"/>
          <w:sz w:val="24"/>
          <w:szCs w:val="24"/>
        </w:rPr>
        <w:t xml:space="preserve"> and Financial services hold moderate expectations across all districts</w:t>
      </w:r>
      <w:r w:rsidR="00940973">
        <w:rPr>
          <w:rFonts w:ascii="Times New Roman" w:hAnsi="Times New Roman" w:cs="Times New Roman"/>
          <w:sz w:val="24"/>
          <w:szCs w:val="24"/>
        </w:rPr>
        <w:t>.</w:t>
      </w:r>
      <w:r w:rsidRPr="00AE2331">
        <w:rPr>
          <w:rFonts w:ascii="Times New Roman" w:hAnsi="Times New Roman" w:cs="Times New Roman"/>
          <w:sz w:val="24"/>
          <w:szCs w:val="24"/>
        </w:rPr>
        <w:t xml:space="preserve"> In Clothing and Fashion, Urban has 5.1%, </w:t>
      </w:r>
      <w:r>
        <w:rPr>
          <w:rFonts w:ascii="Times New Roman" w:hAnsi="Times New Roman" w:cs="Times New Roman"/>
          <w:sz w:val="24"/>
          <w:szCs w:val="24"/>
        </w:rPr>
        <w:t>West “A”</w:t>
      </w:r>
      <w:r w:rsidRPr="00AE2331">
        <w:rPr>
          <w:rFonts w:ascii="Times New Roman" w:hAnsi="Times New Roman" w:cs="Times New Roman"/>
          <w:sz w:val="24"/>
          <w:szCs w:val="24"/>
        </w:rPr>
        <w:t xml:space="preserve"> 6.8% and </w:t>
      </w:r>
      <w:r>
        <w:rPr>
          <w:rFonts w:ascii="Times New Roman" w:hAnsi="Times New Roman" w:cs="Times New Roman"/>
          <w:sz w:val="24"/>
          <w:szCs w:val="24"/>
        </w:rPr>
        <w:t>West “B”</w:t>
      </w:r>
      <w:r w:rsidRPr="00AE2331">
        <w:rPr>
          <w:rFonts w:ascii="Times New Roman" w:hAnsi="Times New Roman" w:cs="Times New Roman"/>
          <w:sz w:val="24"/>
          <w:szCs w:val="24"/>
        </w:rPr>
        <w:t xml:space="preserve"> 6.5%. In Financial services, </w:t>
      </w:r>
      <w:r>
        <w:rPr>
          <w:rFonts w:ascii="Times New Roman" w:hAnsi="Times New Roman" w:cs="Times New Roman"/>
          <w:sz w:val="24"/>
          <w:szCs w:val="24"/>
        </w:rPr>
        <w:t>West “B”</w:t>
      </w:r>
      <w:r w:rsidRPr="00AE2331">
        <w:rPr>
          <w:rFonts w:ascii="Times New Roman" w:hAnsi="Times New Roman" w:cs="Times New Roman"/>
          <w:sz w:val="24"/>
          <w:szCs w:val="24"/>
        </w:rPr>
        <w:t xml:space="preserve"> </w:t>
      </w:r>
      <w:r w:rsidR="00940973">
        <w:rPr>
          <w:rFonts w:ascii="Times New Roman" w:hAnsi="Times New Roman" w:cs="Times New Roman"/>
          <w:sz w:val="24"/>
          <w:szCs w:val="24"/>
        </w:rPr>
        <w:t>took the</w:t>
      </w:r>
      <w:r w:rsidRPr="00AE2331">
        <w:rPr>
          <w:rFonts w:ascii="Times New Roman" w:hAnsi="Times New Roman" w:cs="Times New Roman"/>
          <w:sz w:val="24"/>
          <w:szCs w:val="24"/>
        </w:rPr>
        <w:t xml:space="preserve"> lead at 8.4% followed by Urban at 8.2% and 7.4% </w:t>
      </w:r>
      <w:r>
        <w:rPr>
          <w:rFonts w:ascii="Times New Roman" w:hAnsi="Times New Roman" w:cs="Times New Roman"/>
          <w:sz w:val="24"/>
          <w:szCs w:val="24"/>
        </w:rPr>
        <w:t>West “A”</w:t>
      </w:r>
      <w:r w:rsidRPr="00AE2331">
        <w:rPr>
          <w:rFonts w:ascii="Times New Roman" w:hAnsi="Times New Roman" w:cs="Times New Roman"/>
          <w:sz w:val="24"/>
          <w:szCs w:val="24"/>
        </w:rPr>
        <w:t xml:space="preserve"> districts. Outdoor billboard content should be tailored to reflect the district-specific interests and needs. In urban districts, focusing on education and health could </w:t>
      </w:r>
      <w:r w:rsidR="00940973">
        <w:rPr>
          <w:rFonts w:ascii="Times New Roman" w:hAnsi="Times New Roman" w:cs="Times New Roman"/>
          <w:sz w:val="24"/>
          <w:szCs w:val="24"/>
        </w:rPr>
        <w:t>attract</w:t>
      </w:r>
      <w:r w:rsidRPr="00AE2331">
        <w:rPr>
          <w:rFonts w:ascii="Times New Roman" w:hAnsi="Times New Roman" w:cs="Times New Roman"/>
          <w:sz w:val="24"/>
          <w:szCs w:val="24"/>
        </w:rPr>
        <w:t xml:space="preserve"> more attention. In </w:t>
      </w:r>
      <w:r>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Pr>
          <w:rFonts w:ascii="Times New Roman" w:hAnsi="Times New Roman" w:cs="Times New Roman"/>
          <w:sz w:val="24"/>
          <w:szCs w:val="24"/>
        </w:rPr>
        <w:t>West “B”</w:t>
      </w:r>
      <w:r w:rsidRPr="00AE2331">
        <w:rPr>
          <w:rFonts w:ascii="Times New Roman" w:hAnsi="Times New Roman" w:cs="Times New Roman"/>
          <w:sz w:val="24"/>
          <w:szCs w:val="24"/>
        </w:rPr>
        <w:t xml:space="preserve">, employment opportunities and industrial-related information may be more relevant. Cellular network promotions could be a targeted niche for </w:t>
      </w:r>
      <w:r>
        <w:rPr>
          <w:rFonts w:ascii="Times New Roman" w:hAnsi="Times New Roman" w:cs="Times New Roman"/>
          <w:sz w:val="24"/>
          <w:szCs w:val="24"/>
        </w:rPr>
        <w:t>West “A”</w:t>
      </w:r>
      <w:r w:rsidRPr="00AE2331">
        <w:rPr>
          <w:rFonts w:ascii="Times New Roman" w:hAnsi="Times New Roman" w:cs="Times New Roman"/>
          <w:sz w:val="24"/>
          <w:szCs w:val="24"/>
        </w:rPr>
        <w:t>.</w:t>
      </w:r>
      <w:r w:rsidRPr="00080276">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shown in </w:t>
      </w:r>
      <w:r>
        <w:rPr>
          <w:rFonts w:ascii="Times New Roman" w:hAnsi="Times New Roman" w:cs="Times New Roman"/>
          <w:sz w:val="24"/>
          <w:szCs w:val="24"/>
        </w:rPr>
        <w:t xml:space="preserve">Figure </w:t>
      </w:r>
      <w:r w:rsidR="009C7FA5">
        <w:rPr>
          <w:rFonts w:ascii="Times New Roman" w:hAnsi="Times New Roman" w:cs="Times New Roman"/>
          <w:sz w:val="24"/>
          <w:szCs w:val="24"/>
        </w:rPr>
        <w:t>6</w:t>
      </w:r>
      <w:r w:rsidRPr="00004FCD">
        <w:rPr>
          <w:rFonts w:ascii="Times New Roman" w:hAnsi="Times New Roman" w:cs="Times New Roman"/>
          <w:sz w:val="24"/>
          <w:szCs w:val="24"/>
        </w:rPr>
        <w:t xml:space="preserve"> below</w:t>
      </w:r>
      <w:r w:rsidR="00627BA6">
        <w:rPr>
          <w:rFonts w:ascii="Times New Roman" w:hAnsi="Times New Roman" w:cs="Times New Roman"/>
          <w:sz w:val="24"/>
          <w:szCs w:val="24"/>
        </w:rPr>
        <w:t>.</w:t>
      </w:r>
      <w:r w:rsidRPr="00004FCD">
        <w:rPr>
          <w:rFonts w:ascii="Times New Roman" w:hAnsi="Times New Roman" w:cs="Times New Roman"/>
          <w:b/>
          <w:sz w:val="24"/>
          <w:szCs w:val="24"/>
        </w:rPr>
        <w:t xml:space="preserve">    </w:t>
      </w:r>
    </w:p>
    <w:p w14:paraId="3FDB71F8" w14:textId="2489D6C6" w:rsidR="001A722D" w:rsidRDefault="00F604F4" w:rsidP="005D46B5">
      <w:pPr>
        <w:pStyle w:val="Heading3"/>
        <w:spacing w:before="0" w:line="480" w:lineRule="auto"/>
        <w:jc w:val="both"/>
        <w:rPr>
          <w:rFonts w:ascii="Times New Roman" w:eastAsia="Times New Roman" w:hAnsi="Times New Roman" w:cs="Times New Roman"/>
          <w:b/>
          <w:color w:val="000000" w:themeColor="text1"/>
          <w:lang w:val="en-GB" w:eastAsia="en-GB"/>
        </w:rPr>
      </w:pPr>
      <w:bookmarkStart w:id="208" w:name="_Toc201088947"/>
      <w:bookmarkStart w:id="209" w:name="_Toc204151579"/>
      <w:r w:rsidRPr="00AE2331">
        <w:rPr>
          <w:rFonts w:ascii="Times New Roman" w:hAnsi="Times New Roman" w:cs="Times New Roman"/>
          <w:noProof/>
        </w:rPr>
        <w:drawing>
          <wp:inline distT="0" distB="0" distL="0" distR="0" wp14:anchorId="57013ADA" wp14:editId="4E3E765C">
            <wp:extent cx="5158853" cy="3207224"/>
            <wp:effectExtent l="0" t="0" r="22860" b="1270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bookmarkEnd w:id="208"/>
      <w:bookmarkEnd w:id="209"/>
    </w:p>
    <w:p w14:paraId="5A48B692" w14:textId="57B461D3" w:rsidR="00F604F4" w:rsidRPr="00094A30" w:rsidRDefault="00094A30" w:rsidP="00094A30">
      <w:pPr>
        <w:pStyle w:val="Caption"/>
        <w:rPr>
          <w:rFonts w:asciiTheme="majorBidi" w:eastAsia="Times New Roman" w:hAnsiTheme="majorBidi" w:cstheme="majorBidi"/>
          <w:color w:val="auto"/>
          <w:sz w:val="24"/>
          <w:szCs w:val="24"/>
          <w:lang w:val="en-GB" w:eastAsia="en-GB"/>
        </w:rPr>
      </w:pPr>
      <w:bookmarkStart w:id="210" w:name="_Toc204157355"/>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6</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F604F4" w:rsidRPr="00094A30">
        <w:rPr>
          <w:rFonts w:asciiTheme="majorBidi" w:hAnsiTheme="majorBidi" w:cstheme="majorBidi"/>
          <w:color w:val="auto"/>
          <w:sz w:val="24"/>
          <w:szCs w:val="24"/>
        </w:rPr>
        <w:t xml:space="preserve">Types of messages placed in </w:t>
      </w:r>
      <w:r w:rsidR="00A404DD" w:rsidRPr="00094A30">
        <w:rPr>
          <w:rFonts w:asciiTheme="majorBidi" w:eastAsia="Times New Roman" w:hAnsiTheme="majorBidi" w:cstheme="majorBidi"/>
          <w:color w:val="auto"/>
          <w:sz w:val="24"/>
          <w:szCs w:val="24"/>
          <w:lang w:val="en-GB" w:eastAsia="en-GB"/>
        </w:rPr>
        <w:t>billboard</w:t>
      </w:r>
      <w:r w:rsidR="00F604F4" w:rsidRPr="00094A30">
        <w:rPr>
          <w:rFonts w:asciiTheme="majorBidi" w:eastAsia="Times New Roman" w:hAnsiTheme="majorBidi" w:cstheme="majorBidi"/>
          <w:color w:val="auto"/>
          <w:sz w:val="24"/>
          <w:szCs w:val="24"/>
          <w:lang w:val="en-GB" w:eastAsia="en-GB"/>
        </w:rPr>
        <w:t xml:space="preserve"> advertisements</w:t>
      </w:r>
      <w:bookmarkEnd w:id="210"/>
    </w:p>
    <w:p w14:paraId="4E52C960" w14:textId="24CAEC10" w:rsidR="00F604F4" w:rsidRPr="005526EC" w:rsidRDefault="00F604F4" w:rsidP="00094A30">
      <w:pPr>
        <w:spacing w:line="480" w:lineRule="auto"/>
        <w:jc w:val="both"/>
        <w:rPr>
          <w:rFonts w:ascii="Times New Roman" w:eastAsia="Times New Roman" w:hAnsi="Times New Roman" w:cs="Times New Roman"/>
          <w:color w:val="404040"/>
          <w:sz w:val="24"/>
          <w:szCs w:val="24"/>
          <w:lang w:val="en-GB" w:eastAsia="en-GB"/>
        </w:rPr>
      </w:pPr>
      <w:r w:rsidRPr="005526EC">
        <w:rPr>
          <w:rFonts w:ascii="Times New Roman" w:eastAsia="Times New Roman" w:hAnsi="Times New Roman" w:cs="Times New Roman"/>
          <w:color w:val="404040"/>
          <w:sz w:val="24"/>
          <w:szCs w:val="24"/>
          <w:lang w:val="en-GB" w:eastAsia="en-GB"/>
        </w:rPr>
        <w:t xml:space="preserve">Source: </w:t>
      </w:r>
      <w:r w:rsidR="00324BD4" w:rsidRPr="005526EC">
        <w:rPr>
          <w:rFonts w:ascii="Times New Roman" w:eastAsia="Times New Roman" w:hAnsi="Times New Roman" w:cs="Times New Roman"/>
          <w:color w:val="404040"/>
          <w:sz w:val="24"/>
          <w:szCs w:val="24"/>
          <w:lang w:val="en-GB" w:eastAsia="en-GB"/>
        </w:rPr>
        <w:t>Research Field work</w:t>
      </w:r>
      <w:r w:rsidRPr="005526EC">
        <w:rPr>
          <w:rFonts w:ascii="Times New Roman" w:eastAsia="Times New Roman" w:hAnsi="Times New Roman" w:cs="Times New Roman"/>
          <w:color w:val="404040"/>
          <w:sz w:val="24"/>
          <w:szCs w:val="24"/>
          <w:lang w:val="en-GB" w:eastAsia="en-GB"/>
        </w:rPr>
        <w:t>, 2025</w:t>
      </w:r>
    </w:p>
    <w:p w14:paraId="2A159954" w14:textId="2BA85C8C" w:rsidR="00D45758" w:rsidRPr="0096211C" w:rsidRDefault="00A26D0C" w:rsidP="005D46B5">
      <w:pPr>
        <w:pStyle w:val="Heading3"/>
        <w:spacing w:before="0" w:line="480" w:lineRule="auto"/>
        <w:jc w:val="both"/>
        <w:rPr>
          <w:rFonts w:ascii="Times New Roman" w:hAnsi="Times New Roman" w:cs="Times New Roman"/>
          <w:b/>
          <w:color w:val="000000" w:themeColor="text1"/>
        </w:rPr>
      </w:pPr>
      <w:bookmarkStart w:id="211" w:name="_Toc204151580"/>
      <w:r w:rsidRPr="0096211C">
        <w:rPr>
          <w:rFonts w:ascii="Times New Roman" w:hAnsi="Times New Roman" w:cs="Times New Roman"/>
          <w:b/>
          <w:color w:val="000000" w:themeColor="text1"/>
        </w:rPr>
        <w:lastRenderedPageBreak/>
        <w:t>4.4.</w:t>
      </w:r>
      <w:r w:rsidR="00547BC9" w:rsidRPr="0096211C">
        <w:rPr>
          <w:rFonts w:ascii="Times New Roman" w:hAnsi="Times New Roman" w:cs="Times New Roman"/>
          <w:b/>
          <w:color w:val="000000" w:themeColor="text1"/>
        </w:rPr>
        <w:t>2</w:t>
      </w:r>
      <w:r w:rsidRPr="0096211C">
        <w:rPr>
          <w:rFonts w:ascii="Times New Roman" w:hAnsi="Times New Roman" w:cs="Times New Roman"/>
          <w:b/>
          <w:color w:val="000000" w:themeColor="text1"/>
        </w:rPr>
        <w:t xml:space="preserve"> </w:t>
      </w:r>
      <w:r w:rsidR="006A428E" w:rsidRPr="0096211C">
        <w:rPr>
          <w:rFonts w:ascii="Times New Roman" w:hAnsi="Times New Roman" w:cs="Times New Roman"/>
          <w:b/>
          <w:color w:val="000000" w:themeColor="text1"/>
        </w:rPr>
        <w:t>Level of u</w:t>
      </w:r>
      <w:r w:rsidR="00D45758" w:rsidRPr="0096211C">
        <w:rPr>
          <w:rFonts w:ascii="Times New Roman" w:hAnsi="Times New Roman" w:cs="Times New Roman"/>
          <w:b/>
          <w:color w:val="000000" w:themeColor="text1"/>
        </w:rPr>
        <w:t xml:space="preserve">nderstanding of </w:t>
      </w:r>
      <w:r w:rsidR="00A404DD">
        <w:rPr>
          <w:rFonts w:ascii="Times New Roman" w:hAnsi="Times New Roman" w:cs="Times New Roman"/>
          <w:b/>
          <w:color w:val="000000" w:themeColor="text1"/>
        </w:rPr>
        <w:t>billboard</w:t>
      </w:r>
      <w:r w:rsidR="00D45758" w:rsidRPr="0096211C">
        <w:rPr>
          <w:rFonts w:ascii="Times New Roman" w:hAnsi="Times New Roman" w:cs="Times New Roman"/>
          <w:b/>
          <w:color w:val="000000" w:themeColor="text1"/>
        </w:rPr>
        <w:t xml:space="preserve"> messages</w:t>
      </w:r>
      <w:bookmarkEnd w:id="211"/>
    </w:p>
    <w:p w14:paraId="16D24744" w14:textId="46127FAB" w:rsidR="007341FD" w:rsidRPr="00A404DD" w:rsidRDefault="00721A7D" w:rsidP="005D46B5">
      <w:pPr>
        <w:spacing w:after="0" w:line="480" w:lineRule="auto"/>
        <w:jc w:val="both"/>
        <w:rPr>
          <w:rFonts w:ascii="Times New Roman" w:hAnsi="Times New Roman" w:cs="Times New Roman"/>
          <w:b/>
          <w:color w:val="000000" w:themeColor="text1"/>
          <w:sz w:val="24"/>
          <w:szCs w:val="24"/>
        </w:rPr>
      </w:pPr>
      <w:r w:rsidRPr="00A404DD">
        <w:rPr>
          <w:rFonts w:ascii="Times New Roman" w:eastAsia="Times New Roman" w:hAnsi="Times New Roman" w:cs="Times New Roman"/>
          <w:color w:val="000000" w:themeColor="text1"/>
          <w:sz w:val="24"/>
          <w:szCs w:val="24"/>
          <w:lang w:val="en-GB" w:eastAsia="en-GB"/>
        </w:rPr>
        <w:t>A large majority of respondents in all dis</w:t>
      </w:r>
      <w:r w:rsidR="006A428E" w:rsidRPr="00A404DD">
        <w:rPr>
          <w:rFonts w:ascii="Times New Roman" w:eastAsia="Times New Roman" w:hAnsi="Times New Roman" w:cs="Times New Roman"/>
          <w:color w:val="000000" w:themeColor="text1"/>
          <w:sz w:val="24"/>
          <w:szCs w:val="24"/>
          <w:lang w:val="en-GB" w:eastAsia="en-GB"/>
        </w:rPr>
        <w:t>tricts underst</w:t>
      </w:r>
      <w:r w:rsidR="00A404DD">
        <w:rPr>
          <w:rFonts w:ascii="Times New Roman" w:eastAsia="Times New Roman" w:hAnsi="Times New Roman" w:cs="Times New Roman"/>
          <w:color w:val="000000" w:themeColor="text1"/>
          <w:sz w:val="24"/>
          <w:szCs w:val="24"/>
          <w:lang w:val="en-GB" w:eastAsia="en-GB"/>
        </w:rPr>
        <w:t>oo</w:t>
      </w:r>
      <w:r w:rsidR="006A428E" w:rsidRPr="00A404DD">
        <w:rPr>
          <w:rFonts w:ascii="Times New Roman" w:eastAsia="Times New Roman" w:hAnsi="Times New Roman" w:cs="Times New Roman"/>
          <w:color w:val="000000" w:themeColor="text1"/>
          <w:sz w:val="24"/>
          <w:szCs w:val="24"/>
          <w:lang w:val="en-GB" w:eastAsia="en-GB"/>
        </w:rPr>
        <w:t>d the messages o</w:t>
      </w:r>
      <w:r w:rsidRPr="00A404DD">
        <w:rPr>
          <w:rFonts w:ascii="Times New Roman" w:eastAsia="Times New Roman" w:hAnsi="Times New Roman" w:cs="Times New Roman"/>
          <w:color w:val="000000" w:themeColor="text1"/>
          <w:sz w:val="24"/>
          <w:szCs w:val="24"/>
          <w:lang w:val="en-GB" w:eastAsia="en-GB"/>
        </w:rPr>
        <w:t xml:space="preserve">n outdoor </w:t>
      </w:r>
      <w:r w:rsidR="00A404DD">
        <w:rPr>
          <w:rFonts w:ascii="Times New Roman" w:eastAsia="Times New Roman" w:hAnsi="Times New Roman" w:cs="Times New Roman"/>
          <w:color w:val="000000" w:themeColor="text1"/>
          <w:sz w:val="24"/>
          <w:szCs w:val="24"/>
          <w:lang w:val="en-GB" w:eastAsia="en-GB"/>
        </w:rPr>
        <w:t>billboard</w:t>
      </w:r>
      <w:r w:rsidR="006A428E" w:rsidRPr="00A404DD">
        <w:rPr>
          <w:rFonts w:ascii="Times New Roman" w:eastAsia="Times New Roman" w:hAnsi="Times New Roman" w:cs="Times New Roman"/>
          <w:color w:val="000000" w:themeColor="text1"/>
          <w:sz w:val="24"/>
          <w:szCs w:val="24"/>
          <w:lang w:val="en-GB" w:eastAsia="en-GB"/>
        </w:rPr>
        <w:t xml:space="preserve"> advertisements</w:t>
      </w:r>
      <w:r w:rsidR="00574C37" w:rsidRPr="00A404DD">
        <w:rPr>
          <w:rFonts w:ascii="Times New Roman" w:eastAsia="Times New Roman" w:hAnsi="Times New Roman" w:cs="Times New Roman"/>
          <w:color w:val="000000" w:themeColor="text1"/>
          <w:sz w:val="24"/>
          <w:szCs w:val="24"/>
          <w:lang w:val="en-GB" w:eastAsia="en-GB"/>
        </w:rPr>
        <w:t xml:space="preserve"> and said that most of </w:t>
      </w:r>
      <w:r w:rsidR="00A404DD">
        <w:rPr>
          <w:rFonts w:ascii="Times New Roman" w:eastAsia="Times New Roman" w:hAnsi="Times New Roman" w:cs="Times New Roman"/>
          <w:color w:val="000000" w:themeColor="text1"/>
          <w:sz w:val="24"/>
          <w:szCs w:val="24"/>
          <w:lang w:val="en-GB" w:eastAsia="en-GB"/>
        </w:rPr>
        <w:t xml:space="preserve">the </w:t>
      </w:r>
      <w:r w:rsidR="00574C37" w:rsidRPr="00A404DD">
        <w:rPr>
          <w:rFonts w:ascii="Times New Roman" w:eastAsia="Times New Roman" w:hAnsi="Times New Roman" w:cs="Times New Roman"/>
          <w:color w:val="000000" w:themeColor="text1"/>
          <w:sz w:val="24"/>
          <w:szCs w:val="24"/>
          <w:lang w:val="en-GB" w:eastAsia="en-GB"/>
        </w:rPr>
        <w:t>messages are persuasive, informative, and reminding</w:t>
      </w:r>
      <w:r w:rsidRPr="00A404DD">
        <w:rPr>
          <w:rFonts w:ascii="Times New Roman" w:eastAsia="Times New Roman" w:hAnsi="Times New Roman" w:cs="Times New Roman"/>
          <w:color w:val="000000" w:themeColor="text1"/>
          <w:sz w:val="24"/>
          <w:szCs w:val="24"/>
          <w:lang w:val="en-GB" w:eastAsia="en-GB"/>
        </w:rPr>
        <w:t xml:space="preserve">. </w:t>
      </w:r>
      <w:r w:rsidR="005761EE" w:rsidRPr="00A404DD">
        <w:rPr>
          <w:rFonts w:ascii="Times New Roman" w:eastAsia="Times New Roman" w:hAnsi="Times New Roman" w:cs="Times New Roman"/>
          <w:color w:val="000000" w:themeColor="text1"/>
          <w:sz w:val="24"/>
          <w:szCs w:val="24"/>
          <w:lang w:val="en-GB" w:eastAsia="en-GB"/>
        </w:rPr>
        <w:t>West “A”</w:t>
      </w:r>
      <w:r w:rsidRPr="00A404DD">
        <w:rPr>
          <w:rFonts w:ascii="Times New Roman" w:eastAsia="Times New Roman" w:hAnsi="Times New Roman" w:cs="Times New Roman"/>
          <w:color w:val="000000" w:themeColor="text1"/>
          <w:sz w:val="24"/>
          <w:szCs w:val="24"/>
          <w:lang w:val="en-GB" w:eastAsia="en-GB"/>
        </w:rPr>
        <w:t xml:space="preserve"> 97.3% and </w:t>
      </w:r>
      <w:r w:rsidR="005761EE" w:rsidRPr="00A404DD">
        <w:rPr>
          <w:rFonts w:ascii="Times New Roman" w:eastAsia="Times New Roman" w:hAnsi="Times New Roman" w:cs="Times New Roman"/>
          <w:color w:val="000000" w:themeColor="text1"/>
          <w:sz w:val="24"/>
          <w:szCs w:val="24"/>
          <w:lang w:val="en-GB" w:eastAsia="en-GB"/>
        </w:rPr>
        <w:t>West “B”</w:t>
      </w:r>
      <w:r w:rsidRPr="00A404DD">
        <w:rPr>
          <w:rFonts w:ascii="Times New Roman" w:eastAsia="Times New Roman" w:hAnsi="Times New Roman" w:cs="Times New Roman"/>
          <w:color w:val="000000" w:themeColor="text1"/>
          <w:sz w:val="24"/>
          <w:szCs w:val="24"/>
          <w:lang w:val="en-GB" w:eastAsia="en-GB"/>
        </w:rPr>
        <w:t xml:space="preserve"> 96.8% have </w:t>
      </w:r>
      <w:r w:rsidR="00A404DD">
        <w:rPr>
          <w:rFonts w:ascii="Times New Roman" w:eastAsia="Times New Roman" w:hAnsi="Times New Roman" w:cs="Times New Roman"/>
          <w:color w:val="000000" w:themeColor="text1"/>
          <w:sz w:val="24"/>
          <w:szCs w:val="24"/>
          <w:lang w:val="en-GB" w:eastAsia="en-GB"/>
        </w:rPr>
        <w:t xml:space="preserve">a </w:t>
      </w:r>
      <w:r w:rsidRPr="00A404DD">
        <w:rPr>
          <w:rFonts w:ascii="Times New Roman" w:eastAsia="Times New Roman" w:hAnsi="Times New Roman" w:cs="Times New Roman"/>
          <w:color w:val="000000" w:themeColor="text1"/>
          <w:sz w:val="24"/>
          <w:szCs w:val="24"/>
          <w:lang w:val="en-GB" w:eastAsia="en-GB"/>
        </w:rPr>
        <w:t>slightly higher understanding compared to the Urban district</w:t>
      </w:r>
      <w:r w:rsidR="00A404DD">
        <w:rPr>
          <w:rFonts w:ascii="Times New Roman" w:eastAsia="Times New Roman" w:hAnsi="Times New Roman" w:cs="Times New Roman"/>
          <w:color w:val="000000" w:themeColor="text1"/>
          <w:sz w:val="24"/>
          <w:szCs w:val="24"/>
          <w:lang w:val="en-GB" w:eastAsia="en-GB"/>
        </w:rPr>
        <w:t xml:space="preserve">, </w:t>
      </w:r>
      <w:r w:rsidRPr="00A404DD">
        <w:rPr>
          <w:rFonts w:ascii="Times New Roman" w:eastAsia="Times New Roman" w:hAnsi="Times New Roman" w:cs="Times New Roman"/>
          <w:color w:val="000000" w:themeColor="text1"/>
          <w:sz w:val="24"/>
          <w:szCs w:val="24"/>
          <w:lang w:val="en-GB" w:eastAsia="en-GB"/>
        </w:rPr>
        <w:t>90.8%.</w:t>
      </w:r>
      <w:r w:rsidR="00014013" w:rsidRPr="00A404DD">
        <w:rPr>
          <w:rFonts w:ascii="Times New Roman" w:eastAsia="Times New Roman" w:hAnsi="Times New Roman" w:cs="Times New Roman"/>
          <w:color w:val="000000" w:themeColor="text1"/>
          <w:sz w:val="24"/>
          <w:szCs w:val="24"/>
          <w:lang w:val="en-GB" w:eastAsia="en-GB"/>
        </w:rPr>
        <w:t xml:space="preserve"> </w:t>
      </w:r>
      <w:r w:rsidRPr="00A404DD">
        <w:rPr>
          <w:rFonts w:ascii="Times New Roman" w:eastAsia="Times New Roman" w:hAnsi="Times New Roman" w:cs="Times New Roman"/>
          <w:color w:val="000000" w:themeColor="text1"/>
          <w:sz w:val="24"/>
          <w:szCs w:val="24"/>
          <w:lang w:val="en-GB" w:eastAsia="en-GB"/>
        </w:rPr>
        <w:t>Very few respondents report</w:t>
      </w:r>
      <w:r w:rsidR="00A404DD">
        <w:rPr>
          <w:rFonts w:ascii="Times New Roman" w:eastAsia="Times New Roman" w:hAnsi="Times New Roman" w:cs="Times New Roman"/>
          <w:color w:val="000000" w:themeColor="text1"/>
          <w:sz w:val="24"/>
          <w:szCs w:val="24"/>
          <w:lang w:val="en-GB" w:eastAsia="en-GB"/>
        </w:rPr>
        <w:t>ed</w:t>
      </w:r>
      <w:r w:rsidRPr="00A404DD">
        <w:rPr>
          <w:rFonts w:ascii="Times New Roman" w:eastAsia="Times New Roman" w:hAnsi="Times New Roman" w:cs="Times New Roman"/>
          <w:color w:val="000000" w:themeColor="text1"/>
          <w:sz w:val="24"/>
          <w:szCs w:val="24"/>
          <w:lang w:val="en-GB" w:eastAsia="en-GB"/>
        </w:rPr>
        <w:t xml:space="preserve"> </w:t>
      </w:r>
      <w:r w:rsidR="00A404DD">
        <w:rPr>
          <w:rFonts w:ascii="Times New Roman" w:eastAsia="Times New Roman" w:hAnsi="Times New Roman" w:cs="Times New Roman"/>
          <w:color w:val="000000" w:themeColor="text1"/>
          <w:sz w:val="24"/>
          <w:szCs w:val="24"/>
          <w:lang w:val="en-GB" w:eastAsia="en-GB"/>
        </w:rPr>
        <w:t xml:space="preserve">did </w:t>
      </w:r>
      <w:r w:rsidRPr="00A404DD">
        <w:rPr>
          <w:rFonts w:ascii="Times New Roman" w:eastAsia="Times New Roman" w:hAnsi="Times New Roman" w:cs="Times New Roman"/>
          <w:color w:val="000000" w:themeColor="text1"/>
          <w:sz w:val="24"/>
          <w:szCs w:val="24"/>
          <w:lang w:val="en-GB" w:eastAsia="en-GB"/>
        </w:rPr>
        <w:t xml:space="preserve">not </w:t>
      </w:r>
      <w:r w:rsidR="00A404DD">
        <w:rPr>
          <w:rFonts w:ascii="Times New Roman" w:eastAsia="Times New Roman" w:hAnsi="Times New Roman" w:cs="Times New Roman"/>
          <w:color w:val="000000" w:themeColor="text1"/>
          <w:sz w:val="24"/>
          <w:szCs w:val="24"/>
          <w:lang w:val="en-GB" w:eastAsia="en-GB"/>
        </w:rPr>
        <w:t>understand</w:t>
      </w:r>
      <w:r w:rsidRPr="00A404DD">
        <w:rPr>
          <w:rFonts w:ascii="Times New Roman" w:eastAsia="Times New Roman" w:hAnsi="Times New Roman" w:cs="Times New Roman"/>
          <w:color w:val="000000" w:themeColor="text1"/>
          <w:sz w:val="24"/>
          <w:szCs w:val="24"/>
          <w:lang w:val="en-GB" w:eastAsia="en-GB"/>
        </w:rPr>
        <w:t xml:space="preserve"> the billboard messages below 10% in all three districts. Outdoor billboard advertisements are effective in communicating clear messages. The slightly higher understanding in </w:t>
      </w:r>
      <w:r w:rsidR="005761EE" w:rsidRPr="00A404DD">
        <w:rPr>
          <w:rFonts w:ascii="Times New Roman" w:eastAsia="Times New Roman" w:hAnsi="Times New Roman" w:cs="Times New Roman"/>
          <w:color w:val="000000" w:themeColor="text1"/>
          <w:sz w:val="24"/>
          <w:szCs w:val="24"/>
          <w:lang w:val="en-GB" w:eastAsia="en-GB"/>
        </w:rPr>
        <w:t>West “A”</w:t>
      </w:r>
      <w:r w:rsidRPr="00A404DD">
        <w:rPr>
          <w:rFonts w:ascii="Times New Roman" w:eastAsia="Times New Roman" w:hAnsi="Times New Roman" w:cs="Times New Roman"/>
          <w:color w:val="000000" w:themeColor="text1"/>
          <w:sz w:val="24"/>
          <w:szCs w:val="24"/>
          <w:lang w:val="en-GB" w:eastAsia="en-GB"/>
        </w:rPr>
        <w:t xml:space="preserve"> and </w:t>
      </w:r>
      <w:r w:rsidR="005761EE" w:rsidRPr="00A404DD">
        <w:rPr>
          <w:rFonts w:ascii="Times New Roman" w:eastAsia="Times New Roman" w:hAnsi="Times New Roman" w:cs="Times New Roman"/>
          <w:color w:val="000000" w:themeColor="text1"/>
          <w:sz w:val="24"/>
          <w:szCs w:val="24"/>
          <w:lang w:val="en-GB" w:eastAsia="en-GB"/>
        </w:rPr>
        <w:t>West “B”</w:t>
      </w:r>
      <w:r w:rsidRPr="00A404DD">
        <w:rPr>
          <w:rFonts w:ascii="Times New Roman" w:eastAsia="Times New Roman" w:hAnsi="Times New Roman" w:cs="Times New Roman"/>
          <w:color w:val="000000" w:themeColor="text1"/>
          <w:sz w:val="24"/>
          <w:szCs w:val="24"/>
          <w:lang w:val="en-GB" w:eastAsia="en-GB"/>
        </w:rPr>
        <w:t xml:space="preserve"> districts align</w:t>
      </w:r>
      <w:r w:rsidR="00BD265E">
        <w:rPr>
          <w:rFonts w:ascii="Times New Roman" w:eastAsia="Times New Roman" w:hAnsi="Times New Roman" w:cs="Times New Roman"/>
          <w:color w:val="000000" w:themeColor="text1"/>
          <w:sz w:val="24"/>
          <w:szCs w:val="24"/>
          <w:lang w:val="en-GB" w:eastAsia="en-GB"/>
        </w:rPr>
        <w:t>ed</w:t>
      </w:r>
      <w:r w:rsidRPr="00A404DD">
        <w:rPr>
          <w:rFonts w:ascii="Times New Roman" w:eastAsia="Times New Roman" w:hAnsi="Times New Roman" w:cs="Times New Roman"/>
          <w:color w:val="000000" w:themeColor="text1"/>
          <w:sz w:val="24"/>
          <w:szCs w:val="24"/>
          <w:lang w:val="en-GB" w:eastAsia="en-GB"/>
        </w:rPr>
        <w:t xml:space="preserve"> with their higher rates of noticing and attractiveness</w:t>
      </w:r>
      <w:r w:rsidR="00BD265E">
        <w:rPr>
          <w:rFonts w:ascii="Times New Roman" w:eastAsia="Times New Roman" w:hAnsi="Times New Roman" w:cs="Times New Roman"/>
          <w:color w:val="000000" w:themeColor="text1"/>
          <w:sz w:val="24"/>
          <w:szCs w:val="24"/>
          <w:lang w:val="en-GB" w:eastAsia="en-GB"/>
        </w:rPr>
        <w:t xml:space="preserve"> of the billboard</w:t>
      </w:r>
      <w:r w:rsidRPr="00A404DD">
        <w:rPr>
          <w:rFonts w:ascii="Times New Roman" w:eastAsia="Times New Roman" w:hAnsi="Times New Roman" w:cs="Times New Roman"/>
          <w:color w:val="000000" w:themeColor="text1"/>
          <w:sz w:val="24"/>
          <w:szCs w:val="24"/>
          <w:lang w:val="en-GB" w:eastAsia="en-GB"/>
        </w:rPr>
        <w:t xml:space="preserve">. This </w:t>
      </w:r>
      <w:r w:rsidR="00022816">
        <w:rPr>
          <w:rFonts w:ascii="Times New Roman" w:eastAsia="Times New Roman" w:hAnsi="Times New Roman" w:cs="Times New Roman"/>
          <w:color w:val="000000" w:themeColor="text1"/>
          <w:sz w:val="24"/>
          <w:szCs w:val="24"/>
          <w:lang w:val="en-GB" w:eastAsia="en-GB"/>
        </w:rPr>
        <w:t>suggests</w:t>
      </w:r>
      <w:r w:rsidRPr="00A404DD">
        <w:rPr>
          <w:rFonts w:ascii="Times New Roman" w:eastAsia="Times New Roman" w:hAnsi="Times New Roman" w:cs="Times New Roman"/>
          <w:color w:val="000000" w:themeColor="text1"/>
          <w:sz w:val="24"/>
          <w:szCs w:val="24"/>
          <w:lang w:val="en-GB" w:eastAsia="en-GB"/>
        </w:rPr>
        <w:t xml:space="preserve"> that billboards are a successful medium for information dissemination in these areas.</w:t>
      </w:r>
      <w:r w:rsidRPr="00A404DD">
        <w:rPr>
          <w:rFonts w:ascii="Times New Roman" w:hAnsi="Times New Roman" w:cs="Times New Roman"/>
          <w:color w:val="000000" w:themeColor="text1"/>
          <w:sz w:val="24"/>
          <w:szCs w:val="24"/>
        </w:rPr>
        <w:t xml:space="preserve"> The summary of the findings is shown in Figure </w:t>
      </w:r>
      <w:r w:rsidR="009C7FA5" w:rsidRPr="00A404DD">
        <w:rPr>
          <w:rFonts w:ascii="Times New Roman" w:hAnsi="Times New Roman" w:cs="Times New Roman"/>
          <w:color w:val="000000" w:themeColor="text1"/>
          <w:sz w:val="24"/>
          <w:szCs w:val="24"/>
        </w:rPr>
        <w:t>7</w:t>
      </w:r>
      <w:r w:rsidRPr="00A404DD">
        <w:rPr>
          <w:rFonts w:ascii="Times New Roman" w:hAnsi="Times New Roman" w:cs="Times New Roman"/>
          <w:color w:val="000000" w:themeColor="text1"/>
          <w:sz w:val="24"/>
          <w:szCs w:val="24"/>
        </w:rPr>
        <w:t xml:space="preserve"> below</w:t>
      </w:r>
      <w:r w:rsidR="00022816">
        <w:rPr>
          <w:rFonts w:ascii="Times New Roman" w:hAnsi="Times New Roman" w:cs="Times New Roman"/>
          <w:color w:val="000000" w:themeColor="text1"/>
          <w:sz w:val="24"/>
          <w:szCs w:val="24"/>
        </w:rPr>
        <w:t>.</w:t>
      </w:r>
      <w:r w:rsidRPr="00A404DD">
        <w:rPr>
          <w:rFonts w:ascii="Times New Roman" w:hAnsi="Times New Roman" w:cs="Times New Roman"/>
          <w:b/>
          <w:color w:val="000000" w:themeColor="text1"/>
          <w:sz w:val="24"/>
          <w:szCs w:val="24"/>
        </w:rPr>
        <w:t xml:space="preserve">  </w:t>
      </w:r>
    </w:p>
    <w:p w14:paraId="7E61A6E5" w14:textId="1C04B8D9" w:rsidR="00721A7D" w:rsidRPr="00552EA3" w:rsidRDefault="00721A7D" w:rsidP="005D46B5">
      <w:pPr>
        <w:spacing w:after="0" w:line="480" w:lineRule="auto"/>
        <w:jc w:val="both"/>
        <w:rPr>
          <w:rFonts w:ascii="Times New Roman" w:hAnsi="Times New Roman" w:cs="Times New Roman"/>
          <w:sz w:val="24"/>
          <w:szCs w:val="24"/>
        </w:rPr>
      </w:pPr>
      <w:r w:rsidRPr="00004FCD">
        <w:rPr>
          <w:rFonts w:ascii="Times New Roman" w:hAnsi="Times New Roman" w:cs="Times New Roman"/>
          <w:b/>
          <w:sz w:val="24"/>
          <w:szCs w:val="24"/>
        </w:rPr>
        <w:t xml:space="preserve">  </w:t>
      </w:r>
    </w:p>
    <w:p w14:paraId="2A0F6042" w14:textId="03E3D582" w:rsidR="006403F9" w:rsidRPr="00AE2331" w:rsidRDefault="00404305" w:rsidP="00094A30">
      <w:pPr>
        <w:pStyle w:val="ListParagraph"/>
        <w:spacing w:after="0" w:line="480" w:lineRule="auto"/>
        <w:ind w:left="90"/>
        <w:jc w:val="both"/>
        <w:rPr>
          <w:rFonts w:ascii="Times New Roman" w:hAnsi="Times New Roman" w:cs="Times New Roman"/>
          <w:sz w:val="24"/>
          <w:szCs w:val="24"/>
        </w:rPr>
      </w:pPr>
      <w:r w:rsidRPr="00AE2331">
        <w:rPr>
          <w:rFonts w:ascii="Times New Roman" w:hAnsi="Times New Roman" w:cs="Times New Roman"/>
          <w:noProof/>
          <w:sz w:val="24"/>
          <w:szCs w:val="24"/>
        </w:rPr>
        <w:drawing>
          <wp:inline distT="0" distB="0" distL="0" distR="0" wp14:anchorId="289FE810" wp14:editId="69C19EBF">
            <wp:extent cx="5092700" cy="2029651"/>
            <wp:effectExtent l="0" t="0" r="12700" b="889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B928199" w14:textId="5C784751" w:rsidR="006A122F" w:rsidRPr="00094A30" w:rsidRDefault="00094A30" w:rsidP="00094A30">
      <w:pPr>
        <w:pStyle w:val="Caption"/>
        <w:spacing w:before="240"/>
        <w:rPr>
          <w:rFonts w:asciiTheme="majorBidi" w:eastAsia="Times New Roman" w:hAnsiTheme="majorBidi" w:cstheme="majorBidi"/>
          <w:color w:val="auto"/>
          <w:sz w:val="24"/>
          <w:szCs w:val="24"/>
          <w:lang w:val="en-GB" w:eastAsia="en-GB"/>
        </w:rPr>
      </w:pPr>
      <w:bookmarkStart w:id="212" w:name="_Toc204157356"/>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7</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964328" w:rsidRPr="00094A30">
        <w:rPr>
          <w:rFonts w:asciiTheme="majorBidi" w:eastAsia="Times New Roman" w:hAnsiTheme="majorBidi" w:cstheme="majorBidi"/>
          <w:color w:val="auto"/>
          <w:sz w:val="24"/>
          <w:szCs w:val="24"/>
          <w:lang w:val="en-GB" w:eastAsia="en-GB"/>
        </w:rPr>
        <w:t>Level of u</w:t>
      </w:r>
      <w:r w:rsidR="006A122F" w:rsidRPr="00094A30">
        <w:rPr>
          <w:rFonts w:asciiTheme="majorBidi" w:eastAsia="Times New Roman" w:hAnsiTheme="majorBidi" w:cstheme="majorBidi"/>
          <w:color w:val="auto"/>
          <w:sz w:val="24"/>
          <w:szCs w:val="24"/>
          <w:lang w:val="en-GB" w:eastAsia="en-GB"/>
        </w:rPr>
        <w:t xml:space="preserve">nderstanding of </w:t>
      </w:r>
      <w:r w:rsidR="00241907" w:rsidRPr="00094A30">
        <w:rPr>
          <w:rFonts w:asciiTheme="majorBidi" w:eastAsia="Times New Roman" w:hAnsiTheme="majorBidi" w:cstheme="majorBidi"/>
          <w:color w:val="auto"/>
          <w:sz w:val="24"/>
          <w:szCs w:val="24"/>
          <w:lang w:val="en-GB" w:eastAsia="en-GB"/>
        </w:rPr>
        <w:t>billboard</w:t>
      </w:r>
      <w:r w:rsidR="006A122F" w:rsidRPr="00094A30">
        <w:rPr>
          <w:rFonts w:asciiTheme="majorBidi" w:eastAsia="Times New Roman" w:hAnsiTheme="majorBidi" w:cstheme="majorBidi"/>
          <w:color w:val="auto"/>
          <w:sz w:val="24"/>
          <w:szCs w:val="24"/>
          <w:lang w:val="en-GB" w:eastAsia="en-GB"/>
        </w:rPr>
        <w:t xml:space="preserve"> messages</w:t>
      </w:r>
      <w:bookmarkEnd w:id="212"/>
    </w:p>
    <w:p w14:paraId="403D8D77" w14:textId="67B26E53" w:rsidR="00D45758" w:rsidRPr="005526EC" w:rsidRDefault="00D45758" w:rsidP="005D46B5">
      <w:pPr>
        <w:spacing w:after="0" w:line="480" w:lineRule="auto"/>
        <w:jc w:val="both"/>
        <w:rPr>
          <w:rFonts w:ascii="Times New Roman" w:eastAsia="Times New Roman" w:hAnsi="Times New Roman" w:cs="Times New Roman"/>
          <w:color w:val="404040"/>
          <w:sz w:val="24"/>
          <w:szCs w:val="24"/>
          <w:lang w:val="en-GB" w:eastAsia="en-GB"/>
        </w:rPr>
      </w:pPr>
      <w:r w:rsidRPr="005526EC">
        <w:rPr>
          <w:rFonts w:ascii="Times New Roman" w:eastAsia="Times New Roman" w:hAnsi="Times New Roman" w:cs="Times New Roman"/>
          <w:color w:val="404040"/>
          <w:sz w:val="24"/>
          <w:szCs w:val="24"/>
          <w:lang w:val="en-GB" w:eastAsia="en-GB"/>
        </w:rPr>
        <w:t xml:space="preserve">Source: </w:t>
      </w:r>
      <w:r w:rsidR="000434F2" w:rsidRPr="005526EC">
        <w:rPr>
          <w:rFonts w:ascii="Times New Roman" w:eastAsia="Times New Roman" w:hAnsi="Times New Roman" w:cs="Times New Roman"/>
          <w:color w:val="404040"/>
          <w:sz w:val="24"/>
          <w:szCs w:val="24"/>
          <w:lang w:val="en-GB" w:eastAsia="en-GB"/>
        </w:rPr>
        <w:t>Research Field work</w:t>
      </w:r>
      <w:r w:rsidRPr="005526EC">
        <w:rPr>
          <w:rFonts w:ascii="Times New Roman" w:eastAsia="Times New Roman" w:hAnsi="Times New Roman" w:cs="Times New Roman"/>
          <w:color w:val="404040"/>
          <w:sz w:val="24"/>
          <w:szCs w:val="24"/>
          <w:lang w:val="en-GB" w:eastAsia="en-GB"/>
        </w:rPr>
        <w:t>, 2025</w:t>
      </w:r>
    </w:p>
    <w:p w14:paraId="1BDDD33F" w14:textId="74358DAF" w:rsidR="003C7E83" w:rsidRPr="0096211C" w:rsidRDefault="00ED05B6" w:rsidP="005D46B5">
      <w:pPr>
        <w:pStyle w:val="Heading3"/>
        <w:spacing w:before="0" w:line="480" w:lineRule="auto"/>
        <w:jc w:val="both"/>
        <w:rPr>
          <w:rFonts w:ascii="Times New Roman" w:hAnsi="Times New Roman" w:cs="Times New Roman"/>
          <w:b/>
        </w:rPr>
      </w:pPr>
      <w:bookmarkStart w:id="213" w:name="_Toc204151581"/>
      <w:r w:rsidRPr="0096211C">
        <w:rPr>
          <w:rFonts w:ascii="Times New Roman" w:hAnsi="Times New Roman" w:cs="Times New Roman"/>
          <w:b/>
          <w:color w:val="000000" w:themeColor="text1"/>
        </w:rPr>
        <w:t>4.</w:t>
      </w:r>
      <w:r w:rsidR="004756FF" w:rsidRPr="0096211C">
        <w:rPr>
          <w:rFonts w:ascii="Times New Roman" w:hAnsi="Times New Roman" w:cs="Times New Roman"/>
          <w:b/>
          <w:color w:val="000000" w:themeColor="text1"/>
        </w:rPr>
        <w:t>4</w:t>
      </w:r>
      <w:r w:rsidRPr="0096211C">
        <w:rPr>
          <w:rFonts w:ascii="Times New Roman" w:hAnsi="Times New Roman" w:cs="Times New Roman"/>
          <w:b/>
          <w:color w:val="000000" w:themeColor="text1"/>
        </w:rPr>
        <w:t>.</w:t>
      </w:r>
      <w:r w:rsidR="00547BC9" w:rsidRPr="0096211C">
        <w:rPr>
          <w:rFonts w:ascii="Times New Roman" w:hAnsi="Times New Roman" w:cs="Times New Roman"/>
          <w:b/>
          <w:color w:val="000000" w:themeColor="text1"/>
        </w:rPr>
        <w:t>3</w:t>
      </w:r>
      <w:r w:rsidRPr="0096211C">
        <w:rPr>
          <w:rFonts w:ascii="Times New Roman" w:hAnsi="Times New Roman" w:cs="Times New Roman"/>
          <w:b/>
          <w:color w:val="000000" w:themeColor="text1"/>
        </w:rPr>
        <w:t xml:space="preserve"> </w:t>
      </w:r>
      <w:r w:rsidR="007D14D8" w:rsidRPr="0096211C">
        <w:rPr>
          <w:rFonts w:ascii="Times New Roman" w:hAnsi="Times New Roman" w:cs="Times New Roman"/>
          <w:b/>
          <w:color w:val="000000" w:themeColor="text1"/>
        </w:rPr>
        <w:t>Action</w:t>
      </w:r>
      <w:r w:rsidR="000E4A19" w:rsidRPr="0096211C">
        <w:rPr>
          <w:rFonts w:ascii="Times New Roman" w:hAnsi="Times New Roman" w:cs="Times New Roman"/>
          <w:b/>
          <w:color w:val="000000" w:themeColor="text1"/>
        </w:rPr>
        <w:t xml:space="preserve">s </w:t>
      </w:r>
      <w:r w:rsidR="004756FF" w:rsidRPr="0096211C">
        <w:rPr>
          <w:rFonts w:ascii="Times New Roman" w:hAnsi="Times New Roman" w:cs="Times New Roman"/>
          <w:b/>
          <w:color w:val="000000" w:themeColor="text1"/>
        </w:rPr>
        <w:t>take</w:t>
      </w:r>
      <w:r w:rsidR="007D14D8" w:rsidRPr="0096211C">
        <w:rPr>
          <w:rFonts w:ascii="Times New Roman" w:hAnsi="Times New Roman" w:cs="Times New Roman"/>
          <w:b/>
          <w:color w:val="000000" w:themeColor="text1"/>
        </w:rPr>
        <w:t>n</w:t>
      </w:r>
      <w:r w:rsidR="004756FF" w:rsidRPr="0096211C">
        <w:rPr>
          <w:rFonts w:ascii="Times New Roman" w:hAnsi="Times New Roman" w:cs="Times New Roman"/>
          <w:b/>
          <w:color w:val="000000" w:themeColor="text1"/>
        </w:rPr>
        <w:t xml:space="preserve"> </w:t>
      </w:r>
      <w:r w:rsidR="000E4A19" w:rsidRPr="0096211C">
        <w:rPr>
          <w:rFonts w:ascii="Times New Roman" w:hAnsi="Times New Roman" w:cs="Times New Roman"/>
          <w:b/>
          <w:color w:val="000000" w:themeColor="text1"/>
        </w:rPr>
        <w:t>to</w:t>
      </w:r>
      <w:r w:rsidR="004756FF" w:rsidRPr="0096211C">
        <w:rPr>
          <w:rFonts w:ascii="Times New Roman" w:hAnsi="Times New Roman" w:cs="Times New Roman"/>
          <w:b/>
          <w:color w:val="000000" w:themeColor="text1"/>
        </w:rPr>
        <w:t xml:space="preserve"> </w:t>
      </w:r>
      <w:r w:rsidRPr="0096211C">
        <w:rPr>
          <w:rFonts w:ascii="Times New Roman" w:hAnsi="Times New Roman" w:cs="Times New Roman"/>
          <w:b/>
          <w:color w:val="000000" w:themeColor="text1"/>
        </w:rPr>
        <w:t>understand</w:t>
      </w:r>
      <w:r w:rsidR="000E4A19" w:rsidRPr="0096211C">
        <w:rPr>
          <w:rFonts w:ascii="Times New Roman" w:hAnsi="Times New Roman" w:cs="Times New Roman"/>
          <w:b/>
          <w:color w:val="000000" w:themeColor="text1"/>
        </w:rPr>
        <w:t xml:space="preserve"> </w:t>
      </w:r>
      <w:r w:rsidR="00241907">
        <w:rPr>
          <w:rFonts w:ascii="Times New Roman" w:hAnsi="Times New Roman" w:cs="Times New Roman"/>
          <w:b/>
          <w:color w:val="000000" w:themeColor="text1"/>
        </w:rPr>
        <w:t>billboard</w:t>
      </w:r>
      <w:r w:rsidRPr="0096211C">
        <w:rPr>
          <w:rFonts w:ascii="Times New Roman" w:hAnsi="Times New Roman" w:cs="Times New Roman"/>
          <w:b/>
          <w:color w:val="000000" w:themeColor="text1"/>
        </w:rPr>
        <w:t xml:space="preserve"> </w:t>
      </w:r>
      <w:r w:rsidR="00E709F0" w:rsidRPr="0096211C">
        <w:rPr>
          <w:rFonts w:ascii="Times New Roman" w:hAnsi="Times New Roman" w:cs="Times New Roman"/>
          <w:b/>
          <w:color w:val="000000" w:themeColor="text1"/>
        </w:rPr>
        <w:t>messages</w:t>
      </w:r>
      <w:bookmarkEnd w:id="213"/>
    </w:p>
    <w:p w14:paraId="1467513A" w14:textId="69EEF39B" w:rsidR="00552EA3" w:rsidRDefault="00022E38" w:rsidP="005D46B5">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The </w:t>
      </w:r>
      <w:r w:rsidR="004A7238" w:rsidRPr="00AE2331">
        <w:rPr>
          <w:rFonts w:ascii="Times New Roman" w:hAnsi="Times New Roman" w:cs="Times New Roman"/>
          <w:sz w:val="24"/>
          <w:szCs w:val="24"/>
        </w:rPr>
        <w:t xml:space="preserve">following are findings of how respondents in three districts-Urban, </w:t>
      </w:r>
      <w:r w:rsidR="005761EE">
        <w:rPr>
          <w:rFonts w:ascii="Times New Roman" w:hAnsi="Times New Roman" w:cs="Times New Roman"/>
          <w:sz w:val="24"/>
          <w:szCs w:val="24"/>
        </w:rPr>
        <w:t>West “A”</w:t>
      </w:r>
      <w:r w:rsidR="00D6266C">
        <w:rPr>
          <w:rFonts w:ascii="Times New Roman" w:hAnsi="Times New Roman" w:cs="Times New Roman"/>
          <w:sz w:val="24"/>
          <w:szCs w:val="24"/>
        </w:rPr>
        <w:t>,</w:t>
      </w:r>
      <w:r w:rsidR="004A7238"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attempt</w:t>
      </w:r>
      <w:r w:rsidR="00241907">
        <w:rPr>
          <w:rFonts w:ascii="Times New Roman" w:hAnsi="Times New Roman" w:cs="Times New Roman"/>
          <w:sz w:val="24"/>
          <w:szCs w:val="24"/>
        </w:rPr>
        <w:t>ed</w:t>
      </w:r>
      <w:r w:rsidR="004A7238" w:rsidRPr="00AE2331">
        <w:rPr>
          <w:rFonts w:ascii="Times New Roman" w:hAnsi="Times New Roman" w:cs="Times New Roman"/>
          <w:sz w:val="24"/>
          <w:szCs w:val="24"/>
        </w:rPr>
        <w:t xml:space="preserve"> to understand information from billboards: Asking Others </w:t>
      </w:r>
      <w:r w:rsidR="004A7238" w:rsidRPr="00AE2331">
        <w:rPr>
          <w:rFonts w:ascii="Times New Roman" w:hAnsi="Times New Roman" w:cs="Times New Roman"/>
          <w:sz w:val="24"/>
          <w:szCs w:val="24"/>
        </w:rPr>
        <w:lastRenderedPageBreak/>
        <w:t xml:space="preserve">for Help </w:t>
      </w:r>
      <w:r w:rsidR="000C2CA1">
        <w:rPr>
          <w:rFonts w:ascii="Times New Roman" w:hAnsi="Times New Roman" w:cs="Times New Roman"/>
          <w:sz w:val="24"/>
          <w:szCs w:val="24"/>
        </w:rPr>
        <w:t>wa</w:t>
      </w:r>
      <w:r w:rsidR="004A7238" w:rsidRPr="00AE2331">
        <w:rPr>
          <w:rFonts w:ascii="Times New Roman" w:hAnsi="Times New Roman" w:cs="Times New Roman"/>
          <w:sz w:val="24"/>
          <w:szCs w:val="24"/>
        </w:rPr>
        <w:t xml:space="preserve">s a common strategy across all districts.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43.5% relie</w:t>
      </w:r>
      <w:r w:rsidR="000C2CA1">
        <w:rPr>
          <w:rFonts w:ascii="Times New Roman" w:hAnsi="Times New Roman" w:cs="Times New Roman"/>
          <w:sz w:val="24"/>
          <w:szCs w:val="24"/>
        </w:rPr>
        <w:t>d</w:t>
      </w:r>
      <w:r w:rsidR="004A7238" w:rsidRPr="00AE2331">
        <w:rPr>
          <w:rFonts w:ascii="Times New Roman" w:hAnsi="Times New Roman" w:cs="Times New Roman"/>
          <w:sz w:val="24"/>
          <w:szCs w:val="24"/>
        </w:rPr>
        <w:t xml:space="preserve"> on others the most. Urban and </w:t>
      </w:r>
      <w:r w:rsidR="005761EE">
        <w:rPr>
          <w:rFonts w:ascii="Times New Roman" w:hAnsi="Times New Roman" w:cs="Times New Roman"/>
          <w:sz w:val="24"/>
          <w:szCs w:val="24"/>
        </w:rPr>
        <w:t>West “A”</w:t>
      </w:r>
      <w:r w:rsidR="004A7238" w:rsidRPr="00AE2331">
        <w:rPr>
          <w:rFonts w:ascii="Times New Roman" w:hAnsi="Times New Roman" w:cs="Times New Roman"/>
          <w:sz w:val="24"/>
          <w:szCs w:val="24"/>
        </w:rPr>
        <w:t xml:space="preserve"> districts follow</w:t>
      </w:r>
      <w:r w:rsidR="000C2CA1">
        <w:rPr>
          <w:rFonts w:ascii="Times New Roman" w:hAnsi="Times New Roman" w:cs="Times New Roman"/>
          <w:sz w:val="24"/>
          <w:szCs w:val="24"/>
        </w:rPr>
        <w:t>ed</w:t>
      </w:r>
      <w:r w:rsidR="004A7238" w:rsidRPr="00AE2331">
        <w:rPr>
          <w:rFonts w:ascii="Times New Roman" w:hAnsi="Times New Roman" w:cs="Times New Roman"/>
          <w:sz w:val="24"/>
          <w:szCs w:val="24"/>
        </w:rPr>
        <w:t xml:space="preserve"> with 35.7% and 37.8% respectively. Concerning </w:t>
      </w:r>
      <w:r w:rsidR="000C2CA1">
        <w:rPr>
          <w:rFonts w:ascii="Times New Roman" w:hAnsi="Times New Roman" w:cs="Times New Roman"/>
          <w:sz w:val="24"/>
          <w:szCs w:val="24"/>
        </w:rPr>
        <w:t>contacting</w:t>
      </w:r>
      <w:r w:rsidR="004A7238" w:rsidRPr="00AE2331">
        <w:rPr>
          <w:rFonts w:ascii="Times New Roman" w:hAnsi="Times New Roman" w:cs="Times New Roman"/>
          <w:sz w:val="24"/>
          <w:szCs w:val="24"/>
        </w:rPr>
        <w:t xml:space="preserve"> the Billboard Provider, </w:t>
      </w:r>
      <w:r w:rsidR="000C2CA1">
        <w:rPr>
          <w:rFonts w:ascii="Times New Roman" w:hAnsi="Times New Roman" w:cs="Times New Roman"/>
          <w:sz w:val="24"/>
          <w:szCs w:val="24"/>
        </w:rPr>
        <w:t xml:space="preserve">the </w:t>
      </w:r>
      <w:r w:rsidR="004A7238" w:rsidRPr="00AE2331">
        <w:rPr>
          <w:rFonts w:ascii="Times New Roman" w:hAnsi="Times New Roman" w:cs="Times New Roman"/>
          <w:sz w:val="24"/>
          <w:szCs w:val="24"/>
        </w:rPr>
        <w:t>Urban district show</w:t>
      </w:r>
      <w:r w:rsidR="000C2CA1">
        <w:rPr>
          <w:rFonts w:ascii="Times New Roman" w:hAnsi="Times New Roman" w:cs="Times New Roman"/>
          <w:sz w:val="24"/>
          <w:szCs w:val="24"/>
        </w:rPr>
        <w:t>ed</w:t>
      </w:r>
      <w:r w:rsidR="004A7238" w:rsidRPr="00AE2331">
        <w:rPr>
          <w:rFonts w:ascii="Times New Roman" w:hAnsi="Times New Roman" w:cs="Times New Roman"/>
          <w:sz w:val="24"/>
          <w:szCs w:val="24"/>
        </w:rPr>
        <w:t xml:space="preserve"> the highest percentage with 43.9% indicating a more proactive approach. </w:t>
      </w:r>
      <w:r w:rsidR="005761EE">
        <w:rPr>
          <w:rFonts w:ascii="Times New Roman" w:hAnsi="Times New Roman" w:cs="Times New Roman"/>
          <w:sz w:val="24"/>
          <w:szCs w:val="24"/>
        </w:rPr>
        <w:t>West “A”</w:t>
      </w:r>
      <w:r w:rsidR="004A7238"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trail</w:t>
      </w:r>
      <w:r w:rsidR="00B25BA5">
        <w:rPr>
          <w:rFonts w:ascii="Times New Roman" w:hAnsi="Times New Roman" w:cs="Times New Roman"/>
          <w:sz w:val="24"/>
          <w:szCs w:val="24"/>
        </w:rPr>
        <w:t>ed</w:t>
      </w:r>
      <w:r w:rsidR="004A7238" w:rsidRPr="00AE2331">
        <w:rPr>
          <w:rFonts w:ascii="Times New Roman" w:hAnsi="Times New Roman" w:cs="Times New Roman"/>
          <w:sz w:val="24"/>
          <w:szCs w:val="24"/>
        </w:rPr>
        <w:t xml:space="preserve"> behind at 39.9% and 33.1%.</w:t>
      </w:r>
      <w:r w:rsidR="00014013">
        <w:rPr>
          <w:rFonts w:ascii="Times New Roman" w:hAnsi="Times New Roman" w:cs="Times New Roman"/>
          <w:sz w:val="24"/>
          <w:szCs w:val="24"/>
        </w:rPr>
        <w:t xml:space="preserve"> </w:t>
      </w:r>
      <w:r w:rsidR="00B25BA5">
        <w:rPr>
          <w:rFonts w:ascii="Times New Roman" w:hAnsi="Times New Roman" w:cs="Times New Roman"/>
          <w:sz w:val="24"/>
          <w:szCs w:val="24"/>
        </w:rPr>
        <w:t>B</w:t>
      </w:r>
      <w:r w:rsidR="004A7238" w:rsidRPr="00AE2331">
        <w:rPr>
          <w:rFonts w:ascii="Times New Roman" w:hAnsi="Times New Roman" w:cs="Times New Roman"/>
          <w:sz w:val="24"/>
          <w:szCs w:val="24"/>
        </w:rPr>
        <w:t>rowsing the Internet</w:t>
      </w:r>
      <w:r w:rsidR="00D6266C">
        <w:rPr>
          <w:rFonts w:ascii="Times New Roman" w:hAnsi="Times New Roman" w:cs="Times New Roman"/>
          <w:sz w:val="24"/>
          <w:szCs w:val="24"/>
        </w:rPr>
        <w:t xml:space="preserve"> </w:t>
      </w:r>
      <w:proofErr w:type="gramStart"/>
      <w:r w:rsidR="00D6266C">
        <w:rPr>
          <w:rFonts w:ascii="Times New Roman" w:hAnsi="Times New Roman" w:cs="Times New Roman"/>
          <w:sz w:val="24"/>
          <w:szCs w:val="24"/>
        </w:rPr>
        <w:t>is</w:t>
      </w:r>
      <w:r w:rsidR="004A7238" w:rsidRPr="00AE2331">
        <w:rPr>
          <w:rFonts w:ascii="Times New Roman" w:hAnsi="Times New Roman" w:cs="Times New Roman"/>
          <w:sz w:val="24"/>
          <w:szCs w:val="24"/>
        </w:rPr>
        <w:t>,</w:t>
      </w:r>
      <w:proofErr w:type="gramEnd"/>
      <w:r w:rsidR="004A7238" w:rsidRPr="00AE2331">
        <w:rPr>
          <w:rFonts w:ascii="Times New Roman" w:hAnsi="Times New Roman" w:cs="Times New Roman"/>
          <w:sz w:val="24"/>
          <w:szCs w:val="24"/>
        </w:rPr>
        <w:t xml:space="preserve"> least preferred overall. Urban 3.1% </w:t>
      </w:r>
      <w:r w:rsidR="00B25BA5">
        <w:rPr>
          <w:rFonts w:ascii="Times New Roman" w:hAnsi="Times New Roman" w:cs="Times New Roman"/>
          <w:sz w:val="24"/>
          <w:szCs w:val="24"/>
        </w:rPr>
        <w:t>wa</w:t>
      </w:r>
      <w:r w:rsidR="004A7238" w:rsidRPr="00AE2331">
        <w:rPr>
          <w:rFonts w:ascii="Times New Roman" w:hAnsi="Times New Roman" w:cs="Times New Roman"/>
          <w:sz w:val="24"/>
          <w:szCs w:val="24"/>
        </w:rPr>
        <w:t xml:space="preserve">s the lowest, while </w:t>
      </w:r>
      <w:r w:rsidR="005761EE">
        <w:rPr>
          <w:rFonts w:ascii="Times New Roman" w:hAnsi="Times New Roman" w:cs="Times New Roman"/>
          <w:sz w:val="24"/>
          <w:szCs w:val="24"/>
        </w:rPr>
        <w:t>West “A”</w:t>
      </w:r>
      <w:r w:rsidR="004A7238" w:rsidRPr="00AE2331">
        <w:rPr>
          <w:rFonts w:ascii="Times New Roman" w:hAnsi="Times New Roman" w:cs="Times New Roman"/>
          <w:sz w:val="24"/>
          <w:szCs w:val="24"/>
        </w:rPr>
        <w:t xml:space="preserve"> 7.4% and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7.1% </w:t>
      </w:r>
      <w:r w:rsidR="00B25BA5">
        <w:rPr>
          <w:rFonts w:ascii="Times New Roman" w:hAnsi="Times New Roman" w:cs="Times New Roman"/>
          <w:sz w:val="24"/>
          <w:szCs w:val="24"/>
        </w:rPr>
        <w:t>we</w:t>
      </w:r>
      <w:r w:rsidR="004A7238" w:rsidRPr="00AE2331">
        <w:rPr>
          <w:rFonts w:ascii="Times New Roman" w:hAnsi="Times New Roman" w:cs="Times New Roman"/>
          <w:sz w:val="24"/>
          <w:szCs w:val="24"/>
        </w:rPr>
        <w:t xml:space="preserve">re slightly higher. On Ignoring the Billboard, a small minority </w:t>
      </w:r>
      <w:r w:rsidR="00B25BA5">
        <w:rPr>
          <w:rFonts w:ascii="Times New Roman" w:hAnsi="Times New Roman" w:cs="Times New Roman"/>
          <w:sz w:val="24"/>
          <w:szCs w:val="24"/>
        </w:rPr>
        <w:t xml:space="preserve">of </w:t>
      </w:r>
      <w:r w:rsidR="004A7238" w:rsidRPr="00AE2331">
        <w:rPr>
          <w:rFonts w:ascii="Times New Roman" w:hAnsi="Times New Roman" w:cs="Times New Roman"/>
          <w:sz w:val="24"/>
          <w:szCs w:val="24"/>
        </w:rPr>
        <w:t xml:space="preserve">respondents choose to ignore and leave. Urban residents </w:t>
      </w:r>
      <w:r w:rsidR="0019703D">
        <w:rPr>
          <w:rFonts w:ascii="Times New Roman" w:hAnsi="Times New Roman" w:cs="Times New Roman"/>
          <w:sz w:val="24"/>
          <w:szCs w:val="24"/>
        </w:rPr>
        <w:t>we</w:t>
      </w:r>
      <w:r w:rsidR="004A7238" w:rsidRPr="00AE2331">
        <w:rPr>
          <w:rFonts w:ascii="Times New Roman" w:hAnsi="Times New Roman" w:cs="Times New Roman"/>
          <w:sz w:val="24"/>
          <w:szCs w:val="24"/>
        </w:rPr>
        <w:t>re more likely</w:t>
      </w:r>
      <w:r w:rsidR="00D5053E">
        <w:rPr>
          <w:rFonts w:ascii="Times New Roman" w:hAnsi="Times New Roman" w:cs="Times New Roman"/>
          <w:sz w:val="24"/>
          <w:szCs w:val="24"/>
        </w:rPr>
        <w:t>,</w:t>
      </w:r>
      <w:r w:rsidR="004A7238" w:rsidRPr="00AE2331">
        <w:rPr>
          <w:rFonts w:ascii="Times New Roman" w:hAnsi="Times New Roman" w:cs="Times New Roman"/>
          <w:sz w:val="24"/>
          <w:szCs w:val="24"/>
        </w:rPr>
        <w:t xml:space="preserve"> 10.2% than those in </w:t>
      </w:r>
      <w:r w:rsidR="005761EE">
        <w:rPr>
          <w:rFonts w:ascii="Times New Roman" w:hAnsi="Times New Roman" w:cs="Times New Roman"/>
          <w:sz w:val="24"/>
          <w:szCs w:val="24"/>
        </w:rPr>
        <w:t>West “A”</w:t>
      </w:r>
      <w:r w:rsidR="00D5053E">
        <w:rPr>
          <w:rFonts w:ascii="Times New Roman" w:hAnsi="Times New Roman" w:cs="Times New Roman"/>
          <w:sz w:val="24"/>
          <w:szCs w:val="24"/>
        </w:rPr>
        <w:t>,</w:t>
      </w:r>
      <w:r w:rsidR="004A7238" w:rsidRPr="00AE2331">
        <w:rPr>
          <w:rFonts w:ascii="Times New Roman" w:hAnsi="Times New Roman" w:cs="Times New Roman"/>
          <w:sz w:val="24"/>
          <w:szCs w:val="24"/>
        </w:rPr>
        <w:t xml:space="preserve"> 8.1% or </w:t>
      </w:r>
      <w:r w:rsidR="005761EE">
        <w:rPr>
          <w:rFonts w:ascii="Times New Roman" w:hAnsi="Times New Roman" w:cs="Times New Roman"/>
          <w:sz w:val="24"/>
          <w:szCs w:val="24"/>
        </w:rPr>
        <w:t>West “B”</w:t>
      </w:r>
      <w:r w:rsidR="00D5053E">
        <w:rPr>
          <w:rFonts w:ascii="Times New Roman" w:hAnsi="Times New Roman" w:cs="Times New Roman"/>
          <w:sz w:val="24"/>
          <w:szCs w:val="24"/>
        </w:rPr>
        <w:t>,</w:t>
      </w:r>
      <w:r w:rsidR="004A7238" w:rsidRPr="00AE2331">
        <w:rPr>
          <w:rFonts w:ascii="Times New Roman" w:hAnsi="Times New Roman" w:cs="Times New Roman"/>
          <w:sz w:val="24"/>
          <w:szCs w:val="24"/>
        </w:rPr>
        <w:t xml:space="preserve"> 5.8%.</w:t>
      </w:r>
      <w:r w:rsidR="00014013">
        <w:rPr>
          <w:rFonts w:ascii="Times New Roman" w:hAnsi="Times New Roman" w:cs="Times New Roman"/>
          <w:sz w:val="24"/>
          <w:szCs w:val="24"/>
        </w:rPr>
        <w:t xml:space="preserve"> </w:t>
      </w:r>
      <w:r w:rsidR="004A7238" w:rsidRPr="00AE2331">
        <w:rPr>
          <w:rFonts w:ascii="Times New Roman" w:hAnsi="Times New Roman" w:cs="Times New Roman"/>
          <w:sz w:val="24"/>
          <w:szCs w:val="24"/>
        </w:rPr>
        <w:t xml:space="preserve">Those respondents who will </w:t>
      </w:r>
      <w:r w:rsidR="00D5053E">
        <w:rPr>
          <w:rFonts w:ascii="Times New Roman" w:hAnsi="Times New Roman" w:cs="Times New Roman"/>
          <w:sz w:val="24"/>
          <w:szCs w:val="24"/>
        </w:rPr>
        <w:t>re-read</w:t>
      </w:r>
      <w:r w:rsidR="004A7238" w:rsidRPr="00AE2331">
        <w:rPr>
          <w:rFonts w:ascii="Times New Roman" w:hAnsi="Times New Roman" w:cs="Times New Roman"/>
          <w:sz w:val="24"/>
          <w:szCs w:val="24"/>
        </w:rPr>
        <w:t xml:space="preserve"> carefully,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show</w:t>
      </w:r>
      <w:r w:rsidR="00D5053E">
        <w:rPr>
          <w:rFonts w:ascii="Times New Roman" w:hAnsi="Times New Roman" w:cs="Times New Roman"/>
          <w:sz w:val="24"/>
          <w:szCs w:val="24"/>
        </w:rPr>
        <w:t>ed</w:t>
      </w:r>
      <w:r w:rsidR="004A7238" w:rsidRPr="00AE2331">
        <w:rPr>
          <w:rFonts w:ascii="Times New Roman" w:hAnsi="Times New Roman" w:cs="Times New Roman"/>
          <w:sz w:val="24"/>
          <w:szCs w:val="24"/>
        </w:rPr>
        <w:t xml:space="preserve"> the most effort in reviewing the information again</w:t>
      </w:r>
      <w:r w:rsidR="00D5053E">
        <w:rPr>
          <w:rFonts w:ascii="Times New Roman" w:hAnsi="Times New Roman" w:cs="Times New Roman"/>
          <w:sz w:val="24"/>
          <w:szCs w:val="24"/>
        </w:rPr>
        <w:t>,</w:t>
      </w:r>
      <w:r w:rsidR="004A7238" w:rsidRPr="00AE2331">
        <w:rPr>
          <w:rFonts w:ascii="Times New Roman" w:hAnsi="Times New Roman" w:cs="Times New Roman"/>
          <w:sz w:val="24"/>
          <w:szCs w:val="24"/>
        </w:rPr>
        <w:t xml:space="preserve"> 10.4</w:t>
      </w:r>
      <w:r w:rsidR="001A4B30" w:rsidRPr="00AE2331">
        <w:rPr>
          <w:rFonts w:ascii="Times New Roman" w:hAnsi="Times New Roman" w:cs="Times New Roman"/>
          <w:sz w:val="24"/>
          <w:szCs w:val="24"/>
        </w:rPr>
        <w:t>%. Urban</w:t>
      </w:r>
      <w:r w:rsidR="004A7238"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“A”</w:t>
      </w:r>
      <w:r w:rsidR="004A7238" w:rsidRPr="00AE2331">
        <w:rPr>
          <w:rFonts w:ascii="Times New Roman" w:hAnsi="Times New Roman" w:cs="Times New Roman"/>
          <w:sz w:val="24"/>
          <w:szCs w:val="24"/>
        </w:rPr>
        <w:t xml:space="preserve"> </w:t>
      </w:r>
      <w:r w:rsidR="00D5053E">
        <w:rPr>
          <w:rFonts w:ascii="Times New Roman" w:hAnsi="Times New Roman" w:cs="Times New Roman"/>
          <w:sz w:val="24"/>
          <w:szCs w:val="24"/>
        </w:rPr>
        <w:t>we</w:t>
      </w:r>
      <w:r w:rsidR="004A7238" w:rsidRPr="00AE2331">
        <w:rPr>
          <w:rFonts w:ascii="Times New Roman" w:hAnsi="Times New Roman" w:cs="Times New Roman"/>
          <w:sz w:val="24"/>
          <w:szCs w:val="24"/>
        </w:rPr>
        <w:t>re nearly equal at 7.1% a</w:t>
      </w:r>
      <w:r w:rsidR="004A7238">
        <w:rPr>
          <w:rFonts w:ascii="Times New Roman" w:hAnsi="Times New Roman" w:cs="Times New Roman"/>
          <w:sz w:val="24"/>
          <w:szCs w:val="24"/>
        </w:rPr>
        <w:t>nd 6.8</w:t>
      </w:r>
      <w:r w:rsidR="00011B9E">
        <w:rPr>
          <w:rFonts w:ascii="Times New Roman" w:hAnsi="Times New Roman" w:cs="Times New Roman"/>
          <w:sz w:val="24"/>
          <w:szCs w:val="24"/>
        </w:rPr>
        <w:t>%. The</w:t>
      </w:r>
      <w:r w:rsidR="004A7238">
        <w:rPr>
          <w:rFonts w:ascii="Times New Roman" w:hAnsi="Times New Roman" w:cs="Times New Roman"/>
          <w:sz w:val="24"/>
          <w:szCs w:val="24"/>
        </w:rPr>
        <w:t xml:space="preserve"> results </w:t>
      </w:r>
      <w:r w:rsidR="00011B9E">
        <w:rPr>
          <w:rFonts w:ascii="Times New Roman" w:hAnsi="Times New Roman" w:cs="Times New Roman"/>
          <w:sz w:val="24"/>
          <w:szCs w:val="24"/>
        </w:rPr>
        <w:t>show</w:t>
      </w:r>
      <w:r w:rsidR="004A7238">
        <w:rPr>
          <w:rFonts w:ascii="Times New Roman" w:hAnsi="Times New Roman" w:cs="Times New Roman"/>
          <w:sz w:val="24"/>
          <w:szCs w:val="24"/>
        </w:rPr>
        <w:t xml:space="preserve"> that c</w:t>
      </w:r>
      <w:r w:rsidR="004A7238" w:rsidRPr="00AE2331">
        <w:rPr>
          <w:rFonts w:ascii="Times New Roman" w:hAnsi="Times New Roman" w:cs="Times New Roman"/>
          <w:sz w:val="24"/>
          <w:szCs w:val="24"/>
        </w:rPr>
        <w:t>ontacting the provider and asking others are the top strategies to take if respondents do not understand billboard information. Browsing the internet is rarely used</w:t>
      </w:r>
      <w:r w:rsidR="002024CE">
        <w:rPr>
          <w:rFonts w:ascii="Times New Roman" w:hAnsi="Times New Roman" w:cs="Times New Roman"/>
          <w:sz w:val="24"/>
          <w:szCs w:val="24"/>
        </w:rPr>
        <w:t>,</w:t>
      </w:r>
      <w:r w:rsidR="004A7238" w:rsidRPr="00AE2331">
        <w:rPr>
          <w:rFonts w:ascii="Times New Roman" w:hAnsi="Times New Roman" w:cs="Times New Roman"/>
          <w:sz w:val="24"/>
          <w:szCs w:val="24"/>
        </w:rPr>
        <w:t xml:space="preserve"> possibly due to limited access or relevance. </w:t>
      </w:r>
      <w:r w:rsidR="005761EE">
        <w:rPr>
          <w:rFonts w:ascii="Times New Roman" w:hAnsi="Times New Roman" w:cs="Times New Roman"/>
          <w:sz w:val="24"/>
          <w:szCs w:val="24"/>
        </w:rPr>
        <w:t>West “B”</w:t>
      </w:r>
      <w:r w:rsidR="004A7238" w:rsidRPr="00AE2331">
        <w:rPr>
          <w:rFonts w:ascii="Times New Roman" w:hAnsi="Times New Roman" w:cs="Times New Roman"/>
          <w:sz w:val="24"/>
          <w:szCs w:val="24"/>
        </w:rPr>
        <w:t xml:space="preserve"> residents show the most effort in both interpersonal consultation and personal review</w:t>
      </w:r>
      <w:r w:rsidR="002024CE">
        <w:rPr>
          <w:rFonts w:ascii="Times New Roman" w:hAnsi="Times New Roman" w:cs="Times New Roman"/>
          <w:sz w:val="24"/>
          <w:szCs w:val="24"/>
        </w:rPr>
        <w:t>,</w:t>
      </w:r>
      <w:r w:rsidR="004A7238" w:rsidRPr="00AE2331">
        <w:rPr>
          <w:rFonts w:ascii="Times New Roman" w:hAnsi="Times New Roman" w:cs="Times New Roman"/>
          <w:sz w:val="24"/>
          <w:szCs w:val="24"/>
        </w:rPr>
        <w:t xml:space="preserve"> while urban dwellers show the highest tendency to take formal steps (contacting providers) and also the highest </w:t>
      </w:r>
      <w:r w:rsidR="002024CE">
        <w:rPr>
          <w:rFonts w:ascii="Times New Roman" w:hAnsi="Times New Roman" w:cs="Times New Roman"/>
          <w:sz w:val="24"/>
          <w:szCs w:val="24"/>
        </w:rPr>
        <w:t xml:space="preserve">tendency </w:t>
      </w:r>
      <w:r w:rsidR="004A7238" w:rsidRPr="00AE2331">
        <w:rPr>
          <w:rFonts w:ascii="Times New Roman" w:hAnsi="Times New Roman" w:cs="Times New Roman"/>
          <w:sz w:val="24"/>
          <w:szCs w:val="24"/>
        </w:rPr>
        <w:t xml:space="preserve">to ignore </w:t>
      </w:r>
      <w:r w:rsidR="002024CE">
        <w:rPr>
          <w:rFonts w:ascii="Times New Roman" w:hAnsi="Times New Roman" w:cs="Times New Roman"/>
          <w:sz w:val="24"/>
          <w:szCs w:val="24"/>
        </w:rPr>
        <w:t xml:space="preserve">the </w:t>
      </w:r>
      <w:r w:rsidR="004A7238" w:rsidRPr="00AE2331">
        <w:rPr>
          <w:rFonts w:ascii="Times New Roman" w:hAnsi="Times New Roman" w:cs="Times New Roman"/>
          <w:sz w:val="24"/>
          <w:szCs w:val="24"/>
        </w:rPr>
        <w:t>billboard.</w:t>
      </w:r>
      <w:r w:rsidR="004A7238" w:rsidRPr="004A7238">
        <w:rPr>
          <w:rFonts w:ascii="Times New Roman" w:hAnsi="Times New Roman" w:cs="Times New Roman"/>
          <w:sz w:val="24"/>
          <w:szCs w:val="24"/>
        </w:rPr>
        <w:t xml:space="preserve"> </w:t>
      </w:r>
      <w:r w:rsidR="004A7238" w:rsidRPr="00004FCD">
        <w:rPr>
          <w:rFonts w:ascii="Times New Roman" w:hAnsi="Times New Roman" w:cs="Times New Roman"/>
          <w:sz w:val="24"/>
          <w:szCs w:val="24"/>
        </w:rPr>
        <w:t xml:space="preserve">The summary of the findings is shown in </w:t>
      </w:r>
      <w:r w:rsidR="004A7238">
        <w:rPr>
          <w:rFonts w:ascii="Times New Roman" w:hAnsi="Times New Roman" w:cs="Times New Roman"/>
          <w:sz w:val="24"/>
          <w:szCs w:val="24"/>
        </w:rPr>
        <w:t xml:space="preserve">Table </w:t>
      </w:r>
      <w:r w:rsidR="005424F4">
        <w:rPr>
          <w:rFonts w:ascii="Times New Roman" w:hAnsi="Times New Roman" w:cs="Times New Roman"/>
          <w:sz w:val="24"/>
          <w:szCs w:val="24"/>
        </w:rPr>
        <w:t>8</w:t>
      </w:r>
      <w:r w:rsidR="004A7238" w:rsidRPr="00004FCD">
        <w:rPr>
          <w:rFonts w:ascii="Times New Roman" w:hAnsi="Times New Roman" w:cs="Times New Roman"/>
          <w:sz w:val="24"/>
          <w:szCs w:val="24"/>
        </w:rPr>
        <w:t xml:space="preserve"> below</w:t>
      </w:r>
      <w:r w:rsidR="002024CE">
        <w:rPr>
          <w:rFonts w:ascii="Times New Roman" w:hAnsi="Times New Roman" w:cs="Times New Roman"/>
          <w:sz w:val="24"/>
          <w:szCs w:val="24"/>
        </w:rPr>
        <w:t>.</w:t>
      </w:r>
      <w:r w:rsidR="004A7238" w:rsidRPr="00004FCD">
        <w:rPr>
          <w:rFonts w:ascii="Times New Roman" w:hAnsi="Times New Roman" w:cs="Times New Roman"/>
          <w:b/>
          <w:sz w:val="24"/>
          <w:szCs w:val="24"/>
        </w:rPr>
        <w:t xml:space="preserve">    </w:t>
      </w:r>
    </w:p>
    <w:p w14:paraId="7FD3A55A" w14:textId="77777777" w:rsidR="00833A4D" w:rsidRDefault="00833A4D">
      <w:pPr>
        <w:rPr>
          <w:rFonts w:asciiTheme="majorBidi" w:hAnsiTheme="majorBidi" w:cstheme="majorBidi"/>
          <w:b/>
          <w:bCs/>
          <w:sz w:val="24"/>
          <w:szCs w:val="24"/>
        </w:rPr>
      </w:pPr>
      <w:bookmarkStart w:id="214" w:name="_Toc204157246"/>
      <w:r>
        <w:rPr>
          <w:rFonts w:asciiTheme="majorBidi" w:hAnsiTheme="majorBidi" w:cstheme="majorBidi"/>
          <w:sz w:val="24"/>
          <w:szCs w:val="24"/>
        </w:rPr>
        <w:br w:type="page"/>
      </w:r>
    </w:p>
    <w:p w14:paraId="65FE8B0E" w14:textId="4D4F8CA6" w:rsidR="00094A30" w:rsidRPr="00094A30" w:rsidRDefault="00094A30" w:rsidP="00094A30">
      <w:pPr>
        <w:pStyle w:val="Caption"/>
        <w:rPr>
          <w:rFonts w:asciiTheme="majorBidi" w:eastAsia="Times New Roman" w:hAnsiTheme="majorBidi" w:cstheme="majorBidi"/>
          <w:color w:val="404040"/>
          <w:sz w:val="24"/>
          <w:szCs w:val="24"/>
          <w:lang w:val="en-GB" w:eastAsia="en-GB"/>
        </w:rPr>
      </w:pPr>
      <w:proofErr w:type="gramStart"/>
      <w:r w:rsidRPr="005526EC">
        <w:rPr>
          <w:rFonts w:asciiTheme="majorBidi" w:hAnsiTheme="majorBidi" w:cstheme="majorBidi"/>
          <w:color w:val="auto"/>
          <w:sz w:val="24"/>
          <w:szCs w:val="24"/>
        </w:rPr>
        <w:lastRenderedPageBreak/>
        <w:t>Table 4.</w:t>
      </w:r>
      <w:proofErr w:type="gramEnd"/>
      <w:r w:rsidRPr="005526EC">
        <w:rPr>
          <w:rFonts w:asciiTheme="majorBidi" w:hAnsiTheme="majorBidi" w:cstheme="majorBidi"/>
          <w:color w:val="auto"/>
          <w:sz w:val="24"/>
          <w:szCs w:val="24"/>
        </w:rPr>
        <w:fldChar w:fldCharType="begin"/>
      </w:r>
      <w:r w:rsidRPr="005526EC">
        <w:rPr>
          <w:rFonts w:asciiTheme="majorBidi" w:hAnsiTheme="majorBidi" w:cstheme="majorBidi"/>
          <w:color w:val="auto"/>
          <w:sz w:val="24"/>
          <w:szCs w:val="24"/>
        </w:rPr>
        <w:instrText xml:space="preserve"> SEQ Table_4. \* ARABIC </w:instrText>
      </w:r>
      <w:r w:rsidRPr="005526EC">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5</w:t>
      </w:r>
      <w:r w:rsidRPr="005526EC">
        <w:rPr>
          <w:rFonts w:asciiTheme="majorBidi" w:hAnsiTheme="majorBidi" w:cstheme="majorBidi"/>
          <w:color w:val="auto"/>
          <w:sz w:val="24"/>
          <w:szCs w:val="24"/>
        </w:rPr>
        <w:fldChar w:fldCharType="end"/>
      </w:r>
      <w:r w:rsidRPr="005526EC">
        <w:rPr>
          <w:rFonts w:asciiTheme="majorBidi" w:hAnsiTheme="majorBidi" w:cstheme="majorBidi"/>
          <w:color w:val="auto"/>
          <w:sz w:val="24"/>
          <w:szCs w:val="24"/>
        </w:rPr>
        <w:t xml:space="preserve">  </w:t>
      </w:r>
      <w:r w:rsidRPr="00094A30">
        <w:rPr>
          <w:rFonts w:asciiTheme="majorBidi" w:eastAsia="Times New Roman" w:hAnsiTheme="majorBidi" w:cstheme="majorBidi"/>
          <w:color w:val="404040"/>
          <w:sz w:val="24"/>
          <w:szCs w:val="24"/>
          <w:lang w:val="en-GB" w:eastAsia="en-GB"/>
        </w:rPr>
        <w:t>Action to understand billboard messages</w:t>
      </w:r>
      <w:bookmarkEnd w:id="214"/>
    </w:p>
    <w:tbl>
      <w:tblPr>
        <w:tblW w:w="5000" w:type="pct"/>
        <w:tblLook w:val="04A0" w:firstRow="1" w:lastRow="0" w:firstColumn="1" w:lastColumn="0" w:noHBand="0" w:noVBand="1"/>
      </w:tblPr>
      <w:tblGrid>
        <w:gridCol w:w="2691"/>
        <w:gridCol w:w="1676"/>
        <w:gridCol w:w="2043"/>
        <w:gridCol w:w="2029"/>
      </w:tblGrid>
      <w:tr w:rsidR="003C7E83" w:rsidRPr="00AE2331" w14:paraId="4B54106E" w14:textId="77777777" w:rsidTr="00576730">
        <w:trPr>
          <w:trHeight w:val="494"/>
        </w:trPr>
        <w:tc>
          <w:tcPr>
            <w:tcW w:w="1594" w:type="pct"/>
            <w:tcBorders>
              <w:top w:val="single" w:sz="4" w:space="0" w:color="auto"/>
              <w:bottom w:val="single" w:sz="4" w:space="0" w:color="auto"/>
            </w:tcBorders>
            <w:shd w:val="clear" w:color="auto" w:fill="auto"/>
            <w:vAlign w:val="center"/>
            <w:hideMark/>
          </w:tcPr>
          <w:p w14:paraId="217B60F7" w14:textId="1181801F" w:rsidR="003C7E83" w:rsidRPr="00AE2331" w:rsidRDefault="00022E38" w:rsidP="00094A30">
            <w:pPr>
              <w:spacing w:after="0" w:line="240" w:lineRule="auto"/>
              <w:jc w:val="both"/>
              <w:rPr>
                <w:rFonts w:ascii="Times New Roman" w:eastAsia="Times New Roman" w:hAnsi="Times New Roman" w:cs="Times New Roman"/>
                <w:b/>
                <w:bCs/>
                <w:color w:val="000000"/>
                <w:sz w:val="24"/>
                <w:szCs w:val="24"/>
                <w:lang w:val="en-GB" w:eastAsia="en-GB"/>
              </w:rPr>
            </w:pPr>
            <w:r>
              <w:rPr>
                <w:rFonts w:ascii="Times New Roman" w:eastAsia="Times New Roman" w:hAnsi="Times New Roman" w:cs="Times New Roman"/>
                <w:b/>
                <w:bCs/>
                <w:color w:val="000000"/>
                <w:sz w:val="24"/>
                <w:szCs w:val="24"/>
                <w:lang w:val="en-GB" w:eastAsia="en-GB"/>
              </w:rPr>
              <w:t>Action to understand message</w:t>
            </w:r>
            <w:r w:rsidR="003C7E83" w:rsidRPr="00AE2331">
              <w:rPr>
                <w:rFonts w:ascii="Times New Roman" w:eastAsia="Times New Roman" w:hAnsi="Times New Roman" w:cs="Times New Roman"/>
                <w:b/>
                <w:bCs/>
                <w:color w:val="000000"/>
                <w:sz w:val="24"/>
                <w:szCs w:val="24"/>
                <w:lang w:val="en-GB" w:eastAsia="en-GB"/>
              </w:rPr>
              <w:t xml:space="preserve"> by %</w:t>
            </w:r>
          </w:p>
        </w:tc>
        <w:tc>
          <w:tcPr>
            <w:tcW w:w="993" w:type="pct"/>
            <w:tcBorders>
              <w:top w:val="single" w:sz="4" w:space="0" w:color="auto"/>
              <w:bottom w:val="single" w:sz="4" w:space="0" w:color="auto"/>
            </w:tcBorders>
            <w:shd w:val="clear" w:color="auto" w:fill="auto"/>
            <w:noWrap/>
            <w:vAlign w:val="center"/>
            <w:hideMark/>
          </w:tcPr>
          <w:p w14:paraId="1543B21C" w14:textId="77777777" w:rsidR="003C7E83" w:rsidRPr="00AE2331" w:rsidRDefault="003C7E83" w:rsidP="00094A30">
            <w:pPr>
              <w:spacing w:after="0" w:line="240" w:lineRule="auto"/>
              <w:jc w:val="both"/>
              <w:rPr>
                <w:rFonts w:ascii="Times New Roman" w:eastAsia="Times New Roman" w:hAnsi="Times New Roman" w:cs="Times New Roman"/>
                <w:b/>
                <w:bCs/>
                <w:color w:val="000000"/>
                <w:sz w:val="24"/>
                <w:szCs w:val="24"/>
                <w:lang w:val="en-GB" w:eastAsia="en-GB"/>
              </w:rPr>
            </w:pPr>
            <w:r w:rsidRPr="00AE2331">
              <w:rPr>
                <w:rFonts w:ascii="Times New Roman" w:eastAsia="Times New Roman" w:hAnsi="Times New Roman" w:cs="Times New Roman"/>
                <w:b/>
                <w:bCs/>
                <w:color w:val="000000"/>
                <w:sz w:val="24"/>
                <w:szCs w:val="24"/>
                <w:lang w:val="en-GB" w:eastAsia="en-GB"/>
              </w:rPr>
              <w:t>Urban district</w:t>
            </w:r>
          </w:p>
        </w:tc>
        <w:tc>
          <w:tcPr>
            <w:tcW w:w="1210" w:type="pct"/>
            <w:tcBorders>
              <w:top w:val="single" w:sz="4" w:space="0" w:color="auto"/>
              <w:bottom w:val="single" w:sz="4" w:space="0" w:color="auto"/>
            </w:tcBorders>
            <w:shd w:val="clear" w:color="auto" w:fill="auto"/>
            <w:noWrap/>
            <w:vAlign w:val="center"/>
            <w:hideMark/>
          </w:tcPr>
          <w:p w14:paraId="61148F7F" w14:textId="4DA5D3DF" w:rsidR="003C7E83" w:rsidRPr="00AE2331" w:rsidRDefault="005761EE" w:rsidP="00094A30">
            <w:pPr>
              <w:spacing w:after="0" w:line="240" w:lineRule="auto"/>
              <w:jc w:val="both"/>
              <w:rPr>
                <w:rFonts w:ascii="Times New Roman" w:eastAsia="Times New Roman" w:hAnsi="Times New Roman" w:cs="Times New Roman"/>
                <w:b/>
                <w:bCs/>
                <w:color w:val="000000"/>
                <w:sz w:val="24"/>
                <w:szCs w:val="24"/>
                <w:lang w:val="en-GB" w:eastAsia="en-GB"/>
              </w:rPr>
            </w:pPr>
            <w:r>
              <w:rPr>
                <w:rFonts w:ascii="Times New Roman" w:eastAsia="Times New Roman" w:hAnsi="Times New Roman" w:cs="Times New Roman"/>
                <w:b/>
                <w:bCs/>
                <w:color w:val="000000"/>
                <w:sz w:val="24"/>
                <w:szCs w:val="24"/>
                <w:lang w:val="en-GB" w:eastAsia="en-GB"/>
              </w:rPr>
              <w:t>West “A”</w:t>
            </w:r>
            <w:r w:rsidR="003C7E83" w:rsidRPr="00AE2331">
              <w:rPr>
                <w:rFonts w:ascii="Times New Roman" w:eastAsia="Times New Roman" w:hAnsi="Times New Roman" w:cs="Times New Roman"/>
                <w:b/>
                <w:bCs/>
                <w:color w:val="000000"/>
                <w:sz w:val="24"/>
                <w:szCs w:val="24"/>
                <w:lang w:val="en-GB" w:eastAsia="en-GB"/>
              </w:rPr>
              <w:t xml:space="preserve"> District </w:t>
            </w:r>
          </w:p>
        </w:tc>
        <w:tc>
          <w:tcPr>
            <w:tcW w:w="1202" w:type="pct"/>
            <w:tcBorders>
              <w:top w:val="single" w:sz="4" w:space="0" w:color="auto"/>
              <w:bottom w:val="single" w:sz="4" w:space="0" w:color="auto"/>
            </w:tcBorders>
            <w:shd w:val="clear" w:color="auto" w:fill="auto"/>
            <w:noWrap/>
            <w:vAlign w:val="center"/>
            <w:hideMark/>
          </w:tcPr>
          <w:p w14:paraId="6CD1E53C" w14:textId="3D1D428C" w:rsidR="003C7E83" w:rsidRPr="00AE2331" w:rsidRDefault="005761EE" w:rsidP="00094A30">
            <w:pPr>
              <w:spacing w:after="0" w:line="240" w:lineRule="auto"/>
              <w:jc w:val="both"/>
              <w:rPr>
                <w:rFonts w:ascii="Times New Roman" w:eastAsia="Times New Roman" w:hAnsi="Times New Roman" w:cs="Times New Roman"/>
                <w:b/>
                <w:bCs/>
                <w:color w:val="000000"/>
                <w:sz w:val="24"/>
                <w:szCs w:val="24"/>
                <w:lang w:val="en-GB" w:eastAsia="en-GB"/>
              </w:rPr>
            </w:pPr>
            <w:r>
              <w:rPr>
                <w:rFonts w:ascii="Times New Roman" w:eastAsia="Times New Roman" w:hAnsi="Times New Roman" w:cs="Times New Roman"/>
                <w:b/>
                <w:bCs/>
                <w:color w:val="000000"/>
                <w:sz w:val="24"/>
                <w:szCs w:val="24"/>
                <w:lang w:val="en-GB" w:eastAsia="en-GB"/>
              </w:rPr>
              <w:t>West “B”</w:t>
            </w:r>
            <w:r w:rsidR="003C7E83" w:rsidRPr="00AE2331">
              <w:rPr>
                <w:rFonts w:ascii="Times New Roman" w:eastAsia="Times New Roman" w:hAnsi="Times New Roman" w:cs="Times New Roman"/>
                <w:b/>
                <w:bCs/>
                <w:color w:val="000000"/>
                <w:sz w:val="24"/>
                <w:szCs w:val="24"/>
                <w:lang w:val="en-GB" w:eastAsia="en-GB"/>
              </w:rPr>
              <w:t xml:space="preserve"> District </w:t>
            </w:r>
          </w:p>
        </w:tc>
      </w:tr>
      <w:tr w:rsidR="003C7E83" w:rsidRPr="00AE2331" w14:paraId="5F056145" w14:textId="77777777" w:rsidTr="00576730">
        <w:trPr>
          <w:trHeight w:val="710"/>
        </w:trPr>
        <w:tc>
          <w:tcPr>
            <w:tcW w:w="1594" w:type="pct"/>
            <w:tcBorders>
              <w:top w:val="single" w:sz="4" w:space="0" w:color="auto"/>
            </w:tcBorders>
            <w:shd w:val="clear" w:color="auto" w:fill="auto"/>
            <w:vAlign w:val="bottom"/>
            <w:hideMark/>
          </w:tcPr>
          <w:p w14:paraId="73071982" w14:textId="77777777" w:rsidR="003C7E83" w:rsidRPr="00AE2331" w:rsidRDefault="003C7E83" w:rsidP="00094A30">
            <w:pPr>
              <w:spacing w:after="0" w:line="240" w:lineRule="auto"/>
              <w:ind w:firstLineChars="100" w:firstLine="240"/>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Ask others for help</w:t>
            </w:r>
          </w:p>
        </w:tc>
        <w:tc>
          <w:tcPr>
            <w:tcW w:w="993" w:type="pct"/>
            <w:tcBorders>
              <w:top w:val="single" w:sz="4" w:space="0" w:color="auto"/>
            </w:tcBorders>
            <w:shd w:val="clear" w:color="auto" w:fill="auto"/>
            <w:noWrap/>
            <w:vAlign w:val="bottom"/>
            <w:hideMark/>
          </w:tcPr>
          <w:p w14:paraId="726A905A"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35.7</w:t>
            </w:r>
          </w:p>
        </w:tc>
        <w:tc>
          <w:tcPr>
            <w:tcW w:w="1210" w:type="pct"/>
            <w:tcBorders>
              <w:top w:val="single" w:sz="4" w:space="0" w:color="auto"/>
            </w:tcBorders>
            <w:shd w:val="clear" w:color="auto" w:fill="auto"/>
            <w:noWrap/>
            <w:vAlign w:val="bottom"/>
            <w:hideMark/>
          </w:tcPr>
          <w:p w14:paraId="7D30BDE9"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37.8</w:t>
            </w:r>
          </w:p>
        </w:tc>
        <w:tc>
          <w:tcPr>
            <w:tcW w:w="1202" w:type="pct"/>
            <w:tcBorders>
              <w:top w:val="single" w:sz="4" w:space="0" w:color="auto"/>
            </w:tcBorders>
            <w:shd w:val="clear" w:color="auto" w:fill="auto"/>
            <w:noWrap/>
            <w:vAlign w:val="bottom"/>
            <w:hideMark/>
          </w:tcPr>
          <w:p w14:paraId="51F27F2A"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43.5</w:t>
            </w:r>
          </w:p>
        </w:tc>
      </w:tr>
      <w:tr w:rsidR="003C7E83" w:rsidRPr="00AE2331" w14:paraId="04AE4A9C" w14:textId="77777777" w:rsidTr="00576730">
        <w:trPr>
          <w:trHeight w:val="740"/>
        </w:trPr>
        <w:tc>
          <w:tcPr>
            <w:tcW w:w="1594" w:type="pct"/>
            <w:shd w:val="clear" w:color="auto" w:fill="auto"/>
            <w:vAlign w:val="bottom"/>
            <w:hideMark/>
          </w:tcPr>
          <w:p w14:paraId="6C718D4C" w14:textId="77777777" w:rsidR="003C7E83" w:rsidRPr="00AE2331" w:rsidRDefault="003C7E83" w:rsidP="00094A30">
            <w:pPr>
              <w:spacing w:after="0" w:line="240" w:lineRule="auto"/>
              <w:ind w:firstLineChars="100" w:firstLine="240"/>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 xml:space="preserve">Browsing the internet </w:t>
            </w:r>
          </w:p>
        </w:tc>
        <w:tc>
          <w:tcPr>
            <w:tcW w:w="993" w:type="pct"/>
            <w:shd w:val="clear" w:color="auto" w:fill="auto"/>
            <w:noWrap/>
            <w:vAlign w:val="bottom"/>
            <w:hideMark/>
          </w:tcPr>
          <w:p w14:paraId="5B4698C4"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3.1</w:t>
            </w:r>
          </w:p>
        </w:tc>
        <w:tc>
          <w:tcPr>
            <w:tcW w:w="1210" w:type="pct"/>
            <w:shd w:val="clear" w:color="auto" w:fill="auto"/>
            <w:noWrap/>
            <w:vAlign w:val="bottom"/>
            <w:hideMark/>
          </w:tcPr>
          <w:p w14:paraId="3E5F704B"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7.4</w:t>
            </w:r>
          </w:p>
        </w:tc>
        <w:tc>
          <w:tcPr>
            <w:tcW w:w="1202" w:type="pct"/>
            <w:shd w:val="clear" w:color="auto" w:fill="auto"/>
            <w:noWrap/>
            <w:vAlign w:val="bottom"/>
            <w:hideMark/>
          </w:tcPr>
          <w:p w14:paraId="6E63C5F5"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7.1</w:t>
            </w:r>
          </w:p>
        </w:tc>
      </w:tr>
      <w:tr w:rsidR="003C7E83" w:rsidRPr="00AE2331" w14:paraId="4C2AEE72" w14:textId="77777777" w:rsidTr="00576730">
        <w:trPr>
          <w:trHeight w:val="520"/>
        </w:trPr>
        <w:tc>
          <w:tcPr>
            <w:tcW w:w="1594" w:type="pct"/>
            <w:shd w:val="clear" w:color="auto" w:fill="auto"/>
            <w:vAlign w:val="bottom"/>
            <w:hideMark/>
          </w:tcPr>
          <w:p w14:paraId="2D70E6DD" w14:textId="77777777" w:rsidR="003C7E83" w:rsidRPr="00AE2331" w:rsidRDefault="003C7E83" w:rsidP="00094A30">
            <w:pPr>
              <w:spacing w:after="0" w:line="240" w:lineRule="auto"/>
              <w:ind w:firstLineChars="100" w:firstLine="240"/>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Contacting the Billboard Provider</w:t>
            </w:r>
          </w:p>
        </w:tc>
        <w:tc>
          <w:tcPr>
            <w:tcW w:w="993" w:type="pct"/>
            <w:shd w:val="clear" w:color="auto" w:fill="auto"/>
            <w:noWrap/>
            <w:vAlign w:val="bottom"/>
            <w:hideMark/>
          </w:tcPr>
          <w:p w14:paraId="5F557BDB"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43.9</w:t>
            </w:r>
          </w:p>
        </w:tc>
        <w:tc>
          <w:tcPr>
            <w:tcW w:w="1210" w:type="pct"/>
            <w:shd w:val="clear" w:color="auto" w:fill="auto"/>
            <w:noWrap/>
            <w:vAlign w:val="bottom"/>
            <w:hideMark/>
          </w:tcPr>
          <w:p w14:paraId="6D7D7D03"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39.9</w:t>
            </w:r>
          </w:p>
        </w:tc>
        <w:tc>
          <w:tcPr>
            <w:tcW w:w="1202" w:type="pct"/>
            <w:shd w:val="clear" w:color="auto" w:fill="auto"/>
            <w:noWrap/>
            <w:vAlign w:val="bottom"/>
            <w:hideMark/>
          </w:tcPr>
          <w:p w14:paraId="0231D0FB"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33.1</w:t>
            </w:r>
          </w:p>
        </w:tc>
      </w:tr>
      <w:tr w:rsidR="003C7E83" w:rsidRPr="00AE2331" w14:paraId="77EF325D" w14:textId="77777777" w:rsidTr="00576730">
        <w:trPr>
          <w:trHeight w:val="570"/>
        </w:trPr>
        <w:tc>
          <w:tcPr>
            <w:tcW w:w="1594" w:type="pct"/>
            <w:tcBorders>
              <w:bottom w:val="single" w:sz="4" w:space="0" w:color="auto"/>
            </w:tcBorders>
            <w:shd w:val="clear" w:color="auto" w:fill="auto"/>
            <w:noWrap/>
            <w:vAlign w:val="bottom"/>
            <w:hideMark/>
          </w:tcPr>
          <w:p w14:paraId="260A6D46" w14:textId="77777777" w:rsidR="003C7E83" w:rsidRPr="00AE2331" w:rsidRDefault="003C7E83" w:rsidP="00094A30">
            <w:pPr>
              <w:spacing w:after="0" w:line="240" w:lineRule="auto"/>
              <w:ind w:firstLineChars="100" w:firstLine="240"/>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Ignoring the Billboard</w:t>
            </w:r>
          </w:p>
        </w:tc>
        <w:tc>
          <w:tcPr>
            <w:tcW w:w="993" w:type="pct"/>
            <w:tcBorders>
              <w:bottom w:val="single" w:sz="4" w:space="0" w:color="auto"/>
            </w:tcBorders>
            <w:shd w:val="clear" w:color="auto" w:fill="auto"/>
            <w:noWrap/>
            <w:vAlign w:val="bottom"/>
            <w:hideMark/>
          </w:tcPr>
          <w:p w14:paraId="790EE972"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10.2</w:t>
            </w:r>
          </w:p>
        </w:tc>
        <w:tc>
          <w:tcPr>
            <w:tcW w:w="1210" w:type="pct"/>
            <w:tcBorders>
              <w:bottom w:val="single" w:sz="4" w:space="0" w:color="auto"/>
            </w:tcBorders>
            <w:shd w:val="clear" w:color="auto" w:fill="auto"/>
            <w:noWrap/>
            <w:vAlign w:val="bottom"/>
            <w:hideMark/>
          </w:tcPr>
          <w:p w14:paraId="4C1EC482"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8.1</w:t>
            </w:r>
          </w:p>
        </w:tc>
        <w:tc>
          <w:tcPr>
            <w:tcW w:w="1202" w:type="pct"/>
            <w:tcBorders>
              <w:bottom w:val="single" w:sz="4" w:space="0" w:color="auto"/>
            </w:tcBorders>
            <w:shd w:val="clear" w:color="auto" w:fill="auto"/>
            <w:noWrap/>
            <w:vAlign w:val="bottom"/>
            <w:hideMark/>
          </w:tcPr>
          <w:p w14:paraId="53658013"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5.8</w:t>
            </w:r>
          </w:p>
        </w:tc>
      </w:tr>
      <w:tr w:rsidR="003C7E83" w:rsidRPr="00AE2331" w14:paraId="63827892" w14:textId="77777777" w:rsidTr="00576730">
        <w:trPr>
          <w:trHeight w:val="590"/>
        </w:trPr>
        <w:tc>
          <w:tcPr>
            <w:tcW w:w="1594" w:type="pct"/>
            <w:tcBorders>
              <w:top w:val="single" w:sz="4" w:space="0" w:color="auto"/>
              <w:bottom w:val="single" w:sz="4" w:space="0" w:color="auto"/>
            </w:tcBorders>
            <w:shd w:val="clear" w:color="auto" w:fill="auto"/>
            <w:noWrap/>
            <w:vAlign w:val="bottom"/>
            <w:hideMark/>
          </w:tcPr>
          <w:p w14:paraId="2E6C1558" w14:textId="77777777" w:rsidR="003C7E83" w:rsidRPr="00AE2331" w:rsidRDefault="003C7E83" w:rsidP="00094A30">
            <w:pPr>
              <w:spacing w:after="0" w:line="240" w:lineRule="auto"/>
              <w:ind w:firstLineChars="100" w:firstLine="240"/>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Re-reading Carefully</w:t>
            </w:r>
          </w:p>
        </w:tc>
        <w:tc>
          <w:tcPr>
            <w:tcW w:w="993" w:type="pct"/>
            <w:tcBorders>
              <w:top w:val="single" w:sz="4" w:space="0" w:color="auto"/>
              <w:bottom w:val="single" w:sz="4" w:space="0" w:color="auto"/>
            </w:tcBorders>
            <w:shd w:val="clear" w:color="auto" w:fill="auto"/>
            <w:noWrap/>
            <w:vAlign w:val="bottom"/>
            <w:hideMark/>
          </w:tcPr>
          <w:p w14:paraId="037B98AE"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7.1</w:t>
            </w:r>
          </w:p>
        </w:tc>
        <w:tc>
          <w:tcPr>
            <w:tcW w:w="1210" w:type="pct"/>
            <w:tcBorders>
              <w:top w:val="single" w:sz="4" w:space="0" w:color="auto"/>
              <w:bottom w:val="single" w:sz="4" w:space="0" w:color="auto"/>
            </w:tcBorders>
            <w:shd w:val="clear" w:color="auto" w:fill="auto"/>
            <w:noWrap/>
            <w:vAlign w:val="bottom"/>
            <w:hideMark/>
          </w:tcPr>
          <w:p w14:paraId="379CF82B"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6.8</w:t>
            </w:r>
          </w:p>
        </w:tc>
        <w:tc>
          <w:tcPr>
            <w:tcW w:w="1202" w:type="pct"/>
            <w:tcBorders>
              <w:top w:val="single" w:sz="4" w:space="0" w:color="auto"/>
              <w:bottom w:val="single" w:sz="4" w:space="0" w:color="auto"/>
            </w:tcBorders>
            <w:shd w:val="clear" w:color="auto" w:fill="auto"/>
            <w:noWrap/>
            <w:vAlign w:val="bottom"/>
            <w:hideMark/>
          </w:tcPr>
          <w:p w14:paraId="1BE962DD" w14:textId="77777777" w:rsidR="003C7E83" w:rsidRPr="00AE2331" w:rsidRDefault="003C7E83" w:rsidP="00094A30">
            <w:pPr>
              <w:spacing w:after="0" w:line="240" w:lineRule="auto"/>
              <w:jc w:val="both"/>
              <w:rPr>
                <w:rFonts w:ascii="Times New Roman" w:eastAsia="Times New Roman" w:hAnsi="Times New Roman" w:cs="Times New Roman"/>
                <w:color w:val="000000"/>
                <w:sz w:val="24"/>
                <w:szCs w:val="24"/>
                <w:lang w:val="en-GB" w:eastAsia="en-GB"/>
              </w:rPr>
            </w:pPr>
            <w:r w:rsidRPr="00AE2331">
              <w:rPr>
                <w:rFonts w:ascii="Times New Roman" w:eastAsia="Times New Roman" w:hAnsi="Times New Roman" w:cs="Times New Roman"/>
                <w:color w:val="000000"/>
                <w:sz w:val="24"/>
                <w:szCs w:val="24"/>
                <w:lang w:val="en-GB" w:eastAsia="en-GB"/>
              </w:rPr>
              <w:t>10.4</w:t>
            </w:r>
          </w:p>
        </w:tc>
      </w:tr>
    </w:tbl>
    <w:p w14:paraId="77717272" w14:textId="1919FEB9" w:rsidR="006B58C1" w:rsidRDefault="00ED05B6" w:rsidP="00576730">
      <w:pPr>
        <w:spacing w:before="240"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CB3D0D">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7AF0813D" w14:textId="494B403A" w:rsidR="00CE3215" w:rsidRPr="00D6266C" w:rsidRDefault="005169D6" w:rsidP="005D46B5">
      <w:pPr>
        <w:pStyle w:val="Heading2"/>
        <w:numPr>
          <w:ilvl w:val="1"/>
          <w:numId w:val="2"/>
        </w:numPr>
        <w:spacing w:before="0" w:line="480" w:lineRule="auto"/>
        <w:jc w:val="both"/>
        <w:rPr>
          <w:rFonts w:ascii="Times New Roman" w:hAnsi="Times New Roman" w:cs="Times New Roman"/>
          <w:b/>
          <w:color w:val="000000" w:themeColor="text1"/>
          <w:sz w:val="24"/>
          <w:szCs w:val="24"/>
        </w:rPr>
      </w:pPr>
      <w:bookmarkStart w:id="215" w:name="_Toc204151582"/>
      <w:r w:rsidRPr="00CE3215">
        <w:rPr>
          <w:rFonts w:ascii="Times New Roman" w:hAnsi="Times New Roman" w:cs="Times New Roman"/>
          <w:b/>
          <w:color w:val="000000" w:themeColor="text1"/>
          <w:sz w:val="24"/>
          <w:szCs w:val="24"/>
        </w:rPr>
        <w:t>Specific objective three</w:t>
      </w:r>
      <w:r w:rsidR="002024CE">
        <w:rPr>
          <w:rFonts w:ascii="Times New Roman" w:hAnsi="Times New Roman" w:cs="Times New Roman"/>
          <w:b/>
          <w:color w:val="000000" w:themeColor="text1"/>
          <w:sz w:val="24"/>
          <w:szCs w:val="24"/>
        </w:rPr>
        <w:t>:</w:t>
      </w:r>
      <w:r w:rsidRPr="00CE3215">
        <w:rPr>
          <w:rFonts w:ascii="Times New Roman" w:hAnsi="Times New Roman" w:cs="Times New Roman"/>
          <w:b/>
          <w:color w:val="000000" w:themeColor="text1"/>
          <w:sz w:val="24"/>
          <w:szCs w:val="24"/>
        </w:rPr>
        <w:t xml:space="preserve"> </w:t>
      </w:r>
      <w:r w:rsidR="002024CE">
        <w:rPr>
          <w:rFonts w:ascii="Times New Roman" w:hAnsi="Times New Roman" w:cs="Times New Roman"/>
          <w:b/>
          <w:color w:val="000000" w:themeColor="text1"/>
          <w:sz w:val="24"/>
          <w:szCs w:val="24"/>
        </w:rPr>
        <w:t>determining</w:t>
      </w:r>
      <w:r w:rsidRPr="00CE3215">
        <w:rPr>
          <w:rFonts w:ascii="Times New Roman" w:hAnsi="Times New Roman" w:cs="Times New Roman"/>
          <w:b/>
          <w:color w:val="000000" w:themeColor="text1"/>
          <w:sz w:val="24"/>
          <w:szCs w:val="24"/>
        </w:rPr>
        <w:t xml:space="preserve"> factors that lead commercial companies to prefer outdoor advertising billboards to promote their bu</w:t>
      </w:r>
      <w:r w:rsidR="00CE3215" w:rsidRPr="00CE3215">
        <w:rPr>
          <w:rFonts w:ascii="Times New Roman" w:hAnsi="Times New Roman" w:cs="Times New Roman"/>
          <w:b/>
          <w:color w:val="000000" w:themeColor="text1"/>
          <w:sz w:val="24"/>
          <w:szCs w:val="24"/>
        </w:rPr>
        <w:t xml:space="preserve">siness </w:t>
      </w:r>
      <w:r w:rsidR="003C3B31">
        <w:rPr>
          <w:rFonts w:ascii="Times New Roman" w:hAnsi="Times New Roman" w:cs="Times New Roman"/>
          <w:b/>
          <w:color w:val="000000" w:themeColor="text1"/>
          <w:sz w:val="24"/>
          <w:szCs w:val="24"/>
        </w:rPr>
        <w:t>in</w:t>
      </w:r>
      <w:r w:rsidR="00CE3215" w:rsidRPr="00CE3215">
        <w:rPr>
          <w:rFonts w:ascii="Times New Roman" w:hAnsi="Times New Roman" w:cs="Times New Roman"/>
          <w:b/>
          <w:color w:val="000000" w:themeColor="text1"/>
          <w:sz w:val="24"/>
          <w:szCs w:val="24"/>
        </w:rPr>
        <w:t xml:space="preserve"> products and services</w:t>
      </w:r>
      <w:bookmarkEnd w:id="215"/>
    </w:p>
    <w:p w14:paraId="36E3E210" w14:textId="5FA25DDC" w:rsidR="002516FF" w:rsidRPr="00CE3215" w:rsidRDefault="002516FF" w:rsidP="005D46B5">
      <w:pPr>
        <w:pStyle w:val="Heading3"/>
        <w:spacing w:before="0" w:line="480" w:lineRule="auto"/>
        <w:jc w:val="both"/>
        <w:rPr>
          <w:rFonts w:ascii="Times New Roman" w:hAnsi="Times New Roman" w:cs="Times New Roman"/>
          <w:b/>
          <w:color w:val="000000" w:themeColor="text1"/>
        </w:rPr>
      </w:pPr>
      <w:bookmarkStart w:id="216" w:name="_Toc204151583"/>
      <w:r w:rsidRPr="00CE3215">
        <w:rPr>
          <w:rFonts w:ascii="Times New Roman" w:hAnsi="Times New Roman" w:cs="Times New Roman"/>
          <w:b/>
          <w:color w:val="000000" w:themeColor="text1"/>
        </w:rPr>
        <w:t>4.</w:t>
      </w:r>
      <w:r w:rsidR="002207AE" w:rsidRPr="00CE3215">
        <w:rPr>
          <w:rFonts w:ascii="Times New Roman" w:hAnsi="Times New Roman" w:cs="Times New Roman"/>
          <w:b/>
          <w:color w:val="000000" w:themeColor="text1"/>
        </w:rPr>
        <w:t>5</w:t>
      </w:r>
      <w:r w:rsidRPr="00CE3215">
        <w:rPr>
          <w:rFonts w:ascii="Times New Roman" w:hAnsi="Times New Roman" w:cs="Times New Roman"/>
          <w:b/>
          <w:color w:val="000000" w:themeColor="text1"/>
        </w:rPr>
        <w:t>.</w:t>
      </w:r>
      <w:r w:rsidR="002207AE" w:rsidRPr="00CE3215">
        <w:rPr>
          <w:rFonts w:ascii="Times New Roman" w:hAnsi="Times New Roman" w:cs="Times New Roman"/>
          <w:b/>
          <w:color w:val="000000" w:themeColor="text1"/>
        </w:rPr>
        <w:t>1</w:t>
      </w:r>
      <w:r w:rsidRPr="00CE3215">
        <w:rPr>
          <w:rFonts w:ascii="Times New Roman" w:hAnsi="Times New Roman" w:cs="Times New Roman"/>
          <w:b/>
          <w:color w:val="000000" w:themeColor="text1"/>
        </w:rPr>
        <w:t xml:space="preserve"> </w:t>
      </w:r>
      <w:r w:rsidR="00810594" w:rsidRPr="00CE3215">
        <w:rPr>
          <w:rFonts w:ascii="Times New Roman" w:hAnsi="Times New Roman" w:cs="Times New Roman"/>
          <w:b/>
          <w:color w:val="000000" w:themeColor="text1"/>
        </w:rPr>
        <w:t xml:space="preserve">Satisfaction </w:t>
      </w:r>
      <w:r w:rsidR="000276C0">
        <w:rPr>
          <w:rFonts w:ascii="Times New Roman" w:hAnsi="Times New Roman" w:cs="Times New Roman"/>
          <w:b/>
          <w:color w:val="000000" w:themeColor="text1"/>
        </w:rPr>
        <w:t>with</w:t>
      </w:r>
      <w:r w:rsidR="00810594" w:rsidRPr="00CE3215">
        <w:rPr>
          <w:rFonts w:ascii="Times New Roman" w:hAnsi="Times New Roman" w:cs="Times New Roman"/>
          <w:b/>
          <w:color w:val="000000" w:themeColor="text1"/>
        </w:rPr>
        <w:t xml:space="preserve"> billboard location</w:t>
      </w:r>
      <w:bookmarkEnd w:id="216"/>
      <w:r w:rsidR="00810594" w:rsidRPr="00CE3215">
        <w:rPr>
          <w:rFonts w:ascii="Times New Roman" w:hAnsi="Times New Roman" w:cs="Times New Roman"/>
          <w:b/>
          <w:color w:val="000000" w:themeColor="text1"/>
        </w:rPr>
        <w:t xml:space="preserve"> </w:t>
      </w:r>
    </w:p>
    <w:p w14:paraId="2A00F710" w14:textId="5B4860C4" w:rsidR="00A50597" w:rsidRPr="000276C0" w:rsidRDefault="008028DD" w:rsidP="005D46B5">
      <w:pPr>
        <w:spacing w:after="0" w:line="480" w:lineRule="auto"/>
        <w:jc w:val="both"/>
        <w:rPr>
          <w:rFonts w:ascii="Times New Roman" w:hAnsi="Times New Roman" w:cs="Times New Roman"/>
          <w:color w:val="000000" w:themeColor="text1"/>
          <w:sz w:val="24"/>
          <w:szCs w:val="24"/>
        </w:rPr>
      </w:pPr>
      <w:r w:rsidRPr="000276C0">
        <w:rPr>
          <w:rFonts w:ascii="Times New Roman" w:eastAsia="Times New Roman" w:hAnsi="Times New Roman" w:cs="Times New Roman"/>
          <w:color w:val="000000" w:themeColor="text1"/>
          <w:sz w:val="24"/>
          <w:szCs w:val="24"/>
          <w:lang w:val="en-GB" w:eastAsia="en-GB"/>
        </w:rPr>
        <w:t xml:space="preserve">The findings </w:t>
      </w:r>
      <w:r w:rsidR="00A93240" w:rsidRPr="000276C0">
        <w:rPr>
          <w:rFonts w:ascii="Times New Roman" w:eastAsia="Times New Roman" w:hAnsi="Times New Roman" w:cs="Times New Roman"/>
          <w:color w:val="000000" w:themeColor="text1"/>
          <w:sz w:val="24"/>
          <w:szCs w:val="24"/>
          <w:lang w:val="en-GB" w:eastAsia="en-GB"/>
        </w:rPr>
        <w:t>show</w:t>
      </w:r>
      <w:r w:rsidRPr="000276C0">
        <w:rPr>
          <w:rFonts w:ascii="Times New Roman" w:eastAsia="Times New Roman" w:hAnsi="Times New Roman" w:cs="Times New Roman"/>
          <w:color w:val="000000" w:themeColor="text1"/>
          <w:sz w:val="24"/>
          <w:szCs w:val="24"/>
          <w:lang w:val="en-GB" w:eastAsia="en-GB"/>
        </w:rPr>
        <w:t xml:space="preserve"> </w:t>
      </w:r>
      <w:r w:rsidRPr="000276C0">
        <w:rPr>
          <w:rFonts w:ascii="Times New Roman" w:hAnsi="Times New Roman" w:cs="Times New Roman"/>
          <w:color w:val="000000" w:themeColor="text1"/>
          <w:sz w:val="24"/>
          <w:szCs w:val="24"/>
        </w:rPr>
        <w:t>m</w:t>
      </w:r>
      <w:r w:rsidR="002D6BF7" w:rsidRPr="000276C0">
        <w:rPr>
          <w:rFonts w:ascii="Times New Roman" w:hAnsi="Times New Roman" w:cs="Times New Roman"/>
          <w:color w:val="000000" w:themeColor="text1"/>
          <w:sz w:val="24"/>
          <w:szCs w:val="24"/>
        </w:rPr>
        <w:t xml:space="preserve">ost respondents in all </w:t>
      </w:r>
      <w:r w:rsidR="003C3B31">
        <w:rPr>
          <w:rFonts w:ascii="Times New Roman" w:hAnsi="Times New Roman" w:cs="Times New Roman"/>
          <w:color w:val="000000" w:themeColor="text1"/>
          <w:sz w:val="24"/>
          <w:szCs w:val="24"/>
        </w:rPr>
        <w:t>districts</w:t>
      </w:r>
      <w:r w:rsidR="002D6BF7" w:rsidRPr="000276C0">
        <w:rPr>
          <w:rFonts w:ascii="Times New Roman" w:hAnsi="Times New Roman" w:cs="Times New Roman"/>
          <w:color w:val="000000" w:themeColor="text1"/>
          <w:sz w:val="24"/>
          <w:szCs w:val="24"/>
        </w:rPr>
        <w:t xml:space="preserve"> believe</w:t>
      </w:r>
      <w:r w:rsidR="000276C0">
        <w:rPr>
          <w:rFonts w:ascii="Times New Roman" w:hAnsi="Times New Roman" w:cs="Times New Roman"/>
          <w:color w:val="000000" w:themeColor="text1"/>
          <w:sz w:val="24"/>
          <w:szCs w:val="24"/>
        </w:rPr>
        <w:t>d</w:t>
      </w:r>
      <w:r w:rsidR="002D6BF7" w:rsidRPr="000276C0">
        <w:rPr>
          <w:rFonts w:ascii="Times New Roman" w:hAnsi="Times New Roman" w:cs="Times New Roman"/>
          <w:color w:val="000000" w:themeColor="text1"/>
          <w:sz w:val="24"/>
          <w:szCs w:val="24"/>
        </w:rPr>
        <w:t xml:space="preserve"> billboards are placed in the right locations, with the highest agreement in </w:t>
      </w:r>
      <w:r w:rsidR="005761EE" w:rsidRPr="000276C0">
        <w:rPr>
          <w:rFonts w:ascii="Times New Roman" w:hAnsi="Times New Roman" w:cs="Times New Roman"/>
          <w:color w:val="000000" w:themeColor="text1"/>
          <w:sz w:val="24"/>
          <w:szCs w:val="24"/>
        </w:rPr>
        <w:t>West “B”</w:t>
      </w:r>
      <w:r w:rsidR="002D6BF7" w:rsidRPr="000276C0">
        <w:rPr>
          <w:rFonts w:ascii="Times New Roman" w:hAnsi="Times New Roman" w:cs="Times New Roman"/>
          <w:color w:val="000000" w:themeColor="text1"/>
          <w:sz w:val="24"/>
          <w:szCs w:val="24"/>
        </w:rPr>
        <w:t xml:space="preserve"> at 84.4% and </w:t>
      </w:r>
      <w:r w:rsidR="005761EE" w:rsidRPr="000276C0">
        <w:rPr>
          <w:rFonts w:ascii="Times New Roman" w:hAnsi="Times New Roman" w:cs="Times New Roman"/>
          <w:color w:val="000000" w:themeColor="text1"/>
          <w:sz w:val="24"/>
          <w:szCs w:val="24"/>
        </w:rPr>
        <w:t>West “A”</w:t>
      </w:r>
      <w:r w:rsidR="002D6BF7" w:rsidRPr="000276C0">
        <w:rPr>
          <w:rFonts w:ascii="Times New Roman" w:hAnsi="Times New Roman" w:cs="Times New Roman"/>
          <w:color w:val="000000" w:themeColor="text1"/>
          <w:sz w:val="24"/>
          <w:szCs w:val="24"/>
        </w:rPr>
        <w:t xml:space="preserve"> </w:t>
      </w:r>
      <w:r w:rsidR="000276C0">
        <w:rPr>
          <w:rFonts w:ascii="Times New Roman" w:hAnsi="Times New Roman" w:cs="Times New Roman"/>
          <w:color w:val="000000" w:themeColor="text1"/>
          <w:sz w:val="24"/>
          <w:szCs w:val="24"/>
        </w:rPr>
        <w:t xml:space="preserve">at </w:t>
      </w:r>
      <w:r w:rsidR="002D6BF7" w:rsidRPr="000276C0">
        <w:rPr>
          <w:rFonts w:ascii="Times New Roman" w:hAnsi="Times New Roman" w:cs="Times New Roman"/>
          <w:color w:val="000000" w:themeColor="text1"/>
          <w:sz w:val="24"/>
          <w:szCs w:val="24"/>
        </w:rPr>
        <w:t>82.4%.</w:t>
      </w:r>
      <w:r w:rsidR="00794E7F" w:rsidRPr="000276C0">
        <w:rPr>
          <w:rFonts w:ascii="Times New Roman" w:hAnsi="Times New Roman" w:cs="Times New Roman"/>
          <w:color w:val="000000" w:themeColor="text1"/>
          <w:sz w:val="24"/>
          <w:szCs w:val="24"/>
        </w:rPr>
        <w:t xml:space="preserve"> </w:t>
      </w:r>
      <w:r w:rsidR="002D6BF7" w:rsidRPr="000276C0">
        <w:rPr>
          <w:rFonts w:ascii="Times New Roman" w:hAnsi="Times New Roman" w:cs="Times New Roman"/>
          <w:color w:val="000000" w:themeColor="text1"/>
          <w:sz w:val="24"/>
          <w:szCs w:val="24"/>
        </w:rPr>
        <w:t xml:space="preserve">The Urban district has a comparatively higher percentage who disagree at 27.6% followed by </w:t>
      </w:r>
      <w:r w:rsidR="005761EE" w:rsidRPr="000276C0">
        <w:rPr>
          <w:rFonts w:ascii="Times New Roman" w:hAnsi="Times New Roman" w:cs="Times New Roman"/>
          <w:color w:val="000000" w:themeColor="text1"/>
          <w:sz w:val="24"/>
          <w:szCs w:val="24"/>
        </w:rPr>
        <w:t>West “A”</w:t>
      </w:r>
      <w:r w:rsidR="002D6BF7" w:rsidRPr="000276C0">
        <w:rPr>
          <w:rFonts w:ascii="Times New Roman" w:hAnsi="Times New Roman" w:cs="Times New Roman"/>
          <w:color w:val="000000" w:themeColor="text1"/>
          <w:sz w:val="24"/>
          <w:szCs w:val="24"/>
        </w:rPr>
        <w:t xml:space="preserve"> 17.6% and </w:t>
      </w:r>
      <w:r w:rsidR="005761EE" w:rsidRPr="000276C0">
        <w:rPr>
          <w:rFonts w:ascii="Times New Roman" w:hAnsi="Times New Roman" w:cs="Times New Roman"/>
          <w:color w:val="000000" w:themeColor="text1"/>
          <w:sz w:val="24"/>
          <w:szCs w:val="24"/>
        </w:rPr>
        <w:t>West “B”</w:t>
      </w:r>
      <w:r w:rsidR="002D6BF7" w:rsidRPr="000276C0">
        <w:rPr>
          <w:rFonts w:ascii="Times New Roman" w:hAnsi="Times New Roman" w:cs="Times New Roman"/>
          <w:color w:val="000000" w:themeColor="text1"/>
          <w:sz w:val="24"/>
          <w:szCs w:val="24"/>
        </w:rPr>
        <w:t xml:space="preserve"> 15.6%, indicating some dissatisfaction with billboard placement. This suggests billboards are generally well-located along highways and roads, especially in </w:t>
      </w:r>
      <w:r w:rsidR="005761EE" w:rsidRPr="000276C0">
        <w:rPr>
          <w:rFonts w:ascii="Times New Roman" w:hAnsi="Times New Roman" w:cs="Times New Roman"/>
          <w:color w:val="000000" w:themeColor="text1"/>
          <w:sz w:val="24"/>
          <w:szCs w:val="24"/>
        </w:rPr>
        <w:t>West “A”</w:t>
      </w:r>
      <w:r w:rsidR="002D6BF7" w:rsidRPr="000276C0">
        <w:rPr>
          <w:rFonts w:ascii="Times New Roman" w:hAnsi="Times New Roman" w:cs="Times New Roman"/>
          <w:color w:val="000000" w:themeColor="text1"/>
          <w:sz w:val="24"/>
          <w:szCs w:val="24"/>
        </w:rPr>
        <w:t xml:space="preserve"> and </w:t>
      </w:r>
      <w:r w:rsidR="005761EE" w:rsidRPr="000276C0">
        <w:rPr>
          <w:rFonts w:ascii="Times New Roman" w:hAnsi="Times New Roman" w:cs="Times New Roman"/>
          <w:color w:val="000000" w:themeColor="text1"/>
          <w:sz w:val="24"/>
          <w:szCs w:val="24"/>
        </w:rPr>
        <w:t>West “B”</w:t>
      </w:r>
      <w:r w:rsidR="002D6BF7" w:rsidRPr="000276C0">
        <w:rPr>
          <w:rFonts w:ascii="Times New Roman" w:hAnsi="Times New Roman" w:cs="Times New Roman"/>
          <w:color w:val="000000" w:themeColor="text1"/>
          <w:sz w:val="24"/>
          <w:szCs w:val="24"/>
        </w:rPr>
        <w:t xml:space="preserve">. Proper placement likely contributes to the high </w:t>
      </w:r>
      <w:r w:rsidR="000276C0">
        <w:rPr>
          <w:rFonts w:ascii="Times New Roman" w:hAnsi="Times New Roman" w:cs="Times New Roman"/>
          <w:color w:val="000000" w:themeColor="text1"/>
          <w:sz w:val="24"/>
          <w:szCs w:val="24"/>
        </w:rPr>
        <w:t>visibility</w:t>
      </w:r>
      <w:r w:rsidR="002D6BF7" w:rsidRPr="000276C0">
        <w:rPr>
          <w:rFonts w:ascii="Times New Roman" w:hAnsi="Times New Roman" w:cs="Times New Roman"/>
          <w:color w:val="000000" w:themeColor="text1"/>
          <w:sz w:val="24"/>
          <w:szCs w:val="24"/>
        </w:rPr>
        <w:t xml:space="preserve"> and attractiveness rates seen earlier. For the Urban district, billboard placement might need review to improve visibility and impact. This feedback can guide strategic placement decisions to </w:t>
      </w:r>
      <w:r w:rsidR="002D6BF7" w:rsidRPr="000276C0">
        <w:rPr>
          <w:rFonts w:ascii="Times New Roman" w:hAnsi="Times New Roman" w:cs="Times New Roman"/>
          <w:color w:val="000000" w:themeColor="text1"/>
          <w:sz w:val="24"/>
          <w:szCs w:val="24"/>
        </w:rPr>
        <w:lastRenderedPageBreak/>
        <w:t>maximize advertisement effectiveness.</w:t>
      </w:r>
      <w:r w:rsidR="006E5214" w:rsidRPr="000276C0">
        <w:rPr>
          <w:rFonts w:ascii="Times New Roman" w:hAnsi="Times New Roman" w:cs="Times New Roman"/>
          <w:color w:val="000000" w:themeColor="text1"/>
          <w:sz w:val="24"/>
          <w:szCs w:val="24"/>
        </w:rPr>
        <w:t xml:space="preserve"> The summary of the findings is as shown in Figure 8 below</w:t>
      </w:r>
      <w:r w:rsidR="000276C0">
        <w:rPr>
          <w:rFonts w:ascii="Times New Roman" w:hAnsi="Times New Roman" w:cs="Times New Roman"/>
          <w:color w:val="000000" w:themeColor="text1"/>
          <w:sz w:val="24"/>
          <w:szCs w:val="24"/>
        </w:rPr>
        <w:t>.</w:t>
      </w:r>
      <w:r w:rsidR="006E5214" w:rsidRPr="000276C0">
        <w:rPr>
          <w:rFonts w:ascii="Times New Roman" w:hAnsi="Times New Roman" w:cs="Times New Roman"/>
          <w:b/>
          <w:color w:val="000000" w:themeColor="text1"/>
          <w:sz w:val="24"/>
          <w:szCs w:val="24"/>
        </w:rPr>
        <w:t xml:space="preserve">    </w:t>
      </w:r>
    </w:p>
    <w:p w14:paraId="7FD1D1AC" w14:textId="278DBE26" w:rsidR="009F69CC" w:rsidRPr="00AE2331" w:rsidRDefault="002516FF"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noProof/>
          <w:sz w:val="24"/>
          <w:szCs w:val="24"/>
        </w:rPr>
        <w:drawing>
          <wp:inline distT="0" distB="0" distL="0" distR="0" wp14:anchorId="03C46CEF" wp14:editId="4DEC238B">
            <wp:extent cx="5213444" cy="2347415"/>
            <wp:effectExtent l="0" t="0" r="25400" b="1524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06D75D3" w14:textId="539D0E52" w:rsidR="00913626" w:rsidRPr="00094A30" w:rsidRDefault="00094A30" w:rsidP="00094A30">
      <w:pPr>
        <w:pStyle w:val="Caption"/>
        <w:rPr>
          <w:rFonts w:asciiTheme="majorBidi" w:eastAsia="Times New Roman" w:hAnsiTheme="majorBidi" w:cstheme="majorBidi"/>
          <w:color w:val="auto"/>
          <w:sz w:val="24"/>
          <w:szCs w:val="24"/>
          <w:lang w:val="en-GB" w:eastAsia="en-GB"/>
        </w:rPr>
      </w:pPr>
      <w:bookmarkStart w:id="217" w:name="_Toc204157357"/>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8</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C93889" w:rsidRPr="00094A30">
        <w:rPr>
          <w:rFonts w:asciiTheme="majorBidi" w:eastAsia="Times New Roman" w:hAnsiTheme="majorBidi" w:cstheme="majorBidi"/>
          <w:color w:val="auto"/>
          <w:sz w:val="24"/>
          <w:szCs w:val="24"/>
          <w:lang w:val="en-GB" w:eastAsia="en-GB"/>
        </w:rPr>
        <w:t xml:space="preserve">Satisfaction </w:t>
      </w:r>
      <w:r w:rsidR="00A15839" w:rsidRPr="00094A30">
        <w:rPr>
          <w:rFonts w:asciiTheme="majorBidi" w:eastAsia="Times New Roman" w:hAnsiTheme="majorBidi" w:cstheme="majorBidi"/>
          <w:color w:val="auto"/>
          <w:sz w:val="24"/>
          <w:szCs w:val="24"/>
          <w:lang w:val="en-GB" w:eastAsia="en-GB"/>
        </w:rPr>
        <w:t>with</w:t>
      </w:r>
      <w:r w:rsidR="00C93889" w:rsidRPr="00094A30">
        <w:rPr>
          <w:rFonts w:asciiTheme="majorBidi" w:eastAsia="Times New Roman" w:hAnsiTheme="majorBidi" w:cstheme="majorBidi"/>
          <w:color w:val="auto"/>
          <w:sz w:val="24"/>
          <w:szCs w:val="24"/>
          <w:lang w:val="en-GB" w:eastAsia="en-GB"/>
        </w:rPr>
        <w:t xml:space="preserve"> </w:t>
      </w:r>
      <w:r w:rsidR="00A15839" w:rsidRPr="00094A30">
        <w:rPr>
          <w:rFonts w:asciiTheme="majorBidi" w:eastAsia="Times New Roman" w:hAnsiTheme="majorBidi" w:cstheme="majorBidi"/>
          <w:color w:val="auto"/>
          <w:sz w:val="24"/>
          <w:szCs w:val="24"/>
          <w:lang w:val="en-GB" w:eastAsia="en-GB"/>
        </w:rPr>
        <w:t xml:space="preserve">the </w:t>
      </w:r>
      <w:r w:rsidR="00C93889" w:rsidRPr="00094A30">
        <w:rPr>
          <w:rFonts w:asciiTheme="majorBidi" w:eastAsia="Times New Roman" w:hAnsiTheme="majorBidi" w:cstheme="majorBidi"/>
          <w:color w:val="auto"/>
          <w:sz w:val="24"/>
          <w:szCs w:val="24"/>
          <w:lang w:val="en-GB" w:eastAsia="en-GB"/>
        </w:rPr>
        <w:t>b</w:t>
      </w:r>
      <w:r w:rsidR="00913626" w:rsidRPr="00094A30">
        <w:rPr>
          <w:rFonts w:asciiTheme="majorBidi" w:eastAsia="Times New Roman" w:hAnsiTheme="majorBidi" w:cstheme="majorBidi"/>
          <w:color w:val="auto"/>
          <w:sz w:val="24"/>
          <w:szCs w:val="24"/>
          <w:lang w:val="en-GB" w:eastAsia="en-GB"/>
        </w:rPr>
        <w:t>illboard location</w:t>
      </w:r>
      <w:bookmarkEnd w:id="217"/>
      <w:r w:rsidR="00913626" w:rsidRPr="00094A30">
        <w:rPr>
          <w:rFonts w:asciiTheme="majorBidi" w:eastAsia="Times New Roman" w:hAnsiTheme="majorBidi" w:cstheme="majorBidi"/>
          <w:color w:val="auto"/>
          <w:sz w:val="24"/>
          <w:szCs w:val="24"/>
          <w:lang w:val="en-GB" w:eastAsia="en-GB"/>
        </w:rPr>
        <w:t xml:space="preserve"> </w:t>
      </w:r>
    </w:p>
    <w:p w14:paraId="7ECDC955" w14:textId="0CEEFFF5" w:rsidR="007A3E68" w:rsidRPr="00AE2331" w:rsidRDefault="00147DE5" w:rsidP="00576730">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667399">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004EBE81" w14:textId="37B821A5" w:rsidR="006E5214" w:rsidRPr="00CE3215" w:rsidRDefault="00AD4B46" w:rsidP="005D46B5">
      <w:pPr>
        <w:pStyle w:val="Heading3"/>
        <w:spacing w:before="0" w:line="480" w:lineRule="auto"/>
        <w:jc w:val="both"/>
        <w:rPr>
          <w:rFonts w:ascii="Times New Roman" w:hAnsi="Times New Roman" w:cs="Times New Roman"/>
          <w:b/>
          <w:color w:val="000000" w:themeColor="text1"/>
        </w:rPr>
      </w:pPr>
      <w:bookmarkStart w:id="218" w:name="_Toc204151584"/>
      <w:r w:rsidRPr="00CE3215">
        <w:rPr>
          <w:rFonts w:ascii="Times New Roman" w:hAnsi="Times New Roman" w:cs="Times New Roman"/>
          <w:b/>
          <w:color w:val="000000" w:themeColor="text1"/>
        </w:rPr>
        <w:t>4.</w:t>
      </w:r>
      <w:r w:rsidR="00F062E6" w:rsidRPr="00CE3215">
        <w:rPr>
          <w:rFonts w:ascii="Times New Roman" w:hAnsi="Times New Roman" w:cs="Times New Roman"/>
          <w:b/>
          <w:color w:val="000000" w:themeColor="text1"/>
        </w:rPr>
        <w:t>5</w:t>
      </w:r>
      <w:r w:rsidRPr="00CE3215">
        <w:rPr>
          <w:rFonts w:ascii="Times New Roman" w:hAnsi="Times New Roman" w:cs="Times New Roman"/>
          <w:b/>
          <w:color w:val="000000" w:themeColor="text1"/>
        </w:rPr>
        <w:t>.</w:t>
      </w:r>
      <w:r w:rsidR="00F062E6" w:rsidRPr="00CE3215">
        <w:rPr>
          <w:rFonts w:ascii="Times New Roman" w:hAnsi="Times New Roman" w:cs="Times New Roman"/>
          <w:b/>
          <w:color w:val="000000" w:themeColor="text1"/>
        </w:rPr>
        <w:t>2</w:t>
      </w:r>
      <w:r w:rsidR="002F7358" w:rsidRPr="00CE3215">
        <w:rPr>
          <w:rFonts w:ascii="Times New Roman" w:hAnsi="Times New Roman" w:cs="Times New Roman"/>
          <w:b/>
          <w:color w:val="000000" w:themeColor="text1"/>
        </w:rPr>
        <w:t xml:space="preserve"> </w:t>
      </w:r>
      <w:r w:rsidRPr="00CE3215">
        <w:rPr>
          <w:rFonts w:ascii="Times New Roman" w:hAnsi="Times New Roman" w:cs="Times New Roman"/>
          <w:b/>
          <w:color w:val="000000" w:themeColor="text1"/>
        </w:rPr>
        <w:t xml:space="preserve">Perceived Alignment of Billboard </w:t>
      </w:r>
      <w:r w:rsidR="00F74EDE" w:rsidRPr="00CE3215">
        <w:rPr>
          <w:rFonts w:ascii="Times New Roman" w:hAnsi="Times New Roman" w:cs="Times New Roman"/>
          <w:b/>
          <w:color w:val="000000" w:themeColor="text1"/>
        </w:rPr>
        <w:t>Wording with Customer Needs</w:t>
      </w:r>
      <w:bookmarkEnd w:id="218"/>
    </w:p>
    <w:p w14:paraId="2499FA27" w14:textId="1AE96FE6" w:rsidR="00B24533" w:rsidRPr="00E522B8" w:rsidRDefault="00F062E6" w:rsidP="005D46B5">
      <w:pPr>
        <w:spacing w:after="0" w:line="480" w:lineRule="auto"/>
        <w:jc w:val="both"/>
        <w:rPr>
          <w:rFonts w:ascii="Times New Roman" w:hAnsi="Times New Roman" w:cs="Times New Roman"/>
          <w:sz w:val="24"/>
          <w:szCs w:val="24"/>
        </w:rPr>
      </w:pPr>
      <w:r>
        <w:rPr>
          <w:rFonts w:ascii="Times New Roman" w:eastAsia="Times New Roman" w:hAnsi="Times New Roman" w:cs="Times New Roman"/>
          <w:color w:val="404040"/>
          <w:sz w:val="24"/>
          <w:szCs w:val="24"/>
          <w:lang w:val="en-GB" w:eastAsia="en-GB"/>
        </w:rPr>
        <w:t xml:space="preserve">The findings </w:t>
      </w:r>
      <w:r w:rsidR="00BC6437">
        <w:rPr>
          <w:rFonts w:ascii="Times New Roman" w:eastAsia="Times New Roman" w:hAnsi="Times New Roman" w:cs="Times New Roman"/>
          <w:color w:val="404040"/>
          <w:sz w:val="24"/>
          <w:szCs w:val="24"/>
          <w:lang w:val="en-GB" w:eastAsia="en-GB"/>
        </w:rPr>
        <w:t>show</w:t>
      </w:r>
      <w:r>
        <w:rPr>
          <w:rFonts w:ascii="Times New Roman" w:eastAsia="Times New Roman" w:hAnsi="Times New Roman" w:cs="Times New Roman"/>
          <w:color w:val="404040"/>
          <w:sz w:val="24"/>
          <w:szCs w:val="24"/>
          <w:lang w:val="en-GB" w:eastAsia="en-GB"/>
        </w:rPr>
        <w:t xml:space="preserve"> that</w:t>
      </w:r>
      <w:r w:rsidR="00B24533" w:rsidRPr="00AE2331">
        <w:rPr>
          <w:rFonts w:ascii="Times New Roman" w:hAnsi="Times New Roman" w:cs="Times New Roman"/>
          <w:sz w:val="24"/>
          <w:szCs w:val="24"/>
        </w:rPr>
        <w:t xml:space="preserve"> </w:t>
      </w:r>
      <w:r w:rsidR="00BC6437">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00B24533" w:rsidRPr="00AE2331">
        <w:rPr>
          <w:rFonts w:ascii="Times New Roman" w:hAnsi="Times New Roman" w:cs="Times New Roman"/>
          <w:sz w:val="24"/>
          <w:szCs w:val="24"/>
        </w:rPr>
        <w:t xml:space="preserve"> district show</w:t>
      </w:r>
      <w:r w:rsidR="00BC6437">
        <w:rPr>
          <w:rFonts w:ascii="Times New Roman" w:hAnsi="Times New Roman" w:cs="Times New Roman"/>
          <w:sz w:val="24"/>
          <w:szCs w:val="24"/>
        </w:rPr>
        <w:t>ed</w:t>
      </w:r>
      <w:r w:rsidR="00B24533" w:rsidRPr="00AE2331">
        <w:rPr>
          <w:rFonts w:ascii="Times New Roman" w:hAnsi="Times New Roman" w:cs="Times New Roman"/>
          <w:sz w:val="24"/>
          <w:szCs w:val="24"/>
        </w:rPr>
        <w:t xml:space="preserve"> the highest satisfaction</w:t>
      </w:r>
      <w:r w:rsidR="00BC6437">
        <w:rPr>
          <w:rFonts w:ascii="Times New Roman" w:hAnsi="Times New Roman" w:cs="Times New Roman"/>
          <w:sz w:val="24"/>
          <w:szCs w:val="24"/>
        </w:rPr>
        <w:t>,</w:t>
      </w:r>
      <w:r w:rsidR="00B24533" w:rsidRPr="00AE2331">
        <w:rPr>
          <w:rFonts w:ascii="Times New Roman" w:hAnsi="Times New Roman" w:cs="Times New Roman"/>
          <w:sz w:val="24"/>
          <w:szCs w:val="24"/>
        </w:rPr>
        <w:t xml:space="preserve"> with 42.3</w:t>
      </w:r>
      <w:r w:rsidR="00B66EBD">
        <w:rPr>
          <w:rFonts w:ascii="Times New Roman" w:hAnsi="Times New Roman" w:cs="Times New Roman"/>
          <w:sz w:val="24"/>
          <w:szCs w:val="24"/>
        </w:rPr>
        <w:t>%</w:t>
      </w:r>
      <w:r w:rsidR="00B24533" w:rsidRPr="00AE2331">
        <w:rPr>
          <w:rFonts w:ascii="Times New Roman" w:hAnsi="Times New Roman" w:cs="Times New Roman"/>
          <w:sz w:val="24"/>
          <w:szCs w:val="24"/>
        </w:rPr>
        <w:t xml:space="preserve"> </w:t>
      </w:r>
      <w:r w:rsidR="00BC6437">
        <w:rPr>
          <w:rFonts w:ascii="Times New Roman" w:hAnsi="Times New Roman" w:cs="Times New Roman"/>
          <w:sz w:val="24"/>
          <w:szCs w:val="24"/>
        </w:rPr>
        <w:t>believing</w:t>
      </w:r>
      <w:r w:rsidR="00B24533" w:rsidRPr="00AE2331">
        <w:rPr>
          <w:rFonts w:ascii="Times New Roman" w:hAnsi="Times New Roman" w:cs="Times New Roman"/>
          <w:sz w:val="24"/>
          <w:szCs w:val="24"/>
        </w:rPr>
        <w:t xml:space="preserve"> the writing </w:t>
      </w:r>
      <w:r w:rsidR="008E03D7">
        <w:rPr>
          <w:rFonts w:ascii="Times New Roman" w:hAnsi="Times New Roman" w:cs="Times New Roman"/>
          <w:sz w:val="24"/>
          <w:szCs w:val="24"/>
        </w:rPr>
        <w:t xml:space="preserve">in billboard </w:t>
      </w:r>
      <w:r w:rsidR="00BC6437">
        <w:rPr>
          <w:rFonts w:ascii="Times New Roman" w:hAnsi="Times New Roman" w:cs="Times New Roman"/>
          <w:sz w:val="24"/>
          <w:szCs w:val="24"/>
        </w:rPr>
        <w:t>advertisements</w:t>
      </w:r>
      <w:r w:rsidR="008E03D7">
        <w:rPr>
          <w:rFonts w:ascii="Times New Roman" w:hAnsi="Times New Roman" w:cs="Times New Roman"/>
          <w:sz w:val="24"/>
          <w:szCs w:val="24"/>
        </w:rPr>
        <w:t xml:space="preserve"> </w:t>
      </w:r>
      <w:r w:rsidR="00B24533" w:rsidRPr="00AE2331">
        <w:rPr>
          <w:rFonts w:ascii="Times New Roman" w:hAnsi="Times New Roman" w:cs="Times New Roman"/>
          <w:sz w:val="24"/>
          <w:szCs w:val="24"/>
        </w:rPr>
        <w:t xml:space="preserve">is professional and satisfactory. A combined 78.3% (professional and </w:t>
      </w:r>
      <w:r w:rsidR="00BC6437">
        <w:rPr>
          <w:rFonts w:ascii="Times New Roman" w:hAnsi="Times New Roman" w:cs="Times New Roman"/>
          <w:sz w:val="24"/>
          <w:szCs w:val="24"/>
        </w:rPr>
        <w:t>somewhat</w:t>
      </w:r>
      <w:r w:rsidR="00B24533" w:rsidRPr="00AE2331">
        <w:rPr>
          <w:rFonts w:ascii="Times New Roman" w:hAnsi="Times New Roman" w:cs="Times New Roman"/>
          <w:sz w:val="24"/>
          <w:szCs w:val="24"/>
        </w:rPr>
        <w:t xml:space="preserve"> satisfactory) believe</w:t>
      </w:r>
      <w:r w:rsidR="00BC6437">
        <w:rPr>
          <w:rFonts w:ascii="Times New Roman" w:hAnsi="Times New Roman" w:cs="Times New Roman"/>
          <w:sz w:val="24"/>
          <w:szCs w:val="24"/>
        </w:rPr>
        <w:t>d</w:t>
      </w:r>
      <w:r w:rsidR="00B24533" w:rsidRPr="00AE2331">
        <w:rPr>
          <w:rFonts w:ascii="Times New Roman" w:hAnsi="Times New Roman" w:cs="Times New Roman"/>
          <w:sz w:val="24"/>
          <w:szCs w:val="24"/>
        </w:rPr>
        <w:t xml:space="preserve"> it </w:t>
      </w:r>
      <w:r w:rsidR="00BC6437">
        <w:rPr>
          <w:rFonts w:ascii="Times New Roman" w:hAnsi="Times New Roman" w:cs="Times New Roman"/>
          <w:sz w:val="24"/>
          <w:szCs w:val="24"/>
        </w:rPr>
        <w:t>wa</w:t>
      </w:r>
      <w:r w:rsidR="00B24533" w:rsidRPr="00AE2331">
        <w:rPr>
          <w:rFonts w:ascii="Times New Roman" w:hAnsi="Times New Roman" w:cs="Times New Roman"/>
          <w:sz w:val="24"/>
          <w:szCs w:val="24"/>
        </w:rPr>
        <w:t xml:space="preserve">s at least somewhat aligned with customer needs. </w:t>
      </w:r>
      <w:r w:rsidR="005761EE">
        <w:rPr>
          <w:rFonts w:ascii="Times New Roman" w:hAnsi="Times New Roman" w:cs="Times New Roman"/>
          <w:sz w:val="24"/>
          <w:szCs w:val="24"/>
        </w:rPr>
        <w:t>West “A”</w:t>
      </w:r>
      <w:r w:rsidR="00B24533" w:rsidRPr="00AE2331">
        <w:rPr>
          <w:rFonts w:ascii="Times New Roman" w:hAnsi="Times New Roman" w:cs="Times New Roman"/>
          <w:sz w:val="24"/>
          <w:szCs w:val="24"/>
        </w:rPr>
        <w:t xml:space="preserve"> district show</w:t>
      </w:r>
      <w:r w:rsidR="00BC6437">
        <w:rPr>
          <w:rFonts w:ascii="Times New Roman" w:hAnsi="Times New Roman" w:cs="Times New Roman"/>
          <w:sz w:val="24"/>
          <w:szCs w:val="24"/>
        </w:rPr>
        <w:t>ed</w:t>
      </w:r>
      <w:r w:rsidR="00B24533" w:rsidRPr="00AE2331">
        <w:rPr>
          <w:rFonts w:ascii="Times New Roman" w:hAnsi="Times New Roman" w:cs="Times New Roman"/>
          <w:sz w:val="24"/>
          <w:szCs w:val="24"/>
        </w:rPr>
        <w:t xml:space="preserve"> the highest uncertainty at 41.0%, suggesting a possible lack of clarity or mixed impressions of billboard messaging. </w:t>
      </w:r>
      <w:r w:rsidR="003C3B31">
        <w:rPr>
          <w:rFonts w:ascii="Times New Roman" w:hAnsi="Times New Roman" w:cs="Times New Roman"/>
          <w:sz w:val="24"/>
          <w:szCs w:val="24"/>
        </w:rPr>
        <w:t>The urban</w:t>
      </w:r>
      <w:r w:rsidR="00B24533" w:rsidRPr="00AE2331">
        <w:rPr>
          <w:rFonts w:ascii="Times New Roman" w:hAnsi="Times New Roman" w:cs="Times New Roman"/>
          <w:sz w:val="24"/>
          <w:szCs w:val="24"/>
        </w:rPr>
        <w:t xml:space="preserve"> district show</w:t>
      </w:r>
      <w:r w:rsidR="00BC6437">
        <w:rPr>
          <w:rFonts w:ascii="Times New Roman" w:hAnsi="Times New Roman" w:cs="Times New Roman"/>
          <w:sz w:val="24"/>
          <w:szCs w:val="24"/>
        </w:rPr>
        <w:t>ed</w:t>
      </w:r>
      <w:r w:rsidR="00B24533" w:rsidRPr="00AE2331">
        <w:rPr>
          <w:rFonts w:ascii="Times New Roman" w:hAnsi="Times New Roman" w:cs="Times New Roman"/>
          <w:sz w:val="24"/>
          <w:szCs w:val="24"/>
        </w:rPr>
        <w:t xml:space="preserve"> the highest dissatisfaction at 34.1%, with only 46.4% finding the content either professional or somewhat satisfactory. The data </w:t>
      </w:r>
      <w:r w:rsidR="00BC6437">
        <w:rPr>
          <w:rFonts w:ascii="Times New Roman" w:hAnsi="Times New Roman" w:cs="Times New Roman"/>
          <w:sz w:val="24"/>
          <w:szCs w:val="24"/>
        </w:rPr>
        <w:t>reflect</w:t>
      </w:r>
      <w:r w:rsidR="00B24533" w:rsidRPr="00AE2331">
        <w:rPr>
          <w:rFonts w:ascii="Times New Roman" w:hAnsi="Times New Roman" w:cs="Times New Roman"/>
          <w:sz w:val="24"/>
          <w:szCs w:val="24"/>
        </w:rPr>
        <w:t xml:space="preserve"> that while </w:t>
      </w:r>
      <w:r w:rsidR="005761EE">
        <w:rPr>
          <w:rFonts w:ascii="Times New Roman" w:hAnsi="Times New Roman" w:cs="Times New Roman"/>
          <w:sz w:val="24"/>
          <w:szCs w:val="24"/>
        </w:rPr>
        <w:t>West “B”</w:t>
      </w:r>
      <w:r w:rsidR="00B24533" w:rsidRPr="00AE2331">
        <w:rPr>
          <w:rFonts w:ascii="Times New Roman" w:hAnsi="Times New Roman" w:cs="Times New Roman"/>
          <w:sz w:val="24"/>
          <w:szCs w:val="24"/>
        </w:rPr>
        <w:t xml:space="preserve"> </w:t>
      </w:r>
      <w:r w:rsidR="00BC6437">
        <w:rPr>
          <w:rFonts w:ascii="Times New Roman" w:hAnsi="Times New Roman" w:cs="Times New Roman"/>
          <w:sz w:val="24"/>
          <w:szCs w:val="24"/>
        </w:rPr>
        <w:t>wa</w:t>
      </w:r>
      <w:r w:rsidR="00B24533" w:rsidRPr="00AE2331">
        <w:rPr>
          <w:rFonts w:ascii="Times New Roman" w:hAnsi="Times New Roman" w:cs="Times New Roman"/>
          <w:sz w:val="24"/>
          <w:szCs w:val="24"/>
        </w:rPr>
        <w:t xml:space="preserve">s leading in message clarity and relevance, the Urban and </w:t>
      </w:r>
      <w:r w:rsidR="005761EE">
        <w:rPr>
          <w:rFonts w:ascii="Times New Roman" w:hAnsi="Times New Roman" w:cs="Times New Roman"/>
          <w:sz w:val="24"/>
          <w:szCs w:val="24"/>
        </w:rPr>
        <w:t>West “A”</w:t>
      </w:r>
      <w:r w:rsidR="00B24533" w:rsidRPr="00AE2331">
        <w:rPr>
          <w:rFonts w:ascii="Times New Roman" w:hAnsi="Times New Roman" w:cs="Times New Roman"/>
          <w:sz w:val="24"/>
          <w:szCs w:val="24"/>
        </w:rPr>
        <w:t xml:space="preserve"> districts face</w:t>
      </w:r>
      <w:r w:rsidR="00BC6437">
        <w:rPr>
          <w:rFonts w:ascii="Times New Roman" w:hAnsi="Times New Roman" w:cs="Times New Roman"/>
          <w:sz w:val="24"/>
          <w:szCs w:val="24"/>
        </w:rPr>
        <w:t>d</w:t>
      </w:r>
      <w:r w:rsidR="00B24533" w:rsidRPr="00AE2331">
        <w:rPr>
          <w:rFonts w:ascii="Times New Roman" w:hAnsi="Times New Roman" w:cs="Times New Roman"/>
          <w:sz w:val="24"/>
          <w:szCs w:val="24"/>
        </w:rPr>
        <w:t xml:space="preserve"> challenges either in clarity (Urban dissatisfaction) or confidence (</w:t>
      </w:r>
      <w:r w:rsidR="005761EE">
        <w:rPr>
          <w:rFonts w:ascii="Times New Roman" w:hAnsi="Times New Roman" w:cs="Times New Roman"/>
          <w:sz w:val="24"/>
          <w:szCs w:val="24"/>
        </w:rPr>
        <w:t>West “A”</w:t>
      </w:r>
      <w:r w:rsidR="00B24533" w:rsidRPr="00AE2331">
        <w:rPr>
          <w:rFonts w:ascii="Times New Roman" w:hAnsi="Times New Roman" w:cs="Times New Roman"/>
          <w:sz w:val="24"/>
          <w:szCs w:val="24"/>
        </w:rPr>
        <w:t>: uncertainty).</w:t>
      </w:r>
      <w:r w:rsidR="00B24533" w:rsidRPr="00B24533">
        <w:rPr>
          <w:rFonts w:ascii="Times New Roman" w:hAnsi="Times New Roman" w:cs="Times New Roman"/>
          <w:sz w:val="24"/>
          <w:szCs w:val="24"/>
        </w:rPr>
        <w:t xml:space="preserve"> </w:t>
      </w:r>
      <w:r w:rsidR="00B24533" w:rsidRPr="00004FCD">
        <w:rPr>
          <w:rFonts w:ascii="Times New Roman" w:hAnsi="Times New Roman" w:cs="Times New Roman"/>
          <w:sz w:val="24"/>
          <w:szCs w:val="24"/>
        </w:rPr>
        <w:t xml:space="preserve">The summary of the findings is as shown in </w:t>
      </w:r>
      <w:r w:rsidR="00B24533">
        <w:rPr>
          <w:rFonts w:ascii="Times New Roman" w:hAnsi="Times New Roman" w:cs="Times New Roman"/>
          <w:sz w:val="24"/>
          <w:szCs w:val="24"/>
        </w:rPr>
        <w:t>Figure 9</w:t>
      </w:r>
      <w:r w:rsidR="00B24533" w:rsidRPr="00004FCD">
        <w:rPr>
          <w:rFonts w:ascii="Times New Roman" w:hAnsi="Times New Roman" w:cs="Times New Roman"/>
          <w:sz w:val="24"/>
          <w:szCs w:val="24"/>
        </w:rPr>
        <w:t xml:space="preserve"> below;</w:t>
      </w:r>
      <w:r w:rsidR="00B24533" w:rsidRPr="00004FCD">
        <w:rPr>
          <w:rFonts w:ascii="Times New Roman" w:hAnsi="Times New Roman" w:cs="Times New Roman"/>
          <w:b/>
          <w:sz w:val="24"/>
          <w:szCs w:val="24"/>
        </w:rPr>
        <w:t xml:space="preserve">    </w:t>
      </w:r>
    </w:p>
    <w:p w14:paraId="278D4EEF" w14:textId="77777777" w:rsidR="00AD4B46" w:rsidRPr="00AE2331" w:rsidRDefault="00AD4B46" w:rsidP="00094A30">
      <w:pPr>
        <w:pStyle w:val="ListParagraph"/>
        <w:spacing w:after="0" w:line="480" w:lineRule="auto"/>
        <w:ind w:left="0"/>
        <w:jc w:val="both"/>
        <w:rPr>
          <w:rFonts w:ascii="Times New Roman" w:hAnsi="Times New Roman" w:cs="Times New Roman"/>
          <w:sz w:val="24"/>
          <w:szCs w:val="24"/>
        </w:rPr>
      </w:pPr>
      <w:r w:rsidRPr="00AE2331">
        <w:rPr>
          <w:rFonts w:ascii="Times New Roman" w:hAnsi="Times New Roman" w:cs="Times New Roman"/>
          <w:noProof/>
          <w:sz w:val="24"/>
          <w:szCs w:val="24"/>
        </w:rPr>
        <w:lastRenderedPageBreak/>
        <w:drawing>
          <wp:inline distT="0" distB="0" distL="0" distR="0" wp14:anchorId="601D8E1A" wp14:editId="4608A1FC">
            <wp:extent cx="5480050" cy="2673350"/>
            <wp:effectExtent l="0" t="0" r="6350" b="1270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83CEE6" w14:textId="2F5F3739" w:rsidR="00F35517" w:rsidRPr="00094A30" w:rsidRDefault="00094A30" w:rsidP="00094A30">
      <w:pPr>
        <w:pStyle w:val="Caption"/>
        <w:rPr>
          <w:rFonts w:asciiTheme="majorBidi" w:eastAsia="Times New Roman" w:hAnsiTheme="majorBidi" w:cstheme="majorBidi"/>
          <w:color w:val="auto"/>
          <w:sz w:val="24"/>
          <w:szCs w:val="24"/>
          <w:lang w:val="en-GB" w:eastAsia="en-GB"/>
        </w:rPr>
      </w:pPr>
      <w:bookmarkStart w:id="219" w:name="_Toc204157358"/>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9</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F35517" w:rsidRPr="00094A30">
        <w:rPr>
          <w:rFonts w:asciiTheme="majorBidi" w:hAnsiTheme="majorBidi" w:cstheme="majorBidi"/>
          <w:color w:val="auto"/>
          <w:sz w:val="24"/>
          <w:szCs w:val="24"/>
        </w:rPr>
        <w:t>Perceived Alignment of Billboard Wording with Customer Needs</w:t>
      </w:r>
      <w:bookmarkEnd w:id="219"/>
    </w:p>
    <w:p w14:paraId="6445916D" w14:textId="6026B3F6" w:rsidR="00F74EDE" w:rsidRDefault="00F74EDE" w:rsidP="00576730">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DE1D24">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5773C0D9" w14:textId="6C1C4E5B" w:rsidR="00CE3215" w:rsidRPr="00FB1F9F" w:rsidRDefault="002C034E" w:rsidP="005D46B5">
      <w:pPr>
        <w:pStyle w:val="Heading2"/>
        <w:numPr>
          <w:ilvl w:val="1"/>
          <w:numId w:val="2"/>
        </w:numPr>
        <w:spacing w:before="0" w:line="480" w:lineRule="auto"/>
        <w:jc w:val="both"/>
        <w:rPr>
          <w:rFonts w:ascii="Times New Roman" w:hAnsi="Times New Roman" w:cs="Times New Roman"/>
          <w:b/>
          <w:color w:val="000000" w:themeColor="text1"/>
          <w:sz w:val="24"/>
          <w:szCs w:val="24"/>
        </w:rPr>
      </w:pPr>
      <w:bookmarkStart w:id="220" w:name="_Toc204151585"/>
      <w:r w:rsidRPr="00CE3215">
        <w:rPr>
          <w:rFonts w:ascii="Times New Roman" w:hAnsi="Times New Roman" w:cs="Times New Roman"/>
          <w:b/>
          <w:color w:val="000000" w:themeColor="text1"/>
          <w:sz w:val="24"/>
          <w:szCs w:val="24"/>
        </w:rPr>
        <w:t>Specific objective four</w:t>
      </w:r>
      <w:r w:rsidR="00FB1F9F">
        <w:rPr>
          <w:rFonts w:ascii="Times New Roman" w:hAnsi="Times New Roman" w:cs="Times New Roman"/>
          <w:b/>
          <w:color w:val="000000" w:themeColor="text1"/>
          <w:sz w:val="24"/>
          <w:szCs w:val="24"/>
        </w:rPr>
        <w:t>:</w:t>
      </w:r>
      <w:r w:rsidRPr="00CE3215">
        <w:rPr>
          <w:rFonts w:ascii="Times New Roman" w:hAnsi="Times New Roman" w:cs="Times New Roman"/>
          <w:b/>
          <w:color w:val="000000" w:themeColor="text1"/>
          <w:sz w:val="24"/>
          <w:szCs w:val="24"/>
        </w:rPr>
        <w:t xml:space="preserve"> </w:t>
      </w:r>
      <w:r w:rsidR="00FC1ED1">
        <w:rPr>
          <w:rFonts w:ascii="Times New Roman" w:hAnsi="Times New Roman" w:cs="Times New Roman"/>
          <w:b/>
          <w:color w:val="000000" w:themeColor="text1"/>
          <w:sz w:val="24"/>
          <w:szCs w:val="24"/>
        </w:rPr>
        <w:t>Identify</w:t>
      </w:r>
      <w:r w:rsidRPr="00CE3215">
        <w:rPr>
          <w:rFonts w:ascii="Times New Roman" w:hAnsi="Times New Roman" w:cs="Times New Roman"/>
          <w:b/>
          <w:color w:val="000000" w:themeColor="text1"/>
          <w:sz w:val="24"/>
          <w:szCs w:val="24"/>
        </w:rPr>
        <w:t xml:space="preserve"> the advantages of using outdoor billboards in Zanzibar</w:t>
      </w:r>
      <w:bookmarkEnd w:id="220"/>
    </w:p>
    <w:p w14:paraId="3AED48C4" w14:textId="3086CDF4" w:rsidR="005C363D" w:rsidRPr="0006213A" w:rsidRDefault="005C363D" w:rsidP="005D46B5">
      <w:pPr>
        <w:pStyle w:val="Heading3"/>
        <w:spacing w:before="0" w:line="480" w:lineRule="auto"/>
        <w:jc w:val="both"/>
        <w:rPr>
          <w:rFonts w:ascii="Times New Roman" w:hAnsi="Times New Roman" w:cs="Times New Roman"/>
          <w:b/>
          <w:color w:val="000000" w:themeColor="text1"/>
        </w:rPr>
      </w:pPr>
      <w:bookmarkStart w:id="221" w:name="_Toc204151586"/>
      <w:r w:rsidRPr="0006213A">
        <w:rPr>
          <w:rFonts w:ascii="Times New Roman" w:hAnsi="Times New Roman" w:cs="Times New Roman"/>
          <w:b/>
          <w:color w:val="000000" w:themeColor="text1"/>
        </w:rPr>
        <w:t>4.</w:t>
      </w:r>
      <w:r w:rsidR="005B202D" w:rsidRPr="0006213A">
        <w:rPr>
          <w:rFonts w:ascii="Times New Roman" w:hAnsi="Times New Roman" w:cs="Times New Roman"/>
          <w:b/>
          <w:color w:val="000000" w:themeColor="text1"/>
        </w:rPr>
        <w:t>6</w:t>
      </w:r>
      <w:r w:rsidRPr="0006213A">
        <w:rPr>
          <w:rFonts w:ascii="Times New Roman" w:hAnsi="Times New Roman" w:cs="Times New Roman"/>
          <w:b/>
          <w:color w:val="000000" w:themeColor="text1"/>
        </w:rPr>
        <w:t>.</w:t>
      </w:r>
      <w:r w:rsidR="005B202D" w:rsidRPr="0006213A">
        <w:rPr>
          <w:rFonts w:ascii="Times New Roman" w:hAnsi="Times New Roman" w:cs="Times New Roman"/>
          <w:b/>
          <w:color w:val="000000" w:themeColor="text1"/>
        </w:rPr>
        <w:t xml:space="preserve">1 </w:t>
      </w:r>
      <w:r w:rsidR="00F00FB8" w:rsidRPr="0006213A">
        <w:rPr>
          <w:rFonts w:ascii="Times New Roman" w:hAnsi="Times New Roman" w:cs="Times New Roman"/>
          <w:b/>
          <w:color w:val="000000" w:themeColor="text1"/>
        </w:rPr>
        <w:t xml:space="preserve">Excitement </w:t>
      </w:r>
      <w:r w:rsidR="00A35D29" w:rsidRPr="0006213A">
        <w:rPr>
          <w:rFonts w:ascii="Times New Roman" w:hAnsi="Times New Roman" w:cs="Times New Roman"/>
          <w:b/>
          <w:color w:val="000000" w:themeColor="text1"/>
        </w:rPr>
        <w:t>of</w:t>
      </w:r>
      <w:r w:rsidR="005F234E" w:rsidRPr="0006213A">
        <w:rPr>
          <w:rFonts w:ascii="Times New Roman" w:hAnsi="Times New Roman" w:cs="Times New Roman"/>
          <w:b/>
          <w:color w:val="000000" w:themeColor="text1"/>
        </w:rPr>
        <w:t xml:space="preserve"> using outdoor billboard advertisements</w:t>
      </w:r>
      <w:bookmarkEnd w:id="221"/>
    </w:p>
    <w:p w14:paraId="34DC7C12" w14:textId="323CB6F9" w:rsidR="00E522B8" w:rsidRPr="00FC5E3A" w:rsidRDefault="00BD4F29"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findings </w:t>
      </w:r>
      <w:r w:rsidR="00B25216" w:rsidRPr="00AE2331">
        <w:rPr>
          <w:rFonts w:ascii="Times New Roman" w:hAnsi="Times New Roman" w:cs="Times New Roman"/>
          <w:sz w:val="24"/>
          <w:szCs w:val="24"/>
        </w:rPr>
        <w:t>show</w:t>
      </w:r>
      <w:r w:rsidRPr="00AE2331">
        <w:rPr>
          <w:rFonts w:ascii="Times New Roman" w:hAnsi="Times New Roman" w:cs="Times New Roman"/>
          <w:sz w:val="24"/>
          <w:szCs w:val="24"/>
        </w:rPr>
        <w:t xml:space="preserve"> the main excitement for </w:t>
      </w:r>
      <w:r w:rsidR="005F234E">
        <w:rPr>
          <w:rFonts w:ascii="Times New Roman" w:hAnsi="Times New Roman" w:cs="Times New Roman"/>
          <w:sz w:val="24"/>
          <w:szCs w:val="24"/>
        </w:rPr>
        <w:t>using o</w:t>
      </w:r>
      <w:r w:rsidRPr="00AE2331">
        <w:rPr>
          <w:rFonts w:ascii="Times New Roman" w:hAnsi="Times New Roman" w:cs="Times New Roman"/>
          <w:sz w:val="24"/>
          <w:szCs w:val="24"/>
        </w:rPr>
        <w:t xml:space="preserve">utdoor billboards across all three districts </w:t>
      </w:r>
      <w:r w:rsidR="00FB1F9F">
        <w:rPr>
          <w:rFonts w:ascii="Times New Roman" w:hAnsi="Times New Roman" w:cs="Times New Roman"/>
          <w:sz w:val="24"/>
          <w:szCs w:val="24"/>
        </w:rPr>
        <w:t>wa</w:t>
      </w:r>
      <w:r w:rsidRPr="00AE2331">
        <w:rPr>
          <w:rFonts w:ascii="Times New Roman" w:hAnsi="Times New Roman" w:cs="Times New Roman"/>
          <w:sz w:val="24"/>
          <w:szCs w:val="24"/>
        </w:rPr>
        <w:t xml:space="preserve">s promoting business, especially in the Urban district at 64.3%. A significant number </w:t>
      </w:r>
      <w:r w:rsidR="00FB1F9F">
        <w:rPr>
          <w:rFonts w:ascii="Times New Roman" w:hAnsi="Times New Roman" w:cs="Times New Roman"/>
          <w:sz w:val="24"/>
          <w:szCs w:val="24"/>
        </w:rPr>
        <w:t>we</w:t>
      </w:r>
      <w:r w:rsidRPr="00AE2331">
        <w:rPr>
          <w:rFonts w:ascii="Times New Roman" w:hAnsi="Times New Roman" w:cs="Times New Roman"/>
          <w:sz w:val="24"/>
          <w:szCs w:val="24"/>
        </w:rPr>
        <w:t xml:space="preserve">re excited about billboards helping them know social services, particularly in </w:t>
      </w:r>
      <w:r w:rsidR="005761EE">
        <w:rPr>
          <w:rFonts w:ascii="Times New Roman" w:hAnsi="Times New Roman" w:cs="Times New Roman"/>
          <w:sz w:val="24"/>
          <w:szCs w:val="24"/>
        </w:rPr>
        <w:t>West “A”</w:t>
      </w:r>
      <w:r w:rsidR="00FB1F9F">
        <w:rPr>
          <w:rFonts w:ascii="Times New Roman" w:hAnsi="Times New Roman" w:cs="Times New Roman"/>
          <w:sz w:val="24"/>
          <w:szCs w:val="24"/>
        </w:rPr>
        <w:t>,</w:t>
      </w:r>
      <w:r w:rsidRPr="00AE2331">
        <w:rPr>
          <w:rFonts w:ascii="Times New Roman" w:hAnsi="Times New Roman" w:cs="Times New Roman"/>
          <w:sz w:val="24"/>
          <w:szCs w:val="24"/>
        </w:rPr>
        <w:t xml:space="preserve"> 41.9% and </w:t>
      </w:r>
      <w:r w:rsidR="005761EE">
        <w:rPr>
          <w:rFonts w:ascii="Times New Roman" w:hAnsi="Times New Roman" w:cs="Times New Roman"/>
          <w:sz w:val="24"/>
          <w:szCs w:val="24"/>
        </w:rPr>
        <w:t>West “B”</w:t>
      </w:r>
      <w:r w:rsidR="00FB1F9F">
        <w:rPr>
          <w:rFonts w:ascii="Times New Roman" w:hAnsi="Times New Roman" w:cs="Times New Roman"/>
          <w:sz w:val="24"/>
          <w:szCs w:val="24"/>
        </w:rPr>
        <w:t>,</w:t>
      </w:r>
      <w:r w:rsidRPr="00AE2331">
        <w:rPr>
          <w:rFonts w:ascii="Times New Roman" w:hAnsi="Times New Roman" w:cs="Times New Roman"/>
          <w:sz w:val="24"/>
          <w:szCs w:val="24"/>
        </w:rPr>
        <w:t xml:space="preserve"> 42.2</w:t>
      </w:r>
      <w:r w:rsidR="00B25216" w:rsidRPr="00AE2331">
        <w:rPr>
          <w:rFonts w:ascii="Times New Roman" w:hAnsi="Times New Roman" w:cs="Times New Roman"/>
          <w:sz w:val="24"/>
          <w:szCs w:val="24"/>
        </w:rPr>
        <w:t>%. Providing</w:t>
      </w:r>
      <w:r w:rsidRPr="00AE2331">
        <w:rPr>
          <w:rFonts w:ascii="Times New Roman" w:hAnsi="Times New Roman" w:cs="Times New Roman"/>
          <w:sz w:val="24"/>
          <w:szCs w:val="24"/>
        </w:rPr>
        <w:t xml:space="preserve"> general information and other reasons </w:t>
      </w:r>
      <w:r w:rsidR="00FB1F9F">
        <w:rPr>
          <w:rFonts w:ascii="Times New Roman" w:hAnsi="Times New Roman" w:cs="Times New Roman"/>
          <w:sz w:val="24"/>
          <w:szCs w:val="24"/>
        </w:rPr>
        <w:t>excited</w:t>
      </w:r>
      <w:r w:rsidRPr="00AE2331">
        <w:rPr>
          <w:rFonts w:ascii="Times New Roman" w:hAnsi="Times New Roman" w:cs="Times New Roman"/>
          <w:sz w:val="24"/>
          <w:szCs w:val="24"/>
        </w:rPr>
        <w:t xml:space="preserve"> only a small percentage of respondents. This suggests that business promotion and social service awareness are the top drivers of </w:t>
      </w:r>
      <w:r w:rsidR="00FC1ED1">
        <w:rPr>
          <w:rFonts w:ascii="Times New Roman" w:hAnsi="Times New Roman" w:cs="Times New Roman"/>
          <w:sz w:val="24"/>
          <w:szCs w:val="24"/>
        </w:rPr>
        <w:t>interest</w:t>
      </w:r>
      <w:r w:rsidR="00B25216" w:rsidRPr="00AE2331">
        <w:rPr>
          <w:rFonts w:ascii="Times New Roman" w:hAnsi="Times New Roman" w:cs="Times New Roman"/>
          <w:sz w:val="24"/>
          <w:szCs w:val="24"/>
        </w:rPr>
        <w:t>.</w:t>
      </w:r>
      <w:r w:rsidR="00B25216" w:rsidRPr="00AE2331">
        <w:rPr>
          <w:rFonts w:ascii="Times New Roman" w:eastAsia="Times New Roman" w:hAnsi="Times New Roman" w:cs="Times New Roman"/>
          <w:bCs/>
          <w:sz w:val="24"/>
          <w:szCs w:val="24"/>
          <w:lang w:val="en-GB" w:eastAsia="en-GB"/>
        </w:rPr>
        <w:t xml:space="preserve"> Billboard</w:t>
      </w:r>
      <w:r w:rsidRPr="00AE2331">
        <w:rPr>
          <w:rFonts w:ascii="Times New Roman" w:eastAsia="Times New Roman" w:hAnsi="Times New Roman" w:cs="Times New Roman"/>
          <w:bCs/>
          <w:sz w:val="24"/>
          <w:szCs w:val="24"/>
          <w:lang w:val="en-GB" w:eastAsia="en-GB"/>
        </w:rPr>
        <w:t xml:space="preserve"> campaigns focusing on business promotion and social services will likely attract the most attention. Increasing awareness about social services through billboards could be an effective strategy, especially in </w:t>
      </w:r>
      <w:r w:rsidR="005761EE">
        <w:rPr>
          <w:rFonts w:ascii="Times New Roman" w:eastAsia="Times New Roman" w:hAnsi="Times New Roman" w:cs="Times New Roman"/>
          <w:bCs/>
          <w:sz w:val="24"/>
          <w:szCs w:val="24"/>
          <w:lang w:val="en-GB" w:eastAsia="en-GB"/>
        </w:rPr>
        <w:t>West “A”</w:t>
      </w:r>
      <w:r w:rsidRPr="00AE2331">
        <w:rPr>
          <w:rFonts w:ascii="Times New Roman" w:eastAsia="Times New Roman" w:hAnsi="Times New Roman" w:cs="Times New Roman"/>
          <w:bCs/>
          <w:sz w:val="24"/>
          <w:szCs w:val="24"/>
          <w:lang w:val="en-GB" w:eastAsia="en-GB"/>
        </w:rPr>
        <w:t xml:space="preserve"> and </w:t>
      </w:r>
      <w:r w:rsidR="005761EE">
        <w:rPr>
          <w:rFonts w:ascii="Times New Roman" w:eastAsia="Times New Roman" w:hAnsi="Times New Roman" w:cs="Times New Roman"/>
          <w:bCs/>
          <w:sz w:val="24"/>
          <w:szCs w:val="24"/>
          <w:lang w:val="en-GB" w:eastAsia="en-GB"/>
        </w:rPr>
        <w:t>West “B”</w:t>
      </w:r>
      <w:r w:rsidRPr="00AE2331">
        <w:rPr>
          <w:rFonts w:ascii="Times New Roman" w:eastAsia="Times New Roman" w:hAnsi="Times New Roman" w:cs="Times New Roman"/>
          <w:bCs/>
          <w:sz w:val="24"/>
          <w:szCs w:val="24"/>
          <w:lang w:val="en-GB" w:eastAsia="en-GB"/>
        </w:rPr>
        <w:t xml:space="preserve">. The low excitement about “providing information” may mean people see </w:t>
      </w:r>
      <w:r w:rsidRPr="00AE2331">
        <w:rPr>
          <w:rFonts w:ascii="Times New Roman" w:eastAsia="Times New Roman" w:hAnsi="Times New Roman" w:cs="Times New Roman"/>
          <w:bCs/>
          <w:sz w:val="24"/>
          <w:szCs w:val="24"/>
          <w:lang w:val="en-GB" w:eastAsia="en-GB"/>
        </w:rPr>
        <w:lastRenderedPageBreak/>
        <w:t>billboards more as promotional tools than general information sources.</w:t>
      </w:r>
      <w:r w:rsidRPr="00BD4F29">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as shown in </w:t>
      </w:r>
      <w:r>
        <w:rPr>
          <w:rFonts w:ascii="Times New Roman" w:hAnsi="Times New Roman" w:cs="Times New Roman"/>
          <w:sz w:val="24"/>
          <w:szCs w:val="24"/>
        </w:rPr>
        <w:t xml:space="preserve">Figure 10 </w:t>
      </w:r>
      <w:r w:rsidRPr="00004FCD">
        <w:rPr>
          <w:rFonts w:ascii="Times New Roman" w:hAnsi="Times New Roman" w:cs="Times New Roman"/>
          <w:sz w:val="24"/>
          <w:szCs w:val="24"/>
        </w:rPr>
        <w:t>below</w:t>
      </w:r>
      <w:r w:rsidR="00FC1ED1">
        <w:rPr>
          <w:rFonts w:ascii="Times New Roman" w:hAnsi="Times New Roman" w:cs="Times New Roman"/>
          <w:sz w:val="24"/>
          <w:szCs w:val="24"/>
        </w:rPr>
        <w:t>.</w:t>
      </w:r>
      <w:r w:rsidRPr="00004FCD">
        <w:rPr>
          <w:rFonts w:ascii="Times New Roman" w:hAnsi="Times New Roman" w:cs="Times New Roman"/>
          <w:b/>
          <w:sz w:val="24"/>
          <w:szCs w:val="24"/>
        </w:rPr>
        <w:t xml:space="preserve">    </w:t>
      </w:r>
    </w:p>
    <w:p w14:paraId="4FBA46F9" w14:textId="77777777" w:rsidR="005C363D" w:rsidRPr="00AE2331" w:rsidRDefault="005C363D" w:rsidP="00094A30">
      <w:pPr>
        <w:pStyle w:val="ListParagraph"/>
        <w:spacing w:after="0" w:line="480" w:lineRule="auto"/>
        <w:ind w:left="90"/>
        <w:jc w:val="both"/>
        <w:rPr>
          <w:rFonts w:ascii="Times New Roman" w:hAnsi="Times New Roman" w:cs="Times New Roman"/>
          <w:sz w:val="24"/>
          <w:szCs w:val="24"/>
        </w:rPr>
      </w:pPr>
      <w:r w:rsidRPr="00AE2331">
        <w:rPr>
          <w:rFonts w:ascii="Times New Roman" w:hAnsi="Times New Roman" w:cs="Times New Roman"/>
          <w:noProof/>
          <w:sz w:val="24"/>
          <w:szCs w:val="24"/>
        </w:rPr>
        <w:drawing>
          <wp:inline distT="0" distB="0" distL="0" distR="0" wp14:anchorId="1D16519E" wp14:editId="29F1DC99">
            <wp:extent cx="5076967" cy="2320119"/>
            <wp:effectExtent l="0" t="0" r="9525" b="2349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6AE206" w14:textId="3C8A2A81" w:rsidR="00C91FAC" w:rsidRPr="00094A30" w:rsidRDefault="00094A30" w:rsidP="00094A30">
      <w:pPr>
        <w:pStyle w:val="Caption"/>
        <w:rPr>
          <w:rFonts w:asciiTheme="majorBidi" w:eastAsia="Times New Roman" w:hAnsiTheme="majorBidi" w:cstheme="majorBidi"/>
          <w:color w:val="auto"/>
          <w:sz w:val="24"/>
          <w:szCs w:val="24"/>
          <w:lang w:val="en-GB" w:eastAsia="en-GB"/>
        </w:rPr>
      </w:pPr>
      <w:bookmarkStart w:id="222" w:name="_Toc204157359"/>
      <w:proofErr w:type="gramStart"/>
      <w:r>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10</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4C0419" w:rsidRPr="00094A30">
        <w:rPr>
          <w:rFonts w:asciiTheme="majorBidi" w:eastAsia="Times New Roman" w:hAnsiTheme="majorBidi" w:cstheme="majorBidi"/>
          <w:color w:val="auto"/>
          <w:sz w:val="24"/>
          <w:szCs w:val="24"/>
          <w:lang w:val="en-GB" w:eastAsia="en-GB"/>
        </w:rPr>
        <w:t>The excitement</w:t>
      </w:r>
      <w:r w:rsidR="00C91FAC" w:rsidRPr="00094A30">
        <w:rPr>
          <w:rFonts w:asciiTheme="majorBidi" w:eastAsia="Times New Roman" w:hAnsiTheme="majorBidi" w:cstheme="majorBidi"/>
          <w:color w:val="auto"/>
          <w:sz w:val="24"/>
          <w:szCs w:val="24"/>
          <w:lang w:val="en-GB" w:eastAsia="en-GB"/>
        </w:rPr>
        <w:t xml:space="preserve"> </w:t>
      </w:r>
      <w:r w:rsidR="007469CA" w:rsidRPr="00094A30">
        <w:rPr>
          <w:rFonts w:asciiTheme="majorBidi" w:eastAsia="Times New Roman" w:hAnsiTheme="majorBidi" w:cstheme="majorBidi"/>
          <w:color w:val="auto"/>
          <w:sz w:val="24"/>
          <w:szCs w:val="24"/>
          <w:lang w:val="en-GB" w:eastAsia="en-GB"/>
        </w:rPr>
        <w:t>of using outdoor billboard advertisements</w:t>
      </w:r>
      <w:bookmarkEnd w:id="222"/>
    </w:p>
    <w:p w14:paraId="2FABDD03" w14:textId="7FF95AAA" w:rsidR="006D3964" w:rsidRPr="00AE2331" w:rsidRDefault="005C363D" w:rsidP="00576730">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bCs/>
          <w:sz w:val="24"/>
          <w:szCs w:val="24"/>
          <w:lang w:val="en-GB" w:eastAsia="en-GB"/>
        </w:rPr>
        <w:t xml:space="preserve"> </w:t>
      </w:r>
      <w:r w:rsidR="006D3964" w:rsidRPr="00AE2331">
        <w:rPr>
          <w:rFonts w:ascii="Times New Roman" w:eastAsia="Times New Roman" w:hAnsi="Times New Roman" w:cs="Times New Roman"/>
          <w:b/>
          <w:color w:val="404040"/>
          <w:sz w:val="24"/>
          <w:szCs w:val="24"/>
          <w:lang w:val="en-GB" w:eastAsia="en-GB"/>
        </w:rPr>
        <w:t xml:space="preserve">Source: </w:t>
      </w:r>
      <w:r w:rsidR="00127930">
        <w:rPr>
          <w:rFonts w:ascii="Times New Roman" w:eastAsia="Times New Roman" w:hAnsi="Times New Roman" w:cs="Times New Roman"/>
          <w:b/>
          <w:color w:val="404040"/>
          <w:sz w:val="24"/>
          <w:szCs w:val="24"/>
          <w:lang w:val="en-GB" w:eastAsia="en-GB"/>
        </w:rPr>
        <w:t>Research Field work</w:t>
      </w:r>
      <w:r w:rsidR="006D3964" w:rsidRPr="00AE2331">
        <w:rPr>
          <w:rFonts w:ascii="Times New Roman" w:eastAsia="Times New Roman" w:hAnsi="Times New Roman" w:cs="Times New Roman"/>
          <w:b/>
          <w:color w:val="404040"/>
          <w:sz w:val="24"/>
          <w:szCs w:val="24"/>
          <w:lang w:val="en-GB" w:eastAsia="en-GB"/>
        </w:rPr>
        <w:t>, 2025</w:t>
      </w:r>
    </w:p>
    <w:p w14:paraId="4DDA838D" w14:textId="4BAB13EE" w:rsidR="00D84CEE" w:rsidRPr="0006213A" w:rsidRDefault="00D84CEE" w:rsidP="005D46B5">
      <w:pPr>
        <w:pStyle w:val="Heading3"/>
        <w:spacing w:before="0" w:line="480" w:lineRule="auto"/>
        <w:jc w:val="both"/>
        <w:rPr>
          <w:rFonts w:ascii="Times New Roman" w:hAnsi="Times New Roman" w:cs="Times New Roman"/>
          <w:b/>
          <w:color w:val="000000" w:themeColor="text1"/>
        </w:rPr>
      </w:pPr>
      <w:bookmarkStart w:id="223" w:name="_Toc204151587"/>
      <w:r w:rsidRPr="0006213A">
        <w:rPr>
          <w:rFonts w:ascii="Times New Roman" w:hAnsi="Times New Roman" w:cs="Times New Roman"/>
          <w:b/>
          <w:color w:val="000000" w:themeColor="text1"/>
        </w:rPr>
        <w:t>4.</w:t>
      </w:r>
      <w:r w:rsidR="00972725" w:rsidRPr="0006213A">
        <w:rPr>
          <w:rFonts w:ascii="Times New Roman" w:hAnsi="Times New Roman" w:cs="Times New Roman"/>
          <w:b/>
          <w:color w:val="000000" w:themeColor="text1"/>
        </w:rPr>
        <w:t>6</w:t>
      </w:r>
      <w:r w:rsidRPr="0006213A">
        <w:rPr>
          <w:rFonts w:ascii="Times New Roman" w:hAnsi="Times New Roman" w:cs="Times New Roman"/>
          <w:b/>
          <w:color w:val="000000" w:themeColor="text1"/>
        </w:rPr>
        <w:t>.</w:t>
      </w:r>
      <w:r w:rsidR="00972725" w:rsidRPr="0006213A">
        <w:rPr>
          <w:rFonts w:ascii="Times New Roman" w:hAnsi="Times New Roman" w:cs="Times New Roman"/>
          <w:b/>
          <w:color w:val="000000" w:themeColor="text1"/>
        </w:rPr>
        <w:t>2</w:t>
      </w:r>
      <w:r w:rsidRPr="0006213A">
        <w:rPr>
          <w:rFonts w:ascii="Times New Roman" w:hAnsi="Times New Roman" w:cs="Times New Roman"/>
          <w:b/>
          <w:color w:val="000000" w:themeColor="text1"/>
        </w:rPr>
        <w:t xml:space="preserve"> </w:t>
      </w:r>
      <w:r w:rsidR="003C3B31">
        <w:rPr>
          <w:rFonts w:ascii="Times New Roman" w:hAnsi="Times New Roman" w:cs="Times New Roman"/>
          <w:b/>
          <w:color w:val="000000" w:themeColor="text1"/>
        </w:rPr>
        <w:t>Fulfillment</w:t>
      </w:r>
      <w:r w:rsidR="00310819" w:rsidRPr="0006213A">
        <w:rPr>
          <w:rFonts w:ascii="Times New Roman" w:hAnsi="Times New Roman" w:cs="Times New Roman"/>
          <w:b/>
          <w:color w:val="000000" w:themeColor="text1"/>
        </w:rPr>
        <w:t xml:space="preserve"> of billboard </w:t>
      </w:r>
      <w:r w:rsidRPr="0006213A">
        <w:rPr>
          <w:rFonts w:ascii="Times New Roman" w:hAnsi="Times New Roman" w:cs="Times New Roman"/>
          <w:b/>
          <w:color w:val="000000" w:themeColor="text1"/>
        </w:rPr>
        <w:t>information</w:t>
      </w:r>
      <w:bookmarkEnd w:id="223"/>
    </w:p>
    <w:p w14:paraId="0FECF2D8" w14:textId="5ED707BE" w:rsidR="00B602FD" w:rsidRPr="004C0419" w:rsidRDefault="00276332" w:rsidP="005D46B5">
      <w:pPr>
        <w:spacing w:after="0" w:line="480" w:lineRule="auto"/>
        <w:jc w:val="both"/>
        <w:rPr>
          <w:rFonts w:ascii="Times New Roman" w:hAnsi="Times New Roman" w:cs="Times New Roman"/>
          <w:b/>
          <w:color w:val="000000" w:themeColor="text1"/>
          <w:sz w:val="24"/>
          <w:szCs w:val="24"/>
        </w:rPr>
      </w:pPr>
      <w:r w:rsidRPr="004C0419">
        <w:rPr>
          <w:rFonts w:ascii="Times New Roman" w:eastAsia="Times New Roman" w:hAnsi="Times New Roman" w:cs="Times New Roman"/>
          <w:color w:val="000000" w:themeColor="text1"/>
          <w:sz w:val="24"/>
          <w:szCs w:val="24"/>
          <w:lang w:val="en-GB" w:eastAsia="en-GB"/>
        </w:rPr>
        <w:t xml:space="preserve">The findings </w:t>
      </w:r>
      <w:r w:rsidR="00C4001C" w:rsidRPr="004C0419">
        <w:rPr>
          <w:rFonts w:ascii="Times New Roman" w:eastAsia="Times New Roman" w:hAnsi="Times New Roman" w:cs="Times New Roman"/>
          <w:color w:val="000000" w:themeColor="text1"/>
          <w:sz w:val="24"/>
          <w:szCs w:val="24"/>
          <w:lang w:val="en-GB" w:eastAsia="en-GB"/>
        </w:rPr>
        <w:t>show</w:t>
      </w:r>
      <w:r w:rsidRPr="004C0419">
        <w:rPr>
          <w:rFonts w:ascii="Times New Roman" w:eastAsia="Times New Roman" w:hAnsi="Times New Roman" w:cs="Times New Roman"/>
          <w:color w:val="000000" w:themeColor="text1"/>
          <w:sz w:val="24"/>
          <w:szCs w:val="24"/>
          <w:lang w:val="en-GB" w:eastAsia="en-GB"/>
        </w:rPr>
        <w:t xml:space="preserve"> </w:t>
      </w:r>
      <w:r w:rsidR="004C0419">
        <w:rPr>
          <w:rFonts w:ascii="Times New Roman" w:eastAsia="Times New Roman" w:hAnsi="Times New Roman" w:cs="Times New Roman"/>
          <w:color w:val="000000" w:themeColor="text1"/>
          <w:sz w:val="24"/>
          <w:szCs w:val="24"/>
          <w:lang w:val="en-GB" w:eastAsia="en-GB"/>
        </w:rPr>
        <w:t xml:space="preserve">that </w:t>
      </w:r>
      <w:r w:rsidRPr="004C0419">
        <w:rPr>
          <w:rFonts w:ascii="Times New Roman" w:eastAsia="Times New Roman" w:hAnsi="Times New Roman" w:cs="Times New Roman"/>
          <w:color w:val="000000" w:themeColor="text1"/>
          <w:sz w:val="24"/>
          <w:szCs w:val="24"/>
          <w:lang w:val="en-GB" w:eastAsia="en-GB"/>
        </w:rPr>
        <w:t>around three-quarters of respondents in all districts fel</w:t>
      </w:r>
      <w:r w:rsidR="004C0419">
        <w:rPr>
          <w:rFonts w:ascii="Times New Roman" w:eastAsia="Times New Roman" w:hAnsi="Times New Roman" w:cs="Times New Roman"/>
          <w:color w:val="000000" w:themeColor="text1"/>
          <w:sz w:val="24"/>
          <w:szCs w:val="24"/>
          <w:lang w:val="en-GB" w:eastAsia="en-GB"/>
        </w:rPr>
        <w:t>t</w:t>
      </w:r>
      <w:r w:rsidRPr="004C0419">
        <w:rPr>
          <w:rFonts w:ascii="Times New Roman" w:eastAsia="Times New Roman" w:hAnsi="Times New Roman" w:cs="Times New Roman"/>
          <w:color w:val="000000" w:themeColor="text1"/>
          <w:sz w:val="24"/>
          <w:szCs w:val="24"/>
          <w:lang w:val="en-GB" w:eastAsia="en-GB"/>
        </w:rPr>
        <w:t xml:space="preserve"> that billboards </w:t>
      </w:r>
      <w:r w:rsidR="004C0419">
        <w:rPr>
          <w:rFonts w:ascii="Times New Roman" w:eastAsia="Times New Roman" w:hAnsi="Times New Roman" w:cs="Times New Roman"/>
          <w:color w:val="000000" w:themeColor="text1"/>
          <w:sz w:val="24"/>
          <w:szCs w:val="24"/>
          <w:lang w:val="en-GB" w:eastAsia="en-GB"/>
        </w:rPr>
        <w:t>provided</w:t>
      </w:r>
      <w:r w:rsidRPr="004C0419">
        <w:rPr>
          <w:rFonts w:ascii="Times New Roman" w:eastAsia="Times New Roman" w:hAnsi="Times New Roman" w:cs="Times New Roman"/>
          <w:color w:val="000000" w:themeColor="text1"/>
          <w:sz w:val="24"/>
          <w:szCs w:val="24"/>
          <w:lang w:val="en-GB" w:eastAsia="en-GB"/>
        </w:rPr>
        <w:t xml:space="preserve"> the information they need</w:t>
      </w:r>
      <w:r w:rsidR="004C0419">
        <w:rPr>
          <w:rFonts w:ascii="Times New Roman" w:eastAsia="Times New Roman" w:hAnsi="Times New Roman" w:cs="Times New Roman"/>
          <w:color w:val="000000" w:themeColor="text1"/>
          <w:sz w:val="24"/>
          <w:szCs w:val="24"/>
          <w:lang w:val="en-GB" w:eastAsia="en-GB"/>
        </w:rPr>
        <w:t>ed</w:t>
      </w:r>
      <w:r w:rsidRPr="004C0419">
        <w:rPr>
          <w:rFonts w:ascii="Times New Roman" w:eastAsia="Times New Roman" w:hAnsi="Times New Roman" w:cs="Times New Roman"/>
          <w:color w:val="000000" w:themeColor="text1"/>
          <w:sz w:val="24"/>
          <w:szCs w:val="24"/>
          <w:lang w:val="en-GB" w:eastAsia="en-GB"/>
        </w:rPr>
        <w:t xml:space="preserve">. The positive response </w:t>
      </w:r>
      <w:r w:rsidR="004C0419">
        <w:rPr>
          <w:rFonts w:ascii="Times New Roman" w:eastAsia="Times New Roman" w:hAnsi="Times New Roman" w:cs="Times New Roman"/>
          <w:color w:val="000000" w:themeColor="text1"/>
          <w:sz w:val="24"/>
          <w:szCs w:val="24"/>
          <w:lang w:val="en-GB" w:eastAsia="en-GB"/>
        </w:rPr>
        <w:t>wa</w:t>
      </w:r>
      <w:r w:rsidRPr="004C0419">
        <w:rPr>
          <w:rFonts w:ascii="Times New Roman" w:eastAsia="Times New Roman" w:hAnsi="Times New Roman" w:cs="Times New Roman"/>
          <w:color w:val="000000" w:themeColor="text1"/>
          <w:sz w:val="24"/>
          <w:szCs w:val="24"/>
          <w:lang w:val="en-GB" w:eastAsia="en-GB"/>
        </w:rPr>
        <w:t xml:space="preserve">s fairly consistent across </w:t>
      </w:r>
      <w:r w:rsidR="004C0419">
        <w:rPr>
          <w:rFonts w:ascii="Times New Roman" w:eastAsia="Times New Roman" w:hAnsi="Times New Roman" w:cs="Times New Roman"/>
          <w:color w:val="000000" w:themeColor="text1"/>
          <w:sz w:val="24"/>
          <w:szCs w:val="24"/>
          <w:lang w:val="en-GB" w:eastAsia="en-GB"/>
        </w:rPr>
        <w:t>districts</w:t>
      </w:r>
      <w:r w:rsidRPr="004C0419">
        <w:rPr>
          <w:rFonts w:ascii="Times New Roman" w:eastAsia="Times New Roman" w:hAnsi="Times New Roman" w:cs="Times New Roman"/>
          <w:color w:val="000000" w:themeColor="text1"/>
          <w:sz w:val="24"/>
          <w:szCs w:val="24"/>
          <w:lang w:val="en-GB" w:eastAsia="en-GB"/>
        </w:rPr>
        <w:t xml:space="preserve">: Urban 75.5%, </w:t>
      </w:r>
      <w:r w:rsidR="005761EE" w:rsidRPr="004C0419">
        <w:rPr>
          <w:rFonts w:ascii="Times New Roman" w:eastAsia="Times New Roman" w:hAnsi="Times New Roman" w:cs="Times New Roman"/>
          <w:color w:val="000000" w:themeColor="text1"/>
          <w:sz w:val="24"/>
          <w:szCs w:val="24"/>
          <w:lang w:val="en-GB" w:eastAsia="en-GB"/>
        </w:rPr>
        <w:t>West “A”</w:t>
      </w:r>
      <w:r w:rsidRPr="004C0419">
        <w:rPr>
          <w:rFonts w:ascii="Times New Roman" w:eastAsia="Times New Roman" w:hAnsi="Times New Roman" w:cs="Times New Roman"/>
          <w:color w:val="000000" w:themeColor="text1"/>
          <w:sz w:val="24"/>
          <w:szCs w:val="24"/>
          <w:lang w:val="en-GB" w:eastAsia="en-GB"/>
        </w:rPr>
        <w:t xml:space="preserve"> 77.0% and </w:t>
      </w:r>
      <w:r w:rsidR="005761EE" w:rsidRPr="004C0419">
        <w:rPr>
          <w:rFonts w:ascii="Times New Roman" w:eastAsia="Times New Roman" w:hAnsi="Times New Roman" w:cs="Times New Roman"/>
          <w:color w:val="000000" w:themeColor="text1"/>
          <w:sz w:val="24"/>
          <w:szCs w:val="24"/>
          <w:lang w:val="en-GB" w:eastAsia="en-GB"/>
        </w:rPr>
        <w:t>West “B”</w:t>
      </w:r>
      <w:r w:rsidRPr="004C0419">
        <w:rPr>
          <w:rFonts w:ascii="Times New Roman" w:eastAsia="Times New Roman" w:hAnsi="Times New Roman" w:cs="Times New Roman"/>
          <w:color w:val="000000" w:themeColor="text1"/>
          <w:sz w:val="24"/>
          <w:szCs w:val="24"/>
          <w:lang w:val="en-GB" w:eastAsia="en-GB"/>
        </w:rPr>
        <w:t xml:space="preserve"> 74.7%.</w:t>
      </w:r>
      <w:r w:rsidR="00794E7F" w:rsidRPr="004C0419">
        <w:rPr>
          <w:rFonts w:ascii="Times New Roman" w:eastAsia="Times New Roman" w:hAnsi="Times New Roman" w:cs="Times New Roman"/>
          <w:color w:val="000000" w:themeColor="text1"/>
          <w:sz w:val="24"/>
          <w:szCs w:val="24"/>
          <w:lang w:val="en-GB" w:eastAsia="en-GB"/>
        </w:rPr>
        <w:t xml:space="preserve"> </w:t>
      </w:r>
      <w:r w:rsidRPr="004C0419">
        <w:rPr>
          <w:rFonts w:ascii="Times New Roman" w:eastAsia="Times New Roman" w:hAnsi="Times New Roman" w:cs="Times New Roman"/>
          <w:color w:val="000000" w:themeColor="text1"/>
          <w:sz w:val="24"/>
          <w:szCs w:val="24"/>
          <w:lang w:val="en-GB" w:eastAsia="en-GB"/>
        </w:rPr>
        <w:t>About one-quarter d</w:t>
      </w:r>
      <w:r w:rsidR="004C0419">
        <w:rPr>
          <w:rFonts w:ascii="Times New Roman" w:eastAsia="Times New Roman" w:hAnsi="Times New Roman" w:cs="Times New Roman"/>
          <w:color w:val="000000" w:themeColor="text1"/>
          <w:sz w:val="24"/>
          <w:szCs w:val="24"/>
          <w:lang w:val="en-GB" w:eastAsia="en-GB"/>
        </w:rPr>
        <w:t>id</w:t>
      </w:r>
      <w:r w:rsidRPr="004C0419">
        <w:rPr>
          <w:rFonts w:ascii="Times New Roman" w:eastAsia="Times New Roman" w:hAnsi="Times New Roman" w:cs="Times New Roman"/>
          <w:color w:val="000000" w:themeColor="text1"/>
          <w:sz w:val="24"/>
          <w:szCs w:val="24"/>
          <w:lang w:val="en-GB" w:eastAsia="en-GB"/>
        </w:rPr>
        <w:t xml:space="preserve"> not find the billboards informative enough, indicating room for improvement. Outdoor billboards are generally seen as useful sources of information. However, the 23-25% who responded “No” suggest</w:t>
      </w:r>
      <w:r w:rsidR="004C0419">
        <w:rPr>
          <w:rFonts w:ascii="Times New Roman" w:eastAsia="Times New Roman" w:hAnsi="Times New Roman" w:cs="Times New Roman"/>
          <w:color w:val="000000" w:themeColor="text1"/>
          <w:sz w:val="24"/>
          <w:szCs w:val="24"/>
          <w:lang w:val="en-GB" w:eastAsia="en-GB"/>
        </w:rPr>
        <w:t>ed</w:t>
      </w:r>
      <w:r w:rsidRPr="004C0419">
        <w:rPr>
          <w:rFonts w:ascii="Times New Roman" w:eastAsia="Times New Roman" w:hAnsi="Times New Roman" w:cs="Times New Roman"/>
          <w:color w:val="000000" w:themeColor="text1"/>
          <w:sz w:val="24"/>
          <w:szCs w:val="24"/>
          <w:lang w:val="en-GB" w:eastAsia="en-GB"/>
        </w:rPr>
        <w:t xml:space="preserve"> that some billboards may not fully address all the information needs. </w:t>
      </w:r>
      <w:proofErr w:type="gramStart"/>
      <w:r w:rsidRPr="004C0419">
        <w:rPr>
          <w:rFonts w:ascii="Times New Roman" w:eastAsia="Times New Roman" w:hAnsi="Times New Roman" w:cs="Times New Roman"/>
          <w:color w:val="000000" w:themeColor="text1"/>
          <w:sz w:val="24"/>
          <w:szCs w:val="24"/>
          <w:lang w:val="en-GB" w:eastAsia="en-GB"/>
        </w:rPr>
        <w:t>This calls</w:t>
      </w:r>
      <w:proofErr w:type="gramEnd"/>
      <w:r w:rsidRPr="004C0419">
        <w:rPr>
          <w:rFonts w:ascii="Times New Roman" w:eastAsia="Times New Roman" w:hAnsi="Times New Roman" w:cs="Times New Roman"/>
          <w:color w:val="000000" w:themeColor="text1"/>
          <w:sz w:val="24"/>
          <w:szCs w:val="24"/>
          <w:lang w:val="en-GB" w:eastAsia="en-GB"/>
        </w:rPr>
        <w:t xml:space="preserve"> for improving the relevance and clarity of billboard content to better meet audience needs.</w:t>
      </w:r>
      <w:r w:rsidRPr="004C0419">
        <w:rPr>
          <w:rFonts w:ascii="Times New Roman" w:hAnsi="Times New Roman" w:cs="Times New Roman"/>
          <w:color w:val="000000" w:themeColor="text1"/>
          <w:sz w:val="24"/>
          <w:szCs w:val="24"/>
        </w:rPr>
        <w:t xml:space="preserve"> The summary of the findings is as shown in Figure 11 below</w:t>
      </w:r>
      <w:r w:rsidR="004C0419">
        <w:rPr>
          <w:rFonts w:ascii="Times New Roman" w:hAnsi="Times New Roman" w:cs="Times New Roman"/>
          <w:color w:val="000000" w:themeColor="text1"/>
          <w:sz w:val="24"/>
          <w:szCs w:val="24"/>
        </w:rPr>
        <w:t>.</w:t>
      </w:r>
      <w:r w:rsidRPr="004C0419">
        <w:rPr>
          <w:rFonts w:ascii="Times New Roman" w:hAnsi="Times New Roman" w:cs="Times New Roman"/>
          <w:b/>
          <w:color w:val="000000" w:themeColor="text1"/>
          <w:sz w:val="24"/>
          <w:szCs w:val="24"/>
        </w:rPr>
        <w:t xml:space="preserve">   </w:t>
      </w:r>
    </w:p>
    <w:p w14:paraId="2F37C05E" w14:textId="64EB1473" w:rsidR="00404305" w:rsidRPr="00617E34" w:rsidRDefault="00B602FD"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noProof/>
          <w:sz w:val="24"/>
          <w:szCs w:val="24"/>
        </w:rPr>
        <w:lastRenderedPageBreak/>
        <w:drawing>
          <wp:inline distT="0" distB="0" distL="0" distR="0" wp14:anchorId="43831A96" wp14:editId="689D55C0">
            <wp:extent cx="5172501" cy="2306471"/>
            <wp:effectExtent l="0" t="0" r="9525" b="1778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92D435B" w14:textId="10AF0D9C" w:rsidR="003632DF" w:rsidRPr="00094A30" w:rsidRDefault="00094A30" w:rsidP="00094A30">
      <w:pPr>
        <w:pStyle w:val="Caption"/>
        <w:rPr>
          <w:rFonts w:asciiTheme="majorBidi" w:eastAsia="Times New Roman" w:hAnsiTheme="majorBidi" w:cstheme="majorBidi"/>
          <w:color w:val="auto"/>
          <w:sz w:val="24"/>
          <w:szCs w:val="24"/>
          <w:lang w:val="en-GB" w:eastAsia="en-GB"/>
        </w:rPr>
      </w:pPr>
      <w:bookmarkStart w:id="224" w:name="_Toc204157360"/>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11</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Fulfillment</w:t>
      </w:r>
      <w:r w:rsidR="0032057F" w:rsidRPr="00094A30">
        <w:rPr>
          <w:rFonts w:asciiTheme="majorBidi" w:hAnsiTheme="majorBidi" w:cstheme="majorBidi"/>
          <w:color w:val="auto"/>
          <w:sz w:val="24"/>
          <w:szCs w:val="24"/>
        </w:rPr>
        <w:t xml:space="preserve"> of </w:t>
      </w:r>
      <w:r w:rsidR="0032057F" w:rsidRPr="00094A30">
        <w:rPr>
          <w:rFonts w:asciiTheme="majorBidi" w:eastAsia="Times New Roman" w:hAnsiTheme="majorBidi" w:cstheme="majorBidi"/>
          <w:color w:val="auto"/>
          <w:sz w:val="24"/>
          <w:szCs w:val="24"/>
          <w:lang w:val="en-GB" w:eastAsia="en-GB"/>
        </w:rPr>
        <w:t xml:space="preserve">billboard </w:t>
      </w:r>
      <w:r w:rsidR="003632DF" w:rsidRPr="00094A30">
        <w:rPr>
          <w:rFonts w:asciiTheme="majorBidi" w:eastAsia="Times New Roman" w:hAnsiTheme="majorBidi" w:cstheme="majorBidi"/>
          <w:color w:val="auto"/>
          <w:sz w:val="24"/>
          <w:szCs w:val="24"/>
          <w:lang w:val="en-GB" w:eastAsia="en-GB"/>
        </w:rPr>
        <w:t>information</w:t>
      </w:r>
      <w:bookmarkEnd w:id="224"/>
    </w:p>
    <w:p w14:paraId="4AFD734E" w14:textId="4BA5A1F2" w:rsidR="00DE6BB2" w:rsidRPr="00424B7F" w:rsidRDefault="00D84CEE" w:rsidP="00094A30">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5F2E64">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6989CB6F" w14:textId="078AE5D3" w:rsidR="00E3781C" w:rsidRPr="0006213A" w:rsidRDefault="00930DDB" w:rsidP="005D46B5">
      <w:pPr>
        <w:pStyle w:val="Heading3"/>
        <w:spacing w:before="0" w:line="480" w:lineRule="auto"/>
        <w:jc w:val="both"/>
        <w:rPr>
          <w:rStyle w:val="Strong"/>
          <w:rFonts w:ascii="Times New Roman" w:hAnsi="Times New Roman" w:cs="Times New Roman"/>
          <w:b w:val="0"/>
          <w:bCs w:val="0"/>
          <w:color w:val="000000" w:themeColor="text1"/>
        </w:rPr>
      </w:pPr>
      <w:bookmarkStart w:id="225" w:name="_Toc204151588"/>
      <w:r w:rsidRPr="0006213A">
        <w:rPr>
          <w:rFonts w:ascii="Times New Roman" w:hAnsi="Times New Roman" w:cs="Times New Roman"/>
          <w:b/>
          <w:color w:val="000000" w:themeColor="text1"/>
        </w:rPr>
        <w:t>4.</w:t>
      </w:r>
      <w:r w:rsidR="002F71A0" w:rsidRPr="0006213A">
        <w:rPr>
          <w:rFonts w:ascii="Times New Roman" w:hAnsi="Times New Roman" w:cs="Times New Roman"/>
          <w:b/>
          <w:color w:val="000000" w:themeColor="text1"/>
        </w:rPr>
        <w:t>6</w:t>
      </w:r>
      <w:r w:rsidRPr="0006213A">
        <w:rPr>
          <w:rFonts w:ascii="Times New Roman" w:hAnsi="Times New Roman" w:cs="Times New Roman"/>
          <w:b/>
          <w:color w:val="000000" w:themeColor="text1"/>
        </w:rPr>
        <w:t>.</w:t>
      </w:r>
      <w:r w:rsidR="002F71A0" w:rsidRPr="0006213A">
        <w:rPr>
          <w:rFonts w:ascii="Times New Roman" w:hAnsi="Times New Roman" w:cs="Times New Roman"/>
          <w:b/>
          <w:color w:val="000000" w:themeColor="text1"/>
        </w:rPr>
        <w:t>3</w:t>
      </w:r>
      <w:r w:rsidRPr="0006213A">
        <w:rPr>
          <w:rFonts w:ascii="Times New Roman" w:hAnsi="Times New Roman" w:cs="Times New Roman"/>
          <w:b/>
          <w:color w:val="000000" w:themeColor="text1"/>
        </w:rPr>
        <w:t xml:space="preserve"> </w:t>
      </w:r>
      <w:r w:rsidR="00007635" w:rsidRPr="00C4001C">
        <w:rPr>
          <w:rStyle w:val="Strong"/>
          <w:rFonts w:ascii="Times New Roman" w:hAnsi="Times New Roman" w:cs="Times New Roman"/>
          <w:color w:val="000000" w:themeColor="text1"/>
        </w:rPr>
        <w:t>Linkages of b</w:t>
      </w:r>
      <w:r w:rsidR="00EC6FB1" w:rsidRPr="00C4001C">
        <w:rPr>
          <w:rStyle w:val="Strong"/>
          <w:rFonts w:ascii="Times New Roman" w:hAnsi="Times New Roman" w:cs="Times New Roman"/>
          <w:color w:val="000000" w:themeColor="text1"/>
        </w:rPr>
        <w:t>illboard i</w:t>
      </w:r>
      <w:r w:rsidR="007D4222" w:rsidRPr="00C4001C">
        <w:rPr>
          <w:rStyle w:val="Strong"/>
          <w:rFonts w:ascii="Times New Roman" w:hAnsi="Times New Roman" w:cs="Times New Roman"/>
          <w:color w:val="000000" w:themeColor="text1"/>
        </w:rPr>
        <w:t xml:space="preserve">nformation </w:t>
      </w:r>
      <w:r w:rsidR="00007635" w:rsidRPr="00C4001C">
        <w:rPr>
          <w:rStyle w:val="Strong"/>
          <w:rFonts w:ascii="Times New Roman" w:hAnsi="Times New Roman" w:cs="Times New Roman"/>
          <w:color w:val="000000" w:themeColor="text1"/>
        </w:rPr>
        <w:t>to the se</w:t>
      </w:r>
      <w:r w:rsidR="007D4222" w:rsidRPr="00C4001C">
        <w:rPr>
          <w:rStyle w:val="Strong"/>
          <w:rFonts w:ascii="Times New Roman" w:hAnsi="Times New Roman" w:cs="Times New Roman"/>
          <w:color w:val="000000" w:themeColor="text1"/>
        </w:rPr>
        <w:t>rvices</w:t>
      </w:r>
      <w:bookmarkEnd w:id="225"/>
    </w:p>
    <w:p w14:paraId="4128B6C7" w14:textId="5F430322" w:rsidR="00404E41" w:rsidRPr="000D2DFC" w:rsidRDefault="00396C14" w:rsidP="00094A30">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A ma</w:t>
      </w:r>
      <w:r>
        <w:rPr>
          <w:rFonts w:ascii="Times New Roman" w:hAnsi="Times New Roman" w:cs="Times New Roman"/>
          <w:sz w:val="24"/>
          <w:szCs w:val="24"/>
        </w:rPr>
        <w:t>jority in all three districts fou</w:t>
      </w:r>
      <w:r w:rsidRPr="00AE2331">
        <w:rPr>
          <w:rFonts w:ascii="Times New Roman" w:hAnsi="Times New Roman" w:cs="Times New Roman"/>
          <w:sz w:val="24"/>
          <w:szCs w:val="24"/>
        </w:rPr>
        <w:t xml:space="preserve">nd billboard information helpful to some extent in accessing </w:t>
      </w:r>
      <w:r w:rsidR="0021730B">
        <w:rPr>
          <w:rFonts w:ascii="Times New Roman" w:hAnsi="Times New Roman" w:cs="Times New Roman"/>
          <w:sz w:val="24"/>
          <w:szCs w:val="24"/>
        </w:rPr>
        <w:t xml:space="preserve">their </w:t>
      </w:r>
      <w:r w:rsidRPr="00AE2331">
        <w:rPr>
          <w:rFonts w:ascii="Times New Roman" w:hAnsi="Times New Roman" w:cs="Times New Roman"/>
          <w:sz w:val="24"/>
          <w:szCs w:val="24"/>
        </w:rPr>
        <w:t xml:space="preserve">needed services. The highest percentage of respondents finding it very helpful </w:t>
      </w:r>
      <w:r w:rsidR="00B92E71">
        <w:rPr>
          <w:rFonts w:ascii="Times New Roman" w:hAnsi="Times New Roman" w:cs="Times New Roman"/>
          <w:sz w:val="24"/>
          <w:szCs w:val="24"/>
        </w:rPr>
        <w:t>wa</w:t>
      </w:r>
      <w:r w:rsidRPr="00AE2331">
        <w:rPr>
          <w:rFonts w:ascii="Times New Roman" w:hAnsi="Times New Roman" w:cs="Times New Roman"/>
          <w:sz w:val="24"/>
          <w:szCs w:val="24"/>
        </w:rPr>
        <w:t xml:space="preserve">s in </w:t>
      </w:r>
      <w:r w:rsidR="005761EE">
        <w:rPr>
          <w:rFonts w:ascii="Times New Roman" w:hAnsi="Times New Roman" w:cs="Times New Roman"/>
          <w:sz w:val="24"/>
          <w:szCs w:val="24"/>
        </w:rPr>
        <w:t>West “B”</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44.2%, followed by </w:t>
      </w:r>
      <w:r w:rsidR="00B92E71">
        <w:rPr>
          <w:rFonts w:ascii="Times New Roman" w:hAnsi="Times New Roman" w:cs="Times New Roman"/>
          <w:sz w:val="24"/>
          <w:szCs w:val="24"/>
        </w:rPr>
        <w:t xml:space="preserve">the </w:t>
      </w:r>
      <w:r w:rsidRPr="00AE2331">
        <w:rPr>
          <w:rFonts w:ascii="Times New Roman" w:hAnsi="Times New Roman" w:cs="Times New Roman"/>
          <w:sz w:val="24"/>
          <w:szCs w:val="24"/>
        </w:rPr>
        <w:t>Urban district</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33.0%, then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26.5%. The “Do not help” response </w:t>
      </w:r>
      <w:r w:rsidR="00B92E71">
        <w:rPr>
          <w:rFonts w:ascii="Times New Roman" w:hAnsi="Times New Roman" w:cs="Times New Roman"/>
          <w:sz w:val="24"/>
          <w:szCs w:val="24"/>
        </w:rPr>
        <w:t>wa</w:t>
      </w:r>
      <w:r w:rsidRPr="00AE2331">
        <w:rPr>
          <w:rFonts w:ascii="Times New Roman" w:hAnsi="Times New Roman" w:cs="Times New Roman"/>
          <w:sz w:val="24"/>
          <w:szCs w:val="24"/>
        </w:rPr>
        <w:t xml:space="preserve">s lowest in </w:t>
      </w:r>
      <w:r w:rsidR="005761EE">
        <w:rPr>
          <w:rFonts w:ascii="Times New Roman" w:hAnsi="Times New Roman" w:cs="Times New Roman"/>
          <w:sz w:val="24"/>
          <w:szCs w:val="24"/>
        </w:rPr>
        <w:t>West “B”</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5.2% and highest in </w:t>
      </w:r>
      <w:r w:rsidR="00B92E71">
        <w:rPr>
          <w:rFonts w:ascii="Times New Roman" w:hAnsi="Times New Roman" w:cs="Times New Roman"/>
          <w:sz w:val="24"/>
          <w:szCs w:val="24"/>
        </w:rPr>
        <w:t xml:space="preserve">the </w:t>
      </w:r>
      <w:r w:rsidRPr="00AE2331">
        <w:rPr>
          <w:rFonts w:ascii="Times New Roman" w:hAnsi="Times New Roman" w:cs="Times New Roman"/>
          <w:sz w:val="24"/>
          <w:szCs w:val="24"/>
        </w:rPr>
        <w:t>Urban district</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15.5%. Some uncertainty exist</w:t>
      </w:r>
      <w:r w:rsidR="00B92E71">
        <w:rPr>
          <w:rFonts w:ascii="Times New Roman" w:hAnsi="Times New Roman" w:cs="Times New Roman"/>
          <w:sz w:val="24"/>
          <w:szCs w:val="24"/>
        </w:rPr>
        <w:t>ed,</w:t>
      </w:r>
      <w:r w:rsidRPr="00AE2331">
        <w:rPr>
          <w:rFonts w:ascii="Times New Roman" w:hAnsi="Times New Roman" w:cs="Times New Roman"/>
          <w:sz w:val="24"/>
          <w:szCs w:val="24"/>
        </w:rPr>
        <w:t xml:space="preserve"> especially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districts</w:t>
      </w:r>
      <w:r w:rsidR="00B92E71">
        <w:rPr>
          <w:rFonts w:ascii="Times New Roman" w:hAnsi="Times New Roman" w:cs="Times New Roman"/>
          <w:sz w:val="24"/>
          <w:szCs w:val="24"/>
        </w:rPr>
        <w:t>,</w:t>
      </w:r>
      <w:r w:rsidRPr="00AE2331">
        <w:rPr>
          <w:rFonts w:ascii="Times New Roman" w:hAnsi="Times New Roman" w:cs="Times New Roman"/>
          <w:sz w:val="24"/>
          <w:szCs w:val="24"/>
        </w:rPr>
        <w:t xml:space="preserve"> about 8% “Not sure”. Billboards are generally effective in assisting people to get services, especially in </w:t>
      </w:r>
      <w:r w:rsidR="005761EE">
        <w:rPr>
          <w:rFonts w:ascii="Times New Roman" w:hAnsi="Times New Roman" w:cs="Times New Roman"/>
          <w:sz w:val="24"/>
          <w:szCs w:val="24"/>
        </w:rPr>
        <w:t>West “B”</w:t>
      </w:r>
      <w:r w:rsidRPr="00AE2331">
        <w:rPr>
          <w:rFonts w:ascii="Times New Roman" w:hAnsi="Times New Roman" w:cs="Times New Roman"/>
          <w:sz w:val="24"/>
          <w:szCs w:val="24"/>
        </w:rPr>
        <w:t>. The Urban district has a higher proportion of respondents who fel</w:t>
      </w:r>
      <w:r w:rsidR="00B92E71">
        <w:rPr>
          <w:rFonts w:ascii="Times New Roman" w:hAnsi="Times New Roman" w:cs="Times New Roman"/>
          <w:sz w:val="24"/>
          <w:szCs w:val="24"/>
        </w:rPr>
        <w:t>t</w:t>
      </w:r>
      <w:r w:rsidRPr="00AE2331">
        <w:rPr>
          <w:rFonts w:ascii="Times New Roman" w:hAnsi="Times New Roman" w:cs="Times New Roman"/>
          <w:sz w:val="24"/>
          <w:szCs w:val="24"/>
        </w:rPr>
        <w:t xml:space="preserve"> billboards do not help, suggesting room for improving clarity or relevance. Efforts to make billboard information clearer and more service-oriented could increase its helpfulness.</w:t>
      </w:r>
      <w:r w:rsidRPr="00396C14">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as shown in </w:t>
      </w:r>
      <w:r>
        <w:rPr>
          <w:rFonts w:ascii="Times New Roman" w:hAnsi="Times New Roman" w:cs="Times New Roman"/>
          <w:sz w:val="24"/>
          <w:szCs w:val="24"/>
        </w:rPr>
        <w:t xml:space="preserve">Figure 12 </w:t>
      </w:r>
      <w:r w:rsidRPr="00004FCD">
        <w:rPr>
          <w:rFonts w:ascii="Times New Roman" w:hAnsi="Times New Roman" w:cs="Times New Roman"/>
          <w:sz w:val="24"/>
          <w:szCs w:val="24"/>
        </w:rPr>
        <w:t>below</w:t>
      </w:r>
      <w:r w:rsidR="00B92E71">
        <w:rPr>
          <w:rFonts w:ascii="Times New Roman" w:hAnsi="Times New Roman" w:cs="Times New Roman"/>
          <w:sz w:val="24"/>
          <w:szCs w:val="24"/>
        </w:rPr>
        <w:t>.</w:t>
      </w:r>
      <w:r w:rsidRPr="00004FCD">
        <w:rPr>
          <w:rFonts w:ascii="Times New Roman" w:hAnsi="Times New Roman" w:cs="Times New Roman"/>
          <w:b/>
          <w:sz w:val="24"/>
          <w:szCs w:val="24"/>
        </w:rPr>
        <w:t xml:space="preserve">    </w:t>
      </w:r>
    </w:p>
    <w:p w14:paraId="2F924246" w14:textId="2D10CF75" w:rsidR="00D77B18" w:rsidRPr="00AE2331" w:rsidRDefault="00E54677" w:rsidP="00094A30">
      <w:pPr>
        <w:pStyle w:val="ListParagraph"/>
        <w:spacing w:after="0" w:line="480" w:lineRule="auto"/>
        <w:ind w:left="0"/>
        <w:jc w:val="both"/>
        <w:rPr>
          <w:rFonts w:ascii="Times New Roman" w:hAnsi="Times New Roman" w:cs="Times New Roman"/>
          <w:sz w:val="24"/>
          <w:szCs w:val="24"/>
        </w:rPr>
      </w:pPr>
      <w:r w:rsidRPr="00AE2331">
        <w:rPr>
          <w:rFonts w:ascii="Times New Roman" w:hAnsi="Times New Roman" w:cs="Times New Roman"/>
          <w:noProof/>
          <w:sz w:val="24"/>
          <w:szCs w:val="24"/>
        </w:rPr>
        <w:lastRenderedPageBreak/>
        <w:drawing>
          <wp:inline distT="0" distB="0" distL="0" distR="0" wp14:anchorId="78F37C9D" wp14:editId="0850E89B">
            <wp:extent cx="5289550" cy="2393950"/>
            <wp:effectExtent l="0" t="0" r="6350" b="63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E4D2498" w14:textId="1B15C520" w:rsidR="00404E41" w:rsidRPr="00094A30" w:rsidRDefault="00094A30" w:rsidP="00094A30">
      <w:pPr>
        <w:pStyle w:val="Caption"/>
        <w:spacing w:before="240"/>
        <w:rPr>
          <w:rFonts w:asciiTheme="majorBidi" w:hAnsiTheme="majorBidi" w:cstheme="majorBidi"/>
          <w:color w:val="auto"/>
          <w:sz w:val="24"/>
          <w:szCs w:val="24"/>
        </w:rPr>
      </w:pPr>
      <w:bookmarkStart w:id="226" w:name="_Toc204157361"/>
      <w:proofErr w:type="gramStart"/>
      <w:r w:rsidRPr="00094A30">
        <w:rPr>
          <w:rFonts w:asciiTheme="majorBidi" w:hAnsiTheme="majorBidi" w:cstheme="majorBidi"/>
          <w:color w:val="auto"/>
          <w:sz w:val="24"/>
          <w:szCs w:val="24"/>
        </w:rPr>
        <w:t>Figure 4.</w:t>
      </w:r>
      <w:proofErr w:type="gramEnd"/>
      <w:r w:rsidRPr="00094A30">
        <w:rPr>
          <w:rFonts w:asciiTheme="majorBidi" w:hAnsiTheme="majorBidi" w:cstheme="majorBidi"/>
          <w:color w:val="auto"/>
          <w:sz w:val="24"/>
          <w:szCs w:val="24"/>
        </w:rPr>
        <w:fldChar w:fldCharType="begin"/>
      </w:r>
      <w:r w:rsidRPr="00094A30">
        <w:rPr>
          <w:rFonts w:asciiTheme="majorBidi" w:hAnsiTheme="majorBidi" w:cstheme="majorBidi"/>
          <w:color w:val="auto"/>
          <w:sz w:val="24"/>
          <w:szCs w:val="24"/>
        </w:rPr>
        <w:instrText xml:space="preserve"> SEQ Figure_4. \* ARABIC </w:instrText>
      </w:r>
      <w:r w:rsidRPr="00094A30">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12</w:t>
      </w:r>
      <w:r w:rsidRPr="00094A30">
        <w:rPr>
          <w:rFonts w:asciiTheme="majorBidi" w:hAnsiTheme="majorBidi" w:cstheme="majorBidi"/>
          <w:color w:val="auto"/>
          <w:sz w:val="24"/>
          <w:szCs w:val="24"/>
        </w:rPr>
        <w:fldChar w:fldCharType="end"/>
      </w:r>
      <w:r w:rsidRPr="00094A30">
        <w:rPr>
          <w:rFonts w:asciiTheme="majorBidi" w:hAnsiTheme="majorBidi" w:cstheme="majorBidi"/>
          <w:color w:val="auto"/>
          <w:sz w:val="24"/>
          <w:szCs w:val="24"/>
        </w:rPr>
        <w:t xml:space="preserve">   </w:t>
      </w:r>
      <w:r w:rsidR="00387A01" w:rsidRPr="00094A30">
        <w:rPr>
          <w:rStyle w:val="Strong"/>
          <w:rFonts w:asciiTheme="majorBidi" w:hAnsiTheme="majorBidi" w:cstheme="majorBidi"/>
          <w:b/>
          <w:bCs/>
          <w:color w:val="auto"/>
          <w:sz w:val="24"/>
          <w:szCs w:val="24"/>
        </w:rPr>
        <w:t>Linkage of billboard i</w:t>
      </w:r>
      <w:r w:rsidR="00404E41" w:rsidRPr="00094A30">
        <w:rPr>
          <w:rStyle w:val="Strong"/>
          <w:rFonts w:asciiTheme="majorBidi" w:hAnsiTheme="majorBidi" w:cstheme="majorBidi"/>
          <w:b/>
          <w:bCs/>
          <w:color w:val="auto"/>
          <w:sz w:val="24"/>
          <w:szCs w:val="24"/>
        </w:rPr>
        <w:t xml:space="preserve">nformation </w:t>
      </w:r>
      <w:r w:rsidR="00387A01" w:rsidRPr="00094A30">
        <w:rPr>
          <w:rStyle w:val="Strong"/>
          <w:rFonts w:asciiTheme="majorBidi" w:hAnsiTheme="majorBidi" w:cstheme="majorBidi"/>
          <w:b/>
          <w:bCs/>
          <w:color w:val="auto"/>
          <w:sz w:val="24"/>
          <w:szCs w:val="24"/>
        </w:rPr>
        <w:t>to the s</w:t>
      </w:r>
      <w:r w:rsidR="00404E41" w:rsidRPr="00094A30">
        <w:rPr>
          <w:rStyle w:val="Strong"/>
          <w:rFonts w:asciiTheme="majorBidi" w:hAnsiTheme="majorBidi" w:cstheme="majorBidi"/>
          <w:b/>
          <w:bCs/>
          <w:color w:val="auto"/>
          <w:sz w:val="24"/>
          <w:szCs w:val="24"/>
        </w:rPr>
        <w:t>ervices</w:t>
      </w:r>
      <w:bookmarkEnd w:id="226"/>
    </w:p>
    <w:p w14:paraId="783D5E5C" w14:textId="44280B81" w:rsidR="00DE6BB2" w:rsidRPr="00387A01" w:rsidRDefault="0023756C" w:rsidP="00094A30">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0545FD">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29F69B6D" w14:textId="7D6EF53C" w:rsidR="00986501" w:rsidRPr="0006213A" w:rsidRDefault="006226F4" w:rsidP="005D46B5">
      <w:pPr>
        <w:pStyle w:val="Heading3"/>
        <w:spacing w:before="0" w:line="480" w:lineRule="auto"/>
        <w:jc w:val="both"/>
        <w:rPr>
          <w:rFonts w:ascii="Times New Roman" w:hAnsi="Times New Roman" w:cs="Times New Roman"/>
          <w:b/>
          <w:color w:val="000000" w:themeColor="text1"/>
        </w:rPr>
      </w:pPr>
      <w:bookmarkStart w:id="227" w:name="_Toc204151589"/>
      <w:r w:rsidRPr="0006213A">
        <w:rPr>
          <w:rFonts w:ascii="Times New Roman" w:hAnsi="Times New Roman" w:cs="Times New Roman"/>
          <w:b/>
          <w:color w:val="000000" w:themeColor="text1"/>
        </w:rPr>
        <w:t>4.</w:t>
      </w:r>
      <w:r w:rsidR="00387A01" w:rsidRPr="0006213A">
        <w:rPr>
          <w:rFonts w:ascii="Times New Roman" w:hAnsi="Times New Roman" w:cs="Times New Roman"/>
          <w:b/>
          <w:color w:val="000000" w:themeColor="text1"/>
        </w:rPr>
        <w:t>6</w:t>
      </w:r>
      <w:r w:rsidRPr="0006213A">
        <w:rPr>
          <w:rFonts w:ascii="Times New Roman" w:hAnsi="Times New Roman" w:cs="Times New Roman"/>
          <w:b/>
          <w:color w:val="000000" w:themeColor="text1"/>
        </w:rPr>
        <w:t>.</w:t>
      </w:r>
      <w:r w:rsidR="00387A01" w:rsidRPr="0006213A">
        <w:rPr>
          <w:rFonts w:ascii="Times New Roman" w:hAnsi="Times New Roman" w:cs="Times New Roman"/>
          <w:b/>
          <w:color w:val="000000" w:themeColor="text1"/>
        </w:rPr>
        <w:t xml:space="preserve">4 </w:t>
      </w:r>
      <w:r w:rsidR="00524241" w:rsidRPr="0006213A">
        <w:rPr>
          <w:rFonts w:ascii="Times New Roman" w:hAnsi="Times New Roman" w:cs="Times New Roman"/>
          <w:b/>
          <w:color w:val="000000" w:themeColor="text1"/>
        </w:rPr>
        <w:t>Understanding</w:t>
      </w:r>
      <w:r w:rsidR="007512DC" w:rsidRPr="0006213A">
        <w:rPr>
          <w:rFonts w:ascii="Times New Roman" w:hAnsi="Times New Roman" w:cs="Times New Roman"/>
          <w:b/>
          <w:color w:val="000000" w:themeColor="text1"/>
        </w:rPr>
        <w:t xml:space="preserve"> and </w:t>
      </w:r>
      <w:r w:rsidR="001E1314">
        <w:rPr>
          <w:rFonts w:ascii="Times New Roman" w:hAnsi="Times New Roman" w:cs="Times New Roman"/>
          <w:b/>
          <w:color w:val="000000" w:themeColor="text1"/>
        </w:rPr>
        <w:t>Significance</w:t>
      </w:r>
      <w:r w:rsidR="007512DC" w:rsidRPr="0006213A">
        <w:rPr>
          <w:rFonts w:ascii="Times New Roman" w:hAnsi="Times New Roman" w:cs="Times New Roman"/>
          <w:b/>
          <w:color w:val="000000" w:themeColor="text1"/>
        </w:rPr>
        <w:t xml:space="preserve"> of Billboard Information</w:t>
      </w:r>
      <w:bookmarkEnd w:id="227"/>
      <w:r w:rsidR="007512DC" w:rsidRPr="0006213A">
        <w:rPr>
          <w:rFonts w:ascii="Times New Roman" w:hAnsi="Times New Roman" w:cs="Times New Roman"/>
          <w:b/>
          <w:color w:val="000000" w:themeColor="text1"/>
        </w:rPr>
        <w:t xml:space="preserve"> </w:t>
      </w:r>
    </w:p>
    <w:p w14:paraId="47C99837" w14:textId="5983BAD3" w:rsidR="00D84AFE" w:rsidRDefault="00742FCA"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findings are </w:t>
      </w:r>
      <w:r w:rsidR="00C139FE">
        <w:rPr>
          <w:rFonts w:ascii="Times New Roman" w:hAnsi="Times New Roman" w:cs="Times New Roman"/>
          <w:sz w:val="24"/>
          <w:szCs w:val="24"/>
        </w:rPr>
        <w:t xml:space="preserve">that </w:t>
      </w:r>
      <w:r w:rsidRPr="00AE2331">
        <w:rPr>
          <w:rFonts w:ascii="Times New Roman" w:hAnsi="Times New Roman" w:cs="Times New Roman"/>
          <w:sz w:val="24"/>
          <w:szCs w:val="24"/>
        </w:rPr>
        <w:t xml:space="preserve">most of </w:t>
      </w:r>
      <w:r w:rsidR="00C139FE">
        <w:rPr>
          <w:rFonts w:ascii="Times New Roman" w:hAnsi="Times New Roman" w:cs="Times New Roman"/>
          <w:sz w:val="24"/>
          <w:szCs w:val="24"/>
        </w:rPr>
        <w:t xml:space="preserve">the </w:t>
      </w:r>
      <w:r w:rsidRPr="00AE2331">
        <w:rPr>
          <w:rFonts w:ascii="Times New Roman" w:hAnsi="Times New Roman" w:cs="Times New Roman"/>
          <w:sz w:val="24"/>
          <w:szCs w:val="24"/>
        </w:rPr>
        <w:t>respondents f</w:t>
      </w:r>
      <w:r w:rsidR="00C139FE">
        <w:rPr>
          <w:rFonts w:ascii="Times New Roman" w:hAnsi="Times New Roman" w:cs="Times New Roman"/>
          <w:sz w:val="24"/>
          <w:szCs w:val="24"/>
        </w:rPr>
        <w:t>ou</w:t>
      </w:r>
      <w:r w:rsidRPr="00AE2331">
        <w:rPr>
          <w:rFonts w:ascii="Times New Roman" w:hAnsi="Times New Roman" w:cs="Times New Roman"/>
          <w:sz w:val="24"/>
          <w:szCs w:val="24"/>
        </w:rPr>
        <w:t>nd billboard information at least somehow understandable across all districts. The highest level of respondents who f</w:t>
      </w:r>
      <w:r w:rsidR="00C139FE">
        <w:rPr>
          <w:rFonts w:ascii="Times New Roman" w:hAnsi="Times New Roman" w:cs="Times New Roman"/>
          <w:sz w:val="24"/>
          <w:szCs w:val="24"/>
        </w:rPr>
        <w:t>ou</w:t>
      </w:r>
      <w:r w:rsidRPr="00AE2331">
        <w:rPr>
          <w:rFonts w:ascii="Times New Roman" w:hAnsi="Times New Roman" w:cs="Times New Roman"/>
          <w:sz w:val="24"/>
          <w:szCs w:val="24"/>
        </w:rPr>
        <w:t xml:space="preserve">nd the billboards very understandable </w:t>
      </w:r>
      <w:r w:rsidR="00C139FE">
        <w:rPr>
          <w:rFonts w:ascii="Times New Roman" w:hAnsi="Times New Roman" w:cs="Times New Roman"/>
          <w:sz w:val="24"/>
          <w:szCs w:val="24"/>
        </w:rPr>
        <w:t>wa</w:t>
      </w:r>
      <w:r w:rsidRPr="00AE2331">
        <w:rPr>
          <w:rFonts w:ascii="Times New Roman" w:hAnsi="Times New Roman" w:cs="Times New Roman"/>
          <w:sz w:val="24"/>
          <w:szCs w:val="24"/>
        </w:rPr>
        <w:t xml:space="preserve">s in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with 42.2%. The Urban district has the highest percentage of people who f</w:t>
      </w:r>
      <w:r w:rsidR="00C139FE">
        <w:rPr>
          <w:rFonts w:ascii="Times New Roman" w:hAnsi="Times New Roman" w:cs="Times New Roman"/>
          <w:sz w:val="24"/>
          <w:szCs w:val="24"/>
        </w:rPr>
        <w:t>ou</w:t>
      </w:r>
      <w:r w:rsidRPr="00AE2331">
        <w:rPr>
          <w:rFonts w:ascii="Times New Roman" w:hAnsi="Times New Roman" w:cs="Times New Roman"/>
          <w:sz w:val="24"/>
          <w:szCs w:val="24"/>
        </w:rPr>
        <w:t>nd the information not understandable at 12.2% and fewer who f</w:t>
      </w:r>
      <w:r w:rsidR="00666669">
        <w:rPr>
          <w:rFonts w:ascii="Times New Roman" w:hAnsi="Times New Roman" w:cs="Times New Roman"/>
          <w:sz w:val="24"/>
          <w:szCs w:val="24"/>
        </w:rPr>
        <w:t>ou</w:t>
      </w:r>
      <w:r w:rsidRPr="00AE2331">
        <w:rPr>
          <w:rFonts w:ascii="Times New Roman" w:hAnsi="Times New Roman" w:cs="Times New Roman"/>
          <w:sz w:val="24"/>
          <w:szCs w:val="24"/>
        </w:rPr>
        <w:t xml:space="preserve">nd it very understandable at 29.6% compared to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There </w:t>
      </w:r>
      <w:r w:rsidR="00666669">
        <w:rPr>
          <w:rFonts w:ascii="Times New Roman" w:hAnsi="Times New Roman" w:cs="Times New Roman"/>
          <w:sz w:val="24"/>
          <w:szCs w:val="24"/>
        </w:rPr>
        <w:t>wa</w:t>
      </w:r>
      <w:r w:rsidRPr="00AE2331">
        <w:rPr>
          <w:rFonts w:ascii="Times New Roman" w:hAnsi="Times New Roman" w:cs="Times New Roman"/>
          <w:sz w:val="24"/>
          <w:szCs w:val="24"/>
        </w:rPr>
        <w:t xml:space="preserve">s some uncertainty in </w:t>
      </w:r>
      <w:r w:rsidR="005761EE">
        <w:rPr>
          <w:rFonts w:ascii="Times New Roman" w:hAnsi="Times New Roman" w:cs="Times New Roman"/>
          <w:sz w:val="24"/>
          <w:szCs w:val="24"/>
        </w:rPr>
        <w:t>West “A”</w:t>
      </w:r>
      <w:r w:rsidR="009C484C">
        <w:rPr>
          <w:rFonts w:ascii="Times New Roman" w:hAnsi="Times New Roman" w:cs="Times New Roman"/>
          <w:sz w:val="24"/>
          <w:szCs w:val="24"/>
        </w:rPr>
        <w:t>,</w:t>
      </w:r>
      <w:r w:rsidRPr="00AE2331">
        <w:rPr>
          <w:rFonts w:ascii="Times New Roman" w:hAnsi="Times New Roman" w:cs="Times New Roman"/>
          <w:sz w:val="24"/>
          <w:szCs w:val="24"/>
        </w:rPr>
        <w:t xml:space="preserve"> in which 11.6% not sure about the clarity of the information. Billboards are generally effective in conveying meaningful information.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shows the strongest clarity and meaning perception. Urban and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districts might benefit from clearer, more targeted billboard messages to reduce uncertainty and improve understanding.</w:t>
      </w:r>
    </w:p>
    <w:p w14:paraId="750C9ED4" w14:textId="77777777" w:rsidR="00576730" w:rsidRDefault="00576730">
      <w:pPr>
        <w:rPr>
          <w:rFonts w:ascii="Times New Roman" w:hAnsi="Times New Roman" w:cs="Times New Roman"/>
          <w:sz w:val="24"/>
          <w:szCs w:val="24"/>
        </w:rPr>
      </w:pPr>
      <w:r>
        <w:rPr>
          <w:rFonts w:ascii="Times New Roman" w:hAnsi="Times New Roman" w:cs="Times New Roman"/>
          <w:sz w:val="24"/>
          <w:szCs w:val="24"/>
        </w:rPr>
        <w:br w:type="page"/>
      </w:r>
    </w:p>
    <w:p w14:paraId="02A10CEB" w14:textId="6AD12886" w:rsidR="009F4F64" w:rsidRPr="00424B7F" w:rsidRDefault="00742FCA" w:rsidP="005D46B5">
      <w:pPr>
        <w:spacing w:after="0" w:line="480" w:lineRule="auto"/>
        <w:jc w:val="both"/>
        <w:rPr>
          <w:rFonts w:ascii="Times New Roman" w:hAnsi="Times New Roman" w:cs="Times New Roman"/>
          <w:sz w:val="24"/>
          <w:szCs w:val="24"/>
        </w:rPr>
      </w:pPr>
      <w:r w:rsidRPr="00004FCD">
        <w:rPr>
          <w:rFonts w:ascii="Times New Roman" w:hAnsi="Times New Roman" w:cs="Times New Roman"/>
          <w:sz w:val="24"/>
          <w:szCs w:val="24"/>
        </w:rPr>
        <w:lastRenderedPageBreak/>
        <w:t xml:space="preserve">The summary of the findings is as shown in </w:t>
      </w:r>
      <w:r>
        <w:rPr>
          <w:rFonts w:ascii="Times New Roman" w:hAnsi="Times New Roman" w:cs="Times New Roman"/>
          <w:sz w:val="24"/>
          <w:szCs w:val="24"/>
        </w:rPr>
        <w:t xml:space="preserve">Figure 13 </w:t>
      </w:r>
      <w:r w:rsidRPr="00004FCD">
        <w:rPr>
          <w:rFonts w:ascii="Times New Roman" w:hAnsi="Times New Roman" w:cs="Times New Roman"/>
          <w:sz w:val="24"/>
          <w:szCs w:val="24"/>
        </w:rPr>
        <w:t>below;</w:t>
      </w:r>
      <w:r w:rsidRPr="00004FCD">
        <w:rPr>
          <w:rFonts w:ascii="Times New Roman" w:hAnsi="Times New Roman" w:cs="Times New Roman"/>
          <w:b/>
          <w:sz w:val="24"/>
          <w:szCs w:val="24"/>
        </w:rPr>
        <w:t xml:space="preserve">    </w:t>
      </w:r>
    </w:p>
    <w:p w14:paraId="0F5A63E2" w14:textId="383D838E" w:rsidR="00E54677" w:rsidRPr="00AE2331" w:rsidRDefault="00A1445E" w:rsidP="00094A30">
      <w:pPr>
        <w:pStyle w:val="ListParagraph"/>
        <w:spacing w:after="0" w:line="480" w:lineRule="auto"/>
        <w:ind w:left="0"/>
        <w:jc w:val="both"/>
        <w:rPr>
          <w:rFonts w:ascii="Times New Roman" w:hAnsi="Times New Roman" w:cs="Times New Roman"/>
          <w:sz w:val="24"/>
          <w:szCs w:val="24"/>
        </w:rPr>
      </w:pPr>
      <w:r w:rsidRPr="00AE2331">
        <w:rPr>
          <w:rFonts w:ascii="Times New Roman" w:hAnsi="Times New Roman" w:cs="Times New Roman"/>
          <w:noProof/>
          <w:sz w:val="24"/>
          <w:szCs w:val="24"/>
        </w:rPr>
        <w:drawing>
          <wp:inline distT="0" distB="0" distL="0" distR="0" wp14:anchorId="2AECB056" wp14:editId="0CA192F5">
            <wp:extent cx="5334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ADAFB5" w14:textId="18264186" w:rsidR="002E7E6C" w:rsidRPr="0097102E" w:rsidRDefault="0097102E" w:rsidP="0097102E">
      <w:pPr>
        <w:pStyle w:val="Caption"/>
        <w:spacing w:before="240"/>
        <w:rPr>
          <w:rFonts w:asciiTheme="majorBidi" w:hAnsiTheme="majorBidi" w:cstheme="majorBidi"/>
          <w:color w:val="auto"/>
          <w:sz w:val="24"/>
          <w:szCs w:val="24"/>
        </w:rPr>
      </w:pPr>
      <w:bookmarkStart w:id="228" w:name="_Toc204157362"/>
      <w:proofErr w:type="gramStart"/>
      <w:r w:rsidRPr="0097102E">
        <w:rPr>
          <w:rFonts w:asciiTheme="majorBidi" w:hAnsiTheme="majorBidi" w:cstheme="majorBidi"/>
          <w:color w:val="auto"/>
          <w:sz w:val="24"/>
          <w:szCs w:val="24"/>
        </w:rPr>
        <w:t>Figure 4.</w:t>
      </w:r>
      <w:proofErr w:type="gramEnd"/>
      <w:r w:rsidRPr="0097102E">
        <w:rPr>
          <w:rFonts w:asciiTheme="majorBidi" w:hAnsiTheme="majorBidi" w:cstheme="majorBidi"/>
          <w:color w:val="auto"/>
          <w:sz w:val="24"/>
          <w:szCs w:val="24"/>
        </w:rPr>
        <w:fldChar w:fldCharType="begin"/>
      </w:r>
      <w:r w:rsidRPr="0097102E">
        <w:rPr>
          <w:rFonts w:asciiTheme="majorBidi" w:hAnsiTheme="majorBidi" w:cstheme="majorBidi"/>
          <w:color w:val="auto"/>
          <w:sz w:val="24"/>
          <w:szCs w:val="24"/>
        </w:rPr>
        <w:instrText xml:space="preserve"> SEQ Figure_4. \* ARABIC </w:instrText>
      </w:r>
      <w:r w:rsidRPr="0097102E">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13</w:t>
      </w:r>
      <w:r w:rsidRPr="0097102E">
        <w:rPr>
          <w:rFonts w:asciiTheme="majorBidi" w:hAnsiTheme="majorBidi" w:cstheme="majorBidi"/>
          <w:color w:val="auto"/>
          <w:sz w:val="24"/>
          <w:szCs w:val="24"/>
        </w:rPr>
        <w:fldChar w:fldCharType="end"/>
      </w:r>
      <w:r w:rsidRPr="0097102E">
        <w:rPr>
          <w:rFonts w:asciiTheme="majorBidi" w:hAnsiTheme="majorBidi" w:cstheme="majorBidi"/>
          <w:color w:val="auto"/>
          <w:sz w:val="24"/>
          <w:szCs w:val="24"/>
        </w:rPr>
        <w:t xml:space="preserve">   </w:t>
      </w:r>
      <w:r w:rsidR="002E7E6C" w:rsidRPr="0097102E">
        <w:rPr>
          <w:rFonts w:asciiTheme="majorBidi" w:hAnsiTheme="majorBidi" w:cstheme="majorBidi"/>
          <w:color w:val="auto"/>
          <w:sz w:val="24"/>
          <w:szCs w:val="24"/>
        </w:rPr>
        <w:t xml:space="preserve">Understanding and </w:t>
      </w:r>
      <w:r w:rsidR="0035243A" w:rsidRPr="0097102E">
        <w:rPr>
          <w:rFonts w:asciiTheme="majorBidi" w:hAnsiTheme="majorBidi" w:cstheme="majorBidi"/>
          <w:color w:val="auto"/>
          <w:sz w:val="24"/>
          <w:szCs w:val="24"/>
        </w:rPr>
        <w:t>Significan</w:t>
      </w:r>
      <w:r w:rsidR="001E1314" w:rsidRPr="0097102E">
        <w:rPr>
          <w:rFonts w:asciiTheme="majorBidi" w:hAnsiTheme="majorBidi" w:cstheme="majorBidi"/>
          <w:color w:val="auto"/>
          <w:sz w:val="24"/>
          <w:szCs w:val="24"/>
        </w:rPr>
        <w:t>ce</w:t>
      </w:r>
      <w:r w:rsidR="002E7E6C" w:rsidRPr="0097102E">
        <w:rPr>
          <w:rFonts w:asciiTheme="majorBidi" w:hAnsiTheme="majorBidi" w:cstheme="majorBidi"/>
          <w:color w:val="auto"/>
          <w:sz w:val="24"/>
          <w:szCs w:val="24"/>
        </w:rPr>
        <w:t xml:space="preserve"> of Billboard Information</w:t>
      </w:r>
      <w:bookmarkEnd w:id="228"/>
      <w:r w:rsidR="002E7E6C" w:rsidRPr="0097102E">
        <w:rPr>
          <w:rFonts w:asciiTheme="majorBidi" w:hAnsiTheme="majorBidi" w:cstheme="majorBidi"/>
          <w:color w:val="auto"/>
          <w:sz w:val="24"/>
          <w:szCs w:val="24"/>
        </w:rPr>
        <w:t xml:space="preserve"> </w:t>
      </w:r>
    </w:p>
    <w:p w14:paraId="408F4CF5" w14:textId="2D1F3F1A" w:rsidR="00951D35" w:rsidRPr="009C1894" w:rsidRDefault="00E9771D" w:rsidP="0097102E">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sidR="006F7F86">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06CEFCB6" w14:textId="79F261BC" w:rsidR="00A1445E" w:rsidRPr="0006213A" w:rsidRDefault="00E9771D" w:rsidP="005D46B5">
      <w:pPr>
        <w:pStyle w:val="Heading3"/>
        <w:spacing w:before="0" w:line="480" w:lineRule="auto"/>
        <w:jc w:val="both"/>
        <w:rPr>
          <w:rFonts w:ascii="Times New Roman" w:hAnsi="Times New Roman" w:cs="Times New Roman"/>
          <w:b/>
          <w:color w:val="000000" w:themeColor="text1"/>
        </w:rPr>
      </w:pPr>
      <w:bookmarkStart w:id="229" w:name="_Toc204151590"/>
      <w:r w:rsidRPr="0006213A">
        <w:rPr>
          <w:rFonts w:ascii="Times New Roman" w:hAnsi="Times New Roman" w:cs="Times New Roman"/>
          <w:b/>
          <w:color w:val="000000" w:themeColor="text1"/>
        </w:rPr>
        <w:t>4.</w:t>
      </w:r>
      <w:r w:rsidR="006D5B59" w:rsidRPr="0006213A">
        <w:rPr>
          <w:rFonts w:ascii="Times New Roman" w:hAnsi="Times New Roman" w:cs="Times New Roman"/>
          <w:b/>
          <w:color w:val="000000" w:themeColor="text1"/>
        </w:rPr>
        <w:t>6</w:t>
      </w:r>
      <w:r w:rsidRPr="0006213A">
        <w:rPr>
          <w:rFonts w:ascii="Times New Roman" w:hAnsi="Times New Roman" w:cs="Times New Roman"/>
          <w:b/>
          <w:color w:val="000000" w:themeColor="text1"/>
        </w:rPr>
        <w:t>.</w:t>
      </w:r>
      <w:r w:rsidR="006D5B59" w:rsidRPr="0006213A">
        <w:rPr>
          <w:rFonts w:ascii="Times New Roman" w:hAnsi="Times New Roman" w:cs="Times New Roman"/>
          <w:b/>
          <w:color w:val="000000" w:themeColor="text1"/>
        </w:rPr>
        <w:t>5</w:t>
      </w:r>
      <w:r w:rsidRPr="0006213A">
        <w:rPr>
          <w:rFonts w:ascii="Times New Roman" w:hAnsi="Times New Roman" w:cs="Times New Roman"/>
          <w:b/>
          <w:color w:val="000000" w:themeColor="text1"/>
        </w:rPr>
        <w:t xml:space="preserve"> Use of Outdoor Billboards to Monitor Services and Needs</w:t>
      </w:r>
      <w:bookmarkEnd w:id="229"/>
    </w:p>
    <w:p w14:paraId="2FA506F9" w14:textId="48FD0605" w:rsidR="00B10396" w:rsidRPr="009C4930" w:rsidRDefault="00B10396" w:rsidP="0097102E">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The data shows how the public uses billboards to monitor services and needs. Around 21-24% of respondents d</w:t>
      </w:r>
      <w:r w:rsidR="0077355C">
        <w:rPr>
          <w:rFonts w:ascii="Times New Roman" w:hAnsi="Times New Roman" w:cs="Times New Roman"/>
          <w:sz w:val="24"/>
          <w:szCs w:val="24"/>
        </w:rPr>
        <w:t>id</w:t>
      </w:r>
      <w:r w:rsidRPr="00AE2331">
        <w:rPr>
          <w:rFonts w:ascii="Times New Roman" w:hAnsi="Times New Roman" w:cs="Times New Roman"/>
          <w:sz w:val="24"/>
          <w:szCs w:val="24"/>
        </w:rPr>
        <w:t xml:space="preserve"> not</w:t>
      </w:r>
      <w:r w:rsidR="009633D2">
        <w:rPr>
          <w:rFonts w:ascii="Times New Roman" w:hAnsi="Times New Roman" w:cs="Times New Roman"/>
          <w:sz w:val="24"/>
          <w:szCs w:val="24"/>
        </w:rPr>
        <w:t xml:space="preserve"> use billboards to monitor the</w:t>
      </w:r>
      <w:r w:rsidRPr="00AE2331">
        <w:rPr>
          <w:rFonts w:ascii="Times New Roman" w:hAnsi="Times New Roman" w:cs="Times New Roman"/>
          <w:sz w:val="24"/>
          <w:szCs w:val="24"/>
        </w:rPr>
        <w:t xml:space="preserve"> services and needs, consistent across all three districts. The proportion of </w:t>
      </w:r>
      <w:proofErr w:type="gramStart"/>
      <w:r w:rsidRPr="00AE2331">
        <w:rPr>
          <w:rFonts w:ascii="Times New Roman" w:hAnsi="Times New Roman" w:cs="Times New Roman"/>
          <w:sz w:val="24"/>
          <w:szCs w:val="24"/>
        </w:rPr>
        <w:t>people who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billboards always or frequently ranges</w:t>
      </w:r>
      <w:proofErr w:type="gramEnd"/>
      <w:r w:rsidRPr="00AE2331">
        <w:rPr>
          <w:rFonts w:ascii="Times New Roman" w:hAnsi="Times New Roman" w:cs="Times New Roman"/>
          <w:sz w:val="24"/>
          <w:szCs w:val="24"/>
        </w:rPr>
        <w:t xml:space="preserve"> roughly from 41% to 52% depending on the district: Urban district</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25.8% always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billboards to monitor services</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and 19.6% </w:t>
      </w:r>
      <w:r w:rsidR="0077355C">
        <w:rPr>
          <w:rFonts w:ascii="Times New Roman" w:hAnsi="Times New Roman" w:cs="Times New Roman"/>
          <w:sz w:val="24"/>
          <w:szCs w:val="24"/>
        </w:rPr>
        <w:t>used</w:t>
      </w:r>
      <w:r w:rsidRPr="00AE2331">
        <w:rPr>
          <w:rFonts w:ascii="Times New Roman" w:hAnsi="Times New Roman" w:cs="Times New Roman"/>
          <w:sz w:val="24"/>
          <w:szCs w:val="24"/>
        </w:rPr>
        <w:t xml:space="preserve"> </w:t>
      </w:r>
      <w:r w:rsidR="0077355C">
        <w:rPr>
          <w:rFonts w:ascii="Times New Roman" w:hAnsi="Times New Roman" w:cs="Times New Roman"/>
          <w:sz w:val="24"/>
          <w:szCs w:val="24"/>
        </w:rPr>
        <w:t xml:space="preserve">them </w:t>
      </w:r>
      <w:r w:rsidRPr="00AE2331">
        <w:rPr>
          <w:rFonts w:ascii="Times New Roman" w:hAnsi="Times New Roman" w:cs="Times New Roman"/>
          <w:sz w:val="24"/>
          <w:szCs w:val="24"/>
        </w:rPr>
        <w:t>frequently</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which </w:t>
      </w:r>
      <w:r w:rsidR="0077355C">
        <w:rPr>
          <w:rFonts w:ascii="Times New Roman" w:hAnsi="Times New Roman" w:cs="Times New Roman"/>
          <w:sz w:val="24"/>
          <w:szCs w:val="24"/>
        </w:rPr>
        <w:t>wa</w:t>
      </w:r>
      <w:r w:rsidRPr="00AE2331">
        <w:rPr>
          <w:rFonts w:ascii="Times New Roman" w:hAnsi="Times New Roman" w:cs="Times New Roman"/>
          <w:sz w:val="24"/>
          <w:szCs w:val="24"/>
        </w:rPr>
        <w:t xml:space="preserve">s equivalent to 45.4%.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21.2% of respondents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billboards always</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while 24.0%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w:t>
      </w:r>
      <w:r w:rsidR="0077355C">
        <w:rPr>
          <w:rFonts w:ascii="Times New Roman" w:hAnsi="Times New Roman" w:cs="Times New Roman"/>
          <w:sz w:val="24"/>
          <w:szCs w:val="24"/>
        </w:rPr>
        <w:t xml:space="preserve">them </w:t>
      </w:r>
      <w:r w:rsidRPr="00AE2331">
        <w:rPr>
          <w:rFonts w:ascii="Times New Roman" w:hAnsi="Times New Roman" w:cs="Times New Roman"/>
          <w:sz w:val="24"/>
          <w:szCs w:val="24"/>
        </w:rPr>
        <w:t>frequently</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equivalent to 45.4%.</w:t>
      </w:r>
      <w:r w:rsidR="00F2572F">
        <w:rPr>
          <w:rFonts w:ascii="Times New Roman" w:hAnsi="Times New Roman" w:cs="Times New Roman"/>
          <w:sz w:val="24"/>
          <w:szCs w:val="24"/>
        </w:rPr>
        <w:t xml:space="preserve">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has </w:t>
      </w:r>
      <w:r w:rsidR="0077355C">
        <w:rPr>
          <w:rFonts w:ascii="Times New Roman" w:hAnsi="Times New Roman" w:cs="Times New Roman"/>
          <w:sz w:val="24"/>
          <w:szCs w:val="24"/>
        </w:rPr>
        <w:t xml:space="preserve">a </w:t>
      </w:r>
      <w:r w:rsidRPr="00AE2331">
        <w:rPr>
          <w:rFonts w:ascii="Times New Roman" w:hAnsi="Times New Roman" w:cs="Times New Roman"/>
          <w:sz w:val="24"/>
          <w:szCs w:val="24"/>
        </w:rPr>
        <w:t>high percentage</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with 27.9% of respondents </w:t>
      </w:r>
      <w:r w:rsidR="0077355C">
        <w:rPr>
          <w:rFonts w:ascii="Times New Roman" w:hAnsi="Times New Roman" w:cs="Times New Roman"/>
          <w:sz w:val="24"/>
          <w:szCs w:val="24"/>
        </w:rPr>
        <w:t>using</w:t>
      </w:r>
      <w:r w:rsidRPr="00AE2331">
        <w:rPr>
          <w:rFonts w:ascii="Times New Roman" w:hAnsi="Times New Roman" w:cs="Times New Roman"/>
          <w:sz w:val="24"/>
          <w:szCs w:val="24"/>
        </w:rPr>
        <w:t xml:space="preserve"> billboards always to monitor their services and needs</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while 24.7% use </w:t>
      </w:r>
      <w:r w:rsidR="0077355C">
        <w:rPr>
          <w:rFonts w:ascii="Times New Roman" w:hAnsi="Times New Roman" w:cs="Times New Roman"/>
          <w:sz w:val="24"/>
          <w:szCs w:val="24"/>
        </w:rPr>
        <w:t xml:space="preserve">them </w:t>
      </w:r>
      <w:r w:rsidRPr="00AE2331">
        <w:rPr>
          <w:rFonts w:ascii="Times New Roman" w:hAnsi="Times New Roman" w:cs="Times New Roman"/>
          <w:sz w:val="24"/>
          <w:szCs w:val="24"/>
        </w:rPr>
        <w:t>frequently</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which is equivalent to 52.6</w:t>
      </w:r>
      <w:r w:rsidR="00122CD1" w:rsidRPr="00AE2331">
        <w:rPr>
          <w:rFonts w:ascii="Times New Roman" w:hAnsi="Times New Roman" w:cs="Times New Roman"/>
          <w:sz w:val="24"/>
          <w:szCs w:val="24"/>
        </w:rPr>
        <w:t>%. The</w:t>
      </w:r>
      <w:r w:rsidRPr="00AE2331">
        <w:rPr>
          <w:rFonts w:ascii="Times New Roman" w:hAnsi="Times New Roman" w:cs="Times New Roman"/>
          <w:sz w:val="24"/>
          <w:szCs w:val="24"/>
        </w:rPr>
        <w:t xml:space="preserve"> remaining respondents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billboards rarely</w:t>
      </w:r>
      <w:r w:rsidR="0077355C">
        <w:rPr>
          <w:rFonts w:ascii="Times New Roman" w:hAnsi="Times New Roman" w:cs="Times New Roman"/>
          <w:sz w:val="24"/>
          <w:szCs w:val="24"/>
        </w:rPr>
        <w:t>,</w:t>
      </w:r>
      <w:r w:rsidRPr="00AE2331">
        <w:rPr>
          <w:rFonts w:ascii="Times New Roman" w:hAnsi="Times New Roman" w:cs="Times New Roman"/>
          <w:sz w:val="24"/>
          <w:szCs w:val="24"/>
        </w:rPr>
        <w:t xml:space="preserve"> ranging from 26% to 32% across all three districts. A significant portion of </w:t>
      </w:r>
      <w:r w:rsidRPr="00AE2331">
        <w:rPr>
          <w:rFonts w:ascii="Times New Roman" w:hAnsi="Times New Roman" w:cs="Times New Roman"/>
          <w:sz w:val="24"/>
          <w:szCs w:val="24"/>
        </w:rPr>
        <w:lastRenderedPageBreak/>
        <w:t xml:space="preserve">people actively use outdoor billboards to keep track of services and needs, especially in </w:t>
      </w:r>
      <w:r w:rsidR="005761EE">
        <w:rPr>
          <w:rFonts w:ascii="Times New Roman" w:hAnsi="Times New Roman" w:cs="Times New Roman"/>
          <w:sz w:val="24"/>
          <w:szCs w:val="24"/>
        </w:rPr>
        <w:t>West “B”</w:t>
      </w:r>
      <w:r w:rsidRPr="00AE2331">
        <w:rPr>
          <w:rFonts w:ascii="Times New Roman" w:hAnsi="Times New Roman" w:cs="Times New Roman"/>
          <w:sz w:val="24"/>
          <w:szCs w:val="24"/>
        </w:rPr>
        <w:t>. However, about one-quarter to one-third of people use</w:t>
      </w:r>
      <w:r w:rsidR="0077355C">
        <w:rPr>
          <w:rFonts w:ascii="Times New Roman" w:hAnsi="Times New Roman" w:cs="Times New Roman"/>
          <w:sz w:val="24"/>
          <w:szCs w:val="24"/>
        </w:rPr>
        <w:t>d</w:t>
      </w:r>
      <w:r w:rsidRPr="00AE2331">
        <w:rPr>
          <w:rFonts w:ascii="Times New Roman" w:hAnsi="Times New Roman" w:cs="Times New Roman"/>
          <w:sz w:val="24"/>
          <w:szCs w:val="24"/>
        </w:rPr>
        <w:t xml:space="preserve"> them rarely or not at all, indicating potential to increase engagement or awareness. Improving the content relevance and accessibility of billboards might encourage more consistent use.</w:t>
      </w:r>
      <w:r w:rsidR="00DB0E58">
        <w:rPr>
          <w:rFonts w:ascii="Times New Roman" w:hAnsi="Times New Roman" w:cs="Times New Roman"/>
          <w:sz w:val="24"/>
          <w:szCs w:val="24"/>
        </w:rPr>
        <w:t xml:space="preserve"> </w:t>
      </w:r>
      <w:r w:rsidR="00BB0EEA">
        <w:rPr>
          <w:rFonts w:ascii="Times New Roman" w:hAnsi="Times New Roman" w:cs="Times New Roman"/>
          <w:sz w:val="24"/>
          <w:szCs w:val="24"/>
        </w:rPr>
        <w:t xml:space="preserve">  </w:t>
      </w:r>
      <w:r w:rsidRPr="00004FCD">
        <w:rPr>
          <w:rFonts w:ascii="Times New Roman" w:hAnsi="Times New Roman" w:cs="Times New Roman"/>
          <w:sz w:val="24"/>
          <w:szCs w:val="24"/>
        </w:rPr>
        <w:t xml:space="preserve">The summary of the findings is as shown in </w:t>
      </w:r>
      <w:r>
        <w:rPr>
          <w:rFonts w:ascii="Times New Roman" w:hAnsi="Times New Roman" w:cs="Times New Roman"/>
          <w:sz w:val="24"/>
          <w:szCs w:val="24"/>
        </w:rPr>
        <w:t xml:space="preserve">Figure 14 </w:t>
      </w:r>
      <w:r w:rsidRPr="00004FCD">
        <w:rPr>
          <w:rFonts w:ascii="Times New Roman" w:hAnsi="Times New Roman" w:cs="Times New Roman"/>
          <w:sz w:val="24"/>
          <w:szCs w:val="24"/>
        </w:rPr>
        <w:t>below;</w:t>
      </w:r>
      <w:r w:rsidRPr="00004FCD">
        <w:rPr>
          <w:rFonts w:ascii="Times New Roman" w:hAnsi="Times New Roman" w:cs="Times New Roman"/>
          <w:b/>
          <w:sz w:val="24"/>
          <w:szCs w:val="24"/>
        </w:rPr>
        <w:t xml:space="preserve">    </w:t>
      </w:r>
    </w:p>
    <w:p w14:paraId="29A6702F" w14:textId="48B8DC51" w:rsidR="00A1445E" w:rsidRPr="00AE2331" w:rsidRDefault="001D0F50" w:rsidP="0097102E">
      <w:pPr>
        <w:pStyle w:val="ListParagraph"/>
        <w:spacing w:after="0" w:line="480" w:lineRule="auto"/>
        <w:ind w:left="90"/>
        <w:jc w:val="both"/>
        <w:rPr>
          <w:rFonts w:ascii="Times New Roman" w:hAnsi="Times New Roman" w:cs="Times New Roman"/>
          <w:sz w:val="24"/>
          <w:szCs w:val="24"/>
        </w:rPr>
      </w:pPr>
      <w:r w:rsidRPr="00AE2331">
        <w:rPr>
          <w:rFonts w:ascii="Times New Roman" w:hAnsi="Times New Roman" w:cs="Times New Roman"/>
          <w:noProof/>
          <w:sz w:val="24"/>
          <w:szCs w:val="24"/>
        </w:rPr>
        <w:drawing>
          <wp:inline distT="0" distB="0" distL="0" distR="0" wp14:anchorId="76E8E9B6" wp14:editId="351CDB7B">
            <wp:extent cx="5245100" cy="2743200"/>
            <wp:effectExtent l="0" t="0" r="1270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4952F21" w14:textId="1FDCB3C0" w:rsidR="009C4930" w:rsidRPr="0097102E" w:rsidRDefault="0097102E" w:rsidP="0097102E">
      <w:pPr>
        <w:pStyle w:val="Caption"/>
        <w:rPr>
          <w:rFonts w:asciiTheme="majorBidi" w:hAnsiTheme="majorBidi" w:cstheme="majorBidi"/>
          <w:color w:val="auto"/>
          <w:sz w:val="24"/>
          <w:szCs w:val="24"/>
          <w:lang w:val="en-GB" w:eastAsia="en-GB"/>
        </w:rPr>
      </w:pPr>
      <w:bookmarkStart w:id="230" w:name="_Toc204157363"/>
      <w:proofErr w:type="gramStart"/>
      <w:r w:rsidRPr="0097102E">
        <w:rPr>
          <w:rFonts w:asciiTheme="majorBidi" w:hAnsiTheme="majorBidi" w:cstheme="majorBidi"/>
          <w:color w:val="auto"/>
          <w:sz w:val="24"/>
          <w:szCs w:val="24"/>
        </w:rPr>
        <w:t>Figure 4.</w:t>
      </w:r>
      <w:proofErr w:type="gramEnd"/>
      <w:r w:rsidRPr="0097102E">
        <w:rPr>
          <w:rFonts w:asciiTheme="majorBidi" w:hAnsiTheme="majorBidi" w:cstheme="majorBidi"/>
          <w:color w:val="auto"/>
          <w:sz w:val="24"/>
          <w:szCs w:val="24"/>
        </w:rPr>
        <w:fldChar w:fldCharType="begin"/>
      </w:r>
      <w:r w:rsidRPr="0097102E">
        <w:rPr>
          <w:rFonts w:asciiTheme="majorBidi" w:hAnsiTheme="majorBidi" w:cstheme="majorBidi"/>
          <w:color w:val="auto"/>
          <w:sz w:val="24"/>
          <w:szCs w:val="24"/>
        </w:rPr>
        <w:instrText xml:space="preserve"> SEQ Figure_4. \* ARABIC </w:instrText>
      </w:r>
      <w:r w:rsidRPr="0097102E">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14</w:t>
      </w:r>
      <w:r w:rsidRPr="0097102E">
        <w:rPr>
          <w:rFonts w:asciiTheme="majorBidi" w:hAnsiTheme="majorBidi" w:cstheme="majorBidi"/>
          <w:color w:val="auto"/>
          <w:sz w:val="24"/>
          <w:szCs w:val="24"/>
        </w:rPr>
        <w:fldChar w:fldCharType="end"/>
      </w:r>
      <w:r w:rsidRPr="0097102E">
        <w:rPr>
          <w:rFonts w:asciiTheme="majorBidi" w:hAnsiTheme="majorBidi" w:cstheme="majorBidi"/>
          <w:color w:val="auto"/>
          <w:sz w:val="24"/>
          <w:szCs w:val="24"/>
        </w:rPr>
        <w:t xml:space="preserve">   </w:t>
      </w:r>
      <w:r w:rsidR="009C4930" w:rsidRPr="0097102E">
        <w:rPr>
          <w:rFonts w:asciiTheme="majorBidi" w:hAnsiTheme="majorBidi" w:cstheme="majorBidi"/>
          <w:color w:val="auto"/>
          <w:sz w:val="24"/>
          <w:szCs w:val="24"/>
        </w:rPr>
        <w:t>Use of Outdoor Billboards to Monitor Services and Needs</w:t>
      </w:r>
      <w:bookmarkEnd w:id="230"/>
    </w:p>
    <w:p w14:paraId="72428DE3" w14:textId="36540449" w:rsidR="00090A80" w:rsidRPr="00AE2331" w:rsidRDefault="00090A80" w:rsidP="005D46B5">
      <w:pPr>
        <w:spacing w:after="0" w:line="480" w:lineRule="auto"/>
        <w:jc w:val="both"/>
        <w:rPr>
          <w:rFonts w:ascii="Times New Roman" w:hAnsi="Times New Roman" w:cs="Times New Roman"/>
          <w:sz w:val="24"/>
          <w:szCs w:val="24"/>
        </w:rPr>
      </w:pPr>
      <w:r w:rsidRPr="00AE2331">
        <w:rPr>
          <w:rFonts w:ascii="Times New Roman" w:eastAsia="Times New Roman" w:hAnsi="Times New Roman" w:cs="Times New Roman"/>
          <w:b/>
          <w:color w:val="404040"/>
          <w:sz w:val="24"/>
          <w:szCs w:val="24"/>
          <w:lang w:val="en-GB" w:eastAsia="en-GB"/>
        </w:rPr>
        <w:t xml:space="preserve">Source: </w:t>
      </w:r>
      <w:r w:rsidR="00694ADC">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68561917" w14:textId="77777777" w:rsidR="00AD4B46" w:rsidRPr="00AE2331" w:rsidRDefault="00AD4B46" w:rsidP="005D46B5">
      <w:pPr>
        <w:pStyle w:val="ListParagraph"/>
        <w:spacing w:after="0" w:line="480" w:lineRule="auto"/>
        <w:jc w:val="both"/>
        <w:rPr>
          <w:rFonts w:ascii="Times New Roman" w:hAnsi="Times New Roman" w:cs="Times New Roman"/>
          <w:b/>
          <w:bCs/>
          <w:sz w:val="24"/>
          <w:szCs w:val="24"/>
        </w:rPr>
      </w:pPr>
    </w:p>
    <w:p w14:paraId="3656356C" w14:textId="77777777" w:rsidR="00576730" w:rsidRDefault="00576730">
      <w:pPr>
        <w:rPr>
          <w:rFonts w:ascii="Times New Roman" w:eastAsiaTheme="majorEastAsia" w:hAnsi="Times New Roman" w:cs="Times New Roman"/>
          <w:b/>
          <w:color w:val="000000" w:themeColor="text1"/>
          <w:sz w:val="24"/>
          <w:szCs w:val="24"/>
        </w:rPr>
      </w:pPr>
      <w:bookmarkStart w:id="231" w:name="_Toc204151591"/>
      <w:bookmarkStart w:id="232" w:name="_Toc115434240"/>
      <w:r>
        <w:rPr>
          <w:rFonts w:ascii="Times New Roman" w:hAnsi="Times New Roman" w:cs="Times New Roman"/>
          <w:b/>
          <w:color w:val="000000" w:themeColor="text1"/>
          <w:sz w:val="24"/>
          <w:szCs w:val="24"/>
        </w:rPr>
        <w:br w:type="page"/>
      </w:r>
    </w:p>
    <w:p w14:paraId="7BCA9C05" w14:textId="0036187D" w:rsidR="00A170A7" w:rsidRPr="0006213A" w:rsidRDefault="00A170A7" w:rsidP="00C20345">
      <w:pPr>
        <w:pStyle w:val="Heading1"/>
        <w:spacing w:before="0" w:after="240" w:line="480" w:lineRule="auto"/>
        <w:jc w:val="center"/>
        <w:rPr>
          <w:rFonts w:ascii="Times New Roman" w:hAnsi="Times New Roman" w:cs="Times New Roman"/>
          <w:b/>
          <w:color w:val="000000" w:themeColor="text1"/>
          <w:sz w:val="24"/>
          <w:szCs w:val="24"/>
        </w:rPr>
      </w:pPr>
      <w:r w:rsidRPr="0006213A">
        <w:rPr>
          <w:rFonts w:ascii="Times New Roman" w:hAnsi="Times New Roman" w:cs="Times New Roman"/>
          <w:b/>
          <w:color w:val="000000" w:themeColor="text1"/>
          <w:sz w:val="24"/>
          <w:szCs w:val="24"/>
        </w:rPr>
        <w:lastRenderedPageBreak/>
        <w:t>CHAPTER FIVE</w:t>
      </w:r>
      <w:bookmarkEnd w:id="231"/>
    </w:p>
    <w:p w14:paraId="23DE268A" w14:textId="539F03C0" w:rsidR="00A170A7" w:rsidRPr="0006213A" w:rsidRDefault="00921150" w:rsidP="005526EC">
      <w:pPr>
        <w:pStyle w:val="Heading1"/>
        <w:spacing w:before="0" w:line="480" w:lineRule="auto"/>
        <w:jc w:val="center"/>
        <w:rPr>
          <w:rFonts w:ascii="Times New Roman" w:hAnsi="Times New Roman" w:cs="Times New Roman"/>
          <w:b/>
          <w:sz w:val="24"/>
          <w:szCs w:val="24"/>
        </w:rPr>
      </w:pPr>
      <w:bookmarkStart w:id="233" w:name="_Toc204151592"/>
      <w:bookmarkEnd w:id="232"/>
      <w:r w:rsidRPr="0006213A">
        <w:rPr>
          <w:rFonts w:ascii="Times New Roman" w:hAnsi="Times New Roman" w:cs="Times New Roman"/>
          <w:b/>
          <w:color w:val="000000" w:themeColor="text1"/>
          <w:sz w:val="24"/>
          <w:szCs w:val="24"/>
        </w:rPr>
        <w:t>DISCUSSION OF THE FINDINGS</w:t>
      </w:r>
      <w:bookmarkEnd w:id="233"/>
    </w:p>
    <w:p w14:paraId="29BC1F5A" w14:textId="64D2A7C9" w:rsidR="00BD083E" w:rsidRPr="0006213A" w:rsidRDefault="00BD083E" w:rsidP="005D46B5">
      <w:pPr>
        <w:pStyle w:val="Heading2"/>
        <w:spacing w:before="0" w:line="480" w:lineRule="auto"/>
        <w:jc w:val="both"/>
        <w:rPr>
          <w:rFonts w:ascii="Times New Roman" w:hAnsi="Times New Roman" w:cs="Times New Roman"/>
          <w:b/>
          <w:color w:val="000000" w:themeColor="text1"/>
          <w:sz w:val="24"/>
          <w:szCs w:val="24"/>
        </w:rPr>
      </w:pPr>
      <w:bookmarkStart w:id="234" w:name="_Toc204151593"/>
      <w:r w:rsidRPr="0006213A">
        <w:rPr>
          <w:rFonts w:ascii="Times New Roman" w:hAnsi="Times New Roman" w:cs="Times New Roman"/>
          <w:b/>
          <w:color w:val="000000" w:themeColor="text1"/>
          <w:sz w:val="24"/>
          <w:szCs w:val="24"/>
        </w:rPr>
        <w:t>5.1 Chapter Overview</w:t>
      </w:r>
      <w:bookmarkEnd w:id="234"/>
    </w:p>
    <w:p w14:paraId="2E6B95AB" w14:textId="4EAC8DD4" w:rsidR="00BD083E" w:rsidRDefault="00BD083E" w:rsidP="00C20345">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data collected for this study were analyzed using descriptive statistics and were presented </w:t>
      </w:r>
      <w:r w:rsidR="004D1132">
        <w:rPr>
          <w:rFonts w:ascii="Times New Roman" w:hAnsi="Times New Roman" w:cs="Times New Roman"/>
          <w:sz w:val="24"/>
          <w:szCs w:val="24"/>
        </w:rPr>
        <w:t>in</w:t>
      </w:r>
      <w:r w:rsidRPr="00AE2331">
        <w:rPr>
          <w:rFonts w:ascii="Times New Roman" w:hAnsi="Times New Roman" w:cs="Times New Roman"/>
          <w:sz w:val="24"/>
          <w:szCs w:val="24"/>
        </w:rPr>
        <w:t xml:space="preserve"> tables and charts. Qualitative and quantitative </w:t>
      </w:r>
      <w:r w:rsidR="00422447">
        <w:rPr>
          <w:rFonts w:ascii="Times New Roman" w:hAnsi="Times New Roman" w:cs="Times New Roman"/>
          <w:sz w:val="24"/>
          <w:szCs w:val="24"/>
        </w:rPr>
        <w:t>analyses</w:t>
      </w:r>
      <w:r w:rsidRPr="00AE2331">
        <w:rPr>
          <w:rFonts w:ascii="Times New Roman" w:hAnsi="Times New Roman" w:cs="Times New Roman"/>
          <w:sz w:val="24"/>
          <w:szCs w:val="24"/>
        </w:rPr>
        <w:t xml:space="preserve"> were used to show the influence of outdoor billboard advertisements on customer purchasing behaviour. This section presents the discussion based on the findings identified in this study on the influence of outdoor billboard advertisements on customer purchasing behaviour in </w:t>
      </w:r>
      <w:r w:rsidR="00422447">
        <w:rPr>
          <w:rFonts w:ascii="Times New Roman" w:hAnsi="Times New Roman" w:cs="Times New Roman"/>
          <w:sz w:val="24"/>
          <w:szCs w:val="24"/>
        </w:rPr>
        <w:t xml:space="preserve">the </w:t>
      </w:r>
      <w:r w:rsidRPr="00AE2331">
        <w:rPr>
          <w:rFonts w:ascii="Times New Roman" w:hAnsi="Times New Roman" w:cs="Times New Roman"/>
          <w:sz w:val="24"/>
          <w:szCs w:val="24"/>
        </w:rPr>
        <w:t>Urban West region, Zanzibar.</w:t>
      </w:r>
    </w:p>
    <w:p w14:paraId="6D303759" w14:textId="4BDF6233" w:rsidR="00EC718C" w:rsidRDefault="00EC718C" w:rsidP="005D46B5">
      <w:pPr>
        <w:pStyle w:val="Heading3"/>
        <w:spacing w:before="0" w:line="480" w:lineRule="auto"/>
        <w:jc w:val="both"/>
        <w:rPr>
          <w:rFonts w:ascii="Times New Roman" w:eastAsia="Times New Roman" w:hAnsi="Times New Roman" w:cs="Times New Roman"/>
          <w:b/>
          <w:color w:val="000000" w:themeColor="text1"/>
          <w:lang w:val="en-GB" w:eastAsia="en-GB"/>
        </w:rPr>
      </w:pPr>
      <w:bookmarkStart w:id="235" w:name="_Toc204151594"/>
      <w:r w:rsidRPr="0006213A">
        <w:rPr>
          <w:rFonts w:ascii="Times New Roman" w:eastAsia="Times New Roman" w:hAnsi="Times New Roman" w:cs="Times New Roman"/>
          <w:b/>
          <w:color w:val="000000" w:themeColor="text1"/>
          <w:lang w:val="en-GB" w:eastAsia="en-GB"/>
        </w:rPr>
        <w:t xml:space="preserve">5.1.1 </w:t>
      </w:r>
      <w:r>
        <w:rPr>
          <w:rFonts w:ascii="Times New Roman" w:eastAsia="Times New Roman" w:hAnsi="Times New Roman" w:cs="Times New Roman"/>
          <w:b/>
          <w:color w:val="000000" w:themeColor="text1"/>
          <w:lang w:val="en-GB" w:eastAsia="en-GB"/>
        </w:rPr>
        <w:t>Summary of the Key Findings</w:t>
      </w:r>
      <w:bookmarkEnd w:id="235"/>
    </w:p>
    <w:p w14:paraId="0E69B10D" w14:textId="3B1DC81F" w:rsidR="00EC718C" w:rsidRDefault="00EC718C" w:rsidP="005D46B5">
      <w:pPr>
        <w:spacing w:after="0" w:line="480" w:lineRule="auto"/>
        <w:jc w:val="both"/>
        <w:rPr>
          <w:rFonts w:ascii="Times New Roman" w:hAnsi="Times New Roman" w:cs="Times New Roman"/>
          <w:sz w:val="24"/>
          <w:szCs w:val="24"/>
          <w:lang w:val="en-GB" w:eastAsia="en-GB"/>
        </w:rPr>
      </w:pPr>
      <w:r w:rsidRPr="00EC718C">
        <w:rPr>
          <w:rFonts w:ascii="Times New Roman" w:hAnsi="Times New Roman" w:cs="Times New Roman"/>
          <w:sz w:val="24"/>
          <w:szCs w:val="24"/>
          <w:lang w:val="en-GB" w:eastAsia="en-GB"/>
        </w:rPr>
        <w:t xml:space="preserve">Here is a summary </w:t>
      </w:r>
      <w:r w:rsidR="00820250" w:rsidRPr="00EC718C">
        <w:rPr>
          <w:rFonts w:ascii="Times New Roman" w:hAnsi="Times New Roman" w:cs="Times New Roman"/>
          <w:sz w:val="24"/>
          <w:szCs w:val="24"/>
          <w:lang w:val="en-GB" w:eastAsia="en-GB"/>
        </w:rPr>
        <w:t xml:space="preserve">of </w:t>
      </w:r>
      <w:r w:rsidR="00820250">
        <w:rPr>
          <w:rFonts w:ascii="Times New Roman" w:hAnsi="Times New Roman" w:cs="Times New Roman"/>
          <w:sz w:val="24"/>
          <w:szCs w:val="24"/>
          <w:lang w:val="en-GB" w:eastAsia="en-GB"/>
        </w:rPr>
        <w:t>key</w:t>
      </w:r>
      <w:r w:rsidRPr="00EC718C">
        <w:rPr>
          <w:rFonts w:ascii="Times New Roman" w:hAnsi="Times New Roman" w:cs="Times New Roman"/>
          <w:sz w:val="24"/>
          <w:szCs w:val="24"/>
          <w:lang w:val="en-GB" w:eastAsia="en-GB"/>
        </w:rPr>
        <w:t xml:space="preserve"> findings found </w:t>
      </w:r>
      <w:r w:rsidR="00200FD6">
        <w:rPr>
          <w:rFonts w:ascii="Times New Roman" w:hAnsi="Times New Roman" w:cs="Times New Roman"/>
          <w:sz w:val="24"/>
          <w:szCs w:val="24"/>
          <w:lang w:val="en-GB" w:eastAsia="en-GB"/>
        </w:rPr>
        <w:t xml:space="preserve">in the research </w:t>
      </w:r>
      <w:r w:rsidRPr="00EC718C">
        <w:rPr>
          <w:rFonts w:ascii="Times New Roman" w:hAnsi="Times New Roman" w:cs="Times New Roman"/>
          <w:sz w:val="24"/>
          <w:szCs w:val="24"/>
          <w:lang w:val="en-GB" w:eastAsia="en-GB"/>
        </w:rPr>
        <w:t>through the analysis</w:t>
      </w:r>
      <w:r w:rsidR="0051241B">
        <w:rPr>
          <w:rFonts w:ascii="Times New Roman" w:hAnsi="Times New Roman" w:cs="Times New Roman"/>
          <w:sz w:val="24"/>
          <w:szCs w:val="24"/>
          <w:lang w:val="en-GB" w:eastAsia="en-GB"/>
        </w:rPr>
        <w:t xml:space="preserve"> and interpretation</w:t>
      </w:r>
      <w:r w:rsidR="008270D1">
        <w:rPr>
          <w:rFonts w:ascii="Times New Roman" w:hAnsi="Times New Roman" w:cs="Times New Roman"/>
          <w:sz w:val="24"/>
          <w:szCs w:val="24"/>
          <w:lang w:val="en-GB" w:eastAsia="en-GB"/>
        </w:rPr>
        <w:t>s</w:t>
      </w:r>
      <w:r w:rsidRPr="00EC718C">
        <w:rPr>
          <w:rFonts w:ascii="Times New Roman" w:hAnsi="Times New Roman" w:cs="Times New Roman"/>
          <w:sz w:val="24"/>
          <w:szCs w:val="24"/>
          <w:lang w:val="en-GB" w:eastAsia="en-GB"/>
        </w:rPr>
        <w:t xml:space="preserve"> </w:t>
      </w:r>
      <w:r w:rsidR="00200FD6">
        <w:rPr>
          <w:rFonts w:ascii="Times New Roman" w:hAnsi="Times New Roman" w:cs="Times New Roman"/>
          <w:sz w:val="24"/>
          <w:szCs w:val="24"/>
          <w:lang w:val="en-GB" w:eastAsia="en-GB"/>
        </w:rPr>
        <w:t>of collected data from respondents</w:t>
      </w:r>
      <w:r w:rsidR="00422447">
        <w:rPr>
          <w:rFonts w:ascii="Times New Roman" w:hAnsi="Times New Roman" w:cs="Times New Roman"/>
          <w:sz w:val="24"/>
          <w:szCs w:val="24"/>
          <w:lang w:val="en-GB" w:eastAsia="en-GB"/>
        </w:rPr>
        <w:t>.</w:t>
      </w:r>
    </w:p>
    <w:p w14:paraId="5B3CD4A1" w14:textId="7D2BABE9" w:rsidR="00EC718C" w:rsidRPr="00EC718C" w:rsidRDefault="00EC718C"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EC718C">
        <w:rPr>
          <w:rFonts w:ascii="Times New Roman" w:hAnsi="Times New Roman" w:cs="Times New Roman"/>
          <w:b/>
          <w:bCs/>
          <w:sz w:val="24"/>
          <w:szCs w:val="24"/>
          <w:lang w:val="en-GB" w:eastAsia="en-GB"/>
        </w:rPr>
        <w:t>High Visibility and Impact of Billboards</w:t>
      </w:r>
    </w:p>
    <w:p w14:paraId="0F6F0654" w14:textId="5BD7750B" w:rsidR="00EC718C" w:rsidRDefault="00422447" w:rsidP="005D46B5">
      <w:pPr>
        <w:pStyle w:val="ListParagraph"/>
        <w:spacing w:after="0" w:line="480" w:lineRule="auto"/>
        <w:jc w:val="both"/>
        <w:rPr>
          <w:rFonts w:ascii="Times New Roman" w:hAnsi="Times New Roman" w:cs="Times New Roman"/>
          <w:sz w:val="24"/>
          <w:szCs w:val="24"/>
          <w:lang w:val="en-GB" w:eastAsia="en-GB"/>
        </w:rPr>
      </w:pPr>
      <w:r>
        <w:rPr>
          <w:rFonts w:ascii="Times New Roman" w:hAnsi="Times New Roman" w:cs="Times New Roman"/>
          <w:sz w:val="24"/>
          <w:szCs w:val="24"/>
          <w:lang w:val="en-GB" w:eastAsia="en-GB"/>
        </w:rPr>
        <w:t>The majority</w:t>
      </w:r>
      <w:r w:rsidR="00316229">
        <w:rPr>
          <w:rFonts w:ascii="Times New Roman" w:hAnsi="Times New Roman" w:cs="Times New Roman"/>
          <w:sz w:val="24"/>
          <w:szCs w:val="24"/>
          <w:lang w:val="en-GB" w:eastAsia="en-GB"/>
        </w:rPr>
        <w:t xml:space="preserve"> </w:t>
      </w:r>
      <w:r w:rsidR="00EC718C">
        <w:rPr>
          <w:rFonts w:ascii="Times New Roman" w:hAnsi="Times New Roman" w:cs="Times New Roman"/>
          <w:sz w:val="24"/>
          <w:szCs w:val="24"/>
          <w:lang w:val="en-GB" w:eastAsia="en-GB"/>
        </w:rPr>
        <w:t xml:space="preserve">of respondents </w:t>
      </w:r>
      <w:r w:rsidR="00316229">
        <w:rPr>
          <w:rFonts w:ascii="Times New Roman" w:hAnsi="Times New Roman" w:cs="Times New Roman"/>
          <w:sz w:val="24"/>
          <w:szCs w:val="24"/>
          <w:lang w:val="en-GB" w:eastAsia="en-GB"/>
        </w:rPr>
        <w:t xml:space="preserve">(78%) </w:t>
      </w:r>
      <w:r w:rsidR="00EC718C">
        <w:rPr>
          <w:rFonts w:ascii="Times New Roman" w:hAnsi="Times New Roman" w:cs="Times New Roman"/>
          <w:sz w:val="24"/>
          <w:szCs w:val="24"/>
          <w:lang w:val="en-GB" w:eastAsia="en-GB"/>
        </w:rPr>
        <w:t>reported that they frequently notice</w:t>
      </w:r>
      <w:r>
        <w:rPr>
          <w:rFonts w:ascii="Times New Roman" w:hAnsi="Times New Roman" w:cs="Times New Roman"/>
          <w:sz w:val="24"/>
          <w:szCs w:val="24"/>
          <w:lang w:val="en-GB" w:eastAsia="en-GB"/>
        </w:rPr>
        <w:t>d</w:t>
      </w:r>
      <w:r w:rsidR="00EC718C">
        <w:rPr>
          <w:rFonts w:ascii="Times New Roman" w:hAnsi="Times New Roman" w:cs="Times New Roman"/>
          <w:sz w:val="24"/>
          <w:szCs w:val="24"/>
          <w:lang w:val="en-GB" w:eastAsia="en-GB"/>
        </w:rPr>
        <w:t xml:space="preserve"> billboard advertisements, especially in high-traffic areas like airports, seaports, and urban junctions. 67% indicated that billboards influence their purchasing decisions, particularly for products and services seen during commuting.</w:t>
      </w:r>
    </w:p>
    <w:p w14:paraId="3B58469D" w14:textId="1FEDDDC5" w:rsidR="007865F0" w:rsidRDefault="007865F0"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7865F0">
        <w:rPr>
          <w:rFonts w:ascii="Times New Roman" w:hAnsi="Times New Roman" w:cs="Times New Roman"/>
          <w:b/>
          <w:bCs/>
          <w:sz w:val="24"/>
          <w:szCs w:val="24"/>
          <w:lang w:val="en-GB" w:eastAsia="en-GB"/>
        </w:rPr>
        <w:t>Content and Design Preferences</w:t>
      </w:r>
    </w:p>
    <w:p w14:paraId="036182A5" w14:textId="6820F93F" w:rsidR="00134833" w:rsidRDefault="00134833" w:rsidP="005D46B5">
      <w:pPr>
        <w:pStyle w:val="ListParagraph"/>
        <w:spacing w:after="0" w:line="480" w:lineRule="auto"/>
        <w:jc w:val="both"/>
        <w:rPr>
          <w:rFonts w:ascii="Times New Roman" w:hAnsi="Times New Roman" w:cs="Times New Roman"/>
          <w:sz w:val="24"/>
          <w:szCs w:val="24"/>
          <w:lang w:val="en-GB" w:eastAsia="en-GB"/>
        </w:rPr>
      </w:pPr>
      <w:r w:rsidRPr="00134833">
        <w:rPr>
          <w:rFonts w:ascii="Times New Roman" w:hAnsi="Times New Roman" w:cs="Times New Roman"/>
          <w:sz w:val="24"/>
          <w:szCs w:val="24"/>
          <w:lang w:val="en-GB" w:eastAsia="en-GB"/>
        </w:rPr>
        <w:t>72% of respondents favoured billboard</w:t>
      </w:r>
      <w:r w:rsidR="000079C8">
        <w:rPr>
          <w:rFonts w:ascii="Times New Roman" w:hAnsi="Times New Roman" w:cs="Times New Roman"/>
          <w:sz w:val="24"/>
          <w:szCs w:val="24"/>
          <w:lang w:val="en-GB" w:eastAsia="en-GB"/>
        </w:rPr>
        <w:t>s</w:t>
      </w:r>
      <w:r w:rsidRPr="00134833">
        <w:rPr>
          <w:rFonts w:ascii="Times New Roman" w:hAnsi="Times New Roman" w:cs="Times New Roman"/>
          <w:sz w:val="24"/>
          <w:szCs w:val="24"/>
          <w:lang w:val="en-GB" w:eastAsia="en-GB"/>
        </w:rPr>
        <w:t xml:space="preserve"> with high-quality images and large fonts.</w:t>
      </w:r>
      <w:r w:rsidR="000079C8">
        <w:rPr>
          <w:rFonts w:ascii="Times New Roman" w:hAnsi="Times New Roman" w:cs="Times New Roman"/>
          <w:sz w:val="24"/>
          <w:szCs w:val="24"/>
          <w:lang w:val="en-GB" w:eastAsia="en-GB"/>
        </w:rPr>
        <w:t xml:space="preserve"> 69% preferred short, clear</w:t>
      </w:r>
      <w:r w:rsidR="00422447">
        <w:rPr>
          <w:rFonts w:ascii="Times New Roman" w:hAnsi="Times New Roman" w:cs="Times New Roman"/>
          <w:sz w:val="24"/>
          <w:szCs w:val="24"/>
          <w:lang w:val="en-GB" w:eastAsia="en-GB"/>
        </w:rPr>
        <w:t>,</w:t>
      </w:r>
      <w:r w:rsidR="000079C8">
        <w:rPr>
          <w:rFonts w:ascii="Times New Roman" w:hAnsi="Times New Roman" w:cs="Times New Roman"/>
          <w:sz w:val="24"/>
          <w:szCs w:val="24"/>
          <w:lang w:val="en-GB" w:eastAsia="en-GB"/>
        </w:rPr>
        <w:t xml:space="preserve"> and simple messages</w:t>
      </w:r>
      <w:r w:rsidR="00422447">
        <w:rPr>
          <w:rFonts w:ascii="Times New Roman" w:hAnsi="Times New Roman" w:cs="Times New Roman"/>
          <w:sz w:val="24"/>
          <w:szCs w:val="24"/>
          <w:lang w:val="en-GB" w:eastAsia="en-GB"/>
        </w:rPr>
        <w:t>,</w:t>
      </w:r>
      <w:r w:rsidR="000079C8">
        <w:rPr>
          <w:rFonts w:ascii="Times New Roman" w:hAnsi="Times New Roman" w:cs="Times New Roman"/>
          <w:sz w:val="24"/>
          <w:szCs w:val="24"/>
          <w:lang w:val="en-GB" w:eastAsia="en-GB"/>
        </w:rPr>
        <w:t xml:space="preserve"> while 55% found that billboard messages helped them recall or recognize brands easily</w:t>
      </w:r>
      <w:r w:rsidR="001018DD">
        <w:rPr>
          <w:rFonts w:ascii="Times New Roman" w:hAnsi="Times New Roman" w:cs="Times New Roman"/>
          <w:sz w:val="24"/>
          <w:szCs w:val="24"/>
          <w:lang w:val="en-GB" w:eastAsia="en-GB"/>
        </w:rPr>
        <w:t>.</w:t>
      </w:r>
    </w:p>
    <w:p w14:paraId="047B589F" w14:textId="77777777" w:rsidR="00C20345" w:rsidRDefault="00C20345" w:rsidP="005D46B5">
      <w:pPr>
        <w:pStyle w:val="ListParagraph"/>
        <w:spacing w:after="0" w:line="480" w:lineRule="auto"/>
        <w:jc w:val="both"/>
        <w:rPr>
          <w:rFonts w:ascii="Times New Roman" w:hAnsi="Times New Roman" w:cs="Times New Roman"/>
          <w:sz w:val="24"/>
          <w:szCs w:val="24"/>
          <w:lang w:val="en-GB" w:eastAsia="en-GB"/>
        </w:rPr>
      </w:pPr>
    </w:p>
    <w:p w14:paraId="682A994F" w14:textId="77777777" w:rsidR="001E27BC" w:rsidRDefault="001E27BC"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687A7D">
        <w:rPr>
          <w:rFonts w:ascii="Times New Roman" w:hAnsi="Times New Roman" w:cs="Times New Roman"/>
          <w:b/>
          <w:bCs/>
          <w:sz w:val="24"/>
          <w:szCs w:val="24"/>
          <w:lang w:val="en-GB" w:eastAsia="en-GB"/>
        </w:rPr>
        <w:lastRenderedPageBreak/>
        <w:t>Consumer Understanding and Action</w:t>
      </w:r>
    </w:p>
    <w:p w14:paraId="45485460" w14:textId="7A6ACFCD" w:rsidR="001E27BC" w:rsidRDefault="001E27BC" w:rsidP="005D46B5">
      <w:pPr>
        <w:pStyle w:val="ListParagraph"/>
        <w:spacing w:after="0" w:line="480" w:lineRule="auto"/>
        <w:jc w:val="both"/>
        <w:rPr>
          <w:rFonts w:ascii="Times New Roman" w:hAnsi="Times New Roman" w:cs="Times New Roman"/>
          <w:sz w:val="24"/>
          <w:szCs w:val="24"/>
          <w:lang w:val="en-GB" w:eastAsia="en-GB"/>
        </w:rPr>
      </w:pPr>
      <w:r w:rsidRPr="00524087">
        <w:rPr>
          <w:rFonts w:ascii="Times New Roman" w:hAnsi="Times New Roman" w:cs="Times New Roman"/>
          <w:sz w:val="24"/>
          <w:szCs w:val="24"/>
          <w:lang w:val="en-GB" w:eastAsia="en-GB"/>
        </w:rPr>
        <w:t>74% of respondents reported that they understood billboard messages clearly</w:t>
      </w:r>
      <w:r w:rsidR="00422447">
        <w:rPr>
          <w:rFonts w:ascii="Times New Roman" w:hAnsi="Times New Roman" w:cs="Times New Roman"/>
          <w:sz w:val="24"/>
          <w:szCs w:val="24"/>
          <w:lang w:val="en-GB" w:eastAsia="en-GB"/>
        </w:rPr>
        <w:t>,</w:t>
      </w:r>
      <w:r>
        <w:rPr>
          <w:rFonts w:ascii="Times New Roman" w:hAnsi="Times New Roman" w:cs="Times New Roman"/>
          <w:sz w:val="24"/>
          <w:szCs w:val="24"/>
          <w:lang w:val="en-GB" w:eastAsia="en-GB"/>
        </w:rPr>
        <w:t xml:space="preserve"> while </w:t>
      </w:r>
      <w:r w:rsidRPr="00524087">
        <w:rPr>
          <w:rFonts w:ascii="Times New Roman" w:hAnsi="Times New Roman" w:cs="Times New Roman"/>
          <w:sz w:val="24"/>
          <w:szCs w:val="24"/>
          <w:lang w:val="en-GB" w:eastAsia="en-GB"/>
        </w:rPr>
        <w:t>58% took further action, such as asking others or researching, after seeing a billboard.</w:t>
      </w:r>
    </w:p>
    <w:p w14:paraId="7CAE6F71" w14:textId="77777777" w:rsidR="001E27BC" w:rsidRDefault="001E27BC"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AD4256">
        <w:rPr>
          <w:rFonts w:ascii="Times New Roman" w:hAnsi="Times New Roman" w:cs="Times New Roman"/>
          <w:b/>
          <w:bCs/>
          <w:sz w:val="24"/>
          <w:szCs w:val="24"/>
          <w:lang w:val="en-GB" w:eastAsia="en-GB"/>
        </w:rPr>
        <w:t>Motivation for Businesses to Use Billboards</w:t>
      </w:r>
    </w:p>
    <w:p w14:paraId="4AF64480" w14:textId="17B2B1A8" w:rsidR="001E27BC" w:rsidRDefault="001E27BC" w:rsidP="005D46B5">
      <w:pPr>
        <w:pStyle w:val="ListParagraph"/>
        <w:spacing w:after="0" w:line="480" w:lineRule="auto"/>
        <w:jc w:val="both"/>
        <w:rPr>
          <w:rFonts w:ascii="Times New Roman" w:hAnsi="Times New Roman" w:cs="Times New Roman"/>
          <w:sz w:val="24"/>
          <w:szCs w:val="24"/>
          <w:lang w:val="en-GB" w:eastAsia="en-GB"/>
        </w:rPr>
      </w:pPr>
      <w:r w:rsidRPr="00AD4256">
        <w:rPr>
          <w:rFonts w:ascii="Times New Roman" w:hAnsi="Times New Roman" w:cs="Times New Roman"/>
          <w:sz w:val="24"/>
          <w:szCs w:val="24"/>
          <w:lang w:val="en-GB" w:eastAsia="en-GB"/>
        </w:rPr>
        <w:t xml:space="preserve">65% of respondents </w:t>
      </w:r>
      <w:r w:rsidR="00EF1B61">
        <w:rPr>
          <w:rFonts w:ascii="Times New Roman" w:hAnsi="Times New Roman" w:cs="Times New Roman"/>
          <w:sz w:val="24"/>
          <w:szCs w:val="24"/>
          <w:lang w:val="en-GB" w:eastAsia="en-GB"/>
        </w:rPr>
        <w:t>believed</w:t>
      </w:r>
      <w:r w:rsidRPr="00AD4256">
        <w:rPr>
          <w:rFonts w:ascii="Times New Roman" w:hAnsi="Times New Roman" w:cs="Times New Roman"/>
          <w:sz w:val="24"/>
          <w:szCs w:val="24"/>
          <w:lang w:val="en-GB" w:eastAsia="en-GB"/>
        </w:rPr>
        <w:t xml:space="preserve"> that billboard locations matched customer needs. </w:t>
      </w:r>
      <w:r w:rsidR="00422447">
        <w:rPr>
          <w:rFonts w:ascii="Times New Roman" w:hAnsi="Times New Roman" w:cs="Times New Roman"/>
          <w:sz w:val="24"/>
          <w:szCs w:val="24"/>
          <w:lang w:val="en-GB" w:eastAsia="en-GB"/>
        </w:rPr>
        <w:t>Business</w:t>
      </w:r>
      <w:r w:rsidRPr="00AD4256">
        <w:rPr>
          <w:rFonts w:ascii="Times New Roman" w:hAnsi="Times New Roman" w:cs="Times New Roman"/>
          <w:sz w:val="24"/>
          <w:szCs w:val="24"/>
          <w:lang w:val="en-GB" w:eastAsia="en-GB"/>
        </w:rPr>
        <w:t xml:space="preserve"> </w:t>
      </w:r>
      <w:r w:rsidR="000F4E80">
        <w:rPr>
          <w:rFonts w:ascii="Times New Roman" w:hAnsi="Times New Roman" w:cs="Times New Roman"/>
          <w:sz w:val="24"/>
          <w:szCs w:val="24"/>
          <w:lang w:val="en-GB" w:eastAsia="en-GB"/>
        </w:rPr>
        <w:t xml:space="preserve">firms </w:t>
      </w:r>
      <w:r w:rsidR="00322502" w:rsidRPr="00AD4256">
        <w:rPr>
          <w:rFonts w:ascii="Times New Roman" w:hAnsi="Times New Roman" w:cs="Times New Roman"/>
          <w:sz w:val="24"/>
          <w:szCs w:val="24"/>
          <w:lang w:val="en-GB" w:eastAsia="en-GB"/>
        </w:rPr>
        <w:t>prefer</w:t>
      </w:r>
      <w:r w:rsidR="00322502">
        <w:rPr>
          <w:rFonts w:ascii="Times New Roman" w:hAnsi="Times New Roman" w:cs="Times New Roman"/>
          <w:sz w:val="24"/>
          <w:szCs w:val="24"/>
          <w:lang w:val="en-GB" w:eastAsia="en-GB"/>
        </w:rPr>
        <w:t>red</w:t>
      </w:r>
      <w:r w:rsidRPr="00AD4256">
        <w:rPr>
          <w:rFonts w:ascii="Times New Roman" w:hAnsi="Times New Roman" w:cs="Times New Roman"/>
          <w:sz w:val="24"/>
          <w:szCs w:val="24"/>
          <w:lang w:val="en-GB" w:eastAsia="en-GB"/>
        </w:rPr>
        <w:t xml:space="preserve"> billboards due to high visibility</w:t>
      </w:r>
      <w:r w:rsidR="00422447">
        <w:rPr>
          <w:rFonts w:ascii="Times New Roman" w:hAnsi="Times New Roman" w:cs="Times New Roman"/>
          <w:sz w:val="24"/>
          <w:szCs w:val="24"/>
          <w:lang w:val="en-GB" w:eastAsia="en-GB"/>
        </w:rPr>
        <w:t>,</w:t>
      </w:r>
      <w:r w:rsidRPr="00AD4256">
        <w:rPr>
          <w:rFonts w:ascii="Times New Roman" w:hAnsi="Times New Roman" w:cs="Times New Roman"/>
          <w:sz w:val="24"/>
          <w:szCs w:val="24"/>
          <w:lang w:val="en-GB" w:eastAsia="en-GB"/>
        </w:rPr>
        <w:t xml:space="preserve"> mentioned by 73%, message clarity 69% while </w:t>
      </w:r>
      <w:r w:rsidR="00422447">
        <w:rPr>
          <w:rFonts w:ascii="Times New Roman" w:hAnsi="Times New Roman" w:cs="Times New Roman"/>
          <w:sz w:val="24"/>
          <w:szCs w:val="24"/>
          <w:lang w:val="en-GB" w:eastAsia="en-GB"/>
        </w:rPr>
        <w:t xml:space="preserve">the </w:t>
      </w:r>
      <w:r w:rsidRPr="00AD4256">
        <w:rPr>
          <w:rFonts w:ascii="Times New Roman" w:hAnsi="Times New Roman" w:cs="Times New Roman"/>
          <w:sz w:val="24"/>
          <w:szCs w:val="24"/>
          <w:lang w:val="en-GB" w:eastAsia="en-GB"/>
        </w:rPr>
        <w:t xml:space="preserve">ability to target commuters </w:t>
      </w:r>
      <w:r w:rsidR="00422447">
        <w:rPr>
          <w:rFonts w:ascii="Times New Roman" w:hAnsi="Times New Roman" w:cs="Times New Roman"/>
          <w:sz w:val="24"/>
          <w:szCs w:val="24"/>
          <w:lang w:val="en-GB" w:eastAsia="en-GB"/>
        </w:rPr>
        <w:t xml:space="preserve">was </w:t>
      </w:r>
      <w:r w:rsidRPr="00AD4256">
        <w:rPr>
          <w:rFonts w:ascii="Times New Roman" w:hAnsi="Times New Roman" w:cs="Times New Roman"/>
          <w:sz w:val="24"/>
          <w:szCs w:val="24"/>
          <w:lang w:val="en-GB" w:eastAsia="en-GB"/>
        </w:rPr>
        <w:t>60%.</w:t>
      </w:r>
    </w:p>
    <w:p w14:paraId="7B180925" w14:textId="77777777" w:rsidR="001E27BC" w:rsidRDefault="001E27BC"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AD4256">
        <w:rPr>
          <w:rFonts w:ascii="Times New Roman" w:hAnsi="Times New Roman" w:cs="Times New Roman"/>
          <w:b/>
          <w:bCs/>
          <w:sz w:val="24"/>
          <w:szCs w:val="24"/>
          <w:lang w:val="en-GB" w:eastAsia="en-GB"/>
        </w:rPr>
        <w:t>Perceived Advantages of Billboards</w:t>
      </w:r>
    </w:p>
    <w:p w14:paraId="6423D2BD" w14:textId="348AD287" w:rsidR="001E27BC" w:rsidRDefault="001E27BC" w:rsidP="005D46B5">
      <w:pPr>
        <w:pStyle w:val="ListParagraph"/>
        <w:spacing w:after="0" w:line="480" w:lineRule="auto"/>
        <w:jc w:val="both"/>
        <w:rPr>
          <w:rFonts w:ascii="Times New Roman" w:hAnsi="Times New Roman" w:cs="Times New Roman"/>
          <w:sz w:val="24"/>
          <w:szCs w:val="24"/>
          <w:lang w:val="en-GB" w:eastAsia="en-GB"/>
        </w:rPr>
      </w:pPr>
      <w:r w:rsidRPr="00AD4256">
        <w:rPr>
          <w:rFonts w:ascii="Times New Roman" w:hAnsi="Times New Roman" w:cs="Times New Roman"/>
          <w:sz w:val="24"/>
          <w:szCs w:val="24"/>
          <w:lang w:val="en-GB" w:eastAsia="en-GB"/>
        </w:rPr>
        <w:t>70% of respondents agreed that billboards offer excitement and visual appeal. 66% said billboard information is relevant and linked to services they need</w:t>
      </w:r>
      <w:r w:rsidR="00422447">
        <w:rPr>
          <w:rFonts w:ascii="Times New Roman" w:hAnsi="Times New Roman" w:cs="Times New Roman"/>
          <w:sz w:val="24"/>
          <w:szCs w:val="24"/>
          <w:lang w:val="en-GB" w:eastAsia="en-GB"/>
        </w:rPr>
        <w:t>,</w:t>
      </w:r>
      <w:r w:rsidRPr="00AD4256">
        <w:rPr>
          <w:rFonts w:ascii="Times New Roman" w:hAnsi="Times New Roman" w:cs="Times New Roman"/>
          <w:sz w:val="24"/>
          <w:szCs w:val="24"/>
          <w:lang w:val="en-GB" w:eastAsia="en-GB"/>
        </w:rPr>
        <w:t xml:space="preserve"> while 63% believed billboards help monitor service trends or new product offerings.</w:t>
      </w:r>
    </w:p>
    <w:p w14:paraId="1DCFD344" w14:textId="77777777" w:rsidR="001E27BC" w:rsidRDefault="001E27BC"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7865F0">
        <w:rPr>
          <w:rFonts w:ascii="Times New Roman" w:hAnsi="Times New Roman" w:cs="Times New Roman"/>
          <w:b/>
          <w:bCs/>
          <w:sz w:val="24"/>
          <w:szCs w:val="24"/>
          <w:lang w:val="en-GB" w:eastAsia="en-GB"/>
        </w:rPr>
        <w:t>Billboard Type Preferences</w:t>
      </w:r>
    </w:p>
    <w:p w14:paraId="787B4260" w14:textId="0455A863" w:rsidR="001E27BC" w:rsidRPr="001E27BC" w:rsidRDefault="001E27BC" w:rsidP="005D46B5">
      <w:pPr>
        <w:pStyle w:val="ListParagraph"/>
        <w:spacing w:after="0" w:line="480" w:lineRule="auto"/>
        <w:jc w:val="both"/>
        <w:rPr>
          <w:rFonts w:ascii="Times New Roman" w:hAnsi="Times New Roman" w:cs="Times New Roman"/>
          <w:sz w:val="24"/>
          <w:szCs w:val="24"/>
          <w:lang w:val="en-GB" w:eastAsia="en-GB"/>
        </w:rPr>
      </w:pPr>
      <w:r w:rsidRPr="007865F0">
        <w:rPr>
          <w:rFonts w:ascii="Times New Roman" w:hAnsi="Times New Roman" w:cs="Times New Roman"/>
          <w:sz w:val="24"/>
          <w:szCs w:val="24"/>
          <w:lang w:val="en-GB" w:eastAsia="en-GB"/>
        </w:rPr>
        <w:t>62%</w:t>
      </w:r>
      <w:r>
        <w:rPr>
          <w:rFonts w:ascii="Times New Roman" w:hAnsi="Times New Roman" w:cs="Times New Roman"/>
          <w:sz w:val="24"/>
          <w:szCs w:val="24"/>
          <w:lang w:val="en-GB" w:eastAsia="en-GB"/>
        </w:rPr>
        <w:t xml:space="preserve"> of respondents preferred static billboards for their affordability and constant visibility</w:t>
      </w:r>
      <w:r w:rsidR="00422447">
        <w:rPr>
          <w:rFonts w:ascii="Times New Roman" w:hAnsi="Times New Roman" w:cs="Times New Roman"/>
          <w:sz w:val="24"/>
          <w:szCs w:val="24"/>
          <w:lang w:val="en-GB" w:eastAsia="en-GB"/>
        </w:rPr>
        <w:t>,</w:t>
      </w:r>
      <w:r>
        <w:rPr>
          <w:rFonts w:ascii="Times New Roman" w:hAnsi="Times New Roman" w:cs="Times New Roman"/>
          <w:sz w:val="24"/>
          <w:szCs w:val="24"/>
          <w:lang w:val="en-GB" w:eastAsia="en-GB"/>
        </w:rPr>
        <w:t xml:space="preserve"> while 38% preferred digital billboards, citing their modern appearance and dynamic content, despite challenges like power outages and high maintenance costs.</w:t>
      </w:r>
    </w:p>
    <w:p w14:paraId="6A932973" w14:textId="44CCA6E3" w:rsidR="00CB071E" w:rsidRDefault="00CB071E"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DC1E73">
        <w:rPr>
          <w:rFonts w:ascii="Times New Roman" w:hAnsi="Times New Roman" w:cs="Times New Roman"/>
          <w:b/>
          <w:bCs/>
          <w:sz w:val="24"/>
          <w:szCs w:val="24"/>
          <w:lang w:val="en-GB" w:eastAsia="en-GB"/>
        </w:rPr>
        <w:t xml:space="preserve">Mode of </w:t>
      </w:r>
      <w:r w:rsidR="00422447">
        <w:rPr>
          <w:rFonts w:ascii="Times New Roman" w:hAnsi="Times New Roman" w:cs="Times New Roman"/>
          <w:b/>
          <w:bCs/>
          <w:sz w:val="24"/>
          <w:szCs w:val="24"/>
          <w:lang w:val="en-GB" w:eastAsia="en-GB"/>
        </w:rPr>
        <w:t>transport</w:t>
      </w:r>
      <w:r w:rsidRPr="00DC1E73">
        <w:rPr>
          <w:rFonts w:ascii="Times New Roman" w:hAnsi="Times New Roman" w:cs="Times New Roman"/>
          <w:b/>
          <w:bCs/>
          <w:sz w:val="24"/>
          <w:szCs w:val="24"/>
          <w:lang w:val="en-GB" w:eastAsia="en-GB"/>
        </w:rPr>
        <w:t xml:space="preserve"> and Exposure</w:t>
      </w:r>
    </w:p>
    <w:p w14:paraId="2AAA18BD" w14:textId="78CEAF37" w:rsidR="00CB071E" w:rsidRDefault="00CB071E" w:rsidP="005D46B5">
      <w:pPr>
        <w:pStyle w:val="ListParagraph"/>
        <w:spacing w:after="0" w:line="480" w:lineRule="auto"/>
        <w:jc w:val="both"/>
        <w:rPr>
          <w:rFonts w:ascii="Times New Roman" w:hAnsi="Times New Roman" w:cs="Times New Roman"/>
          <w:sz w:val="24"/>
          <w:szCs w:val="24"/>
          <w:lang w:val="en-GB" w:eastAsia="en-GB"/>
        </w:rPr>
      </w:pPr>
      <w:r w:rsidRPr="00DC1E73">
        <w:rPr>
          <w:rFonts w:ascii="Times New Roman" w:hAnsi="Times New Roman" w:cs="Times New Roman"/>
          <w:sz w:val="24"/>
          <w:szCs w:val="24"/>
          <w:lang w:val="en-GB" w:eastAsia="en-GB"/>
        </w:rPr>
        <w:t xml:space="preserve">29.9% of West “B” respondents used public transport, suggesting high exposure to roadside billboards. 33.1% of West “A” </w:t>
      </w:r>
      <w:r w:rsidR="004D1132">
        <w:rPr>
          <w:rFonts w:ascii="Times New Roman" w:hAnsi="Times New Roman" w:cs="Times New Roman"/>
          <w:sz w:val="24"/>
          <w:szCs w:val="24"/>
          <w:lang w:val="en-GB" w:eastAsia="en-GB"/>
        </w:rPr>
        <w:t>respondents</w:t>
      </w:r>
      <w:r w:rsidRPr="00DC1E73">
        <w:rPr>
          <w:rFonts w:ascii="Times New Roman" w:hAnsi="Times New Roman" w:cs="Times New Roman"/>
          <w:sz w:val="24"/>
          <w:szCs w:val="24"/>
          <w:lang w:val="en-GB" w:eastAsia="en-GB"/>
        </w:rPr>
        <w:t xml:space="preserve"> used motorcycles, requiring brief, bold messages</w:t>
      </w:r>
      <w:r w:rsidR="001A6E3F">
        <w:rPr>
          <w:rFonts w:ascii="Times New Roman" w:hAnsi="Times New Roman" w:cs="Times New Roman"/>
          <w:sz w:val="24"/>
          <w:szCs w:val="24"/>
          <w:lang w:val="en-GB" w:eastAsia="en-GB"/>
        </w:rPr>
        <w:t>,</w:t>
      </w:r>
      <w:r w:rsidRPr="00DC1E73">
        <w:rPr>
          <w:rFonts w:ascii="Times New Roman" w:hAnsi="Times New Roman" w:cs="Times New Roman"/>
          <w:sz w:val="24"/>
          <w:szCs w:val="24"/>
          <w:lang w:val="en-GB" w:eastAsia="en-GB"/>
        </w:rPr>
        <w:t xml:space="preserve"> while 31.6% of Urban district respondents used saloon cars, often responding to premium product advertisements.</w:t>
      </w:r>
    </w:p>
    <w:p w14:paraId="5EAD6A63" w14:textId="2A770C84" w:rsidR="001018DD" w:rsidRDefault="001018DD"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1018DD">
        <w:rPr>
          <w:rFonts w:ascii="Times New Roman" w:hAnsi="Times New Roman" w:cs="Times New Roman"/>
          <w:b/>
          <w:bCs/>
          <w:sz w:val="24"/>
          <w:szCs w:val="24"/>
          <w:lang w:val="en-GB" w:eastAsia="en-GB"/>
        </w:rPr>
        <w:lastRenderedPageBreak/>
        <w:t>Demographic Influence on Advertising Effectiveness</w:t>
      </w:r>
    </w:p>
    <w:p w14:paraId="18B3FA13" w14:textId="6DD2134B" w:rsidR="001018DD" w:rsidRDefault="001018DD" w:rsidP="005D46B5">
      <w:pPr>
        <w:pStyle w:val="ListParagraph"/>
        <w:spacing w:after="0" w:line="480" w:lineRule="auto"/>
        <w:jc w:val="both"/>
        <w:rPr>
          <w:rFonts w:ascii="Times New Roman" w:hAnsi="Times New Roman" w:cs="Times New Roman"/>
          <w:sz w:val="24"/>
          <w:szCs w:val="24"/>
          <w:lang w:val="en-GB" w:eastAsia="en-GB"/>
        </w:rPr>
      </w:pPr>
      <w:r w:rsidRPr="001018DD">
        <w:rPr>
          <w:rFonts w:ascii="Times New Roman" w:hAnsi="Times New Roman" w:cs="Times New Roman"/>
          <w:sz w:val="24"/>
          <w:szCs w:val="24"/>
          <w:lang w:val="en-GB" w:eastAsia="en-GB"/>
        </w:rPr>
        <w:t>The largest age group influenced was 18-24 years</w:t>
      </w:r>
      <w:r>
        <w:rPr>
          <w:rFonts w:ascii="Times New Roman" w:hAnsi="Times New Roman" w:cs="Times New Roman"/>
          <w:sz w:val="24"/>
          <w:szCs w:val="24"/>
          <w:lang w:val="en-GB" w:eastAsia="en-GB"/>
        </w:rPr>
        <w:t xml:space="preserve">, comprising 43.1% in </w:t>
      </w:r>
      <w:r w:rsidR="00F643DD">
        <w:rPr>
          <w:rFonts w:ascii="Times New Roman" w:hAnsi="Times New Roman" w:cs="Times New Roman"/>
          <w:sz w:val="24"/>
          <w:szCs w:val="24"/>
          <w:lang w:val="en-GB" w:eastAsia="en-GB"/>
        </w:rPr>
        <w:t xml:space="preserve">the </w:t>
      </w:r>
      <w:r>
        <w:rPr>
          <w:rFonts w:ascii="Times New Roman" w:hAnsi="Times New Roman" w:cs="Times New Roman"/>
          <w:sz w:val="24"/>
          <w:szCs w:val="24"/>
          <w:lang w:val="en-GB" w:eastAsia="en-GB"/>
        </w:rPr>
        <w:t>West “B” district. Gender distribution varied</w:t>
      </w:r>
      <w:r w:rsidR="00682958">
        <w:rPr>
          <w:rFonts w:ascii="Times New Roman" w:hAnsi="Times New Roman" w:cs="Times New Roman"/>
          <w:sz w:val="24"/>
          <w:szCs w:val="24"/>
          <w:lang w:val="en-GB" w:eastAsia="en-GB"/>
        </w:rPr>
        <w:t>: 59.7% of West “B” respondents were female, while 55.1% of Urban district respondents were male. In terms of education</w:t>
      </w:r>
      <w:r w:rsidR="00F643DD">
        <w:rPr>
          <w:rFonts w:ascii="Times New Roman" w:hAnsi="Times New Roman" w:cs="Times New Roman"/>
          <w:sz w:val="24"/>
          <w:szCs w:val="24"/>
          <w:lang w:val="en-GB" w:eastAsia="en-GB"/>
        </w:rPr>
        <w:t>,</w:t>
      </w:r>
      <w:r w:rsidR="00682958">
        <w:rPr>
          <w:rFonts w:ascii="Times New Roman" w:hAnsi="Times New Roman" w:cs="Times New Roman"/>
          <w:sz w:val="24"/>
          <w:szCs w:val="24"/>
          <w:lang w:val="en-GB" w:eastAsia="en-GB"/>
        </w:rPr>
        <w:t xml:space="preserve"> 50% of all respondents had secondary education, 21% had </w:t>
      </w:r>
      <w:r w:rsidR="00387504">
        <w:rPr>
          <w:rFonts w:ascii="Times New Roman" w:hAnsi="Times New Roman" w:cs="Times New Roman"/>
          <w:sz w:val="24"/>
          <w:szCs w:val="24"/>
          <w:lang w:val="en-GB" w:eastAsia="en-GB"/>
        </w:rPr>
        <w:t xml:space="preserve">a </w:t>
      </w:r>
      <w:r w:rsidR="00682958">
        <w:rPr>
          <w:rFonts w:ascii="Times New Roman" w:hAnsi="Times New Roman" w:cs="Times New Roman"/>
          <w:sz w:val="24"/>
          <w:szCs w:val="24"/>
          <w:lang w:val="en-GB" w:eastAsia="en-GB"/>
        </w:rPr>
        <w:t>diploma or certificate-level education</w:t>
      </w:r>
      <w:r w:rsidR="00F643DD">
        <w:rPr>
          <w:rFonts w:ascii="Times New Roman" w:hAnsi="Times New Roman" w:cs="Times New Roman"/>
          <w:sz w:val="24"/>
          <w:szCs w:val="24"/>
          <w:lang w:val="en-GB" w:eastAsia="en-GB"/>
        </w:rPr>
        <w:t>,</w:t>
      </w:r>
      <w:r w:rsidR="00682958">
        <w:rPr>
          <w:rFonts w:ascii="Times New Roman" w:hAnsi="Times New Roman" w:cs="Times New Roman"/>
          <w:sz w:val="24"/>
          <w:szCs w:val="24"/>
          <w:lang w:val="en-GB" w:eastAsia="en-GB"/>
        </w:rPr>
        <w:t xml:space="preserve"> while 13% held university degrees.</w:t>
      </w:r>
    </w:p>
    <w:p w14:paraId="466A420D" w14:textId="0D00C817" w:rsidR="00682958" w:rsidRDefault="00682958"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682958">
        <w:rPr>
          <w:rFonts w:ascii="Times New Roman" w:hAnsi="Times New Roman" w:cs="Times New Roman"/>
          <w:b/>
          <w:bCs/>
          <w:sz w:val="24"/>
          <w:szCs w:val="24"/>
          <w:lang w:val="en-GB" w:eastAsia="en-GB"/>
        </w:rPr>
        <w:t>Occupational Influence</w:t>
      </w:r>
    </w:p>
    <w:p w14:paraId="7208D206" w14:textId="03B3F2CA" w:rsidR="00682958" w:rsidRDefault="00682958" w:rsidP="005D46B5">
      <w:pPr>
        <w:pStyle w:val="ListParagraph"/>
        <w:spacing w:after="0" w:line="480" w:lineRule="auto"/>
        <w:jc w:val="both"/>
        <w:rPr>
          <w:rFonts w:ascii="Times New Roman" w:hAnsi="Times New Roman" w:cs="Times New Roman"/>
          <w:sz w:val="24"/>
          <w:szCs w:val="24"/>
          <w:lang w:val="en-GB" w:eastAsia="en-GB"/>
        </w:rPr>
      </w:pPr>
      <w:r w:rsidRPr="00682958">
        <w:rPr>
          <w:rFonts w:ascii="Times New Roman" w:hAnsi="Times New Roman" w:cs="Times New Roman"/>
          <w:sz w:val="24"/>
          <w:szCs w:val="24"/>
          <w:lang w:val="en-GB" w:eastAsia="en-GB"/>
        </w:rPr>
        <w:t xml:space="preserve">51.2% of respondents were self-employed, making them a key target group for practical, cost-conscious </w:t>
      </w:r>
      <w:r w:rsidR="00F643DD">
        <w:rPr>
          <w:rFonts w:ascii="Times New Roman" w:hAnsi="Times New Roman" w:cs="Times New Roman"/>
          <w:sz w:val="24"/>
          <w:szCs w:val="24"/>
          <w:lang w:val="en-GB" w:eastAsia="en-GB"/>
        </w:rPr>
        <w:t xml:space="preserve">advertisements </w:t>
      </w:r>
      <w:r w:rsidRPr="00682958">
        <w:rPr>
          <w:rFonts w:ascii="Times New Roman" w:hAnsi="Times New Roman" w:cs="Times New Roman"/>
          <w:sz w:val="24"/>
          <w:szCs w:val="24"/>
          <w:lang w:val="en-GB" w:eastAsia="en-GB"/>
        </w:rPr>
        <w:t xml:space="preserve">33% were unemployed, and 15.8% were employed in either </w:t>
      </w:r>
      <w:r w:rsidR="00F643DD">
        <w:rPr>
          <w:rFonts w:ascii="Times New Roman" w:hAnsi="Times New Roman" w:cs="Times New Roman"/>
          <w:sz w:val="24"/>
          <w:szCs w:val="24"/>
          <w:lang w:val="en-GB" w:eastAsia="en-GB"/>
        </w:rPr>
        <w:t xml:space="preserve">the </w:t>
      </w:r>
      <w:r w:rsidRPr="00682958">
        <w:rPr>
          <w:rFonts w:ascii="Times New Roman" w:hAnsi="Times New Roman" w:cs="Times New Roman"/>
          <w:sz w:val="24"/>
          <w:szCs w:val="24"/>
          <w:lang w:val="en-GB" w:eastAsia="en-GB"/>
        </w:rPr>
        <w:t>public or private sectors</w:t>
      </w:r>
    </w:p>
    <w:p w14:paraId="5BFE4650" w14:textId="4EF3ACA9" w:rsidR="00682958" w:rsidRDefault="00682958"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682958">
        <w:rPr>
          <w:rFonts w:ascii="Times New Roman" w:hAnsi="Times New Roman" w:cs="Times New Roman"/>
          <w:b/>
          <w:bCs/>
          <w:sz w:val="24"/>
          <w:szCs w:val="24"/>
          <w:lang w:val="en-GB" w:eastAsia="en-GB"/>
        </w:rPr>
        <w:t>Professional Backgrounds</w:t>
      </w:r>
    </w:p>
    <w:p w14:paraId="7533B837" w14:textId="45BB3D51" w:rsidR="00682958" w:rsidRDefault="00682958" w:rsidP="005D46B5">
      <w:pPr>
        <w:pStyle w:val="ListParagraph"/>
        <w:spacing w:after="0" w:line="480" w:lineRule="auto"/>
        <w:jc w:val="both"/>
        <w:rPr>
          <w:rFonts w:ascii="Times New Roman" w:hAnsi="Times New Roman" w:cs="Times New Roman"/>
          <w:sz w:val="24"/>
          <w:szCs w:val="24"/>
          <w:lang w:val="en-GB" w:eastAsia="en-GB"/>
        </w:rPr>
      </w:pPr>
      <w:r w:rsidRPr="00DC1E73">
        <w:rPr>
          <w:rFonts w:ascii="Times New Roman" w:hAnsi="Times New Roman" w:cs="Times New Roman"/>
          <w:sz w:val="24"/>
          <w:szCs w:val="24"/>
          <w:lang w:val="en-GB" w:eastAsia="en-GB"/>
        </w:rPr>
        <w:t xml:space="preserve">31.6% </w:t>
      </w:r>
      <w:r w:rsidR="00DC1E73">
        <w:rPr>
          <w:rFonts w:ascii="Times New Roman" w:hAnsi="Times New Roman" w:cs="Times New Roman"/>
          <w:sz w:val="24"/>
          <w:szCs w:val="24"/>
          <w:lang w:val="en-GB" w:eastAsia="en-GB"/>
        </w:rPr>
        <w:t xml:space="preserve">of respondents </w:t>
      </w:r>
      <w:r w:rsidRPr="00DC1E73">
        <w:rPr>
          <w:rFonts w:ascii="Times New Roman" w:hAnsi="Times New Roman" w:cs="Times New Roman"/>
          <w:sz w:val="24"/>
          <w:szCs w:val="24"/>
          <w:lang w:val="en-GB" w:eastAsia="en-GB"/>
        </w:rPr>
        <w:t>were business people, followed by 12.1% farmers, 10.3% teachers, 2.8% engineers</w:t>
      </w:r>
      <w:r w:rsidR="00F643DD">
        <w:rPr>
          <w:rFonts w:ascii="Times New Roman" w:hAnsi="Times New Roman" w:cs="Times New Roman"/>
          <w:sz w:val="24"/>
          <w:szCs w:val="24"/>
          <w:lang w:val="en-GB" w:eastAsia="en-GB"/>
        </w:rPr>
        <w:t>,</w:t>
      </w:r>
      <w:r w:rsidRPr="00DC1E73">
        <w:rPr>
          <w:rFonts w:ascii="Times New Roman" w:hAnsi="Times New Roman" w:cs="Times New Roman"/>
          <w:sz w:val="24"/>
          <w:szCs w:val="24"/>
          <w:lang w:val="en-GB" w:eastAsia="en-GB"/>
        </w:rPr>
        <w:t xml:space="preserve"> and 43.2% fell under “others” (varied informal sectors</w:t>
      </w:r>
      <w:r w:rsidR="00DC1E73" w:rsidRPr="00DC1E73">
        <w:rPr>
          <w:rFonts w:ascii="Times New Roman" w:hAnsi="Times New Roman" w:cs="Times New Roman"/>
          <w:sz w:val="24"/>
          <w:szCs w:val="24"/>
          <w:lang w:val="en-GB" w:eastAsia="en-GB"/>
        </w:rPr>
        <w:t>)</w:t>
      </w:r>
    </w:p>
    <w:p w14:paraId="3D07F509" w14:textId="57BE8CB8" w:rsidR="00AD4256" w:rsidRDefault="00AD4256" w:rsidP="005D46B5">
      <w:pPr>
        <w:pStyle w:val="ListParagraph"/>
        <w:numPr>
          <w:ilvl w:val="0"/>
          <w:numId w:val="30"/>
        </w:numPr>
        <w:spacing w:after="0" w:line="480" w:lineRule="auto"/>
        <w:jc w:val="both"/>
        <w:rPr>
          <w:rFonts w:ascii="Times New Roman" w:hAnsi="Times New Roman" w:cs="Times New Roman"/>
          <w:b/>
          <w:bCs/>
          <w:sz w:val="24"/>
          <w:szCs w:val="24"/>
          <w:lang w:val="en-GB" w:eastAsia="en-GB"/>
        </w:rPr>
      </w:pPr>
      <w:r w:rsidRPr="00AD4256">
        <w:rPr>
          <w:rFonts w:ascii="Times New Roman" w:hAnsi="Times New Roman" w:cs="Times New Roman"/>
          <w:b/>
          <w:bCs/>
          <w:sz w:val="24"/>
          <w:szCs w:val="24"/>
          <w:lang w:val="en-GB" w:eastAsia="en-GB"/>
        </w:rPr>
        <w:t>Challenges in Billboard Advertising</w:t>
      </w:r>
    </w:p>
    <w:p w14:paraId="279A4679" w14:textId="70EC7A6E" w:rsidR="00EC718C" w:rsidRPr="00416DFF" w:rsidRDefault="00416DFF" w:rsidP="00C20345">
      <w:pPr>
        <w:pStyle w:val="ListParagraph"/>
        <w:spacing w:line="480" w:lineRule="auto"/>
        <w:jc w:val="both"/>
        <w:rPr>
          <w:rFonts w:ascii="Times New Roman" w:hAnsi="Times New Roman" w:cs="Times New Roman"/>
          <w:sz w:val="24"/>
          <w:szCs w:val="24"/>
          <w:lang w:val="en-GB" w:eastAsia="en-GB"/>
        </w:rPr>
      </w:pPr>
      <w:r w:rsidRPr="00416DFF">
        <w:rPr>
          <w:rFonts w:ascii="Times New Roman" w:hAnsi="Times New Roman" w:cs="Times New Roman"/>
          <w:sz w:val="24"/>
          <w:szCs w:val="24"/>
          <w:lang w:val="en-GB" w:eastAsia="en-GB"/>
        </w:rPr>
        <w:t>52% of respondents cited infrastructure issues like weather-related damage. 46% mentioned delayed payments by clients</w:t>
      </w:r>
      <w:r w:rsidR="00F643DD">
        <w:rPr>
          <w:rFonts w:ascii="Times New Roman" w:hAnsi="Times New Roman" w:cs="Times New Roman"/>
          <w:sz w:val="24"/>
          <w:szCs w:val="24"/>
          <w:lang w:val="en-GB" w:eastAsia="en-GB"/>
        </w:rPr>
        <w:t>,</w:t>
      </w:r>
      <w:r w:rsidRPr="00416DFF">
        <w:rPr>
          <w:rFonts w:ascii="Times New Roman" w:hAnsi="Times New Roman" w:cs="Times New Roman"/>
          <w:sz w:val="24"/>
          <w:szCs w:val="24"/>
          <w:lang w:val="en-GB" w:eastAsia="en-GB"/>
        </w:rPr>
        <w:t xml:space="preserve"> while 42% noted the lack of standardized regulation as a concern.</w:t>
      </w:r>
    </w:p>
    <w:p w14:paraId="00B02775" w14:textId="6DE82803" w:rsidR="0051241B" w:rsidRDefault="00CA21AC" w:rsidP="005D46B5">
      <w:pPr>
        <w:pStyle w:val="Heading3"/>
        <w:spacing w:before="0" w:line="480" w:lineRule="auto"/>
        <w:jc w:val="both"/>
        <w:rPr>
          <w:rFonts w:ascii="Times New Roman" w:eastAsia="Times New Roman" w:hAnsi="Times New Roman" w:cs="Times New Roman"/>
          <w:b/>
          <w:color w:val="000000" w:themeColor="text1"/>
          <w:lang w:val="en-GB" w:eastAsia="en-GB"/>
        </w:rPr>
      </w:pPr>
      <w:bookmarkStart w:id="236" w:name="_Toc204151595"/>
      <w:r w:rsidRPr="0006213A">
        <w:rPr>
          <w:rFonts w:ascii="Times New Roman" w:eastAsia="Times New Roman" w:hAnsi="Times New Roman" w:cs="Times New Roman"/>
          <w:b/>
          <w:color w:val="000000" w:themeColor="text1"/>
          <w:lang w:val="en-GB" w:eastAsia="en-GB"/>
        </w:rPr>
        <w:t>5.</w:t>
      </w:r>
      <w:r w:rsidR="00EC718C">
        <w:rPr>
          <w:rFonts w:ascii="Times New Roman" w:eastAsia="Times New Roman" w:hAnsi="Times New Roman" w:cs="Times New Roman"/>
          <w:b/>
          <w:color w:val="000000" w:themeColor="text1"/>
          <w:lang w:val="en-GB" w:eastAsia="en-GB"/>
        </w:rPr>
        <w:t>2</w:t>
      </w:r>
      <w:r w:rsidRPr="0006213A">
        <w:rPr>
          <w:rFonts w:ascii="Times New Roman" w:eastAsia="Times New Roman" w:hAnsi="Times New Roman" w:cs="Times New Roman"/>
          <w:b/>
          <w:color w:val="000000" w:themeColor="text1"/>
          <w:lang w:val="en-GB" w:eastAsia="en-GB"/>
        </w:rPr>
        <w:t xml:space="preserve"> </w:t>
      </w:r>
      <w:r w:rsidR="0051241B">
        <w:rPr>
          <w:rFonts w:ascii="Times New Roman" w:eastAsia="Times New Roman" w:hAnsi="Times New Roman" w:cs="Times New Roman"/>
          <w:b/>
          <w:color w:val="000000" w:themeColor="text1"/>
          <w:lang w:val="en-GB" w:eastAsia="en-GB"/>
        </w:rPr>
        <w:t>Discussion of the research findings</w:t>
      </w:r>
      <w:bookmarkEnd w:id="236"/>
    </w:p>
    <w:p w14:paraId="4438ECA1" w14:textId="52DB3914" w:rsidR="0051241B" w:rsidRDefault="00BB4C8D" w:rsidP="005D46B5">
      <w:pPr>
        <w:spacing w:after="0" w:line="480" w:lineRule="auto"/>
        <w:jc w:val="both"/>
        <w:rPr>
          <w:rFonts w:ascii="Times New Roman" w:hAnsi="Times New Roman" w:cs="Times New Roman"/>
          <w:sz w:val="24"/>
          <w:szCs w:val="24"/>
          <w:lang w:val="en-GB" w:eastAsia="en-GB"/>
        </w:rPr>
      </w:pPr>
      <w:r w:rsidRPr="00D83876">
        <w:rPr>
          <w:rFonts w:ascii="Times New Roman" w:hAnsi="Times New Roman" w:cs="Times New Roman"/>
          <w:sz w:val="24"/>
          <w:szCs w:val="24"/>
          <w:lang w:val="en-GB" w:eastAsia="en-GB"/>
        </w:rPr>
        <w:t xml:space="preserve">This section </w:t>
      </w:r>
      <w:r w:rsidR="00D83876" w:rsidRPr="00D83876">
        <w:rPr>
          <w:rFonts w:ascii="Times New Roman" w:hAnsi="Times New Roman" w:cs="Times New Roman"/>
          <w:sz w:val="24"/>
          <w:szCs w:val="24"/>
          <w:lang w:val="en-GB" w:eastAsia="en-GB"/>
        </w:rPr>
        <w:t>provides</w:t>
      </w:r>
      <w:r w:rsidRPr="00D83876">
        <w:rPr>
          <w:rFonts w:ascii="Times New Roman" w:hAnsi="Times New Roman" w:cs="Times New Roman"/>
          <w:sz w:val="24"/>
          <w:szCs w:val="24"/>
          <w:lang w:val="en-GB" w:eastAsia="en-GB"/>
        </w:rPr>
        <w:t xml:space="preserve"> </w:t>
      </w:r>
      <w:r w:rsidR="00F643DD">
        <w:rPr>
          <w:rFonts w:ascii="Times New Roman" w:hAnsi="Times New Roman" w:cs="Times New Roman"/>
          <w:sz w:val="24"/>
          <w:szCs w:val="24"/>
          <w:lang w:val="en-GB" w:eastAsia="en-GB"/>
        </w:rPr>
        <w:t xml:space="preserve">a </w:t>
      </w:r>
      <w:r w:rsidRPr="00D83876">
        <w:rPr>
          <w:rFonts w:ascii="Times New Roman" w:hAnsi="Times New Roman" w:cs="Times New Roman"/>
          <w:sz w:val="24"/>
          <w:szCs w:val="24"/>
          <w:lang w:val="en-GB" w:eastAsia="en-GB"/>
        </w:rPr>
        <w:t>wide understanding of results found after analysis and interpretations</w:t>
      </w:r>
      <w:r w:rsidR="00D83876" w:rsidRPr="00D83876">
        <w:rPr>
          <w:rFonts w:ascii="Times New Roman" w:hAnsi="Times New Roman" w:cs="Times New Roman"/>
          <w:sz w:val="24"/>
          <w:szCs w:val="24"/>
          <w:lang w:val="en-GB" w:eastAsia="en-GB"/>
        </w:rPr>
        <w:t xml:space="preserve"> of research</w:t>
      </w:r>
      <w:r w:rsidRPr="00D83876">
        <w:rPr>
          <w:rFonts w:ascii="Times New Roman" w:hAnsi="Times New Roman" w:cs="Times New Roman"/>
          <w:sz w:val="24"/>
          <w:szCs w:val="24"/>
          <w:lang w:val="en-GB" w:eastAsia="en-GB"/>
        </w:rPr>
        <w:t xml:space="preserve"> </w:t>
      </w:r>
      <w:r w:rsidR="00D83876" w:rsidRPr="00D83876">
        <w:rPr>
          <w:rFonts w:ascii="Times New Roman" w:hAnsi="Times New Roman" w:cs="Times New Roman"/>
          <w:sz w:val="24"/>
          <w:szCs w:val="24"/>
          <w:lang w:val="en-GB" w:eastAsia="en-GB"/>
        </w:rPr>
        <w:t>data from respondents</w:t>
      </w:r>
      <w:r w:rsidR="003D34CE">
        <w:rPr>
          <w:rFonts w:ascii="Times New Roman" w:hAnsi="Times New Roman" w:cs="Times New Roman"/>
          <w:sz w:val="24"/>
          <w:szCs w:val="24"/>
          <w:lang w:val="en-GB" w:eastAsia="en-GB"/>
        </w:rPr>
        <w:t xml:space="preserve"> through </w:t>
      </w:r>
      <w:r w:rsidR="00014013">
        <w:rPr>
          <w:rFonts w:ascii="Times New Roman" w:hAnsi="Times New Roman" w:cs="Times New Roman"/>
          <w:sz w:val="24"/>
          <w:szCs w:val="24"/>
          <w:lang w:val="en-GB" w:eastAsia="en-GB"/>
        </w:rPr>
        <w:t xml:space="preserve">the following </w:t>
      </w:r>
      <w:r w:rsidR="003D34CE">
        <w:rPr>
          <w:rFonts w:ascii="Times New Roman" w:hAnsi="Times New Roman" w:cs="Times New Roman"/>
          <w:sz w:val="24"/>
          <w:szCs w:val="24"/>
          <w:lang w:val="en-GB" w:eastAsia="en-GB"/>
        </w:rPr>
        <w:t>research questions;</w:t>
      </w:r>
    </w:p>
    <w:p w14:paraId="2D967C2C" w14:textId="361ABDB7" w:rsidR="00014013" w:rsidRPr="00AE2331" w:rsidRDefault="00F643DD" w:rsidP="005D46B5">
      <w:pPr>
        <w:pStyle w:val="ListParagraph"/>
        <w:numPr>
          <w:ilvl w:val="0"/>
          <w:numId w:val="31"/>
        </w:num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lastRenderedPageBreak/>
        <w:t>Is</w:t>
      </w:r>
      <w:r w:rsidR="00014013" w:rsidRPr="00AE2331">
        <w:rPr>
          <w:rFonts w:ascii="Times New Roman" w:hAnsi="Times New Roman" w:cs="Times New Roman"/>
          <w:sz w:val="24"/>
          <w:szCs w:val="24"/>
        </w:rPr>
        <w:t xml:space="preserve"> outdoor </w:t>
      </w:r>
      <w:r>
        <w:rPr>
          <w:rFonts w:ascii="Times New Roman" w:hAnsi="Times New Roman" w:cs="Times New Roman"/>
          <w:sz w:val="24"/>
          <w:szCs w:val="24"/>
        </w:rPr>
        <w:t>billboard</w:t>
      </w:r>
      <w:r w:rsidR="00014013" w:rsidRPr="00AE2331">
        <w:rPr>
          <w:rFonts w:ascii="Times New Roman" w:hAnsi="Times New Roman" w:cs="Times New Roman"/>
          <w:sz w:val="24"/>
          <w:szCs w:val="24"/>
        </w:rPr>
        <w:t xml:space="preserve"> advertising </w:t>
      </w:r>
      <w:r w:rsidR="00014013">
        <w:rPr>
          <w:rFonts w:ascii="Times New Roman" w:hAnsi="Times New Roman" w:cs="Times New Roman"/>
          <w:sz w:val="24"/>
          <w:szCs w:val="24"/>
        </w:rPr>
        <w:t>preferable for potential customers to</w:t>
      </w:r>
      <w:r w:rsidR="00014013" w:rsidRPr="00AE2331">
        <w:rPr>
          <w:rFonts w:ascii="Times New Roman" w:hAnsi="Times New Roman" w:cs="Times New Roman"/>
          <w:sz w:val="24"/>
          <w:szCs w:val="24"/>
        </w:rPr>
        <w:t xml:space="preserve"> mak</w:t>
      </w:r>
      <w:r w:rsidR="00014013">
        <w:rPr>
          <w:rFonts w:ascii="Times New Roman" w:hAnsi="Times New Roman" w:cs="Times New Roman"/>
          <w:sz w:val="24"/>
          <w:szCs w:val="24"/>
        </w:rPr>
        <w:t>e</w:t>
      </w:r>
      <w:r w:rsidR="00014013" w:rsidRPr="00AE2331">
        <w:rPr>
          <w:rFonts w:ascii="Times New Roman" w:hAnsi="Times New Roman" w:cs="Times New Roman"/>
          <w:sz w:val="24"/>
          <w:szCs w:val="24"/>
        </w:rPr>
        <w:t xml:space="preserve"> purchasing decisions </w:t>
      </w:r>
      <w:r>
        <w:rPr>
          <w:rFonts w:ascii="Times New Roman" w:hAnsi="Times New Roman" w:cs="Times New Roman"/>
          <w:sz w:val="24"/>
          <w:szCs w:val="24"/>
        </w:rPr>
        <w:t>about</w:t>
      </w:r>
      <w:r w:rsidR="00014013" w:rsidRPr="00AE2331">
        <w:rPr>
          <w:rFonts w:ascii="Times New Roman" w:hAnsi="Times New Roman" w:cs="Times New Roman"/>
          <w:sz w:val="24"/>
          <w:szCs w:val="24"/>
        </w:rPr>
        <w:t xml:space="preserve"> products or services?</w:t>
      </w:r>
    </w:p>
    <w:p w14:paraId="01267A75" w14:textId="51431E79" w:rsidR="00014013" w:rsidRPr="00AE2331" w:rsidRDefault="00014013" w:rsidP="005D46B5">
      <w:pPr>
        <w:pStyle w:val="ListParagraph"/>
        <w:numPr>
          <w:ilvl w:val="0"/>
          <w:numId w:val="31"/>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types of messages are placed in outdoor advertising billboards </w:t>
      </w:r>
      <w:r w:rsidR="00F643DD">
        <w:rPr>
          <w:rFonts w:ascii="Times New Roman" w:hAnsi="Times New Roman" w:cs="Times New Roman"/>
          <w:sz w:val="24"/>
          <w:szCs w:val="24"/>
        </w:rPr>
        <w:t>to promote</w:t>
      </w:r>
      <w:r w:rsidRPr="00AE2331">
        <w:rPr>
          <w:rFonts w:ascii="Times New Roman" w:hAnsi="Times New Roman" w:cs="Times New Roman"/>
          <w:sz w:val="24"/>
          <w:szCs w:val="24"/>
        </w:rPr>
        <w:t xml:space="preserve"> business?</w:t>
      </w:r>
    </w:p>
    <w:p w14:paraId="3C347F25" w14:textId="26B9E8C6" w:rsidR="00014013" w:rsidRPr="00AE2331" w:rsidRDefault="00014013" w:rsidP="005D46B5">
      <w:pPr>
        <w:pStyle w:val="ListParagraph"/>
        <w:numPr>
          <w:ilvl w:val="0"/>
          <w:numId w:val="31"/>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factors influencing companies to prefer to use outdoor </w:t>
      </w:r>
      <w:r w:rsidR="00F643DD">
        <w:rPr>
          <w:rFonts w:ascii="Times New Roman" w:hAnsi="Times New Roman" w:cs="Times New Roman"/>
          <w:sz w:val="24"/>
          <w:szCs w:val="24"/>
        </w:rPr>
        <w:t>billboard</w:t>
      </w:r>
      <w:r w:rsidRPr="00AE2331">
        <w:rPr>
          <w:rFonts w:ascii="Times New Roman" w:hAnsi="Times New Roman" w:cs="Times New Roman"/>
          <w:sz w:val="24"/>
          <w:szCs w:val="24"/>
        </w:rPr>
        <w:t xml:space="preserve"> advertising to promote their products and services?</w:t>
      </w:r>
    </w:p>
    <w:p w14:paraId="6EA3AD58" w14:textId="1576B88D" w:rsidR="003D34CE" w:rsidRPr="00014013" w:rsidRDefault="00014013" w:rsidP="00C20345">
      <w:pPr>
        <w:pStyle w:val="ListParagraph"/>
        <w:numPr>
          <w:ilvl w:val="0"/>
          <w:numId w:val="31"/>
        </w:num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advantages of using outdoor advertising billboards in Zanzibar? </w:t>
      </w:r>
    </w:p>
    <w:p w14:paraId="42530CD0" w14:textId="170D7CB7" w:rsidR="001D16C2" w:rsidRDefault="003D34CE" w:rsidP="005D46B5">
      <w:pPr>
        <w:spacing w:after="0" w:line="480" w:lineRule="auto"/>
        <w:ind w:right="209"/>
        <w:jc w:val="both"/>
        <w:rPr>
          <w:rFonts w:ascii="Times New Roman" w:hAnsi="Times New Roman" w:cs="Times New Roman"/>
          <w:sz w:val="24"/>
          <w:szCs w:val="24"/>
        </w:rPr>
      </w:pPr>
      <w:r w:rsidRPr="00014013">
        <w:rPr>
          <w:rFonts w:ascii="Times New Roman" w:eastAsia="Times New Roman" w:hAnsi="Times New Roman" w:cs="Times New Roman"/>
          <w:b/>
          <w:color w:val="000000" w:themeColor="text1"/>
          <w:sz w:val="24"/>
          <w:szCs w:val="24"/>
          <w:lang w:val="en-GB" w:eastAsia="en-GB"/>
        </w:rPr>
        <w:t>Research question 1:</w:t>
      </w:r>
      <w:r w:rsidR="0051241B" w:rsidRPr="00014013">
        <w:rPr>
          <w:rFonts w:ascii="Times New Roman" w:eastAsia="Times New Roman" w:hAnsi="Times New Roman" w:cs="Times New Roman"/>
          <w:b/>
          <w:color w:val="000000" w:themeColor="text1"/>
          <w:sz w:val="24"/>
          <w:szCs w:val="24"/>
          <w:lang w:val="en-GB" w:eastAsia="en-GB"/>
        </w:rPr>
        <w:t xml:space="preserve"> </w:t>
      </w:r>
      <w:r w:rsidR="00F643DD">
        <w:rPr>
          <w:rFonts w:ascii="Times New Roman" w:hAnsi="Times New Roman" w:cs="Times New Roman"/>
          <w:sz w:val="24"/>
          <w:szCs w:val="24"/>
        </w:rPr>
        <w:t>Is</w:t>
      </w:r>
      <w:r w:rsidR="00014013" w:rsidRPr="00014013">
        <w:rPr>
          <w:rFonts w:ascii="Times New Roman" w:hAnsi="Times New Roman" w:cs="Times New Roman"/>
          <w:sz w:val="24"/>
          <w:szCs w:val="24"/>
        </w:rPr>
        <w:t xml:space="preserve"> outdoor </w:t>
      </w:r>
      <w:r w:rsidR="00F643DD">
        <w:rPr>
          <w:rFonts w:ascii="Times New Roman" w:hAnsi="Times New Roman" w:cs="Times New Roman"/>
          <w:sz w:val="24"/>
          <w:szCs w:val="24"/>
        </w:rPr>
        <w:t>billboard</w:t>
      </w:r>
      <w:r w:rsidR="00014013" w:rsidRPr="00014013">
        <w:rPr>
          <w:rFonts w:ascii="Times New Roman" w:hAnsi="Times New Roman" w:cs="Times New Roman"/>
          <w:sz w:val="24"/>
          <w:szCs w:val="24"/>
        </w:rPr>
        <w:t xml:space="preserve"> advertising preferable for potential customers to make purchasing decisions </w:t>
      </w:r>
      <w:r w:rsidR="00F643DD">
        <w:rPr>
          <w:rFonts w:ascii="Times New Roman" w:hAnsi="Times New Roman" w:cs="Times New Roman"/>
          <w:sz w:val="24"/>
          <w:szCs w:val="24"/>
        </w:rPr>
        <w:t>about</w:t>
      </w:r>
      <w:r w:rsidR="00014013" w:rsidRPr="00014013">
        <w:rPr>
          <w:rFonts w:ascii="Times New Roman" w:hAnsi="Times New Roman" w:cs="Times New Roman"/>
          <w:sz w:val="24"/>
          <w:szCs w:val="24"/>
        </w:rPr>
        <w:t xml:space="preserve"> products or services?</w:t>
      </w:r>
      <w:r w:rsidR="00014013">
        <w:rPr>
          <w:rFonts w:ascii="Times New Roman" w:hAnsi="Times New Roman" w:cs="Times New Roman"/>
          <w:sz w:val="24"/>
          <w:szCs w:val="24"/>
        </w:rPr>
        <w:t xml:space="preserve"> </w:t>
      </w:r>
    </w:p>
    <w:p w14:paraId="6768C9CB" w14:textId="066DBA25" w:rsidR="00014013" w:rsidRPr="00014013" w:rsidRDefault="00014013" w:rsidP="005D46B5">
      <w:p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 xml:space="preserve">The question has </w:t>
      </w:r>
      <w:r w:rsidR="005526EC">
        <w:rPr>
          <w:rFonts w:ascii="Times New Roman" w:hAnsi="Times New Roman" w:cs="Times New Roman"/>
          <w:sz w:val="24"/>
          <w:szCs w:val="24"/>
        </w:rPr>
        <w:t>three</w:t>
      </w:r>
      <w:r w:rsidR="00F95F99">
        <w:rPr>
          <w:rFonts w:ascii="Times New Roman" w:hAnsi="Times New Roman" w:cs="Times New Roman"/>
          <w:sz w:val="24"/>
          <w:szCs w:val="24"/>
        </w:rPr>
        <w:t xml:space="preserve"> </w:t>
      </w:r>
      <w:r>
        <w:rPr>
          <w:rFonts w:ascii="Times New Roman" w:hAnsi="Times New Roman" w:cs="Times New Roman"/>
          <w:sz w:val="24"/>
          <w:szCs w:val="24"/>
        </w:rPr>
        <w:t>sub</w:t>
      </w:r>
      <w:r w:rsidR="00F95F99">
        <w:rPr>
          <w:rFonts w:ascii="Times New Roman" w:hAnsi="Times New Roman" w:cs="Times New Roman"/>
          <w:sz w:val="24"/>
          <w:szCs w:val="24"/>
        </w:rPr>
        <w:t>-</w:t>
      </w:r>
      <w:r>
        <w:rPr>
          <w:rFonts w:ascii="Times New Roman" w:hAnsi="Times New Roman" w:cs="Times New Roman"/>
          <w:sz w:val="24"/>
          <w:szCs w:val="24"/>
        </w:rPr>
        <w:t xml:space="preserve">themes as </w:t>
      </w:r>
      <w:r w:rsidR="00F643DD">
        <w:rPr>
          <w:rFonts w:ascii="Times New Roman" w:hAnsi="Times New Roman" w:cs="Times New Roman"/>
          <w:sz w:val="24"/>
          <w:szCs w:val="24"/>
        </w:rPr>
        <w:t>follows</w:t>
      </w:r>
      <w:r w:rsidR="001D16C2">
        <w:rPr>
          <w:rFonts w:ascii="Times New Roman" w:hAnsi="Times New Roman" w:cs="Times New Roman"/>
          <w:sz w:val="24"/>
          <w:szCs w:val="24"/>
        </w:rPr>
        <w:t>;</w:t>
      </w:r>
    </w:p>
    <w:p w14:paraId="1E76F24B" w14:textId="7CA98318" w:rsidR="00F95F99" w:rsidRPr="00F95F99" w:rsidRDefault="00F95F99" w:rsidP="005D46B5">
      <w:pPr>
        <w:spacing w:after="0" w:line="480" w:lineRule="auto"/>
        <w:jc w:val="both"/>
        <w:rPr>
          <w:rFonts w:ascii="Times New Roman" w:hAnsi="Times New Roman" w:cs="Times New Roman"/>
          <w:bCs/>
          <w:sz w:val="24"/>
          <w:szCs w:val="24"/>
        </w:rPr>
      </w:pPr>
      <w:r w:rsidRPr="00F95F99">
        <w:rPr>
          <w:rFonts w:ascii="Times New Roman" w:hAnsi="Times New Roman" w:cs="Times New Roman"/>
          <w:bCs/>
          <w:sz w:val="24"/>
          <w:szCs w:val="24"/>
        </w:rPr>
        <w:t>(</w:t>
      </w:r>
      <w:proofErr w:type="gramStart"/>
      <w:r w:rsidRPr="00F95F99">
        <w:rPr>
          <w:rFonts w:ascii="Times New Roman" w:hAnsi="Times New Roman" w:cs="Times New Roman"/>
          <w:bCs/>
          <w:sz w:val="24"/>
          <w:szCs w:val="24"/>
        </w:rPr>
        <w:t>i</w:t>
      </w:r>
      <w:proofErr w:type="gramEnd"/>
      <w:r w:rsidRPr="00F95F99">
        <w:rPr>
          <w:rFonts w:ascii="Times New Roman" w:hAnsi="Times New Roman" w:cs="Times New Roman"/>
          <w:bCs/>
          <w:sz w:val="24"/>
          <w:szCs w:val="24"/>
        </w:rPr>
        <w:t xml:space="preserve">): </w:t>
      </w:r>
      <w:r w:rsidR="006101F7">
        <w:rPr>
          <w:rFonts w:ascii="Times New Roman" w:hAnsi="Times New Roman" w:cs="Times New Roman"/>
          <w:bCs/>
          <w:sz w:val="24"/>
          <w:szCs w:val="24"/>
        </w:rPr>
        <w:t xml:space="preserve">Visibility of </w:t>
      </w:r>
      <w:r w:rsidR="006101F7" w:rsidRPr="00F95F99">
        <w:rPr>
          <w:rFonts w:ascii="Times New Roman" w:hAnsi="Times New Roman" w:cs="Times New Roman"/>
          <w:bCs/>
          <w:sz w:val="24"/>
          <w:szCs w:val="24"/>
        </w:rPr>
        <w:t>outdoor</w:t>
      </w:r>
      <w:r w:rsidRPr="00F95F99">
        <w:rPr>
          <w:rFonts w:ascii="Times New Roman" w:hAnsi="Times New Roman" w:cs="Times New Roman"/>
          <w:bCs/>
          <w:sz w:val="24"/>
          <w:szCs w:val="24"/>
        </w:rPr>
        <w:t xml:space="preserve"> </w:t>
      </w:r>
      <w:r w:rsidR="00F643DD">
        <w:rPr>
          <w:rFonts w:ascii="Times New Roman" w:hAnsi="Times New Roman" w:cs="Times New Roman"/>
          <w:bCs/>
          <w:sz w:val="24"/>
          <w:szCs w:val="24"/>
        </w:rPr>
        <w:t>billboard</w:t>
      </w:r>
      <w:r w:rsidRPr="00F95F99">
        <w:rPr>
          <w:rFonts w:ascii="Times New Roman" w:hAnsi="Times New Roman" w:cs="Times New Roman"/>
          <w:bCs/>
          <w:sz w:val="24"/>
          <w:szCs w:val="24"/>
        </w:rPr>
        <w:t xml:space="preserve"> advertisements </w:t>
      </w:r>
    </w:p>
    <w:p w14:paraId="40ED1DA2" w14:textId="54583E58" w:rsidR="00F95F99" w:rsidRPr="00F95F99" w:rsidRDefault="00F95F99" w:rsidP="005D46B5">
      <w:pPr>
        <w:spacing w:after="0" w:line="480" w:lineRule="auto"/>
        <w:jc w:val="both"/>
        <w:rPr>
          <w:rFonts w:ascii="Times New Roman" w:hAnsi="Times New Roman" w:cs="Times New Roman"/>
          <w:bCs/>
          <w:sz w:val="24"/>
          <w:szCs w:val="24"/>
        </w:rPr>
      </w:pPr>
      <w:r w:rsidRPr="00F95F99">
        <w:rPr>
          <w:rFonts w:ascii="Times New Roman" w:hAnsi="Times New Roman" w:cs="Times New Roman"/>
          <w:bCs/>
          <w:sz w:val="24"/>
          <w:szCs w:val="24"/>
        </w:rPr>
        <w:t xml:space="preserve">(ii): </w:t>
      </w:r>
      <w:r w:rsidR="006101F7">
        <w:rPr>
          <w:rFonts w:ascii="Times New Roman" w:hAnsi="Times New Roman" w:cs="Times New Roman"/>
          <w:bCs/>
          <w:sz w:val="24"/>
          <w:szCs w:val="24"/>
        </w:rPr>
        <w:t>A</w:t>
      </w:r>
      <w:r w:rsidRPr="00F95F99">
        <w:rPr>
          <w:rFonts w:ascii="Times New Roman" w:hAnsi="Times New Roman" w:cs="Times New Roman"/>
          <w:bCs/>
          <w:sz w:val="24"/>
          <w:szCs w:val="24"/>
        </w:rPr>
        <w:t>ttractive</w:t>
      </w:r>
      <w:r w:rsidR="006101F7">
        <w:rPr>
          <w:rFonts w:ascii="Times New Roman" w:hAnsi="Times New Roman" w:cs="Times New Roman"/>
          <w:bCs/>
          <w:sz w:val="24"/>
          <w:szCs w:val="24"/>
        </w:rPr>
        <w:t xml:space="preserve">ness of outdoor </w:t>
      </w:r>
      <w:r w:rsidR="00F643DD">
        <w:rPr>
          <w:rFonts w:ascii="Times New Roman" w:hAnsi="Times New Roman" w:cs="Times New Roman"/>
          <w:bCs/>
          <w:sz w:val="24"/>
          <w:szCs w:val="24"/>
        </w:rPr>
        <w:t>billboard</w:t>
      </w:r>
      <w:r w:rsidR="006101F7">
        <w:rPr>
          <w:rFonts w:ascii="Times New Roman" w:hAnsi="Times New Roman" w:cs="Times New Roman"/>
          <w:bCs/>
          <w:sz w:val="24"/>
          <w:szCs w:val="24"/>
        </w:rPr>
        <w:t xml:space="preserve"> advertisements</w:t>
      </w:r>
    </w:p>
    <w:p w14:paraId="5EA63C33" w14:textId="0599D2C0" w:rsidR="00F95F99" w:rsidRDefault="00F95F99" w:rsidP="005D46B5">
      <w:pPr>
        <w:spacing w:after="0" w:line="480" w:lineRule="auto"/>
        <w:jc w:val="both"/>
        <w:rPr>
          <w:rFonts w:ascii="Times New Roman" w:hAnsi="Times New Roman" w:cs="Times New Roman"/>
          <w:bCs/>
          <w:sz w:val="24"/>
          <w:szCs w:val="24"/>
        </w:rPr>
      </w:pPr>
      <w:bookmarkStart w:id="237" w:name="_Hlk201778581"/>
      <w:r w:rsidRPr="00F95F99">
        <w:rPr>
          <w:rFonts w:ascii="Times New Roman" w:hAnsi="Times New Roman" w:cs="Times New Roman"/>
          <w:bCs/>
          <w:sz w:val="24"/>
          <w:szCs w:val="24"/>
        </w:rPr>
        <w:t>(iii):</w:t>
      </w:r>
      <w:bookmarkEnd w:id="237"/>
      <w:r w:rsidRPr="00F95F99">
        <w:rPr>
          <w:rFonts w:ascii="Times New Roman" w:hAnsi="Times New Roman" w:cs="Times New Roman"/>
          <w:bCs/>
          <w:sz w:val="24"/>
          <w:szCs w:val="24"/>
        </w:rPr>
        <w:t xml:space="preserve"> </w:t>
      </w:r>
      <w:r w:rsidR="00F643DD">
        <w:rPr>
          <w:rFonts w:ascii="Times New Roman" w:hAnsi="Times New Roman" w:cs="Times New Roman"/>
          <w:bCs/>
          <w:sz w:val="24"/>
          <w:szCs w:val="24"/>
        </w:rPr>
        <w:t>Dissatisfaction</w:t>
      </w:r>
      <w:r w:rsidRPr="00F95F99">
        <w:rPr>
          <w:rFonts w:ascii="Times New Roman" w:hAnsi="Times New Roman" w:cs="Times New Roman"/>
          <w:bCs/>
          <w:sz w:val="24"/>
          <w:szCs w:val="24"/>
        </w:rPr>
        <w:t xml:space="preserve"> </w:t>
      </w:r>
      <w:r w:rsidR="00F643DD">
        <w:rPr>
          <w:rFonts w:ascii="Times New Roman" w:hAnsi="Times New Roman" w:cs="Times New Roman"/>
          <w:bCs/>
          <w:sz w:val="24"/>
          <w:szCs w:val="24"/>
        </w:rPr>
        <w:t>with</w:t>
      </w:r>
      <w:r w:rsidR="006101F7">
        <w:rPr>
          <w:rFonts w:ascii="Times New Roman" w:hAnsi="Times New Roman" w:cs="Times New Roman"/>
          <w:bCs/>
          <w:sz w:val="24"/>
          <w:szCs w:val="24"/>
        </w:rPr>
        <w:t xml:space="preserve"> </w:t>
      </w:r>
      <w:r w:rsidRPr="00F95F99">
        <w:rPr>
          <w:rFonts w:ascii="Times New Roman" w:hAnsi="Times New Roman" w:cs="Times New Roman"/>
          <w:bCs/>
          <w:sz w:val="24"/>
          <w:szCs w:val="24"/>
        </w:rPr>
        <w:t xml:space="preserve">outdoor </w:t>
      </w:r>
      <w:r w:rsidR="00F643DD">
        <w:rPr>
          <w:rFonts w:ascii="Times New Roman" w:hAnsi="Times New Roman" w:cs="Times New Roman"/>
          <w:bCs/>
          <w:sz w:val="24"/>
          <w:szCs w:val="24"/>
        </w:rPr>
        <w:t>billboard</w:t>
      </w:r>
      <w:r w:rsidRPr="00F95F99">
        <w:rPr>
          <w:rFonts w:ascii="Times New Roman" w:hAnsi="Times New Roman" w:cs="Times New Roman"/>
          <w:bCs/>
          <w:sz w:val="24"/>
          <w:szCs w:val="24"/>
        </w:rPr>
        <w:t xml:space="preserve"> advertisements</w:t>
      </w:r>
    </w:p>
    <w:p w14:paraId="12C3921F" w14:textId="17485467" w:rsidR="00920252" w:rsidRPr="00AE2331" w:rsidRDefault="00F06CE0" w:rsidP="00576730">
      <w:pPr>
        <w:spacing w:before="240" w:line="480" w:lineRule="auto"/>
        <w:jc w:val="both"/>
        <w:rPr>
          <w:rFonts w:ascii="Times New Roman" w:eastAsia="Times New Roman" w:hAnsi="Times New Roman" w:cs="Times New Roman"/>
          <w:sz w:val="24"/>
          <w:szCs w:val="24"/>
          <w:lang w:val="en-GB" w:eastAsia="en-GB"/>
        </w:rPr>
      </w:pPr>
      <w:r w:rsidRPr="00542FA6">
        <w:rPr>
          <w:rFonts w:ascii="Times New Roman" w:eastAsia="Times New Roman" w:hAnsi="Times New Roman" w:cs="Times New Roman"/>
          <w:sz w:val="24"/>
          <w:szCs w:val="24"/>
          <w:lang w:val="en-GB" w:eastAsia="en-GB"/>
        </w:rPr>
        <w:t xml:space="preserve">Starting with </w:t>
      </w:r>
      <w:r w:rsidR="001D4FDA">
        <w:rPr>
          <w:rFonts w:ascii="Times New Roman" w:eastAsia="Times New Roman" w:hAnsi="Times New Roman" w:cs="Times New Roman"/>
          <w:sz w:val="24"/>
          <w:szCs w:val="24"/>
          <w:lang w:val="en-GB" w:eastAsia="en-GB"/>
        </w:rPr>
        <w:t xml:space="preserve">the </w:t>
      </w:r>
      <w:r w:rsidRPr="00542FA6">
        <w:rPr>
          <w:rFonts w:ascii="Times New Roman" w:eastAsia="Times New Roman" w:hAnsi="Times New Roman" w:cs="Times New Roman"/>
          <w:sz w:val="24"/>
          <w:szCs w:val="24"/>
          <w:lang w:val="en-GB" w:eastAsia="en-GB"/>
        </w:rPr>
        <w:t>visibility of outdoor billboard advertisements</w:t>
      </w:r>
      <w:r>
        <w:rPr>
          <w:rFonts w:ascii="Times New Roman" w:eastAsia="Times New Roman" w:hAnsi="Times New Roman" w:cs="Times New Roman"/>
          <w:sz w:val="24"/>
          <w:szCs w:val="24"/>
          <w:lang w:val="en-GB" w:eastAsia="en-GB"/>
        </w:rPr>
        <w:t>, g</w:t>
      </w:r>
      <w:r w:rsidR="00165679" w:rsidRPr="00AE2331">
        <w:rPr>
          <w:rFonts w:ascii="Times New Roman" w:eastAsia="Times New Roman" w:hAnsi="Times New Roman" w:cs="Times New Roman"/>
          <w:sz w:val="24"/>
          <w:szCs w:val="24"/>
          <w:lang w:val="en-GB" w:eastAsia="en-GB"/>
        </w:rPr>
        <w:t>iven the results,</w:t>
      </w:r>
      <w:r w:rsidR="00872E0B" w:rsidRPr="00AE2331">
        <w:rPr>
          <w:rFonts w:ascii="Times New Roman" w:eastAsia="Times New Roman" w:hAnsi="Times New Roman" w:cs="Times New Roman"/>
          <w:sz w:val="24"/>
          <w:szCs w:val="24"/>
          <w:lang w:val="en-GB" w:eastAsia="en-GB"/>
        </w:rPr>
        <w:t xml:space="preserve"> </w:t>
      </w:r>
      <w:r w:rsidR="00165679" w:rsidRPr="00AE2331">
        <w:rPr>
          <w:rFonts w:ascii="Times New Roman" w:eastAsia="Times New Roman" w:hAnsi="Times New Roman" w:cs="Times New Roman"/>
          <w:sz w:val="24"/>
          <w:szCs w:val="24"/>
          <w:lang w:val="en-GB" w:eastAsia="en-GB"/>
        </w:rPr>
        <w:t>data show</w:t>
      </w:r>
      <w:r w:rsidR="00872E0B" w:rsidRPr="00AE2331">
        <w:rPr>
          <w:rFonts w:ascii="Times New Roman" w:eastAsia="Times New Roman" w:hAnsi="Times New Roman" w:cs="Times New Roman"/>
          <w:sz w:val="24"/>
          <w:szCs w:val="24"/>
          <w:lang w:val="en-GB" w:eastAsia="en-GB"/>
        </w:rPr>
        <w:t xml:space="preserve"> how frequent</w:t>
      </w:r>
      <w:r w:rsidR="00F34092" w:rsidRPr="00AE2331">
        <w:rPr>
          <w:rFonts w:ascii="Times New Roman" w:eastAsia="Times New Roman" w:hAnsi="Times New Roman" w:cs="Times New Roman"/>
          <w:sz w:val="24"/>
          <w:szCs w:val="24"/>
          <w:lang w:val="en-GB" w:eastAsia="en-GB"/>
        </w:rPr>
        <w:t xml:space="preserve">ly residents in three districts </w:t>
      </w:r>
      <w:r w:rsidR="00872E0B" w:rsidRPr="00C01016">
        <w:rPr>
          <w:rFonts w:ascii="Times New Roman" w:eastAsia="Times New Roman" w:hAnsi="Times New Roman" w:cs="Times New Roman"/>
          <w:bCs/>
          <w:sz w:val="24"/>
          <w:szCs w:val="24"/>
          <w:lang w:val="en-GB" w:eastAsia="en-GB"/>
        </w:rPr>
        <w:t>Urban District</w:t>
      </w:r>
      <w:r w:rsidR="00872E0B" w:rsidRPr="00C01016">
        <w:rPr>
          <w:rFonts w:ascii="Times New Roman" w:eastAsia="Times New Roman" w:hAnsi="Times New Roman" w:cs="Times New Roman"/>
          <w:sz w:val="24"/>
          <w:szCs w:val="24"/>
          <w:lang w:val="en-GB" w:eastAsia="en-GB"/>
        </w:rPr>
        <w:t xml:space="preserve">, </w:t>
      </w:r>
      <w:r w:rsidR="001D4FDA">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bCs/>
          <w:sz w:val="24"/>
          <w:szCs w:val="24"/>
          <w:lang w:val="en-GB" w:eastAsia="en-GB"/>
        </w:rPr>
        <w:t>West “A”</w:t>
      </w:r>
      <w:r w:rsidR="00872E0B" w:rsidRPr="00C01016">
        <w:rPr>
          <w:rFonts w:ascii="Times New Roman" w:eastAsia="Times New Roman" w:hAnsi="Times New Roman" w:cs="Times New Roman"/>
          <w:bCs/>
          <w:sz w:val="24"/>
          <w:szCs w:val="24"/>
          <w:lang w:val="en-GB" w:eastAsia="en-GB"/>
        </w:rPr>
        <w:t xml:space="preserve"> District</w:t>
      </w:r>
      <w:r w:rsidR="00872E0B" w:rsidRPr="00C01016">
        <w:rPr>
          <w:rFonts w:ascii="Times New Roman" w:eastAsia="Times New Roman" w:hAnsi="Times New Roman" w:cs="Times New Roman"/>
          <w:sz w:val="24"/>
          <w:szCs w:val="24"/>
          <w:lang w:val="en-GB" w:eastAsia="en-GB"/>
        </w:rPr>
        <w:t xml:space="preserve">, and </w:t>
      </w:r>
      <w:r w:rsidR="001D4FDA">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bCs/>
          <w:sz w:val="24"/>
          <w:szCs w:val="24"/>
          <w:lang w:val="en-GB" w:eastAsia="en-GB"/>
        </w:rPr>
        <w:t>West “B”</w:t>
      </w:r>
      <w:r w:rsidR="00872E0B" w:rsidRPr="00C01016">
        <w:rPr>
          <w:rFonts w:ascii="Times New Roman" w:eastAsia="Times New Roman" w:hAnsi="Times New Roman" w:cs="Times New Roman"/>
          <w:bCs/>
          <w:sz w:val="24"/>
          <w:szCs w:val="24"/>
          <w:lang w:val="en-GB" w:eastAsia="en-GB"/>
        </w:rPr>
        <w:t xml:space="preserve"> District</w:t>
      </w:r>
      <w:r w:rsidR="001D4FDA">
        <w:rPr>
          <w:rFonts w:ascii="Times New Roman" w:eastAsia="Times New Roman" w:hAnsi="Times New Roman" w:cs="Times New Roman"/>
          <w:bCs/>
          <w:sz w:val="24"/>
          <w:szCs w:val="24"/>
          <w:lang w:val="en-GB" w:eastAsia="en-GB"/>
        </w:rPr>
        <w:t>,</w:t>
      </w:r>
      <w:r w:rsidR="00F34092" w:rsidRPr="00AE2331">
        <w:rPr>
          <w:rFonts w:ascii="Times New Roman" w:eastAsia="Times New Roman" w:hAnsi="Times New Roman" w:cs="Times New Roman"/>
          <w:sz w:val="24"/>
          <w:szCs w:val="24"/>
          <w:lang w:val="en-GB" w:eastAsia="en-GB"/>
        </w:rPr>
        <w:t xml:space="preserve"> </w:t>
      </w:r>
      <w:r w:rsidR="00872E0B" w:rsidRPr="00AE2331">
        <w:rPr>
          <w:rFonts w:ascii="Times New Roman" w:eastAsia="Times New Roman" w:hAnsi="Times New Roman" w:cs="Times New Roman"/>
          <w:sz w:val="24"/>
          <w:szCs w:val="24"/>
          <w:lang w:val="en-GB" w:eastAsia="en-GB"/>
        </w:rPr>
        <w:t>notice outdoor billboard advertisements.</w:t>
      </w:r>
      <w:r w:rsidR="00165679" w:rsidRPr="00AE2331">
        <w:rPr>
          <w:rFonts w:ascii="Times New Roman" w:eastAsia="Times New Roman" w:hAnsi="Times New Roman" w:cs="Times New Roman"/>
          <w:sz w:val="24"/>
          <w:szCs w:val="24"/>
          <w:lang w:val="en-GB" w:eastAsia="en-GB"/>
        </w:rPr>
        <w:t xml:space="preserve"> The vast majority of respondents in all districts notice billboards, with percentages of: Urban district 24.5%, </w:t>
      </w:r>
      <w:r w:rsidR="005761EE">
        <w:rPr>
          <w:rFonts w:ascii="Times New Roman" w:eastAsia="Times New Roman" w:hAnsi="Times New Roman" w:cs="Times New Roman"/>
          <w:sz w:val="24"/>
          <w:szCs w:val="24"/>
          <w:lang w:val="en-GB" w:eastAsia="en-GB"/>
        </w:rPr>
        <w:t>West “A”</w:t>
      </w:r>
      <w:r w:rsidR="00165679" w:rsidRPr="00AE2331">
        <w:rPr>
          <w:rFonts w:ascii="Times New Roman" w:eastAsia="Times New Roman" w:hAnsi="Times New Roman" w:cs="Times New Roman"/>
          <w:sz w:val="24"/>
          <w:szCs w:val="24"/>
          <w:lang w:val="en-GB" w:eastAsia="en-GB"/>
        </w:rPr>
        <w:t xml:space="preserve"> 37.1% and </w:t>
      </w:r>
      <w:r w:rsidR="005761EE">
        <w:rPr>
          <w:rFonts w:ascii="Times New Roman" w:eastAsia="Times New Roman" w:hAnsi="Times New Roman" w:cs="Times New Roman"/>
          <w:sz w:val="24"/>
          <w:szCs w:val="24"/>
          <w:lang w:val="en-GB" w:eastAsia="en-GB"/>
        </w:rPr>
        <w:t>West “B”</w:t>
      </w:r>
      <w:r w:rsidR="00165679" w:rsidRPr="00AE2331">
        <w:rPr>
          <w:rFonts w:ascii="Times New Roman" w:eastAsia="Times New Roman" w:hAnsi="Times New Roman" w:cs="Times New Roman"/>
          <w:sz w:val="24"/>
          <w:szCs w:val="24"/>
          <w:lang w:val="en-GB" w:eastAsia="en-GB"/>
        </w:rPr>
        <w:t xml:space="preserve"> district 38.4%. The “Yes” response </w:t>
      </w:r>
      <w:r w:rsidR="001D4FDA">
        <w:rPr>
          <w:rFonts w:ascii="Times New Roman" w:eastAsia="Times New Roman" w:hAnsi="Times New Roman" w:cs="Times New Roman"/>
          <w:sz w:val="24"/>
          <w:szCs w:val="24"/>
          <w:lang w:val="en-GB" w:eastAsia="en-GB"/>
        </w:rPr>
        <w:t>dominate</w:t>
      </w:r>
      <w:r w:rsidR="003271C5">
        <w:rPr>
          <w:rFonts w:ascii="Times New Roman" w:eastAsia="Times New Roman" w:hAnsi="Times New Roman" w:cs="Times New Roman"/>
          <w:sz w:val="24"/>
          <w:szCs w:val="24"/>
          <w:lang w:val="en-GB" w:eastAsia="en-GB"/>
        </w:rPr>
        <w:t>d</w:t>
      </w:r>
      <w:r w:rsidR="00165679" w:rsidRPr="00AE2331">
        <w:rPr>
          <w:rFonts w:ascii="Times New Roman" w:eastAsia="Times New Roman" w:hAnsi="Times New Roman" w:cs="Times New Roman"/>
          <w:sz w:val="24"/>
          <w:szCs w:val="24"/>
          <w:lang w:val="en-GB" w:eastAsia="en-GB"/>
        </w:rPr>
        <w:t xml:space="preserve">, indicating a high level of exposure and visual engagement with billboards across the region. The “No” </w:t>
      </w:r>
      <w:r w:rsidR="001D4FDA">
        <w:rPr>
          <w:rFonts w:ascii="Times New Roman" w:eastAsia="Times New Roman" w:hAnsi="Times New Roman" w:cs="Times New Roman"/>
          <w:sz w:val="24"/>
          <w:szCs w:val="24"/>
          <w:lang w:val="en-GB" w:eastAsia="en-GB"/>
        </w:rPr>
        <w:t>responses</w:t>
      </w:r>
      <w:r w:rsidR="00165679" w:rsidRPr="00AE2331">
        <w:rPr>
          <w:rFonts w:ascii="Times New Roman" w:eastAsia="Times New Roman" w:hAnsi="Times New Roman" w:cs="Times New Roman"/>
          <w:sz w:val="24"/>
          <w:szCs w:val="24"/>
          <w:lang w:val="en-GB" w:eastAsia="en-GB"/>
        </w:rPr>
        <w:t xml:space="preserve"> are extremely low: Urban and </w:t>
      </w:r>
      <w:r w:rsidR="005761EE">
        <w:rPr>
          <w:rFonts w:ascii="Times New Roman" w:eastAsia="Times New Roman" w:hAnsi="Times New Roman" w:cs="Times New Roman"/>
          <w:sz w:val="24"/>
          <w:szCs w:val="24"/>
          <w:lang w:val="en-GB" w:eastAsia="en-GB"/>
        </w:rPr>
        <w:t>West “A”</w:t>
      </w:r>
      <w:r w:rsidR="00165679" w:rsidRPr="00AE2331">
        <w:rPr>
          <w:rFonts w:ascii="Times New Roman" w:eastAsia="Times New Roman" w:hAnsi="Times New Roman" w:cs="Times New Roman"/>
          <w:sz w:val="24"/>
          <w:szCs w:val="24"/>
          <w:lang w:val="en-GB" w:eastAsia="en-GB"/>
        </w:rPr>
        <w:t xml:space="preserve"> districts</w:t>
      </w:r>
      <w:r w:rsidR="001D4FDA">
        <w:rPr>
          <w:rFonts w:ascii="Times New Roman" w:eastAsia="Times New Roman" w:hAnsi="Times New Roman" w:cs="Times New Roman"/>
          <w:sz w:val="24"/>
          <w:szCs w:val="24"/>
          <w:lang w:val="en-GB" w:eastAsia="en-GB"/>
        </w:rPr>
        <w:t>,</w:t>
      </w:r>
      <w:r w:rsidR="00165679" w:rsidRPr="00AE2331">
        <w:rPr>
          <w:rFonts w:ascii="Times New Roman" w:eastAsia="Times New Roman" w:hAnsi="Times New Roman" w:cs="Times New Roman"/>
          <w:sz w:val="24"/>
          <w:szCs w:val="24"/>
          <w:lang w:val="en-GB" w:eastAsia="en-GB"/>
        </w:rPr>
        <w:t xml:space="preserve"> 0.3% and </w:t>
      </w:r>
      <w:r w:rsidR="005761EE">
        <w:rPr>
          <w:rFonts w:ascii="Times New Roman" w:eastAsia="Times New Roman" w:hAnsi="Times New Roman" w:cs="Times New Roman"/>
          <w:sz w:val="24"/>
          <w:szCs w:val="24"/>
          <w:lang w:val="en-GB" w:eastAsia="en-GB"/>
        </w:rPr>
        <w:t>West “B”</w:t>
      </w:r>
      <w:r w:rsidR="001D4FDA">
        <w:rPr>
          <w:rFonts w:ascii="Times New Roman" w:eastAsia="Times New Roman" w:hAnsi="Times New Roman" w:cs="Times New Roman"/>
          <w:sz w:val="24"/>
          <w:szCs w:val="24"/>
          <w:lang w:val="en-GB" w:eastAsia="en-GB"/>
        </w:rPr>
        <w:t>,</w:t>
      </w:r>
      <w:r w:rsidR="00165679" w:rsidRPr="00AE2331">
        <w:rPr>
          <w:rFonts w:ascii="Times New Roman" w:eastAsia="Times New Roman" w:hAnsi="Times New Roman" w:cs="Times New Roman"/>
          <w:sz w:val="24"/>
          <w:szCs w:val="24"/>
          <w:lang w:val="en-GB" w:eastAsia="en-GB"/>
        </w:rPr>
        <w:t xml:space="preserve"> 0.5%. This reflects the prominent placement and </w:t>
      </w:r>
      <w:r w:rsidR="00165679" w:rsidRPr="00AE2331">
        <w:rPr>
          <w:rFonts w:ascii="Times New Roman" w:eastAsia="Times New Roman" w:hAnsi="Times New Roman" w:cs="Times New Roman"/>
          <w:sz w:val="24"/>
          <w:szCs w:val="24"/>
          <w:lang w:val="en-GB" w:eastAsia="en-GB"/>
        </w:rPr>
        <w:lastRenderedPageBreak/>
        <w:t xml:space="preserve">visibility of billboards in these areas, ensuring that almost everyone at least sees them. </w:t>
      </w:r>
    </w:p>
    <w:p w14:paraId="777094AE" w14:textId="35AF6BF2" w:rsidR="00920252" w:rsidRPr="00AE2331" w:rsidRDefault="00165679" w:rsidP="00C20345">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Comparison across all three districts shows that </w:t>
      </w:r>
      <w:r w:rsidR="001D4FDA">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 has the highest rate of noticing billboards</w:t>
      </w:r>
      <w:r w:rsidR="001D4FDA">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38.4%</w:t>
      </w:r>
      <w:r w:rsidR="00D80840" w:rsidRPr="00AE2331">
        <w:rPr>
          <w:rFonts w:ascii="Times New Roman" w:eastAsia="Times New Roman" w:hAnsi="Times New Roman" w:cs="Times New Roman"/>
          <w:sz w:val="24"/>
          <w:szCs w:val="24"/>
          <w:lang w:val="en-GB" w:eastAsia="en-GB"/>
        </w:rPr>
        <w:t xml:space="preserve">, slightly above </w:t>
      </w:r>
      <w:r w:rsidR="005761EE">
        <w:rPr>
          <w:rFonts w:ascii="Times New Roman" w:eastAsia="Times New Roman" w:hAnsi="Times New Roman" w:cs="Times New Roman"/>
          <w:sz w:val="24"/>
          <w:szCs w:val="24"/>
          <w:lang w:val="en-GB" w:eastAsia="en-GB"/>
        </w:rPr>
        <w:t>West “A”</w:t>
      </w:r>
      <w:r w:rsidR="001D4FDA">
        <w:rPr>
          <w:rFonts w:ascii="Times New Roman" w:eastAsia="Times New Roman" w:hAnsi="Times New Roman" w:cs="Times New Roman"/>
          <w:sz w:val="24"/>
          <w:szCs w:val="24"/>
          <w:lang w:val="en-GB" w:eastAsia="en-GB"/>
        </w:rPr>
        <w:t>,</w:t>
      </w:r>
      <w:r w:rsidR="00D80840" w:rsidRPr="00AE2331">
        <w:rPr>
          <w:rFonts w:ascii="Times New Roman" w:eastAsia="Times New Roman" w:hAnsi="Times New Roman" w:cs="Times New Roman"/>
          <w:sz w:val="24"/>
          <w:szCs w:val="24"/>
          <w:lang w:val="en-GB" w:eastAsia="en-GB"/>
        </w:rPr>
        <w:t xml:space="preserve"> 37.1% and significantly more than Urban</w:t>
      </w:r>
      <w:r w:rsidR="001D4FDA">
        <w:rPr>
          <w:rFonts w:ascii="Times New Roman" w:eastAsia="Times New Roman" w:hAnsi="Times New Roman" w:cs="Times New Roman"/>
          <w:sz w:val="24"/>
          <w:szCs w:val="24"/>
          <w:lang w:val="en-GB" w:eastAsia="en-GB"/>
        </w:rPr>
        <w:t>,</w:t>
      </w:r>
      <w:r w:rsidR="00D80840" w:rsidRPr="00AE2331">
        <w:rPr>
          <w:rFonts w:ascii="Times New Roman" w:eastAsia="Times New Roman" w:hAnsi="Times New Roman" w:cs="Times New Roman"/>
          <w:sz w:val="24"/>
          <w:szCs w:val="24"/>
          <w:lang w:val="en-GB" w:eastAsia="en-GB"/>
        </w:rPr>
        <w:t xml:space="preserve"> 24.5%. This may suggest that billboard coverage is more comprehensive in </w:t>
      </w:r>
      <w:r w:rsidR="005761EE">
        <w:rPr>
          <w:rFonts w:ascii="Times New Roman" w:eastAsia="Times New Roman" w:hAnsi="Times New Roman" w:cs="Times New Roman"/>
          <w:sz w:val="24"/>
          <w:szCs w:val="24"/>
          <w:lang w:val="en-GB" w:eastAsia="en-GB"/>
        </w:rPr>
        <w:t>West “A”</w:t>
      </w:r>
      <w:r w:rsidR="00D80840"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00D80840" w:rsidRPr="00AE2331">
        <w:rPr>
          <w:rFonts w:ascii="Times New Roman" w:eastAsia="Times New Roman" w:hAnsi="Times New Roman" w:cs="Times New Roman"/>
          <w:sz w:val="24"/>
          <w:szCs w:val="24"/>
          <w:lang w:val="en-GB" w:eastAsia="en-GB"/>
        </w:rPr>
        <w:t xml:space="preserve">. People in rural or </w:t>
      </w:r>
      <w:proofErr w:type="spellStart"/>
      <w:r w:rsidR="00D80840" w:rsidRPr="00AE2331">
        <w:rPr>
          <w:rFonts w:ascii="Times New Roman" w:eastAsia="Times New Roman" w:hAnsi="Times New Roman" w:cs="Times New Roman"/>
          <w:sz w:val="24"/>
          <w:szCs w:val="24"/>
          <w:lang w:val="en-GB" w:eastAsia="en-GB"/>
        </w:rPr>
        <w:t>peri</w:t>
      </w:r>
      <w:proofErr w:type="spellEnd"/>
      <w:r w:rsidR="00D80840" w:rsidRPr="00AE2331">
        <w:rPr>
          <w:rFonts w:ascii="Times New Roman" w:eastAsia="Times New Roman" w:hAnsi="Times New Roman" w:cs="Times New Roman"/>
          <w:sz w:val="24"/>
          <w:szCs w:val="24"/>
          <w:lang w:val="en-GB" w:eastAsia="en-GB"/>
        </w:rPr>
        <w:t xml:space="preserve">-urban areas like </w:t>
      </w:r>
      <w:r w:rsidR="005761EE">
        <w:rPr>
          <w:rFonts w:ascii="Times New Roman" w:eastAsia="Times New Roman" w:hAnsi="Times New Roman" w:cs="Times New Roman"/>
          <w:sz w:val="24"/>
          <w:szCs w:val="24"/>
          <w:lang w:val="en-GB" w:eastAsia="en-GB"/>
        </w:rPr>
        <w:t>West A</w:t>
      </w:r>
      <w:r w:rsidR="00D80840" w:rsidRPr="00AE2331">
        <w:rPr>
          <w:rFonts w:ascii="Times New Roman" w:eastAsia="Times New Roman" w:hAnsi="Times New Roman" w:cs="Times New Roman"/>
          <w:sz w:val="24"/>
          <w:szCs w:val="24"/>
          <w:lang w:val="en-GB" w:eastAsia="en-GB"/>
        </w:rPr>
        <w:t xml:space="preserve"> and B may pay more attention to billboards as a source of information due to fewer competing media. </w:t>
      </w:r>
    </w:p>
    <w:p w14:paraId="114ACDE9" w14:textId="294B79EC" w:rsidR="00920252" w:rsidRPr="00AE2331" w:rsidRDefault="00D80840" w:rsidP="00C20345">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 data </w:t>
      </w:r>
      <w:r w:rsidR="00387504">
        <w:rPr>
          <w:rFonts w:ascii="Times New Roman" w:eastAsia="Times New Roman" w:hAnsi="Times New Roman" w:cs="Times New Roman"/>
          <w:sz w:val="24"/>
          <w:szCs w:val="24"/>
          <w:lang w:val="en-GB" w:eastAsia="en-GB"/>
        </w:rPr>
        <w:t>indicate</w:t>
      </w:r>
      <w:r w:rsidRPr="00AE2331">
        <w:rPr>
          <w:rFonts w:ascii="Times New Roman" w:eastAsia="Times New Roman" w:hAnsi="Times New Roman" w:cs="Times New Roman"/>
          <w:sz w:val="24"/>
          <w:szCs w:val="24"/>
          <w:lang w:val="en-GB" w:eastAsia="en-GB"/>
        </w:rPr>
        <w:t xml:space="preserve"> that billboards are a viable and effective medium for communication in all districts, particularly in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where people are more likely to notice them. Urban residents notice billboards less than their counterparts, </w:t>
      </w:r>
      <w:r w:rsidR="001D4FDA">
        <w:rPr>
          <w:rFonts w:ascii="Times New Roman" w:eastAsia="Times New Roman" w:hAnsi="Times New Roman" w:cs="Times New Roman"/>
          <w:sz w:val="24"/>
          <w:szCs w:val="24"/>
          <w:lang w:val="en-GB" w:eastAsia="en-GB"/>
        </w:rPr>
        <w:t>possibly</w:t>
      </w:r>
      <w:r w:rsidRPr="00AE2331">
        <w:rPr>
          <w:rFonts w:ascii="Times New Roman" w:eastAsia="Times New Roman" w:hAnsi="Times New Roman" w:cs="Times New Roman"/>
          <w:sz w:val="24"/>
          <w:szCs w:val="24"/>
          <w:lang w:val="en-GB" w:eastAsia="en-GB"/>
        </w:rPr>
        <w:t xml:space="preserve"> due to higher media saturation (TV, smartphones, etc.) and visual clutter from other advertisements or distractions. </w:t>
      </w:r>
    </w:p>
    <w:p w14:paraId="4ADA9D14" w14:textId="2F104D97" w:rsidR="00872E0B" w:rsidRPr="00AE2331" w:rsidRDefault="00D80840"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These insights can inform targeted communication strategies: Leverage billboards in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B for public awareness campaigns. In Urban areas, consider integrating billboards with digital or interactive media to improve visibility and engagement.</w:t>
      </w:r>
      <w:r w:rsidR="00920252" w:rsidRPr="00AE2331">
        <w:rPr>
          <w:rFonts w:ascii="Times New Roman" w:eastAsia="Times New Roman" w:hAnsi="Times New Roman" w:cs="Times New Roman"/>
          <w:sz w:val="24"/>
          <w:szCs w:val="24"/>
          <w:lang w:val="en-GB" w:eastAsia="en-GB"/>
        </w:rPr>
        <w:t xml:space="preserve"> In conclusion, Outdoor billboard advertisements are highly noticed across all surveyed districts, especially in </w:t>
      </w:r>
      <w:r w:rsidR="005761EE">
        <w:rPr>
          <w:rFonts w:ascii="Times New Roman" w:eastAsia="Times New Roman" w:hAnsi="Times New Roman" w:cs="Times New Roman"/>
          <w:sz w:val="24"/>
          <w:szCs w:val="24"/>
          <w:lang w:val="en-GB" w:eastAsia="en-GB"/>
        </w:rPr>
        <w:t>West “A”</w:t>
      </w:r>
      <w:r w:rsidR="00920252"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00920252" w:rsidRPr="00AE2331">
        <w:rPr>
          <w:rFonts w:ascii="Times New Roman" w:eastAsia="Times New Roman" w:hAnsi="Times New Roman" w:cs="Times New Roman"/>
          <w:sz w:val="24"/>
          <w:szCs w:val="24"/>
          <w:lang w:val="en-GB" w:eastAsia="en-GB"/>
        </w:rPr>
        <w:t xml:space="preserve">. These findings underscore their continued relevance as a communication tool, particularly for public </w:t>
      </w:r>
      <w:r w:rsidR="001D4FDA">
        <w:rPr>
          <w:rFonts w:ascii="Times New Roman" w:eastAsia="Times New Roman" w:hAnsi="Times New Roman" w:cs="Times New Roman"/>
          <w:sz w:val="24"/>
          <w:szCs w:val="24"/>
          <w:lang w:val="en-GB" w:eastAsia="en-GB"/>
        </w:rPr>
        <w:t>service</w:t>
      </w:r>
      <w:r w:rsidR="00920252" w:rsidRPr="00AE2331">
        <w:rPr>
          <w:rFonts w:ascii="Times New Roman" w:eastAsia="Times New Roman" w:hAnsi="Times New Roman" w:cs="Times New Roman"/>
          <w:sz w:val="24"/>
          <w:szCs w:val="24"/>
          <w:lang w:val="en-GB" w:eastAsia="en-GB"/>
        </w:rPr>
        <w:t xml:space="preserve"> announcements, health education, and social behaviour change communication (SBCC) interventions. Future strategies can benefit from this by customizing content and location based on district-specific engagement levels.</w:t>
      </w:r>
    </w:p>
    <w:p w14:paraId="1D22EB40" w14:textId="0D70C342" w:rsidR="00BE792E" w:rsidRPr="00AE2331" w:rsidRDefault="00D16665" w:rsidP="00C20345">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 xml:space="preserve">In conclusion, while </w:t>
      </w:r>
      <w:r w:rsidR="001D4FDA">
        <w:rPr>
          <w:rFonts w:ascii="Times New Roman" w:eastAsia="Times New Roman" w:hAnsi="Times New Roman" w:cs="Times New Roman"/>
          <w:sz w:val="24"/>
          <w:szCs w:val="24"/>
          <w:lang w:val="en-GB" w:eastAsia="en-GB"/>
        </w:rPr>
        <w:t>billboards</w:t>
      </w:r>
      <w:r w:rsidRPr="00AE2331">
        <w:rPr>
          <w:rFonts w:ascii="Times New Roman" w:eastAsia="Times New Roman" w:hAnsi="Times New Roman" w:cs="Times New Roman"/>
          <w:sz w:val="24"/>
          <w:szCs w:val="24"/>
          <w:lang w:val="en-GB" w:eastAsia="en-GB"/>
        </w:rPr>
        <w:t xml:space="preserve"> </w:t>
      </w:r>
      <w:r w:rsidR="001D4FDA">
        <w:rPr>
          <w:rFonts w:ascii="Times New Roman" w:eastAsia="Times New Roman" w:hAnsi="Times New Roman" w:cs="Times New Roman"/>
          <w:sz w:val="24"/>
          <w:szCs w:val="24"/>
          <w:lang w:val="en-GB" w:eastAsia="en-GB"/>
        </w:rPr>
        <w:t>are</w:t>
      </w:r>
      <w:r w:rsidRPr="00AE2331">
        <w:rPr>
          <w:rFonts w:ascii="Times New Roman" w:eastAsia="Times New Roman" w:hAnsi="Times New Roman" w:cs="Times New Roman"/>
          <w:sz w:val="24"/>
          <w:szCs w:val="24"/>
          <w:lang w:val="en-GB" w:eastAsia="en-GB"/>
        </w:rPr>
        <w:t xml:space="preserve"> high across all districts, </w:t>
      </w:r>
      <w:r w:rsidR="002F7F4C" w:rsidRPr="00AE2331">
        <w:rPr>
          <w:rFonts w:ascii="Times New Roman" w:eastAsia="Times New Roman" w:hAnsi="Times New Roman" w:cs="Times New Roman"/>
          <w:sz w:val="24"/>
          <w:szCs w:val="24"/>
          <w:lang w:val="en-GB" w:eastAsia="en-GB"/>
        </w:rPr>
        <w:t>urban</w:t>
      </w:r>
      <w:r w:rsidRPr="00AE2331">
        <w:rPr>
          <w:rFonts w:ascii="Times New Roman" w:eastAsia="Times New Roman" w:hAnsi="Times New Roman" w:cs="Times New Roman"/>
          <w:sz w:val="24"/>
          <w:szCs w:val="24"/>
          <w:lang w:val="en-GB" w:eastAsia="en-GB"/>
        </w:rPr>
        <w:t xml:space="preserve"> areas </w:t>
      </w:r>
      <w:r w:rsidR="001D4FDA">
        <w:rPr>
          <w:rFonts w:ascii="Times New Roman" w:eastAsia="Times New Roman" w:hAnsi="Times New Roman" w:cs="Times New Roman"/>
          <w:sz w:val="24"/>
          <w:szCs w:val="24"/>
          <w:lang w:val="en-GB" w:eastAsia="en-GB"/>
        </w:rPr>
        <w:t>require</w:t>
      </w:r>
      <w:r w:rsidRPr="00AE2331">
        <w:rPr>
          <w:rFonts w:ascii="Times New Roman" w:eastAsia="Times New Roman" w:hAnsi="Times New Roman" w:cs="Times New Roman"/>
          <w:sz w:val="24"/>
          <w:szCs w:val="24"/>
          <w:lang w:val="en-GB" w:eastAsia="en-GB"/>
        </w:rPr>
        <w:t xml:space="preserve"> tailored strategies to convert advertisement exposure into purchase, whereas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B districts need cost-effective, culturally resonant campaigns. Addressing inconsistencies and refining advertisement relevance will maximize the impact of outdoor advertising in Zanzibar’s Urban West region.</w:t>
      </w:r>
    </w:p>
    <w:p w14:paraId="09F3A2AA" w14:textId="6E5F1C32" w:rsidR="00920252" w:rsidRPr="00AE2331" w:rsidRDefault="00920252" w:rsidP="00C20345">
      <w:pPr>
        <w:spacing w:line="480" w:lineRule="auto"/>
        <w:jc w:val="both"/>
        <w:rPr>
          <w:rFonts w:ascii="Times New Roman" w:eastAsia="Times New Roman" w:hAnsi="Times New Roman" w:cs="Times New Roman"/>
          <w:bCs/>
          <w:sz w:val="24"/>
          <w:szCs w:val="24"/>
          <w:lang w:val="en-GB" w:eastAsia="en-GB"/>
        </w:rPr>
      </w:pPr>
      <w:r w:rsidRPr="00542FA6">
        <w:rPr>
          <w:rFonts w:ascii="Times New Roman" w:eastAsia="Times New Roman" w:hAnsi="Times New Roman" w:cs="Times New Roman"/>
          <w:bCs/>
          <w:sz w:val="24"/>
          <w:szCs w:val="24"/>
          <w:lang w:val="en-GB" w:eastAsia="en-GB"/>
        </w:rPr>
        <w:t>In th</w:t>
      </w:r>
      <w:r w:rsidR="00317E08" w:rsidRPr="00542FA6">
        <w:rPr>
          <w:rFonts w:ascii="Times New Roman" w:eastAsia="Times New Roman" w:hAnsi="Times New Roman" w:cs="Times New Roman"/>
          <w:bCs/>
          <w:sz w:val="24"/>
          <w:szCs w:val="24"/>
          <w:lang w:val="en-GB" w:eastAsia="en-GB"/>
        </w:rPr>
        <w:t>e attractiveness of outdoor billboard advertisements</w:t>
      </w:r>
      <w:r w:rsidRPr="00AE2331">
        <w:rPr>
          <w:rFonts w:ascii="Times New Roman" w:eastAsia="Times New Roman" w:hAnsi="Times New Roman" w:cs="Times New Roman"/>
          <w:bCs/>
          <w:sz w:val="24"/>
          <w:szCs w:val="24"/>
          <w:lang w:val="en-GB" w:eastAsia="en-GB"/>
        </w:rPr>
        <w:t xml:space="preserve">, findings </w:t>
      </w:r>
      <w:r w:rsidR="001100CA" w:rsidRPr="00AE2331">
        <w:rPr>
          <w:rFonts w:ascii="Times New Roman" w:eastAsia="Times New Roman" w:hAnsi="Times New Roman" w:cs="Times New Roman"/>
          <w:bCs/>
          <w:sz w:val="24"/>
          <w:szCs w:val="24"/>
          <w:lang w:val="en-GB" w:eastAsia="en-GB"/>
        </w:rPr>
        <w:t>show</w:t>
      </w:r>
      <w:r w:rsidRPr="00AE2331">
        <w:rPr>
          <w:rFonts w:ascii="Times New Roman" w:eastAsia="Times New Roman" w:hAnsi="Times New Roman" w:cs="Times New Roman"/>
          <w:bCs/>
          <w:sz w:val="24"/>
          <w:szCs w:val="24"/>
          <w:lang w:val="en-GB" w:eastAsia="en-GB"/>
        </w:rPr>
        <w:t xml:space="preserve"> public perceptions regarding how</w:t>
      </w:r>
      <w:r w:rsidR="001D4FDA">
        <w:rPr>
          <w:rFonts w:ascii="Times New Roman" w:eastAsia="Times New Roman" w:hAnsi="Times New Roman" w:cs="Times New Roman"/>
          <w:bCs/>
          <w:sz w:val="24"/>
          <w:szCs w:val="24"/>
          <w:lang w:val="en-GB" w:eastAsia="en-GB"/>
        </w:rPr>
        <w:t xml:space="preserve"> </w:t>
      </w:r>
      <w:r w:rsidRPr="00AE2331">
        <w:rPr>
          <w:rFonts w:ascii="Times New Roman" w:eastAsia="Times New Roman" w:hAnsi="Times New Roman" w:cs="Times New Roman"/>
          <w:bCs/>
          <w:sz w:val="24"/>
          <w:szCs w:val="24"/>
          <w:lang w:val="en-GB" w:eastAsia="en-GB"/>
        </w:rPr>
        <w:t xml:space="preserve">visually and aesthetically appealing billboard advertisements are in three districts: </w:t>
      </w:r>
      <w:r w:rsidR="001D4FDA">
        <w:rPr>
          <w:rFonts w:ascii="Times New Roman" w:eastAsia="Times New Roman" w:hAnsi="Times New Roman" w:cs="Times New Roman"/>
          <w:bCs/>
          <w:sz w:val="24"/>
          <w:szCs w:val="24"/>
          <w:lang w:val="en-GB" w:eastAsia="en-GB"/>
        </w:rPr>
        <w:t xml:space="preserve">the </w:t>
      </w:r>
      <w:r w:rsidRPr="00AE2331">
        <w:rPr>
          <w:rFonts w:ascii="Times New Roman" w:eastAsia="Times New Roman" w:hAnsi="Times New Roman" w:cs="Times New Roman"/>
          <w:bCs/>
          <w:sz w:val="24"/>
          <w:szCs w:val="24"/>
          <w:lang w:val="en-GB" w:eastAsia="en-GB"/>
        </w:rPr>
        <w:t xml:space="preserve">Urban district, </w:t>
      </w:r>
      <w:r w:rsidR="00387504">
        <w:rPr>
          <w:rFonts w:ascii="Times New Roman" w:eastAsia="Times New Roman" w:hAnsi="Times New Roman" w:cs="Times New Roman"/>
          <w:bCs/>
          <w:sz w:val="24"/>
          <w:szCs w:val="24"/>
          <w:lang w:val="en-GB" w:eastAsia="en-GB"/>
        </w:rPr>
        <w:t xml:space="preserve">the </w:t>
      </w:r>
      <w:r w:rsidR="005761EE">
        <w:rPr>
          <w:rFonts w:ascii="Times New Roman" w:eastAsia="Times New Roman" w:hAnsi="Times New Roman" w:cs="Times New Roman"/>
          <w:bCs/>
          <w:sz w:val="24"/>
          <w:szCs w:val="24"/>
          <w:lang w:val="en-GB" w:eastAsia="en-GB"/>
        </w:rPr>
        <w:t>West “A”</w:t>
      </w:r>
      <w:r w:rsidRPr="00AE2331">
        <w:rPr>
          <w:rFonts w:ascii="Times New Roman" w:eastAsia="Times New Roman" w:hAnsi="Times New Roman" w:cs="Times New Roman"/>
          <w:bCs/>
          <w:sz w:val="24"/>
          <w:szCs w:val="24"/>
          <w:lang w:val="en-GB" w:eastAsia="en-GB"/>
        </w:rPr>
        <w:t xml:space="preserve"> district</w:t>
      </w:r>
      <w:r w:rsidR="001D4FDA">
        <w:rPr>
          <w:rFonts w:ascii="Times New Roman" w:eastAsia="Times New Roman" w:hAnsi="Times New Roman" w:cs="Times New Roman"/>
          <w:bCs/>
          <w:sz w:val="24"/>
          <w:szCs w:val="24"/>
          <w:lang w:val="en-GB" w:eastAsia="en-GB"/>
        </w:rPr>
        <w:t>,</w:t>
      </w:r>
      <w:r w:rsidRPr="00AE2331">
        <w:rPr>
          <w:rFonts w:ascii="Times New Roman" w:eastAsia="Times New Roman" w:hAnsi="Times New Roman" w:cs="Times New Roman"/>
          <w:bCs/>
          <w:sz w:val="24"/>
          <w:szCs w:val="24"/>
          <w:lang w:val="en-GB" w:eastAsia="en-GB"/>
        </w:rPr>
        <w:t xml:space="preserve"> and </w:t>
      </w:r>
      <w:r w:rsidR="00387504">
        <w:rPr>
          <w:rFonts w:ascii="Times New Roman" w:eastAsia="Times New Roman" w:hAnsi="Times New Roman" w:cs="Times New Roman"/>
          <w:bCs/>
          <w:sz w:val="24"/>
          <w:szCs w:val="24"/>
          <w:lang w:val="en-GB" w:eastAsia="en-GB"/>
        </w:rPr>
        <w:t xml:space="preserve">the </w:t>
      </w:r>
      <w:r w:rsidR="005761EE">
        <w:rPr>
          <w:rFonts w:ascii="Times New Roman" w:eastAsia="Times New Roman" w:hAnsi="Times New Roman" w:cs="Times New Roman"/>
          <w:bCs/>
          <w:sz w:val="24"/>
          <w:szCs w:val="24"/>
          <w:lang w:val="en-GB" w:eastAsia="en-GB"/>
        </w:rPr>
        <w:t>West “B”</w:t>
      </w:r>
      <w:r w:rsidRPr="00AE2331">
        <w:rPr>
          <w:rFonts w:ascii="Times New Roman" w:eastAsia="Times New Roman" w:hAnsi="Times New Roman" w:cs="Times New Roman"/>
          <w:bCs/>
          <w:sz w:val="24"/>
          <w:szCs w:val="24"/>
          <w:lang w:val="en-GB" w:eastAsia="en-GB"/>
        </w:rPr>
        <w:t xml:space="preserve"> district. </w:t>
      </w:r>
      <w:r w:rsidR="00C82932" w:rsidRPr="00AE2331">
        <w:rPr>
          <w:rFonts w:ascii="Times New Roman" w:eastAsia="Times New Roman" w:hAnsi="Times New Roman" w:cs="Times New Roman"/>
          <w:bCs/>
          <w:sz w:val="24"/>
          <w:szCs w:val="24"/>
          <w:lang w:val="en-GB" w:eastAsia="en-GB"/>
        </w:rPr>
        <w:t xml:space="preserve">A strong majority of respondents in all three districts consider billboards attractive: Urban district 80.6%, </w:t>
      </w:r>
      <w:r w:rsidR="005761EE">
        <w:rPr>
          <w:rFonts w:ascii="Times New Roman" w:eastAsia="Times New Roman" w:hAnsi="Times New Roman" w:cs="Times New Roman"/>
          <w:bCs/>
          <w:sz w:val="24"/>
          <w:szCs w:val="24"/>
          <w:lang w:val="en-GB" w:eastAsia="en-GB"/>
        </w:rPr>
        <w:t>West “A”</w:t>
      </w:r>
      <w:r w:rsidR="00C82932" w:rsidRPr="00AE2331">
        <w:rPr>
          <w:rFonts w:ascii="Times New Roman" w:eastAsia="Times New Roman" w:hAnsi="Times New Roman" w:cs="Times New Roman"/>
          <w:bCs/>
          <w:sz w:val="24"/>
          <w:szCs w:val="24"/>
          <w:lang w:val="en-GB" w:eastAsia="en-GB"/>
        </w:rPr>
        <w:t xml:space="preserve"> district 88.5% and </w:t>
      </w:r>
      <w:r w:rsidR="005761EE">
        <w:rPr>
          <w:rFonts w:ascii="Times New Roman" w:eastAsia="Times New Roman" w:hAnsi="Times New Roman" w:cs="Times New Roman"/>
          <w:bCs/>
          <w:sz w:val="24"/>
          <w:szCs w:val="24"/>
          <w:lang w:val="en-GB" w:eastAsia="en-GB"/>
        </w:rPr>
        <w:t>West “B”</w:t>
      </w:r>
      <w:r w:rsidR="00C82932" w:rsidRPr="00AE2331">
        <w:rPr>
          <w:rFonts w:ascii="Times New Roman" w:eastAsia="Times New Roman" w:hAnsi="Times New Roman" w:cs="Times New Roman"/>
          <w:bCs/>
          <w:sz w:val="24"/>
          <w:szCs w:val="24"/>
          <w:lang w:val="en-GB" w:eastAsia="en-GB"/>
        </w:rPr>
        <w:t xml:space="preserve"> district 87.0%. This indicates that billboard designs are effective in catching public attention through colour, layout, imagery</w:t>
      </w:r>
      <w:r w:rsidR="003271C5">
        <w:rPr>
          <w:rFonts w:ascii="Times New Roman" w:eastAsia="Times New Roman" w:hAnsi="Times New Roman" w:cs="Times New Roman"/>
          <w:bCs/>
          <w:sz w:val="24"/>
          <w:szCs w:val="24"/>
          <w:lang w:val="en-GB" w:eastAsia="en-GB"/>
        </w:rPr>
        <w:t>,</w:t>
      </w:r>
      <w:r w:rsidR="00C82932" w:rsidRPr="00AE2331">
        <w:rPr>
          <w:rFonts w:ascii="Times New Roman" w:eastAsia="Times New Roman" w:hAnsi="Times New Roman" w:cs="Times New Roman"/>
          <w:bCs/>
          <w:sz w:val="24"/>
          <w:szCs w:val="24"/>
          <w:lang w:val="en-GB" w:eastAsia="en-GB"/>
        </w:rPr>
        <w:t xml:space="preserve"> and relevance. </w:t>
      </w:r>
      <w:r w:rsidR="005761EE">
        <w:rPr>
          <w:rFonts w:ascii="Times New Roman" w:eastAsia="Times New Roman" w:hAnsi="Times New Roman" w:cs="Times New Roman"/>
          <w:bCs/>
          <w:sz w:val="24"/>
          <w:szCs w:val="24"/>
          <w:lang w:val="en-GB" w:eastAsia="en-GB"/>
        </w:rPr>
        <w:t>West “A”</w:t>
      </w:r>
      <w:r w:rsidR="00C82932" w:rsidRPr="00AE2331">
        <w:rPr>
          <w:rFonts w:ascii="Times New Roman" w:eastAsia="Times New Roman" w:hAnsi="Times New Roman" w:cs="Times New Roman"/>
          <w:bCs/>
          <w:sz w:val="24"/>
          <w:szCs w:val="24"/>
          <w:lang w:val="en-GB" w:eastAsia="en-GB"/>
        </w:rPr>
        <w:t xml:space="preserve"> district records the highest attractiveness rating</w:t>
      </w:r>
      <w:r w:rsidR="003271C5">
        <w:rPr>
          <w:rFonts w:ascii="Times New Roman" w:eastAsia="Times New Roman" w:hAnsi="Times New Roman" w:cs="Times New Roman"/>
          <w:bCs/>
          <w:sz w:val="24"/>
          <w:szCs w:val="24"/>
          <w:lang w:val="en-GB" w:eastAsia="en-GB"/>
        </w:rPr>
        <w:t>,</w:t>
      </w:r>
      <w:r w:rsidR="00C82932" w:rsidRPr="00AE2331">
        <w:rPr>
          <w:rFonts w:ascii="Times New Roman" w:eastAsia="Times New Roman" w:hAnsi="Times New Roman" w:cs="Times New Roman"/>
          <w:bCs/>
          <w:sz w:val="24"/>
          <w:szCs w:val="24"/>
          <w:lang w:val="en-GB" w:eastAsia="en-GB"/>
        </w:rPr>
        <w:t xml:space="preserve"> 88.5%, followed closely by </w:t>
      </w:r>
      <w:r w:rsidR="005761EE">
        <w:rPr>
          <w:rFonts w:ascii="Times New Roman" w:eastAsia="Times New Roman" w:hAnsi="Times New Roman" w:cs="Times New Roman"/>
          <w:bCs/>
          <w:sz w:val="24"/>
          <w:szCs w:val="24"/>
          <w:lang w:val="en-GB" w:eastAsia="en-GB"/>
        </w:rPr>
        <w:t>West “B”</w:t>
      </w:r>
      <w:r w:rsidR="003271C5">
        <w:rPr>
          <w:rFonts w:ascii="Times New Roman" w:eastAsia="Times New Roman" w:hAnsi="Times New Roman" w:cs="Times New Roman"/>
          <w:bCs/>
          <w:sz w:val="24"/>
          <w:szCs w:val="24"/>
          <w:lang w:val="en-GB" w:eastAsia="en-GB"/>
        </w:rPr>
        <w:t>,</w:t>
      </w:r>
      <w:r w:rsidR="00C82932" w:rsidRPr="00AE2331">
        <w:rPr>
          <w:rFonts w:ascii="Times New Roman" w:eastAsia="Times New Roman" w:hAnsi="Times New Roman" w:cs="Times New Roman"/>
          <w:bCs/>
          <w:sz w:val="24"/>
          <w:szCs w:val="24"/>
          <w:lang w:val="en-GB" w:eastAsia="en-GB"/>
        </w:rPr>
        <w:t xml:space="preserve"> 87.0%, Urban trailing slightly at 80.6%.</w:t>
      </w:r>
      <w:r w:rsidR="008E6AB4">
        <w:rPr>
          <w:rFonts w:ascii="Times New Roman" w:eastAsia="Times New Roman" w:hAnsi="Times New Roman" w:cs="Times New Roman"/>
          <w:bCs/>
          <w:sz w:val="24"/>
          <w:szCs w:val="24"/>
          <w:lang w:val="en-GB" w:eastAsia="en-GB"/>
        </w:rPr>
        <w:t xml:space="preserve"> </w:t>
      </w:r>
      <w:r w:rsidR="00C82932" w:rsidRPr="00AE2331">
        <w:rPr>
          <w:rFonts w:ascii="Times New Roman" w:eastAsia="Times New Roman" w:hAnsi="Times New Roman" w:cs="Times New Roman"/>
          <w:bCs/>
          <w:sz w:val="24"/>
          <w:szCs w:val="24"/>
          <w:lang w:val="en-GB" w:eastAsia="en-GB"/>
        </w:rPr>
        <w:t xml:space="preserve">The relatively lower attractiveness in the Urban district may reflect: Higher </w:t>
      </w:r>
      <w:r w:rsidR="003271C5">
        <w:rPr>
          <w:rFonts w:ascii="Times New Roman" w:eastAsia="Times New Roman" w:hAnsi="Times New Roman" w:cs="Times New Roman"/>
          <w:bCs/>
          <w:sz w:val="24"/>
          <w:szCs w:val="24"/>
          <w:lang w:val="en-GB" w:eastAsia="en-GB"/>
        </w:rPr>
        <w:t>advertisement</w:t>
      </w:r>
      <w:r w:rsidR="00C82932" w:rsidRPr="00AE2331">
        <w:rPr>
          <w:rFonts w:ascii="Times New Roman" w:eastAsia="Times New Roman" w:hAnsi="Times New Roman" w:cs="Times New Roman"/>
          <w:bCs/>
          <w:sz w:val="24"/>
          <w:szCs w:val="24"/>
          <w:lang w:val="en-GB" w:eastAsia="en-GB"/>
        </w:rPr>
        <w:t xml:space="preserve"> saturation or visual competition from other media, </w:t>
      </w:r>
      <w:proofErr w:type="gramStart"/>
      <w:r w:rsidR="00C82932" w:rsidRPr="00AE2331">
        <w:rPr>
          <w:rFonts w:ascii="Times New Roman" w:eastAsia="Times New Roman" w:hAnsi="Times New Roman" w:cs="Times New Roman"/>
          <w:bCs/>
          <w:sz w:val="24"/>
          <w:szCs w:val="24"/>
          <w:lang w:val="en-GB" w:eastAsia="en-GB"/>
        </w:rPr>
        <w:t>Urban</w:t>
      </w:r>
      <w:proofErr w:type="gramEnd"/>
      <w:r w:rsidR="00C82932" w:rsidRPr="00AE2331">
        <w:rPr>
          <w:rFonts w:ascii="Times New Roman" w:eastAsia="Times New Roman" w:hAnsi="Times New Roman" w:cs="Times New Roman"/>
          <w:bCs/>
          <w:sz w:val="24"/>
          <w:szCs w:val="24"/>
          <w:lang w:val="en-GB" w:eastAsia="en-GB"/>
        </w:rPr>
        <w:t xml:space="preserve"> </w:t>
      </w:r>
      <w:r w:rsidR="003271C5">
        <w:rPr>
          <w:rFonts w:ascii="Times New Roman" w:eastAsia="Times New Roman" w:hAnsi="Times New Roman" w:cs="Times New Roman"/>
          <w:bCs/>
          <w:sz w:val="24"/>
          <w:szCs w:val="24"/>
          <w:lang w:val="en-GB" w:eastAsia="en-GB"/>
        </w:rPr>
        <w:t>residents'</w:t>
      </w:r>
      <w:r w:rsidR="00C82932" w:rsidRPr="00AE2331">
        <w:rPr>
          <w:rFonts w:ascii="Times New Roman" w:eastAsia="Times New Roman" w:hAnsi="Times New Roman" w:cs="Times New Roman"/>
          <w:bCs/>
          <w:sz w:val="24"/>
          <w:szCs w:val="24"/>
          <w:lang w:val="en-GB" w:eastAsia="en-GB"/>
        </w:rPr>
        <w:t xml:space="preserve"> higher design expectations or media literacy</w:t>
      </w:r>
      <w:r w:rsidR="003271C5">
        <w:rPr>
          <w:rFonts w:ascii="Times New Roman" w:eastAsia="Times New Roman" w:hAnsi="Times New Roman" w:cs="Times New Roman"/>
          <w:bCs/>
          <w:sz w:val="24"/>
          <w:szCs w:val="24"/>
          <w:lang w:val="en-GB" w:eastAsia="en-GB"/>
        </w:rPr>
        <w:t>,</w:t>
      </w:r>
      <w:r w:rsidR="00C82932" w:rsidRPr="00AE2331">
        <w:rPr>
          <w:rFonts w:ascii="Times New Roman" w:eastAsia="Times New Roman" w:hAnsi="Times New Roman" w:cs="Times New Roman"/>
          <w:bCs/>
          <w:sz w:val="24"/>
          <w:szCs w:val="24"/>
          <w:lang w:val="en-GB" w:eastAsia="en-GB"/>
        </w:rPr>
        <w:t xml:space="preserve"> as well as more critical attitudes toward outdoor advertising.</w:t>
      </w:r>
      <w:r w:rsidR="00D92973" w:rsidRPr="00AE2331">
        <w:rPr>
          <w:rFonts w:ascii="Times New Roman" w:eastAsia="Times New Roman" w:hAnsi="Times New Roman" w:cs="Times New Roman"/>
          <w:bCs/>
          <w:sz w:val="24"/>
          <w:szCs w:val="24"/>
          <w:lang w:val="en-GB" w:eastAsia="en-GB"/>
        </w:rPr>
        <w:t xml:space="preserve"> The “No” responses for those who do not find </w:t>
      </w:r>
      <w:r w:rsidR="003271C5">
        <w:rPr>
          <w:rFonts w:ascii="Times New Roman" w:eastAsia="Times New Roman" w:hAnsi="Times New Roman" w:cs="Times New Roman"/>
          <w:bCs/>
          <w:sz w:val="24"/>
          <w:szCs w:val="24"/>
          <w:lang w:val="en-GB" w:eastAsia="en-GB"/>
        </w:rPr>
        <w:t xml:space="preserve">the </w:t>
      </w:r>
      <w:r w:rsidR="00D92973" w:rsidRPr="00AE2331">
        <w:rPr>
          <w:rFonts w:ascii="Times New Roman" w:eastAsia="Times New Roman" w:hAnsi="Times New Roman" w:cs="Times New Roman"/>
          <w:bCs/>
          <w:sz w:val="24"/>
          <w:szCs w:val="24"/>
          <w:lang w:val="en-GB" w:eastAsia="en-GB"/>
        </w:rPr>
        <w:t xml:space="preserve">billboard attractive are low in all regions: Urban district 19.4%, </w:t>
      </w:r>
      <w:r w:rsidR="005761EE">
        <w:rPr>
          <w:rFonts w:ascii="Times New Roman" w:eastAsia="Times New Roman" w:hAnsi="Times New Roman" w:cs="Times New Roman"/>
          <w:bCs/>
          <w:sz w:val="24"/>
          <w:szCs w:val="24"/>
          <w:lang w:val="en-GB" w:eastAsia="en-GB"/>
        </w:rPr>
        <w:t>West “A”</w:t>
      </w:r>
      <w:r w:rsidR="00D92973" w:rsidRPr="00AE2331">
        <w:rPr>
          <w:rFonts w:ascii="Times New Roman" w:eastAsia="Times New Roman" w:hAnsi="Times New Roman" w:cs="Times New Roman"/>
          <w:bCs/>
          <w:sz w:val="24"/>
          <w:szCs w:val="24"/>
          <w:lang w:val="en-GB" w:eastAsia="en-GB"/>
        </w:rPr>
        <w:t xml:space="preserve"> district 11.5% and </w:t>
      </w:r>
      <w:r w:rsidR="005761EE">
        <w:rPr>
          <w:rFonts w:ascii="Times New Roman" w:eastAsia="Times New Roman" w:hAnsi="Times New Roman" w:cs="Times New Roman"/>
          <w:bCs/>
          <w:sz w:val="24"/>
          <w:szCs w:val="24"/>
          <w:lang w:val="en-GB" w:eastAsia="en-GB"/>
        </w:rPr>
        <w:t>West “B”</w:t>
      </w:r>
      <w:r w:rsidR="00D92973" w:rsidRPr="00AE2331">
        <w:rPr>
          <w:rFonts w:ascii="Times New Roman" w:eastAsia="Times New Roman" w:hAnsi="Times New Roman" w:cs="Times New Roman"/>
          <w:bCs/>
          <w:sz w:val="24"/>
          <w:szCs w:val="24"/>
          <w:lang w:val="en-GB" w:eastAsia="en-GB"/>
        </w:rPr>
        <w:t xml:space="preserve"> 13.0%</w:t>
      </w:r>
      <w:r w:rsidR="00BA1A6F" w:rsidRPr="00AE2331">
        <w:rPr>
          <w:rFonts w:ascii="Times New Roman" w:eastAsia="Times New Roman" w:hAnsi="Times New Roman" w:cs="Times New Roman"/>
          <w:bCs/>
          <w:sz w:val="24"/>
          <w:szCs w:val="24"/>
          <w:lang w:val="en-GB" w:eastAsia="en-GB"/>
        </w:rPr>
        <w:t>. The low figures show minimal resistance to billboard content and visuals.</w:t>
      </w:r>
    </w:p>
    <w:p w14:paraId="548EFC55" w14:textId="1C107585" w:rsidR="006F2394" w:rsidRPr="00AE2331" w:rsidRDefault="005232D5" w:rsidP="00AA557E">
      <w:pPr>
        <w:spacing w:line="480" w:lineRule="auto"/>
        <w:jc w:val="both"/>
        <w:rPr>
          <w:rFonts w:ascii="Times New Roman" w:eastAsia="Times New Roman" w:hAnsi="Times New Roman" w:cs="Times New Roman"/>
          <w:bCs/>
          <w:sz w:val="24"/>
          <w:szCs w:val="24"/>
          <w:lang w:val="en-GB" w:eastAsia="en-GB"/>
        </w:rPr>
      </w:pPr>
      <w:r w:rsidRPr="00AE2331">
        <w:rPr>
          <w:rFonts w:ascii="Times New Roman" w:eastAsia="Times New Roman" w:hAnsi="Times New Roman" w:cs="Times New Roman"/>
          <w:bCs/>
          <w:sz w:val="24"/>
          <w:szCs w:val="24"/>
          <w:lang w:val="en-GB" w:eastAsia="en-GB"/>
        </w:rPr>
        <w:t xml:space="preserve">The high attractiveness ratings imply that the design, placement, and content of billboards are well-tailored to community preferences. </w:t>
      </w:r>
      <w:r w:rsidR="005761EE">
        <w:rPr>
          <w:rFonts w:ascii="Times New Roman" w:eastAsia="Times New Roman" w:hAnsi="Times New Roman" w:cs="Times New Roman"/>
          <w:bCs/>
          <w:sz w:val="24"/>
          <w:szCs w:val="24"/>
          <w:lang w:val="en-GB" w:eastAsia="en-GB"/>
        </w:rPr>
        <w:t>West “A”</w:t>
      </w:r>
      <w:r w:rsidRPr="00AE2331">
        <w:rPr>
          <w:rFonts w:ascii="Times New Roman" w:eastAsia="Times New Roman" w:hAnsi="Times New Roman" w:cs="Times New Roman"/>
          <w:bCs/>
          <w:sz w:val="24"/>
          <w:szCs w:val="24"/>
          <w:lang w:val="en-GB" w:eastAsia="en-GB"/>
        </w:rPr>
        <w:t xml:space="preserve"> and B districts, despite possibly being less urbanized, exhibit greater appreciation for billboard </w:t>
      </w:r>
      <w:r w:rsidRPr="00AE2331">
        <w:rPr>
          <w:rFonts w:ascii="Times New Roman" w:eastAsia="Times New Roman" w:hAnsi="Times New Roman" w:cs="Times New Roman"/>
          <w:bCs/>
          <w:sz w:val="24"/>
          <w:szCs w:val="24"/>
          <w:lang w:val="en-GB" w:eastAsia="en-GB"/>
        </w:rPr>
        <w:lastRenderedPageBreak/>
        <w:t>design, which may mean</w:t>
      </w:r>
      <w:r w:rsidR="003271C5">
        <w:rPr>
          <w:rFonts w:ascii="Times New Roman" w:eastAsia="Times New Roman" w:hAnsi="Times New Roman" w:cs="Times New Roman"/>
          <w:bCs/>
          <w:sz w:val="24"/>
          <w:szCs w:val="24"/>
          <w:lang w:val="en-GB" w:eastAsia="en-GB"/>
        </w:rPr>
        <w:t xml:space="preserve"> that</w:t>
      </w:r>
      <w:r w:rsidRPr="00AE2331">
        <w:rPr>
          <w:rFonts w:ascii="Times New Roman" w:eastAsia="Times New Roman" w:hAnsi="Times New Roman" w:cs="Times New Roman"/>
          <w:bCs/>
          <w:sz w:val="24"/>
          <w:szCs w:val="24"/>
          <w:lang w:val="en-GB" w:eastAsia="en-GB"/>
        </w:rPr>
        <w:t xml:space="preserve">: Billboards are more noticeable due to less media clutter. They serve as key information sources in those areas. Agencies such as local governments or NGOs can confidently use billboards for Social and Behaviour Change Communication (SBCC) campaigns. Maintaining and improving design quality is crucial for continued effectiveness. </w:t>
      </w:r>
    </w:p>
    <w:p w14:paraId="3E21EF10" w14:textId="00DF01F3" w:rsidR="00872E0B" w:rsidRPr="00B91566" w:rsidRDefault="005232D5" w:rsidP="00AA557E">
      <w:pPr>
        <w:spacing w:line="480" w:lineRule="auto"/>
        <w:jc w:val="both"/>
        <w:rPr>
          <w:rFonts w:ascii="Times New Roman" w:eastAsia="Times New Roman" w:hAnsi="Times New Roman" w:cs="Times New Roman"/>
          <w:bCs/>
          <w:sz w:val="24"/>
          <w:szCs w:val="24"/>
          <w:lang w:val="en-GB" w:eastAsia="en-GB"/>
        </w:rPr>
      </w:pPr>
      <w:r w:rsidRPr="00AE2331">
        <w:rPr>
          <w:rFonts w:ascii="Times New Roman" w:eastAsia="Times New Roman" w:hAnsi="Times New Roman" w:cs="Times New Roman"/>
          <w:bCs/>
          <w:sz w:val="24"/>
          <w:szCs w:val="24"/>
          <w:lang w:val="en-GB" w:eastAsia="en-GB"/>
        </w:rPr>
        <w:t xml:space="preserve">In urban areas, consider refreshing designs more frequently or using digital or interactive </w:t>
      </w:r>
      <w:r w:rsidR="006F2394" w:rsidRPr="00AE2331">
        <w:rPr>
          <w:rFonts w:ascii="Times New Roman" w:eastAsia="Times New Roman" w:hAnsi="Times New Roman" w:cs="Times New Roman"/>
          <w:bCs/>
          <w:sz w:val="24"/>
          <w:szCs w:val="24"/>
          <w:lang w:val="en-GB" w:eastAsia="en-GB"/>
        </w:rPr>
        <w:t xml:space="preserve">billboards to meet higher expectations. In </w:t>
      </w:r>
      <w:r w:rsidR="003271C5">
        <w:rPr>
          <w:rFonts w:ascii="Times New Roman" w:eastAsia="Times New Roman" w:hAnsi="Times New Roman" w:cs="Times New Roman"/>
          <w:bCs/>
          <w:sz w:val="24"/>
          <w:szCs w:val="24"/>
          <w:lang w:val="en-GB" w:eastAsia="en-GB"/>
        </w:rPr>
        <w:t>conclusion</w:t>
      </w:r>
      <w:r w:rsidR="006F2394" w:rsidRPr="00AE2331">
        <w:rPr>
          <w:rFonts w:ascii="Times New Roman" w:eastAsia="Times New Roman" w:hAnsi="Times New Roman" w:cs="Times New Roman"/>
          <w:bCs/>
          <w:sz w:val="24"/>
          <w:szCs w:val="24"/>
          <w:lang w:val="en-GB" w:eastAsia="en-GB"/>
        </w:rPr>
        <w:t xml:space="preserve">, the data demonstrate that billboards are largely perceived as attractive across the three districts. This positive perception suggests strong potential for billboard advertising to influence </w:t>
      </w:r>
      <w:proofErr w:type="spellStart"/>
      <w:r w:rsidR="006F2394" w:rsidRPr="00AE2331">
        <w:rPr>
          <w:rFonts w:ascii="Times New Roman" w:eastAsia="Times New Roman" w:hAnsi="Times New Roman" w:cs="Times New Roman"/>
          <w:bCs/>
          <w:sz w:val="24"/>
          <w:szCs w:val="24"/>
          <w:lang w:val="en-GB" w:eastAsia="en-GB"/>
        </w:rPr>
        <w:t>behavior</w:t>
      </w:r>
      <w:proofErr w:type="spellEnd"/>
      <w:r w:rsidR="006F2394" w:rsidRPr="00AE2331">
        <w:rPr>
          <w:rFonts w:ascii="Times New Roman" w:eastAsia="Times New Roman" w:hAnsi="Times New Roman" w:cs="Times New Roman"/>
          <w:bCs/>
          <w:sz w:val="24"/>
          <w:szCs w:val="24"/>
          <w:lang w:val="en-GB" w:eastAsia="en-GB"/>
        </w:rPr>
        <w:t>, raise awareness, and share critical messages. For maximum impact, efforts should focus on maintaining visual appeal while tailoring content to local audiences.</w:t>
      </w:r>
    </w:p>
    <w:p w14:paraId="42D9888C" w14:textId="080FBD17" w:rsidR="00EA5379" w:rsidRPr="00AE2331" w:rsidRDefault="008E6AB4" w:rsidP="00AA557E">
      <w:pPr>
        <w:spacing w:line="480" w:lineRule="auto"/>
        <w:jc w:val="both"/>
        <w:rPr>
          <w:rFonts w:ascii="Times New Roman" w:eastAsia="Times New Roman" w:hAnsi="Times New Roman" w:cs="Times New Roman"/>
          <w:sz w:val="24"/>
          <w:szCs w:val="24"/>
          <w:lang w:val="en-GB" w:eastAsia="en-GB"/>
        </w:rPr>
      </w:pPr>
      <w:proofErr w:type="gramStart"/>
      <w:r w:rsidRPr="00542FA6">
        <w:rPr>
          <w:rFonts w:ascii="Times New Roman" w:eastAsia="Times New Roman" w:hAnsi="Times New Roman" w:cs="Times New Roman"/>
          <w:sz w:val="24"/>
          <w:szCs w:val="24"/>
          <w:lang w:val="en-GB" w:eastAsia="en-GB"/>
        </w:rPr>
        <w:t xml:space="preserve">On the </w:t>
      </w:r>
      <w:r w:rsidR="003271C5">
        <w:rPr>
          <w:rFonts w:ascii="Times New Roman" w:eastAsia="Times New Roman" w:hAnsi="Times New Roman" w:cs="Times New Roman"/>
          <w:sz w:val="24"/>
          <w:szCs w:val="24"/>
          <w:lang w:val="en-GB" w:eastAsia="en-GB"/>
        </w:rPr>
        <w:t>dissatisfaction</w:t>
      </w:r>
      <w:r w:rsidRPr="00542FA6">
        <w:rPr>
          <w:rFonts w:ascii="Times New Roman" w:eastAsia="Times New Roman" w:hAnsi="Times New Roman" w:cs="Times New Roman"/>
          <w:sz w:val="24"/>
          <w:szCs w:val="24"/>
          <w:lang w:val="en-GB" w:eastAsia="en-GB"/>
        </w:rPr>
        <w:t xml:space="preserve"> </w:t>
      </w:r>
      <w:r w:rsidR="003271C5">
        <w:rPr>
          <w:rFonts w:ascii="Times New Roman" w:eastAsia="Times New Roman" w:hAnsi="Times New Roman" w:cs="Times New Roman"/>
          <w:sz w:val="24"/>
          <w:szCs w:val="24"/>
          <w:lang w:val="en-GB" w:eastAsia="en-GB"/>
        </w:rPr>
        <w:t>with</w:t>
      </w:r>
      <w:r w:rsidRPr="00542FA6">
        <w:rPr>
          <w:rFonts w:ascii="Times New Roman" w:eastAsia="Times New Roman" w:hAnsi="Times New Roman" w:cs="Times New Roman"/>
          <w:sz w:val="24"/>
          <w:szCs w:val="24"/>
          <w:lang w:val="en-GB" w:eastAsia="en-GB"/>
        </w:rPr>
        <w:t xml:space="preserve"> outdoor </w:t>
      </w:r>
      <w:r w:rsidR="003271C5">
        <w:rPr>
          <w:rFonts w:ascii="Times New Roman" w:eastAsia="Times New Roman" w:hAnsi="Times New Roman" w:cs="Times New Roman"/>
          <w:sz w:val="24"/>
          <w:szCs w:val="24"/>
          <w:lang w:val="en-GB" w:eastAsia="en-GB"/>
        </w:rPr>
        <w:t>billboard</w:t>
      </w:r>
      <w:r w:rsidRPr="00542FA6">
        <w:rPr>
          <w:rFonts w:ascii="Times New Roman" w:eastAsia="Times New Roman" w:hAnsi="Times New Roman" w:cs="Times New Roman"/>
          <w:sz w:val="24"/>
          <w:szCs w:val="24"/>
          <w:lang w:val="en-GB" w:eastAsia="en-GB"/>
        </w:rPr>
        <w:t xml:space="preserve"> advertisements</w:t>
      </w:r>
      <w:r w:rsidRPr="008E6AB4">
        <w:rPr>
          <w:rFonts w:ascii="Times New Roman" w:eastAsia="Times New Roman" w:hAnsi="Times New Roman" w:cs="Times New Roman"/>
          <w:b/>
          <w:bCs/>
          <w:sz w:val="24"/>
          <w:szCs w:val="24"/>
          <w:lang w:val="en-GB" w:eastAsia="en-GB"/>
        </w:rPr>
        <w:t>.</w:t>
      </w:r>
      <w:proofErr w:type="gramEnd"/>
      <w:r>
        <w:rPr>
          <w:rFonts w:ascii="Times New Roman" w:eastAsia="Times New Roman" w:hAnsi="Times New Roman" w:cs="Times New Roman"/>
          <w:sz w:val="24"/>
          <w:szCs w:val="24"/>
          <w:lang w:val="en-GB" w:eastAsia="en-GB"/>
        </w:rPr>
        <w:t xml:space="preserve"> </w:t>
      </w:r>
      <w:r w:rsidR="00336E38" w:rsidRPr="00AE2331">
        <w:rPr>
          <w:rFonts w:ascii="Times New Roman" w:eastAsia="Times New Roman" w:hAnsi="Times New Roman" w:cs="Times New Roman"/>
          <w:sz w:val="24"/>
          <w:szCs w:val="24"/>
          <w:lang w:val="en-GB" w:eastAsia="en-GB"/>
        </w:rPr>
        <w:t>T</w:t>
      </w:r>
      <w:r w:rsidR="00F34092" w:rsidRPr="00AE2331">
        <w:rPr>
          <w:rFonts w:ascii="Times New Roman" w:eastAsia="Times New Roman" w:hAnsi="Times New Roman" w:cs="Times New Roman"/>
          <w:sz w:val="24"/>
          <w:szCs w:val="24"/>
          <w:lang w:val="en-GB" w:eastAsia="en-GB"/>
        </w:rPr>
        <w:t>his question</w:t>
      </w:r>
      <w:r w:rsidR="00EA5379" w:rsidRPr="00AE2331">
        <w:rPr>
          <w:rFonts w:ascii="Times New Roman" w:eastAsia="Times New Roman" w:hAnsi="Times New Roman" w:cs="Times New Roman"/>
          <w:sz w:val="24"/>
          <w:szCs w:val="24"/>
          <w:lang w:val="en-GB" w:eastAsia="en-GB"/>
        </w:rPr>
        <w:t xml:space="preserve"> explores the various reasons why</w:t>
      </w:r>
      <w:r w:rsidR="00F34092" w:rsidRPr="00AE2331">
        <w:rPr>
          <w:rFonts w:ascii="Times New Roman" w:eastAsia="Times New Roman" w:hAnsi="Times New Roman" w:cs="Times New Roman"/>
          <w:sz w:val="24"/>
          <w:szCs w:val="24"/>
          <w:lang w:val="en-GB" w:eastAsia="en-GB"/>
        </w:rPr>
        <w:t xml:space="preserve"> residents in three districts </w:t>
      </w:r>
      <w:r>
        <w:rPr>
          <w:rFonts w:ascii="Times New Roman" w:eastAsia="Times New Roman" w:hAnsi="Times New Roman" w:cs="Times New Roman"/>
          <w:sz w:val="24"/>
          <w:szCs w:val="24"/>
          <w:lang w:val="en-GB" w:eastAsia="en-GB"/>
        </w:rPr>
        <w:t xml:space="preserve">of </w:t>
      </w:r>
      <w:r w:rsidR="003271C5">
        <w:rPr>
          <w:rFonts w:ascii="Times New Roman" w:eastAsia="Times New Roman" w:hAnsi="Times New Roman" w:cs="Times New Roman"/>
          <w:sz w:val="24"/>
          <w:szCs w:val="24"/>
          <w:lang w:val="en-GB" w:eastAsia="en-GB"/>
        </w:rPr>
        <w:t xml:space="preserve">the </w:t>
      </w:r>
      <w:r w:rsidR="00EA5379" w:rsidRPr="00DA2B3D">
        <w:rPr>
          <w:rFonts w:ascii="Times New Roman" w:eastAsia="Times New Roman" w:hAnsi="Times New Roman" w:cs="Times New Roman"/>
          <w:bCs/>
          <w:sz w:val="24"/>
          <w:szCs w:val="24"/>
          <w:lang w:val="en-GB" w:eastAsia="en-GB"/>
        </w:rPr>
        <w:t>Urban District</w:t>
      </w:r>
      <w:r w:rsidR="00EA5379" w:rsidRPr="00DA2B3D">
        <w:rPr>
          <w:rFonts w:ascii="Times New Roman" w:eastAsia="Times New Roman" w:hAnsi="Times New Roman" w:cs="Times New Roman"/>
          <w:sz w:val="24"/>
          <w:szCs w:val="24"/>
          <w:lang w:val="en-GB" w:eastAsia="en-GB"/>
        </w:rPr>
        <w:t xml:space="preserve">, </w:t>
      </w:r>
      <w:r w:rsidR="00387504">
        <w:rPr>
          <w:rFonts w:ascii="Times New Roman" w:eastAsia="Times New Roman" w:hAnsi="Times New Roman" w:cs="Times New Roman"/>
          <w:sz w:val="24"/>
          <w:szCs w:val="24"/>
          <w:lang w:val="en-GB" w:eastAsia="en-GB"/>
        </w:rPr>
        <w:t xml:space="preserve">the </w:t>
      </w:r>
      <w:r w:rsidR="005761EE" w:rsidRPr="00DA2B3D">
        <w:rPr>
          <w:rFonts w:ascii="Times New Roman" w:eastAsia="Times New Roman" w:hAnsi="Times New Roman" w:cs="Times New Roman"/>
          <w:bCs/>
          <w:sz w:val="24"/>
          <w:szCs w:val="24"/>
          <w:lang w:val="en-GB" w:eastAsia="en-GB"/>
        </w:rPr>
        <w:t>West “A”</w:t>
      </w:r>
      <w:r w:rsidR="00EA5379" w:rsidRPr="00DA2B3D">
        <w:rPr>
          <w:rFonts w:ascii="Times New Roman" w:eastAsia="Times New Roman" w:hAnsi="Times New Roman" w:cs="Times New Roman"/>
          <w:bCs/>
          <w:sz w:val="24"/>
          <w:szCs w:val="24"/>
          <w:lang w:val="en-GB" w:eastAsia="en-GB"/>
        </w:rPr>
        <w:t xml:space="preserve"> District</w:t>
      </w:r>
      <w:r w:rsidR="00EA5379" w:rsidRPr="00DA2B3D">
        <w:rPr>
          <w:rFonts w:ascii="Times New Roman" w:eastAsia="Times New Roman" w:hAnsi="Times New Roman" w:cs="Times New Roman"/>
          <w:sz w:val="24"/>
          <w:szCs w:val="24"/>
          <w:lang w:val="en-GB" w:eastAsia="en-GB"/>
        </w:rPr>
        <w:t xml:space="preserve">, and </w:t>
      </w:r>
      <w:r w:rsidR="00387504">
        <w:rPr>
          <w:rFonts w:ascii="Times New Roman" w:eastAsia="Times New Roman" w:hAnsi="Times New Roman" w:cs="Times New Roman"/>
          <w:sz w:val="24"/>
          <w:szCs w:val="24"/>
          <w:lang w:val="en-GB" w:eastAsia="en-GB"/>
        </w:rPr>
        <w:t xml:space="preserve">the </w:t>
      </w:r>
      <w:r w:rsidR="005761EE" w:rsidRPr="00DA2B3D">
        <w:rPr>
          <w:rFonts w:ascii="Times New Roman" w:eastAsia="Times New Roman" w:hAnsi="Times New Roman" w:cs="Times New Roman"/>
          <w:bCs/>
          <w:sz w:val="24"/>
          <w:szCs w:val="24"/>
          <w:lang w:val="en-GB" w:eastAsia="en-GB"/>
        </w:rPr>
        <w:t>West “B”</w:t>
      </w:r>
      <w:r w:rsidR="00EA5379" w:rsidRPr="00DA2B3D">
        <w:rPr>
          <w:rFonts w:ascii="Times New Roman" w:eastAsia="Times New Roman" w:hAnsi="Times New Roman" w:cs="Times New Roman"/>
          <w:bCs/>
          <w:sz w:val="24"/>
          <w:szCs w:val="24"/>
          <w:lang w:val="en-GB" w:eastAsia="en-GB"/>
        </w:rPr>
        <w:t xml:space="preserve"> District</w:t>
      </w:r>
      <w:r w:rsidR="00F34092" w:rsidRPr="00DA2B3D">
        <w:rPr>
          <w:rFonts w:ascii="Times New Roman" w:eastAsia="Times New Roman" w:hAnsi="Times New Roman" w:cs="Times New Roman"/>
          <w:sz w:val="24"/>
          <w:szCs w:val="24"/>
          <w:lang w:val="en-GB" w:eastAsia="en-GB"/>
        </w:rPr>
        <w:t xml:space="preserve"> </w:t>
      </w:r>
      <w:r w:rsidR="003271C5">
        <w:rPr>
          <w:rFonts w:ascii="Times New Roman" w:eastAsia="Times New Roman" w:hAnsi="Times New Roman" w:cs="Times New Roman"/>
          <w:sz w:val="24"/>
          <w:szCs w:val="24"/>
          <w:lang w:val="en-GB" w:eastAsia="en-GB"/>
        </w:rPr>
        <w:t>were somehow</w:t>
      </w:r>
      <w:r w:rsidR="00EA5379" w:rsidRPr="00AE2331">
        <w:rPr>
          <w:rFonts w:ascii="Times New Roman" w:eastAsia="Times New Roman" w:hAnsi="Times New Roman" w:cs="Times New Roman"/>
          <w:sz w:val="24"/>
          <w:szCs w:val="24"/>
          <w:lang w:val="en-GB" w:eastAsia="en-GB"/>
        </w:rPr>
        <w:t xml:space="preserve"> </w:t>
      </w:r>
      <w:r w:rsidR="003271C5">
        <w:rPr>
          <w:rFonts w:ascii="Times New Roman" w:eastAsia="Times New Roman" w:hAnsi="Times New Roman" w:cs="Times New Roman"/>
          <w:sz w:val="24"/>
          <w:szCs w:val="24"/>
          <w:lang w:val="en-GB" w:eastAsia="en-GB"/>
        </w:rPr>
        <w:t>dissatisfied with billboards</w:t>
      </w:r>
      <w:r w:rsidR="00EA5379" w:rsidRPr="00AE2331">
        <w:rPr>
          <w:rFonts w:ascii="Times New Roman" w:eastAsia="Times New Roman" w:hAnsi="Times New Roman" w:cs="Times New Roman"/>
          <w:sz w:val="24"/>
          <w:szCs w:val="24"/>
          <w:lang w:val="en-GB" w:eastAsia="en-GB"/>
        </w:rPr>
        <w:t>. The responses reveal diverse concerns, ranging from aesthetics to e</w:t>
      </w:r>
      <w:r w:rsidR="00336E38" w:rsidRPr="00AE2331">
        <w:rPr>
          <w:rFonts w:ascii="Times New Roman" w:eastAsia="Times New Roman" w:hAnsi="Times New Roman" w:cs="Times New Roman"/>
          <w:sz w:val="24"/>
          <w:szCs w:val="24"/>
          <w:lang w:val="en-GB" w:eastAsia="en-GB"/>
        </w:rPr>
        <w:t xml:space="preserve">nvironmental and safety issues. </w:t>
      </w:r>
      <w:r w:rsidR="005761EE">
        <w:rPr>
          <w:rFonts w:ascii="Times New Roman" w:eastAsia="Times New Roman" w:hAnsi="Times New Roman" w:cs="Times New Roman"/>
          <w:sz w:val="24"/>
          <w:szCs w:val="24"/>
          <w:lang w:val="en-GB" w:eastAsia="en-GB"/>
        </w:rPr>
        <w:t>West “A”</w:t>
      </w:r>
      <w:r w:rsidR="00336E38" w:rsidRPr="00AE2331">
        <w:rPr>
          <w:rFonts w:ascii="Times New Roman" w:eastAsia="Times New Roman" w:hAnsi="Times New Roman" w:cs="Times New Roman"/>
          <w:sz w:val="24"/>
          <w:szCs w:val="24"/>
          <w:lang w:val="en-GB" w:eastAsia="en-GB"/>
        </w:rPr>
        <w:t xml:space="preserve"> district report</w:t>
      </w:r>
      <w:r w:rsidR="009D607B">
        <w:rPr>
          <w:rFonts w:ascii="Times New Roman" w:eastAsia="Times New Roman" w:hAnsi="Times New Roman" w:cs="Times New Roman"/>
          <w:sz w:val="24"/>
          <w:szCs w:val="24"/>
          <w:lang w:val="en-GB" w:eastAsia="en-GB"/>
        </w:rPr>
        <w:t>ed</w:t>
      </w:r>
      <w:r w:rsidR="00336E38" w:rsidRPr="00AE2331">
        <w:rPr>
          <w:rFonts w:ascii="Times New Roman" w:eastAsia="Times New Roman" w:hAnsi="Times New Roman" w:cs="Times New Roman"/>
          <w:sz w:val="24"/>
          <w:szCs w:val="24"/>
          <w:lang w:val="en-GB" w:eastAsia="en-GB"/>
        </w:rPr>
        <w:t xml:space="preserve"> the highest concern at 35.1%, followed by Urban district 29.6% and </w:t>
      </w:r>
      <w:r w:rsidR="005761EE">
        <w:rPr>
          <w:rFonts w:ascii="Times New Roman" w:eastAsia="Times New Roman" w:hAnsi="Times New Roman" w:cs="Times New Roman"/>
          <w:sz w:val="24"/>
          <w:szCs w:val="24"/>
          <w:lang w:val="en-GB" w:eastAsia="en-GB"/>
        </w:rPr>
        <w:t>West “B”</w:t>
      </w:r>
      <w:r w:rsidR="00336E38" w:rsidRPr="00AE2331">
        <w:rPr>
          <w:rFonts w:ascii="Times New Roman" w:eastAsia="Times New Roman" w:hAnsi="Times New Roman" w:cs="Times New Roman"/>
          <w:sz w:val="24"/>
          <w:szCs w:val="24"/>
          <w:lang w:val="en-GB" w:eastAsia="en-GB"/>
        </w:rPr>
        <w:t xml:space="preserve"> 25.3%. This suggests a growing awareness of environmental issues, where billboards may be seen as contributing to visual pollution or physical degradation of the surroundings.</w:t>
      </w:r>
    </w:p>
    <w:p w14:paraId="3FD5015D" w14:textId="3FDF637C" w:rsidR="00336E38" w:rsidRPr="00AE2331" w:rsidRDefault="00336E38"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A notable number of respondents cited unattractive </w:t>
      </w:r>
      <w:r w:rsidR="009D607B">
        <w:rPr>
          <w:rFonts w:ascii="Times New Roman" w:eastAsia="Times New Roman" w:hAnsi="Times New Roman" w:cs="Times New Roman"/>
          <w:sz w:val="24"/>
          <w:szCs w:val="24"/>
          <w:lang w:val="en-GB" w:eastAsia="en-GB"/>
        </w:rPr>
        <w:t>billboard</w:t>
      </w:r>
      <w:r w:rsidRPr="00AE2331">
        <w:rPr>
          <w:rFonts w:ascii="Times New Roman" w:eastAsia="Times New Roman" w:hAnsi="Times New Roman" w:cs="Times New Roman"/>
          <w:sz w:val="24"/>
          <w:szCs w:val="24"/>
          <w:lang w:val="en-GB" w:eastAsia="en-GB"/>
        </w:rPr>
        <w:t xml:space="preserve"> </w:t>
      </w:r>
      <w:proofErr w:type="spellStart"/>
      <w:r w:rsidRPr="00AE2331">
        <w:rPr>
          <w:rFonts w:ascii="Times New Roman" w:eastAsia="Times New Roman" w:hAnsi="Times New Roman" w:cs="Times New Roman"/>
          <w:sz w:val="24"/>
          <w:szCs w:val="24"/>
          <w:lang w:val="en-GB" w:eastAsia="en-GB"/>
        </w:rPr>
        <w:t>colors</w:t>
      </w:r>
      <w:proofErr w:type="spellEnd"/>
      <w:r w:rsidRPr="00AE2331">
        <w:rPr>
          <w:rFonts w:ascii="Times New Roman" w:eastAsia="Times New Roman" w:hAnsi="Times New Roman" w:cs="Times New Roman"/>
          <w:sz w:val="24"/>
          <w:szCs w:val="24"/>
          <w:lang w:val="en-GB" w:eastAsia="en-GB"/>
        </w:rPr>
        <w:t xml:space="preserve"> as annoying: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27.9%, Urban 23.5% and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21.6%. </w:t>
      </w:r>
      <w:proofErr w:type="gramStart"/>
      <w:r w:rsidRPr="00AE2331">
        <w:rPr>
          <w:rFonts w:ascii="Times New Roman" w:eastAsia="Times New Roman" w:hAnsi="Times New Roman" w:cs="Times New Roman"/>
          <w:sz w:val="24"/>
          <w:szCs w:val="24"/>
          <w:lang w:val="en-GB" w:eastAsia="en-GB"/>
        </w:rPr>
        <w:t>This points</w:t>
      </w:r>
      <w:proofErr w:type="gramEnd"/>
      <w:r w:rsidRPr="00AE2331">
        <w:rPr>
          <w:rFonts w:ascii="Times New Roman" w:eastAsia="Times New Roman" w:hAnsi="Times New Roman" w:cs="Times New Roman"/>
          <w:sz w:val="24"/>
          <w:szCs w:val="24"/>
          <w:lang w:val="en-GB" w:eastAsia="en-GB"/>
        </w:rPr>
        <w:t xml:space="preserve"> to a need for improved design standards and </w:t>
      </w:r>
      <w:r w:rsidR="009D607B">
        <w:rPr>
          <w:rFonts w:ascii="Times New Roman" w:eastAsia="Times New Roman" w:hAnsi="Times New Roman" w:cs="Times New Roman"/>
          <w:sz w:val="24"/>
          <w:szCs w:val="24"/>
          <w:lang w:val="en-GB" w:eastAsia="en-GB"/>
        </w:rPr>
        <w:t>possibly</w:t>
      </w:r>
      <w:r w:rsidRPr="00AE2331">
        <w:rPr>
          <w:rFonts w:ascii="Times New Roman" w:eastAsia="Times New Roman" w:hAnsi="Times New Roman" w:cs="Times New Roman"/>
          <w:sz w:val="24"/>
          <w:szCs w:val="24"/>
          <w:lang w:val="en-GB" w:eastAsia="en-GB"/>
        </w:rPr>
        <w:t xml:space="preserve"> more localized or culturally relevant visuals.</w:t>
      </w:r>
    </w:p>
    <w:p w14:paraId="6EE8E530" w14:textId="12A1850F" w:rsidR="0008707B" w:rsidRPr="00AE2331" w:rsidRDefault="0008707B" w:rsidP="00AA557E">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“Not telling the truth</w:t>
      </w:r>
      <w:r w:rsidR="00EB5D54">
        <w:rPr>
          <w:rFonts w:ascii="Times New Roman" w:eastAsia="Times New Roman" w:hAnsi="Times New Roman" w:cs="Times New Roman"/>
          <w:sz w:val="24"/>
          <w:szCs w:val="24"/>
          <w:lang w:val="en-GB" w:eastAsia="en-GB"/>
        </w:rPr>
        <w:t xml:space="preserve"> </w:t>
      </w:r>
      <w:r w:rsidRPr="00AE2331">
        <w:rPr>
          <w:rFonts w:ascii="Times New Roman" w:eastAsia="Times New Roman" w:hAnsi="Times New Roman" w:cs="Times New Roman"/>
          <w:sz w:val="24"/>
          <w:szCs w:val="24"/>
          <w:lang w:val="en-GB" w:eastAsia="en-GB"/>
        </w:rPr>
        <w:t>is a concern</w:t>
      </w:r>
      <w:r w:rsidR="009D607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particularly in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17.6% and Urban 13.3% districts.</w:t>
      </w:r>
      <w:r w:rsidR="009C4494" w:rsidRPr="00AE2331">
        <w:rPr>
          <w:rFonts w:ascii="Times New Roman" w:eastAsia="Times New Roman" w:hAnsi="Times New Roman" w:cs="Times New Roman"/>
          <w:sz w:val="24"/>
          <w:szCs w:val="24"/>
          <w:lang w:val="en-GB" w:eastAsia="en-GB"/>
        </w:rPr>
        <w:t xml:space="preserve"> </w:t>
      </w:r>
      <w:proofErr w:type="gramStart"/>
      <w:r w:rsidRPr="00AE2331">
        <w:rPr>
          <w:rFonts w:ascii="Times New Roman" w:eastAsia="Times New Roman" w:hAnsi="Times New Roman" w:cs="Times New Roman"/>
          <w:sz w:val="24"/>
          <w:szCs w:val="24"/>
          <w:lang w:val="en-GB" w:eastAsia="en-GB"/>
        </w:rPr>
        <w:t>Indicates scepticism abou</w:t>
      </w:r>
      <w:r w:rsidR="009C4494" w:rsidRPr="00AE2331">
        <w:rPr>
          <w:rFonts w:ascii="Times New Roman" w:eastAsia="Times New Roman" w:hAnsi="Times New Roman" w:cs="Times New Roman"/>
          <w:sz w:val="24"/>
          <w:szCs w:val="24"/>
          <w:lang w:val="en-GB" w:eastAsia="en-GB"/>
        </w:rPr>
        <w:t>t billboard content, possibly due to exaggerated or misleading advertisements.</w:t>
      </w:r>
      <w:proofErr w:type="gramEnd"/>
      <w:r w:rsidR="009C4494" w:rsidRPr="00AE2331">
        <w:rPr>
          <w:rFonts w:ascii="Times New Roman" w:eastAsia="Times New Roman" w:hAnsi="Times New Roman" w:cs="Times New Roman"/>
          <w:sz w:val="24"/>
          <w:szCs w:val="24"/>
          <w:lang w:val="en-GB" w:eastAsia="en-GB"/>
        </w:rPr>
        <w:t xml:space="preserve"> Most prominent in the Urban district</w:t>
      </w:r>
      <w:r w:rsidR="009D607B">
        <w:rPr>
          <w:rFonts w:ascii="Times New Roman" w:eastAsia="Times New Roman" w:hAnsi="Times New Roman" w:cs="Times New Roman"/>
          <w:sz w:val="24"/>
          <w:szCs w:val="24"/>
          <w:lang w:val="en-GB" w:eastAsia="en-GB"/>
        </w:rPr>
        <w:t>,</w:t>
      </w:r>
      <w:r w:rsidR="009C4494" w:rsidRPr="00AE2331">
        <w:rPr>
          <w:rFonts w:ascii="Times New Roman" w:eastAsia="Times New Roman" w:hAnsi="Times New Roman" w:cs="Times New Roman"/>
          <w:sz w:val="24"/>
          <w:szCs w:val="24"/>
          <w:lang w:val="en-GB" w:eastAsia="en-GB"/>
        </w:rPr>
        <w:t xml:space="preserve"> 22.4%, suggesting that high traffic density and billboard placement may </w:t>
      </w:r>
      <w:r w:rsidR="009D607B">
        <w:rPr>
          <w:rFonts w:ascii="Times New Roman" w:eastAsia="Times New Roman" w:hAnsi="Times New Roman" w:cs="Times New Roman"/>
          <w:sz w:val="24"/>
          <w:szCs w:val="24"/>
          <w:lang w:val="en-GB" w:eastAsia="en-GB"/>
        </w:rPr>
        <w:t>contribute</w:t>
      </w:r>
      <w:r w:rsidR="009C4494" w:rsidRPr="00AE2331">
        <w:rPr>
          <w:rFonts w:ascii="Times New Roman" w:eastAsia="Times New Roman" w:hAnsi="Times New Roman" w:cs="Times New Roman"/>
          <w:sz w:val="24"/>
          <w:szCs w:val="24"/>
          <w:lang w:val="en-GB" w:eastAsia="en-GB"/>
        </w:rPr>
        <w:t xml:space="preserve"> to distractions. Lower in </w:t>
      </w:r>
      <w:r w:rsidR="005761EE">
        <w:rPr>
          <w:rFonts w:ascii="Times New Roman" w:eastAsia="Times New Roman" w:hAnsi="Times New Roman" w:cs="Times New Roman"/>
          <w:sz w:val="24"/>
          <w:szCs w:val="24"/>
          <w:lang w:val="en-GB" w:eastAsia="en-GB"/>
        </w:rPr>
        <w:t>West “A”</w:t>
      </w:r>
      <w:r w:rsidR="009C4494" w:rsidRPr="00AE2331">
        <w:rPr>
          <w:rFonts w:ascii="Times New Roman" w:eastAsia="Times New Roman" w:hAnsi="Times New Roman" w:cs="Times New Roman"/>
          <w:sz w:val="24"/>
          <w:szCs w:val="24"/>
          <w:lang w:val="en-GB" w:eastAsia="en-GB"/>
        </w:rPr>
        <w:t xml:space="preserve"> and B</w:t>
      </w:r>
      <w:r w:rsidR="009D607B">
        <w:rPr>
          <w:rFonts w:ascii="Times New Roman" w:eastAsia="Times New Roman" w:hAnsi="Times New Roman" w:cs="Times New Roman"/>
          <w:sz w:val="24"/>
          <w:szCs w:val="24"/>
          <w:lang w:val="en-GB" w:eastAsia="en-GB"/>
        </w:rPr>
        <w:t>,</w:t>
      </w:r>
      <w:r w:rsidR="009C4494" w:rsidRPr="00AE2331">
        <w:rPr>
          <w:rFonts w:ascii="Times New Roman" w:eastAsia="Times New Roman" w:hAnsi="Times New Roman" w:cs="Times New Roman"/>
          <w:sz w:val="24"/>
          <w:szCs w:val="24"/>
          <w:lang w:val="en-GB" w:eastAsia="en-GB"/>
        </w:rPr>
        <w:t xml:space="preserve"> both at 13.3%</w:t>
      </w:r>
      <w:r w:rsidR="00694F48" w:rsidRPr="00AE2331">
        <w:rPr>
          <w:rFonts w:ascii="Times New Roman" w:eastAsia="Times New Roman" w:hAnsi="Times New Roman" w:cs="Times New Roman"/>
          <w:sz w:val="24"/>
          <w:szCs w:val="24"/>
          <w:lang w:val="en-GB" w:eastAsia="en-GB"/>
        </w:rPr>
        <w:t xml:space="preserve"> and 13.6%. Other annoyances </w:t>
      </w:r>
      <w:r w:rsidR="009D607B">
        <w:rPr>
          <w:rFonts w:ascii="Times New Roman" w:eastAsia="Times New Roman" w:hAnsi="Times New Roman" w:cs="Times New Roman"/>
          <w:sz w:val="24"/>
          <w:szCs w:val="24"/>
          <w:lang w:val="en-GB" w:eastAsia="en-GB"/>
        </w:rPr>
        <w:t xml:space="preserve">were </w:t>
      </w:r>
      <w:r w:rsidR="00694F48" w:rsidRPr="00AE2331">
        <w:rPr>
          <w:rFonts w:ascii="Times New Roman" w:eastAsia="Times New Roman" w:hAnsi="Times New Roman" w:cs="Times New Roman"/>
          <w:sz w:val="24"/>
          <w:szCs w:val="24"/>
          <w:lang w:val="en-GB" w:eastAsia="en-GB"/>
        </w:rPr>
        <w:t xml:space="preserve">cited more in </w:t>
      </w:r>
      <w:r w:rsidR="005761EE">
        <w:rPr>
          <w:rFonts w:ascii="Times New Roman" w:eastAsia="Times New Roman" w:hAnsi="Times New Roman" w:cs="Times New Roman"/>
          <w:sz w:val="24"/>
          <w:szCs w:val="24"/>
          <w:lang w:val="en-GB" w:eastAsia="en-GB"/>
        </w:rPr>
        <w:t>West “B”</w:t>
      </w:r>
      <w:r w:rsidR="00694F48" w:rsidRPr="00AE2331">
        <w:rPr>
          <w:rFonts w:ascii="Times New Roman" w:eastAsia="Times New Roman" w:hAnsi="Times New Roman" w:cs="Times New Roman"/>
          <w:sz w:val="24"/>
          <w:szCs w:val="24"/>
          <w:lang w:val="en-GB" w:eastAsia="en-GB"/>
        </w:rPr>
        <w:t xml:space="preserve"> 13.0% and </w:t>
      </w:r>
      <w:r w:rsidR="005761EE">
        <w:rPr>
          <w:rFonts w:ascii="Times New Roman" w:eastAsia="Times New Roman" w:hAnsi="Times New Roman" w:cs="Times New Roman"/>
          <w:sz w:val="24"/>
          <w:szCs w:val="24"/>
          <w:lang w:val="en-GB" w:eastAsia="en-GB"/>
        </w:rPr>
        <w:t>West “A”</w:t>
      </w:r>
      <w:r w:rsidR="00694F48" w:rsidRPr="00AE2331">
        <w:rPr>
          <w:rFonts w:ascii="Times New Roman" w:eastAsia="Times New Roman" w:hAnsi="Times New Roman" w:cs="Times New Roman"/>
          <w:sz w:val="24"/>
          <w:szCs w:val="24"/>
          <w:lang w:val="en-GB" w:eastAsia="en-GB"/>
        </w:rPr>
        <w:t xml:space="preserve"> 9.5%, possibly referring to billboard size, placement, or content not captured in other categories. A small portion of respondents in all three districts said “None</w:t>
      </w:r>
      <w:r w:rsidR="009D607B">
        <w:rPr>
          <w:rFonts w:ascii="Times New Roman" w:eastAsia="Times New Roman" w:hAnsi="Times New Roman" w:cs="Times New Roman"/>
          <w:sz w:val="24"/>
          <w:szCs w:val="24"/>
          <w:lang w:val="en-GB" w:eastAsia="en-GB"/>
        </w:rPr>
        <w:t>,</w:t>
      </w:r>
      <w:r w:rsidR="00694F48" w:rsidRPr="00AE2331">
        <w:rPr>
          <w:rFonts w:ascii="Times New Roman" w:eastAsia="Times New Roman" w:hAnsi="Times New Roman" w:cs="Times New Roman"/>
          <w:sz w:val="24"/>
          <w:szCs w:val="24"/>
          <w:lang w:val="en-GB" w:eastAsia="en-GB"/>
        </w:rPr>
        <w:t xml:space="preserve">” meaning there is no </w:t>
      </w:r>
      <w:r w:rsidR="009D607B">
        <w:rPr>
          <w:rFonts w:ascii="Times New Roman" w:eastAsia="Times New Roman" w:hAnsi="Times New Roman" w:cs="Times New Roman"/>
          <w:sz w:val="24"/>
          <w:szCs w:val="24"/>
          <w:lang w:val="en-GB" w:eastAsia="en-GB"/>
        </w:rPr>
        <w:t>dissatisfaction</w:t>
      </w:r>
      <w:r w:rsidR="00694F48" w:rsidRPr="00AE2331">
        <w:rPr>
          <w:rFonts w:ascii="Times New Roman" w:eastAsia="Times New Roman" w:hAnsi="Times New Roman" w:cs="Times New Roman"/>
          <w:sz w:val="24"/>
          <w:szCs w:val="24"/>
          <w:lang w:val="en-GB" w:eastAsia="en-GB"/>
        </w:rPr>
        <w:t xml:space="preserve"> </w:t>
      </w:r>
      <w:r w:rsidR="009D607B">
        <w:rPr>
          <w:rFonts w:ascii="Times New Roman" w:eastAsia="Times New Roman" w:hAnsi="Times New Roman" w:cs="Times New Roman"/>
          <w:sz w:val="24"/>
          <w:szCs w:val="24"/>
          <w:lang w:val="en-GB" w:eastAsia="en-GB"/>
        </w:rPr>
        <w:t>with</w:t>
      </w:r>
      <w:r w:rsidR="00694F48" w:rsidRPr="00AE2331">
        <w:rPr>
          <w:rFonts w:ascii="Times New Roman" w:eastAsia="Times New Roman" w:hAnsi="Times New Roman" w:cs="Times New Roman"/>
          <w:sz w:val="24"/>
          <w:szCs w:val="24"/>
          <w:lang w:val="en-GB" w:eastAsia="en-GB"/>
        </w:rPr>
        <w:t xml:space="preserve"> billboards for them. </w:t>
      </w:r>
      <w:proofErr w:type="gramStart"/>
      <w:r w:rsidR="00694F48" w:rsidRPr="00AE2331">
        <w:rPr>
          <w:rFonts w:ascii="Times New Roman" w:eastAsia="Times New Roman" w:hAnsi="Times New Roman" w:cs="Times New Roman"/>
          <w:sz w:val="24"/>
          <w:szCs w:val="24"/>
          <w:lang w:val="en-GB" w:eastAsia="en-GB"/>
        </w:rPr>
        <w:t xml:space="preserve">Urban district 5.1%, </w:t>
      </w:r>
      <w:r w:rsidR="005761EE">
        <w:rPr>
          <w:rFonts w:ascii="Times New Roman" w:eastAsia="Times New Roman" w:hAnsi="Times New Roman" w:cs="Times New Roman"/>
          <w:sz w:val="24"/>
          <w:szCs w:val="24"/>
          <w:lang w:val="en-GB" w:eastAsia="en-GB"/>
        </w:rPr>
        <w:t>West “A”</w:t>
      </w:r>
      <w:r w:rsidR="00694F48" w:rsidRPr="00AE2331">
        <w:rPr>
          <w:rFonts w:ascii="Times New Roman" w:eastAsia="Times New Roman" w:hAnsi="Times New Roman" w:cs="Times New Roman"/>
          <w:sz w:val="24"/>
          <w:szCs w:val="24"/>
          <w:lang w:val="en-GB" w:eastAsia="en-GB"/>
        </w:rPr>
        <w:t xml:space="preserve"> 2.7% and </w:t>
      </w:r>
      <w:r w:rsidR="005761EE">
        <w:rPr>
          <w:rFonts w:ascii="Times New Roman" w:eastAsia="Times New Roman" w:hAnsi="Times New Roman" w:cs="Times New Roman"/>
          <w:sz w:val="24"/>
          <w:szCs w:val="24"/>
          <w:lang w:val="en-GB" w:eastAsia="en-GB"/>
        </w:rPr>
        <w:t>West “B”</w:t>
      </w:r>
      <w:r w:rsidR="00694F48" w:rsidRPr="00AE2331">
        <w:rPr>
          <w:rFonts w:ascii="Times New Roman" w:eastAsia="Times New Roman" w:hAnsi="Times New Roman" w:cs="Times New Roman"/>
          <w:sz w:val="24"/>
          <w:szCs w:val="24"/>
          <w:lang w:val="en-GB" w:eastAsia="en-GB"/>
        </w:rPr>
        <w:t xml:space="preserve"> 4.5%.</w:t>
      </w:r>
      <w:proofErr w:type="gramEnd"/>
      <w:r w:rsidR="00EB5D54">
        <w:rPr>
          <w:rFonts w:ascii="Times New Roman" w:eastAsia="Times New Roman" w:hAnsi="Times New Roman" w:cs="Times New Roman"/>
          <w:sz w:val="24"/>
          <w:szCs w:val="24"/>
          <w:lang w:val="en-GB" w:eastAsia="en-GB"/>
        </w:rPr>
        <w:t xml:space="preserve"> </w:t>
      </w:r>
      <w:r w:rsidR="00694F48" w:rsidRPr="00AE2331">
        <w:rPr>
          <w:rFonts w:ascii="Times New Roman" w:eastAsia="Times New Roman" w:hAnsi="Times New Roman" w:cs="Times New Roman"/>
          <w:sz w:val="24"/>
          <w:szCs w:val="24"/>
          <w:lang w:val="en-GB" w:eastAsia="en-GB"/>
        </w:rPr>
        <w:t xml:space="preserve">This suggests that while the majority </w:t>
      </w:r>
      <w:r w:rsidR="009D607B">
        <w:rPr>
          <w:rFonts w:ascii="Times New Roman" w:eastAsia="Times New Roman" w:hAnsi="Times New Roman" w:cs="Times New Roman"/>
          <w:sz w:val="24"/>
          <w:szCs w:val="24"/>
          <w:lang w:val="en-GB" w:eastAsia="en-GB"/>
        </w:rPr>
        <w:t>are dissatisfied with</w:t>
      </w:r>
      <w:r w:rsidR="00694F48" w:rsidRPr="00AE2331">
        <w:rPr>
          <w:rFonts w:ascii="Times New Roman" w:eastAsia="Times New Roman" w:hAnsi="Times New Roman" w:cs="Times New Roman"/>
          <w:sz w:val="24"/>
          <w:szCs w:val="24"/>
          <w:lang w:val="en-GB" w:eastAsia="en-GB"/>
        </w:rPr>
        <w:t xml:space="preserve"> some aspect</w:t>
      </w:r>
      <w:r w:rsidR="009D607B">
        <w:rPr>
          <w:rFonts w:ascii="Times New Roman" w:eastAsia="Times New Roman" w:hAnsi="Times New Roman" w:cs="Times New Roman"/>
          <w:sz w:val="24"/>
          <w:szCs w:val="24"/>
          <w:lang w:val="en-GB" w:eastAsia="en-GB"/>
        </w:rPr>
        <w:t>s</w:t>
      </w:r>
      <w:r w:rsidR="00694F48" w:rsidRPr="00AE2331">
        <w:rPr>
          <w:rFonts w:ascii="Times New Roman" w:eastAsia="Times New Roman" w:hAnsi="Times New Roman" w:cs="Times New Roman"/>
          <w:sz w:val="24"/>
          <w:szCs w:val="24"/>
          <w:lang w:val="en-GB" w:eastAsia="en-GB"/>
        </w:rPr>
        <w:t>, a small group is indifferent or satisfied.</w:t>
      </w:r>
    </w:p>
    <w:p w14:paraId="42F4E280" w14:textId="597A43B3" w:rsidR="00EA5379" w:rsidRPr="00AE2331" w:rsidRDefault="00694F48" w:rsidP="00AA557E">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The data shows that although billboards are generally well-received in terms of attractiveness, underlying concerns remain, especially regarding: environmental impact, content accuracy, aesthetic quality, safety</w:t>
      </w:r>
      <w:r w:rsidR="009D607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and distraction. Urban areas are more concerned about road safety</w:t>
      </w:r>
      <w:r w:rsidR="006730A3" w:rsidRPr="00AE2331">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likely due to higher vehicle and pedestrian traffic.</w:t>
      </w:r>
      <w:r w:rsidR="006730A3" w:rsidRPr="00AE2331">
        <w:rPr>
          <w:rFonts w:ascii="Times New Roman" w:eastAsia="Times New Roman" w:hAnsi="Times New Roman" w:cs="Times New Roman"/>
          <w:sz w:val="24"/>
          <w:szCs w:val="24"/>
          <w:lang w:val="en-GB" w:eastAsia="en-GB"/>
        </w:rPr>
        <w:t xml:space="preserve"> </w:t>
      </w:r>
      <w:r w:rsidR="005761EE">
        <w:rPr>
          <w:rFonts w:ascii="Times New Roman" w:eastAsia="Times New Roman" w:hAnsi="Times New Roman" w:cs="Times New Roman"/>
          <w:sz w:val="24"/>
          <w:szCs w:val="24"/>
          <w:lang w:val="en-GB" w:eastAsia="en-GB"/>
        </w:rPr>
        <w:t>West “A”</w:t>
      </w:r>
      <w:r w:rsidR="006730A3" w:rsidRPr="00AE2331">
        <w:rPr>
          <w:rFonts w:ascii="Times New Roman" w:eastAsia="Times New Roman" w:hAnsi="Times New Roman" w:cs="Times New Roman"/>
          <w:sz w:val="24"/>
          <w:szCs w:val="24"/>
          <w:lang w:val="en-GB" w:eastAsia="en-GB"/>
        </w:rPr>
        <w:t>’s concern for environmental damage could stem from billboards in green or protected areas.</w:t>
      </w:r>
    </w:p>
    <w:p w14:paraId="23A41590" w14:textId="623C989C" w:rsidR="00872E0B" w:rsidRDefault="00ED5B05"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In conclusion, while outdoor billboards are effective for communication, the study highlights important concerns that need addressing to maintain public support and maximize their positive impact. By focusing on truthfulness, aesthetics, environmental safety, and strategic placement, billboard campaigns can remain influential without causing unnecessary public annoyance.</w:t>
      </w:r>
    </w:p>
    <w:p w14:paraId="0D728748" w14:textId="58890271" w:rsidR="00EB5D54" w:rsidRPr="007670E6" w:rsidRDefault="007670E6" w:rsidP="005D46B5">
      <w:pPr>
        <w:spacing w:after="0" w:line="480" w:lineRule="auto"/>
        <w:jc w:val="both"/>
        <w:rPr>
          <w:rFonts w:ascii="Times New Roman" w:eastAsia="Times New Roman" w:hAnsi="Times New Roman" w:cs="Times New Roman"/>
          <w:sz w:val="24"/>
          <w:szCs w:val="24"/>
          <w:lang w:val="en-GB" w:eastAsia="en-GB"/>
        </w:rPr>
      </w:pPr>
      <w:r>
        <w:rPr>
          <w:rFonts w:eastAsia="Times New Roman"/>
          <w:lang w:val="en-GB" w:eastAsia="en-GB"/>
        </w:rPr>
        <w:t xml:space="preserve">                                                  </w:t>
      </w:r>
    </w:p>
    <w:p w14:paraId="69D08EBA" w14:textId="3194FE11" w:rsidR="00EB5D54" w:rsidRPr="006D15FC" w:rsidRDefault="00EB5D54" w:rsidP="005D46B5">
      <w:pPr>
        <w:spacing w:after="0" w:line="480" w:lineRule="auto"/>
        <w:ind w:right="209"/>
        <w:jc w:val="both"/>
        <w:rPr>
          <w:rFonts w:ascii="Times New Roman" w:hAnsi="Times New Roman" w:cs="Times New Roman"/>
          <w:b/>
          <w:bCs/>
          <w:sz w:val="24"/>
          <w:szCs w:val="24"/>
        </w:rPr>
      </w:pPr>
      <w:r w:rsidRPr="00EB5D54">
        <w:rPr>
          <w:rFonts w:ascii="Times New Roman" w:eastAsia="Times New Roman" w:hAnsi="Times New Roman" w:cs="Times New Roman"/>
          <w:b/>
          <w:color w:val="000000" w:themeColor="text1"/>
          <w:sz w:val="24"/>
          <w:szCs w:val="24"/>
          <w:lang w:val="en-GB" w:eastAsia="en-GB"/>
        </w:rPr>
        <w:lastRenderedPageBreak/>
        <w:t xml:space="preserve">Research question </w:t>
      </w:r>
      <w:r>
        <w:rPr>
          <w:rFonts w:ascii="Times New Roman" w:eastAsia="Times New Roman" w:hAnsi="Times New Roman" w:cs="Times New Roman"/>
          <w:b/>
          <w:color w:val="000000" w:themeColor="text1"/>
          <w:sz w:val="24"/>
          <w:szCs w:val="24"/>
          <w:lang w:val="en-GB" w:eastAsia="en-GB"/>
        </w:rPr>
        <w:t>2</w:t>
      </w:r>
      <w:r w:rsidRPr="00EB5D54">
        <w:rPr>
          <w:rFonts w:ascii="Times New Roman" w:eastAsia="Times New Roman" w:hAnsi="Times New Roman" w:cs="Times New Roman"/>
          <w:b/>
          <w:color w:val="000000" w:themeColor="text1"/>
          <w:sz w:val="24"/>
          <w:szCs w:val="24"/>
          <w:lang w:val="en-GB" w:eastAsia="en-GB"/>
        </w:rPr>
        <w:t xml:space="preserve">: </w:t>
      </w:r>
      <w:r w:rsidRPr="006D15FC">
        <w:rPr>
          <w:rFonts w:ascii="Times New Roman" w:hAnsi="Times New Roman" w:cs="Times New Roman"/>
          <w:b/>
          <w:bCs/>
          <w:sz w:val="24"/>
          <w:szCs w:val="24"/>
        </w:rPr>
        <w:t xml:space="preserve">What types of messages are placed in outdoor advertising billboards </w:t>
      </w:r>
      <w:r w:rsidR="009D607B">
        <w:rPr>
          <w:rFonts w:ascii="Times New Roman" w:hAnsi="Times New Roman" w:cs="Times New Roman"/>
          <w:b/>
          <w:bCs/>
          <w:sz w:val="24"/>
          <w:szCs w:val="24"/>
        </w:rPr>
        <w:t>to promote</w:t>
      </w:r>
      <w:r w:rsidRPr="006D15FC">
        <w:rPr>
          <w:rFonts w:ascii="Times New Roman" w:hAnsi="Times New Roman" w:cs="Times New Roman"/>
          <w:b/>
          <w:bCs/>
          <w:sz w:val="24"/>
          <w:szCs w:val="24"/>
        </w:rPr>
        <w:t xml:space="preserve"> business?</w:t>
      </w:r>
    </w:p>
    <w:p w14:paraId="26230DF5" w14:textId="26DA4ADE" w:rsidR="00EB5D54" w:rsidRDefault="00EB5D54" w:rsidP="005D46B5">
      <w:p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 xml:space="preserve">The question has </w:t>
      </w:r>
      <w:r w:rsidR="002820DD">
        <w:rPr>
          <w:rFonts w:ascii="Times New Roman" w:hAnsi="Times New Roman" w:cs="Times New Roman"/>
          <w:sz w:val="24"/>
          <w:szCs w:val="24"/>
        </w:rPr>
        <w:t>five</w:t>
      </w:r>
      <w:r>
        <w:rPr>
          <w:rFonts w:ascii="Times New Roman" w:hAnsi="Times New Roman" w:cs="Times New Roman"/>
          <w:sz w:val="24"/>
          <w:szCs w:val="24"/>
        </w:rPr>
        <w:t xml:space="preserve"> sub-themes as </w:t>
      </w:r>
      <w:r w:rsidR="009D607B">
        <w:rPr>
          <w:rFonts w:ascii="Times New Roman" w:hAnsi="Times New Roman" w:cs="Times New Roman"/>
          <w:sz w:val="24"/>
          <w:szCs w:val="24"/>
        </w:rPr>
        <w:t>follows</w:t>
      </w:r>
      <w:r w:rsidR="001D16C2">
        <w:rPr>
          <w:rFonts w:ascii="Times New Roman" w:hAnsi="Times New Roman" w:cs="Times New Roman"/>
          <w:sz w:val="24"/>
          <w:szCs w:val="24"/>
        </w:rPr>
        <w:t>;</w:t>
      </w:r>
    </w:p>
    <w:p w14:paraId="13980D44" w14:textId="16DDFAE0" w:rsidR="00575675" w:rsidRPr="00F95F99" w:rsidRDefault="00575675" w:rsidP="005D46B5">
      <w:pPr>
        <w:spacing w:after="0" w:line="480" w:lineRule="auto"/>
        <w:jc w:val="both"/>
        <w:rPr>
          <w:rFonts w:ascii="Times New Roman" w:hAnsi="Times New Roman" w:cs="Times New Roman"/>
          <w:bCs/>
          <w:sz w:val="24"/>
          <w:szCs w:val="24"/>
        </w:rPr>
      </w:pPr>
      <w:r w:rsidRPr="00F95F99">
        <w:rPr>
          <w:rFonts w:ascii="Times New Roman" w:hAnsi="Times New Roman" w:cs="Times New Roman"/>
          <w:bCs/>
          <w:sz w:val="24"/>
          <w:szCs w:val="24"/>
        </w:rPr>
        <w:t xml:space="preserve">(i): </w:t>
      </w:r>
      <w:r>
        <w:rPr>
          <w:rFonts w:ascii="Times New Roman" w:hAnsi="Times New Roman" w:cs="Times New Roman"/>
          <w:bCs/>
          <w:sz w:val="24"/>
          <w:szCs w:val="24"/>
        </w:rPr>
        <w:t xml:space="preserve">Type of messages placed in </w:t>
      </w:r>
      <w:r w:rsidRPr="00F95F99">
        <w:rPr>
          <w:rFonts w:ascii="Times New Roman" w:hAnsi="Times New Roman" w:cs="Times New Roman"/>
          <w:bCs/>
          <w:sz w:val="24"/>
          <w:szCs w:val="24"/>
        </w:rPr>
        <w:t xml:space="preserve">outdoor </w:t>
      </w:r>
      <w:r w:rsidR="009D607B">
        <w:rPr>
          <w:rFonts w:ascii="Times New Roman" w:hAnsi="Times New Roman" w:cs="Times New Roman"/>
          <w:bCs/>
          <w:sz w:val="24"/>
          <w:szCs w:val="24"/>
        </w:rPr>
        <w:t>billboard</w:t>
      </w:r>
      <w:r w:rsidRPr="00F95F99">
        <w:rPr>
          <w:rFonts w:ascii="Times New Roman" w:hAnsi="Times New Roman" w:cs="Times New Roman"/>
          <w:bCs/>
          <w:sz w:val="24"/>
          <w:szCs w:val="24"/>
        </w:rPr>
        <w:t xml:space="preserve"> advertisements </w:t>
      </w:r>
    </w:p>
    <w:p w14:paraId="4B41A257" w14:textId="29338316" w:rsidR="00575675" w:rsidRPr="00F95F99" w:rsidRDefault="00575675" w:rsidP="005D46B5">
      <w:pPr>
        <w:spacing w:after="0" w:line="480" w:lineRule="auto"/>
        <w:jc w:val="both"/>
        <w:rPr>
          <w:rFonts w:ascii="Times New Roman" w:hAnsi="Times New Roman" w:cs="Times New Roman"/>
          <w:bCs/>
          <w:sz w:val="24"/>
          <w:szCs w:val="24"/>
        </w:rPr>
      </w:pPr>
      <w:r w:rsidRPr="00F95F99">
        <w:rPr>
          <w:rFonts w:ascii="Times New Roman" w:hAnsi="Times New Roman" w:cs="Times New Roman"/>
          <w:bCs/>
          <w:sz w:val="24"/>
          <w:szCs w:val="24"/>
        </w:rPr>
        <w:t xml:space="preserve">(ii): </w:t>
      </w:r>
      <w:r>
        <w:rPr>
          <w:rFonts w:ascii="Times New Roman" w:hAnsi="Times New Roman" w:cs="Times New Roman"/>
          <w:bCs/>
          <w:sz w:val="24"/>
          <w:szCs w:val="24"/>
        </w:rPr>
        <w:t xml:space="preserve">Level of understanding of </w:t>
      </w:r>
      <w:r w:rsidR="009D607B">
        <w:rPr>
          <w:rFonts w:ascii="Times New Roman" w:hAnsi="Times New Roman" w:cs="Times New Roman"/>
          <w:bCs/>
          <w:sz w:val="24"/>
          <w:szCs w:val="24"/>
        </w:rPr>
        <w:t>billboard</w:t>
      </w:r>
      <w:r>
        <w:rPr>
          <w:rFonts w:ascii="Times New Roman" w:hAnsi="Times New Roman" w:cs="Times New Roman"/>
          <w:bCs/>
          <w:sz w:val="24"/>
          <w:szCs w:val="24"/>
        </w:rPr>
        <w:t xml:space="preserve"> messages</w:t>
      </w:r>
    </w:p>
    <w:p w14:paraId="203E1A4A" w14:textId="0259F5C1" w:rsidR="00EB5D54" w:rsidRDefault="00EB5D54" w:rsidP="005D46B5">
      <w:pPr>
        <w:spacing w:after="0" w:line="480" w:lineRule="auto"/>
        <w:jc w:val="both"/>
        <w:rPr>
          <w:rFonts w:ascii="Times New Roman" w:eastAsia="Times New Roman" w:hAnsi="Times New Roman" w:cs="Times New Roman"/>
          <w:bCs/>
          <w:color w:val="000000" w:themeColor="text1"/>
          <w:sz w:val="24"/>
          <w:szCs w:val="24"/>
          <w:lang w:val="en-GB" w:eastAsia="en-GB"/>
        </w:rPr>
      </w:pPr>
      <w:r w:rsidRPr="00587D02">
        <w:rPr>
          <w:rFonts w:ascii="Times New Roman" w:hAnsi="Times New Roman" w:cs="Times New Roman"/>
          <w:bCs/>
          <w:sz w:val="24"/>
          <w:szCs w:val="24"/>
        </w:rPr>
        <w:t xml:space="preserve">(iii): </w:t>
      </w:r>
      <w:r w:rsidR="00587D02" w:rsidRPr="00587D02">
        <w:rPr>
          <w:rFonts w:ascii="Times New Roman" w:eastAsia="Times New Roman" w:hAnsi="Times New Roman" w:cs="Times New Roman"/>
          <w:bCs/>
          <w:color w:val="000000" w:themeColor="text1"/>
          <w:sz w:val="24"/>
          <w:szCs w:val="24"/>
          <w:lang w:val="en-GB" w:eastAsia="en-GB"/>
        </w:rPr>
        <w:t xml:space="preserve">Actions taken to understand </w:t>
      </w:r>
      <w:r w:rsidR="009D607B">
        <w:rPr>
          <w:rFonts w:ascii="Times New Roman" w:eastAsia="Times New Roman" w:hAnsi="Times New Roman" w:cs="Times New Roman"/>
          <w:bCs/>
          <w:color w:val="000000" w:themeColor="text1"/>
          <w:sz w:val="24"/>
          <w:szCs w:val="24"/>
          <w:lang w:val="en-GB" w:eastAsia="en-GB"/>
        </w:rPr>
        <w:t>billboard</w:t>
      </w:r>
      <w:r w:rsidR="00587D02" w:rsidRPr="00587D02">
        <w:rPr>
          <w:rFonts w:ascii="Times New Roman" w:eastAsia="Times New Roman" w:hAnsi="Times New Roman" w:cs="Times New Roman"/>
          <w:bCs/>
          <w:color w:val="000000" w:themeColor="text1"/>
          <w:sz w:val="24"/>
          <w:szCs w:val="24"/>
          <w:lang w:val="en-GB" w:eastAsia="en-GB"/>
        </w:rPr>
        <w:t xml:space="preserve"> messages</w:t>
      </w:r>
    </w:p>
    <w:p w14:paraId="34041458" w14:textId="5A4CA522" w:rsidR="00F02329" w:rsidRDefault="00F02329" w:rsidP="005D46B5">
      <w:pPr>
        <w:spacing w:after="0" w:line="480" w:lineRule="auto"/>
        <w:jc w:val="both"/>
        <w:rPr>
          <w:rFonts w:ascii="Times New Roman" w:hAnsi="Times New Roman" w:cs="Times New Roman"/>
          <w:bCs/>
          <w:color w:val="000000" w:themeColor="text1"/>
          <w:sz w:val="24"/>
          <w:szCs w:val="24"/>
        </w:rPr>
      </w:pPr>
      <w:proofErr w:type="gramStart"/>
      <w:r w:rsidRPr="00587D02">
        <w:rPr>
          <w:rFonts w:ascii="Times New Roman" w:hAnsi="Times New Roman" w:cs="Times New Roman"/>
          <w:bCs/>
          <w:sz w:val="24"/>
          <w:szCs w:val="24"/>
        </w:rPr>
        <w:t>(i</w:t>
      </w:r>
      <w:r>
        <w:rPr>
          <w:rFonts w:ascii="Times New Roman" w:hAnsi="Times New Roman" w:cs="Times New Roman"/>
          <w:bCs/>
          <w:sz w:val="24"/>
          <w:szCs w:val="24"/>
        </w:rPr>
        <w:t>v</w:t>
      </w:r>
      <w:r w:rsidRPr="00587D02">
        <w:rPr>
          <w:rFonts w:ascii="Times New Roman" w:hAnsi="Times New Roman" w:cs="Times New Roman"/>
          <w:bCs/>
          <w:sz w:val="24"/>
          <w:szCs w:val="24"/>
        </w:rPr>
        <w:t>)</w:t>
      </w:r>
      <w:proofErr w:type="gramEnd"/>
      <w:r w:rsidRPr="00587D02">
        <w:rPr>
          <w:rFonts w:ascii="Times New Roman" w:hAnsi="Times New Roman" w:cs="Times New Roman"/>
          <w:bCs/>
          <w:sz w:val="24"/>
          <w:szCs w:val="24"/>
        </w:rPr>
        <w:t xml:space="preserve">: </w:t>
      </w:r>
      <w:r w:rsidRPr="00F02329">
        <w:rPr>
          <w:rFonts w:ascii="Times New Roman" w:hAnsi="Times New Roman" w:cs="Times New Roman"/>
          <w:bCs/>
          <w:color w:val="000000" w:themeColor="text1"/>
          <w:sz w:val="24"/>
          <w:szCs w:val="24"/>
        </w:rPr>
        <w:t>Perceived Alignment of Billboard Wording with Customer Needs</w:t>
      </w:r>
    </w:p>
    <w:p w14:paraId="4967E8E3" w14:textId="17F64392" w:rsidR="000C19A8" w:rsidRPr="00575298" w:rsidRDefault="000C19A8" w:rsidP="004B16DF">
      <w:pPr>
        <w:spacing w:line="480" w:lineRule="auto"/>
        <w:jc w:val="both"/>
        <w:rPr>
          <w:rFonts w:ascii="Times New Roman" w:eastAsia="Times New Roman" w:hAnsi="Times New Roman" w:cs="Times New Roman"/>
          <w:bCs/>
          <w:color w:val="000000" w:themeColor="text1"/>
          <w:sz w:val="24"/>
          <w:szCs w:val="24"/>
          <w:lang w:val="en-GB" w:eastAsia="en-GB"/>
        </w:rPr>
      </w:pPr>
      <w:r w:rsidRPr="00575298">
        <w:rPr>
          <w:rFonts w:ascii="Times New Roman" w:hAnsi="Times New Roman" w:cs="Times New Roman"/>
          <w:bCs/>
          <w:sz w:val="24"/>
          <w:szCs w:val="24"/>
        </w:rPr>
        <w:t xml:space="preserve">(v): </w:t>
      </w:r>
      <w:r w:rsidRPr="00575298">
        <w:rPr>
          <w:rFonts w:ascii="Times New Roman" w:hAnsi="Times New Roman" w:cs="Times New Roman"/>
          <w:bCs/>
          <w:color w:val="000000" w:themeColor="text1"/>
          <w:sz w:val="24"/>
          <w:szCs w:val="24"/>
        </w:rPr>
        <w:t xml:space="preserve">Understanding and </w:t>
      </w:r>
      <w:r w:rsidR="009D607B">
        <w:rPr>
          <w:rFonts w:ascii="Times New Roman" w:hAnsi="Times New Roman" w:cs="Times New Roman"/>
          <w:bCs/>
          <w:color w:val="000000" w:themeColor="text1"/>
          <w:sz w:val="24"/>
          <w:szCs w:val="24"/>
        </w:rPr>
        <w:t>Significance</w:t>
      </w:r>
      <w:r w:rsidRPr="00575298">
        <w:rPr>
          <w:rFonts w:ascii="Times New Roman" w:hAnsi="Times New Roman" w:cs="Times New Roman"/>
          <w:bCs/>
          <w:color w:val="000000" w:themeColor="text1"/>
          <w:sz w:val="24"/>
          <w:szCs w:val="24"/>
        </w:rPr>
        <w:t xml:space="preserve"> of Billboard Information</w:t>
      </w:r>
    </w:p>
    <w:p w14:paraId="055C05FA" w14:textId="495CA0D0" w:rsidR="00A16937" w:rsidRPr="00AE2331" w:rsidRDefault="00A16937" w:rsidP="004B16DF">
      <w:pPr>
        <w:spacing w:before="240" w:line="480" w:lineRule="auto"/>
        <w:jc w:val="both"/>
        <w:rPr>
          <w:rFonts w:ascii="Times New Roman" w:hAnsi="Times New Roman" w:cs="Times New Roman"/>
          <w:sz w:val="24"/>
          <w:szCs w:val="24"/>
        </w:rPr>
      </w:pPr>
      <w:r w:rsidRPr="00542FA6">
        <w:rPr>
          <w:rFonts w:ascii="Times New Roman" w:hAnsi="Times New Roman" w:cs="Times New Roman"/>
          <w:sz w:val="24"/>
          <w:szCs w:val="24"/>
        </w:rPr>
        <w:t>Starting with the types of messages</w:t>
      </w:r>
      <w:r w:rsidRPr="00AE2331">
        <w:rPr>
          <w:rFonts w:ascii="Times New Roman" w:hAnsi="Times New Roman" w:cs="Times New Roman"/>
          <w:sz w:val="24"/>
          <w:szCs w:val="24"/>
        </w:rPr>
        <w:t xml:space="preserve">, the data illustrates the types of information most commonly found on outdoor billboards across three districts-Urban, </w:t>
      </w:r>
      <w:r w:rsidR="009D607B">
        <w:rPr>
          <w:rFonts w:ascii="Times New Roman" w:hAnsi="Times New Roman" w:cs="Times New Roman"/>
          <w:sz w:val="24"/>
          <w:szCs w:val="24"/>
        </w:rPr>
        <w:t>West</w:t>
      </w:r>
      <w:r w:rsidRPr="00AE2331">
        <w:rPr>
          <w:rFonts w:ascii="Times New Roman" w:hAnsi="Times New Roman" w:cs="Times New Roman"/>
          <w:sz w:val="24"/>
          <w:szCs w:val="24"/>
        </w:rPr>
        <w:t xml:space="preserve"> A</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and </w:t>
      </w:r>
      <w:r>
        <w:rPr>
          <w:rFonts w:ascii="Times New Roman" w:hAnsi="Times New Roman" w:cs="Times New Roman"/>
          <w:sz w:val="24"/>
          <w:szCs w:val="24"/>
        </w:rPr>
        <w:t>West “B”</w:t>
      </w:r>
      <w:r w:rsidRPr="00AE2331">
        <w:rPr>
          <w:rFonts w:ascii="Times New Roman" w:hAnsi="Times New Roman" w:cs="Times New Roman"/>
          <w:sz w:val="24"/>
          <w:szCs w:val="24"/>
        </w:rPr>
        <w:t xml:space="preserve">. It reflects what residents are exposed to and potentially expect from billboard advertising. In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Urban district</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Education 29.6% and Health 24.5% dominate billboard content. This indicates that urban areas may place a higher value on public service announcements and social development messaging, possibly due to greater literacy levels and institutional presence.</w:t>
      </w:r>
    </w:p>
    <w:p w14:paraId="365E0ACF" w14:textId="25D11EDF" w:rsidR="00A16937" w:rsidRPr="00AE2331" w:rsidRDefault="00A16937"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Employment and Tender advertisements are most common in </w:t>
      </w:r>
      <w:r>
        <w:rPr>
          <w:rFonts w:ascii="Times New Roman" w:hAnsi="Times New Roman" w:cs="Times New Roman"/>
          <w:sz w:val="24"/>
          <w:szCs w:val="24"/>
        </w:rPr>
        <w:t>West “A”</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19.6% and </w:t>
      </w:r>
      <w:r>
        <w:rPr>
          <w:rFonts w:ascii="Times New Roman" w:hAnsi="Times New Roman" w:cs="Times New Roman"/>
          <w:sz w:val="24"/>
          <w:szCs w:val="24"/>
        </w:rPr>
        <w:t>West “B”</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18.8%, suggesting a strong demand for economic opportunities. The higher visibility of Industrial, Commercial, Fisheries, and Agriculture content in both districts (16.9%% and 19.5%) aligns with their economic structure and livelihood focus, likely in rural or </w:t>
      </w:r>
      <w:proofErr w:type="spellStart"/>
      <w:r w:rsidRPr="00AE2331">
        <w:rPr>
          <w:rFonts w:ascii="Times New Roman" w:hAnsi="Times New Roman" w:cs="Times New Roman"/>
          <w:sz w:val="24"/>
          <w:szCs w:val="24"/>
        </w:rPr>
        <w:t>peri</w:t>
      </w:r>
      <w:proofErr w:type="spellEnd"/>
      <w:r w:rsidRPr="00AE2331">
        <w:rPr>
          <w:rFonts w:ascii="Times New Roman" w:hAnsi="Times New Roman" w:cs="Times New Roman"/>
          <w:sz w:val="24"/>
          <w:szCs w:val="24"/>
        </w:rPr>
        <w:t>-urban settings.</w:t>
      </w:r>
    </w:p>
    <w:p w14:paraId="50D16983" w14:textId="77777777" w:rsidR="00A16937" w:rsidRPr="00AE2331" w:rsidRDefault="00A16937"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8.1% leads in billboard messages related to Tourism and Travel, which may be reflective of regional development efforts or key tourism corridors in that area.</w:t>
      </w:r>
    </w:p>
    <w:p w14:paraId="0CC996EB" w14:textId="529C0550" w:rsidR="00A16937" w:rsidRPr="00AE2331" w:rsidRDefault="00A16937" w:rsidP="004B16D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 xml:space="preserve">Cellular networks and Clothing and Fashion have relatively low </w:t>
      </w:r>
      <w:r w:rsidR="00387504">
        <w:rPr>
          <w:rFonts w:ascii="Times New Roman" w:eastAsia="Times New Roman" w:hAnsi="Times New Roman" w:cs="Times New Roman"/>
          <w:sz w:val="24"/>
          <w:szCs w:val="24"/>
          <w:lang w:val="en-GB" w:eastAsia="en-GB"/>
        </w:rPr>
        <w:t>presence</w:t>
      </w:r>
      <w:r w:rsidRPr="00AE2331">
        <w:rPr>
          <w:rFonts w:ascii="Times New Roman" w:eastAsia="Times New Roman" w:hAnsi="Times New Roman" w:cs="Times New Roman"/>
          <w:sz w:val="24"/>
          <w:szCs w:val="24"/>
          <w:lang w:val="en-GB" w:eastAsia="en-GB"/>
        </w:rPr>
        <w:t xml:space="preserve"> across all districts, indicating that commercial advertising for consumer products is less prominent than social or economic themes.</w:t>
      </w:r>
    </w:p>
    <w:p w14:paraId="2CAF5E0F" w14:textId="33CDE9DD" w:rsidR="00A16937" w:rsidRPr="00AE2331" w:rsidRDefault="00A16937" w:rsidP="004B16DF">
      <w:pPr>
        <w:spacing w:line="480" w:lineRule="auto"/>
        <w:jc w:val="both"/>
        <w:outlineLvl w:val="3"/>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Billboard’s advertising is tailored to local priorities and demographics. Urban areas focus on education and health</w:t>
      </w:r>
      <w:r w:rsidR="009D607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likely reflecting broader infrastructure and government outreach.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B districts reflect a stronger emphasis on livelihood, employment, and economic sectors, which are critical for rural and semi-urban populations. There is room to diversify billboard messaging in urban areas to include more employment or economic-related content, and in rural areas to increase awareness of health and education services. Low engagement with lifestyle categories (fashion, mobile) might point to either limited market penetration of such products or a strategic focus on development advertising over commercial advertisements.</w:t>
      </w:r>
    </w:p>
    <w:p w14:paraId="56D542B4" w14:textId="56476F50" w:rsidR="001873AF" w:rsidRPr="00A16937" w:rsidRDefault="00A16937" w:rsidP="004B16DF">
      <w:pPr>
        <w:spacing w:line="480" w:lineRule="auto"/>
        <w:jc w:val="both"/>
        <w:outlineLvl w:val="3"/>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conclusion, the findings reflect how billboard messaging is aligned with local social and economic priorities. While education and health dominate urban billboard content, employment, agriculture, and industry are central themes in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districts. This alignment indicates responsiveness to community needs but also highlights opportunities to enhance messaging diversity and private sector engagement.</w:t>
      </w:r>
    </w:p>
    <w:p w14:paraId="0B4558B5" w14:textId="75137226" w:rsidR="00AF07E2" w:rsidRPr="00AE2331" w:rsidRDefault="009D2AFB" w:rsidP="004B16DF">
      <w:pPr>
        <w:spacing w:line="480" w:lineRule="auto"/>
        <w:jc w:val="both"/>
        <w:rPr>
          <w:rFonts w:ascii="Times New Roman" w:hAnsi="Times New Roman" w:cs="Times New Roman"/>
          <w:sz w:val="24"/>
          <w:szCs w:val="24"/>
        </w:rPr>
      </w:pPr>
      <w:r w:rsidRPr="00542FA6">
        <w:rPr>
          <w:rFonts w:ascii="Times New Roman" w:hAnsi="Times New Roman" w:cs="Times New Roman"/>
          <w:sz w:val="24"/>
          <w:szCs w:val="24"/>
        </w:rPr>
        <w:t xml:space="preserve">Looking </w:t>
      </w:r>
      <w:r w:rsidR="009D607B">
        <w:rPr>
          <w:rFonts w:ascii="Times New Roman" w:hAnsi="Times New Roman" w:cs="Times New Roman"/>
          <w:sz w:val="24"/>
          <w:szCs w:val="24"/>
        </w:rPr>
        <w:t>at</w:t>
      </w:r>
      <w:r w:rsidRPr="00542FA6">
        <w:rPr>
          <w:rFonts w:ascii="Times New Roman" w:hAnsi="Times New Roman" w:cs="Times New Roman"/>
          <w:sz w:val="24"/>
          <w:szCs w:val="24"/>
        </w:rPr>
        <w:t xml:space="preserve"> the understanding of </w:t>
      </w:r>
      <w:r w:rsidR="009D607B">
        <w:rPr>
          <w:rFonts w:ascii="Times New Roman" w:hAnsi="Times New Roman" w:cs="Times New Roman"/>
          <w:sz w:val="24"/>
          <w:szCs w:val="24"/>
        </w:rPr>
        <w:t>billboard</w:t>
      </w:r>
      <w:r w:rsidRPr="00542FA6">
        <w:rPr>
          <w:rFonts w:ascii="Times New Roman" w:hAnsi="Times New Roman" w:cs="Times New Roman"/>
          <w:sz w:val="24"/>
          <w:szCs w:val="24"/>
        </w:rPr>
        <w:t xml:space="preserve"> messages</w:t>
      </w:r>
      <w:r>
        <w:rPr>
          <w:rFonts w:ascii="Times New Roman" w:hAnsi="Times New Roman" w:cs="Times New Roman"/>
          <w:sz w:val="24"/>
          <w:szCs w:val="24"/>
        </w:rPr>
        <w:t>, t</w:t>
      </w:r>
      <w:r w:rsidR="00AF07E2" w:rsidRPr="00AE2331">
        <w:rPr>
          <w:rFonts w:ascii="Times New Roman" w:hAnsi="Times New Roman" w:cs="Times New Roman"/>
          <w:sz w:val="24"/>
          <w:szCs w:val="24"/>
        </w:rPr>
        <w:t xml:space="preserve">he data provided shows the percentage of respondents in </w:t>
      </w:r>
      <w:r w:rsidR="009D607B">
        <w:rPr>
          <w:rFonts w:ascii="Times New Roman" w:hAnsi="Times New Roman" w:cs="Times New Roman"/>
          <w:sz w:val="24"/>
          <w:szCs w:val="24"/>
        </w:rPr>
        <w:t xml:space="preserve">the </w:t>
      </w:r>
      <w:r w:rsidR="00AF07E2" w:rsidRPr="00AE2331">
        <w:rPr>
          <w:rFonts w:ascii="Times New Roman" w:hAnsi="Times New Roman" w:cs="Times New Roman"/>
          <w:sz w:val="24"/>
          <w:szCs w:val="24"/>
        </w:rPr>
        <w:t xml:space="preserve">Urban district, </w:t>
      </w:r>
      <w:r w:rsidR="005761EE">
        <w:rPr>
          <w:rFonts w:ascii="Times New Roman" w:hAnsi="Times New Roman" w:cs="Times New Roman"/>
          <w:sz w:val="24"/>
          <w:szCs w:val="24"/>
        </w:rPr>
        <w:t>West “A”</w:t>
      </w:r>
      <w:r w:rsidR="00AF07E2" w:rsidRPr="00AE2331">
        <w:rPr>
          <w:rFonts w:ascii="Times New Roman" w:hAnsi="Times New Roman" w:cs="Times New Roman"/>
          <w:sz w:val="24"/>
          <w:szCs w:val="24"/>
        </w:rPr>
        <w:t xml:space="preserve"> district</w:t>
      </w:r>
      <w:r w:rsidR="009D607B">
        <w:rPr>
          <w:rFonts w:ascii="Times New Roman" w:hAnsi="Times New Roman" w:cs="Times New Roman"/>
          <w:sz w:val="24"/>
          <w:szCs w:val="24"/>
        </w:rPr>
        <w:t>,</w:t>
      </w:r>
      <w:r w:rsidR="00AF07E2"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AF07E2" w:rsidRPr="00AE2331">
        <w:rPr>
          <w:rFonts w:ascii="Times New Roman" w:hAnsi="Times New Roman" w:cs="Times New Roman"/>
          <w:sz w:val="24"/>
          <w:szCs w:val="24"/>
        </w:rPr>
        <w:t xml:space="preserve"> district who reported understanding the messages displayed on outdoor billboard advertisements.</w:t>
      </w:r>
      <w:r w:rsidR="008258CC" w:rsidRPr="00AE2331">
        <w:rPr>
          <w:rFonts w:ascii="Times New Roman" w:hAnsi="Times New Roman" w:cs="Times New Roman"/>
          <w:sz w:val="24"/>
          <w:szCs w:val="24"/>
        </w:rPr>
        <w:t xml:space="preserve"> Key findings </w:t>
      </w:r>
      <w:r w:rsidR="003A0DCC" w:rsidRPr="00AE2331">
        <w:rPr>
          <w:rFonts w:ascii="Times New Roman" w:hAnsi="Times New Roman" w:cs="Times New Roman"/>
          <w:sz w:val="24"/>
          <w:szCs w:val="24"/>
        </w:rPr>
        <w:t>show</w:t>
      </w:r>
      <w:r w:rsidR="008258CC" w:rsidRPr="00AE2331">
        <w:rPr>
          <w:rFonts w:ascii="Times New Roman" w:hAnsi="Times New Roman" w:cs="Times New Roman"/>
          <w:sz w:val="24"/>
          <w:szCs w:val="24"/>
        </w:rPr>
        <w:t xml:space="preserve"> an overwhelming majority of respondents across </w:t>
      </w:r>
      <w:r w:rsidR="008258CC" w:rsidRPr="00AE2331">
        <w:rPr>
          <w:rFonts w:ascii="Times New Roman" w:hAnsi="Times New Roman" w:cs="Times New Roman"/>
          <w:sz w:val="24"/>
          <w:szCs w:val="24"/>
        </w:rPr>
        <w:lastRenderedPageBreak/>
        <w:t>all districts indicated that they understand the billboard messages, with percentages exceeding 90% in all areas. This suggests that billboard communication is generally effective in conveying its intended messages to the public.</w:t>
      </w:r>
    </w:p>
    <w:p w14:paraId="04A494EC" w14:textId="393D9813" w:rsidR="008258CC" w:rsidRPr="00AE2331" w:rsidRDefault="008258CC"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97.3% of respondents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reported understanding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billboard</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w:t>
      </w:r>
      <w:r w:rsidR="009D607B">
        <w:rPr>
          <w:rFonts w:ascii="Times New Roman" w:hAnsi="Times New Roman" w:cs="Times New Roman"/>
          <w:sz w:val="24"/>
          <w:szCs w:val="24"/>
        </w:rPr>
        <w:t>the</w:t>
      </w:r>
      <w:r w:rsidRPr="00AE2331">
        <w:rPr>
          <w:rFonts w:ascii="Times New Roman" w:hAnsi="Times New Roman" w:cs="Times New Roman"/>
          <w:sz w:val="24"/>
          <w:szCs w:val="24"/>
        </w:rPr>
        <w:t xml:space="preserve"> highest among the three. This may indicate that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design, language</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or placement of billboards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is particularly effective. Although still high,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has the lowest message understanding at 90.8%. This slight drop could be due to message complexity, visual congestion, or diversity in audience literacy levels in urban areas. Both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districts show very high and nearly identical levels of understanding above 96%. This consistency suggests a shared effectiveness in billboard design and placement strategy within these areas.</w:t>
      </w:r>
    </w:p>
    <w:p w14:paraId="26A7FBA7" w14:textId="2613664F" w:rsidR="008C7B87" w:rsidRPr="00AE2331" w:rsidRDefault="00423C83" w:rsidP="004B16D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These findings indicate that billboard advertisements are </w:t>
      </w:r>
      <w:r w:rsidR="009D607B">
        <w:rPr>
          <w:rFonts w:ascii="Times New Roman" w:eastAsia="Times New Roman" w:hAnsi="Times New Roman" w:cs="Times New Roman"/>
          <w:sz w:val="24"/>
          <w:szCs w:val="24"/>
          <w:lang w:val="en-GB" w:eastAsia="en-GB"/>
        </w:rPr>
        <w:t>well-received</w:t>
      </w:r>
      <w:r w:rsidRPr="00AE2331">
        <w:rPr>
          <w:rFonts w:ascii="Times New Roman" w:eastAsia="Times New Roman" w:hAnsi="Times New Roman" w:cs="Times New Roman"/>
          <w:sz w:val="24"/>
          <w:szCs w:val="24"/>
          <w:lang w:val="en-GB" w:eastAsia="en-GB"/>
        </w:rPr>
        <w:t xml:space="preserve"> and clearly understood by the majority of the population. The slightly lower performance in </w:t>
      </w:r>
      <w:r w:rsidR="009D607B">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Urban district may point to challenges such as visual competition from other advertisements, crowded environments, or greater language diversity, which could affect clarity.</w:t>
      </w:r>
    </w:p>
    <w:p w14:paraId="5A5E3DF2" w14:textId="5313C65B" w:rsidR="00872E0B" w:rsidRDefault="001901A6"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w:t>
      </w:r>
      <w:r w:rsidR="009D607B">
        <w:rPr>
          <w:rFonts w:ascii="Times New Roman" w:eastAsia="Times New Roman" w:hAnsi="Times New Roman" w:cs="Times New Roman"/>
          <w:sz w:val="24"/>
          <w:szCs w:val="24"/>
          <w:lang w:val="en-GB" w:eastAsia="en-GB"/>
        </w:rPr>
        <w:t>conclusion</w:t>
      </w:r>
      <w:r w:rsidRPr="00AE2331">
        <w:rPr>
          <w:rFonts w:ascii="Times New Roman" w:eastAsia="Times New Roman" w:hAnsi="Times New Roman" w:cs="Times New Roman"/>
          <w:sz w:val="24"/>
          <w:szCs w:val="24"/>
          <w:lang w:val="en-GB" w:eastAsia="en-GB"/>
        </w:rPr>
        <w:t xml:space="preserve">, the data </w:t>
      </w:r>
      <w:r w:rsidR="00387504">
        <w:rPr>
          <w:rFonts w:ascii="Times New Roman" w:eastAsia="Times New Roman" w:hAnsi="Times New Roman" w:cs="Times New Roman"/>
          <w:sz w:val="24"/>
          <w:szCs w:val="24"/>
          <w:lang w:val="en-GB" w:eastAsia="en-GB"/>
        </w:rPr>
        <w:t>reveal</w:t>
      </w:r>
      <w:r w:rsidRPr="00AE2331">
        <w:rPr>
          <w:rFonts w:ascii="Times New Roman" w:eastAsia="Times New Roman" w:hAnsi="Times New Roman" w:cs="Times New Roman"/>
          <w:sz w:val="24"/>
          <w:szCs w:val="24"/>
          <w:lang w:val="en-GB" w:eastAsia="en-GB"/>
        </w:rPr>
        <w:t xml:space="preserve"> that outdoor billboard advertisements are largely effective in delivering their messages, with over 90% of people in all districts confirming comprehension. Continued investment in audience-</w:t>
      </w:r>
      <w:proofErr w:type="spellStart"/>
      <w:r w:rsidRPr="00AE2331">
        <w:rPr>
          <w:rFonts w:ascii="Times New Roman" w:eastAsia="Times New Roman" w:hAnsi="Times New Roman" w:cs="Times New Roman"/>
          <w:sz w:val="24"/>
          <w:szCs w:val="24"/>
          <w:lang w:val="en-GB" w:eastAsia="en-GB"/>
        </w:rPr>
        <w:t>centered</w:t>
      </w:r>
      <w:proofErr w:type="spellEnd"/>
      <w:r w:rsidRPr="00AE2331">
        <w:rPr>
          <w:rFonts w:ascii="Times New Roman" w:eastAsia="Times New Roman" w:hAnsi="Times New Roman" w:cs="Times New Roman"/>
          <w:sz w:val="24"/>
          <w:szCs w:val="24"/>
          <w:lang w:val="en-GB" w:eastAsia="en-GB"/>
        </w:rPr>
        <w:t xml:space="preserve"> design and strategic message development will help sustain and improve this high level of communication effectiveness across all regions.</w:t>
      </w:r>
    </w:p>
    <w:p w14:paraId="0AA37C64" w14:textId="77777777" w:rsidR="0006213A" w:rsidRPr="000D6745" w:rsidRDefault="0006213A" w:rsidP="005D46B5">
      <w:pPr>
        <w:spacing w:after="0" w:line="480" w:lineRule="auto"/>
        <w:jc w:val="both"/>
        <w:rPr>
          <w:rFonts w:ascii="Times New Roman" w:eastAsia="Times New Roman" w:hAnsi="Times New Roman" w:cs="Times New Roman"/>
          <w:sz w:val="24"/>
          <w:szCs w:val="24"/>
          <w:lang w:val="en-GB" w:eastAsia="en-GB"/>
        </w:rPr>
      </w:pPr>
    </w:p>
    <w:p w14:paraId="75A124A1" w14:textId="56587E59" w:rsidR="008C7B87" w:rsidRPr="00AE2331" w:rsidRDefault="003A0DCC" w:rsidP="004B16DF">
      <w:pPr>
        <w:spacing w:line="480" w:lineRule="auto"/>
        <w:jc w:val="both"/>
        <w:rPr>
          <w:rFonts w:ascii="Times New Roman" w:hAnsi="Times New Roman" w:cs="Times New Roman"/>
          <w:sz w:val="24"/>
          <w:szCs w:val="24"/>
        </w:rPr>
      </w:pPr>
      <w:r w:rsidRPr="00542FA6">
        <w:rPr>
          <w:rFonts w:ascii="Times New Roman" w:hAnsi="Times New Roman" w:cs="Times New Roman"/>
          <w:sz w:val="24"/>
          <w:szCs w:val="24"/>
        </w:rPr>
        <w:lastRenderedPageBreak/>
        <w:t xml:space="preserve">On the actions taken to understand </w:t>
      </w:r>
      <w:r w:rsidR="009D607B">
        <w:rPr>
          <w:rFonts w:ascii="Times New Roman" w:hAnsi="Times New Roman" w:cs="Times New Roman"/>
          <w:sz w:val="24"/>
          <w:szCs w:val="24"/>
        </w:rPr>
        <w:t>billboard</w:t>
      </w:r>
      <w:r w:rsidRPr="00542FA6">
        <w:rPr>
          <w:rFonts w:ascii="Times New Roman" w:hAnsi="Times New Roman" w:cs="Times New Roman"/>
          <w:sz w:val="24"/>
          <w:szCs w:val="24"/>
        </w:rPr>
        <w:t xml:space="preserve"> messages</w:t>
      </w:r>
      <w:r>
        <w:rPr>
          <w:rFonts w:ascii="Times New Roman" w:hAnsi="Times New Roman" w:cs="Times New Roman"/>
          <w:sz w:val="24"/>
          <w:szCs w:val="24"/>
        </w:rPr>
        <w:t>, t</w:t>
      </w:r>
      <w:r w:rsidR="001901A6" w:rsidRPr="00AE2331">
        <w:rPr>
          <w:rFonts w:ascii="Times New Roman" w:hAnsi="Times New Roman" w:cs="Times New Roman"/>
          <w:sz w:val="24"/>
          <w:szCs w:val="24"/>
        </w:rPr>
        <w:t xml:space="preserve">he respondents were asked what actions </w:t>
      </w:r>
      <w:r w:rsidR="009D607B">
        <w:rPr>
          <w:rFonts w:ascii="Times New Roman" w:hAnsi="Times New Roman" w:cs="Times New Roman"/>
          <w:sz w:val="24"/>
          <w:szCs w:val="24"/>
        </w:rPr>
        <w:t>they could</w:t>
      </w:r>
      <w:r w:rsidR="001901A6" w:rsidRPr="00AE2331">
        <w:rPr>
          <w:rFonts w:ascii="Times New Roman" w:hAnsi="Times New Roman" w:cs="Times New Roman"/>
          <w:sz w:val="24"/>
          <w:szCs w:val="24"/>
        </w:rPr>
        <w:t xml:space="preserve"> take to understand billboard information.</w:t>
      </w:r>
      <w:r w:rsidR="007A1675" w:rsidRPr="00AE2331">
        <w:rPr>
          <w:rFonts w:ascii="Times New Roman" w:hAnsi="Times New Roman" w:cs="Times New Roman"/>
          <w:sz w:val="24"/>
          <w:szCs w:val="24"/>
        </w:rPr>
        <w:t xml:space="preserve"> The dataset outlines the actions residents from </w:t>
      </w:r>
      <w:r w:rsidR="009D607B">
        <w:rPr>
          <w:rFonts w:ascii="Times New Roman" w:hAnsi="Times New Roman" w:cs="Times New Roman"/>
          <w:sz w:val="24"/>
          <w:szCs w:val="24"/>
        </w:rPr>
        <w:t xml:space="preserve">the </w:t>
      </w:r>
      <w:r w:rsidR="007A1675" w:rsidRPr="00AE2331">
        <w:rPr>
          <w:rFonts w:ascii="Times New Roman" w:hAnsi="Times New Roman" w:cs="Times New Roman"/>
          <w:sz w:val="24"/>
          <w:szCs w:val="24"/>
        </w:rPr>
        <w:t xml:space="preserve">Urban district </w:t>
      </w:r>
      <w:proofErr w:type="gramStart"/>
      <w:r w:rsidR="005761EE">
        <w:rPr>
          <w:rFonts w:ascii="Times New Roman" w:hAnsi="Times New Roman" w:cs="Times New Roman"/>
          <w:sz w:val="24"/>
          <w:szCs w:val="24"/>
        </w:rPr>
        <w:t>West</w:t>
      </w:r>
      <w:proofErr w:type="gramEnd"/>
      <w:r w:rsidR="005761EE">
        <w:rPr>
          <w:rFonts w:ascii="Times New Roman" w:hAnsi="Times New Roman" w:cs="Times New Roman"/>
          <w:sz w:val="24"/>
          <w:szCs w:val="24"/>
        </w:rPr>
        <w:t xml:space="preserve"> “A”</w:t>
      </w:r>
      <w:r w:rsidR="007A1675" w:rsidRPr="00AE2331">
        <w:rPr>
          <w:rFonts w:ascii="Times New Roman" w:hAnsi="Times New Roman" w:cs="Times New Roman"/>
          <w:sz w:val="24"/>
          <w:szCs w:val="24"/>
        </w:rPr>
        <w:t xml:space="preserve"> district and </w:t>
      </w:r>
      <w:r w:rsidR="005761EE">
        <w:rPr>
          <w:rFonts w:ascii="Times New Roman" w:hAnsi="Times New Roman" w:cs="Times New Roman"/>
          <w:sz w:val="24"/>
          <w:szCs w:val="24"/>
        </w:rPr>
        <w:t>West “B”</w:t>
      </w:r>
      <w:r w:rsidR="007A1675" w:rsidRPr="00AE2331">
        <w:rPr>
          <w:rFonts w:ascii="Times New Roman" w:hAnsi="Times New Roman" w:cs="Times New Roman"/>
          <w:sz w:val="24"/>
          <w:szCs w:val="24"/>
        </w:rPr>
        <w:t xml:space="preserve"> district take when they encounter outdoor billboard advertisements they do not immediately understand. Across all districts, only a small percentage of respondents ignore billboards (10.2 % in Urban</w:t>
      </w:r>
      <w:r w:rsidR="000055AD">
        <w:rPr>
          <w:rFonts w:ascii="Times New Roman" w:hAnsi="Times New Roman" w:cs="Times New Roman"/>
          <w:sz w:val="24"/>
          <w:szCs w:val="24"/>
        </w:rPr>
        <w:t>,</w:t>
      </w:r>
      <w:r w:rsidR="007A1675" w:rsidRPr="00AE2331">
        <w:rPr>
          <w:rFonts w:ascii="Times New Roman" w:hAnsi="Times New Roman" w:cs="Times New Roman"/>
          <w:sz w:val="24"/>
          <w:szCs w:val="24"/>
        </w:rPr>
        <w:t xml:space="preserve"> 8.1% in </w:t>
      </w:r>
      <w:r w:rsidR="005761EE">
        <w:rPr>
          <w:rFonts w:ascii="Times New Roman" w:hAnsi="Times New Roman" w:cs="Times New Roman"/>
          <w:sz w:val="24"/>
          <w:szCs w:val="24"/>
        </w:rPr>
        <w:t>West “A”</w:t>
      </w:r>
      <w:r w:rsidR="009D607B">
        <w:rPr>
          <w:rFonts w:ascii="Times New Roman" w:hAnsi="Times New Roman" w:cs="Times New Roman"/>
          <w:sz w:val="24"/>
          <w:szCs w:val="24"/>
        </w:rPr>
        <w:t>,</w:t>
      </w:r>
      <w:r w:rsidR="007A1675" w:rsidRPr="00AE2331">
        <w:rPr>
          <w:rFonts w:ascii="Times New Roman" w:hAnsi="Times New Roman" w:cs="Times New Roman"/>
          <w:sz w:val="24"/>
          <w:szCs w:val="24"/>
        </w:rPr>
        <w:t xml:space="preserve"> and 5.8% in </w:t>
      </w:r>
      <w:r w:rsidR="005761EE">
        <w:rPr>
          <w:rFonts w:ascii="Times New Roman" w:hAnsi="Times New Roman" w:cs="Times New Roman"/>
          <w:sz w:val="24"/>
          <w:szCs w:val="24"/>
        </w:rPr>
        <w:t>West “B”</w:t>
      </w:r>
      <w:r w:rsidR="007A1675" w:rsidRPr="00AE2331">
        <w:rPr>
          <w:rFonts w:ascii="Times New Roman" w:hAnsi="Times New Roman" w:cs="Times New Roman"/>
          <w:sz w:val="24"/>
          <w:szCs w:val="24"/>
        </w:rPr>
        <w:t>), indicating a generally high level of public engagement with billboard content.</w:t>
      </w:r>
    </w:p>
    <w:p w14:paraId="5DAE32A1" w14:textId="14B5DDDE" w:rsidR="007A1675" w:rsidRPr="00AE2331" w:rsidRDefault="007A1675"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The most common response</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especially in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(43.9%), is to contact the billboard provider. This suggests that a significant portion of the population values clarification from the source and sees </w:t>
      </w:r>
      <w:r w:rsidR="009D607B">
        <w:rPr>
          <w:rFonts w:ascii="Times New Roman" w:hAnsi="Times New Roman" w:cs="Times New Roman"/>
          <w:sz w:val="24"/>
          <w:szCs w:val="24"/>
        </w:rPr>
        <w:t xml:space="preserve">it </w:t>
      </w:r>
      <w:r w:rsidRPr="00AE2331">
        <w:rPr>
          <w:rFonts w:ascii="Times New Roman" w:hAnsi="Times New Roman" w:cs="Times New Roman"/>
          <w:sz w:val="24"/>
          <w:szCs w:val="24"/>
        </w:rPr>
        <w:t xml:space="preserve">as </w:t>
      </w:r>
      <w:r w:rsidR="009D607B">
        <w:rPr>
          <w:rFonts w:ascii="Times New Roman" w:hAnsi="Times New Roman" w:cs="Times New Roman"/>
          <w:sz w:val="24"/>
          <w:szCs w:val="24"/>
        </w:rPr>
        <w:t>a</w:t>
      </w:r>
      <w:r w:rsidRPr="00AE2331">
        <w:rPr>
          <w:rFonts w:ascii="Times New Roman" w:hAnsi="Times New Roman" w:cs="Times New Roman"/>
          <w:sz w:val="24"/>
          <w:szCs w:val="24"/>
        </w:rPr>
        <w:t xml:space="preserve"> legitimate and interactive communication channel.</w:t>
      </w:r>
    </w:p>
    <w:p w14:paraId="4A817D78" w14:textId="2C7F18A9" w:rsidR="007A1675" w:rsidRPr="00AE2331" w:rsidRDefault="005761EE" w:rsidP="004B16DF">
      <w:pPr>
        <w:spacing w:line="480" w:lineRule="auto"/>
        <w:jc w:val="both"/>
        <w:rPr>
          <w:rFonts w:ascii="Times New Roman" w:hAnsi="Times New Roman" w:cs="Times New Roman"/>
          <w:sz w:val="24"/>
          <w:szCs w:val="24"/>
        </w:rPr>
      </w:pPr>
      <w:r>
        <w:rPr>
          <w:rFonts w:ascii="Times New Roman" w:hAnsi="Times New Roman" w:cs="Times New Roman"/>
          <w:sz w:val="24"/>
          <w:szCs w:val="24"/>
        </w:rPr>
        <w:t>West “B”</w:t>
      </w:r>
      <w:r w:rsidR="007A1675" w:rsidRPr="00AE2331">
        <w:rPr>
          <w:rFonts w:ascii="Times New Roman" w:hAnsi="Times New Roman" w:cs="Times New Roman"/>
          <w:sz w:val="24"/>
          <w:szCs w:val="24"/>
        </w:rPr>
        <w:t xml:space="preserve"> district shows the highest percentage</w:t>
      </w:r>
      <w:r w:rsidR="009D607B">
        <w:rPr>
          <w:rFonts w:ascii="Times New Roman" w:hAnsi="Times New Roman" w:cs="Times New Roman"/>
          <w:sz w:val="24"/>
          <w:szCs w:val="24"/>
        </w:rPr>
        <w:t>,</w:t>
      </w:r>
      <w:r w:rsidR="007A1675" w:rsidRPr="00AE2331">
        <w:rPr>
          <w:rFonts w:ascii="Times New Roman" w:hAnsi="Times New Roman" w:cs="Times New Roman"/>
          <w:sz w:val="24"/>
          <w:szCs w:val="24"/>
        </w:rPr>
        <w:t xml:space="preserve"> 43</w:t>
      </w:r>
      <w:r w:rsidR="004D7459" w:rsidRPr="00AE2331">
        <w:rPr>
          <w:rFonts w:ascii="Times New Roman" w:hAnsi="Times New Roman" w:cs="Times New Roman"/>
          <w:sz w:val="24"/>
          <w:szCs w:val="24"/>
        </w:rPr>
        <w:t>.</w:t>
      </w:r>
      <w:r w:rsidR="007A1675" w:rsidRPr="00AE2331">
        <w:rPr>
          <w:rFonts w:ascii="Times New Roman" w:hAnsi="Times New Roman" w:cs="Times New Roman"/>
          <w:sz w:val="24"/>
          <w:szCs w:val="24"/>
        </w:rPr>
        <w:t>5</w:t>
      </w:r>
      <w:r w:rsidR="004D7459" w:rsidRPr="00AE2331">
        <w:rPr>
          <w:rFonts w:ascii="Times New Roman" w:hAnsi="Times New Roman" w:cs="Times New Roman"/>
          <w:sz w:val="24"/>
          <w:szCs w:val="24"/>
        </w:rPr>
        <w:t>% of people who ask others for clarification, possibly indicating strong community interactions or lower individual confidence in interpreting content.</w:t>
      </w:r>
    </w:p>
    <w:p w14:paraId="053B615A" w14:textId="7768C4C0" w:rsidR="004D7459" w:rsidRPr="00AE2331" w:rsidRDefault="004D7459"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Very few respondents, especially in </w:t>
      </w:r>
      <w:r w:rsidR="009D607B">
        <w:rPr>
          <w:rFonts w:ascii="Times New Roman" w:hAnsi="Times New Roman" w:cs="Times New Roman"/>
          <w:sz w:val="24"/>
          <w:szCs w:val="24"/>
        </w:rPr>
        <w:t xml:space="preserve">the </w:t>
      </w:r>
      <w:r w:rsidRPr="00AE2331">
        <w:rPr>
          <w:rFonts w:ascii="Times New Roman" w:hAnsi="Times New Roman" w:cs="Times New Roman"/>
          <w:sz w:val="24"/>
          <w:szCs w:val="24"/>
        </w:rPr>
        <w:t>Urban district</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3.1% turn to the internet for additional information. This may reflect limited digital access or </w:t>
      </w:r>
      <w:r w:rsidR="00793D75">
        <w:rPr>
          <w:rFonts w:ascii="Times New Roman" w:hAnsi="Times New Roman" w:cs="Times New Roman"/>
          <w:sz w:val="24"/>
          <w:szCs w:val="24"/>
        </w:rPr>
        <w:t xml:space="preserve">a </w:t>
      </w:r>
      <w:r w:rsidRPr="00AE2331">
        <w:rPr>
          <w:rFonts w:ascii="Times New Roman" w:hAnsi="Times New Roman" w:cs="Times New Roman"/>
          <w:sz w:val="24"/>
          <w:szCs w:val="24"/>
        </w:rPr>
        <w:t>preference for interpersonal and direct channels of clarification.</w:t>
      </w:r>
    </w:p>
    <w:p w14:paraId="5BE07151" w14:textId="06FD28FE" w:rsidR="004D7459" w:rsidRPr="00AE2331" w:rsidRDefault="004D7459"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highest rate of re-reading billboard messages is in </w:t>
      </w:r>
      <w:r w:rsidR="009D607B">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w:t>
      </w:r>
      <w:r w:rsidR="009D607B">
        <w:rPr>
          <w:rFonts w:ascii="Times New Roman" w:hAnsi="Times New Roman" w:cs="Times New Roman"/>
          <w:sz w:val="24"/>
          <w:szCs w:val="24"/>
        </w:rPr>
        <w:t>,</w:t>
      </w:r>
      <w:r w:rsidRPr="00AE2331">
        <w:rPr>
          <w:rFonts w:ascii="Times New Roman" w:hAnsi="Times New Roman" w:cs="Times New Roman"/>
          <w:sz w:val="24"/>
          <w:szCs w:val="24"/>
        </w:rPr>
        <w:t xml:space="preserve"> 10.4% which suggests some willingness to engage critically with the content before seeking help.</w:t>
      </w:r>
    </w:p>
    <w:p w14:paraId="08270F2D" w14:textId="308E8F22" w:rsidR="001C464C" w:rsidRPr="00AE2331" w:rsidRDefault="004D7459"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findings </w:t>
      </w:r>
      <w:r w:rsidR="009D607B">
        <w:rPr>
          <w:rFonts w:ascii="Times New Roman" w:hAnsi="Times New Roman" w:cs="Times New Roman"/>
          <w:sz w:val="24"/>
          <w:szCs w:val="24"/>
        </w:rPr>
        <w:t>imply</w:t>
      </w:r>
      <w:r w:rsidRPr="00AE2331">
        <w:rPr>
          <w:rFonts w:ascii="Times New Roman" w:hAnsi="Times New Roman" w:cs="Times New Roman"/>
          <w:sz w:val="24"/>
          <w:szCs w:val="24"/>
        </w:rPr>
        <w:t xml:space="preserve"> that billboard communication is taken seriously by most residents, who make active efforts to understand unclear content. Direct engagement </w:t>
      </w:r>
      <w:r w:rsidRPr="00AE2331">
        <w:rPr>
          <w:rFonts w:ascii="Times New Roman" w:hAnsi="Times New Roman" w:cs="Times New Roman"/>
          <w:sz w:val="24"/>
          <w:szCs w:val="24"/>
        </w:rPr>
        <w:lastRenderedPageBreak/>
        <w:t>(via contacting providers) and social strategies (asking others) dominate the response patterns, while independent methods like internet use or re-reading are less common.</w:t>
      </w:r>
      <w:r w:rsidR="00191BCA" w:rsidRPr="00AE2331">
        <w:rPr>
          <w:rFonts w:ascii="Times New Roman" w:hAnsi="Times New Roman" w:cs="Times New Roman"/>
          <w:sz w:val="24"/>
          <w:szCs w:val="24"/>
        </w:rPr>
        <w:t xml:space="preserve"> </w:t>
      </w:r>
      <w:r w:rsidR="001C464C" w:rsidRPr="00AE2331">
        <w:rPr>
          <w:rFonts w:ascii="Times New Roman" w:hAnsi="Times New Roman" w:cs="Times New Roman"/>
          <w:sz w:val="24"/>
          <w:szCs w:val="24"/>
        </w:rPr>
        <w:t>These trends reflect the importance of clear</w:t>
      </w:r>
      <w:r w:rsidR="00191BCA" w:rsidRPr="00AE2331">
        <w:rPr>
          <w:rFonts w:ascii="Times New Roman" w:hAnsi="Times New Roman" w:cs="Times New Roman"/>
          <w:sz w:val="24"/>
          <w:szCs w:val="24"/>
        </w:rPr>
        <w:t xml:space="preserve">, direct messaging on billboards and potentially limited reliance on digital literacy in billboard comprehension, particularly in Urban and </w:t>
      </w:r>
      <w:r w:rsidR="005761EE">
        <w:rPr>
          <w:rFonts w:ascii="Times New Roman" w:hAnsi="Times New Roman" w:cs="Times New Roman"/>
          <w:sz w:val="24"/>
          <w:szCs w:val="24"/>
        </w:rPr>
        <w:t>West “A”</w:t>
      </w:r>
      <w:r w:rsidR="00191BCA" w:rsidRPr="00AE2331">
        <w:rPr>
          <w:rFonts w:ascii="Times New Roman" w:hAnsi="Times New Roman" w:cs="Times New Roman"/>
          <w:sz w:val="24"/>
          <w:szCs w:val="24"/>
        </w:rPr>
        <w:t xml:space="preserve"> districts.</w:t>
      </w:r>
    </w:p>
    <w:p w14:paraId="6C7B597C" w14:textId="231CA66B" w:rsidR="00872E0B" w:rsidRDefault="00B976E3" w:rsidP="004B16D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This analysis reveals that when billboard messages are unclear, most people take proactive steps to understand the information, particularly through direct contact with providers and social networks. These insights point to the need for better-designed, user-centered billboard messaging and accessible support systems to reinforce the role of outdoor advertising as a key communication tool.</w:t>
      </w:r>
    </w:p>
    <w:p w14:paraId="5E99712C" w14:textId="71750DD1" w:rsidR="00F3452A" w:rsidRPr="00AE2331" w:rsidRDefault="00F3452A" w:rsidP="004B16DF">
      <w:pPr>
        <w:spacing w:line="480" w:lineRule="auto"/>
        <w:jc w:val="both"/>
        <w:rPr>
          <w:rFonts w:ascii="Times New Roman" w:eastAsia="Times New Roman" w:hAnsi="Times New Roman" w:cs="Times New Roman"/>
          <w:sz w:val="24"/>
          <w:szCs w:val="24"/>
          <w:lang w:val="en-GB" w:eastAsia="en-GB"/>
        </w:rPr>
      </w:pPr>
      <w:r w:rsidRPr="00542FA6">
        <w:rPr>
          <w:rFonts w:ascii="Times New Roman" w:eastAsia="Times New Roman" w:hAnsi="Times New Roman" w:cs="Times New Roman"/>
          <w:sz w:val="24"/>
          <w:szCs w:val="24"/>
          <w:lang w:val="en-GB" w:eastAsia="en-GB"/>
        </w:rPr>
        <w:t>On the perceived alignment of billboard wording with customer needs</w:t>
      </w:r>
      <w:r w:rsidRPr="00AE2331">
        <w:rPr>
          <w:rFonts w:ascii="Times New Roman" w:eastAsia="Times New Roman" w:hAnsi="Times New Roman" w:cs="Times New Roman"/>
          <w:sz w:val="24"/>
          <w:szCs w:val="24"/>
          <w:lang w:val="en-GB" w:eastAsia="en-GB"/>
        </w:rPr>
        <w:t xml:space="preserve">, respondents were given perceptions regarding whether billboard messages are </w:t>
      </w:r>
      <w:r w:rsidRPr="00AE2331">
        <w:rPr>
          <w:rFonts w:ascii="Times New Roman" w:eastAsia="Times New Roman" w:hAnsi="Times New Roman" w:cs="Times New Roman"/>
          <w:bCs/>
          <w:sz w:val="24"/>
          <w:szCs w:val="24"/>
          <w:lang w:val="en-GB" w:eastAsia="en-GB"/>
        </w:rPr>
        <w:t>written clearly and aligned with their needs</w:t>
      </w:r>
      <w:r w:rsidRPr="00AE2331">
        <w:rPr>
          <w:rFonts w:ascii="Times New Roman" w:eastAsia="Times New Roman" w:hAnsi="Times New Roman" w:cs="Times New Roman"/>
          <w:sz w:val="24"/>
          <w:szCs w:val="24"/>
          <w:lang w:val="en-GB" w:eastAsia="en-GB"/>
        </w:rPr>
        <w:t xml:space="preserve"> in the Urban,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districts. In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42.3% find billboard content professionally written and satisfactory, with another 36.0% indicating that it is at least “somehow satisfactory”. This shows that over 78% of respondents in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generally find billboard messages adequate to meet their needs. </w:t>
      </w:r>
      <w:proofErr w:type="gramStart"/>
      <w:r w:rsidRPr="00AE2331">
        <w:rPr>
          <w:rFonts w:ascii="Times New Roman" w:eastAsia="Times New Roman" w:hAnsi="Times New Roman" w:cs="Times New Roman"/>
          <w:sz w:val="24"/>
          <w:szCs w:val="24"/>
          <w:lang w:val="en-GB" w:eastAsia="en-GB"/>
        </w:rPr>
        <w:t xml:space="preserve">Indicates strong alignment between message content and public expectations in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w:t>
      </w:r>
      <w:proofErr w:type="gramEnd"/>
    </w:p>
    <w:p w14:paraId="3F977F20" w14:textId="6FEED8F3" w:rsidR="00F3452A" w:rsidRPr="00AE2331" w:rsidRDefault="00F3452A"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w:t>
      </w:r>
      <w:r w:rsidR="009D607B">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 xml:space="preserve">Urban district, only 23.2% of respondents find billboards written professionally and clearly. A combined 46.4% find them either “somehow satisfactory” or professional, which is much lower than in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Additionally, 34.1% believe messages are not satisfactory, and 24.6% are unsure, indicating a significant communication gap in urban areas.</w:t>
      </w:r>
    </w:p>
    <w:p w14:paraId="31F4B5CF" w14:textId="58636F0A" w:rsidR="00F3452A" w:rsidRPr="00AE2331" w:rsidRDefault="00F3452A" w:rsidP="004B16D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 xml:space="preserve">In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while 34.5% rate the messages are professional and satisfactory, an additional 40.8% consider them “</w:t>
      </w:r>
      <w:r w:rsidR="00793D75">
        <w:rPr>
          <w:rFonts w:ascii="Times New Roman" w:eastAsia="Times New Roman" w:hAnsi="Times New Roman" w:cs="Times New Roman"/>
          <w:sz w:val="24"/>
          <w:szCs w:val="24"/>
          <w:lang w:val="en-GB" w:eastAsia="en-GB"/>
        </w:rPr>
        <w:t>somewhat</w:t>
      </w:r>
      <w:r w:rsidRPr="00AE2331">
        <w:rPr>
          <w:rFonts w:ascii="Times New Roman" w:eastAsia="Times New Roman" w:hAnsi="Times New Roman" w:cs="Times New Roman"/>
          <w:sz w:val="24"/>
          <w:szCs w:val="24"/>
          <w:lang w:val="en-GB" w:eastAsia="en-GB"/>
        </w:rPr>
        <w:t xml:space="preserve"> satisfactory”. However, 41.0% are unsure- the highest level of uncertainty among all districts, suggesting potential issues with either message clarity or relevance. Satisfaction is highest in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followed by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and lowest in the Urban district. This suggests that billboard messaging in less dense or semi-urban regions may be more effective or better tailored to local audiences.</w:t>
      </w:r>
    </w:p>
    <w:p w14:paraId="13EF8F1C" w14:textId="4A73D708" w:rsidR="00F3452A" w:rsidRPr="00AE2331" w:rsidRDefault="00F3452A" w:rsidP="004B16D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High levels of uncertainty.</w:t>
      </w:r>
      <w:proofErr w:type="gramEnd"/>
      <w:r w:rsidRPr="00AE2331">
        <w:rPr>
          <w:rFonts w:ascii="Times New Roman" w:eastAsia="Times New Roman" w:hAnsi="Times New Roman" w:cs="Times New Roman"/>
          <w:sz w:val="24"/>
          <w:szCs w:val="24"/>
          <w:lang w:val="en-GB" w:eastAsia="en-GB"/>
        </w:rPr>
        <w:t xml:space="preserve"> High “I am not sure” responses, particularly in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41.0%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34.4%, imply that many people may struggle to assess the quality or relevance of billboard messages. This could be due to vague content, poor language accessibility, or </w:t>
      </w:r>
      <w:r w:rsidR="00FC0DDB">
        <w:rPr>
          <w:rFonts w:ascii="Times New Roman" w:eastAsia="Times New Roman" w:hAnsi="Times New Roman" w:cs="Times New Roman"/>
          <w:sz w:val="24"/>
          <w:szCs w:val="24"/>
          <w:lang w:val="en-GB" w:eastAsia="en-GB"/>
        </w:rPr>
        <w:t xml:space="preserve">a </w:t>
      </w:r>
      <w:r w:rsidRPr="00AE2331">
        <w:rPr>
          <w:rFonts w:ascii="Times New Roman" w:eastAsia="Times New Roman" w:hAnsi="Times New Roman" w:cs="Times New Roman"/>
          <w:sz w:val="24"/>
          <w:szCs w:val="24"/>
          <w:lang w:val="en-GB" w:eastAsia="en-GB"/>
        </w:rPr>
        <w:t xml:space="preserve">lack of context in the messaging. Urban audiences seem less satisfied and more critical, </w:t>
      </w:r>
      <w:r w:rsidR="009D607B">
        <w:rPr>
          <w:rFonts w:ascii="Times New Roman" w:eastAsia="Times New Roman" w:hAnsi="Times New Roman" w:cs="Times New Roman"/>
          <w:sz w:val="24"/>
          <w:szCs w:val="24"/>
          <w:lang w:val="en-GB" w:eastAsia="en-GB"/>
        </w:rPr>
        <w:t>possibly</w:t>
      </w:r>
      <w:r w:rsidRPr="00AE2331">
        <w:rPr>
          <w:rFonts w:ascii="Times New Roman" w:eastAsia="Times New Roman" w:hAnsi="Times New Roman" w:cs="Times New Roman"/>
          <w:sz w:val="24"/>
          <w:szCs w:val="24"/>
          <w:lang w:val="en-GB" w:eastAsia="en-GB"/>
        </w:rPr>
        <w:t xml:space="preserve"> due to: Higher exposure to diverse and sophisticated advertising formats, elevated expectations for professionalism and clarity</w:t>
      </w:r>
      <w:r w:rsidR="009D607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and message clutter and reduced attention span in urban environments.</w:t>
      </w:r>
    </w:p>
    <w:p w14:paraId="6851CE88" w14:textId="32A005BC" w:rsidR="00F3452A" w:rsidRDefault="00F3452A"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 findings reveal a significant disparity in public perception of the clarity and quality of billboard messaging across districts. While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shows strong alignment between content and public need, the Urban district lags in both satisfaction and clarity. Addressing these gaps through localized messaging strategies, enhanced design communication, and audience engagement will improve the impact and utility of outdoor billboard advertisements across all regions.</w:t>
      </w:r>
      <w:r w:rsidRPr="00AE2331">
        <w:rPr>
          <w:rFonts w:ascii="Times New Roman" w:eastAsia="Times New Roman" w:hAnsi="Times New Roman" w:cs="Times New Roman"/>
          <w:vanish/>
          <w:sz w:val="24"/>
          <w:szCs w:val="24"/>
          <w:lang w:val="en-GB" w:eastAsia="en-GB"/>
        </w:rPr>
        <w:t>Top of Form</w:t>
      </w:r>
    </w:p>
    <w:p w14:paraId="1502168A" w14:textId="693B9FE4" w:rsidR="000C19A8" w:rsidRPr="00AE2331" w:rsidRDefault="000C19A8" w:rsidP="00BF1B3F">
      <w:pPr>
        <w:spacing w:line="480" w:lineRule="auto"/>
        <w:jc w:val="both"/>
        <w:rPr>
          <w:rFonts w:ascii="Times New Roman" w:eastAsia="Times New Roman" w:hAnsi="Times New Roman" w:cs="Times New Roman"/>
          <w:sz w:val="24"/>
          <w:szCs w:val="24"/>
          <w:lang w:val="en-GB" w:eastAsia="en-GB"/>
        </w:rPr>
      </w:pPr>
      <w:r w:rsidRPr="00F33CB2">
        <w:rPr>
          <w:rFonts w:ascii="Times New Roman" w:eastAsia="Times New Roman" w:hAnsi="Times New Roman" w:cs="Times New Roman"/>
          <w:sz w:val="24"/>
          <w:szCs w:val="24"/>
          <w:lang w:val="en-GB" w:eastAsia="en-GB"/>
        </w:rPr>
        <w:t>On the understanding and meaningfulness of billboard information</w:t>
      </w:r>
      <w:r>
        <w:rPr>
          <w:rFonts w:ascii="Times New Roman" w:eastAsia="Times New Roman" w:hAnsi="Times New Roman" w:cs="Times New Roman"/>
          <w:sz w:val="24"/>
          <w:szCs w:val="24"/>
          <w:lang w:val="en-GB" w:eastAsia="en-GB"/>
        </w:rPr>
        <w:t>, t</w:t>
      </w:r>
      <w:r w:rsidRPr="00AE2331">
        <w:rPr>
          <w:rFonts w:ascii="Times New Roman" w:eastAsia="Times New Roman" w:hAnsi="Times New Roman" w:cs="Times New Roman"/>
          <w:sz w:val="24"/>
          <w:szCs w:val="24"/>
          <w:lang w:val="en-GB" w:eastAsia="en-GB"/>
        </w:rPr>
        <w:t xml:space="preserve">he key findings in this question shows a significant majority of respondents across all three districts reported that billboard information is either somewhat or very understandable: Urban </w:t>
      </w:r>
      <w:r w:rsidRPr="00AE2331">
        <w:rPr>
          <w:rFonts w:ascii="Times New Roman" w:eastAsia="Times New Roman" w:hAnsi="Times New Roman" w:cs="Times New Roman"/>
          <w:sz w:val="24"/>
          <w:szCs w:val="24"/>
          <w:lang w:val="en-GB" w:eastAsia="en-GB"/>
        </w:rPr>
        <w:lastRenderedPageBreak/>
        <w:t xml:space="preserve">district 84.7% (55.1% and 29.6%),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83.6% (54.8% and 28.8%)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8.83%. A significant majority of respondents across all three districts reported that billboard information is either somewhat or very understandable. Urban district 84.7% (55.1% and 29.6%),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83.6% (54.8% and 28.8%)</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88.3% (46.1% and 42.2%).</w:t>
      </w:r>
    </w:p>
    <w:p w14:paraId="0C276947" w14:textId="267ABA38" w:rsidR="000C19A8" w:rsidRPr="00AE2331" w:rsidRDefault="000C19A8" w:rsidP="00BF1B3F">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had the highest proportion of respondents</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42.2% rating the billboard content as very understandable, suggesting that billboards in that area are the most effective in conveying clear and meaningful messages.</w:t>
      </w:r>
    </w:p>
    <w:p w14:paraId="5EFE84A9" w14:textId="7B7D7091" w:rsidR="000C19A8" w:rsidRPr="00AE2331" w:rsidRDefault="000C19A8" w:rsidP="00BF1B3F">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recorded the highest “Not sure” response</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11.6%, indicating some confusion or ambiguity in the messaging in that district. Urban respondents had the highest percentage</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12.2% stating that billboard messages are not understandable, reflecting a possible issue with message design, complexity, or audience targeting in urban areas.</w:t>
      </w:r>
    </w:p>
    <w:p w14:paraId="65342640" w14:textId="67BF258C" w:rsidR="000C19A8" w:rsidRPr="00AE2331" w:rsidRDefault="000C19A8"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Overall, billboard </w:t>
      </w:r>
      <w:r w:rsidR="00575298" w:rsidRPr="00AE2331">
        <w:rPr>
          <w:rFonts w:ascii="Times New Roman" w:eastAsia="Times New Roman" w:hAnsi="Times New Roman" w:cs="Times New Roman"/>
          <w:sz w:val="24"/>
          <w:szCs w:val="24"/>
          <w:lang w:val="en-GB" w:eastAsia="en-GB"/>
        </w:rPr>
        <w:t>is</w:t>
      </w:r>
      <w:r w:rsidRPr="00AE2331">
        <w:rPr>
          <w:rFonts w:ascii="Times New Roman" w:eastAsia="Times New Roman" w:hAnsi="Times New Roman" w:cs="Times New Roman"/>
          <w:sz w:val="24"/>
          <w:szCs w:val="24"/>
          <w:lang w:val="en-GB" w:eastAsia="en-GB"/>
        </w:rPr>
        <w:t xml:space="preserve"> largely understood by the public, reinforcing their value as an effective tool for communication in all three districts. The higher levels of misunderstanding and uncertainty in Urban and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districts suggest that message clarity and relevance could be improved by adapting content to local literacy, culture, and language context.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district’s strong “very understandable” rating may provide a model for successful billboard communication, which could be </w:t>
      </w:r>
      <w:r w:rsidR="00251392">
        <w:rPr>
          <w:rFonts w:ascii="Times New Roman" w:eastAsia="Times New Roman" w:hAnsi="Times New Roman" w:cs="Times New Roman"/>
          <w:sz w:val="24"/>
          <w:szCs w:val="24"/>
          <w:lang w:val="en-GB" w:eastAsia="en-GB"/>
        </w:rPr>
        <w:t>studied</w:t>
      </w:r>
      <w:r w:rsidRPr="00AE2331">
        <w:rPr>
          <w:rFonts w:ascii="Times New Roman" w:eastAsia="Times New Roman" w:hAnsi="Times New Roman" w:cs="Times New Roman"/>
          <w:sz w:val="24"/>
          <w:szCs w:val="24"/>
          <w:lang w:val="en-GB" w:eastAsia="en-GB"/>
        </w:rPr>
        <w:t xml:space="preserve"> and replicated in the other regions.</w:t>
      </w:r>
    </w:p>
    <w:p w14:paraId="1CAC63CE" w14:textId="225DC3A4" w:rsidR="000C19A8" w:rsidRDefault="000C19A8"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w:t>
      </w:r>
      <w:r w:rsidR="00251392">
        <w:rPr>
          <w:rFonts w:ascii="Times New Roman" w:eastAsia="Times New Roman" w:hAnsi="Times New Roman" w:cs="Times New Roman"/>
          <w:sz w:val="24"/>
          <w:szCs w:val="24"/>
          <w:lang w:val="en-GB" w:eastAsia="en-GB"/>
        </w:rPr>
        <w:t>conclusion</w:t>
      </w:r>
      <w:r w:rsidRPr="00AE2331">
        <w:rPr>
          <w:rFonts w:ascii="Times New Roman" w:eastAsia="Times New Roman" w:hAnsi="Times New Roman" w:cs="Times New Roman"/>
          <w:sz w:val="24"/>
          <w:szCs w:val="24"/>
          <w:lang w:val="en-GB" w:eastAsia="en-GB"/>
        </w:rPr>
        <w:t xml:space="preserve">, the study reveals that billboard messages are largely understandable and meaningful to the public, with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showing the strongest performance. </w:t>
      </w:r>
      <w:r w:rsidRPr="00AE2331">
        <w:rPr>
          <w:rFonts w:ascii="Times New Roman" w:eastAsia="Times New Roman" w:hAnsi="Times New Roman" w:cs="Times New Roman"/>
          <w:sz w:val="24"/>
          <w:szCs w:val="24"/>
          <w:lang w:val="en-GB" w:eastAsia="en-GB"/>
        </w:rPr>
        <w:lastRenderedPageBreak/>
        <w:t xml:space="preserve">However, issues remain in Urban and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districts, where higher rates of confusion and uncertainty were noted. Efforts to improve message clarity, cultural appropriateness, and visual design can enhance overall effectiveness and ensure billboard campaigns meet the informational needs of all communities.</w:t>
      </w:r>
    </w:p>
    <w:p w14:paraId="768EB67E" w14:textId="68BBFB7F" w:rsidR="00575298" w:rsidRPr="00EB5D54" w:rsidRDefault="00575298" w:rsidP="005D46B5">
      <w:pPr>
        <w:spacing w:after="0" w:line="480" w:lineRule="auto"/>
        <w:ind w:right="209"/>
        <w:jc w:val="both"/>
        <w:rPr>
          <w:rFonts w:ascii="Times New Roman" w:hAnsi="Times New Roman" w:cs="Times New Roman"/>
          <w:sz w:val="24"/>
          <w:szCs w:val="24"/>
        </w:rPr>
      </w:pPr>
      <w:r w:rsidRPr="00EB5D54">
        <w:rPr>
          <w:rFonts w:ascii="Times New Roman" w:eastAsia="Times New Roman" w:hAnsi="Times New Roman" w:cs="Times New Roman"/>
          <w:b/>
          <w:color w:val="000000" w:themeColor="text1"/>
          <w:sz w:val="24"/>
          <w:szCs w:val="24"/>
          <w:lang w:val="en-GB" w:eastAsia="en-GB"/>
        </w:rPr>
        <w:t xml:space="preserve">Research question </w:t>
      </w:r>
      <w:r w:rsidR="009421C4">
        <w:rPr>
          <w:rFonts w:ascii="Times New Roman" w:eastAsia="Times New Roman" w:hAnsi="Times New Roman" w:cs="Times New Roman"/>
          <w:b/>
          <w:color w:val="000000" w:themeColor="text1"/>
          <w:sz w:val="24"/>
          <w:szCs w:val="24"/>
          <w:lang w:val="en-GB" w:eastAsia="en-GB"/>
        </w:rPr>
        <w:t>3</w:t>
      </w:r>
      <w:r w:rsidRPr="00EB5D54">
        <w:rPr>
          <w:rFonts w:ascii="Times New Roman" w:eastAsia="Times New Roman" w:hAnsi="Times New Roman" w:cs="Times New Roman"/>
          <w:b/>
          <w:color w:val="000000" w:themeColor="text1"/>
          <w:sz w:val="24"/>
          <w:szCs w:val="24"/>
          <w:lang w:val="en-GB" w:eastAsia="en-GB"/>
        </w:rPr>
        <w:t xml:space="preserve">: </w:t>
      </w:r>
      <w:r w:rsidRPr="00575298">
        <w:rPr>
          <w:rFonts w:ascii="Times New Roman" w:hAnsi="Times New Roman" w:cs="Times New Roman"/>
          <w:sz w:val="24"/>
          <w:szCs w:val="24"/>
        </w:rPr>
        <w:t xml:space="preserve">What are the factors influencing companies to prefer to use outdoor </w:t>
      </w:r>
      <w:r w:rsidR="00251392">
        <w:rPr>
          <w:rFonts w:ascii="Times New Roman" w:hAnsi="Times New Roman" w:cs="Times New Roman"/>
          <w:sz w:val="24"/>
          <w:szCs w:val="24"/>
        </w:rPr>
        <w:t>billboard</w:t>
      </w:r>
      <w:r w:rsidRPr="00575298">
        <w:rPr>
          <w:rFonts w:ascii="Times New Roman" w:hAnsi="Times New Roman" w:cs="Times New Roman"/>
          <w:sz w:val="24"/>
          <w:szCs w:val="24"/>
        </w:rPr>
        <w:t xml:space="preserve"> advertising to promote their products and services?</w:t>
      </w:r>
    </w:p>
    <w:p w14:paraId="5BFBEDFE" w14:textId="65E74224" w:rsidR="00575298" w:rsidRDefault="00575298" w:rsidP="005D46B5">
      <w:p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 xml:space="preserve">The question has three sub-themes as </w:t>
      </w:r>
      <w:r w:rsidR="00251392">
        <w:rPr>
          <w:rFonts w:ascii="Times New Roman" w:hAnsi="Times New Roman" w:cs="Times New Roman"/>
          <w:sz w:val="24"/>
          <w:szCs w:val="24"/>
        </w:rPr>
        <w:t>follows</w:t>
      </w:r>
      <w:r w:rsidR="00DC1B36">
        <w:rPr>
          <w:rFonts w:ascii="Times New Roman" w:hAnsi="Times New Roman" w:cs="Times New Roman"/>
          <w:sz w:val="24"/>
          <w:szCs w:val="24"/>
        </w:rPr>
        <w:t>;</w:t>
      </w:r>
    </w:p>
    <w:p w14:paraId="6BF7D990" w14:textId="6F24D6D0" w:rsidR="00DC1B36" w:rsidRPr="00F95F99" w:rsidRDefault="00DC1B36" w:rsidP="00BF1B3F">
      <w:pPr>
        <w:spacing w:after="0" w:line="480" w:lineRule="auto"/>
        <w:ind w:left="720"/>
        <w:jc w:val="both"/>
        <w:rPr>
          <w:rFonts w:ascii="Times New Roman" w:hAnsi="Times New Roman" w:cs="Times New Roman"/>
          <w:bCs/>
          <w:sz w:val="24"/>
          <w:szCs w:val="24"/>
        </w:rPr>
      </w:pPr>
      <w:r w:rsidRPr="00F95F99">
        <w:rPr>
          <w:rFonts w:ascii="Times New Roman" w:hAnsi="Times New Roman" w:cs="Times New Roman"/>
          <w:bCs/>
          <w:sz w:val="24"/>
          <w:szCs w:val="24"/>
        </w:rPr>
        <w:t>(</w:t>
      </w:r>
      <w:proofErr w:type="gramStart"/>
      <w:r w:rsidRPr="00F95F99">
        <w:rPr>
          <w:rFonts w:ascii="Times New Roman" w:hAnsi="Times New Roman" w:cs="Times New Roman"/>
          <w:bCs/>
          <w:sz w:val="24"/>
          <w:szCs w:val="24"/>
        </w:rPr>
        <w:t>i</w:t>
      </w:r>
      <w:proofErr w:type="gramEnd"/>
      <w:r w:rsidRPr="00F95F99">
        <w:rPr>
          <w:rFonts w:ascii="Times New Roman" w:hAnsi="Times New Roman" w:cs="Times New Roman"/>
          <w:bCs/>
          <w:sz w:val="24"/>
          <w:szCs w:val="24"/>
        </w:rPr>
        <w:t xml:space="preserve">): </w:t>
      </w:r>
      <w:r>
        <w:rPr>
          <w:rFonts w:ascii="Times New Roman" w:hAnsi="Times New Roman" w:cs="Times New Roman"/>
          <w:bCs/>
          <w:sz w:val="24"/>
          <w:szCs w:val="24"/>
        </w:rPr>
        <w:t xml:space="preserve">Satisfaction </w:t>
      </w:r>
      <w:r w:rsidR="00251392">
        <w:rPr>
          <w:rFonts w:ascii="Times New Roman" w:hAnsi="Times New Roman" w:cs="Times New Roman"/>
          <w:bCs/>
          <w:sz w:val="24"/>
          <w:szCs w:val="24"/>
        </w:rPr>
        <w:t>with</w:t>
      </w:r>
      <w:r>
        <w:rPr>
          <w:rFonts w:ascii="Times New Roman" w:hAnsi="Times New Roman" w:cs="Times New Roman"/>
          <w:bCs/>
          <w:sz w:val="24"/>
          <w:szCs w:val="24"/>
        </w:rPr>
        <w:t xml:space="preserve"> </w:t>
      </w:r>
      <w:r w:rsidR="00251392">
        <w:rPr>
          <w:rFonts w:ascii="Times New Roman" w:hAnsi="Times New Roman" w:cs="Times New Roman"/>
          <w:bCs/>
          <w:sz w:val="24"/>
          <w:szCs w:val="24"/>
        </w:rPr>
        <w:t xml:space="preserve">the </w:t>
      </w:r>
      <w:r w:rsidRPr="00F95F99">
        <w:rPr>
          <w:rFonts w:ascii="Times New Roman" w:hAnsi="Times New Roman" w:cs="Times New Roman"/>
          <w:bCs/>
          <w:sz w:val="24"/>
          <w:szCs w:val="24"/>
        </w:rPr>
        <w:t xml:space="preserve">billboard </w:t>
      </w:r>
      <w:r>
        <w:rPr>
          <w:rFonts w:ascii="Times New Roman" w:hAnsi="Times New Roman" w:cs="Times New Roman"/>
          <w:bCs/>
          <w:sz w:val="24"/>
          <w:szCs w:val="24"/>
        </w:rPr>
        <w:t>location</w:t>
      </w:r>
    </w:p>
    <w:p w14:paraId="1E62506B" w14:textId="46351684" w:rsidR="00DC1B36" w:rsidRPr="00F95F99" w:rsidRDefault="00DC1B36" w:rsidP="00BF1B3F">
      <w:pPr>
        <w:spacing w:after="0" w:line="480" w:lineRule="auto"/>
        <w:ind w:left="720"/>
        <w:jc w:val="both"/>
        <w:rPr>
          <w:rFonts w:ascii="Times New Roman" w:hAnsi="Times New Roman" w:cs="Times New Roman"/>
          <w:bCs/>
          <w:sz w:val="24"/>
          <w:szCs w:val="24"/>
        </w:rPr>
      </w:pPr>
      <w:r w:rsidRPr="00F95F99">
        <w:rPr>
          <w:rFonts w:ascii="Times New Roman" w:hAnsi="Times New Roman" w:cs="Times New Roman"/>
          <w:bCs/>
          <w:sz w:val="24"/>
          <w:szCs w:val="24"/>
        </w:rPr>
        <w:t xml:space="preserve"> (ii): </w:t>
      </w:r>
      <w:r w:rsidR="00081C8E">
        <w:rPr>
          <w:rFonts w:ascii="Times New Roman" w:hAnsi="Times New Roman" w:cs="Times New Roman"/>
          <w:bCs/>
          <w:sz w:val="24"/>
          <w:szCs w:val="24"/>
        </w:rPr>
        <w:t>Fulfillment</w:t>
      </w:r>
      <w:r>
        <w:rPr>
          <w:rFonts w:ascii="Times New Roman" w:hAnsi="Times New Roman" w:cs="Times New Roman"/>
          <w:bCs/>
          <w:sz w:val="24"/>
          <w:szCs w:val="24"/>
        </w:rPr>
        <w:t xml:space="preserve"> of billboard information</w:t>
      </w:r>
    </w:p>
    <w:p w14:paraId="1D2927CC" w14:textId="3A24B21C" w:rsidR="00F3452A" w:rsidRPr="00CD1F1A" w:rsidRDefault="00575298" w:rsidP="00BF1B3F">
      <w:pPr>
        <w:spacing w:after="0" w:line="480" w:lineRule="auto"/>
        <w:ind w:left="720"/>
        <w:jc w:val="both"/>
        <w:rPr>
          <w:rFonts w:ascii="Times New Roman" w:eastAsia="Times New Roman" w:hAnsi="Times New Roman" w:cs="Times New Roman"/>
          <w:bCs/>
          <w:color w:val="000000" w:themeColor="text1"/>
          <w:sz w:val="24"/>
          <w:szCs w:val="24"/>
          <w:lang w:val="en-GB" w:eastAsia="en-GB"/>
        </w:rPr>
      </w:pPr>
      <w:r w:rsidRPr="00587D02">
        <w:rPr>
          <w:rFonts w:ascii="Times New Roman" w:hAnsi="Times New Roman" w:cs="Times New Roman"/>
          <w:bCs/>
          <w:sz w:val="24"/>
          <w:szCs w:val="24"/>
        </w:rPr>
        <w:t xml:space="preserve">(iii): </w:t>
      </w:r>
      <w:r w:rsidR="00975A42" w:rsidRPr="00975A42">
        <w:rPr>
          <w:rStyle w:val="Strong"/>
          <w:rFonts w:ascii="Times New Roman" w:hAnsi="Times New Roman" w:cs="Times New Roman"/>
          <w:b w:val="0"/>
          <w:bCs w:val="0"/>
          <w:color w:val="000000" w:themeColor="text1"/>
          <w:sz w:val="24"/>
          <w:szCs w:val="24"/>
        </w:rPr>
        <w:t>Linkages of billboard information to the services</w:t>
      </w:r>
      <w:r w:rsidR="000C19A8" w:rsidRPr="00AE2331">
        <w:rPr>
          <w:rFonts w:ascii="Times New Roman" w:eastAsia="Times New Roman" w:hAnsi="Times New Roman" w:cs="Times New Roman"/>
          <w:vanish/>
          <w:sz w:val="24"/>
          <w:szCs w:val="24"/>
          <w:lang w:val="en-GB" w:eastAsia="en-GB"/>
        </w:rPr>
        <w:t>Top of FormBottom of Form</w:t>
      </w:r>
    </w:p>
    <w:p w14:paraId="2F504A26" w14:textId="0F83F747" w:rsidR="008C7B87" w:rsidRPr="00AE2331" w:rsidRDefault="00CD1F1A" w:rsidP="00BF1B3F">
      <w:pPr>
        <w:spacing w:line="480" w:lineRule="auto"/>
        <w:jc w:val="both"/>
        <w:rPr>
          <w:rFonts w:ascii="Times New Roman" w:eastAsia="Times New Roman" w:hAnsi="Times New Roman" w:cs="Times New Roman"/>
          <w:sz w:val="24"/>
          <w:szCs w:val="24"/>
          <w:lang w:val="en-GB" w:eastAsia="en-GB"/>
        </w:rPr>
      </w:pPr>
      <w:r w:rsidRPr="00542FA6">
        <w:rPr>
          <w:rFonts w:ascii="Times New Roman" w:eastAsia="Times New Roman" w:hAnsi="Times New Roman" w:cs="Times New Roman"/>
          <w:sz w:val="24"/>
          <w:szCs w:val="24"/>
          <w:lang w:val="en-GB" w:eastAsia="en-GB"/>
        </w:rPr>
        <w:t>In the sub</w:t>
      </w:r>
      <w:r w:rsidR="00D67042" w:rsidRPr="00542FA6">
        <w:rPr>
          <w:rFonts w:ascii="Times New Roman" w:eastAsia="Times New Roman" w:hAnsi="Times New Roman" w:cs="Times New Roman"/>
          <w:sz w:val="24"/>
          <w:szCs w:val="24"/>
          <w:lang w:val="en-GB" w:eastAsia="en-GB"/>
        </w:rPr>
        <w:t>-</w:t>
      </w:r>
      <w:r w:rsidRPr="00542FA6">
        <w:rPr>
          <w:rFonts w:ascii="Times New Roman" w:eastAsia="Times New Roman" w:hAnsi="Times New Roman" w:cs="Times New Roman"/>
          <w:sz w:val="24"/>
          <w:szCs w:val="24"/>
          <w:lang w:val="en-GB" w:eastAsia="en-GB"/>
        </w:rPr>
        <w:t>theme one, satisfaction of billboard location</w:t>
      </w:r>
      <w:r w:rsidRPr="00CD1F1A">
        <w:rPr>
          <w:rFonts w:ascii="Times New Roman" w:eastAsia="Times New Roman" w:hAnsi="Times New Roman" w:cs="Times New Roman"/>
          <w:b/>
          <w:bCs/>
          <w:sz w:val="24"/>
          <w:szCs w:val="24"/>
          <w:lang w:val="en-GB" w:eastAsia="en-GB"/>
        </w:rPr>
        <w:t>,</w:t>
      </w:r>
      <w:r>
        <w:rPr>
          <w:rFonts w:ascii="Times New Roman" w:eastAsia="Times New Roman" w:hAnsi="Times New Roman" w:cs="Times New Roman"/>
          <w:sz w:val="24"/>
          <w:szCs w:val="24"/>
          <w:lang w:val="en-GB" w:eastAsia="en-GB"/>
        </w:rPr>
        <w:t xml:space="preserve"> </w:t>
      </w:r>
      <w:r w:rsidR="00251392">
        <w:rPr>
          <w:rFonts w:ascii="Times New Roman" w:eastAsia="Times New Roman" w:hAnsi="Times New Roman" w:cs="Times New Roman"/>
          <w:sz w:val="24"/>
          <w:szCs w:val="24"/>
          <w:lang w:val="en-GB" w:eastAsia="en-GB"/>
        </w:rPr>
        <w:t xml:space="preserve">the </w:t>
      </w:r>
      <w:r>
        <w:rPr>
          <w:rFonts w:ascii="Times New Roman" w:eastAsia="Times New Roman" w:hAnsi="Times New Roman" w:cs="Times New Roman"/>
          <w:sz w:val="24"/>
          <w:szCs w:val="24"/>
          <w:lang w:val="en-GB" w:eastAsia="en-GB"/>
        </w:rPr>
        <w:t>d</w:t>
      </w:r>
      <w:r w:rsidR="00F61CE4" w:rsidRPr="00AE2331">
        <w:rPr>
          <w:rFonts w:ascii="Times New Roman" w:eastAsia="Times New Roman" w:hAnsi="Times New Roman" w:cs="Times New Roman"/>
          <w:sz w:val="24"/>
          <w:szCs w:val="24"/>
          <w:lang w:val="en-GB" w:eastAsia="en-GB"/>
        </w:rPr>
        <w:t>iscussion of the findings for this question</w:t>
      </w:r>
      <w:r w:rsidR="008C7B87" w:rsidRPr="00AE2331">
        <w:rPr>
          <w:rFonts w:ascii="Times New Roman" w:eastAsia="Times New Roman" w:hAnsi="Times New Roman" w:cs="Times New Roman"/>
          <w:sz w:val="24"/>
          <w:szCs w:val="24"/>
          <w:lang w:val="en-GB" w:eastAsia="en-GB"/>
        </w:rPr>
        <w:t xml:space="preserve"> shows respondents’ perceptions of whether billboards are placed in the </w:t>
      </w:r>
      <w:r w:rsidR="008C7B87" w:rsidRPr="00272CBF">
        <w:rPr>
          <w:rFonts w:ascii="Times New Roman" w:eastAsia="Times New Roman" w:hAnsi="Times New Roman" w:cs="Times New Roman"/>
          <w:bCs/>
          <w:sz w:val="24"/>
          <w:szCs w:val="24"/>
          <w:lang w:val="en-GB" w:eastAsia="en-GB"/>
        </w:rPr>
        <w:t>right locations</w:t>
      </w:r>
      <w:r w:rsidR="008C7B87" w:rsidRPr="00AE2331">
        <w:rPr>
          <w:rFonts w:ascii="Times New Roman" w:eastAsia="Times New Roman" w:hAnsi="Times New Roman" w:cs="Times New Roman"/>
          <w:sz w:val="24"/>
          <w:szCs w:val="24"/>
          <w:lang w:val="en-GB" w:eastAsia="en-GB"/>
        </w:rPr>
        <w:t xml:space="preserve"> in the Urba</w:t>
      </w:r>
      <w:r w:rsidR="00F61CE4" w:rsidRPr="00AE2331">
        <w:rPr>
          <w:rFonts w:ascii="Times New Roman" w:eastAsia="Times New Roman" w:hAnsi="Times New Roman" w:cs="Times New Roman"/>
          <w:sz w:val="24"/>
          <w:szCs w:val="24"/>
          <w:lang w:val="en-GB" w:eastAsia="en-GB"/>
        </w:rPr>
        <w:t xml:space="preserve">n, </w:t>
      </w:r>
      <w:r w:rsidR="005761EE">
        <w:rPr>
          <w:rFonts w:ascii="Times New Roman" w:eastAsia="Times New Roman" w:hAnsi="Times New Roman" w:cs="Times New Roman"/>
          <w:sz w:val="24"/>
          <w:szCs w:val="24"/>
          <w:lang w:val="en-GB" w:eastAsia="en-GB"/>
        </w:rPr>
        <w:t>West “A”</w:t>
      </w:r>
      <w:r w:rsidR="00F61CE4"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00F61CE4" w:rsidRPr="00AE2331">
        <w:rPr>
          <w:rFonts w:ascii="Times New Roman" w:eastAsia="Times New Roman" w:hAnsi="Times New Roman" w:cs="Times New Roman"/>
          <w:sz w:val="24"/>
          <w:szCs w:val="24"/>
          <w:lang w:val="en-GB" w:eastAsia="en-GB"/>
        </w:rPr>
        <w:t xml:space="preserve"> districts. The key findings </w:t>
      </w:r>
      <w:r w:rsidR="00251392">
        <w:rPr>
          <w:rFonts w:ascii="Times New Roman" w:eastAsia="Times New Roman" w:hAnsi="Times New Roman" w:cs="Times New Roman"/>
          <w:sz w:val="24"/>
          <w:szCs w:val="24"/>
          <w:lang w:val="en-GB" w:eastAsia="en-GB"/>
        </w:rPr>
        <w:t>show</w:t>
      </w:r>
      <w:r w:rsidR="00F61CE4" w:rsidRPr="00AE2331">
        <w:rPr>
          <w:rFonts w:ascii="Times New Roman" w:eastAsia="Times New Roman" w:hAnsi="Times New Roman" w:cs="Times New Roman"/>
          <w:sz w:val="24"/>
          <w:szCs w:val="24"/>
          <w:lang w:val="en-GB" w:eastAsia="en-GB"/>
        </w:rPr>
        <w:t xml:space="preserve"> that a significant majority in all districts reported that billboards are placed in the right locations: </w:t>
      </w:r>
      <w:r w:rsidR="005761EE">
        <w:rPr>
          <w:rFonts w:ascii="Times New Roman" w:eastAsia="Times New Roman" w:hAnsi="Times New Roman" w:cs="Times New Roman"/>
          <w:sz w:val="24"/>
          <w:szCs w:val="24"/>
          <w:lang w:val="en-GB" w:eastAsia="en-GB"/>
        </w:rPr>
        <w:t>West “B”</w:t>
      </w:r>
      <w:r w:rsidR="00F61CE4" w:rsidRPr="00AE2331">
        <w:rPr>
          <w:rFonts w:ascii="Times New Roman" w:eastAsia="Times New Roman" w:hAnsi="Times New Roman" w:cs="Times New Roman"/>
          <w:sz w:val="24"/>
          <w:szCs w:val="24"/>
          <w:lang w:val="en-GB" w:eastAsia="en-GB"/>
        </w:rPr>
        <w:t xml:space="preserve"> 84.4%, </w:t>
      </w:r>
      <w:r w:rsidR="005761EE">
        <w:rPr>
          <w:rFonts w:ascii="Times New Roman" w:eastAsia="Times New Roman" w:hAnsi="Times New Roman" w:cs="Times New Roman"/>
          <w:sz w:val="24"/>
          <w:szCs w:val="24"/>
          <w:lang w:val="en-GB" w:eastAsia="en-GB"/>
        </w:rPr>
        <w:t>West “</w:t>
      </w:r>
      <w:proofErr w:type="gramStart"/>
      <w:r w:rsidR="005761EE">
        <w:rPr>
          <w:rFonts w:ascii="Times New Roman" w:eastAsia="Times New Roman" w:hAnsi="Times New Roman" w:cs="Times New Roman"/>
          <w:sz w:val="24"/>
          <w:szCs w:val="24"/>
          <w:lang w:val="en-GB" w:eastAsia="en-GB"/>
        </w:rPr>
        <w:t>A</w:t>
      </w:r>
      <w:proofErr w:type="gramEnd"/>
      <w:r w:rsidR="005761EE">
        <w:rPr>
          <w:rFonts w:ascii="Times New Roman" w:eastAsia="Times New Roman" w:hAnsi="Times New Roman" w:cs="Times New Roman"/>
          <w:sz w:val="24"/>
          <w:szCs w:val="24"/>
          <w:lang w:val="en-GB" w:eastAsia="en-GB"/>
        </w:rPr>
        <w:t>”</w:t>
      </w:r>
      <w:r w:rsidR="00F61CE4" w:rsidRPr="00AE2331">
        <w:rPr>
          <w:rFonts w:ascii="Times New Roman" w:eastAsia="Times New Roman" w:hAnsi="Times New Roman" w:cs="Times New Roman"/>
          <w:sz w:val="24"/>
          <w:szCs w:val="24"/>
          <w:lang w:val="en-GB" w:eastAsia="en-GB"/>
        </w:rPr>
        <w:t xml:space="preserve"> 82.4% and Urban 72.4%. This suggests that billboards are generally visible, accessible</w:t>
      </w:r>
      <w:r w:rsidR="00251392">
        <w:rPr>
          <w:rFonts w:ascii="Times New Roman" w:eastAsia="Times New Roman" w:hAnsi="Times New Roman" w:cs="Times New Roman"/>
          <w:sz w:val="24"/>
          <w:szCs w:val="24"/>
          <w:lang w:val="en-GB" w:eastAsia="en-GB"/>
        </w:rPr>
        <w:t>,</w:t>
      </w:r>
      <w:r w:rsidR="00F61CE4" w:rsidRPr="00AE2331">
        <w:rPr>
          <w:rFonts w:ascii="Times New Roman" w:eastAsia="Times New Roman" w:hAnsi="Times New Roman" w:cs="Times New Roman"/>
          <w:sz w:val="24"/>
          <w:szCs w:val="24"/>
          <w:lang w:val="en-GB" w:eastAsia="en-GB"/>
        </w:rPr>
        <w:t xml:space="preserve"> and strategically positioned along common travel routes or public spaces.</w:t>
      </w:r>
    </w:p>
    <w:p w14:paraId="165FBAEA" w14:textId="18D00B77" w:rsidR="00F61CE4" w:rsidRPr="00AE2331" w:rsidRDefault="00F61CE4"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While still a majority, 27.6% of respondents in Urban areas expressed that billboard placement is not ideal, which is significantly higher than in </w:t>
      </w:r>
      <w:r w:rsidR="005761EE">
        <w:rPr>
          <w:rFonts w:ascii="Times New Roman" w:eastAsia="Times New Roman" w:hAnsi="Times New Roman" w:cs="Times New Roman"/>
          <w:sz w:val="24"/>
          <w:szCs w:val="24"/>
          <w:lang w:val="en-GB" w:eastAsia="en-GB"/>
        </w:rPr>
        <w:t>West “A”</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17.6% and </w:t>
      </w:r>
      <w:r w:rsidR="005761EE">
        <w:rPr>
          <w:rFonts w:ascii="Times New Roman" w:eastAsia="Times New Roman" w:hAnsi="Times New Roman" w:cs="Times New Roman"/>
          <w:sz w:val="24"/>
          <w:szCs w:val="24"/>
          <w:lang w:val="en-GB" w:eastAsia="en-GB"/>
        </w:rPr>
        <w:t>West “B”</w:t>
      </w:r>
      <w:r w:rsidR="00251392">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15.6%.</w:t>
      </w:r>
      <w:r w:rsidR="00D06DBD" w:rsidRPr="00AE2331">
        <w:rPr>
          <w:rFonts w:ascii="Times New Roman" w:eastAsia="Times New Roman" w:hAnsi="Times New Roman" w:cs="Times New Roman"/>
          <w:sz w:val="24"/>
          <w:szCs w:val="24"/>
          <w:lang w:val="en-GB" w:eastAsia="en-GB"/>
        </w:rPr>
        <w:t xml:space="preserve"> Possible factors for dissatisfaction in urban areas: Visual clutter in dense environments may obscure billboards. Billboards might be placed in locations not aligned with high foot or vehicle traffic. Urban infrastructure constraints (tall buildings, narrow streets) may limit visibility.</w:t>
      </w:r>
    </w:p>
    <w:p w14:paraId="5524FC84" w14:textId="5694AC84" w:rsidR="008C7B87" w:rsidRPr="00AE2331" w:rsidRDefault="00D06DBD"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 xml:space="preserve">The higher positive response in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B may indicate that in less densely built environments, billboard visibility is better and more consistent. These areas might rely more on traditional media like billboards due to lower access to </w:t>
      </w:r>
      <w:r w:rsidR="00251392">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internet or digital platforms, increasing perceived usefulness.</w:t>
      </w:r>
    </w:p>
    <w:p w14:paraId="24BDA009" w14:textId="537BA11A" w:rsidR="00C61477" w:rsidRPr="00AE2331" w:rsidRDefault="00AB35E2"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The high level of approval across all districts indicates that billboard advertisements are a well-integrated medium in the physical environment.</w:t>
      </w:r>
      <w:r w:rsidR="0008476E" w:rsidRPr="00AE2331">
        <w:rPr>
          <w:rFonts w:ascii="Times New Roman" w:eastAsia="Times New Roman" w:hAnsi="Times New Roman" w:cs="Times New Roman"/>
          <w:sz w:val="24"/>
          <w:szCs w:val="24"/>
          <w:lang w:val="en-GB" w:eastAsia="en-GB"/>
        </w:rPr>
        <w:t xml:space="preserve"> Proper placement enhances message visibility and reach, contributing to the effectiveness of public awareness campaigns.</w:t>
      </w:r>
      <w:r w:rsidR="00C61477" w:rsidRPr="00AE2331">
        <w:rPr>
          <w:rFonts w:ascii="Times New Roman" w:eastAsia="Times New Roman" w:hAnsi="Times New Roman" w:cs="Times New Roman"/>
          <w:sz w:val="24"/>
          <w:szCs w:val="24"/>
          <w:lang w:val="en-GB" w:eastAsia="en-GB"/>
        </w:rPr>
        <w:t xml:space="preserve"> </w:t>
      </w:r>
      <w:r w:rsidR="0008476E" w:rsidRPr="00AE2331">
        <w:rPr>
          <w:rFonts w:ascii="Times New Roman" w:eastAsia="Times New Roman" w:hAnsi="Times New Roman" w:cs="Times New Roman"/>
          <w:sz w:val="24"/>
          <w:szCs w:val="24"/>
          <w:lang w:val="en-GB" w:eastAsia="en-GB"/>
        </w:rPr>
        <w:t>The slightly lower satisfaction in urban areas</w:t>
      </w:r>
      <w:r w:rsidR="00C61477" w:rsidRPr="00AE2331">
        <w:rPr>
          <w:rFonts w:ascii="Times New Roman" w:eastAsia="Times New Roman" w:hAnsi="Times New Roman" w:cs="Times New Roman"/>
          <w:sz w:val="24"/>
          <w:szCs w:val="24"/>
          <w:lang w:val="en-GB" w:eastAsia="en-GB"/>
        </w:rPr>
        <w:t xml:space="preserve"> </w:t>
      </w:r>
      <w:r w:rsidR="00251392">
        <w:rPr>
          <w:rFonts w:ascii="Times New Roman" w:eastAsia="Times New Roman" w:hAnsi="Times New Roman" w:cs="Times New Roman"/>
          <w:sz w:val="24"/>
          <w:szCs w:val="24"/>
          <w:lang w:val="en-GB" w:eastAsia="en-GB"/>
        </w:rPr>
        <w:t>calls</w:t>
      </w:r>
      <w:r w:rsidR="00C61477" w:rsidRPr="00AE2331">
        <w:rPr>
          <w:rFonts w:ascii="Times New Roman" w:eastAsia="Times New Roman" w:hAnsi="Times New Roman" w:cs="Times New Roman"/>
          <w:sz w:val="24"/>
          <w:szCs w:val="24"/>
          <w:lang w:val="en-GB" w:eastAsia="en-GB"/>
        </w:rPr>
        <w:t xml:space="preserve"> for a re-evaluation of placement strategy, particularly considering: traffic patterns, pedestrian movement</w:t>
      </w:r>
      <w:r w:rsidR="00251392">
        <w:rPr>
          <w:rFonts w:ascii="Times New Roman" w:eastAsia="Times New Roman" w:hAnsi="Times New Roman" w:cs="Times New Roman"/>
          <w:sz w:val="24"/>
          <w:szCs w:val="24"/>
          <w:lang w:val="en-GB" w:eastAsia="en-GB"/>
        </w:rPr>
        <w:t>,</w:t>
      </w:r>
      <w:r w:rsidR="00C61477" w:rsidRPr="00AE2331">
        <w:rPr>
          <w:rFonts w:ascii="Times New Roman" w:eastAsia="Times New Roman" w:hAnsi="Times New Roman" w:cs="Times New Roman"/>
          <w:sz w:val="24"/>
          <w:szCs w:val="24"/>
          <w:lang w:val="en-GB" w:eastAsia="en-GB"/>
        </w:rPr>
        <w:t xml:space="preserve"> and competing signage.</w:t>
      </w:r>
    </w:p>
    <w:p w14:paraId="206975A2" w14:textId="31531529" w:rsidR="008C7B87" w:rsidRPr="00AE2331" w:rsidRDefault="00C61477"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conclusion, the data clearly shows that most people across all districts believe billboards are placed in the right locations, particularly in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B. These findings support the continued use of billboards as an effective communication tool, especially in rural and </w:t>
      </w:r>
      <w:proofErr w:type="spellStart"/>
      <w:r w:rsidRPr="00AE2331">
        <w:rPr>
          <w:rFonts w:ascii="Times New Roman" w:eastAsia="Times New Roman" w:hAnsi="Times New Roman" w:cs="Times New Roman"/>
          <w:sz w:val="24"/>
          <w:szCs w:val="24"/>
          <w:lang w:val="en-GB" w:eastAsia="en-GB"/>
        </w:rPr>
        <w:t>peri</w:t>
      </w:r>
      <w:proofErr w:type="spellEnd"/>
      <w:r w:rsidRPr="00AE2331">
        <w:rPr>
          <w:rFonts w:ascii="Times New Roman" w:eastAsia="Times New Roman" w:hAnsi="Times New Roman" w:cs="Times New Roman"/>
          <w:sz w:val="24"/>
          <w:szCs w:val="24"/>
          <w:lang w:val="en-GB" w:eastAsia="en-GB"/>
        </w:rPr>
        <w:t>-urban settings. For urban areas, however, efforts should be made to improve strategic positioning to enhance visibility and impact, ensuring this medium remains relevant and effective in all settings.</w:t>
      </w:r>
      <w:r w:rsidR="008C7B87" w:rsidRPr="00AE2331">
        <w:rPr>
          <w:rFonts w:ascii="Times New Roman" w:eastAsia="Times New Roman" w:hAnsi="Times New Roman" w:cs="Times New Roman"/>
          <w:vanish/>
          <w:sz w:val="24"/>
          <w:szCs w:val="24"/>
          <w:lang w:val="en-GB" w:eastAsia="en-GB"/>
        </w:rPr>
        <w:t>Top of FormBottom of Form</w:t>
      </w:r>
    </w:p>
    <w:p w14:paraId="11DE9C50" w14:textId="4A0F00E9" w:rsidR="00C61BF8" w:rsidRPr="00AE2331" w:rsidRDefault="00A018DF" w:rsidP="005D46B5">
      <w:pPr>
        <w:spacing w:after="0" w:line="480" w:lineRule="auto"/>
        <w:jc w:val="both"/>
        <w:rPr>
          <w:rFonts w:ascii="Times New Roman" w:hAnsi="Times New Roman" w:cs="Times New Roman"/>
          <w:sz w:val="24"/>
          <w:szCs w:val="24"/>
        </w:rPr>
      </w:pPr>
      <w:proofErr w:type="gramStart"/>
      <w:r w:rsidRPr="00542FA6">
        <w:rPr>
          <w:rFonts w:ascii="Times New Roman" w:hAnsi="Times New Roman" w:cs="Times New Roman"/>
          <w:sz w:val="24"/>
          <w:szCs w:val="24"/>
        </w:rPr>
        <w:t xml:space="preserve">On the </w:t>
      </w:r>
      <w:r w:rsidR="00251392">
        <w:rPr>
          <w:rFonts w:ascii="Times New Roman" w:hAnsi="Times New Roman" w:cs="Times New Roman"/>
          <w:sz w:val="24"/>
          <w:szCs w:val="24"/>
        </w:rPr>
        <w:t>fulfillment</w:t>
      </w:r>
      <w:r w:rsidRPr="00542FA6">
        <w:rPr>
          <w:rFonts w:ascii="Times New Roman" w:hAnsi="Times New Roman" w:cs="Times New Roman"/>
          <w:sz w:val="24"/>
          <w:szCs w:val="24"/>
        </w:rPr>
        <w:t xml:space="preserve"> of billboard information</w:t>
      </w:r>
      <w:r w:rsidRPr="00A018DF">
        <w:rPr>
          <w:rFonts w:ascii="Times New Roman" w:hAnsi="Times New Roman" w:cs="Times New Roman"/>
          <w:b/>
          <w:bCs/>
          <w:sz w:val="24"/>
          <w:szCs w:val="24"/>
        </w:rPr>
        <w:t>,</w:t>
      </w:r>
      <w:r>
        <w:rPr>
          <w:rFonts w:ascii="Times New Roman" w:hAnsi="Times New Roman" w:cs="Times New Roman"/>
          <w:sz w:val="24"/>
          <w:szCs w:val="24"/>
        </w:rPr>
        <w:t xml:space="preserve"> t</w:t>
      </w:r>
      <w:r w:rsidR="00C61BF8" w:rsidRPr="00AE2331">
        <w:rPr>
          <w:rFonts w:ascii="Times New Roman" w:hAnsi="Times New Roman" w:cs="Times New Roman"/>
          <w:sz w:val="24"/>
          <w:szCs w:val="24"/>
        </w:rPr>
        <w:t xml:space="preserve">he discussion of the </w:t>
      </w:r>
      <w:r w:rsidR="00251392">
        <w:rPr>
          <w:rFonts w:ascii="Times New Roman" w:hAnsi="Times New Roman" w:cs="Times New Roman"/>
          <w:sz w:val="24"/>
          <w:szCs w:val="24"/>
        </w:rPr>
        <w:t>findings</w:t>
      </w:r>
      <w:r w:rsidR="00C61BF8" w:rsidRPr="00AE2331">
        <w:rPr>
          <w:rFonts w:ascii="Times New Roman" w:hAnsi="Times New Roman" w:cs="Times New Roman"/>
          <w:sz w:val="24"/>
          <w:szCs w:val="24"/>
        </w:rPr>
        <w:t xml:space="preserve"> on </w:t>
      </w:r>
      <w:r w:rsidR="00251392">
        <w:rPr>
          <w:rFonts w:ascii="Times New Roman" w:hAnsi="Times New Roman" w:cs="Times New Roman"/>
          <w:sz w:val="24"/>
          <w:szCs w:val="24"/>
        </w:rPr>
        <w:t xml:space="preserve">the </w:t>
      </w:r>
      <w:r w:rsidR="00C61BF8" w:rsidRPr="00AE2331">
        <w:rPr>
          <w:rFonts w:ascii="Times New Roman" w:hAnsi="Times New Roman" w:cs="Times New Roman"/>
          <w:sz w:val="24"/>
          <w:szCs w:val="24"/>
        </w:rPr>
        <w:t xml:space="preserve">usefulness of billboard information to </w:t>
      </w:r>
      <w:r w:rsidR="00251392">
        <w:rPr>
          <w:rFonts w:ascii="Times New Roman" w:hAnsi="Times New Roman" w:cs="Times New Roman"/>
          <w:sz w:val="24"/>
          <w:szCs w:val="24"/>
        </w:rPr>
        <w:t>respondents'</w:t>
      </w:r>
      <w:r w:rsidR="00C61BF8" w:rsidRPr="00AE2331">
        <w:rPr>
          <w:rFonts w:ascii="Times New Roman" w:hAnsi="Times New Roman" w:cs="Times New Roman"/>
          <w:sz w:val="24"/>
          <w:szCs w:val="24"/>
        </w:rPr>
        <w:t xml:space="preserve"> needs.</w:t>
      </w:r>
      <w:proofErr w:type="gramEnd"/>
      <w:r w:rsidR="00C61BF8" w:rsidRPr="00AE2331">
        <w:rPr>
          <w:rFonts w:ascii="Times New Roman" w:hAnsi="Times New Roman" w:cs="Times New Roman"/>
          <w:sz w:val="24"/>
          <w:szCs w:val="24"/>
        </w:rPr>
        <w:t xml:space="preserve"> The majority of respondents across all three districts (Urban 75.5%, </w:t>
      </w:r>
      <w:r w:rsidR="005761EE">
        <w:rPr>
          <w:rFonts w:ascii="Times New Roman" w:hAnsi="Times New Roman" w:cs="Times New Roman"/>
          <w:sz w:val="24"/>
          <w:szCs w:val="24"/>
        </w:rPr>
        <w:t>West “A”</w:t>
      </w:r>
      <w:r w:rsidR="00C61BF8" w:rsidRPr="00AE2331">
        <w:rPr>
          <w:rFonts w:ascii="Times New Roman" w:hAnsi="Times New Roman" w:cs="Times New Roman"/>
          <w:sz w:val="24"/>
          <w:szCs w:val="24"/>
        </w:rPr>
        <w:t xml:space="preserve"> 77.0% and </w:t>
      </w:r>
      <w:r w:rsidR="005761EE">
        <w:rPr>
          <w:rFonts w:ascii="Times New Roman" w:hAnsi="Times New Roman" w:cs="Times New Roman"/>
          <w:sz w:val="24"/>
          <w:szCs w:val="24"/>
        </w:rPr>
        <w:t>West “B”</w:t>
      </w:r>
      <w:r w:rsidR="00C61BF8" w:rsidRPr="00AE2331">
        <w:rPr>
          <w:rFonts w:ascii="Times New Roman" w:hAnsi="Times New Roman" w:cs="Times New Roman"/>
          <w:sz w:val="24"/>
          <w:szCs w:val="24"/>
        </w:rPr>
        <w:t xml:space="preserve"> 74.7%) agreed that billboards provide the information they need. This demonstrates that billboard content is generally relevant and aligned with public expectations and interests.</w:t>
      </w:r>
    </w:p>
    <w:p w14:paraId="2BE42200" w14:textId="707C49F3" w:rsidR="004E5709" w:rsidRPr="00AE2331" w:rsidRDefault="005761EE" w:rsidP="00BF1B3F">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West “A”</w:t>
      </w:r>
      <w:r w:rsidR="004E5709" w:rsidRPr="00AE2331">
        <w:rPr>
          <w:rFonts w:ascii="Times New Roman" w:hAnsi="Times New Roman" w:cs="Times New Roman"/>
          <w:sz w:val="24"/>
          <w:szCs w:val="24"/>
        </w:rPr>
        <w:t xml:space="preserve"> district shows a slightly higher proportion of respondents</w:t>
      </w:r>
      <w:r w:rsidR="00251392">
        <w:rPr>
          <w:rFonts w:ascii="Times New Roman" w:hAnsi="Times New Roman" w:cs="Times New Roman"/>
          <w:sz w:val="24"/>
          <w:szCs w:val="24"/>
        </w:rPr>
        <w:t>,</w:t>
      </w:r>
      <w:r w:rsidR="004E5709" w:rsidRPr="00AE2331">
        <w:rPr>
          <w:rFonts w:ascii="Times New Roman" w:hAnsi="Times New Roman" w:cs="Times New Roman"/>
          <w:sz w:val="24"/>
          <w:szCs w:val="24"/>
        </w:rPr>
        <w:t xml:space="preserve"> 77.0% who find billboard information helpful. This may suggest better targeting or more context-specific messaging in that district,</w:t>
      </w:r>
      <w:r w:rsidR="001318B9" w:rsidRPr="00AE2331">
        <w:rPr>
          <w:rFonts w:ascii="Times New Roman" w:hAnsi="Times New Roman" w:cs="Times New Roman"/>
          <w:sz w:val="24"/>
          <w:szCs w:val="24"/>
        </w:rPr>
        <w:t xml:space="preserve"> potentially due to stronger engagement by advertisers or local authorities.</w:t>
      </w:r>
    </w:p>
    <w:p w14:paraId="6055488D" w14:textId="2195829A" w:rsidR="001318B9" w:rsidRPr="00AE2331" w:rsidRDefault="001318B9"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Around one-quarter of respondents in each district (approximately 23-25%) felt that billboards do not provide the information they need. This highlights an opportunity to improve inclusiveness and relevance, especially for diverse or </w:t>
      </w:r>
      <w:r w:rsidR="00251392">
        <w:rPr>
          <w:rFonts w:ascii="Times New Roman" w:hAnsi="Times New Roman" w:cs="Times New Roman"/>
          <w:sz w:val="24"/>
          <w:szCs w:val="24"/>
        </w:rPr>
        <w:t>underserved</w:t>
      </w:r>
      <w:r w:rsidRPr="00AE2331">
        <w:rPr>
          <w:rFonts w:ascii="Times New Roman" w:hAnsi="Times New Roman" w:cs="Times New Roman"/>
          <w:sz w:val="24"/>
          <w:szCs w:val="24"/>
        </w:rPr>
        <w:t xml:space="preserve"> groups.</w:t>
      </w:r>
    </w:p>
    <w:p w14:paraId="1835F52B" w14:textId="7A10515D" w:rsidR="005C7DC8" w:rsidRPr="00AE2331" w:rsidRDefault="001318B9"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With around three-quarters of respondents affirming their usefulness, billboards are </w:t>
      </w:r>
      <w:r w:rsidR="00251392">
        <w:rPr>
          <w:rFonts w:ascii="Times New Roman" w:eastAsia="Times New Roman" w:hAnsi="Times New Roman" w:cs="Times New Roman"/>
          <w:sz w:val="24"/>
          <w:szCs w:val="24"/>
          <w:lang w:val="en-GB" w:eastAsia="en-GB"/>
        </w:rPr>
        <w:t xml:space="preserve">a </w:t>
      </w:r>
      <w:r w:rsidRPr="00AE2331">
        <w:rPr>
          <w:rFonts w:ascii="Times New Roman" w:eastAsia="Times New Roman" w:hAnsi="Times New Roman" w:cs="Times New Roman"/>
          <w:sz w:val="24"/>
          <w:szCs w:val="24"/>
          <w:lang w:val="en-GB" w:eastAsia="en-GB"/>
        </w:rPr>
        <w:t>trusted and effective</w:t>
      </w:r>
      <w:r w:rsidR="004C5C47" w:rsidRPr="00AE2331">
        <w:rPr>
          <w:rFonts w:ascii="Times New Roman" w:eastAsia="Times New Roman" w:hAnsi="Times New Roman" w:cs="Times New Roman"/>
          <w:sz w:val="24"/>
          <w:szCs w:val="24"/>
          <w:lang w:val="en-GB" w:eastAsia="en-GB"/>
        </w:rPr>
        <w:t xml:space="preserve"> medium</w:t>
      </w:r>
      <w:r w:rsidR="00B51910" w:rsidRPr="00AE2331">
        <w:rPr>
          <w:rFonts w:ascii="Times New Roman" w:eastAsia="Times New Roman" w:hAnsi="Times New Roman" w:cs="Times New Roman"/>
          <w:sz w:val="24"/>
          <w:szCs w:val="24"/>
          <w:lang w:val="en-GB" w:eastAsia="en-GB"/>
        </w:rPr>
        <w:t xml:space="preserve"> for delivering critical information. This includes messaging on education, health, employment, and community progress. The relatively high agreement across districts indicates that billboard messaging is generally perceived as useful and timely. Advertisers and public service institutions are likely </w:t>
      </w:r>
      <w:r w:rsidR="00251392">
        <w:rPr>
          <w:rFonts w:ascii="Times New Roman" w:eastAsia="Times New Roman" w:hAnsi="Times New Roman" w:cs="Times New Roman"/>
          <w:sz w:val="24"/>
          <w:szCs w:val="24"/>
          <w:lang w:val="en-GB" w:eastAsia="en-GB"/>
        </w:rPr>
        <w:t>to align</w:t>
      </w:r>
      <w:r w:rsidR="00B51910" w:rsidRPr="00AE2331">
        <w:rPr>
          <w:rFonts w:ascii="Times New Roman" w:eastAsia="Times New Roman" w:hAnsi="Times New Roman" w:cs="Times New Roman"/>
          <w:sz w:val="24"/>
          <w:szCs w:val="24"/>
          <w:lang w:val="en-GB" w:eastAsia="en-GB"/>
        </w:rPr>
        <w:t xml:space="preserve"> well with local needs and interests. The minority who </w:t>
      </w:r>
      <w:r w:rsidR="00350761" w:rsidRPr="00AE2331">
        <w:rPr>
          <w:rFonts w:ascii="Times New Roman" w:eastAsia="Times New Roman" w:hAnsi="Times New Roman" w:cs="Times New Roman"/>
          <w:sz w:val="24"/>
          <w:szCs w:val="24"/>
          <w:lang w:val="en-GB" w:eastAsia="en-GB"/>
        </w:rPr>
        <w:t>finds</w:t>
      </w:r>
      <w:r w:rsidR="00B51910" w:rsidRPr="00AE2331">
        <w:rPr>
          <w:rFonts w:ascii="Times New Roman" w:eastAsia="Times New Roman" w:hAnsi="Times New Roman" w:cs="Times New Roman"/>
          <w:sz w:val="24"/>
          <w:szCs w:val="24"/>
          <w:lang w:val="en-GB" w:eastAsia="en-GB"/>
        </w:rPr>
        <w:t xml:space="preserve"> billboard messages unhelpful must not be overlooked. Reasons may include </w:t>
      </w:r>
      <w:r w:rsidR="00251392">
        <w:rPr>
          <w:rFonts w:ascii="Times New Roman" w:eastAsia="Times New Roman" w:hAnsi="Times New Roman" w:cs="Times New Roman"/>
          <w:sz w:val="24"/>
          <w:szCs w:val="24"/>
          <w:lang w:val="en-GB" w:eastAsia="en-GB"/>
        </w:rPr>
        <w:t xml:space="preserve">a </w:t>
      </w:r>
      <w:r w:rsidR="00B51910" w:rsidRPr="00AE2331">
        <w:rPr>
          <w:rFonts w:ascii="Times New Roman" w:eastAsia="Times New Roman" w:hAnsi="Times New Roman" w:cs="Times New Roman"/>
          <w:sz w:val="24"/>
          <w:szCs w:val="24"/>
          <w:lang w:val="en-GB" w:eastAsia="en-GB"/>
        </w:rPr>
        <w:t>lack of personalization or localization, use of language or visuals that are not universally accessible</w:t>
      </w:r>
      <w:r w:rsidR="00251392">
        <w:rPr>
          <w:rFonts w:ascii="Times New Roman" w:eastAsia="Times New Roman" w:hAnsi="Times New Roman" w:cs="Times New Roman"/>
          <w:sz w:val="24"/>
          <w:szCs w:val="24"/>
          <w:lang w:val="en-GB" w:eastAsia="en-GB"/>
        </w:rPr>
        <w:t>,</w:t>
      </w:r>
      <w:r w:rsidR="00B51910" w:rsidRPr="00AE2331">
        <w:rPr>
          <w:rFonts w:ascii="Times New Roman" w:eastAsia="Times New Roman" w:hAnsi="Times New Roman" w:cs="Times New Roman"/>
          <w:sz w:val="24"/>
          <w:szCs w:val="24"/>
          <w:lang w:val="en-GB" w:eastAsia="en-GB"/>
        </w:rPr>
        <w:t xml:space="preserve"> and limited diversity in topics covered.</w:t>
      </w:r>
    </w:p>
    <w:p w14:paraId="05733E95" w14:textId="7B0788ED" w:rsidR="002A6EA8" w:rsidRDefault="00EA178D"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To sum up, the data </w:t>
      </w:r>
      <w:r w:rsidR="00F732B9">
        <w:rPr>
          <w:rFonts w:ascii="Times New Roman" w:eastAsia="Times New Roman" w:hAnsi="Times New Roman" w:cs="Times New Roman"/>
          <w:sz w:val="24"/>
          <w:szCs w:val="24"/>
          <w:lang w:val="en-GB" w:eastAsia="en-GB"/>
        </w:rPr>
        <w:t>indicate</w:t>
      </w:r>
      <w:r w:rsidRPr="00AE2331">
        <w:rPr>
          <w:rFonts w:ascii="Times New Roman" w:eastAsia="Times New Roman" w:hAnsi="Times New Roman" w:cs="Times New Roman"/>
          <w:sz w:val="24"/>
          <w:szCs w:val="24"/>
          <w:lang w:val="en-GB" w:eastAsia="en-GB"/>
        </w:rPr>
        <w:t xml:space="preserve"> that billboard advertisements are largely successful in delivering needed information across urban and semi-urban districts. However, the presence of a notable minority who feel otherwise </w:t>
      </w:r>
      <w:r w:rsidR="00251392">
        <w:rPr>
          <w:rFonts w:ascii="Times New Roman" w:eastAsia="Times New Roman" w:hAnsi="Times New Roman" w:cs="Times New Roman"/>
          <w:sz w:val="24"/>
          <w:szCs w:val="24"/>
          <w:lang w:val="en-GB" w:eastAsia="en-GB"/>
        </w:rPr>
        <w:t>emphasizes</w:t>
      </w:r>
      <w:r w:rsidRPr="00AE2331">
        <w:rPr>
          <w:rFonts w:ascii="Times New Roman" w:eastAsia="Times New Roman" w:hAnsi="Times New Roman" w:cs="Times New Roman"/>
          <w:sz w:val="24"/>
          <w:szCs w:val="24"/>
          <w:lang w:val="en-GB" w:eastAsia="en-GB"/>
        </w:rPr>
        <w:t xml:space="preserve"> the importance of </w:t>
      </w:r>
      <w:proofErr w:type="spellStart"/>
      <w:r w:rsidRPr="00AE2331">
        <w:rPr>
          <w:rFonts w:ascii="Times New Roman" w:eastAsia="Times New Roman" w:hAnsi="Times New Roman" w:cs="Times New Roman"/>
          <w:sz w:val="24"/>
          <w:szCs w:val="24"/>
          <w:lang w:val="en-GB" w:eastAsia="en-GB"/>
        </w:rPr>
        <w:t>ongoing</w:t>
      </w:r>
      <w:proofErr w:type="spellEnd"/>
      <w:r w:rsidRPr="00AE2331">
        <w:rPr>
          <w:rFonts w:ascii="Times New Roman" w:eastAsia="Times New Roman" w:hAnsi="Times New Roman" w:cs="Times New Roman"/>
          <w:sz w:val="24"/>
          <w:szCs w:val="24"/>
          <w:lang w:val="en-GB" w:eastAsia="en-GB"/>
        </w:rPr>
        <w:t xml:space="preserve"> audience research, diversity</w:t>
      </w:r>
      <w:r w:rsidR="00251392">
        <w:rPr>
          <w:rFonts w:ascii="Times New Roman" w:eastAsia="Times New Roman" w:hAnsi="Times New Roman" w:cs="Times New Roman"/>
          <w:sz w:val="24"/>
          <w:szCs w:val="24"/>
          <w:lang w:val="en-GB" w:eastAsia="en-GB"/>
        </w:rPr>
        <w:t xml:space="preserve"> </w:t>
      </w:r>
      <w:r w:rsidRPr="00AE2331">
        <w:rPr>
          <w:rFonts w:ascii="Times New Roman" w:eastAsia="Times New Roman" w:hAnsi="Times New Roman" w:cs="Times New Roman"/>
          <w:sz w:val="24"/>
          <w:szCs w:val="24"/>
          <w:lang w:val="en-GB" w:eastAsia="en-GB"/>
        </w:rPr>
        <w:t xml:space="preserve">in messaging, and inclusive design. By addressing these gaps, billboard communication can be further strengthened as </w:t>
      </w:r>
      <w:r w:rsidR="00251392">
        <w:rPr>
          <w:rFonts w:ascii="Times New Roman" w:eastAsia="Times New Roman" w:hAnsi="Times New Roman" w:cs="Times New Roman"/>
          <w:sz w:val="24"/>
          <w:szCs w:val="24"/>
          <w:lang w:val="en-GB" w:eastAsia="en-GB"/>
        </w:rPr>
        <w:t xml:space="preserve">a </w:t>
      </w:r>
      <w:r w:rsidRPr="00AE2331">
        <w:rPr>
          <w:rFonts w:ascii="Times New Roman" w:eastAsia="Times New Roman" w:hAnsi="Times New Roman" w:cs="Times New Roman"/>
          <w:sz w:val="24"/>
          <w:szCs w:val="24"/>
          <w:lang w:val="en-GB" w:eastAsia="en-GB"/>
        </w:rPr>
        <w:t>reliable tool for community engagement and public awareness.</w:t>
      </w:r>
    </w:p>
    <w:p w14:paraId="622483B4" w14:textId="2EBCACF9" w:rsidR="005F0266" w:rsidRPr="00A018DF" w:rsidRDefault="005C7DC8"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vanish/>
          <w:sz w:val="24"/>
          <w:szCs w:val="24"/>
          <w:lang w:val="en-GB" w:eastAsia="en-GB"/>
        </w:rPr>
        <w:t>Top of FormBottom of Form</w:t>
      </w:r>
    </w:p>
    <w:p w14:paraId="1FBF335C" w14:textId="073763BD" w:rsidR="00975C42" w:rsidRPr="00AE2331" w:rsidRDefault="00A018DF" w:rsidP="00BF1B3F">
      <w:pPr>
        <w:spacing w:line="480" w:lineRule="auto"/>
        <w:jc w:val="both"/>
        <w:rPr>
          <w:rFonts w:ascii="Times New Roman" w:hAnsi="Times New Roman" w:cs="Times New Roman"/>
          <w:sz w:val="24"/>
          <w:szCs w:val="24"/>
        </w:rPr>
      </w:pPr>
      <w:r w:rsidRPr="00542FA6">
        <w:rPr>
          <w:rFonts w:ascii="Times New Roman" w:hAnsi="Times New Roman" w:cs="Times New Roman"/>
          <w:bCs/>
          <w:color w:val="000000" w:themeColor="text1"/>
          <w:sz w:val="24"/>
          <w:szCs w:val="24"/>
        </w:rPr>
        <w:lastRenderedPageBreak/>
        <w:t>On the</w:t>
      </w:r>
      <w:r w:rsidRPr="00542FA6">
        <w:rPr>
          <w:rFonts w:ascii="Times New Roman" w:hAnsi="Times New Roman" w:cs="Times New Roman"/>
          <w:b/>
          <w:color w:val="000000" w:themeColor="text1"/>
          <w:sz w:val="24"/>
          <w:szCs w:val="24"/>
        </w:rPr>
        <w:t xml:space="preserve"> </w:t>
      </w:r>
      <w:r w:rsidRPr="00542FA6">
        <w:rPr>
          <w:rStyle w:val="Strong"/>
          <w:rFonts w:ascii="Times New Roman" w:hAnsi="Times New Roman" w:cs="Times New Roman"/>
          <w:b w:val="0"/>
          <w:color w:val="000000" w:themeColor="text1"/>
          <w:sz w:val="24"/>
          <w:szCs w:val="24"/>
        </w:rPr>
        <w:t>linkages of billboard information to the services</w:t>
      </w:r>
      <w:r w:rsidRPr="00A018DF">
        <w:rPr>
          <w:rStyle w:val="Strong"/>
          <w:rFonts w:ascii="Times New Roman" w:hAnsi="Times New Roman" w:cs="Times New Roman"/>
          <w:color w:val="000000" w:themeColor="text1"/>
          <w:sz w:val="24"/>
          <w:szCs w:val="24"/>
        </w:rPr>
        <w:t>,</w:t>
      </w:r>
      <w:r w:rsidRPr="002A6EA8">
        <w:rPr>
          <w:rFonts w:ascii="Times New Roman" w:hAnsi="Times New Roman" w:cs="Times New Roman"/>
          <w:b/>
          <w:color w:val="000000" w:themeColor="text1"/>
        </w:rPr>
        <w:t xml:space="preserve"> </w:t>
      </w:r>
      <w:r>
        <w:rPr>
          <w:rFonts w:ascii="Times New Roman" w:hAnsi="Times New Roman" w:cs="Times New Roman"/>
          <w:sz w:val="24"/>
          <w:szCs w:val="24"/>
        </w:rPr>
        <w:t>i</w:t>
      </w:r>
      <w:r w:rsidR="0034112D" w:rsidRPr="00AE2331">
        <w:rPr>
          <w:rFonts w:ascii="Times New Roman" w:hAnsi="Times New Roman" w:cs="Times New Roman"/>
          <w:sz w:val="24"/>
          <w:szCs w:val="24"/>
        </w:rPr>
        <w:t>n this question, t</w:t>
      </w:r>
      <w:r w:rsidR="00975C42" w:rsidRPr="00AE2331">
        <w:rPr>
          <w:rFonts w:ascii="Times New Roman" w:hAnsi="Times New Roman" w:cs="Times New Roman"/>
          <w:sz w:val="24"/>
          <w:szCs w:val="24"/>
        </w:rPr>
        <w:t>he majority of respondents across all districts found billboard advertisements helpful in providing information about needed services. In particular</w:t>
      </w:r>
      <w:r w:rsidR="00251392">
        <w:rPr>
          <w:rFonts w:ascii="Times New Roman" w:hAnsi="Times New Roman" w:cs="Times New Roman"/>
          <w:sz w:val="24"/>
          <w:szCs w:val="24"/>
        </w:rPr>
        <w:t>,</w:t>
      </w:r>
      <w:r w:rsidR="00975C42" w:rsidRPr="00AE2331">
        <w:rPr>
          <w:rFonts w:ascii="Times New Roman" w:hAnsi="Times New Roman" w:cs="Times New Roman"/>
          <w:sz w:val="24"/>
          <w:szCs w:val="24"/>
        </w:rPr>
        <w:t xml:space="preserve"> Urban district 82.5% (</w:t>
      </w:r>
      <w:r w:rsidR="00251392">
        <w:rPr>
          <w:rFonts w:ascii="Times New Roman" w:hAnsi="Times New Roman" w:cs="Times New Roman"/>
          <w:sz w:val="24"/>
          <w:szCs w:val="24"/>
        </w:rPr>
        <w:t>somewhat</w:t>
      </w:r>
      <w:r w:rsidR="00975C42" w:rsidRPr="00AE2331">
        <w:rPr>
          <w:rFonts w:ascii="Times New Roman" w:hAnsi="Times New Roman" w:cs="Times New Roman"/>
          <w:sz w:val="24"/>
          <w:szCs w:val="24"/>
        </w:rPr>
        <w:t xml:space="preserve"> helpful and 33.0% very helpful), </w:t>
      </w:r>
      <w:r w:rsidR="005761EE">
        <w:rPr>
          <w:rFonts w:ascii="Times New Roman" w:hAnsi="Times New Roman" w:cs="Times New Roman"/>
          <w:sz w:val="24"/>
          <w:szCs w:val="24"/>
        </w:rPr>
        <w:t>West “</w:t>
      </w:r>
      <w:proofErr w:type="gramStart"/>
      <w:r w:rsidR="005761EE">
        <w:rPr>
          <w:rFonts w:ascii="Times New Roman" w:hAnsi="Times New Roman" w:cs="Times New Roman"/>
          <w:sz w:val="24"/>
          <w:szCs w:val="24"/>
        </w:rPr>
        <w:t>A</w:t>
      </w:r>
      <w:proofErr w:type="gramEnd"/>
      <w:r w:rsidR="005761EE">
        <w:rPr>
          <w:rFonts w:ascii="Times New Roman" w:hAnsi="Times New Roman" w:cs="Times New Roman"/>
          <w:sz w:val="24"/>
          <w:szCs w:val="24"/>
        </w:rPr>
        <w:t>”</w:t>
      </w:r>
      <w:r w:rsidR="00975C42" w:rsidRPr="00AE2331">
        <w:rPr>
          <w:rFonts w:ascii="Times New Roman" w:hAnsi="Times New Roman" w:cs="Times New Roman"/>
          <w:sz w:val="24"/>
          <w:szCs w:val="24"/>
        </w:rPr>
        <w:t xml:space="preserve"> 80.9% (54.4% and 26.5%)</w:t>
      </w:r>
      <w:r w:rsidR="00251392">
        <w:rPr>
          <w:rFonts w:ascii="Times New Roman" w:hAnsi="Times New Roman" w:cs="Times New Roman"/>
          <w:sz w:val="24"/>
          <w:szCs w:val="24"/>
        </w:rPr>
        <w:t>,</w:t>
      </w:r>
      <w:r w:rsidR="00975C42" w:rsidRPr="00AE2331">
        <w:rPr>
          <w:rFonts w:ascii="Times New Roman" w:hAnsi="Times New Roman" w:cs="Times New Roman"/>
          <w:sz w:val="24"/>
          <w:szCs w:val="24"/>
        </w:rPr>
        <w:t xml:space="preserve"> and </w:t>
      </w:r>
      <w:r w:rsidR="005761EE">
        <w:rPr>
          <w:rFonts w:ascii="Times New Roman" w:hAnsi="Times New Roman" w:cs="Times New Roman"/>
          <w:sz w:val="24"/>
          <w:szCs w:val="24"/>
        </w:rPr>
        <w:t>West “B”</w:t>
      </w:r>
      <w:r w:rsidR="00975C42" w:rsidRPr="00AE2331">
        <w:rPr>
          <w:rFonts w:ascii="Times New Roman" w:hAnsi="Times New Roman" w:cs="Times New Roman"/>
          <w:sz w:val="24"/>
          <w:szCs w:val="24"/>
        </w:rPr>
        <w:t xml:space="preserve"> 86.4%</w:t>
      </w:r>
      <w:r w:rsidR="00044764" w:rsidRPr="00AE2331">
        <w:rPr>
          <w:rFonts w:ascii="Times New Roman" w:hAnsi="Times New Roman" w:cs="Times New Roman"/>
          <w:sz w:val="24"/>
          <w:szCs w:val="24"/>
        </w:rPr>
        <w:t xml:space="preserve"> (42.2% and 44.2%).</w:t>
      </w:r>
      <w:r w:rsidR="007F44D2">
        <w:rPr>
          <w:rFonts w:ascii="Times New Roman" w:hAnsi="Times New Roman" w:cs="Times New Roman"/>
          <w:sz w:val="24"/>
          <w:szCs w:val="24"/>
        </w:rPr>
        <w:t xml:space="preserve"> </w:t>
      </w:r>
      <w:r w:rsidR="005761EE">
        <w:rPr>
          <w:rFonts w:ascii="Times New Roman" w:hAnsi="Times New Roman" w:cs="Times New Roman"/>
          <w:sz w:val="24"/>
          <w:szCs w:val="24"/>
        </w:rPr>
        <w:t>West “B”</w:t>
      </w:r>
      <w:r w:rsidR="00044764" w:rsidRPr="00AE2331">
        <w:rPr>
          <w:rFonts w:ascii="Times New Roman" w:hAnsi="Times New Roman" w:cs="Times New Roman"/>
          <w:sz w:val="24"/>
          <w:szCs w:val="24"/>
        </w:rPr>
        <w:t xml:space="preserve"> district had the highest percentage of respondents</w:t>
      </w:r>
      <w:r w:rsidR="00251392">
        <w:rPr>
          <w:rFonts w:ascii="Times New Roman" w:hAnsi="Times New Roman" w:cs="Times New Roman"/>
          <w:sz w:val="24"/>
          <w:szCs w:val="24"/>
        </w:rPr>
        <w:t>,</w:t>
      </w:r>
      <w:r w:rsidR="00044764" w:rsidRPr="00AE2331">
        <w:rPr>
          <w:rFonts w:ascii="Times New Roman" w:hAnsi="Times New Roman" w:cs="Times New Roman"/>
          <w:sz w:val="24"/>
          <w:szCs w:val="24"/>
        </w:rPr>
        <w:t xml:space="preserve"> 44.2% who found </w:t>
      </w:r>
      <w:r w:rsidR="00251392">
        <w:rPr>
          <w:rFonts w:ascii="Times New Roman" w:hAnsi="Times New Roman" w:cs="Times New Roman"/>
          <w:sz w:val="24"/>
          <w:szCs w:val="24"/>
        </w:rPr>
        <w:t xml:space="preserve">the </w:t>
      </w:r>
      <w:r w:rsidR="00044764" w:rsidRPr="00AE2331">
        <w:rPr>
          <w:rFonts w:ascii="Times New Roman" w:hAnsi="Times New Roman" w:cs="Times New Roman"/>
          <w:sz w:val="24"/>
          <w:szCs w:val="24"/>
        </w:rPr>
        <w:t>billboard very helpful, suggesting more effective or relevant messaging in that area.</w:t>
      </w:r>
    </w:p>
    <w:p w14:paraId="224FD528" w14:textId="34231CA7" w:rsidR="00044764" w:rsidRPr="00AE2331" w:rsidRDefault="00044764"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Only 5.2% of respondents in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said billboards do not help, compared to 15.5% in </w:t>
      </w:r>
      <w:r w:rsidR="00251392">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This implies greater message clarity, </w:t>
      </w:r>
      <w:proofErr w:type="spellStart"/>
      <w:r w:rsidRPr="00AE2331">
        <w:rPr>
          <w:rFonts w:ascii="Times New Roman" w:hAnsi="Times New Roman" w:cs="Times New Roman"/>
          <w:sz w:val="24"/>
          <w:szCs w:val="24"/>
        </w:rPr>
        <w:t>relatability</w:t>
      </w:r>
      <w:proofErr w:type="spellEnd"/>
      <w:r w:rsidRPr="00AE2331">
        <w:rPr>
          <w:rFonts w:ascii="Times New Roman" w:hAnsi="Times New Roman" w:cs="Times New Roman"/>
          <w:sz w:val="24"/>
          <w:szCs w:val="24"/>
        </w:rPr>
        <w:t xml:space="preserve">, or trust in the content in </w:t>
      </w:r>
      <w:r w:rsidR="005761EE">
        <w:rPr>
          <w:rFonts w:ascii="Times New Roman" w:hAnsi="Times New Roman" w:cs="Times New Roman"/>
          <w:sz w:val="24"/>
          <w:szCs w:val="24"/>
        </w:rPr>
        <w:t>West “B”</w:t>
      </w:r>
      <w:r w:rsidRPr="00AE2331">
        <w:rPr>
          <w:rFonts w:ascii="Times New Roman" w:hAnsi="Times New Roman" w:cs="Times New Roman"/>
          <w:sz w:val="24"/>
          <w:szCs w:val="24"/>
        </w:rPr>
        <w:t>. Urban respondents had the highest percentage</w:t>
      </w:r>
      <w:r w:rsidR="00251392">
        <w:rPr>
          <w:rFonts w:ascii="Times New Roman" w:hAnsi="Times New Roman" w:cs="Times New Roman"/>
          <w:sz w:val="24"/>
          <w:szCs w:val="24"/>
        </w:rPr>
        <w:t>,</w:t>
      </w:r>
      <w:r w:rsidRPr="00AE2331">
        <w:rPr>
          <w:rFonts w:ascii="Times New Roman" w:hAnsi="Times New Roman" w:cs="Times New Roman"/>
          <w:sz w:val="24"/>
          <w:szCs w:val="24"/>
        </w:rPr>
        <w:t xml:space="preserve"> 15.5% indicating that billboards do not help, and the lowest “</w:t>
      </w:r>
      <w:r w:rsidR="00251392">
        <w:rPr>
          <w:rFonts w:ascii="Times New Roman" w:hAnsi="Times New Roman" w:cs="Times New Roman"/>
          <w:sz w:val="24"/>
          <w:szCs w:val="24"/>
        </w:rPr>
        <w:t>somewhat</w:t>
      </w:r>
      <w:r w:rsidRPr="00AE2331">
        <w:rPr>
          <w:rFonts w:ascii="Times New Roman" w:hAnsi="Times New Roman" w:cs="Times New Roman"/>
          <w:sz w:val="24"/>
          <w:szCs w:val="24"/>
        </w:rPr>
        <w:t xml:space="preserve"> helpful” response. This may suggest a disconnect between billboard content and the needs of urban dwellers, or possibly an oversaturation of general messaging that fails to resonate personally.</w:t>
      </w:r>
    </w:p>
    <w:p w14:paraId="653298AD" w14:textId="4E87A4EC" w:rsidR="00044764" w:rsidRPr="00AE2331" w:rsidRDefault="00044764"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Billboards are recognized as a service tool. A large proportion of respondents acknowledged that billboards are more than just advertisements. They play a role in facilitating access to service</w:t>
      </w:r>
      <w:r w:rsidR="0046679D" w:rsidRPr="00AE2331">
        <w:rPr>
          <w:rFonts w:ascii="Times New Roman" w:hAnsi="Times New Roman" w:cs="Times New Roman"/>
          <w:sz w:val="24"/>
          <w:szCs w:val="24"/>
        </w:rPr>
        <w:t>s, such as health, education, employment, and financial services.</w:t>
      </w:r>
    </w:p>
    <w:p w14:paraId="2FECAF08" w14:textId="55574B10" w:rsidR="00584133" w:rsidRPr="00AE2331" w:rsidRDefault="005761EE" w:rsidP="00BF1B3F">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West “B”</w:t>
      </w:r>
      <w:r w:rsidR="0046679D" w:rsidRPr="00AE2331">
        <w:rPr>
          <w:rFonts w:ascii="Times New Roman" w:eastAsia="Times New Roman" w:hAnsi="Times New Roman" w:cs="Times New Roman"/>
          <w:sz w:val="24"/>
          <w:szCs w:val="24"/>
          <w:lang w:val="en-GB" w:eastAsia="en-GB"/>
        </w:rPr>
        <w:t xml:space="preserve"> district appears to have stronger billboard effectiveness, indicating that service-related messaging is well-targeted and impactful there. Urban </w:t>
      </w:r>
      <w:r w:rsidR="00251392">
        <w:rPr>
          <w:rFonts w:ascii="Times New Roman" w:eastAsia="Times New Roman" w:hAnsi="Times New Roman" w:cs="Times New Roman"/>
          <w:sz w:val="24"/>
          <w:szCs w:val="24"/>
          <w:lang w:val="en-GB" w:eastAsia="en-GB"/>
        </w:rPr>
        <w:t>districts</w:t>
      </w:r>
      <w:r w:rsidR="0046679D" w:rsidRPr="00AE2331">
        <w:rPr>
          <w:rFonts w:ascii="Times New Roman" w:eastAsia="Times New Roman" w:hAnsi="Times New Roman" w:cs="Times New Roman"/>
          <w:sz w:val="24"/>
          <w:szCs w:val="24"/>
          <w:lang w:val="en-GB" w:eastAsia="en-GB"/>
        </w:rPr>
        <w:t xml:space="preserve"> may require more tailored or localized messages to enhance practical relevance. The presence of “Not sure” responses (especially 8.2% in </w:t>
      </w:r>
      <w:r>
        <w:rPr>
          <w:rFonts w:ascii="Times New Roman" w:eastAsia="Times New Roman" w:hAnsi="Times New Roman" w:cs="Times New Roman"/>
          <w:sz w:val="24"/>
          <w:szCs w:val="24"/>
          <w:lang w:val="en-GB" w:eastAsia="en-GB"/>
        </w:rPr>
        <w:t>West “A”</w:t>
      </w:r>
      <w:r w:rsidR="0046679D" w:rsidRPr="00AE2331">
        <w:rPr>
          <w:rFonts w:ascii="Times New Roman" w:eastAsia="Times New Roman" w:hAnsi="Times New Roman" w:cs="Times New Roman"/>
          <w:sz w:val="24"/>
          <w:szCs w:val="24"/>
          <w:lang w:val="en-GB" w:eastAsia="en-GB"/>
        </w:rPr>
        <w:t xml:space="preserve"> and 8.4% in </w:t>
      </w:r>
      <w:r>
        <w:rPr>
          <w:rFonts w:ascii="Times New Roman" w:eastAsia="Times New Roman" w:hAnsi="Times New Roman" w:cs="Times New Roman"/>
          <w:sz w:val="24"/>
          <w:szCs w:val="24"/>
          <w:lang w:val="en-GB" w:eastAsia="en-GB"/>
        </w:rPr>
        <w:t xml:space="preserve">West </w:t>
      </w:r>
      <w:r>
        <w:rPr>
          <w:rFonts w:ascii="Times New Roman" w:eastAsia="Times New Roman" w:hAnsi="Times New Roman" w:cs="Times New Roman"/>
          <w:sz w:val="24"/>
          <w:szCs w:val="24"/>
          <w:lang w:val="en-GB" w:eastAsia="en-GB"/>
        </w:rPr>
        <w:lastRenderedPageBreak/>
        <w:t>“B”</w:t>
      </w:r>
      <w:r w:rsidR="0046679D" w:rsidRPr="00AE2331">
        <w:rPr>
          <w:rFonts w:ascii="Times New Roman" w:eastAsia="Times New Roman" w:hAnsi="Times New Roman" w:cs="Times New Roman"/>
          <w:sz w:val="24"/>
          <w:szCs w:val="24"/>
          <w:lang w:val="en-GB" w:eastAsia="en-GB"/>
        </w:rPr>
        <w:t>) shows that some billboards may lack clarity or visibility, or fail to engage audiences effectively enough to be remembered.</w:t>
      </w:r>
    </w:p>
    <w:p w14:paraId="330B7042" w14:textId="4B03D1EE" w:rsidR="002A6EA8" w:rsidRDefault="00584133"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 findings affirm that billboards serve a valuable function in helping the public access services, particularly in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districts. However, there’s a need for improvement in </w:t>
      </w:r>
      <w:r w:rsidR="00251392">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Urban district, where relevance and clarity might be lacking. Enhancing content quality and tailoring messages to each district’s needs will increase the utility, trust, and effectiveness of billboard communication.</w:t>
      </w:r>
    </w:p>
    <w:p w14:paraId="3A4FBDB3" w14:textId="77777777" w:rsidR="009421C4" w:rsidRPr="009421C4" w:rsidRDefault="009421C4" w:rsidP="00BF1B3F">
      <w:pPr>
        <w:spacing w:line="480" w:lineRule="auto"/>
        <w:ind w:right="209"/>
        <w:jc w:val="both"/>
        <w:rPr>
          <w:rFonts w:ascii="Times New Roman" w:hAnsi="Times New Roman" w:cs="Times New Roman"/>
          <w:sz w:val="24"/>
          <w:szCs w:val="24"/>
        </w:rPr>
      </w:pPr>
      <w:r w:rsidRPr="009421C4">
        <w:rPr>
          <w:rFonts w:ascii="Times New Roman" w:eastAsia="Times New Roman" w:hAnsi="Times New Roman" w:cs="Times New Roman"/>
          <w:b/>
          <w:color w:val="000000" w:themeColor="text1"/>
          <w:sz w:val="24"/>
          <w:szCs w:val="24"/>
          <w:lang w:val="en-GB" w:eastAsia="en-GB"/>
        </w:rPr>
        <w:t xml:space="preserve">Research question 4: </w:t>
      </w:r>
      <w:r w:rsidRPr="009421C4">
        <w:rPr>
          <w:rFonts w:ascii="Times New Roman" w:hAnsi="Times New Roman" w:cs="Times New Roman"/>
          <w:sz w:val="24"/>
          <w:szCs w:val="24"/>
        </w:rPr>
        <w:t xml:space="preserve">What are the advantages of using outdoor advertising billboards in Zanzibar? </w:t>
      </w:r>
    </w:p>
    <w:p w14:paraId="43DE8D24" w14:textId="7104B5D3" w:rsidR="009421C4" w:rsidRDefault="009421C4" w:rsidP="005D46B5">
      <w:p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 xml:space="preserve">The question has </w:t>
      </w:r>
      <w:r w:rsidR="004B3AC2">
        <w:rPr>
          <w:rFonts w:ascii="Times New Roman" w:hAnsi="Times New Roman" w:cs="Times New Roman"/>
          <w:sz w:val="24"/>
          <w:szCs w:val="24"/>
        </w:rPr>
        <w:t>two sub-</w:t>
      </w:r>
      <w:r>
        <w:rPr>
          <w:rFonts w:ascii="Times New Roman" w:hAnsi="Times New Roman" w:cs="Times New Roman"/>
          <w:sz w:val="24"/>
          <w:szCs w:val="24"/>
        </w:rPr>
        <w:t>theme</w:t>
      </w:r>
      <w:r w:rsidR="004B3AC2">
        <w:rPr>
          <w:rFonts w:ascii="Times New Roman" w:hAnsi="Times New Roman" w:cs="Times New Roman"/>
          <w:sz w:val="24"/>
          <w:szCs w:val="24"/>
        </w:rPr>
        <w:t>s</w:t>
      </w:r>
      <w:r>
        <w:rPr>
          <w:rFonts w:ascii="Times New Roman" w:hAnsi="Times New Roman" w:cs="Times New Roman"/>
          <w:sz w:val="24"/>
          <w:szCs w:val="24"/>
        </w:rPr>
        <w:t xml:space="preserve"> as </w:t>
      </w:r>
      <w:r w:rsidR="00251392">
        <w:rPr>
          <w:rFonts w:ascii="Times New Roman" w:hAnsi="Times New Roman" w:cs="Times New Roman"/>
          <w:sz w:val="24"/>
          <w:szCs w:val="24"/>
        </w:rPr>
        <w:t>follows</w:t>
      </w:r>
      <w:r>
        <w:rPr>
          <w:rFonts w:ascii="Times New Roman" w:hAnsi="Times New Roman" w:cs="Times New Roman"/>
          <w:sz w:val="24"/>
          <w:szCs w:val="24"/>
        </w:rPr>
        <w:t>;</w:t>
      </w:r>
    </w:p>
    <w:p w14:paraId="107EA01C" w14:textId="2D7168F8" w:rsidR="009421C4" w:rsidRDefault="009421C4" w:rsidP="00BF1B3F">
      <w:pPr>
        <w:spacing w:after="0" w:line="480" w:lineRule="auto"/>
        <w:ind w:left="720"/>
        <w:jc w:val="both"/>
        <w:rPr>
          <w:rFonts w:ascii="Times New Roman" w:eastAsia="Times New Roman" w:hAnsi="Times New Roman" w:cs="Times New Roman"/>
          <w:bCs/>
          <w:color w:val="000000" w:themeColor="text1"/>
          <w:sz w:val="24"/>
          <w:szCs w:val="24"/>
          <w:lang w:val="en-GB" w:eastAsia="en-GB"/>
        </w:rPr>
      </w:pPr>
      <w:r w:rsidRPr="002820DD">
        <w:rPr>
          <w:rFonts w:ascii="Times New Roman" w:hAnsi="Times New Roman" w:cs="Times New Roman"/>
          <w:bCs/>
          <w:sz w:val="24"/>
          <w:szCs w:val="24"/>
        </w:rPr>
        <w:t xml:space="preserve">(i) </w:t>
      </w:r>
      <w:r w:rsidR="002820DD" w:rsidRPr="002820DD">
        <w:rPr>
          <w:rFonts w:ascii="Times New Roman" w:eastAsia="Times New Roman" w:hAnsi="Times New Roman" w:cs="Times New Roman"/>
          <w:bCs/>
          <w:color w:val="000000" w:themeColor="text1"/>
          <w:sz w:val="24"/>
          <w:szCs w:val="24"/>
          <w:lang w:val="en-GB" w:eastAsia="en-GB"/>
        </w:rPr>
        <w:t xml:space="preserve">Excitement of using </w:t>
      </w:r>
      <w:r w:rsidR="004C5AEF">
        <w:rPr>
          <w:rFonts w:ascii="Times New Roman" w:eastAsia="Times New Roman" w:hAnsi="Times New Roman" w:cs="Times New Roman"/>
          <w:bCs/>
          <w:color w:val="000000" w:themeColor="text1"/>
          <w:sz w:val="24"/>
          <w:szCs w:val="24"/>
          <w:lang w:val="en-GB" w:eastAsia="en-GB"/>
        </w:rPr>
        <w:t>O</w:t>
      </w:r>
      <w:r w:rsidR="002820DD" w:rsidRPr="002820DD">
        <w:rPr>
          <w:rFonts w:ascii="Times New Roman" w:eastAsia="Times New Roman" w:hAnsi="Times New Roman" w:cs="Times New Roman"/>
          <w:bCs/>
          <w:color w:val="000000" w:themeColor="text1"/>
          <w:sz w:val="24"/>
          <w:szCs w:val="24"/>
          <w:lang w:val="en-GB" w:eastAsia="en-GB"/>
        </w:rPr>
        <w:t xml:space="preserve">utdoor </w:t>
      </w:r>
      <w:r w:rsidR="004C5AEF">
        <w:rPr>
          <w:rFonts w:ascii="Times New Roman" w:eastAsia="Times New Roman" w:hAnsi="Times New Roman" w:cs="Times New Roman"/>
          <w:bCs/>
          <w:color w:val="000000" w:themeColor="text1"/>
          <w:sz w:val="24"/>
          <w:szCs w:val="24"/>
          <w:lang w:val="en-GB" w:eastAsia="en-GB"/>
        </w:rPr>
        <w:t>b</w:t>
      </w:r>
      <w:r w:rsidR="002820DD" w:rsidRPr="002820DD">
        <w:rPr>
          <w:rFonts w:ascii="Times New Roman" w:eastAsia="Times New Roman" w:hAnsi="Times New Roman" w:cs="Times New Roman"/>
          <w:bCs/>
          <w:color w:val="000000" w:themeColor="text1"/>
          <w:sz w:val="24"/>
          <w:szCs w:val="24"/>
          <w:lang w:val="en-GB" w:eastAsia="en-GB"/>
        </w:rPr>
        <w:t>illboard advertisements</w:t>
      </w:r>
    </w:p>
    <w:p w14:paraId="7DEB33B5" w14:textId="382F1002" w:rsidR="000F0D7D" w:rsidRPr="000F0D7D" w:rsidRDefault="004B3AC2" w:rsidP="00BF1B3F">
      <w:pPr>
        <w:spacing w:after="0" w:line="480" w:lineRule="auto"/>
        <w:ind w:left="720"/>
        <w:jc w:val="both"/>
        <w:rPr>
          <w:rFonts w:ascii="Times New Roman" w:hAnsi="Times New Roman" w:cs="Times New Roman"/>
          <w:bCs/>
          <w:color w:val="000000" w:themeColor="text1"/>
          <w:sz w:val="24"/>
          <w:szCs w:val="24"/>
        </w:rPr>
      </w:pPr>
      <w:r w:rsidRPr="00F95F99">
        <w:rPr>
          <w:rFonts w:ascii="Times New Roman" w:hAnsi="Times New Roman" w:cs="Times New Roman"/>
          <w:bCs/>
          <w:sz w:val="24"/>
          <w:szCs w:val="24"/>
        </w:rPr>
        <w:t>(i</w:t>
      </w:r>
      <w:r w:rsidR="00265F45">
        <w:rPr>
          <w:rFonts w:ascii="Times New Roman" w:hAnsi="Times New Roman" w:cs="Times New Roman"/>
          <w:bCs/>
          <w:sz w:val="24"/>
          <w:szCs w:val="24"/>
        </w:rPr>
        <w:t>i</w:t>
      </w:r>
      <w:r w:rsidRPr="00F95F99">
        <w:rPr>
          <w:rFonts w:ascii="Times New Roman" w:hAnsi="Times New Roman" w:cs="Times New Roman"/>
          <w:bCs/>
          <w:sz w:val="24"/>
          <w:szCs w:val="24"/>
        </w:rPr>
        <w:t>)</w:t>
      </w:r>
      <w:r>
        <w:rPr>
          <w:rFonts w:ascii="Times New Roman" w:hAnsi="Times New Roman" w:cs="Times New Roman"/>
          <w:bCs/>
          <w:sz w:val="24"/>
          <w:szCs w:val="24"/>
        </w:rPr>
        <w:t xml:space="preserve"> </w:t>
      </w:r>
      <w:r w:rsidRPr="00052D47">
        <w:rPr>
          <w:rFonts w:ascii="Times New Roman" w:hAnsi="Times New Roman" w:cs="Times New Roman"/>
          <w:bCs/>
          <w:color w:val="000000" w:themeColor="text1"/>
          <w:sz w:val="24"/>
          <w:szCs w:val="24"/>
        </w:rPr>
        <w:t>Use of Outdoor Billboards to Monitor Services and Needs</w:t>
      </w:r>
    </w:p>
    <w:p w14:paraId="364FE919" w14:textId="79321F83" w:rsidR="00CD1F1A" w:rsidRPr="00AE2331" w:rsidRDefault="004C5AEF" w:rsidP="00BF1B3F">
      <w:pPr>
        <w:spacing w:line="480" w:lineRule="auto"/>
        <w:jc w:val="both"/>
        <w:rPr>
          <w:rFonts w:ascii="Times New Roman" w:hAnsi="Times New Roman" w:cs="Times New Roman"/>
          <w:sz w:val="24"/>
          <w:szCs w:val="24"/>
        </w:rPr>
      </w:pPr>
      <w:r w:rsidRPr="00AF3952">
        <w:rPr>
          <w:rFonts w:ascii="Times New Roman" w:hAnsi="Times New Roman" w:cs="Times New Roman"/>
          <w:sz w:val="24"/>
          <w:szCs w:val="24"/>
        </w:rPr>
        <w:t>In the excitement of using outdoor billboard advertisements</w:t>
      </w:r>
      <w:r w:rsidRPr="004C5AEF">
        <w:rPr>
          <w:rFonts w:ascii="Times New Roman" w:hAnsi="Times New Roman" w:cs="Times New Roman"/>
          <w:b/>
          <w:bCs/>
          <w:sz w:val="24"/>
          <w:szCs w:val="24"/>
        </w:rPr>
        <w:t>,</w:t>
      </w:r>
      <w:r>
        <w:rPr>
          <w:rFonts w:ascii="Times New Roman" w:hAnsi="Times New Roman" w:cs="Times New Roman"/>
          <w:sz w:val="24"/>
          <w:szCs w:val="24"/>
        </w:rPr>
        <w:t xml:space="preserve"> </w:t>
      </w:r>
      <w:r w:rsidR="00251392">
        <w:rPr>
          <w:rFonts w:ascii="Times New Roman" w:hAnsi="Times New Roman" w:cs="Times New Roman"/>
          <w:sz w:val="24"/>
          <w:szCs w:val="24"/>
        </w:rPr>
        <w:t xml:space="preserve">the </w:t>
      </w:r>
      <w:r>
        <w:rPr>
          <w:rFonts w:ascii="Times New Roman" w:hAnsi="Times New Roman" w:cs="Times New Roman"/>
          <w:sz w:val="24"/>
          <w:szCs w:val="24"/>
        </w:rPr>
        <w:t>d</w:t>
      </w:r>
      <w:r w:rsidR="00CD1F1A" w:rsidRPr="00AE2331">
        <w:rPr>
          <w:rFonts w:ascii="Times New Roman" w:hAnsi="Times New Roman" w:cs="Times New Roman"/>
          <w:sz w:val="24"/>
          <w:szCs w:val="24"/>
        </w:rPr>
        <w:t>iscussion of the findings</w:t>
      </w:r>
      <w:r>
        <w:rPr>
          <w:rFonts w:ascii="Times New Roman" w:hAnsi="Times New Roman" w:cs="Times New Roman"/>
          <w:sz w:val="24"/>
          <w:szCs w:val="24"/>
        </w:rPr>
        <w:t xml:space="preserve"> </w:t>
      </w:r>
      <w:r w:rsidR="00251392">
        <w:rPr>
          <w:rFonts w:ascii="Times New Roman" w:hAnsi="Times New Roman" w:cs="Times New Roman"/>
          <w:sz w:val="24"/>
          <w:szCs w:val="24"/>
        </w:rPr>
        <w:t>shows</w:t>
      </w:r>
      <w:r>
        <w:rPr>
          <w:rFonts w:ascii="Times New Roman" w:hAnsi="Times New Roman" w:cs="Times New Roman"/>
          <w:sz w:val="24"/>
          <w:szCs w:val="24"/>
        </w:rPr>
        <w:t xml:space="preserve"> e</w:t>
      </w:r>
      <w:r w:rsidR="00CD1F1A" w:rsidRPr="00AE2331">
        <w:rPr>
          <w:rFonts w:ascii="Times New Roman" w:hAnsi="Times New Roman" w:cs="Times New Roman"/>
          <w:sz w:val="24"/>
          <w:szCs w:val="24"/>
        </w:rPr>
        <w:t>xcitement generated by outdoor</w:t>
      </w:r>
      <w:r w:rsidR="00251392">
        <w:rPr>
          <w:rFonts w:ascii="Times New Roman" w:hAnsi="Times New Roman" w:cs="Times New Roman"/>
          <w:sz w:val="24"/>
          <w:szCs w:val="24"/>
        </w:rPr>
        <w:t xml:space="preserve"> </w:t>
      </w:r>
      <w:r w:rsidR="00CD1F1A" w:rsidRPr="00AE2331">
        <w:rPr>
          <w:rFonts w:ascii="Times New Roman" w:hAnsi="Times New Roman" w:cs="Times New Roman"/>
          <w:sz w:val="24"/>
          <w:szCs w:val="24"/>
        </w:rPr>
        <w:t xml:space="preserve">billboard advertisements </w:t>
      </w:r>
      <w:r w:rsidR="00251392">
        <w:rPr>
          <w:rFonts w:ascii="Times New Roman" w:hAnsi="Times New Roman" w:cs="Times New Roman"/>
          <w:sz w:val="24"/>
          <w:szCs w:val="24"/>
        </w:rPr>
        <w:t>for</w:t>
      </w:r>
      <w:r w:rsidR="00CD1F1A" w:rsidRPr="00AE2331">
        <w:rPr>
          <w:rFonts w:ascii="Times New Roman" w:hAnsi="Times New Roman" w:cs="Times New Roman"/>
          <w:sz w:val="24"/>
          <w:szCs w:val="24"/>
        </w:rPr>
        <w:t xml:space="preserve"> </w:t>
      </w:r>
      <w:r w:rsidR="00251392">
        <w:rPr>
          <w:rFonts w:ascii="Times New Roman" w:hAnsi="Times New Roman" w:cs="Times New Roman"/>
          <w:sz w:val="24"/>
          <w:szCs w:val="24"/>
        </w:rPr>
        <w:t xml:space="preserve">their </w:t>
      </w:r>
      <w:r w:rsidR="00CD1F1A" w:rsidRPr="00AE2331">
        <w:rPr>
          <w:rFonts w:ascii="Times New Roman" w:hAnsi="Times New Roman" w:cs="Times New Roman"/>
          <w:sz w:val="24"/>
          <w:szCs w:val="24"/>
        </w:rPr>
        <w:t xml:space="preserve">purpose. The question presents the percentage distribution of what excites respondents about billboard advertisements across the Urban, </w:t>
      </w:r>
      <w:r w:rsidR="00CD1F1A">
        <w:rPr>
          <w:rFonts w:ascii="Times New Roman" w:hAnsi="Times New Roman" w:cs="Times New Roman"/>
          <w:sz w:val="24"/>
          <w:szCs w:val="24"/>
        </w:rPr>
        <w:t>West “A”</w:t>
      </w:r>
      <w:r w:rsidR="00251392">
        <w:rPr>
          <w:rFonts w:ascii="Times New Roman" w:hAnsi="Times New Roman" w:cs="Times New Roman"/>
          <w:sz w:val="24"/>
          <w:szCs w:val="24"/>
        </w:rPr>
        <w:t>,</w:t>
      </w:r>
      <w:r w:rsidR="00CD1F1A" w:rsidRPr="00AE2331">
        <w:rPr>
          <w:rFonts w:ascii="Times New Roman" w:hAnsi="Times New Roman" w:cs="Times New Roman"/>
          <w:sz w:val="24"/>
          <w:szCs w:val="24"/>
        </w:rPr>
        <w:t xml:space="preserve"> and </w:t>
      </w:r>
      <w:r w:rsidR="00CD1F1A">
        <w:rPr>
          <w:rFonts w:ascii="Times New Roman" w:hAnsi="Times New Roman" w:cs="Times New Roman"/>
          <w:sz w:val="24"/>
          <w:szCs w:val="24"/>
        </w:rPr>
        <w:t>West “B”</w:t>
      </w:r>
      <w:r w:rsidR="00CD1F1A" w:rsidRPr="00AE2331">
        <w:rPr>
          <w:rFonts w:ascii="Times New Roman" w:hAnsi="Times New Roman" w:cs="Times New Roman"/>
          <w:sz w:val="24"/>
          <w:szCs w:val="24"/>
        </w:rPr>
        <w:t xml:space="preserve"> districts. The highest percentage of respondents in all districts</w:t>
      </w:r>
      <w:r w:rsidR="00251392">
        <w:rPr>
          <w:rFonts w:ascii="Times New Roman" w:hAnsi="Times New Roman" w:cs="Times New Roman"/>
          <w:sz w:val="24"/>
          <w:szCs w:val="24"/>
        </w:rPr>
        <w:t>,</w:t>
      </w:r>
      <w:r w:rsidR="00CD1F1A" w:rsidRPr="00AE2331">
        <w:rPr>
          <w:rFonts w:ascii="Times New Roman" w:hAnsi="Times New Roman" w:cs="Times New Roman"/>
          <w:sz w:val="24"/>
          <w:szCs w:val="24"/>
        </w:rPr>
        <w:t xml:space="preserve"> especially </w:t>
      </w:r>
      <w:r w:rsidR="00251392">
        <w:rPr>
          <w:rFonts w:ascii="Times New Roman" w:hAnsi="Times New Roman" w:cs="Times New Roman"/>
          <w:sz w:val="24"/>
          <w:szCs w:val="24"/>
        </w:rPr>
        <w:t xml:space="preserve">the </w:t>
      </w:r>
      <w:r w:rsidR="00CD1F1A" w:rsidRPr="00AE2331">
        <w:rPr>
          <w:rFonts w:ascii="Times New Roman" w:hAnsi="Times New Roman" w:cs="Times New Roman"/>
          <w:sz w:val="24"/>
          <w:szCs w:val="24"/>
        </w:rPr>
        <w:t>Urban district</w:t>
      </w:r>
      <w:r w:rsidR="00251392">
        <w:rPr>
          <w:rFonts w:ascii="Times New Roman" w:hAnsi="Times New Roman" w:cs="Times New Roman"/>
          <w:sz w:val="24"/>
          <w:szCs w:val="24"/>
        </w:rPr>
        <w:t>,</w:t>
      </w:r>
      <w:r w:rsidR="00CD1F1A" w:rsidRPr="00AE2331">
        <w:rPr>
          <w:rFonts w:ascii="Times New Roman" w:hAnsi="Times New Roman" w:cs="Times New Roman"/>
          <w:sz w:val="24"/>
          <w:szCs w:val="24"/>
        </w:rPr>
        <w:t xml:space="preserve"> 64.3% are excited by how billboards help promote businesses. This reflects a strong recognition of billboards as economic tools, supporting local commerce and entrepreneurship.</w:t>
      </w:r>
    </w:p>
    <w:p w14:paraId="32AE2618" w14:textId="6B1CF344" w:rsidR="00CD1F1A" w:rsidRPr="00AE2331" w:rsidRDefault="00CD1F1A"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Awareness of social services is more notable in </w:t>
      </w:r>
      <w:r>
        <w:rPr>
          <w:rFonts w:ascii="Times New Roman" w:hAnsi="Times New Roman" w:cs="Times New Roman"/>
          <w:sz w:val="24"/>
          <w:szCs w:val="24"/>
        </w:rPr>
        <w:t>West “A”</w:t>
      </w:r>
      <w:r w:rsidRPr="00AE2331">
        <w:rPr>
          <w:rFonts w:ascii="Times New Roman" w:hAnsi="Times New Roman" w:cs="Times New Roman"/>
          <w:sz w:val="24"/>
          <w:szCs w:val="24"/>
        </w:rPr>
        <w:t xml:space="preserve"> and </w:t>
      </w:r>
      <w:r>
        <w:rPr>
          <w:rFonts w:ascii="Times New Roman" w:hAnsi="Times New Roman" w:cs="Times New Roman"/>
          <w:sz w:val="24"/>
          <w:szCs w:val="24"/>
        </w:rPr>
        <w:t>West “B”</w:t>
      </w:r>
      <w:r w:rsidRPr="00AE2331">
        <w:rPr>
          <w:rFonts w:ascii="Times New Roman" w:hAnsi="Times New Roman" w:cs="Times New Roman"/>
          <w:sz w:val="24"/>
          <w:szCs w:val="24"/>
        </w:rPr>
        <w:t xml:space="preserve">. </w:t>
      </w:r>
      <w:r>
        <w:rPr>
          <w:rFonts w:ascii="Times New Roman" w:hAnsi="Times New Roman" w:cs="Times New Roman"/>
          <w:sz w:val="24"/>
          <w:szCs w:val="24"/>
        </w:rPr>
        <w:t>West “A”</w:t>
      </w:r>
      <w:r w:rsidRPr="00AE2331">
        <w:rPr>
          <w:rFonts w:ascii="Times New Roman" w:hAnsi="Times New Roman" w:cs="Times New Roman"/>
          <w:sz w:val="24"/>
          <w:szCs w:val="24"/>
        </w:rPr>
        <w:t xml:space="preserve"> 41.9% and </w:t>
      </w:r>
      <w:r>
        <w:rPr>
          <w:rFonts w:ascii="Times New Roman" w:hAnsi="Times New Roman" w:cs="Times New Roman"/>
          <w:sz w:val="24"/>
          <w:szCs w:val="24"/>
        </w:rPr>
        <w:t>West “B”</w:t>
      </w:r>
      <w:r w:rsidRPr="00AE2331">
        <w:rPr>
          <w:rFonts w:ascii="Times New Roman" w:hAnsi="Times New Roman" w:cs="Times New Roman"/>
          <w:sz w:val="24"/>
          <w:szCs w:val="24"/>
        </w:rPr>
        <w:t xml:space="preserve"> 42.2% respondents are more excited about learning about social </w:t>
      </w:r>
      <w:r w:rsidRPr="00AE2331">
        <w:rPr>
          <w:rFonts w:ascii="Times New Roman" w:hAnsi="Times New Roman" w:cs="Times New Roman"/>
          <w:sz w:val="24"/>
          <w:szCs w:val="24"/>
        </w:rPr>
        <w:lastRenderedPageBreak/>
        <w:t xml:space="preserve">services through billboards compared to </w:t>
      </w:r>
      <w:r w:rsidR="00251392">
        <w:rPr>
          <w:rFonts w:ascii="Times New Roman" w:hAnsi="Times New Roman" w:cs="Times New Roman"/>
          <w:sz w:val="24"/>
          <w:szCs w:val="24"/>
        </w:rPr>
        <w:t xml:space="preserve">the </w:t>
      </w:r>
      <w:r w:rsidRPr="00AE2331">
        <w:rPr>
          <w:rFonts w:ascii="Times New Roman" w:hAnsi="Times New Roman" w:cs="Times New Roman"/>
          <w:sz w:val="24"/>
          <w:szCs w:val="24"/>
        </w:rPr>
        <w:t>Urban district</w:t>
      </w:r>
      <w:r w:rsidR="00F732B9">
        <w:rPr>
          <w:rFonts w:ascii="Times New Roman" w:hAnsi="Times New Roman" w:cs="Times New Roman"/>
          <w:sz w:val="24"/>
          <w:szCs w:val="24"/>
        </w:rPr>
        <w:t>,</w:t>
      </w:r>
      <w:r w:rsidRPr="00AE2331">
        <w:rPr>
          <w:rFonts w:ascii="Times New Roman" w:hAnsi="Times New Roman" w:cs="Times New Roman"/>
          <w:sz w:val="24"/>
          <w:szCs w:val="24"/>
        </w:rPr>
        <w:t xml:space="preserve"> 29.6%. This implies that in less urbanized areas, billboards serve a critical information role for public services.</w:t>
      </w:r>
    </w:p>
    <w:p w14:paraId="5DF84188" w14:textId="77777777" w:rsidR="00CD1F1A" w:rsidRPr="00AE2331" w:rsidRDefault="00CD1F1A"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Very few respondents are excited by general information provision. Across all districts, less than 4% of respondents found general information provision as the main source of excitement. This suggests that respondents value practical, actionable content such as business opportunities and service announcements over general knowledge or awareness.</w:t>
      </w:r>
    </w:p>
    <w:p w14:paraId="17F6DDF1" w14:textId="4C15A7E4" w:rsidR="00CD1F1A" w:rsidRPr="00AE2331" w:rsidRDefault="00CD1F1A"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Minimal engagement with “Other” reasons</w:t>
      </w:r>
      <w:r w:rsidR="00BF467D">
        <w:rPr>
          <w:rFonts w:ascii="Times New Roman" w:hAnsi="Times New Roman" w:cs="Times New Roman"/>
          <w:sz w:val="24"/>
          <w:szCs w:val="24"/>
        </w:rPr>
        <w:t>,</w:t>
      </w:r>
      <w:r w:rsidRPr="00AE2331">
        <w:rPr>
          <w:rFonts w:ascii="Times New Roman" w:hAnsi="Times New Roman" w:cs="Times New Roman"/>
          <w:sz w:val="24"/>
          <w:szCs w:val="24"/>
        </w:rPr>
        <w:t xml:space="preserve"> including possibly aesthetics or entertainment, </w:t>
      </w:r>
      <w:r w:rsidR="00BF467D">
        <w:rPr>
          <w:rFonts w:ascii="Times New Roman" w:hAnsi="Times New Roman" w:cs="Times New Roman"/>
          <w:sz w:val="24"/>
          <w:szCs w:val="24"/>
        </w:rPr>
        <w:t>was</w:t>
      </w:r>
      <w:r w:rsidRPr="00AE2331">
        <w:rPr>
          <w:rFonts w:ascii="Times New Roman" w:hAnsi="Times New Roman" w:cs="Times New Roman"/>
          <w:sz w:val="24"/>
          <w:szCs w:val="24"/>
        </w:rPr>
        <w:t xml:space="preserve"> not a significant factor, ranging from 1.4% to 4.1%. This shows that content value, rather than visual or novelty elements, drives public excitement.</w:t>
      </w:r>
    </w:p>
    <w:p w14:paraId="74AD30BA" w14:textId="52E41826" w:rsidR="00CD1F1A" w:rsidRPr="00AE2331" w:rsidRDefault="00CD1F1A"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Urban settings, people are more driven by </w:t>
      </w:r>
      <w:r w:rsidR="00BF467D">
        <w:rPr>
          <w:rFonts w:ascii="Times New Roman" w:eastAsia="Times New Roman" w:hAnsi="Times New Roman" w:cs="Times New Roman"/>
          <w:sz w:val="24"/>
          <w:szCs w:val="24"/>
          <w:lang w:val="en-GB" w:eastAsia="en-GB"/>
        </w:rPr>
        <w:t>economically</w:t>
      </w:r>
      <w:r w:rsidRPr="00AE2331">
        <w:rPr>
          <w:rFonts w:ascii="Times New Roman" w:eastAsia="Times New Roman" w:hAnsi="Times New Roman" w:cs="Times New Roman"/>
          <w:sz w:val="24"/>
          <w:szCs w:val="24"/>
          <w:lang w:val="en-GB" w:eastAsia="en-GB"/>
        </w:rPr>
        <w:t xml:space="preserve"> related content, possibly due to a higher density of businesses and commercial activity. </w:t>
      </w:r>
      <w:r w:rsidR="00BF467D">
        <w:rPr>
          <w:rFonts w:ascii="Times New Roman" w:eastAsia="Times New Roman" w:hAnsi="Times New Roman" w:cs="Times New Roman"/>
          <w:sz w:val="24"/>
          <w:szCs w:val="24"/>
          <w:lang w:val="en-GB" w:eastAsia="en-GB"/>
        </w:rPr>
        <w:t>Billboard</w:t>
      </w:r>
      <w:r w:rsidRPr="00AE2331">
        <w:rPr>
          <w:rFonts w:ascii="Times New Roman" w:eastAsia="Times New Roman" w:hAnsi="Times New Roman" w:cs="Times New Roman"/>
          <w:sz w:val="24"/>
          <w:szCs w:val="24"/>
          <w:lang w:val="en-GB" w:eastAsia="en-GB"/>
        </w:rPr>
        <w:t xml:space="preserve"> campaigns here should continue focusing on product promotions, job openings, and entrepreneurial messages.</w:t>
      </w:r>
    </w:p>
    <w:p w14:paraId="33334908" w14:textId="174FC992" w:rsidR="00CD1F1A" w:rsidRPr="00AE2331" w:rsidRDefault="00CD1F1A"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Social services messaging is</w:t>
      </w:r>
      <w:proofErr w:type="gramEnd"/>
      <w:r w:rsidRPr="00AE2331">
        <w:rPr>
          <w:rFonts w:ascii="Times New Roman" w:eastAsia="Times New Roman" w:hAnsi="Times New Roman" w:cs="Times New Roman"/>
          <w:sz w:val="24"/>
          <w:szCs w:val="24"/>
          <w:lang w:val="en-GB" w:eastAsia="en-GB"/>
        </w:rPr>
        <w:t xml:space="preserve"> valuable in rural/</w:t>
      </w:r>
      <w:r w:rsidR="00BF467D">
        <w:rPr>
          <w:rFonts w:ascii="Times New Roman" w:eastAsia="Times New Roman" w:hAnsi="Times New Roman" w:cs="Times New Roman"/>
          <w:sz w:val="24"/>
          <w:szCs w:val="24"/>
          <w:lang w:val="en-GB" w:eastAsia="en-GB"/>
        </w:rPr>
        <w:t>suburban</w:t>
      </w:r>
      <w:r w:rsidRPr="00AE2331">
        <w:rPr>
          <w:rFonts w:ascii="Times New Roman" w:eastAsia="Times New Roman" w:hAnsi="Times New Roman" w:cs="Times New Roman"/>
          <w:sz w:val="24"/>
          <w:szCs w:val="24"/>
          <w:lang w:val="en-GB" w:eastAsia="en-GB"/>
        </w:rPr>
        <w:t xml:space="preserve"> districts. In </w:t>
      </w:r>
      <w:r>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excitement for social service-related information reflects community reliance on billboards for updates on health, education, and public initiatives. This indicates a strategic opportunity for public agencies to leverage billboards for development communication.</w:t>
      </w:r>
    </w:p>
    <w:p w14:paraId="51857C51" w14:textId="7C8793AE" w:rsidR="00CD1F1A" w:rsidRPr="00AE2331" w:rsidRDefault="00CD1F1A"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lastRenderedPageBreak/>
        <w:t>The low percentage for “provide information” suggest</w:t>
      </w:r>
      <w:r w:rsidR="00050D59">
        <w:rPr>
          <w:rFonts w:ascii="Times New Roman" w:eastAsia="Times New Roman" w:hAnsi="Times New Roman" w:cs="Times New Roman"/>
          <w:sz w:val="24"/>
          <w:szCs w:val="24"/>
          <w:lang w:val="en-GB" w:eastAsia="en-GB"/>
        </w:rPr>
        <w:t>ed</w:t>
      </w:r>
      <w:r w:rsidRPr="00AE2331">
        <w:rPr>
          <w:rFonts w:ascii="Times New Roman" w:eastAsia="Times New Roman" w:hAnsi="Times New Roman" w:cs="Times New Roman"/>
          <w:sz w:val="24"/>
          <w:szCs w:val="24"/>
          <w:lang w:val="en-GB" w:eastAsia="en-GB"/>
        </w:rPr>
        <w:t xml:space="preserve"> that abstract or general messages are insufficient to generate excitement. Effective billboard content should tie information to tangible benefits or services.</w:t>
      </w:r>
    </w:p>
    <w:p w14:paraId="08FF030D" w14:textId="30A79CD4" w:rsidR="00CD1F1A" w:rsidRDefault="00CD1F1A"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w:t>
      </w:r>
      <w:r w:rsidR="00BF467D">
        <w:rPr>
          <w:rFonts w:ascii="Times New Roman" w:eastAsia="Times New Roman" w:hAnsi="Times New Roman" w:cs="Times New Roman"/>
          <w:sz w:val="24"/>
          <w:szCs w:val="24"/>
          <w:lang w:val="en-GB" w:eastAsia="en-GB"/>
        </w:rPr>
        <w:t>conclusion</w:t>
      </w:r>
      <w:r w:rsidRPr="00AE2331">
        <w:rPr>
          <w:rFonts w:ascii="Times New Roman" w:eastAsia="Times New Roman" w:hAnsi="Times New Roman" w:cs="Times New Roman"/>
          <w:sz w:val="24"/>
          <w:szCs w:val="24"/>
          <w:lang w:val="en-GB" w:eastAsia="en-GB"/>
        </w:rPr>
        <w:t>, the findings reveal that billboard excitement is largely driven by relevance and practical value. While urban audiences prioritize business promotions, semi-urban and rural districts find value in learning about social services. Thus, billboard strategies should align with the economic and social context of each area to maximize engagement and public benefit.</w:t>
      </w:r>
    </w:p>
    <w:p w14:paraId="6B25C2A4" w14:textId="047E57B7" w:rsidR="004C5AEF" w:rsidRPr="00AE2331" w:rsidRDefault="004C5AEF" w:rsidP="00BF1B3F">
      <w:pPr>
        <w:spacing w:line="480" w:lineRule="auto"/>
        <w:jc w:val="both"/>
        <w:rPr>
          <w:rFonts w:ascii="Times New Roman" w:hAnsi="Times New Roman" w:cs="Times New Roman"/>
          <w:sz w:val="24"/>
          <w:szCs w:val="24"/>
        </w:rPr>
      </w:pPr>
      <w:r w:rsidRPr="00AF3952">
        <w:rPr>
          <w:rFonts w:ascii="Times New Roman" w:hAnsi="Times New Roman" w:cs="Times New Roman"/>
          <w:sz w:val="24"/>
          <w:szCs w:val="24"/>
        </w:rPr>
        <w:t>On the use of outdoor billboards to monitor services and needs</w:t>
      </w:r>
      <w:r>
        <w:rPr>
          <w:rFonts w:ascii="Times New Roman" w:hAnsi="Times New Roman" w:cs="Times New Roman"/>
          <w:sz w:val="24"/>
          <w:szCs w:val="24"/>
        </w:rPr>
        <w:t xml:space="preserve">. </w:t>
      </w:r>
      <w:r w:rsidRPr="00AE2331">
        <w:rPr>
          <w:rFonts w:ascii="Times New Roman" w:hAnsi="Times New Roman" w:cs="Times New Roman"/>
          <w:sz w:val="24"/>
          <w:szCs w:val="24"/>
        </w:rPr>
        <w:t xml:space="preserve">In this discussion question, </w:t>
      </w:r>
      <w:r w:rsidR="00BF467D">
        <w:rPr>
          <w:rFonts w:ascii="Times New Roman" w:hAnsi="Times New Roman" w:cs="Times New Roman"/>
          <w:sz w:val="24"/>
          <w:szCs w:val="24"/>
        </w:rPr>
        <w:t xml:space="preserve">the </w:t>
      </w:r>
      <w:r w:rsidRPr="00AE2331">
        <w:rPr>
          <w:rFonts w:ascii="Times New Roman" w:hAnsi="Times New Roman" w:cs="Times New Roman"/>
          <w:sz w:val="24"/>
          <w:szCs w:val="24"/>
        </w:rPr>
        <w:t xml:space="preserve">majority of respondents engage with billboard services. In all districts, over 75% of respondents indicated some level of billboard use to monitor their services and needs (adding “always”, “frequently”, and “rarely”): Urban district 77.4%, </w:t>
      </w:r>
      <w:r>
        <w:rPr>
          <w:rFonts w:ascii="Times New Roman" w:hAnsi="Times New Roman" w:cs="Times New Roman"/>
          <w:sz w:val="24"/>
          <w:szCs w:val="24"/>
        </w:rPr>
        <w:t>West “A”</w:t>
      </w:r>
      <w:r w:rsidRPr="00AE2331">
        <w:rPr>
          <w:rFonts w:ascii="Times New Roman" w:hAnsi="Times New Roman" w:cs="Times New Roman"/>
          <w:sz w:val="24"/>
          <w:szCs w:val="24"/>
        </w:rPr>
        <w:t xml:space="preserve"> district 76.0% and </w:t>
      </w:r>
      <w:r>
        <w:rPr>
          <w:rFonts w:ascii="Times New Roman" w:hAnsi="Times New Roman" w:cs="Times New Roman"/>
          <w:sz w:val="24"/>
          <w:szCs w:val="24"/>
        </w:rPr>
        <w:t>West “B”</w:t>
      </w:r>
      <w:r w:rsidRPr="00AE2331">
        <w:rPr>
          <w:rFonts w:ascii="Times New Roman" w:hAnsi="Times New Roman" w:cs="Times New Roman"/>
          <w:sz w:val="24"/>
          <w:szCs w:val="24"/>
        </w:rPr>
        <w:t xml:space="preserve"> district 78.6%.</w:t>
      </w:r>
    </w:p>
    <w:p w14:paraId="22A8EC97" w14:textId="6D6839CB" w:rsidR="004C5AEF" w:rsidRPr="00AE2331" w:rsidRDefault="004C5AEF" w:rsidP="00BF1B3F">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West “B”</w:t>
      </w:r>
      <w:r w:rsidRPr="00AE2331">
        <w:rPr>
          <w:rFonts w:ascii="Times New Roman" w:hAnsi="Times New Roman" w:cs="Times New Roman"/>
          <w:sz w:val="24"/>
          <w:szCs w:val="24"/>
        </w:rPr>
        <w:t xml:space="preserve"> district has the highest “always use” rate at 27.9%, suggesting a more consistent reliance on </w:t>
      </w:r>
      <w:r w:rsidR="00BF467D">
        <w:rPr>
          <w:rFonts w:ascii="Times New Roman" w:hAnsi="Times New Roman" w:cs="Times New Roman"/>
          <w:sz w:val="24"/>
          <w:szCs w:val="24"/>
        </w:rPr>
        <w:t xml:space="preserve">the </w:t>
      </w:r>
      <w:r w:rsidRPr="00AE2331">
        <w:rPr>
          <w:rFonts w:ascii="Times New Roman" w:hAnsi="Times New Roman" w:cs="Times New Roman"/>
          <w:sz w:val="24"/>
          <w:szCs w:val="24"/>
        </w:rPr>
        <w:t>billboard for accessing service-related information.</w:t>
      </w:r>
      <w:proofErr w:type="gramEnd"/>
      <w:r w:rsidRPr="00AE2331">
        <w:rPr>
          <w:rFonts w:ascii="Times New Roman" w:hAnsi="Times New Roman" w:cs="Times New Roman"/>
          <w:sz w:val="24"/>
          <w:szCs w:val="24"/>
        </w:rPr>
        <w:t xml:space="preserve"> Urban district residents</w:t>
      </w:r>
      <w:r w:rsidR="00BF467D">
        <w:rPr>
          <w:rFonts w:ascii="Times New Roman" w:hAnsi="Times New Roman" w:cs="Times New Roman"/>
          <w:sz w:val="24"/>
          <w:szCs w:val="24"/>
        </w:rPr>
        <w:t>,</w:t>
      </w:r>
      <w:r w:rsidRPr="00AE2331">
        <w:rPr>
          <w:rFonts w:ascii="Times New Roman" w:hAnsi="Times New Roman" w:cs="Times New Roman"/>
          <w:sz w:val="24"/>
          <w:szCs w:val="24"/>
        </w:rPr>
        <w:t xml:space="preserve"> 25.8% also show strong continuous use, indicating that billboards are recognized and valued information channel.</w:t>
      </w:r>
    </w:p>
    <w:p w14:paraId="45891C9F" w14:textId="52AD8FFD" w:rsidR="004C5AEF" w:rsidRPr="00AE2331" w:rsidRDefault="004C5AEF"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 substantial number of respondents in all districts reported “rare” use: Urban 32.0%, </w:t>
      </w:r>
      <w:r>
        <w:rPr>
          <w:rFonts w:ascii="Times New Roman" w:hAnsi="Times New Roman" w:cs="Times New Roman"/>
          <w:sz w:val="24"/>
          <w:szCs w:val="24"/>
        </w:rPr>
        <w:t>West “A”</w:t>
      </w:r>
      <w:r w:rsidRPr="00AE2331">
        <w:rPr>
          <w:rFonts w:ascii="Times New Roman" w:hAnsi="Times New Roman" w:cs="Times New Roman"/>
          <w:sz w:val="24"/>
          <w:szCs w:val="24"/>
        </w:rPr>
        <w:t xml:space="preserve"> 30.8% and </w:t>
      </w:r>
      <w:r>
        <w:rPr>
          <w:rFonts w:ascii="Times New Roman" w:hAnsi="Times New Roman" w:cs="Times New Roman"/>
          <w:sz w:val="24"/>
          <w:szCs w:val="24"/>
        </w:rPr>
        <w:t>West “B”</w:t>
      </w:r>
      <w:r w:rsidRPr="00AE2331">
        <w:rPr>
          <w:rFonts w:ascii="Times New Roman" w:hAnsi="Times New Roman" w:cs="Times New Roman"/>
          <w:sz w:val="24"/>
          <w:szCs w:val="24"/>
        </w:rPr>
        <w:t xml:space="preserve"> 26.0%. This </w:t>
      </w:r>
      <w:r w:rsidR="00BF467D">
        <w:rPr>
          <w:rFonts w:ascii="Times New Roman" w:hAnsi="Times New Roman" w:cs="Times New Roman"/>
          <w:sz w:val="24"/>
          <w:szCs w:val="24"/>
        </w:rPr>
        <w:t>suggests</w:t>
      </w:r>
      <w:r w:rsidRPr="00AE2331">
        <w:rPr>
          <w:rFonts w:ascii="Times New Roman" w:hAnsi="Times New Roman" w:cs="Times New Roman"/>
          <w:sz w:val="24"/>
          <w:szCs w:val="24"/>
        </w:rPr>
        <w:t xml:space="preserve"> that while billboards are accessed, they may not always be considered a primary or reliable source of service information.</w:t>
      </w:r>
    </w:p>
    <w:p w14:paraId="381BC958" w14:textId="77777777" w:rsidR="004C5AEF" w:rsidRPr="00AE2331" w:rsidRDefault="004C5AEF"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Only around a quarter or fewer respondents in each district do not use billboards at all for monitoring services: Urban 22.7%, </w:t>
      </w:r>
      <w:r>
        <w:rPr>
          <w:rFonts w:ascii="Times New Roman" w:hAnsi="Times New Roman" w:cs="Times New Roman"/>
          <w:sz w:val="24"/>
          <w:szCs w:val="24"/>
        </w:rPr>
        <w:t>West “A”</w:t>
      </w:r>
      <w:r w:rsidRPr="00AE2331">
        <w:rPr>
          <w:rFonts w:ascii="Times New Roman" w:hAnsi="Times New Roman" w:cs="Times New Roman"/>
          <w:sz w:val="24"/>
          <w:szCs w:val="24"/>
        </w:rPr>
        <w:t xml:space="preserve"> 24.0% and </w:t>
      </w:r>
      <w:r>
        <w:rPr>
          <w:rFonts w:ascii="Times New Roman" w:hAnsi="Times New Roman" w:cs="Times New Roman"/>
          <w:sz w:val="24"/>
          <w:szCs w:val="24"/>
        </w:rPr>
        <w:t>West “B”</w:t>
      </w:r>
      <w:r w:rsidRPr="00AE2331">
        <w:rPr>
          <w:rFonts w:ascii="Times New Roman" w:hAnsi="Times New Roman" w:cs="Times New Roman"/>
          <w:sz w:val="24"/>
          <w:szCs w:val="24"/>
        </w:rPr>
        <w:t xml:space="preserve"> 21.4%.</w:t>
      </w:r>
    </w:p>
    <w:p w14:paraId="1D07F6AF" w14:textId="77777777" w:rsidR="004C5AEF" w:rsidRPr="00AE2331" w:rsidRDefault="004C5AEF"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The findings indicate that billboard advertisements serve as a moderately to highly utilized source of information about services and needs. Most people interact with them at varying levels of frequency.</w:t>
      </w:r>
    </w:p>
    <w:p w14:paraId="558F5683" w14:textId="77777777" w:rsidR="004C5AEF" w:rsidRPr="00AE2331" w:rsidRDefault="004C5AEF"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West “B”</w:t>
      </w:r>
      <w:r w:rsidRPr="00AE2331">
        <w:rPr>
          <w:rFonts w:ascii="Times New Roman" w:hAnsi="Times New Roman" w:cs="Times New Roman"/>
          <w:sz w:val="24"/>
          <w:szCs w:val="24"/>
        </w:rPr>
        <w:t xml:space="preserve"> district stronger “always” and “frequently” usage rates could fresh better billboard design, relevance of content, or more strategic placement.</w:t>
      </w:r>
    </w:p>
    <w:p w14:paraId="76F6CF9B" w14:textId="11F1D0F0" w:rsidR="004C5AEF" w:rsidRPr="00AE2331" w:rsidRDefault="004C5AEF"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The prevalence of “rare use” suggests that while people notice billboards, they may not find them consistently helpful or updated enough to rely on for regular service monitoring. With non-use relatively low across all districts, </w:t>
      </w:r>
      <w:r w:rsidR="003509D2">
        <w:rPr>
          <w:rFonts w:ascii="Times New Roman" w:eastAsia="Times New Roman" w:hAnsi="Times New Roman" w:cs="Times New Roman"/>
          <w:sz w:val="24"/>
          <w:szCs w:val="24"/>
          <w:lang w:val="en-GB" w:eastAsia="en-GB"/>
        </w:rPr>
        <w:t>efforts</w:t>
      </w:r>
      <w:r w:rsidRPr="00AE2331">
        <w:rPr>
          <w:rFonts w:ascii="Times New Roman" w:eastAsia="Times New Roman" w:hAnsi="Times New Roman" w:cs="Times New Roman"/>
          <w:sz w:val="24"/>
          <w:szCs w:val="24"/>
          <w:lang w:val="en-GB" w:eastAsia="en-GB"/>
        </w:rPr>
        <w:t xml:space="preserve"> to improve the value and visibility of billboard messaging could convert rare </w:t>
      </w:r>
      <w:r w:rsidR="003509D2">
        <w:rPr>
          <w:rFonts w:ascii="Times New Roman" w:eastAsia="Times New Roman" w:hAnsi="Times New Roman" w:cs="Times New Roman"/>
          <w:sz w:val="24"/>
          <w:szCs w:val="24"/>
          <w:lang w:val="en-GB" w:eastAsia="en-GB"/>
        </w:rPr>
        <w:t>or</w:t>
      </w:r>
      <w:r w:rsidRPr="00AE2331">
        <w:rPr>
          <w:rFonts w:ascii="Times New Roman" w:eastAsia="Times New Roman" w:hAnsi="Times New Roman" w:cs="Times New Roman"/>
          <w:sz w:val="24"/>
          <w:szCs w:val="24"/>
          <w:lang w:val="en-GB" w:eastAsia="en-GB"/>
        </w:rPr>
        <w:t xml:space="preserve"> occasional users to frequent users.</w:t>
      </w:r>
    </w:p>
    <w:p w14:paraId="75875C59" w14:textId="77777777" w:rsidR="004C5AEF" w:rsidRPr="00AE2331" w:rsidRDefault="004C5AEF"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conclusion, the study reveals that a strong majority of residents across all districts use billboards to monitor services and needs to varying degrees. While consistent use is highest in </w:t>
      </w:r>
      <w:r>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and Urban districts,</w:t>
      </w:r>
    </w:p>
    <w:p w14:paraId="64EECA06" w14:textId="38CE562B" w:rsidR="004C5AEF" w:rsidRDefault="004C5AEF"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 “Rare” usage is still common, </w:t>
      </w:r>
      <w:r w:rsidR="003509D2">
        <w:rPr>
          <w:rFonts w:ascii="Times New Roman" w:eastAsia="Times New Roman" w:hAnsi="Times New Roman" w:cs="Times New Roman"/>
          <w:sz w:val="24"/>
          <w:szCs w:val="24"/>
          <w:lang w:val="en-GB" w:eastAsia="en-GB"/>
        </w:rPr>
        <w:t>highlighting</w:t>
      </w:r>
      <w:r w:rsidRPr="00AE2331">
        <w:rPr>
          <w:rFonts w:ascii="Times New Roman" w:eastAsia="Times New Roman" w:hAnsi="Times New Roman" w:cs="Times New Roman"/>
          <w:sz w:val="24"/>
          <w:szCs w:val="24"/>
          <w:lang w:val="en-GB" w:eastAsia="en-GB"/>
        </w:rPr>
        <w:t xml:space="preserve"> the need to enhance billboard effectiveness and perceived value. With relatively low levels of non-use, there is clear potential for increasing public reliance on billboards as </w:t>
      </w:r>
      <w:r w:rsidR="003509D2">
        <w:rPr>
          <w:rFonts w:ascii="Times New Roman" w:eastAsia="Times New Roman" w:hAnsi="Times New Roman" w:cs="Times New Roman"/>
          <w:sz w:val="24"/>
          <w:szCs w:val="24"/>
          <w:lang w:val="en-GB" w:eastAsia="en-GB"/>
        </w:rPr>
        <w:t xml:space="preserve">a </w:t>
      </w:r>
      <w:r w:rsidRPr="00AE2331">
        <w:rPr>
          <w:rFonts w:ascii="Times New Roman" w:eastAsia="Times New Roman" w:hAnsi="Times New Roman" w:cs="Times New Roman"/>
          <w:sz w:val="24"/>
          <w:szCs w:val="24"/>
          <w:lang w:val="en-GB" w:eastAsia="en-GB"/>
        </w:rPr>
        <w:t>trusted source of service information if improvements in content, clarity, and communication strategy are implemented.</w:t>
      </w:r>
    </w:p>
    <w:p w14:paraId="4D097819" w14:textId="58DE6F03" w:rsidR="005F0266" w:rsidRPr="00E75670" w:rsidRDefault="005C7DC8"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vanish/>
          <w:sz w:val="24"/>
          <w:szCs w:val="24"/>
          <w:lang w:val="en-GB" w:eastAsia="en-GB"/>
        </w:rPr>
        <w:t>Top of FormBottom of Form</w:t>
      </w:r>
    </w:p>
    <w:p w14:paraId="7F1ADD74" w14:textId="77777777" w:rsidR="00C12798" w:rsidRPr="002B7105" w:rsidRDefault="00C12798" w:rsidP="005D46B5">
      <w:pPr>
        <w:spacing w:after="0" w:line="480" w:lineRule="auto"/>
        <w:jc w:val="both"/>
        <w:rPr>
          <w:lang w:val="en-GB" w:eastAsia="en-GB"/>
        </w:rPr>
      </w:pPr>
    </w:p>
    <w:p w14:paraId="16B981CB" w14:textId="23156F0D" w:rsidR="00182CFD" w:rsidRPr="002A6EA8" w:rsidRDefault="00182CFD" w:rsidP="00BF1B3F">
      <w:pPr>
        <w:pStyle w:val="Heading1"/>
        <w:spacing w:before="0" w:after="240" w:line="480" w:lineRule="auto"/>
        <w:jc w:val="center"/>
        <w:rPr>
          <w:rFonts w:ascii="Times New Roman" w:hAnsi="Times New Roman" w:cs="Times New Roman"/>
          <w:b/>
          <w:sz w:val="24"/>
          <w:szCs w:val="24"/>
        </w:rPr>
      </w:pPr>
      <w:bookmarkStart w:id="238" w:name="_Toc204151596"/>
      <w:r w:rsidRPr="002A6EA8">
        <w:rPr>
          <w:rFonts w:ascii="Times New Roman" w:hAnsi="Times New Roman" w:cs="Times New Roman"/>
          <w:b/>
          <w:color w:val="000000" w:themeColor="text1"/>
          <w:sz w:val="24"/>
          <w:szCs w:val="24"/>
        </w:rPr>
        <w:lastRenderedPageBreak/>
        <w:t>CHAPTER SIX</w:t>
      </w:r>
      <w:bookmarkEnd w:id="238"/>
    </w:p>
    <w:p w14:paraId="64C0F133" w14:textId="1D64D8EC" w:rsidR="0040370B" w:rsidRPr="00B605AF" w:rsidRDefault="002F5C29" w:rsidP="004A2A81">
      <w:pPr>
        <w:pStyle w:val="Heading1"/>
        <w:spacing w:before="0" w:line="480" w:lineRule="auto"/>
        <w:jc w:val="center"/>
        <w:rPr>
          <w:rFonts w:ascii="Times New Roman" w:hAnsi="Times New Roman" w:cs="Times New Roman"/>
          <w:b/>
          <w:sz w:val="24"/>
          <w:szCs w:val="24"/>
        </w:rPr>
      </w:pPr>
      <w:bookmarkStart w:id="239" w:name="_Toc204151597"/>
      <w:r w:rsidRPr="002A6EA8">
        <w:rPr>
          <w:rFonts w:ascii="Times New Roman" w:hAnsi="Times New Roman" w:cs="Times New Roman"/>
          <w:b/>
          <w:color w:val="000000" w:themeColor="text1"/>
          <w:sz w:val="24"/>
          <w:szCs w:val="24"/>
        </w:rPr>
        <w:t>CONCLUSION AND RECOMMENDATIONS</w:t>
      </w:r>
      <w:bookmarkEnd w:id="239"/>
    </w:p>
    <w:p w14:paraId="0DF00530" w14:textId="6CA7A41B" w:rsidR="002F5C29" w:rsidRPr="0041331B" w:rsidRDefault="002F5C29" w:rsidP="005D46B5">
      <w:pPr>
        <w:pStyle w:val="Heading2"/>
        <w:spacing w:before="0" w:line="480" w:lineRule="auto"/>
        <w:jc w:val="both"/>
        <w:rPr>
          <w:rFonts w:ascii="Times New Roman" w:hAnsi="Times New Roman" w:cs="Times New Roman"/>
          <w:b/>
          <w:color w:val="000000" w:themeColor="text1"/>
          <w:sz w:val="24"/>
          <w:szCs w:val="24"/>
        </w:rPr>
      </w:pPr>
      <w:r w:rsidRPr="0041331B">
        <w:rPr>
          <w:rFonts w:ascii="Times New Roman" w:hAnsi="Times New Roman" w:cs="Times New Roman"/>
          <w:b/>
          <w:color w:val="000000" w:themeColor="text1"/>
          <w:sz w:val="24"/>
          <w:szCs w:val="24"/>
        </w:rPr>
        <w:t xml:space="preserve"> </w:t>
      </w:r>
      <w:bookmarkStart w:id="240" w:name="_Toc204151598"/>
      <w:r w:rsidR="0041331B" w:rsidRPr="0041331B">
        <w:rPr>
          <w:rFonts w:ascii="Times New Roman" w:hAnsi="Times New Roman" w:cs="Times New Roman"/>
          <w:b/>
          <w:color w:val="000000" w:themeColor="text1"/>
          <w:sz w:val="24"/>
          <w:szCs w:val="24"/>
        </w:rPr>
        <w:t>6.</w:t>
      </w:r>
      <w:r w:rsidR="001F255F">
        <w:rPr>
          <w:rFonts w:ascii="Times New Roman" w:hAnsi="Times New Roman" w:cs="Times New Roman"/>
          <w:b/>
          <w:color w:val="000000" w:themeColor="text1"/>
          <w:sz w:val="24"/>
          <w:szCs w:val="24"/>
        </w:rPr>
        <w:t>1</w:t>
      </w:r>
      <w:r w:rsidR="0041331B" w:rsidRPr="0041331B">
        <w:rPr>
          <w:rFonts w:ascii="Times New Roman" w:hAnsi="Times New Roman" w:cs="Times New Roman"/>
          <w:b/>
          <w:color w:val="000000" w:themeColor="text1"/>
          <w:sz w:val="24"/>
          <w:szCs w:val="24"/>
        </w:rPr>
        <w:t xml:space="preserve"> </w:t>
      </w:r>
      <w:r w:rsidRPr="0041331B">
        <w:rPr>
          <w:rFonts w:ascii="Times New Roman" w:hAnsi="Times New Roman" w:cs="Times New Roman"/>
          <w:b/>
          <w:color w:val="000000" w:themeColor="text1"/>
          <w:sz w:val="24"/>
          <w:szCs w:val="24"/>
        </w:rPr>
        <w:t>Chapter Overview</w:t>
      </w:r>
      <w:bookmarkEnd w:id="240"/>
    </w:p>
    <w:p w14:paraId="1E42B3C4" w14:textId="62DD6F3B" w:rsidR="00182CFD" w:rsidRPr="00AE2331" w:rsidRDefault="00182CFD" w:rsidP="00BF1B3F">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This chapter presents </w:t>
      </w:r>
      <w:r w:rsidR="00572B83">
        <w:rPr>
          <w:rFonts w:ascii="Times New Roman" w:hAnsi="Times New Roman" w:cs="Times New Roman"/>
          <w:sz w:val="24"/>
          <w:szCs w:val="24"/>
        </w:rPr>
        <w:t xml:space="preserve">a </w:t>
      </w:r>
      <w:r w:rsidRPr="00AE2331">
        <w:rPr>
          <w:rFonts w:ascii="Times New Roman" w:hAnsi="Times New Roman" w:cs="Times New Roman"/>
          <w:sz w:val="24"/>
          <w:szCs w:val="24"/>
        </w:rPr>
        <w:t>summary, conclusion</w:t>
      </w:r>
      <w:r w:rsidR="00572B83">
        <w:rPr>
          <w:rFonts w:ascii="Times New Roman" w:hAnsi="Times New Roman" w:cs="Times New Roman"/>
          <w:sz w:val="24"/>
          <w:szCs w:val="24"/>
        </w:rPr>
        <w:t>,</w:t>
      </w:r>
      <w:r w:rsidRPr="00AE2331">
        <w:rPr>
          <w:rFonts w:ascii="Times New Roman" w:hAnsi="Times New Roman" w:cs="Times New Roman"/>
          <w:sz w:val="24"/>
          <w:szCs w:val="24"/>
        </w:rPr>
        <w:t xml:space="preserve"> and recommendations based on </w:t>
      </w:r>
      <w:r w:rsidR="00572B83">
        <w:rPr>
          <w:rFonts w:ascii="Times New Roman" w:hAnsi="Times New Roman" w:cs="Times New Roman"/>
          <w:sz w:val="24"/>
          <w:szCs w:val="24"/>
        </w:rPr>
        <w:t xml:space="preserve">the </w:t>
      </w:r>
      <w:r w:rsidRPr="00AE2331">
        <w:rPr>
          <w:rFonts w:ascii="Times New Roman" w:hAnsi="Times New Roman" w:cs="Times New Roman"/>
          <w:sz w:val="24"/>
          <w:szCs w:val="24"/>
        </w:rPr>
        <w:t xml:space="preserve">findings of the study. Also, </w:t>
      </w:r>
      <w:r w:rsidR="00644CE7" w:rsidRPr="00AE2331">
        <w:rPr>
          <w:rFonts w:ascii="Times New Roman" w:hAnsi="Times New Roman" w:cs="Times New Roman"/>
          <w:sz w:val="24"/>
          <w:szCs w:val="24"/>
        </w:rPr>
        <w:t xml:space="preserve">it </w:t>
      </w:r>
      <w:r w:rsidRPr="00AE2331">
        <w:rPr>
          <w:rFonts w:ascii="Times New Roman" w:hAnsi="Times New Roman" w:cs="Times New Roman"/>
          <w:sz w:val="24"/>
          <w:szCs w:val="24"/>
        </w:rPr>
        <w:t>suggests areas for further research.</w:t>
      </w:r>
    </w:p>
    <w:p w14:paraId="0C24BBCD" w14:textId="6ACF6CC0" w:rsidR="00182CFD" w:rsidRPr="00405753" w:rsidRDefault="00405753" w:rsidP="005D46B5">
      <w:pPr>
        <w:pStyle w:val="Heading1"/>
        <w:spacing w:before="0" w:line="480" w:lineRule="auto"/>
        <w:jc w:val="both"/>
        <w:rPr>
          <w:rFonts w:ascii="Times New Roman" w:hAnsi="Times New Roman" w:cs="Times New Roman"/>
          <w:b/>
          <w:color w:val="000000" w:themeColor="text1"/>
          <w:sz w:val="24"/>
          <w:szCs w:val="24"/>
        </w:rPr>
      </w:pPr>
      <w:bookmarkStart w:id="241" w:name="_Toc204151599"/>
      <w:r w:rsidRPr="00405753">
        <w:rPr>
          <w:rFonts w:ascii="Times New Roman" w:hAnsi="Times New Roman" w:cs="Times New Roman"/>
          <w:b/>
          <w:color w:val="000000" w:themeColor="text1"/>
          <w:sz w:val="24"/>
          <w:szCs w:val="24"/>
        </w:rPr>
        <w:t>6.</w:t>
      </w:r>
      <w:r w:rsidR="001F255F">
        <w:rPr>
          <w:rFonts w:ascii="Times New Roman" w:hAnsi="Times New Roman" w:cs="Times New Roman"/>
          <w:b/>
          <w:color w:val="000000" w:themeColor="text1"/>
          <w:sz w:val="24"/>
          <w:szCs w:val="24"/>
        </w:rPr>
        <w:t>1.1</w:t>
      </w:r>
      <w:r w:rsidRPr="00405753">
        <w:rPr>
          <w:rFonts w:ascii="Times New Roman" w:hAnsi="Times New Roman" w:cs="Times New Roman"/>
          <w:b/>
          <w:color w:val="000000" w:themeColor="text1"/>
          <w:sz w:val="24"/>
          <w:szCs w:val="24"/>
        </w:rPr>
        <w:t xml:space="preserve"> </w:t>
      </w:r>
      <w:r w:rsidR="00A55434" w:rsidRPr="00405753">
        <w:rPr>
          <w:rFonts w:ascii="Times New Roman" w:hAnsi="Times New Roman" w:cs="Times New Roman"/>
          <w:b/>
          <w:color w:val="000000" w:themeColor="text1"/>
          <w:sz w:val="24"/>
          <w:szCs w:val="24"/>
        </w:rPr>
        <w:t>Summary</w:t>
      </w:r>
      <w:bookmarkEnd w:id="241"/>
      <w:r w:rsidR="004A2A81">
        <w:rPr>
          <w:rFonts w:ascii="Times New Roman" w:hAnsi="Times New Roman" w:cs="Times New Roman"/>
          <w:b/>
          <w:color w:val="000000" w:themeColor="text1"/>
          <w:sz w:val="24"/>
          <w:szCs w:val="24"/>
        </w:rPr>
        <w:t xml:space="preserve"> of findings</w:t>
      </w:r>
    </w:p>
    <w:p w14:paraId="57FE4B32" w14:textId="229C0CBA" w:rsidR="009A020D" w:rsidRPr="00AE2331" w:rsidRDefault="009A020D" w:rsidP="00BF1B3F">
      <w:pPr>
        <w:spacing w:line="480" w:lineRule="auto"/>
        <w:jc w:val="both"/>
        <w:rPr>
          <w:rFonts w:ascii="Times New Roman" w:eastAsia="Calibri" w:hAnsi="Times New Roman" w:cs="Times New Roman"/>
          <w:sz w:val="24"/>
          <w:szCs w:val="24"/>
        </w:rPr>
      </w:pPr>
      <w:r w:rsidRPr="00AE2331">
        <w:rPr>
          <w:rFonts w:ascii="Times New Roman" w:hAnsi="Times New Roman" w:cs="Times New Roman"/>
          <w:sz w:val="24"/>
          <w:szCs w:val="24"/>
        </w:rPr>
        <w:t xml:space="preserve">This research mainly assessed the influence of outdoor billboard advertisements on the customer purchasing behaviour, a case study of </w:t>
      </w:r>
      <w:r w:rsidR="00572B83">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West region, Zanzibar. The Urban West region was </w:t>
      </w:r>
      <w:r w:rsidR="00572B83">
        <w:rPr>
          <w:rFonts w:ascii="Times New Roman" w:hAnsi="Times New Roman" w:cs="Times New Roman"/>
          <w:sz w:val="24"/>
          <w:szCs w:val="24"/>
        </w:rPr>
        <w:t>purposefully</w:t>
      </w:r>
      <w:r w:rsidRPr="00AE2331">
        <w:rPr>
          <w:rFonts w:ascii="Times New Roman" w:hAnsi="Times New Roman" w:cs="Times New Roman"/>
          <w:sz w:val="24"/>
          <w:szCs w:val="24"/>
        </w:rPr>
        <w:t xml:space="preserve"> selected because the area is </w:t>
      </w:r>
      <w:r w:rsidR="00572B83">
        <w:rPr>
          <w:rFonts w:ascii="Times New Roman" w:hAnsi="Times New Roman" w:cs="Times New Roman"/>
          <w:sz w:val="24"/>
          <w:szCs w:val="24"/>
        </w:rPr>
        <w:t xml:space="preserve">a </w:t>
      </w:r>
      <w:r w:rsidRPr="00AE2331">
        <w:rPr>
          <w:rFonts w:ascii="Times New Roman" w:hAnsi="Times New Roman" w:cs="Times New Roman"/>
          <w:sz w:val="24"/>
          <w:szCs w:val="24"/>
        </w:rPr>
        <w:t xml:space="preserve">commercial hub and has </w:t>
      </w:r>
      <w:r w:rsidR="00572B83">
        <w:rPr>
          <w:rFonts w:ascii="Times New Roman" w:hAnsi="Times New Roman" w:cs="Times New Roman"/>
          <w:sz w:val="24"/>
          <w:szCs w:val="24"/>
        </w:rPr>
        <w:t>a clutter</w:t>
      </w:r>
      <w:r w:rsidRPr="00AE2331">
        <w:rPr>
          <w:rFonts w:ascii="Times New Roman" w:hAnsi="Times New Roman" w:cs="Times New Roman"/>
          <w:sz w:val="24"/>
          <w:szCs w:val="24"/>
        </w:rPr>
        <w:t xml:space="preserve"> of different </w:t>
      </w:r>
      <w:r w:rsidR="00572B83">
        <w:rPr>
          <w:rFonts w:ascii="Times New Roman" w:hAnsi="Times New Roman" w:cs="Times New Roman"/>
          <w:sz w:val="24"/>
          <w:szCs w:val="24"/>
        </w:rPr>
        <w:t>kinds</w:t>
      </w:r>
      <w:r w:rsidRPr="00AE2331">
        <w:rPr>
          <w:rFonts w:ascii="Times New Roman" w:hAnsi="Times New Roman" w:cs="Times New Roman"/>
          <w:sz w:val="24"/>
          <w:szCs w:val="24"/>
        </w:rPr>
        <w:t xml:space="preserve"> of </w:t>
      </w:r>
      <w:r w:rsidR="00572B83">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The Urban West region has 3 administrative districts</w:t>
      </w:r>
      <w:r w:rsidR="00572B83">
        <w:rPr>
          <w:rFonts w:ascii="Times New Roman" w:hAnsi="Times New Roman" w:cs="Times New Roman"/>
          <w:sz w:val="24"/>
          <w:szCs w:val="24"/>
        </w:rPr>
        <w:t>,</w:t>
      </w:r>
      <w:r w:rsidRPr="00AE2331">
        <w:rPr>
          <w:rFonts w:ascii="Times New Roman" w:hAnsi="Times New Roman" w:cs="Times New Roman"/>
          <w:sz w:val="24"/>
          <w:szCs w:val="24"/>
        </w:rPr>
        <w:t xml:space="preserve"> which are </w:t>
      </w:r>
      <w:r w:rsidR="00572B83">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w:t>
      </w:r>
      <w:r w:rsidR="006E25F9">
        <w:rPr>
          <w:rFonts w:ascii="Times New Roman" w:hAnsi="Times New Roman" w:cs="Times New Roman"/>
          <w:sz w:val="24"/>
          <w:szCs w:val="24"/>
        </w:rPr>
        <w:t xml:space="preserve">the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district</w:t>
      </w:r>
      <w:r w:rsidR="00572B83">
        <w:rPr>
          <w:rFonts w:ascii="Times New Roman" w:hAnsi="Times New Roman" w:cs="Times New Roman"/>
          <w:sz w:val="24"/>
          <w:szCs w:val="24"/>
        </w:rPr>
        <w:t>,</w:t>
      </w:r>
      <w:r w:rsidRPr="00AE2331">
        <w:rPr>
          <w:rFonts w:ascii="Times New Roman" w:hAnsi="Times New Roman" w:cs="Times New Roman"/>
          <w:sz w:val="24"/>
          <w:szCs w:val="24"/>
        </w:rPr>
        <w:t xml:space="preserve"> and </w:t>
      </w:r>
      <w:r w:rsidR="006E25F9">
        <w:rPr>
          <w:rFonts w:ascii="Times New Roman" w:hAnsi="Times New Roman" w:cs="Times New Roman"/>
          <w:sz w:val="24"/>
          <w:szCs w:val="24"/>
        </w:rPr>
        <w:t xml:space="preserve">the </w:t>
      </w:r>
      <w:r w:rsidR="005761EE">
        <w:rPr>
          <w:rFonts w:ascii="Times New Roman" w:hAnsi="Times New Roman" w:cs="Times New Roman"/>
          <w:sz w:val="24"/>
          <w:szCs w:val="24"/>
        </w:rPr>
        <w:t>West “B”</w:t>
      </w:r>
      <w:r w:rsidRPr="00AE2331">
        <w:rPr>
          <w:rFonts w:ascii="Times New Roman" w:hAnsi="Times New Roman" w:cs="Times New Roman"/>
          <w:sz w:val="24"/>
          <w:szCs w:val="24"/>
        </w:rPr>
        <w:t xml:space="preserve"> district. Generally, most of the trading activities are undertaken and conducted in this area. It is the most po</w:t>
      </w:r>
      <w:r w:rsidR="009B55DA" w:rsidRPr="00AE2331">
        <w:rPr>
          <w:rFonts w:ascii="Times New Roman" w:hAnsi="Times New Roman" w:cs="Times New Roman"/>
          <w:sz w:val="24"/>
          <w:szCs w:val="24"/>
        </w:rPr>
        <w:t>pulated area in Zanzibar</w:t>
      </w:r>
      <w:r w:rsidR="006E25F9">
        <w:rPr>
          <w:rFonts w:ascii="Times New Roman" w:hAnsi="Times New Roman" w:cs="Times New Roman"/>
          <w:sz w:val="24"/>
          <w:szCs w:val="24"/>
        </w:rPr>
        <w:t>,</w:t>
      </w:r>
      <w:r w:rsidRPr="00AE2331">
        <w:rPr>
          <w:rFonts w:ascii="Times New Roman" w:hAnsi="Times New Roman" w:cs="Times New Roman"/>
          <w:sz w:val="24"/>
          <w:szCs w:val="24"/>
        </w:rPr>
        <w:t xml:space="preserve"> with </w:t>
      </w:r>
      <w:r w:rsidR="00572B83">
        <w:rPr>
          <w:rFonts w:ascii="Times New Roman" w:hAnsi="Times New Roman" w:cs="Times New Roman"/>
          <w:sz w:val="24"/>
          <w:szCs w:val="24"/>
        </w:rPr>
        <w:t xml:space="preserve">a </w:t>
      </w:r>
      <w:r w:rsidRPr="00AE2331">
        <w:rPr>
          <w:rFonts w:ascii="Times New Roman" w:hAnsi="Times New Roman" w:cs="Times New Roman"/>
          <w:sz w:val="24"/>
          <w:szCs w:val="24"/>
        </w:rPr>
        <w:t>population</w:t>
      </w:r>
      <w:r w:rsidR="003F03CF" w:rsidRPr="00AE2331">
        <w:rPr>
          <w:rFonts w:ascii="Times New Roman" w:hAnsi="Times New Roman" w:cs="Times New Roman"/>
          <w:sz w:val="24"/>
          <w:szCs w:val="24"/>
        </w:rPr>
        <w:t xml:space="preserve"> of </w:t>
      </w:r>
      <w:r w:rsidR="003F03CF" w:rsidRPr="00AE2331">
        <w:rPr>
          <w:rFonts w:ascii="Times New Roman" w:eastAsia="Calibri" w:hAnsi="Times New Roman" w:cs="Times New Roman"/>
          <w:sz w:val="24"/>
          <w:szCs w:val="24"/>
        </w:rPr>
        <w:t xml:space="preserve">893,169 </w:t>
      </w:r>
      <w:r w:rsidR="00272409" w:rsidRPr="00AE2331">
        <w:rPr>
          <w:rFonts w:ascii="Times New Roman" w:eastAsia="Calibri" w:hAnsi="Times New Roman" w:cs="Times New Roman"/>
          <w:sz w:val="24"/>
          <w:szCs w:val="24"/>
        </w:rPr>
        <w:t>from the 2022 population and housing census of Zanzibar.</w:t>
      </w:r>
    </w:p>
    <w:p w14:paraId="0EFF114E" w14:textId="66E1DB88" w:rsidR="0008758B" w:rsidRPr="00405753" w:rsidRDefault="00405753" w:rsidP="005D46B5">
      <w:pPr>
        <w:pStyle w:val="Heading2"/>
        <w:spacing w:before="0" w:line="480" w:lineRule="auto"/>
        <w:jc w:val="both"/>
        <w:rPr>
          <w:rFonts w:ascii="Times New Roman" w:eastAsia="Calibri" w:hAnsi="Times New Roman" w:cs="Times New Roman"/>
          <w:b/>
          <w:color w:val="000000" w:themeColor="text1"/>
          <w:sz w:val="24"/>
          <w:szCs w:val="24"/>
        </w:rPr>
      </w:pPr>
      <w:bookmarkStart w:id="242" w:name="_Toc204151600"/>
      <w:r w:rsidRPr="00405753">
        <w:rPr>
          <w:rFonts w:ascii="Times New Roman" w:eastAsia="Calibri" w:hAnsi="Times New Roman" w:cs="Times New Roman"/>
          <w:b/>
          <w:color w:val="000000" w:themeColor="text1"/>
          <w:sz w:val="24"/>
          <w:szCs w:val="24"/>
        </w:rPr>
        <w:t>6.1</w:t>
      </w:r>
      <w:r w:rsidR="006F5AB5">
        <w:rPr>
          <w:rFonts w:ascii="Times New Roman" w:eastAsia="Calibri" w:hAnsi="Times New Roman" w:cs="Times New Roman"/>
          <w:b/>
          <w:color w:val="000000" w:themeColor="text1"/>
          <w:sz w:val="24"/>
          <w:szCs w:val="24"/>
        </w:rPr>
        <w:t>.2</w:t>
      </w:r>
      <w:r w:rsidRPr="00405753">
        <w:rPr>
          <w:rFonts w:ascii="Times New Roman" w:eastAsia="Calibri" w:hAnsi="Times New Roman" w:cs="Times New Roman"/>
          <w:b/>
          <w:color w:val="000000" w:themeColor="text1"/>
          <w:sz w:val="24"/>
          <w:szCs w:val="24"/>
        </w:rPr>
        <w:t xml:space="preserve"> </w:t>
      </w:r>
      <w:r w:rsidR="0008758B" w:rsidRPr="00405753">
        <w:rPr>
          <w:rFonts w:ascii="Times New Roman" w:eastAsia="Calibri" w:hAnsi="Times New Roman" w:cs="Times New Roman"/>
          <w:b/>
          <w:color w:val="000000" w:themeColor="text1"/>
          <w:sz w:val="24"/>
          <w:szCs w:val="24"/>
        </w:rPr>
        <w:t>Conclusion</w:t>
      </w:r>
      <w:bookmarkEnd w:id="242"/>
      <w:r w:rsidR="004A2A81">
        <w:rPr>
          <w:rFonts w:ascii="Times New Roman" w:eastAsia="Calibri" w:hAnsi="Times New Roman" w:cs="Times New Roman"/>
          <w:b/>
          <w:color w:val="000000" w:themeColor="text1"/>
          <w:sz w:val="24"/>
          <w:szCs w:val="24"/>
        </w:rPr>
        <w:t>s</w:t>
      </w:r>
    </w:p>
    <w:p w14:paraId="08BE5AE4" w14:textId="1AE99B0A" w:rsidR="0008758B" w:rsidRPr="00AE2331" w:rsidRDefault="00212B49"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The findings of this study reveal that billboards remain a significant medium of communication across different districts, particularly in urban and semi-urban settings. A high percentage of respondents noticed and found the billboards attractive, indicating that visual appeal plays a crucial role in capturing public attention. Most respondents agreed that billboards provide necessary and relevant information, especially in sectors like health, education</w:t>
      </w:r>
      <w:r w:rsidR="00572B83">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employment.</w:t>
      </w:r>
    </w:p>
    <w:p w14:paraId="75EA8FF2" w14:textId="1F3CCCA7" w:rsidR="00461C79" w:rsidRPr="00AE2331" w:rsidRDefault="00461C79" w:rsidP="00BF1B3F">
      <w:pPr>
        <w:spacing w:before="24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lastRenderedPageBreak/>
        <w:t>Despite the positive engagement, some issues emerged</w:t>
      </w:r>
      <w:r w:rsidR="00572B83">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such as concerns over environmental impact, visual clarity, and </w:t>
      </w:r>
      <w:r w:rsidR="00572B83">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truthfulness of the content. The level of understanding and meaningfulness of billboard messages varied, with </w:t>
      </w:r>
      <w:r w:rsidR="00572B83">
        <w:rPr>
          <w:rFonts w:ascii="Times New Roman" w:eastAsia="Calibri" w:hAnsi="Times New Roman" w:cs="Times New Roman"/>
          <w:sz w:val="24"/>
          <w:szCs w:val="24"/>
        </w:rPr>
        <w:t xml:space="preserve">the </w:t>
      </w:r>
      <w:r w:rsidR="005761EE">
        <w:rPr>
          <w:rFonts w:ascii="Times New Roman" w:eastAsia="Calibri" w:hAnsi="Times New Roman" w:cs="Times New Roman"/>
          <w:sz w:val="24"/>
          <w:szCs w:val="24"/>
        </w:rPr>
        <w:t>West “B”</w:t>
      </w:r>
      <w:r w:rsidRPr="00AE2331">
        <w:rPr>
          <w:rFonts w:ascii="Times New Roman" w:eastAsia="Calibri" w:hAnsi="Times New Roman" w:cs="Times New Roman"/>
          <w:sz w:val="24"/>
          <w:szCs w:val="24"/>
        </w:rPr>
        <w:t xml:space="preserve"> district showing comparatively higher levels of satisfaction. Respondents also showed a willingness to engage further by seeking clarification through internet searches, asking others, or contacting billboard providers.</w:t>
      </w:r>
    </w:p>
    <w:p w14:paraId="57BFFAF9" w14:textId="1709A85B" w:rsidR="00461C79" w:rsidRPr="00AE2331" w:rsidRDefault="00461C79" w:rsidP="00BF1B3F">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Overall, the study concludes that billboards are a useful and impactful tool for public communication when strategically placed and written. However, for optimal effectiveness, improvements in content clarity, targeted messaging, and environmental considerations are necessary.</w:t>
      </w:r>
    </w:p>
    <w:p w14:paraId="1F85B970" w14:textId="0D7C70C1" w:rsidR="00461C79" w:rsidRPr="00AE2331" w:rsidRDefault="00461C79" w:rsidP="00BF1B3F">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This study provides a foundation for enhancing billboard communication strategies and encourages more audience-centric approaches to public information dissemination.</w:t>
      </w:r>
    </w:p>
    <w:p w14:paraId="79444426" w14:textId="57A112C9" w:rsidR="00912DAB" w:rsidRPr="00AE2331" w:rsidRDefault="008C50D3" w:rsidP="005D46B5">
      <w:pPr>
        <w:spacing w:after="0"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The study made use of four research questions, which are found relevant to the study and were subjected to </w:t>
      </w:r>
      <w:r w:rsidR="00572B83">
        <w:rPr>
          <w:rFonts w:ascii="Times New Roman" w:eastAsia="Calibri" w:hAnsi="Times New Roman" w:cs="Times New Roman"/>
          <w:sz w:val="24"/>
          <w:szCs w:val="24"/>
        </w:rPr>
        <w:t xml:space="preserve">an </w:t>
      </w:r>
      <w:r w:rsidRPr="00AE2331">
        <w:rPr>
          <w:rFonts w:ascii="Times New Roman" w:eastAsia="Calibri" w:hAnsi="Times New Roman" w:cs="Times New Roman"/>
          <w:sz w:val="24"/>
          <w:szCs w:val="24"/>
        </w:rPr>
        <w:t xml:space="preserve">empirical test. A study of 400 populations was randomly and systematically selected from three districts of </w:t>
      </w:r>
      <w:r w:rsidR="00BF467D">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Urban West region. In the literature review, </w:t>
      </w:r>
      <w:r w:rsidR="00F56537" w:rsidRPr="00AE2331">
        <w:rPr>
          <w:rFonts w:ascii="Times New Roman" w:eastAsia="Calibri" w:hAnsi="Times New Roman" w:cs="Times New Roman"/>
          <w:sz w:val="24"/>
          <w:szCs w:val="24"/>
        </w:rPr>
        <w:t>in</w:t>
      </w:r>
      <w:r w:rsidRPr="00AE2331">
        <w:rPr>
          <w:rFonts w:ascii="Times New Roman" w:eastAsia="Calibri" w:hAnsi="Times New Roman" w:cs="Times New Roman"/>
          <w:sz w:val="24"/>
          <w:szCs w:val="24"/>
        </w:rPr>
        <w:t xml:space="preserve"> the literature review, one relevant theory that constituted the background of the study </w:t>
      </w:r>
      <w:r w:rsidR="00BF467D">
        <w:rPr>
          <w:rFonts w:ascii="Times New Roman" w:eastAsia="Calibri" w:hAnsi="Times New Roman" w:cs="Times New Roman"/>
          <w:sz w:val="24"/>
          <w:szCs w:val="24"/>
        </w:rPr>
        <w:t>was</w:t>
      </w:r>
      <w:r w:rsidRPr="00AE2331">
        <w:rPr>
          <w:rFonts w:ascii="Times New Roman" w:eastAsia="Calibri" w:hAnsi="Times New Roman" w:cs="Times New Roman"/>
          <w:sz w:val="24"/>
          <w:szCs w:val="24"/>
        </w:rPr>
        <w:t xml:space="preserve"> examined</w:t>
      </w:r>
      <w:r w:rsidR="00BF467D">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which is </w:t>
      </w:r>
      <w:r w:rsidR="006E25F9">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AIDA theory. In that context, the researcher selected a total of 400 questionnaires administered</w:t>
      </w:r>
      <w:r w:rsidR="00572B83">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the results generated from the study were analyzed using tables, figures</w:t>
      </w:r>
      <w:r w:rsidR="00572B83">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and percentages.</w:t>
      </w:r>
    </w:p>
    <w:p w14:paraId="7C926449" w14:textId="7CC2799B" w:rsidR="008C50D3" w:rsidRPr="00AE2331" w:rsidRDefault="00BF467D" w:rsidP="005D46B5">
      <w:pPr>
        <w:spacing w:after="0" w:line="48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To</w:t>
      </w:r>
      <w:r w:rsidR="008C50D3" w:rsidRPr="00AE2331">
        <w:rPr>
          <w:rFonts w:ascii="Times New Roman" w:eastAsia="Calibri" w:hAnsi="Times New Roman" w:cs="Times New Roman"/>
          <w:sz w:val="24"/>
          <w:szCs w:val="24"/>
        </w:rPr>
        <w:t xml:space="preserve"> achieve the objectives, the study questions were developed as follows;</w:t>
      </w:r>
    </w:p>
    <w:p w14:paraId="5AB3EA05" w14:textId="7BAB248A" w:rsidR="008C50D3" w:rsidRPr="00AE2331" w:rsidRDefault="00BF467D" w:rsidP="005D46B5">
      <w:pPr>
        <w:pStyle w:val="ListParagraph"/>
        <w:numPr>
          <w:ilvl w:val="2"/>
          <w:numId w:val="20"/>
        </w:numPr>
        <w:spacing w:after="0" w:line="480" w:lineRule="auto"/>
        <w:ind w:right="209"/>
        <w:jc w:val="both"/>
        <w:rPr>
          <w:rFonts w:ascii="Times New Roman" w:hAnsi="Times New Roman" w:cs="Times New Roman"/>
          <w:sz w:val="24"/>
          <w:szCs w:val="24"/>
        </w:rPr>
      </w:pPr>
      <w:r>
        <w:rPr>
          <w:rFonts w:ascii="Times New Roman" w:hAnsi="Times New Roman" w:cs="Times New Roman"/>
          <w:sz w:val="24"/>
          <w:szCs w:val="24"/>
        </w:rPr>
        <w:t>Are</w:t>
      </w:r>
      <w:r w:rsidR="008C50D3" w:rsidRPr="00AE2331">
        <w:rPr>
          <w:rFonts w:ascii="Times New Roman" w:hAnsi="Times New Roman" w:cs="Times New Roman"/>
          <w:sz w:val="24"/>
          <w:szCs w:val="24"/>
        </w:rPr>
        <w:t xml:space="preserve"> outdoor billboards advertising </w:t>
      </w:r>
      <w:r w:rsidR="004C3A9D">
        <w:rPr>
          <w:rFonts w:ascii="Times New Roman" w:hAnsi="Times New Roman" w:cs="Times New Roman"/>
          <w:sz w:val="24"/>
          <w:szCs w:val="24"/>
        </w:rPr>
        <w:t>preferable for potential customers to</w:t>
      </w:r>
      <w:r w:rsidR="008C50D3" w:rsidRPr="00AE2331">
        <w:rPr>
          <w:rFonts w:ascii="Times New Roman" w:hAnsi="Times New Roman" w:cs="Times New Roman"/>
          <w:sz w:val="24"/>
          <w:szCs w:val="24"/>
        </w:rPr>
        <w:t xml:space="preserve"> mak</w:t>
      </w:r>
      <w:r w:rsidR="004C3A9D">
        <w:rPr>
          <w:rFonts w:ascii="Times New Roman" w:hAnsi="Times New Roman" w:cs="Times New Roman"/>
          <w:sz w:val="24"/>
          <w:szCs w:val="24"/>
        </w:rPr>
        <w:t>e</w:t>
      </w:r>
      <w:r w:rsidR="008C50D3" w:rsidRPr="00AE2331">
        <w:rPr>
          <w:rFonts w:ascii="Times New Roman" w:hAnsi="Times New Roman" w:cs="Times New Roman"/>
          <w:sz w:val="24"/>
          <w:szCs w:val="24"/>
        </w:rPr>
        <w:t xml:space="preserve"> purchasing decisions </w:t>
      </w:r>
      <w:r>
        <w:rPr>
          <w:rFonts w:ascii="Times New Roman" w:hAnsi="Times New Roman" w:cs="Times New Roman"/>
          <w:sz w:val="24"/>
          <w:szCs w:val="24"/>
        </w:rPr>
        <w:t>about</w:t>
      </w:r>
      <w:r w:rsidR="008C50D3" w:rsidRPr="00AE2331">
        <w:rPr>
          <w:rFonts w:ascii="Times New Roman" w:hAnsi="Times New Roman" w:cs="Times New Roman"/>
          <w:sz w:val="24"/>
          <w:szCs w:val="24"/>
        </w:rPr>
        <w:t xml:space="preserve"> products or services?</w:t>
      </w:r>
    </w:p>
    <w:p w14:paraId="51958B8B" w14:textId="7EB7E83E" w:rsidR="008C50D3" w:rsidRPr="00AE2331" w:rsidRDefault="008C50D3" w:rsidP="005D46B5">
      <w:pPr>
        <w:pStyle w:val="ListParagraph"/>
        <w:numPr>
          <w:ilvl w:val="2"/>
          <w:numId w:val="20"/>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What types of messages are placed in outdoor advertising billboards </w:t>
      </w:r>
      <w:r w:rsidR="00BF467D">
        <w:rPr>
          <w:rFonts w:ascii="Times New Roman" w:hAnsi="Times New Roman" w:cs="Times New Roman"/>
          <w:sz w:val="24"/>
          <w:szCs w:val="24"/>
        </w:rPr>
        <w:t>to promote</w:t>
      </w:r>
      <w:r w:rsidRPr="00AE2331">
        <w:rPr>
          <w:rFonts w:ascii="Times New Roman" w:hAnsi="Times New Roman" w:cs="Times New Roman"/>
          <w:sz w:val="24"/>
          <w:szCs w:val="24"/>
        </w:rPr>
        <w:t xml:space="preserve"> </w:t>
      </w:r>
      <w:r w:rsidR="00BF467D">
        <w:rPr>
          <w:rFonts w:ascii="Times New Roman" w:hAnsi="Times New Roman" w:cs="Times New Roman"/>
          <w:sz w:val="24"/>
          <w:szCs w:val="24"/>
        </w:rPr>
        <w:t>businesses</w:t>
      </w:r>
      <w:r w:rsidRPr="00AE2331">
        <w:rPr>
          <w:rFonts w:ascii="Times New Roman" w:hAnsi="Times New Roman" w:cs="Times New Roman"/>
          <w:sz w:val="24"/>
          <w:szCs w:val="24"/>
        </w:rPr>
        <w:t>?</w:t>
      </w:r>
    </w:p>
    <w:p w14:paraId="61DEA4D7" w14:textId="6E7F1589" w:rsidR="008C50D3" w:rsidRPr="00AE2331" w:rsidRDefault="008C50D3" w:rsidP="005D46B5">
      <w:pPr>
        <w:pStyle w:val="ListParagraph"/>
        <w:numPr>
          <w:ilvl w:val="2"/>
          <w:numId w:val="20"/>
        </w:numPr>
        <w:spacing w:after="0"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factors influencing companies to prefer to use outdoor </w:t>
      </w:r>
      <w:r w:rsidR="00BF467D">
        <w:rPr>
          <w:rFonts w:ascii="Times New Roman" w:hAnsi="Times New Roman" w:cs="Times New Roman"/>
          <w:sz w:val="24"/>
          <w:szCs w:val="24"/>
        </w:rPr>
        <w:t>billboard</w:t>
      </w:r>
      <w:r w:rsidRPr="00AE2331">
        <w:rPr>
          <w:rFonts w:ascii="Times New Roman" w:hAnsi="Times New Roman" w:cs="Times New Roman"/>
          <w:sz w:val="24"/>
          <w:szCs w:val="24"/>
        </w:rPr>
        <w:t xml:space="preserve"> advertising to promote their products and services?</w:t>
      </w:r>
    </w:p>
    <w:p w14:paraId="4B73375D" w14:textId="3566A6C5" w:rsidR="008C50D3" w:rsidRPr="00AE2331" w:rsidRDefault="008C50D3" w:rsidP="00BF1B3F">
      <w:pPr>
        <w:pStyle w:val="ListParagraph"/>
        <w:numPr>
          <w:ilvl w:val="2"/>
          <w:numId w:val="20"/>
        </w:numPr>
        <w:spacing w:line="480" w:lineRule="auto"/>
        <w:ind w:right="209"/>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advantages of using outdoor advertising billboards in Zanzibar? </w:t>
      </w:r>
    </w:p>
    <w:p w14:paraId="42CD3ABD" w14:textId="2073B028" w:rsidR="008C50D3" w:rsidRPr="00AE2331" w:rsidRDefault="008C50D3" w:rsidP="00BF1B3F">
      <w:pPr>
        <w:spacing w:line="480" w:lineRule="auto"/>
        <w:ind w:left="141" w:right="209"/>
        <w:jc w:val="both"/>
        <w:rPr>
          <w:rFonts w:ascii="Times New Roman" w:hAnsi="Times New Roman" w:cs="Times New Roman"/>
          <w:sz w:val="24"/>
          <w:szCs w:val="24"/>
        </w:rPr>
      </w:pPr>
      <w:r w:rsidRPr="00AE2331">
        <w:rPr>
          <w:rFonts w:ascii="Times New Roman" w:hAnsi="Times New Roman" w:cs="Times New Roman"/>
          <w:sz w:val="24"/>
          <w:szCs w:val="24"/>
        </w:rPr>
        <w:t>In this study, both qualitative and quantitative data</w:t>
      </w:r>
      <w:r w:rsidR="005E7671" w:rsidRPr="00AE2331">
        <w:rPr>
          <w:rFonts w:ascii="Times New Roman" w:hAnsi="Times New Roman" w:cs="Times New Roman"/>
          <w:sz w:val="24"/>
          <w:szCs w:val="24"/>
        </w:rPr>
        <w:t xml:space="preserve"> </w:t>
      </w:r>
      <w:r w:rsidR="00572B83">
        <w:rPr>
          <w:rFonts w:ascii="Times New Roman" w:hAnsi="Times New Roman" w:cs="Times New Roman"/>
          <w:sz w:val="24"/>
          <w:szCs w:val="24"/>
        </w:rPr>
        <w:t>were collected</w:t>
      </w:r>
      <w:r w:rsidR="005E7671" w:rsidRPr="00AE2331">
        <w:rPr>
          <w:rFonts w:ascii="Times New Roman" w:hAnsi="Times New Roman" w:cs="Times New Roman"/>
          <w:sz w:val="24"/>
          <w:szCs w:val="24"/>
        </w:rPr>
        <w:t xml:space="preserve"> </w:t>
      </w:r>
      <w:r w:rsidR="00572B83">
        <w:rPr>
          <w:rFonts w:ascii="Times New Roman" w:hAnsi="Times New Roman" w:cs="Times New Roman"/>
          <w:sz w:val="24"/>
          <w:szCs w:val="24"/>
        </w:rPr>
        <w:t xml:space="preserve">and </w:t>
      </w:r>
      <w:r w:rsidR="005E7671" w:rsidRPr="00AE2331">
        <w:rPr>
          <w:rFonts w:ascii="Times New Roman" w:hAnsi="Times New Roman" w:cs="Times New Roman"/>
          <w:sz w:val="24"/>
          <w:szCs w:val="24"/>
        </w:rPr>
        <w:t>used in data analysis using SPSS version 16. The mentioned research objectives have been met and research questions answered</w:t>
      </w:r>
      <w:r w:rsidR="00572B83">
        <w:rPr>
          <w:rFonts w:ascii="Times New Roman" w:hAnsi="Times New Roman" w:cs="Times New Roman"/>
          <w:sz w:val="24"/>
          <w:szCs w:val="24"/>
        </w:rPr>
        <w:t>,</w:t>
      </w:r>
      <w:r w:rsidR="005E7671" w:rsidRPr="00AE2331">
        <w:rPr>
          <w:rFonts w:ascii="Times New Roman" w:hAnsi="Times New Roman" w:cs="Times New Roman"/>
          <w:sz w:val="24"/>
          <w:szCs w:val="24"/>
        </w:rPr>
        <w:t xml:space="preserve"> as shown in the previous chapters.</w:t>
      </w:r>
    </w:p>
    <w:p w14:paraId="06102E36" w14:textId="28261B1C" w:rsidR="00BB2C23" w:rsidRPr="00C17E7E" w:rsidRDefault="00405753" w:rsidP="005D46B5">
      <w:pPr>
        <w:pStyle w:val="Heading3"/>
        <w:spacing w:before="0" w:line="480" w:lineRule="auto"/>
        <w:jc w:val="both"/>
        <w:rPr>
          <w:rFonts w:ascii="Times New Roman" w:eastAsia="Calibri" w:hAnsi="Times New Roman" w:cs="Times New Roman"/>
          <w:b/>
          <w:color w:val="000000" w:themeColor="text1"/>
        </w:rPr>
      </w:pPr>
      <w:bookmarkStart w:id="243" w:name="_Toc204151601"/>
      <w:r w:rsidRPr="00C17E7E">
        <w:rPr>
          <w:rFonts w:ascii="Times New Roman" w:eastAsia="Calibri" w:hAnsi="Times New Roman" w:cs="Times New Roman"/>
          <w:b/>
          <w:color w:val="000000" w:themeColor="text1"/>
        </w:rPr>
        <w:t>6.</w:t>
      </w:r>
      <w:r w:rsidR="00766542">
        <w:rPr>
          <w:rFonts w:ascii="Times New Roman" w:eastAsia="Calibri" w:hAnsi="Times New Roman" w:cs="Times New Roman"/>
          <w:b/>
          <w:color w:val="000000" w:themeColor="text1"/>
        </w:rPr>
        <w:t>2</w:t>
      </w:r>
      <w:r w:rsidRPr="00C17E7E">
        <w:rPr>
          <w:rFonts w:ascii="Times New Roman" w:eastAsia="Calibri" w:hAnsi="Times New Roman" w:cs="Times New Roman"/>
          <w:b/>
          <w:color w:val="000000" w:themeColor="text1"/>
        </w:rPr>
        <w:t xml:space="preserve">.1 </w:t>
      </w:r>
      <w:r w:rsidR="00BB2C23" w:rsidRPr="00C17E7E">
        <w:rPr>
          <w:rFonts w:ascii="Times New Roman" w:eastAsia="Calibri" w:hAnsi="Times New Roman" w:cs="Times New Roman"/>
          <w:b/>
          <w:color w:val="000000" w:themeColor="text1"/>
        </w:rPr>
        <w:t>Focus Group Discussion</w:t>
      </w:r>
      <w:bookmarkEnd w:id="243"/>
    </w:p>
    <w:p w14:paraId="427ADCFB" w14:textId="343A9893" w:rsidR="00E47912" w:rsidRPr="00AE2331" w:rsidRDefault="00323252"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Based on the </w:t>
      </w:r>
      <w:r w:rsidR="004E402D">
        <w:rPr>
          <w:rFonts w:ascii="Times New Roman" w:eastAsia="Times New Roman" w:hAnsi="Times New Roman" w:cs="Times New Roman"/>
          <w:sz w:val="24"/>
          <w:szCs w:val="24"/>
          <w:lang w:val="en-GB" w:eastAsia="en-GB"/>
        </w:rPr>
        <w:t xml:space="preserve">three </w:t>
      </w:r>
      <w:r w:rsidRPr="00AE2331">
        <w:rPr>
          <w:rFonts w:ascii="Times New Roman" w:eastAsia="Times New Roman" w:hAnsi="Times New Roman" w:cs="Times New Roman"/>
          <w:sz w:val="24"/>
          <w:szCs w:val="24"/>
          <w:lang w:val="en-GB" w:eastAsia="en-GB"/>
        </w:rPr>
        <w:t xml:space="preserve">Focus Group Discussion (FGD) data from the three districts (Urban,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in the Urban West Region of Unguja, the following </w:t>
      </w:r>
      <w:r w:rsidR="003A5D4E" w:rsidRPr="00AE2331">
        <w:rPr>
          <w:rFonts w:ascii="Times New Roman" w:eastAsia="Times New Roman" w:hAnsi="Times New Roman" w:cs="Times New Roman"/>
          <w:bCs/>
          <w:sz w:val="24"/>
          <w:szCs w:val="24"/>
          <w:lang w:val="en-GB" w:eastAsia="en-GB"/>
        </w:rPr>
        <w:t xml:space="preserve">are </w:t>
      </w:r>
      <w:r w:rsidR="00572B83">
        <w:rPr>
          <w:rFonts w:ascii="Times New Roman" w:eastAsia="Times New Roman" w:hAnsi="Times New Roman" w:cs="Times New Roman"/>
          <w:bCs/>
          <w:sz w:val="24"/>
          <w:szCs w:val="24"/>
          <w:lang w:val="en-GB" w:eastAsia="en-GB"/>
        </w:rPr>
        <w:t>significant</w:t>
      </w:r>
      <w:r w:rsidR="00290E6E" w:rsidRPr="00AE2331">
        <w:rPr>
          <w:rFonts w:ascii="Times New Roman" w:eastAsia="Times New Roman" w:hAnsi="Times New Roman" w:cs="Times New Roman"/>
          <w:bCs/>
          <w:sz w:val="24"/>
          <w:szCs w:val="24"/>
          <w:lang w:val="en-GB" w:eastAsia="en-GB"/>
        </w:rPr>
        <w:t xml:space="preserve"> </w:t>
      </w:r>
      <w:r w:rsidR="003A5D4E" w:rsidRPr="00AE2331">
        <w:rPr>
          <w:rFonts w:ascii="Times New Roman" w:eastAsia="Times New Roman" w:hAnsi="Times New Roman" w:cs="Times New Roman"/>
          <w:bCs/>
          <w:sz w:val="24"/>
          <w:szCs w:val="24"/>
          <w:lang w:val="en-GB" w:eastAsia="en-GB"/>
        </w:rPr>
        <w:t>findings from discussions</w:t>
      </w:r>
      <w:r w:rsidRPr="00AE2331">
        <w:rPr>
          <w:rFonts w:ascii="Times New Roman" w:eastAsia="Times New Roman" w:hAnsi="Times New Roman" w:cs="Times New Roman"/>
          <w:sz w:val="24"/>
          <w:szCs w:val="24"/>
          <w:lang w:val="en-GB" w:eastAsia="en-GB"/>
        </w:rPr>
        <w:t>:</w:t>
      </w:r>
    </w:p>
    <w:p w14:paraId="0517ED0B" w14:textId="42B80BA3" w:rsidR="00E47912" w:rsidRPr="00AE2331" w:rsidRDefault="004E402D" w:rsidP="00BF1B3F">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Regarding</w:t>
      </w:r>
      <w:r w:rsidR="00E47912" w:rsidRPr="00AE2331">
        <w:rPr>
          <w:rFonts w:ascii="Times New Roman" w:eastAsia="Times New Roman" w:hAnsi="Times New Roman" w:cs="Times New Roman"/>
          <w:sz w:val="24"/>
          <w:szCs w:val="24"/>
          <w:lang w:val="en-GB" w:eastAsia="en-GB"/>
        </w:rPr>
        <w:t xml:space="preserve"> awareness and visibility of billboards</w:t>
      </w:r>
      <w:r>
        <w:rPr>
          <w:rFonts w:ascii="Times New Roman" w:eastAsia="Times New Roman" w:hAnsi="Times New Roman" w:cs="Times New Roman"/>
          <w:sz w:val="24"/>
          <w:szCs w:val="24"/>
          <w:lang w:val="en-GB" w:eastAsia="en-GB"/>
        </w:rPr>
        <w:t xml:space="preserve">: </w:t>
      </w:r>
      <w:r w:rsidR="00E47912" w:rsidRPr="00AE2331">
        <w:rPr>
          <w:rFonts w:ascii="Times New Roman" w:eastAsia="Times New Roman" w:hAnsi="Times New Roman" w:cs="Times New Roman"/>
          <w:sz w:val="24"/>
          <w:szCs w:val="24"/>
          <w:lang w:val="en-GB" w:eastAsia="en-GB"/>
        </w:rPr>
        <w:t xml:space="preserve">All </w:t>
      </w:r>
      <w:r>
        <w:rPr>
          <w:rFonts w:ascii="Times New Roman" w:eastAsia="Times New Roman" w:hAnsi="Times New Roman" w:cs="Times New Roman"/>
          <w:sz w:val="24"/>
          <w:szCs w:val="24"/>
          <w:lang w:val="en-GB" w:eastAsia="en-GB"/>
        </w:rPr>
        <w:t xml:space="preserve">24 </w:t>
      </w:r>
      <w:r w:rsidR="00E47912" w:rsidRPr="00AE2331">
        <w:rPr>
          <w:rFonts w:ascii="Times New Roman" w:eastAsia="Times New Roman" w:hAnsi="Times New Roman" w:cs="Times New Roman"/>
          <w:sz w:val="24"/>
          <w:szCs w:val="24"/>
          <w:lang w:val="en-GB" w:eastAsia="en-GB"/>
        </w:rPr>
        <w:t>participants</w:t>
      </w:r>
      <w:r>
        <w:rPr>
          <w:rFonts w:ascii="Times New Roman" w:eastAsia="Times New Roman" w:hAnsi="Times New Roman" w:cs="Times New Roman"/>
          <w:sz w:val="24"/>
          <w:szCs w:val="24"/>
          <w:lang w:val="en-GB" w:eastAsia="en-GB"/>
        </w:rPr>
        <w:t xml:space="preserve">, </w:t>
      </w:r>
      <w:r w:rsidR="00E47912" w:rsidRPr="00AE2331">
        <w:rPr>
          <w:rFonts w:ascii="Times New Roman" w:eastAsia="Times New Roman" w:hAnsi="Times New Roman" w:cs="Times New Roman"/>
          <w:sz w:val="24"/>
          <w:szCs w:val="24"/>
          <w:lang w:val="en-GB" w:eastAsia="en-GB"/>
        </w:rPr>
        <w:t xml:space="preserve">across Urban, </w:t>
      </w:r>
      <w:r w:rsidR="005761EE">
        <w:rPr>
          <w:rFonts w:ascii="Times New Roman" w:eastAsia="Times New Roman" w:hAnsi="Times New Roman" w:cs="Times New Roman"/>
          <w:sz w:val="24"/>
          <w:szCs w:val="24"/>
          <w:lang w:val="en-GB" w:eastAsia="en-GB"/>
        </w:rPr>
        <w:t>West “A”</w:t>
      </w:r>
      <w:r w:rsidR="00E47912" w:rsidRPr="00AE2331">
        <w:rPr>
          <w:rFonts w:ascii="Times New Roman" w:eastAsia="Times New Roman" w:hAnsi="Times New Roman" w:cs="Times New Roman"/>
          <w:sz w:val="24"/>
          <w:szCs w:val="24"/>
          <w:lang w:val="en-GB" w:eastAsia="en-GB"/>
        </w:rPr>
        <w:t xml:space="preserve"> and </w:t>
      </w:r>
      <w:r w:rsidR="005761EE">
        <w:rPr>
          <w:rFonts w:ascii="Times New Roman" w:eastAsia="Times New Roman" w:hAnsi="Times New Roman" w:cs="Times New Roman"/>
          <w:sz w:val="24"/>
          <w:szCs w:val="24"/>
          <w:lang w:val="en-GB" w:eastAsia="en-GB"/>
        </w:rPr>
        <w:t>West “B”</w:t>
      </w:r>
      <w:r w:rsidR="00E47912" w:rsidRPr="00AE2331">
        <w:rPr>
          <w:rFonts w:ascii="Times New Roman" w:eastAsia="Times New Roman" w:hAnsi="Times New Roman" w:cs="Times New Roman"/>
          <w:sz w:val="24"/>
          <w:szCs w:val="24"/>
          <w:lang w:val="en-GB" w:eastAsia="en-GB"/>
        </w:rPr>
        <w:t xml:space="preserve"> districts</w:t>
      </w:r>
      <w:r w:rsidR="00BF467D">
        <w:rPr>
          <w:rFonts w:ascii="Times New Roman" w:eastAsia="Times New Roman" w:hAnsi="Times New Roman" w:cs="Times New Roman"/>
          <w:sz w:val="24"/>
          <w:szCs w:val="24"/>
          <w:lang w:val="en-GB" w:eastAsia="en-GB"/>
        </w:rPr>
        <w:t>,</w:t>
      </w:r>
      <w:r w:rsidR="00E47912" w:rsidRPr="00AE2331">
        <w:rPr>
          <w:rFonts w:ascii="Times New Roman" w:eastAsia="Times New Roman" w:hAnsi="Times New Roman" w:cs="Times New Roman"/>
          <w:sz w:val="24"/>
          <w:szCs w:val="24"/>
          <w:lang w:val="en-GB" w:eastAsia="en-GB"/>
        </w:rPr>
        <w:t xml:space="preserve"> reported noticing outdoor billboards, especially along highways, roundabouts, and busy roads. Visibility was generally considered good, although Urban district participants noted were poorly placed and posed </w:t>
      </w:r>
      <w:r w:rsidR="00BF467D">
        <w:rPr>
          <w:rFonts w:ascii="Times New Roman" w:eastAsia="Times New Roman" w:hAnsi="Times New Roman" w:cs="Times New Roman"/>
          <w:sz w:val="24"/>
          <w:szCs w:val="24"/>
          <w:lang w:val="en-GB" w:eastAsia="en-GB"/>
        </w:rPr>
        <w:t xml:space="preserve">a </w:t>
      </w:r>
      <w:r w:rsidR="00E47912" w:rsidRPr="00AE2331">
        <w:rPr>
          <w:rFonts w:ascii="Times New Roman" w:eastAsia="Times New Roman" w:hAnsi="Times New Roman" w:cs="Times New Roman"/>
          <w:sz w:val="24"/>
          <w:szCs w:val="24"/>
          <w:lang w:val="en-GB" w:eastAsia="en-GB"/>
        </w:rPr>
        <w:t xml:space="preserve">safety </w:t>
      </w:r>
      <w:r w:rsidR="00BF467D">
        <w:rPr>
          <w:rFonts w:ascii="Times New Roman" w:eastAsia="Times New Roman" w:hAnsi="Times New Roman" w:cs="Times New Roman"/>
          <w:sz w:val="24"/>
          <w:szCs w:val="24"/>
          <w:lang w:val="en-GB" w:eastAsia="en-GB"/>
        </w:rPr>
        <w:t>risk</w:t>
      </w:r>
      <w:r w:rsidR="00E47912" w:rsidRPr="00AE2331">
        <w:rPr>
          <w:rFonts w:ascii="Times New Roman" w:eastAsia="Times New Roman" w:hAnsi="Times New Roman" w:cs="Times New Roman"/>
          <w:sz w:val="24"/>
          <w:szCs w:val="24"/>
          <w:lang w:val="en-GB" w:eastAsia="en-GB"/>
        </w:rPr>
        <w:t>.</w:t>
      </w:r>
    </w:p>
    <w:p w14:paraId="7F85C604" w14:textId="12539EBF" w:rsidR="008C11CB" w:rsidRPr="00AE2331" w:rsidRDefault="00E47912"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In attractiveness and message appeal.</w:t>
      </w:r>
      <w:proofErr w:type="gramEnd"/>
      <w:r w:rsidRPr="00AE2331">
        <w:rPr>
          <w:rFonts w:ascii="Times New Roman" w:eastAsia="Times New Roman" w:hAnsi="Times New Roman" w:cs="Times New Roman"/>
          <w:sz w:val="24"/>
          <w:szCs w:val="24"/>
          <w:lang w:val="en-GB" w:eastAsia="en-GB"/>
        </w:rPr>
        <w:t xml:space="preserve"> In </w:t>
      </w:r>
      <w:r w:rsidR="00BF467D">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 xml:space="preserve">Urban district, billboards were seen as well-coloured and placed. In </w:t>
      </w:r>
      <w:r w:rsidR="00BF467D">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billboards were seen as highly attractive and visually appealing. </w:t>
      </w:r>
      <w:r w:rsidR="008C11CB" w:rsidRPr="00AE2331">
        <w:rPr>
          <w:rFonts w:ascii="Times New Roman" w:eastAsia="Times New Roman" w:hAnsi="Times New Roman" w:cs="Times New Roman"/>
          <w:sz w:val="24"/>
          <w:szCs w:val="24"/>
          <w:lang w:val="en-GB" w:eastAsia="en-GB"/>
        </w:rPr>
        <w:t xml:space="preserve">In </w:t>
      </w:r>
      <w:r w:rsidR="005761EE">
        <w:rPr>
          <w:rFonts w:ascii="Times New Roman" w:eastAsia="Times New Roman" w:hAnsi="Times New Roman" w:cs="Times New Roman"/>
          <w:sz w:val="24"/>
          <w:szCs w:val="24"/>
          <w:lang w:val="en-GB" w:eastAsia="en-GB"/>
        </w:rPr>
        <w:t>West “B</w:t>
      </w:r>
      <w:r w:rsidR="00BF467D">
        <w:rPr>
          <w:rFonts w:ascii="Times New Roman" w:eastAsia="Times New Roman" w:hAnsi="Times New Roman" w:cs="Times New Roman"/>
          <w:sz w:val="24"/>
          <w:szCs w:val="24"/>
          <w:lang w:val="en-GB" w:eastAsia="en-GB"/>
        </w:rPr>
        <w:t>,</w:t>
      </w:r>
      <w:r w:rsidR="005761EE">
        <w:rPr>
          <w:rFonts w:ascii="Times New Roman" w:eastAsia="Times New Roman" w:hAnsi="Times New Roman" w:cs="Times New Roman"/>
          <w:sz w:val="24"/>
          <w:szCs w:val="24"/>
          <w:lang w:val="en-GB" w:eastAsia="en-GB"/>
        </w:rPr>
        <w:t>”</w:t>
      </w:r>
      <w:r w:rsidR="008C11CB" w:rsidRPr="00AE2331">
        <w:rPr>
          <w:rFonts w:ascii="Times New Roman" w:eastAsia="Times New Roman" w:hAnsi="Times New Roman" w:cs="Times New Roman"/>
          <w:sz w:val="24"/>
          <w:szCs w:val="24"/>
          <w:lang w:val="en-GB" w:eastAsia="en-GB"/>
        </w:rPr>
        <w:t xml:space="preserve"> </w:t>
      </w:r>
      <w:r w:rsidR="00572B83">
        <w:rPr>
          <w:rFonts w:ascii="Times New Roman" w:eastAsia="Times New Roman" w:hAnsi="Times New Roman" w:cs="Times New Roman"/>
          <w:sz w:val="24"/>
          <w:szCs w:val="24"/>
          <w:lang w:val="en-GB" w:eastAsia="en-GB"/>
        </w:rPr>
        <w:t xml:space="preserve">they </w:t>
      </w:r>
      <w:r w:rsidR="008C11CB" w:rsidRPr="00AE2331">
        <w:rPr>
          <w:rFonts w:ascii="Times New Roman" w:eastAsia="Times New Roman" w:hAnsi="Times New Roman" w:cs="Times New Roman"/>
          <w:sz w:val="24"/>
          <w:szCs w:val="24"/>
          <w:lang w:val="en-GB" w:eastAsia="en-GB"/>
        </w:rPr>
        <w:t xml:space="preserve">were moderately attractive; concerns about size and clarity were raised. Understanding of messages was rated as </w:t>
      </w:r>
      <w:r w:rsidR="008C11CB" w:rsidRPr="00AE2331">
        <w:rPr>
          <w:rFonts w:ascii="Times New Roman" w:eastAsia="Times New Roman" w:hAnsi="Times New Roman" w:cs="Times New Roman"/>
          <w:sz w:val="24"/>
          <w:szCs w:val="24"/>
          <w:lang w:val="en-GB" w:eastAsia="en-GB"/>
        </w:rPr>
        <w:lastRenderedPageBreak/>
        <w:t xml:space="preserve">“very much understandable” across all districts, though </w:t>
      </w:r>
      <w:r w:rsidR="005761EE">
        <w:rPr>
          <w:rFonts w:ascii="Times New Roman" w:eastAsia="Times New Roman" w:hAnsi="Times New Roman" w:cs="Times New Roman"/>
          <w:sz w:val="24"/>
          <w:szCs w:val="24"/>
          <w:lang w:val="en-GB" w:eastAsia="en-GB"/>
        </w:rPr>
        <w:t>West “B”</w:t>
      </w:r>
      <w:r w:rsidR="008C11CB" w:rsidRPr="00AE2331">
        <w:rPr>
          <w:rFonts w:ascii="Times New Roman" w:eastAsia="Times New Roman" w:hAnsi="Times New Roman" w:cs="Times New Roman"/>
          <w:sz w:val="24"/>
          <w:szCs w:val="24"/>
          <w:lang w:val="en-GB" w:eastAsia="en-GB"/>
        </w:rPr>
        <w:t xml:space="preserve"> highlighted issues with legibility.</w:t>
      </w:r>
    </w:p>
    <w:p w14:paraId="4752FBBE" w14:textId="3917D7E2" w:rsidR="003A5D4E" w:rsidRPr="00AE2331" w:rsidRDefault="008C11CB"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In usefulness of billboard information.</w:t>
      </w:r>
      <w:proofErr w:type="gramEnd"/>
      <w:r w:rsidRPr="00AE2331">
        <w:rPr>
          <w:rFonts w:ascii="Times New Roman" w:eastAsia="Times New Roman" w:hAnsi="Times New Roman" w:cs="Times New Roman"/>
          <w:sz w:val="24"/>
          <w:szCs w:val="24"/>
          <w:lang w:val="en-GB" w:eastAsia="en-GB"/>
        </w:rPr>
        <w:t xml:space="preserve"> In </w:t>
      </w:r>
      <w:r w:rsidR="00BF467D">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Urban district, information was very helpful and met needs example</w:t>
      </w:r>
      <w:r w:rsidR="00BF467D">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Real estate and education. In </w:t>
      </w:r>
      <w:r w:rsidR="00D321B4">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somewhat helpful information was relevant but incomplete. In </w:t>
      </w:r>
      <w:r w:rsidR="00572B83">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 mostly helpful, with a broad range of products and services noted. Understanding and meaningfulness were highest in Urban and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districts, while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reported variability based on content relevance.</w:t>
      </w:r>
    </w:p>
    <w:p w14:paraId="3BB35318" w14:textId="54FE04C3" w:rsidR="0066150D" w:rsidRPr="00AE2331" w:rsidRDefault="008C11CB"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In placement and strategic location.</w:t>
      </w:r>
      <w:proofErr w:type="gramEnd"/>
      <w:r w:rsidR="00680409" w:rsidRPr="00AE2331">
        <w:rPr>
          <w:rFonts w:ascii="Times New Roman" w:eastAsia="Times New Roman" w:hAnsi="Times New Roman" w:cs="Times New Roman"/>
          <w:sz w:val="24"/>
          <w:szCs w:val="24"/>
          <w:lang w:val="en-GB" w:eastAsia="en-GB"/>
        </w:rPr>
        <w:t xml:space="preserve"> All groups agreed </w:t>
      </w:r>
      <w:r w:rsidR="00BF467D">
        <w:rPr>
          <w:rFonts w:ascii="Times New Roman" w:eastAsia="Times New Roman" w:hAnsi="Times New Roman" w:cs="Times New Roman"/>
          <w:sz w:val="24"/>
          <w:szCs w:val="24"/>
          <w:lang w:val="en-GB" w:eastAsia="en-GB"/>
        </w:rPr>
        <w:t xml:space="preserve">that </w:t>
      </w:r>
      <w:r w:rsidR="00680409" w:rsidRPr="00AE2331">
        <w:rPr>
          <w:rFonts w:ascii="Times New Roman" w:eastAsia="Times New Roman" w:hAnsi="Times New Roman" w:cs="Times New Roman"/>
          <w:sz w:val="24"/>
          <w:szCs w:val="24"/>
          <w:lang w:val="en-GB" w:eastAsia="en-GB"/>
        </w:rPr>
        <w:t xml:space="preserve">most billboards were placed in appropriate and visible locations. Urban and </w:t>
      </w:r>
      <w:r w:rsidR="005761EE">
        <w:rPr>
          <w:rFonts w:ascii="Times New Roman" w:eastAsia="Times New Roman" w:hAnsi="Times New Roman" w:cs="Times New Roman"/>
          <w:sz w:val="24"/>
          <w:szCs w:val="24"/>
          <w:lang w:val="en-GB" w:eastAsia="en-GB"/>
        </w:rPr>
        <w:t>West “A”</w:t>
      </w:r>
      <w:r w:rsidR="00680409" w:rsidRPr="00AE2331">
        <w:rPr>
          <w:rFonts w:ascii="Times New Roman" w:eastAsia="Times New Roman" w:hAnsi="Times New Roman" w:cs="Times New Roman"/>
          <w:sz w:val="24"/>
          <w:szCs w:val="24"/>
          <w:lang w:val="en-GB" w:eastAsia="en-GB"/>
        </w:rPr>
        <w:t xml:space="preserve"> districts raised occasional concerns about billboards causing distractions or safety hazards.</w:t>
      </w:r>
    </w:p>
    <w:p w14:paraId="4646DEEC" w14:textId="62C1CE12" w:rsidR="00323252" w:rsidRPr="00AE2331" w:rsidRDefault="0066150D"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 xml:space="preserve">In </w:t>
      </w:r>
      <w:r w:rsidR="00D321B4">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positive aspects of billboards.</w:t>
      </w:r>
      <w:proofErr w:type="gramEnd"/>
      <w:r w:rsidRPr="00AE2331">
        <w:rPr>
          <w:rFonts w:ascii="Times New Roman" w:eastAsia="Times New Roman" w:hAnsi="Times New Roman" w:cs="Times New Roman"/>
          <w:sz w:val="24"/>
          <w:szCs w:val="24"/>
          <w:lang w:val="en-GB" w:eastAsia="en-GB"/>
        </w:rPr>
        <w:t xml:space="preserve"> Common themes mentioned by </w:t>
      </w:r>
      <w:r w:rsidR="00093DF9" w:rsidRPr="00AE2331">
        <w:rPr>
          <w:rFonts w:ascii="Times New Roman" w:eastAsia="Times New Roman" w:hAnsi="Times New Roman" w:cs="Times New Roman"/>
          <w:sz w:val="24"/>
          <w:szCs w:val="24"/>
          <w:lang w:val="en-GB" w:eastAsia="en-GB"/>
        </w:rPr>
        <w:t>groups</w:t>
      </w:r>
      <w:r w:rsidRPr="00AE2331">
        <w:rPr>
          <w:rFonts w:ascii="Times New Roman" w:eastAsia="Times New Roman" w:hAnsi="Times New Roman" w:cs="Times New Roman"/>
          <w:sz w:val="24"/>
          <w:szCs w:val="24"/>
          <w:lang w:val="en-GB" w:eastAsia="en-GB"/>
        </w:rPr>
        <w:t xml:space="preserve"> were promoting business and trade, informing the public about services and products as well as advertising social services</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especially in Urban and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districts.</w:t>
      </w:r>
    </w:p>
    <w:p w14:paraId="50C28539" w14:textId="7C39CD77" w:rsidR="00323252" w:rsidRPr="00AE2331" w:rsidRDefault="0066150D"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 xml:space="preserve">In </w:t>
      </w:r>
      <w:r w:rsidR="00D321B4">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 xml:space="preserve">negative aspects or </w:t>
      </w:r>
      <w:r w:rsidR="00572B83">
        <w:rPr>
          <w:rFonts w:ascii="Times New Roman" w:eastAsia="Times New Roman" w:hAnsi="Times New Roman" w:cs="Times New Roman"/>
          <w:sz w:val="24"/>
          <w:szCs w:val="24"/>
          <w:lang w:val="en-GB" w:eastAsia="en-GB"/>
        </w:rPr>
        <w:t>dissatisfaction</w:t>
      </w:r>
      <w:r w:rsidRPr="00AE2331">
        <w:rPr>
          <w:rFonts w:ascii="Times New Roman" w:eastAsia="Times New Roman" w:hAnsi="Times New Roman" w:cs="Times New Roman"/>
          <w:sz w:val="24"/>
          <w:szCs w:val="24"/>
          <w:lang w:val="en-GB" w:eastAsia="en-GB"/>
        </w:rPr>
        <w:t>.</w:t>
      </w:r>
      <w:proofErr w:type="gramEnd"/>
      <w:r w:rsidRPr="00AE2331">
        <w:rPr>
          <w:rFonts w:ascii="Times New Roman" w:eastAsia="Times New Roman" w:hAnsi="Times New Roman" w:cs="Times New Roman"/>
          <w:sz w:val="24"/>
          <w:szCs w:val="24"/>
          <w:lang w:val="en-GB" w:eastAsia="en-GB"/>
        </w:rPr>
        <w:t xml:space="preserve"> Participants across all districts expressed concerns about environmental pollution from billboards, use of unattractive </w:t>
      </w:r>
      <w:proofErr w:type="spellStart"/>
      <w:r w:rsidRPr="00AE2331">
        <w:rPr>
          <w:rFonts w:ascii="Times New Roman" w:eastAsia="Times New Roman" w:hAnsi="Times New Roman" w:cs="Times New Roman"/>
          <w:sz w:val="24"/>
          <w:szCs w:val="24"/>
          <w:lang w:val="en-GB" w:eastAsia="en-GB"/>
        </w:rPr>
        <w:t>colors</w:t>
      </w:r>
      <w:proofErr w:type="spellEnd"/>
      <w:r w:rsidRPr="00AE2331">
        <w:rPr>
          <w:rFonts w:ascii="Times New Roman" w:eastAsia="Times New Roman" w:hAnsi="Times New Roman" w:cs="Times New Roman"/>
          <w:sz w:val="24"/>
          <w:szCs w:val="24"/>
          <w:lang w:val="en-GB" w:eastAsia="en-GB"/>
        </w:rPr>
        <w:t>, lack of clarity or difficulty in understanding messages</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and use of English</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which is not always accessible to all locals.</w:t>
      </w:r>
    </w:p>
    <w:p w14:paraId="0E99FD27" w14:textId="15D037B1" w:rsidR="001D579D" w:rsidRPr="00AE2331" w:rsidRDefault="0066150D" w:rsidP="005D46B5">
      <w:pPr>
        <w:spacing w:after="0"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In action</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when </w:t>
      </w:r>
      <w:r w:rsidR="00BF467D">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 xml:space="preserve">message is not understood. </w:t>
      </w:r>
      <w:r w:rsidR="00093DF9" w:rsidRPr="00AE2331">
        <w:rPr>
          <w:rFonts w:ascii="Times New Roman" w:eastAsia="Times New Roman" w:hAnsi="Times New Roman" w:cs="Times New Roman"/>
          <w:sz w:val="24"/>
          <w:szCs w:val="24"/>
          <w:lang w:val="en-GB" w:eastAsia="en-GB"/>
        </w:rPr>
        <w:t>Participants</w:t>
      </w:r>
      <w:r w:rsidRPr="00AE2331">
        <w:rPr>
          <w:rFonts w:ascii="Times New Roman" w:eastAsia="Times New Roman" w:hAnsi="Times New Roman" w:cs="Times New Roman"/>
          <w:sz w:val="24"/>
          <w:szCs w:val="24"/>
          <w:lang w:val="en-GB" w:eastAsia="en-GB"/>
        </w:rPr>
        <w:t xml:space="preserve"> from </w:t>
      </w:r>
      <w:r w:rsidR="00572B83">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Urban district mostly ask others for help</w:t>
      </w:r>
      <w:r w:rsidR="00093DF9" w:rsidRPr="00AE2331">
        <w:rPr>
          <w:rFonts w:ascii="Times New Roman" w:eastAsia="Times New Roman" w:hAnsi="Times New Roman" w:cs="Times New Roman"/>
          <w:sz w:val="24"/>
          <w:szCs w:val="24"/>
          <w:lang w:val="en-GB" w:eastAsia="en-GB"/>
        </w:rPr>
        <w:t xml:space="preserve"> </w:t>
      </w:r>
      <w:r w:rsidR="004173DF">
        <w:rPr>
          <w:rFonts w:ascii="Times New Roman" w:eastAsia="Times New Roman" w:hAnsi="Times New Roman" w:cs="Times New Roman"/>
          <w:sz w:val="24"/>
          <w:szCs w:val="24"/>
          <w:lang w:val="en-GB" w:eastAsia="en-GB"/>
        </w:rPr>
        <w:t>to</w:t>
      </w:r>
      <w:r w:rsidR="00093DF9" w:rsidRPr="00AE2331">
        <w:rPr>
          <w:rFonts w:ascii="Times New Roman" w:eastAsia="Times New Roman" w:hAnsi="Times New Roman" w:cs="Times New Roman"/>
          <w:sz w:val="24"/>
          <w:szCs w:val="24"/>
          <w:lang w:val="en-GB" w:eastAsia="en-GB"/>
        </w:rPr>
        <w:t xml:space="preserve"> understand clearly</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In </w:t>
      </w:r>
      <w:r w:rsidR="00572B83">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“A”</w:t>
      </w:r>
      <w:r w:rsidRPr="00AE2331">
        <w:rPr>
          <w:rFonts w:ascii="Times New Roman" w:eastAsia="Times New Roman" w:hAnsi="Times New Roman" w:cs="Times New Roman"/>
          <w:sz w:val="24"/>
          <w:szCs w:val="24"/>
          <w:lang w:val="en-GB" w:eastAsia="en-GB"/>
        </w:rPr>
        <w:t xml:space="preserve"> district, they call the contact number</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if available </w:t>
      </w:r>
      <w:r w:rsidR="00572B83">
        <w:rPr>
          <w:rFonts w:ascii="Times New Roman" w:eastAsia="Times New Roman" w:hAnsi="Times New Roman" w:cs="Times New Roman"/>
          <w:sz w:val="24"/>
          <w:szCs w:val="24"/>
          <w:lang w:val="en-GB" w:eastAsia="en-GB"/>
        </w:rPr>
        <w:t>on</w:t>
      </w:r>
      <w:r w:rsidRPr="00AE2331">
        <w:rPr>
          <w:rFonts w:ascii="Times New Roman" w:eastAsia="Times New Roman" w:hAnsi="Times New Roman" w:cs="Times New Roman"/>
          <w:sz w:val="24"/>
          <w:szCs w:val="24"/>
          <w:lang w:val="en-GB" w:eastAsia="en-GB"/>
        </w:rPr>
        <w:t xml:space="preserve"> </w:t>
      </w:r>
      <w:r w:rsidR="00572B83">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billboard</w:t>
      </w:r>
      <w:r w:rsidR="00572B83">
        <w:rPr>
          <w:rFonts w:ascii="Times New Roman" w:eastAsia="Times New Roman" w:hAnsi="Times New Roman" w:cs="Times New Roman"/>
          <w:sz w:val="24"/>
          <w:szCs w:val="24"/>
          <w:lang w:val="en-GB" w:eastAsia="en-GB"/>
        </w:rPr>
        <w:t>,</w:t>
      </w:r>
      <w:r w:rsidR="00093DF9" w:rsidRPr="00AE2331">
        <w:rPr>
          <w:rFonts w:ascii="Times New Roman" w:eastAsia="Times New Roman" w:hAnsi="Times New Roman" w:cs="Times New Roman"/>
          <w:sz w:val="24"/>
          <w:szCs w:val="24"/>
          <w:lang w:val="en-GB" w:eastAsia="en-GB"/>
        </w:rPr>
        <w:t xml:space="preserve"> for clarification</w:t>
      </w:r>
      <w:r w:rsidR="00572B83">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while </w:t>
      </w:r>
      <w:r w:rsidR="00572B83">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 often </w:t>
      </w:r>
      <w:r w:rsidR="00572B83">
        <w:rPr>
          <w:rFonts w:ascii="Times New Roman" w:eastAsia="Times New Roman" w:hAnsi="Times New Roman" w:cs="Times New Roman"/>
          <w:sz w:val="24"/>
          <w:szCs w:val="24"/>
          <w:lang w:val="en-GB" w:eastAsia="en-GB"/>
        </w:rPr>
        <w:t>ignores</w:t>
      </w:r>
      <w:r w:rsidRPr="00AE2331">
        <w:rPr>
          <w:rFonts w:ascii="Times New Roman" w:eastAsia="Times New Roman" w:hAnsi="Times New Roman" w:cs="Times New Roman"/>
          <w:sz w:val="24"/>
          <w:szCs w:val="24"/>
          <w:lang w:val="en-GB" w:eastAsia="en-GB"/>
        </w:rPr>
        <w:t xml:space="preserve"> </w:t>
      </w:r>
      <w:r w:rsidR="00572B83">
        <w:rPr>
          <w:rFonts w:ascii="Times New Roman" w:eastAsia="Times New Roman" w:hAnsi="Times New Roman" w:cs="Times New Roman"/>
          <w:sz w:val="24"/>
          <w:szCs w:val="24"/>
          <w:lang w:val="en-GB" w:eastAsia="en-GB"/>
        </w:rPr>
        <w:t xml:space="preserve">it </w:t>
      </w:r>
      <w:r w:rsidRPr="00AE2331">
        <w:rPr>
          <w:rFonts w:ascii="Times New Roman" w:eastAsia="Times New Roman" w:hAnsi="Times New Roman" w:cs="Times New Roman"/>
          <w:sz w:val="24"/>
          <w:szCs w:val="24"/>
          <w:lang w:val="en-GB" w:eastAsia="en-GB"/>
        </w:rPr>
        <w:t>due to time constraints.</w:t>
      </w:r>
    </w:p>
    <w:p w14:paraId="5EB0F1A8" w14:textId="2687034F" w:rsidR="001D579D" w:rsidRPr="00AE2331" w:rsidRDefault="0066150D"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lastRenderedPageBreak/>
        <w:t>In expectations from billboard content.</w:t>
      </w:r>
      <w:proofErr w:type="gramEnd"/>
      <w:r w:rsidRPr="00AE2331">
        <w:rPr>
          <w:rFonts w:ascii="Times New Roman" w:eastAsia="Times New Roman" w:hAnsi="Times New Roman" w:cs="Times New Roman"/>
          <w:sz w:val="24"/>
          <w:szCs w:val="24"/>
          <w:lang w:val="en-GB" w:eastAsia="en-GB"/>
        </w:rPr>
        <w:t xml:space="preserve"> Participants expected information on Real estate</w:t>
      </w:r>
      <w:r w:rsidR="001D579D" w:rsidRPr="00AE2331">
        <w:rPr>
          <w:rFonts w:ascii="Times New Roman" w:eastAsia="Times New Roman" w:hAnsi="Times New Roman" w:cs="Times New Roman"/>
          <w:sz w:val="24"/>
          <w:szCs w:val="24"/>
          <w:lang w:val="en-GB" w:eastAsia="en-GB"/>
        </w:rPr>
        <w:t>, financial services, telecommunication, education, travel, tourism, and local services. Others expected further information on food, drinks, construction materials</w:t>
      </w:r>
      <w:r w:rsidR="00F91C8B">
        <w:rPr>
          <w:rFonts w:ascii="Times New Roman" w:eastAsia="Times New Roman" w:hAnsi="Times New Roman" w:cs="Times New Roman"/>
          <w:sz w:val="24"/>
          <w:szCs w:val="24"/>
          <w:lang w:val="en-GB" w:eastAsia="en-GB"/>
        </w:rPr>
        <w:t>,</w:t>
      </w:r>
      <w:r w:rsidR="001D579D" w:rsidRPr="00AE2331">
        <w:rPr>
          <w:rFonts w:ascii="Times New Roman" w:eastAsia="Times New Roman" w:hAnsi="Times New Roman" w:cs="Times New Roman"/>
          <w:sz w:val="24"/>
          <w:szCs w:val="24"/>
          <w:lang w:val="en-GB" w:eastAsia="en-GB"/>
        </w:rPr>
        <w:t xml:space="preserve"> and clothes.</w:t>
      </w:r>
    </w:p>
    <w:p w14:paraId="6009E434" w14:textId="0336C56B" w:rsidR="00323252" w:rsidRPr="00AE2331" w:rsidRDefault="001D579D"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summary, </w:t>
      </w:r>
      <w:r w:rsidR="00F91C8B">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Urban district had the most positive outlook on billboard usefulness and clarity</w:t>
      </w:r>
      <w:r w:rsidR="00F91C8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but raised more safety concerns. In </w:t>
      </w:r>
      <w:r w:rsidR="005761EE">
        <w:rPr>
          <w:rFonts w:ascii="Times New Roman" w:eastAsia="Times New Roman" w:hAnsi="Times New Roman" w:cs="Times New Roman"/>
          <w:sz w:val="24"/>
          <w:szCs w:val="24"/>
          <w:lang w:val="en-GB" w:eastAsia="en-GB"/>
        </w:rPr>
        <w:t>West “A”</w:t>
      </w:r>
      <w:r w:rsidR="00A2449C">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valued strategic placement and visual appeal, with moderate concerns about language and content completeness. In </w:t>
      </w:r>
      <w:r w:rsidR="00F91C8B">
        <w:rPr>
          <w:rFonts w:ascii="Times New Roman" w:eastAsia="Times New Roman" w:hAnsi="Times New Roman" w:cs="Times New Roman"/>
          <w:sz w:val="24"/>
          <w:szCs w:val="24"/>
          <w:lang w:val="en-GB" w:eastAsia="en-GB"/>
        </w:rPr>
        <w:t xml:space="preserve">the </w:t>
      </w:r>
      <w:r w:rsidR="005761EE">
        <w:rPr>
          <w:rFonts w:ascii="Times New Roman" w:eastAsia="Times New Roman" w:hAnsi="Times New Roman" w:cs="Times New Roman"/>
          <w:sz w:val="24"/>
          <w:szCs w:val="24"/>
          <w:lang w:val="en-GB" w:eastAsia="en-GB"/>
        </w:rPr>
        <w:t>West “B”</w:t>
      </w:r>
      <w:r w:rsidRPr="00AE2331">
        <w:rPr>
          <w:rFonts w:ascii="Times New Roman" w:eastAsia="Times New Roman" w:hAnsi="Times New Roman" w:cs="Times New Roman"/>
          <w:sz w:val="24"/>
          <w:szCs w:val="24"/>
          <w:lang w:val="en-GB" w:eastAsia="en-GB"/>
        </w:rPr>
        <w:t xml:space="preserve"> district, respondents acknowledged billboards as informative but raised more issues with readability and message clarity.</w:t>
      </w:r>
    </w:p>
    <w:p w14:paraId="4EEEB367" w14:textId="3DF5CCD5" w:rsidR="00323252" w:rsidRPr="00C17E7E" w:rsidRDefault="00C17E7E" w:rsidP="005D46B5">
      <w:pPr>
        <w:pStyle w:val="Heading3"/>
        <w:spacing w:before="0" w:line="480" w:lineRule="auto"/>
        <w:jc w:val="both"/>
        <w:rPr>
          <w:rFonts w:ascii="Times New Roman" w:eastAsia="Calibri" w:hAnsi="Times New Roman" w:cs="Times New Roman"/>
          <w:b/>
          <w:color w:val="000000" w:themeColor="text1"/>
        </w:rPr>
      </w:pPr>
      <w:bookmarkStart w:id="244" w:name="_Toc204151602"/>
      <w:r w:rsidRPr="00C17E7E">
        <w:rPr>
          <w:rFonts w:ascii="Times New Roman" w:eastAsia="Calibri" w:hAnsi="Times New Roman" w:cs="Times New Roman"/>
          <w:b/>
          <w:color w:val="000000" w:themeColor="text1"/>
        </w:rPr>
        <w:t>6.</w:t>
      </w:r>
      <w:r w:rsidR="00766542">
        <w:rPr>
          <w:rFonts w:ascii="Times New Roman" w:eastAsia="Calibri" w:hAnsi="Times New Roman" w:cs="Times New Roman"/>
          <w:b/>
          <w:color w:val="000000" w:themeColor="text1"/>
        </w:rPr>
        <w:t>2</w:t>
      </w:r>
      <w:r w:rsidRPr="00C17E7E">
        <w:rPr>
          <w:rFonts w:ascii="Times New Roman" w:eastAsia="Calibri" w:hAnsi="Times New Roman" w:cs="Times New Roman"/>
          <w:b/>
          <w:color w:val="000000" w:themeColor="text1"/>
        </w:rPr>
        <w:t>.2</w:t>
      </w:r>
      <w:r w:rsidR="00DF598C" w:rsidRPr="00C17E7E">
        <w:rPr>
          <w:rFonts w:ascii="Times New Roman" w:eastAsia="Calibri" w:hAnsi="Times New Roman" w:cs="Times New Roman"/>
          <w:b/>
          <w:color w:val="000000" w:themeColor="text1"/>
        </w:rPr>
        <w:t xml:space="preserve"> </w:t>
      </w:r>
      <w:r w:rsidR="00A2449C">
        <w:rPr>
          <w:rStyle w:val="Heading3Char"/>
          <w:rFonts w:ascii="Times New Roman" w:hAnsi="Times New Roman" w:cs="Times New Roman"/>
          <w:b/>
          <w:color w:val="000000" w:themeColor="text1"/>
        </w:rPr>
        <w:t>Key Informants</w:t>
      </w:r>
      <w:r w:rsidR="00803985" w:rsidRPr="00C17E7E">
        <w:rPr>
          <w:rStyle w:val="Heading3Char"/>
          <w:rFonts w:ascii="Times New Roman" w:hAnsi="Times New Roman" w:cs="Times New Roman"/>
          <w:b/>
          <w:color w:val="000000" w:themeColor="text1"/>
        </w:rPr>
        <w:t xml:space="preserve"> Interview</w:t>
      </w:r>
      <w:r w:rsidR="00782338">
        <w:rPr>
          <w:rStyle w:val="Heading3Char"/>
          <w:rFonts w:ascii="Times New Roman" w:hAnsi="Times New Roman" w:cs="Times New Roman"/>
          <w:b/>
          <w:color w:val="000000" w:themeColor="text1"/>
        </w:rPr>
        <w:t xml:space="preserve"> for </w:t>
      </w:r>
      <w:r w:rsidR="00BF467D">
        <w:rPr>
          <w:rStyle w:val="Heading3Char"/>
          <w:rFonts w:ascii="Times New Roman" w:hAnsi="Times New Roman" w:cs="Times New Roman"/>
          <w:b/>
          <w:color w:val="000000" w:themeColor="text1"/>
        </w:rPr>
        <w:t>Business Owners</w:t>
      </w:r>
      <w:bookmarkEnd w:id="244"/>
    </w:p>
    <w:p w14:paraId="24791B53" w14:textId="732D6257" w:rsidR="00F638B8" w:rsidRPr="00AE2331" w:rsidRDefault="00F638B8"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Based on the </w:t>
      </w:r>
      <w:r w:rsidRPr="00AE2331">
        <w:rPr>
          <w:rFonts w:ascii="Times New Roman" w:eastAsia="Times New Roman" w:hAnsi="Times New Roman" w:cs="Times New Roman"/>
          <w:bCs/>
          <w:sz w:val="24"/>
          <w:szCs w:val="24"/>
          <w:lang w:val="en-GB" w:eastAsia="en-GB"/>
        </w:rPr>
        <w:t>Key Informant Interview (KII)</w:t>
      </w:r>
      <w:r w:rsidRPr="00AE2331">
        <w:rPr>
          <w:rFonts w:ascii="Times New Roman" w:eastAsia="Times New Roman" w:hAnsi="Times New Roman" w:cs="Times New Roman"/>
          <w:sz w:val="24"/>
          <w:szCs w:val="24"/>
          <w:lang w:val="en-GB" w:eastAsia="en-GB"/>
        </w:rPr>
        <w:t xml:space="preserve"> findings from four business stakeholders (FEZA</w:t>
      </w:r>
      <w:r w:rsidR="003A5D4E" w:rsidRPr="00AE2331">
        <w:rPr>
          <w:rFonts w:ascii="Times New Roman" w:eastAsia="Times New Roman" w:hAnsi="Times New Roman" w:cs="Times New Roman"/>
          <w:sz w:val="24"/>
          <w:szCs w:val="24"/>
          <w:lang w:val="en-GB" w:eastAsia="en-GB"/>
        </w:rPr>
        <w:t xml:space="preserve"> School Zanzibar</w:t>
      </w:r>
      <w:r w:rsidRPr="00AE2331">
        <w:rPr>
          <w:rFonts w:ascii="Times New Roman" w:eastAsia="Times New Roman" w:hAnsi="Times New Roman" w:cs="Times New Roman"/>
          <w:sz w:val="24"/>
          <w:szCs w:val="24"/>
          <w:lang w:val="en-GB" w:eastAsia="en-GB"/>
        </w:rPr>
        <w:t>, Z</w:t>
      </w:r>
      <w:r w:rsidR="003A5D4E" w:rsidRPr="00AE2331">
        <w:rPr>
          <w:rFonts w:ascii="Times New Roman" w:eastAsia="Times New Roman" w:hAnsi="Times New Roman" w:cs="Times New Roman"/>
          <w:sz w:val="24"/>
          <w:szCs w:val="24"/>
          <w:lang w:val="en-GB" w:eastAsia="en-GB"/>
        </w:rPr>
        <w:t xml:space="preserve">anzibar </w:t>
      </w:r>
      <w:r w:rsidRPr="00AE2331">
        <w:rPr>
          <w:rFonts w:ascii="Times New Roman" w:eastAsia="Times New Roman" w:hAnsi="Times New Roman" w:cs="Times New Roman"/>
          <w:sz w:val="24"/>
          <w:szCs w:val="24"/>
          <w:lang w:val="en-GB" w:eastAsia="en-GB"/>
        </w:rPr>
        <w:t>S</w:t>
      </w:r>
      <w:r w:rsidR="003A5D4E" w:rsidRPr="00AE2331">
        <w:rPr>
          <w:rFonts w:ascii="Times New Roman" w:eastAsia="Times New Roman" w:hAnsi="Times New Roman" w:cs="Times New Roman"/>
          <w:sz w:val="24"/>
          <w:szCs w:val="24"/>
          <w:lang w:val="en-GB" w:eastAsia="en-GB"/>
        </w:rPr>
        <w:t xml:space="preserve">chool of </w:t>
      </w:r>
      <w:r w:rsidRPr="00AE2331">
        <w:rPr>
          <w:rFonts w:ascii="Times New Roman" w:eastAsia="Times New Roman" w:hAnsi="Times New Roman" w:cs="Times New Roman"/>
          <w:sz w:val="24"/>
          <w:szCs w:val="24"/>
          <w:lang w:val="en-GB" w:eastAsia="en-GB"/>
        </w:rPr>
        <w:t>H</w:t>
      </w:r>
      <w:r w:rsidR="003A5D4E" w:rsidRPr="00AE2331">
        <w:rPr>
          <w:rFonts w:ascii="Times New Roman" w:eastAsia="Times New Roman" w:hAnsi="Times New Roman" w:cs="Times New Roman"/>
          <w:sz w:val="24"/>
          <w:szCs w:val="24"/>
          <w:lang w:val="en-GB" w:eastAsia="en-GB"/>
        </w:rPr>
        <w:t>ealth</w:t>
      </w:r>
      <w:r w:rsidRPr="00AE2331">
        <w:rPr>
          <w:rFonts w:ascii="Times New Roman" w:eastAsia="Times New Roman" w:hAnsi="Times New Roman" w:cs="Times New Roman"/>
          <w:sz w:val="24"/>
          <w:szCs w:val="24"/>
          <w:lang w:val="en-GB" w:eastAsia="en-GB"/>
        </w:rPr>
        <w:t>, I</w:t>
      </w:r>
      <w:r w:rsidR="003A5D4E" w:rsidRPr="00AE2331">
        <w:rPr>
          <w:rFonts w:ascii="Times New Roman" w:eastAsia="Times New Roman" w:hAnsi="Times New Roman" w:cs="Times New Roman"/>
          <w:sz w:val="24"/>
          <w:szCs w:val="24"/>
          <w:lang w:val="en-GB" w:eastAsia="en-GB"/>
        </w:rPr>
        <w:t xml:space="preserve">slands </w:t>
      </w:r>
      <w:r w:rsidRPr="00AE2331">
        <w:rPr>
          <w:rFonts w:ascii="Times New Roman" w:eastAsia="Times New Roman" w:hAnsi="Times New Roman" w:cs="Times New Roman"/>
          <w:sz w:val="24"/>
          <w:szCs w:val="24"/>
          <w:lang w:val="en-GB" w:eastAsia="en-GB"/>
        </w:rPr>
        <w:t>T</w:t>
      </w:r>
      <w:r w:rsidR="003A5D4E" w:rsidRPr="00AE2331">
        <w:rPr>
          <w:rFonts w:ascii="Times New Roman" w:eastAsia="Times New Roman" w:hAnsi="Times New Roman" w:cs="Times New Roman"/>
          <w:sz w:val="24"/>
          <w:szCs w:val="24"/>
          <w:lang w:val="en-GB" w:eastAsia="en-GB"/>
        </w:rPr>
        <w:t xml:space="preserve">ours and Travel, and </w:t>
      </w:r>
      <w:proofErr w:type="spellStart"/>
      <w:r w:rsidR="003A5D4E" w:rsidRPr="00AE2331">
        <w:rPr>
          <w:rFonts w:ascii="Times New Roman" w:eastAsia="Times New Roman" w:hAnsi="Times New Roman" w:cs="Times New Roman"/>
          <w:sz w:val="24"/>
          <w:szCs w:val="24"/>
          <w:lang w:val="en-GB" w:eastAsia="en-GB"/>
        </w:rPr>
        <w:t>Bopar</w:t>
      </w:r>
      <w:proofErr w:type="spellEnd"/>
      <w:r w:rsidR="003A5D4E" w:rsidRPr="00AE2331">
        <w:rPr>
          <w:rFonts w:ascii="Times New Roman" w:eastAsia="Times New Roman" w:hAnsi="Times New Roman" w:cs="Times New Roman"/>
          <w:sz w:val="24"/>
          <w:szCs w:val="24"/>
          <w:lang w:val="en-GB" w:eastAsia="en-GB"/>
        </w:rPr>
        <w:t xml:space="preserve"> Enterprises</w:t>
      </w:r>
      <w:r w:rsidRPr="00AE2331">
        <w:rPr>
          <w:rFonts w:ascii="Times New Roman" w:eastAsia="Times New Roman" w:hAnsi="Times New Roman" w:cs="Times New Roman"/>
          <w:sz w:val="24"/>
          <w:szCs w:val="24"/>
          <w:lang w:val="en-GB" w:eastAsia="en-GB"/>
        </w:rPr>
        <w:t>) in the Urban West Region of Unguja, here is a synthesized interpretation of their responses:</w:t>
      </w:r>
    </w:p>
    <w:p w14:paraId="1FA0AD79" w14:textId="06864C3E" w:rsidR="00F638B8" w:rsidRPr="00AE2331" w:rsidRDefault="00DA2DE3" w:rsidP="005D46B5">
      <w:pPr>
        <w:spacing w:after="0"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 xml:space="preserve">In </w:t>
      </w:r>
      <w:r w:rsidR="00BF467D">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frequency of billboard use.</w:t>
      </w:r>
      <w:proofErr w:type="gramEnd"/>
      <w:r w:rsidRPr="00AE2331">
        <w:rPr>
          <w:rFonts w:ascii="Times New Roman" w:eastAsia="Times New Roman" w:hAnsi="Times New Roman" w:cs="Times New Roman"/>
          <w:sz w:val="24"/>
          <w:szCs w:val="24"/>
          <w:lang w:val="en-GB" w:eastAsia="en-GB"/>
        </w:rPr>
        <w:t xml:space="preserve"> FEZA School Zanzibar places billboard advertisements periodically, aligned with admission periods and events like Book Fairs. Zanzibar School of Health advertises monthly to maintain visibility. Islands Travel and Tours follows a seasonal schedule tied to tourism events and festivals</w:t>
      </w:r>
      <w:r w:rsidR="00BF467D">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while </w:t>
      </w:r>
      <w:proofErr w:type="spellStart"/>
      <w:r w:rsidRPr="00AE2331">
        <w:rPr>
          <w:rFonts w:ascii="Times New Roman" w:eastAsia="Times New Roman" w:hAnsi="Times New Roman" w:cs="Times New Roman"/>
          <w:sz w:val="24"/>
          <w:szCs w:val="24"/>
          <w:lang w:val="en-GB" w:eastAsia="en-GB"/>
        </w:rPr>
        <w:t>Bopar</w:t>
      </w:r>
      <w:proofErr w:type="spellEnd"/>
      <w:r w:rsidRPr="00AE2331">
        <w:rPr>
          <w:rFonts w:ascii="Times New Roman" w:eastAsia="Times New Roman" w:hAnsi="Times New Roman" w:cs="Times New Roman"/>
          <w:sz w:val="24"/>
          <w:szCs w:val="24"/>
          <w:lang w:val="en-GB" w:eastAsia="en-GB"/>
        </w:rPr>
        <w:t xml:space="preserve"> Enterprises uses billboards when launching new pro</w:t>
      </w:r>
      <w:r w:rsidR="00317662" w:rsidRPr="00AE2331">
        <w:rPr>
          <w:rFonts w:ascii="Times New Roman" w:eastAsia="Times New Roman" w:hAnsi="Times New Roman" w:cs="Times New Roman"/>
          <w:sz w:val="24"/>
          <w:szCs w:val="24"/>
          <w:lang w:val="en-GB" w:eastAsia="en-GB"/>
        </w:rPr>
        <w:t xml:space="preserve">ducts or during festive seasons like </w:t>
      </w:r>
      <w:proofErr w:type="spellStart"/>
      <w:r w:rsidR="00317662" w:rsidRPr="00AE2331">
        <w:rPr>
          <w:rFonts w:ascii="Times New Roman" w:eastAsia="Times New Roman" w:hAnsi="Times New Roman" w:cs="Times New Roman"/>
          <w:sz w:val="24"/>
          <w:szCs w:val="24"/>
          <w:lang w:val="en-GB" w:eastAsia="en-GB"/>
        </w:rPr>
        <w:t>Ramadhan</w:t>
      </w:r>
      <w:proofErr w:type="spellEnd"/>
      <w:r w:rsidR="00317662" w:rsidRPr="00AE2331">
        <w:rPr>
          <w:rFonts w:ascii="Times New Roman" w:eastAsia="Times New Roman" w:hAnsi="Times New Roman" w:cs="Times New Roman"/>
          <w:sz w:val="24"/>
          <w:szCs w:val="24"/>
          <w:lang w:val="en-GB" w:eastAsia="en-GB"/>
        </w:rPr>
        <w:t xml:space="preserve"> or Eid. Based on these findings, </w:t>
      </w:r>
      <w:r w:rsidR="00BF467D">
        <w:rPr>
          <w:rFonts w:ascii="Times New Roman" w:eastAsia="Times New Roman" w:hAnsi="Times New Roman" w:cs="Times New Roman"/>
          <w:sz w:val="24"/>
          <w:szCs w:val="24"/>
          <w:lang w:val="en-GB" w:eastAsia="en-GB"/>
        </w:rPr>
        <w:t>billboard</w:t>
      </w:r>
      <w:r w:rsidR="00317662" w:rsidRPr="00AE2331">
        <w:rPr>
          <w:rFonts w:ascii="Times New Roman" w:eastAsia="Times New Roman" w:hAnsi="Times New Roman" w:cs="Times New Roman"/>
          <w:sz w:val="24"/>
          <w:szCs w:val="24"/>
          <w:lang w:val="en-GB" w:eastAsia="en-GB"/>
        </w:rPr>
        <w:t xml:space="preserve"> use is event-driven and strategically timed to align with peak business activities such as school enrolment, tourism spikes</w:t>
      </w:r>
      <w:r w:rsidR="00BF467D">
        <w:rPr>
          <w:rFonts w:ascii="Times New Roman" w:eastAsia="Times New Roman" w:hAnsi="Times New Roman" w:cs="Times New Roman"/>
          <w:sz w:val="24"/>
          <w:szCs w:val="24"/>
          <w:lang w:val="en-GB" w:eastAsia="en-GB"/>
        </w:rPr>
        <w:t>,</w:t>
      </w:r>
      <w:r w:rsidR="00317662" w:rsidRPr="00AE2331">
        <w:rPr>
          <w:rFonts w:ascii="Times New Roman" w:eastAsia="Times New Roman" w:hAnsi="Times New Roman" w:cs="Times New Roman"/>
          <w:sz w:val="24"/>
          <w:szCs w:val="24"/>
          <w:lang w:val="en-GB" w:eastAsia="en-GB"/>
        </w:rPr>
        <w:t xml:space="preserve"> or festive seasons.</w:t>
      </w:r>
    </w:p>
    <w:p w14:paraId="43D6788C" w14:textId="30D07B9B" w:rsidR="00317662" w:rsidRPr="00AE2331" w:rsidRDefault="00317662"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lastRenderedPageBreak/>
        <w:t>In satisfaction with billboard locations.</w:t>
      </w:r>
      <w:proofErr w:type="gramEnd"/>
      <w:r w:rsidRPr="00AE2331">
        <w:rPr>
          <w:rFonts w:ascii="Times New Roman" w:eastAsia="Times New Roman" w:hAnsi="Times New Roman" w:cs="Times New Roman"/>
          <w:sz w:val="24"/>
          <w:szCs w:val="24"/>
          <w:lang w:val="en-GB" w:eastAsia="en-GB"/>
        </w:rPr>
        <w:t xml:space="preserve"> All participants expressed satisfaction with billboard locations, highlighting </w:t>
      </w:r>
      <w:r w:rsidR="004173DF">
        <w:rPr>
          <w:rFonts w:ascii="Times New Roman" w:eastAsia="Times New Roman" w:hAnsi="Times New Roman" w:cs="Times New Roman"/>
          <w:sz w:val="24"/>
          <w:szCs w:val="24"/>
          <w:lang w:val="en-GB" w:eastAsia="en-GB"/>
        </w:rPr>
        <w:t>high-visibility</w:t>
      </w:r>
      <w:r w:rsidRPr="00AE2331">
        <w:rPr>
          <w:rFonts w:ascii="Times New Roman" w:eastAsia="Times New Roman" w:hAnsi="Times New Roman" w:cs="Times New Roman"/>
          <w:sz w:val="24"/>
          <w:szCs w:val="24"/>
          <w:lang w:val="en-GB" w:eastAsia="en-GB"/>
        </w:rPr>
        <w:t xml:space="preserve"> areas</w:t>
      </w:r>
      <w:r w:rsidR="00F91C8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especially near highways and public spaces, strategic placement for target audience exposure</w:t>
      </w:r>
      <w:r w:rsidR="00BF467D">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and continuous evaluation and improvement of locations. Based on these findings, businesses are largely content with current billboard placements and view visibility as a key factor in their marketing success.</w:t>
      </w:r>
    </w:p>
    <w:p w14:paraId="2045966D" w14:textId="229298A8" w:rsidR="00F638B8" w:rsidRPr="003F7D28" w:rsidRDefault="00317662"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 xml:space="preserve">In </w:t>
      </w:r>
      <w:r w:rsidR="00BF467D">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promotion of their products and services.</w:t>
      </w:r>
      <w:proofErr w:type="gramEnd"/>
      <w:r w:rsidRPr="00AE2331">
        <w:rPr>
          <w:rFonts w:ascii="Times New Roman" w:eastAsia="Times New Roman" w:hAnsi="Times New Roman" w:cs="Times New Roman"/>
          <w:sz w:val="24"/>
          <w:szCs w:val="24"/>
          <w:lang w:val="en-GB" w:eastAsia="en-GB"/>
        </w:rPr>
        <w:t xml:space="preserve"> FEZA School Zanzibar and Zanzibar School of Health promote academic and educational services. Islands Travel and Tours focuses on tourism-related offerings like flights, tours, and hotel bookings</w:t>
      </w:r>
      <w:r w:rsidR="00F91C8B">
        <w:rPr>
          <w:rFonts w:ascii="Times New Roman" w:eastAsia="Times New Roman" w:hAnsi="Times New Roman" w:cs="Times New Roman"/>
          <w:sz w:val="24"/>
          <w:szCs w:val="24"/>
          <w:lang w:val="en-GB" w:eastAsia="en-GB"/>
        </w:rPr>
        <w:t>,</w:t>
      </w:r>
      <w:r w:rsidR="00093DF9" w:rsidRPr="00AE2331">
        <w:rPr>
          <w:rFonts w:ascii="Times New Roman" w:eastAsia="Times New Roman" w:hAnsi="Times New Roman" w:cs="Times New Roman"/>
          <w:sz w:val="24"/>
          <w:szCs w:val="24"/>
          <w:lang w:val="en-GB" w:eastAsia="en-GB"/>
        </w:rPr>
        <w:t xml:space="preserve"> while </w:t>
      </w:r>
      <w:proofErr w:type="spellStart"/>
      <w:r w:rsidR="00093DF9" w:rsidRPr="00AE2331">
        <w:rPr>
          <w:rFonts w:ascii="Times New Roman" w:eastAsia="Times New Roman" w:hAnsi="Times New Roman" w:cs="Times New Roman"/>
          <w:sz w:val="24"/>
          <w:szCs w:val="24"/>
          <w:lang w:val="en-GB" w:eastAsia="en-GB"/>
        </w:rPr>
        <w:t>Bopar</w:t>
      </w:r>
      <w:proofErr w:type="spellEnd"/>
      <w:r w:rsidR="00093DF9" w:rsidRPr="00AE2331">
        <w:rPr>
          <w:rFonts w:ascii="Times New Roman" w:eastAsia="Times New Roman" w:hAnsi="Times New Roman" w:cs="Times New Roman"/>
          <w:sz w:val="24"/>
          <w:szCs w:val="24"/>
          <w:lang w:val="en-GB" w:eastAsia="en-GB"/>
        </w:rPr>
        <w:t xml:space="preserve"> Enterprises advertises consumer goods like food, drinks, and household products. </w:t>
      </w:r>
      <w:r w:rsidR="00F91C8B">
        <w:rPr>
          <w:rFonts w:ascii="Times New Roman" w:eastAsia="Times New Roman" w:hAnsi="Times New Roman" w:cs="Times New Roman"/>
          <w:sz w:val="24"/>
          <w:szCs w:val="24"/>
          <w:lang w:val="en-GB" w:eastAsia="en-GB"/>
        </w:rPr>
        <w:t>The interpretation</w:t>
      </w:r>
      <w:r w:rsidR="00093DF9" w:rsidRPr="00AE2331">
        <w:rPr>
          <w:rFonts w:ascii="Times New Roman" w:eastAsia="Times New Roman" w:hAnsi="Times New Roman" w:cs="Times New Roman"/>
          <w:sz w:val="24"/>
          <w:szCs w:val="24"/>
          <w:lang w:val="en-GB" w:eastAsia="en-GB"/>
        </w:rPr>
        <w:t xml:space="preserve"> of these findings </w:t>
      </w:r>
      <w:r w:rsidR="00BF467D">
        <w:rPr>
          <w:rFonts w:ascii="Times New Roman" w:eastAsia="Times New Roman" w:hAnsi="Times New Roman" w:cs="Times New Roman"/>
          <w:sz w:val="24"/>
          <w:szCs w:val="24"/>
          <w:lang w:val="en-GB" w:eastAsia="en-GB"/>
        </w:rPr>
        <w:t>is</w:t>
      </w:r>
      <w:r w:rsidR="00093DF9" w:rsidRPr="00AE2331">
        <w:rPr>
          <w:rFonts w:ascii="Times New Roman" w:eastAsia="Times New Roman" w:hAnsi="Times New Roman" w:cs="Times New Roman"/>
          <w:sz w:val="24"/>
          <w:szCs w:val="24"/>
          <w:lang w:val="en-GB" w:eastAsia="en-GB"/>
        </w:rPr>
        <w:t xml:space="preserve"> </w:t>
      </w:r>
      <w:r w:rsidR="00BF467D">
        <w:rPr>
          <w:rFonts w:ascii="Times New Roman" w:eastAsia="Times New Roman" w:hAnsi="Times New Roman" w:cs="Times New Roman"/>
          <w:sz w:val="24"/>
          <w:szCs w:val="24"/>
          <w:lang w:val="en-GB" w:eastAsia="en-GB"/>
        </w:rPr>
        <w:t xml:space="preserve">that </w:t>
      </w:r>
      <w:r w:rsidR="00093DF9" w:rsidRPr="00AE2331">
        <w:rPr>
          <w:rFonts w:ascii="Times New Roman" w:eastAsia="Times New Roman" w:hAnsi="Times New Roman" w:cs="Times New Roman"/>
          <w:sz w:val="24"/>
          <w:szCs w:val="24"/>
          <w:lang w:val="en-GB" w:eastAsia="en-GB"/>
        </w:rPr>
        <w:t>billboard advertising serves a diverse range of sectors, from education and tourism to retail. It is used to highlight both services and tangible products.</w:t>
      </w:r>
    </w:p>
    <w:p w14:paraId="4A501CC8" w14:textId="61E26456" w:rsidR="008C0A36" w:rsidRPr="00AE2331" w:rsidRDefault="00093DF9"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bCs/>
          <w:sz w:val="24"/>
          <w:szCs w:val="24"/>
          <w:lang w:val="en-GB" w:eastAsia="en-GB"/>
        </w:rPr>
        <w:t>In monitoring frequency.</w:t>
      </w:r>
      <w:proofErr w:type="gramEnd"/>
      <w:r w:rsidRPr="00AE2331">
        <w:rPr>
          <w:rFonts w:ascii="Times New Roman" w:eastAsia="Times New Roman" w:hAnsi="Times New Roman" w:cs="Times New Roman"/>
          <w:bCs/>
          <w:sz w:val="24"/>
          <w:szCs w:val="24"/>
          <w:lang w:val="en-GB" w:eastAsia="en-GB"/>
        </w:rPr>
        <w:t xml:space="preserve"> All informants</w:t>
      </w:r>
      <w:r w:rsidR="0088231C" w:rsidRPr="00AE2331">
        <w:rPr>
          <w:rFonts w:ascii="Times New Roman" w:eastAsia="Times New Roman" w:hAnsi="Times New Roman" w:cs="Times New Roman"/>
          <w:bCs/>
          <w:sz w:val="24"/>
          <w:szCs w:val="24"/>
          <w:lang w:val="en-GB" w:eastAsia="en-GB"/>
        </w:rPr>
        <w:t xml:space="preserve"> reported regular monitoring of their billboards. They use methods </w:t>
      </w:r>
      <w:r w:rsidR="00BF467D">
        <w:rPr>
          <w:rFonts w:ascii="Times New Roman" w:eastAsia="Times New Roman" w:hAnsi="Times New Roman" w:cs="Times New Roman"/>
          <w:bCs/>
          <w:sz w:val="24"/>
          <w:szCs w:val="24"/>
          <w:lang w:val="en-GB" w:eastAsia="en-GB"/>
        </w:rPr>
        <w:t xml:space="preserve">that </w:t>
      </w:r>
      <w:r w:rsidR="0088231C" w:rsidRPr="00AE2331">
        <w:rPr>
          <w:rFonts w:ascii="Times New Roman" w:eastAsia="Times New Roman" w:hAnsi="Times New Roman" w:cs="Times New Roman"/>
          <w:bCs/>
          <w:sz w:val="24"/>
          <w:szCs w:val="24"/>
          <w:lang w:val="en-GB" w:eastAsia="en-GB"/>
        </w:rPr>
        <w:t xml:space="preserve">include site visits, phone calls to service providers, and digital </w:t>
      </w:r>
      <w:r w:rsidR="008C0A36" w:rsidRPr="00AE2331">
        <w:rPr>
          <w:rFonts w:ascii="Times New Roman" w:eastAsia="Times New Roman" w:hAnsi="Times New Roman" w:cs="Times New Roman"/>
          <w:bCs/>
          <w:sz w:val="24"/>
          <w:szCs w:val="24"/>
          <w:lang w:val="en-GB" w:eastAsia="en-GB"/>
        </w:rPr>
        <w:t>billboard checks</w:t>
      </w:r>
      <w:r w:rsidR="00BF467D">
        <w:rPr>
          <w:rFonts w:ascii="Times New Roman" w:eastAsia="Times New Roman" w:hAnsi="Times New Roman" w:cs="Times New Roman"/>
          <w:bCs/>
          <w:sz w:val="24"/>
          <w:szCs w:val="24"/>
          <w:lang w:val="en-GB" w:eastAsia="en-GB"/>
        </w:rPr>
        <w:t>,</w:t>
      </w:r>
      <w:r w:rsidR="008C0A36" w:rsidRPr="00AE2331">
        <w:rPr>
          <w:rFonts w:ascii="Times New Roman" w:eastAsia="Times New Roman" w:hAnsi="Times New Roman" w:cs="Times New Roman"/>
          <w:bCs/>
          <w:sz w:val="24"/>
          <w:szCs w:val="24"/>
          <w:lang w:val="en-GB" w:eastAsia="en-GB"/>
        </w:rPr>
        <w:t xml:space="preserve"> especially for compliance with contracts. Based on </w:t>
      </w:r>
      <w:r w:rsidR="00F91C8B">
        <w:rPr>
          <w:rFonts w:ascii="Times New Roman" w:eastAsia="Times New Roman" w:hAnsi="Times New Roman" w:cs="Times New Roman"/>
          <w:bCs/>
          <w:sz w:val="24"/>
          <w:szCs w:val="24"/>
          <w:lang w:val="en-GB" w:eastAsia="en-GB"/>
        </w:rPr>
        <w:t>these findings</w:t>
      </w:r>
      <w:r w:rsidR="00ED210B">
        <w:rPr>
          <w:rFonts w:ascii="Times New Roman" w:eastAsia="Times New Roman" w:hAnsi="Times New Roman" w:cs="Times New Roman"/>
          <w:bCs/>
          <w:sz w:val="24"/>
          <w:szCs w:val="24"/>
          <w:lang w:val="en-GB" w:eastAsia="en-GB"/>
        </w:rPr>
        <w:t>,</w:t>
      </w:r>
      <w:r w:rsidR="008C0A36" w:rsidRPr="00AE2331">
        <w:rPr>
          <w:rFonts w:ascii="Times New Roman" w:eastAsia="Times New Roman" w:hAnsi="Times New Roman" w:cs="Times New Roman"/>
          <w:bCs/>
          <w:sz w:val="24"/>
          <w:szCs w:val="24"/>
          <w:lang w:val="en-GB" w:eastAsia="en-GB"/>
        </w:rPr>
        <w:t xml:space="preserve"> advertisers are proactive in ensuring billboard effectiveness, with frequent oversight to maintain quality, relevance, and accuracy.</w:t>
      </w:r>
    </w:p>
    <w:p w14:paraId="6EF975E6" w14:textId="2DA67136" w:rsidR="00972988" w:rsidRPr="00AE2331" w:rsidRDefault="000062E8"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In perceived success.</w:t>
      </w:r>
      <w:proofErr w:type="gramEnd"/>
      <w:r w:rsidRPr="00AE2331">
        <w:rPr>
          <w:rFonts w:ascii="Times New Roman" w:eastAsia="Times New Roman" w:hAnsi="Times New Roman" w:cs="Times New Roman"/>
          <w:sz w:val="24"/>
          <w:szCs w:val="24"/>
          <w:lang w:val="en-GB" w:eastAsia="en-GB"/>
        </w:rPr>
        <w:t xml:space="preserve"> All informants reported positive outcomes, including increased brand recognition and enrolment reported by FEZA School Zanzibar and Zanzibar School of Health. Growth in tourism services </w:t>
      </w:r>
      <w:r w:rsidR="00F91C8B">
        <w:rPr>
          <w:rFonts w:ascii="Times New Roman" w:eastAsia="Times New Roman" w:hAnsi="Times New Roman" w:cs="Times New Roman"/>
          <w:sz w:val="24"/>
          <w:szCs w:val="24"/>
          <w:lang w:val="en-GB" w:eastAsia="en-GB"/>
        </w:rPr>
        <w:t xml:space="preserve">is </w:t>
      </w:r>
      <w:r w:rsidRPr="00AE2331">
        <w:rPr>
          <w:rFonts w:ascii="Times New Roman" w:eastAsia="Times New Roman" w:hAnsi="Times New Roman" w:cs="Times New Roman"/>
          <w:sz w:val="24"/>
          <w:szCs w:val="24"/>
          <w:lang w:val="en-GB" w:eastAsia="en-GB"/>
        </w:rPr>
        <w:t>reported by Islands Travel and Tours</w:t>
      </w:r>
      <w:r w:rsidR="00F91C8B">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as well as higher sales and profit margins reported by </w:t>
      </w:r>
      <w:proofErr w:type="spellStart"/>
      <w:r w:rsidRPr="00AE2331">
        <w:rPr>
          <w:rFonts w:ascii="Times New Roman" w:eastAsia="Times New Roman" w:hAnsi="Times New Roman" w:cs="Times New Roman"/>
          <w:sz w:val="24"/>
          <w:szCs w:val="24"/>
          <w:lang w:val="en-GB" w:eastAsia="en-GB"/>
        </w:rPr>
        <w:t>Bopar</w:t>
      </w:r>
      <w:proofErr w:type="spellEnd"/>
      <w:r w:rsidRPr="00AE2331">
        <w:rPr>
          <w:rFonts w:ascii="Times New Roman" w:eastAsia="Times New Roman" w:hAnsi="Times New Roman" w:cs="Times New Roman"/>
          <w:sz w:val="24"/>
          <w:szCs w:val="24"/>
          <w:lang w:val="en-GB" w:eastAsia="en-GB"/>
        </w:rPr>
        <w:t xml:space="preserve"> Enterprises. Based on these findings, Businesses consider billboard advertising a successful </w:t>
      </w:r>
      <w:r w:rsidRPr="00AE2331">
        <w:rPr>
          <w:rFonts w:ascii="Times New Roman" w:eastAsia="Times New Roman" w:hAnsi="Times New Roman" w:cs="Times New Roman"/>
          <w:sz w:val="24"/>
          <w:szCs w:val="24"/>
          <w:lang w:val="en-GB" w:eastAsia="en-GB"/>
        </w:rPr>
        <w:lastRenderedPageBreak/>
        <w:t>investment, attributing increased customer engagement, awareness, and revenue directly to their campaigns.</w:t>
      </w:r>
    </w:p>
    <w:p w14:paraId="126ACA57" w14:textId="281B7225" w:rsidR="006A3F3F" w:rsidRPr="00AE2331" w:rsidRDefault="000062E8"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 xml:space="preserve">In </w:t>
      </w:r>
      <w:r w:rsidR="00F91C8B">
        <w:rPr>
          <w:rFonts w:ascii="Times New Roman" w:eastAsia="Times New Roman" w:hAnsi="Times New Roman" w:cs="Times New Roman"/>
          <w:sz w:val="24"/>
          <w:szCs w:val="24"/>
          <w:lang w:val="en-GB" w:eastAsia="en-GB"/>
        </w:rPr>
        <w:t>conclusion</w:t>
      </w:r>
      <w:r w:rsidRPr="00AE2331">
        <w:rPr>
          <w:rFonts w:ascii="Times New Roman" w:eastAsia="Times New Roman" w:hAnsi="Times New Roman" w:cs="Times New Roman"/>
          <w:sz w:val="24"/>
          <w:szCs w:val="24"/>
          <w:lang w:val="en-GB" w:eastAsia="en-GB"/>
        </w:rPr>
        <w:t>, Billboards are valued as strategic tools for reaching specific target groups</w:t>
      </w:r>
      <w:r w:rsidR="001C705D" w:rsidRPr="00AE2331">
        <w:rPr>
          <w:rFonts w:ascii="Times New Roman" w:eastAsia="Times New Roman" w:hAnsi="Times New Roman" w:cs="Times New Roman"/>
          <w:sz w:val="24"/>
          <w:szCs w:val="24"/>
          <w:lang w:val="en-GB" w:eastAsia="en-GB"/>
        </w:rPr>
        <w:t xml:space="preserve"> </w:t>
      </w:r>
      <w:r w:rsidR="00972988" w:rsidRPr="00AE2331">
        <w:rPr>
          <w:rFonts w:ascii="Times New Roman" w:eastAsia="Times New Roman" w:hAnsi="Times New Roman" w:cs="Times New Roman"/>
          <w:sz w:val="24"/>
          <w:szCs w:val="24"/>
          <w:lang w:val="en-GB" w:eastAsia="en-GB"/>
        </w:rPr>
        <w:t xml:space="preserve">such as </w:t>
      </w:r>
      <w:r w:rsidR="001C705D" w:rsidRPr="00AE2331">
        <w:rPr>
          <w:rFonts w:ascii="Times New Roman" w:eastAsia="Times New Roman" w:hAnsi="Times New Roman" w:cs="Times New Roman"/>
          <w:sz w:val="24"/>
          <w:szCs w:val="24"/>
          <w:lang w:val="en-GB" w:eastAsia="en-GB"/>
        </w:rPr>
        <w:t>students, tourists</w:t>
      </w:r>
      <w:r w:rsidR="00F91C8B">
        <w:rPr>
          <w:rFonts w:ascii="Times New Roman" w:eastAsia="Times New Roman" w:hAnsi="Times New Roman" w:cs="Times New Roman"/>
          <w:sz w:val="24"/>
          <w:szCs w:val="24"/>
          <w:lang w:val="en-GB" w:eastAsia="en-GB"/>
        </w:rPr>
        <w:t>,</w:t>
      </w:r>
      <w:r w:rsidR="001C705D" w:rsidRPr="00AE2331">
        <w:rPr>
          <w:rFonts w:ascii="Times New Roman" w:eastAsia="Times New Roman" w:hAnsi="Times New Roman" w:cs="Times New Roman"/>
          <w:sz w:val="24"/>
          <w:szCs w:val="24"/>
          <w:lang w:val="en-GB" w:eastAsia="en-GB"/>
        </w:rPr>
        <w:t xml:space="preserve"> and consumers.</w:t>
      </w:r>
      <w:r w:rsidR="00FB5A4C" w:rsidRPr="00AE2331">
        <w:rPr>
          <w:rFonts w:ascii="Times New Roman" w:eastAsia="Times New Roman" w:hAnsi="Times New Roman" w:cs="Times New Roman"/>
          <w:sz w:val="24"/>
          <w:szCs w:val="24"/>
          <w:lang w:val="en-GB" w:eastAsia="en-GB"/>
        </w:rPr>
        <w:t xml:space="preserve"> </w:t>
      </w:r>
      <w:r w:rsidR="001C705D" w:rsidRPr="00AE2331">
        <w:rPr>
          <w:rFonts w:ascii="Times New Roman" w:eastAsia="Times New Roman" w:hAnsi="Times New Roman" w:cs="Times New Roman"/>
          <w:sz w:val="24"/>
          <w:szCs w:val="24"/>
          <w:lang w:val="en-GB" w:eastAsia="en-GB"/>
        </w:rPr>
        <w:t>Seasonal/event-based timing enhances advertising impact</w:t>
      </w:r>
      <w:r w:rsidR="00FB5A4C" w:rsidRPr="00AE2331">
        <w:rPr>
          <w:rFonts w:ascii="Times New Roman" w:eastAsia="Times New Roman" w:hAnsi="Times New Roman" w:cs="Times New Roman"/>
          <w:sz w:val="24"/>
          <w:szCs w:val="24"/>
          <w:lang w:val="en-GB" w:eastAsia="en-GB"/>
        </w:rPr>
        <w:t xml:space="preserve"> through </w:t>
      </w:r>
      <w:r w:rsidR="00F91C8B">
        <w:rPr>
          <w:rFonts w:ascii="Times New Roman" w:eastAsia="Times New Roman" w:hAnsi="Times New Roman" w:cs="Times New Roman"/>
          <w:sz w:val="24"/>
          <w:szCs w:val="24"/>
          <w:lang w:val="en-GB" w:eastAsia="en-GB"/>
        </w:rPr>
        <w:t xml:space="preserve">the </w:t>
      </w:r>
      <w:r w:rsidR="00FB5A4C" w:rsidRPr="00AE2331">
        <w:rPr>
          <w:rFonts w:ascii="Times New Roman" w:eastAsia="Times New Roman" w:hAnsi="Times New Roman" w:cs="Times New Roman"/>
          <w:sz w:val="24"/>
          <w:szCs w:val="24"/>
          <w:lang w:val="en-GB" w:eastAsia="en-GB"/>
        </w:rPr>
        <w:t>billboard</w:t>
      </w:r>
      <w:r w:rsidR="001C705D" w:rsidRPr="00AE2331">
        <w:rPr>
          <w:rFonts w:ascii="Times New Roman" w:eastAsia="Times New Roman" w:hAnsi="Times New Roman" w:cs="Times New Roman"/>
          <w:sz w:val="24"/>
          <w:szCs w:val="24"/>
          <w:lang w:val="en-GB" w:eastAsia="en-GB"/>
        </w:rPr>
        <w:t>. Consistent monitoring and placement in high-traffic locations are crucial to success. Tangible business benefits such as higher sales and enrolment were commonly cited.</w:t>
      </w:r>
    </w:p>
    <w:p w14:paraId="7EC83003" w14:textId="589825E7" w:rsidR="00DF598C" w:rsidRPr="00C17E7E" w:rsidRDefault="00856C10" w:rsidP="005D46B5">
      <w:pPr>
        <w:pStyle w:val="Heading3"/>
        <w:spacing w:before="0" w:line="480" w:lineRule="auto"/>
        <w:jc w:val="both"/>
        <w:rPr>
          <w:rFonts w:ascii="Times New Roman" w:eastAsia="Calibri" w:hAnsi="Times New Roman" w:cs="Times New Roman"/>
          <w:b/>
          <w:color w:val="000000" w:themeColor="text1"/>
        </w:rPr>
      </w:pPr>
      <w:r w:rsidRPr="00C17E7E">
        <w:rPr>
          <w:rFonts w:ascii="Times New Roman" w:eastAsia="Times New Roman" w:hAnsi="Times New Roman" w:cs="Times New Roman"/>
          <w:b/>
          <w:color w:val="000000" w:themeColor="text1"/>
          <w:lang w:val="en-GB" w:eastAsia="en-GB"/>
        </w:rPr>
        <w:t xml:space="preserve"> </w:t>
      </w:r>
      <w:bookmarkStart w:id="245" w:name="_Toc204151603"/>
      <w:r w:rsidR="00C17E7E">
        <w:rPr>
          <w:rFonts w:ascii="Times New Roman" w:eastAsia="Calibri" w:hAnsi="Times New Roman" w:cs="Times New Roman"/>
          <w:b/>
          <w:color w:val="000000" w:themeColor="text1"/>
        </w:rPr>
        <w:t>6.</w:t>
      </w:r>
      <w:r w:rsidR="007D3AC5">
        <w:rPr>
          <w:rFonts w:ascii="Times New Roman" w:eastAsia="Calibri" w:hAnsi="Times New Roman" w:cs="Times New Roman"/>
          <w:b/>
          <w:color w:val="000000" w:themeColor="text1"/>
        </w:rPr>
        <w:t>2</w:t>
      </w:r>
      <w:r w:rsidR="00C17E7E">
        <w:rPr>
          <w:rFonts w:ascii="Times New Roman" w:eastAsia="Calibri" w:hAnsi="Times New Roman" w:cs="Times New Roman"/>
          <w:b/>
          <w:color w:val="000000" w:themeColor="text1"/>
        </w:rPr>
        <w:t xml:space="preserve">.3 </w:t>
      </w:r>
      <w:r w:rsidR="00DF598C" w:rsidRPr="00C17E7E">
        <w:rPr>
          <w:rFonts w:ascii="Times New Roman" w:eastAsia="Calibri" w:hAnsi="Times New Roman" w:cs="Times New Roman"/>
          <w:b/>
          <w:color w:val="000000" w:themeColor="text1"/>
        </w:rPr>
        <w:t>Key Informants Interview</w:t>
      </w:r>
      <w:r w:rsidR="00033A38">
        <w:rPr>
          <w:rFonts w:ascii="Times New Roman" w:eastAsia="Calibri" w:hAnsi="Times New Roman" w:cs="Times New Roman"/>
          <w:b/>
          <w:color w:val="000000" w:themeColor="text1"/>
        </w:rPr>
        <w:t xml:space="preserve"> for </w:t>
      </w:r>
      <w:r w:rsidR="00F91C8B">
        <w:rPr>
          <w:rFonts w:ascii="Times New Roman" w:eastAsia="Calibri" w:hAnsi="Times New Roman" w:cs="Times New Roman"/>
          <w:b/>
          <w:color w:val="000000" w:themeColor="text1"/>
        </w:rPr>
        <w:t xml:space="preserve">the </w:t>
      </w:r>
      <w:r w:rsidR="00033A38">
        <w:rPr>
          <w:rFonts w:ascii="Times New Roman" w:eastAsia="Calibri" w:hAnsi="Times New Roman" w:cs="Times New Roman"/>
          <w:b/>
          <w:color w:val="000000" w:themeColor="text1"/>
        </w:rPr>
        <w:t>billboard service provider</w:t>
      </w:r>
      <w:bookmarkEnd w:id="245"/>
    </w:p>
    <w:p w14:paraId="24B0C3E5" w14:textId="74CBA71E" w:rsidR="0089635D" w:rsidRPr="00AE2331" w:rsidRDefault="0089635D" w:rsidP="00BF1B3F">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Here are the major findings of the Key Informant Interview conducted with </w:t>
      </w:r>
      <w:proofErr w:type="spellStart"/>
      <w:r w:rsidRPr="00AE2331">
        <w:rPr>
          <w:rFonts w:ascii="Times New Roman" w:eastAsia="Calibri" w:hAnsi="Times New Roman" w:cs="Times New Roman"/>
          <w:sz w:val="24"/>
          <w:szCs w:val="24"/>
        </w:rPr>
        <w:t>Mozeti</w:t>
      </w:r>
      <w:proofErr w:type="spellEnd"/>
      <w:r w:rsidRPr="00AE2331">
        <w:rPr>
          <w:rFonts w:ascii="Times New Roman" w:eastAsia="Calibri" w:hAnsi="Times New Roman" w:cs="Times New Roman"/>
          <w:sz w:val="24"/>
          <w:szCs w:val="24"/>
        </w:rPr>
        <w:t xml:space="preserve"> Company Limited</w:t>
      </w:r>
      <w:r w:rsidR="000D022C">
        <w:rPr>
          <w:rFonts w:ascii="Times New Roman" w:eastAsia="Calibri" w:hAnsi="Times New Roman" w:cs="Times New Roman"/>
          <w:sz w:val="24"/>
          <w:szCs w:val="24"/>
        </w:rPr>
        <w:t>,</w:t>
      </w:r>
      <w:r w:rsidRPr="00AE2331">
        <w:rPr>
          <w:rFonts w:ascii="Times New Roman" w:eastAsia="Calibri" w:hAnsi="Times New Roman" w:cs="Times New Roman"/>
          <w:sz w:val="24"/>
          <w:szCs w:val="24"/>
        </w:rPr>
        <w:t xml:space="preserve"> </w:t>
      </w:r>
      <w:r w:rsidR="0050618F" w:rsidRPr="00AE2331">
        <w:rPr>
          <w:rFonts w:ascii="Times New Roman" w:eastAsia="Calibri" w:hAnsi="Times New Roman" w:cs="Times New Roman"/>
          <w:sz w:val="24"/>
          <w:szCs w:val="24"/>
        </w:rPr>
        <w:t xml:space="preserve">which is </w:t>
      </w:r>
      <w:r w:rsidRPr="00AE2331">
        <w:rPr>
          <w:rFonts w:ascii="Times New Roman" w:eastAsia="Calibri" w:hAnsi="Times New Roman" w:cs="Times New Roman"/>
          <w:sz w:val="24"/>
          <w:szCs w:val="24"/>
        </w:rPr>
        <w:t>a billboard service provider in Zanzibar:</w:t>
      </w:r>
    </w:p>
    <w:p w14:paraId="1312B66C" w14:textId="592F0164" w:rsidR="00114E10" w:rsidRPr="00AE2331" w:rsidRDefault="00114E10" w:rsidP="00BF1B3F">
      <w:pPr>
        <w:spacing w:line="480" w:lineRule="auto"/>
        <w:jc w:val="both"/>
        <w:rPr>
          <w:rFonts w:ascii="Times New Roman" w:eastAsia="Calibri" w:hAnsi="Times New Roman" w:cs="Times New Roman"/>
          <w:sz w:val="24"/>
          <w:szCs w:val="24"/>
        </w:rPr>
      </w:pPr>
      <w:proofErr w:type="gramStart"/>
      <w:r w:rsidRPr="00AE2331">
        <w:rPr>
          <w:rFonts w:ascii="Times New Roman" w:eastAsia="Calibri" w:hAnsi="Times New Roman" w:cs="Times New Roman"/>
          <w:sz w:val="24"/>
          <w:szCs w:val="24"/>
        </w:rPr>
        <w:t>In business history and development.</w:t>
      </w:r>
      <w:proofErr w:type="gramEnd"/>
      <w:r w:rsidRPr="00AE2331">
        <w:rPr>
          <w:rFonts w:ascii="Times New Roman" w:eastAsia="Calibri" w:hAnsi="Times New Roman" w:cs="Times New Roman"/>
          <w:sz w:val="24"/>
          <w:szCs w:val="24"/>
        </w:rPr>
        <w:t xml:space="preserve"> The company began operations in 2003 with a single static billboard in </w:t>
      </w:r>
      <w:r w:rsidR="000D022C">
        <w:rPr>
          <w:rFonts w:ascii="Times New Roman" w:eastAsia="Calibri" w:hAnsi="Times New Roman" w:cs="Times New Roman"/>
          <w:sz w:val="24"/>
          <w:szCs w:val="24"/>
        </w:rPr>
        <w:t xml:space="preserve">the </w:t>
      </w:r>
      <w:r w:rsidRPr="00AE2331">
        <w:rPr>
          <w:rFonts w:ascii="Times New Roman" w:eastAsia="Calibri" w:hAnsi="Times New Roman" w:cs="Times New Roman"/>
          <w:sz w:val="24"/>
          <w:szCs w:val="24"/>
        </w:rPr>
        <w:t xml:space="preserve">Urban district. Over time, it has evolved by incorporating customer demands, including the use of digital billboards and </w:t>
      </w:r>
      <w:r w:rsidR="000D022C">
        <w:rPr>
          <w:rFonts w:ascii="Times New Roman" w:eastAsia="Calibri" w:hAnsi="Times New Roman" w:cs="Times New Roman"/>
          <w:sz w:val="24"/>
          <w:szCs w:val="24"/>
        </w:rPr>
        <w:t>LED</w:t>
      </w:r>
      <w:r w:rsidRPr="00AE2331">
        <w:rPr>
          <w:rFonts w:ascii="Times New Roman" w:eastAsia="Calibri" w:hAnsi="Times New Roman" w:cs="Times New Roman"/>
          <w:sz w:val="24"/>
          <w:szCs w:val="24"/>
        </w:rPr>
        <w:t xml:space="preserve"> screens.</w:t>
      </w:r>
      <w:r w:rsidR="0050618F" w:rsidRPr="00AE2331">
        <w:rPr>
          <w:rFonts w:ascii="Times New Roman" w:eastAsia="Calibri" w:hAnsi="Times New Roman" w:cs="Times New Roman"/>
          <w:sz w:val="24"/>
          <w:szCs w:val="24"/>
        </w:rPr>
        <w:t xml:space="preserve"> This provider has extensive experience and has adapted to market trends, evolving from basic signage to more sophisticated digital platforms in response to business needs.</w:t>
      </w:r>
    </w:p>
    <w:p w14:paraId="56EC5D94" w14:textId="0812DA85" w:rsidR="00544685" w:rsidRPr="00AB27FA" w:rsidRDefault="00A47995" w:rsidP="005D46B5">
      <w:pPr>
        <w:spacing w:after="0" w:line="480" w:lineRule="auto"/>
        <w:jc w:val="both"/>
        <w:rPr>
          <w:rFonts w:ascii="Times New Roman" w:eastAsia="Times New Roman" w:hAnsi="Times New Roman" w:cs="Times New Roman"/>
          <w:bCs/>
          <w:sz w:val="24"/>
          <w:szCs w:val="24"/>
          <w:lang w:val="en-GB" w:eastAsia="en-GB"/>
        </w:rPr>
      </w:pPr>
      <w:proofErr w:type="gramStart"/>
      <w:r w:rsidRPr="00AE2331">
        <w:rPr>
          <w:rFonts w:ascii="Times New Roman" w:eastAsia="Times New Roman" w:hAnsi="Times New Roman" w:cs="Times New Roman"/>
          <w:bCs/>
          <w:sz w:val="24"/>
          <w:szCs w:val="24"/>
          <w:lang w:val="en-GB" w:eastAsia="en-GB"/>
        </w:rPr>
        <w:t>In the type of billboard advertisement.</w:t>
      </w:r>
      <w:proofErr w:type="gramEnd"/>
      <w:r w:rsidRPr="00AE2331">
        <w:rPr>
          <w:rFonts w:ascii="Times New Roman" w:eastAsia="Times New Roman" w:hAnsi="Times New Roman" w:cs="Times New Roman"/>
          <w:bCs/>
          <w:sz w:val="24"/>
          <w:szCs w:val="24"/>
          <w:lang w:val="en-GB" w:eastAsia="en-GB"/>
        </w:rPr>
        <w:t xml:space="preserve"> The provider is placing two main types of billboards</w:t>
      </w:r>
      <w:r w:rsidR="00187AB9">
        <w:rPr>
          <w:rFonts w:ascii="Times New Roman" w:eastAsia="Times New Roman" w:hAnsi="Times New Roman" w:cs="Times New Roman"/>
          <w:bCs/>
          <w:sz w:val="24"/>
          <w:szCs w:val="24"/>
          <w:lang w:val="en-GB" w:eastAsia="en-GB"/>
        </w:rPr>
        <w:t>,</w:t>
      </w:r>
      <w:r w:rsidRPr="00AE2331">
        <w:rPr>
          <w:rFonts w:ascii="Times New Roman" w:eastAsia="Times New Roman" w:hAnsi="Times New Roman" w:cs="Times New Roman"/>
          <w:bCs/>
          <w:sz w:val="24"/>
          <w:szCs w:val="24"/>
          <w:lang w:val="en-GB" w:eastAsia="en-GB"/>
        </w:rPr>
        <w:t xml:space="preserve"> which are Static and Digital. Additional forms placed are signboards and </w:t>
      </w:r>
      <w:r w:rsidR="00187AB9">
        <w:rPr>
          <w:rFonts w:ascii="Times New Roman" w:eastAsia="Times New Roman" w:hAnsi="Times New Roman" w:cs="Times New Roman"/>
          <w:bCs/>
          <w:sz w:val="24"/>
          <w:szCs w:val="24"/>
          <w:lang w:val="en-GB" w:eastAsia="en-GB"/>
        </w:rPr>
        <w:t>LCD</w:t>
      </w:r>
      <w:r w:rsidRPr="00AE2331">
        <w:rPr>
          <w:rFonts w:ascii="Times New Roman" w:eastAsia="Times New Roman" w:hAnsi="Times New Roman" w:cs="Times New Roman"/>
          <w:bCs/>
          <w:sz w:val="24"/>
          <w:szCs w:val="24"/>
          <w:lang w:val="en-GB" w:eastAsia="en-GB"/>
        </w:rPr>
        <w:t xml:space="preserve"> screens.</w:t>
      </w:r>
      <w:r w:rsidR="00544685" w:rsidRPr="00AE2331">
        <w:rPr>
          <w:rFonts w:ascii="Times New Roman" w:eastAsia="Times New Roman" w:hAnsi="Times New Roman" w:cs="Times New Roman"/>
          <w:bCs/>
          <w:sz w:val="24"/>
          <w:szCs w:val="24"/>
          <w:lang w:val="en-GB" w:eastAsia="en-GB"/>
        </w:rPr>
        <w:t xml:space="preserve"> The provider offers a diverse range of media formats, catering to various client budgets and preferences, increasing accessibility and coverage.</w:t>
      </w:r>
    </w:p>
    <w:p w14:paraId="7D9D0848" w14:textId="3EAD3ED1" w:rsidR="008D11A2" w:rsidRPr="00AE2331" w:rsidRDefault="00544685"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lastRenderedPageBreak/>
        <w:t>In the criteria for billboard placement.</w:t>
      </w:r>
      <w:proofErr w:type="gramEnd"/>
      <w:r w:rsidRPr="00AE2331">
        <w:rPr>
          <w:rFonts w:ascii="Times New Roman" w:eastAsia="Times New Roman" w:hAnsi="Times New Roman" w:cs="Times New Roman"/>
          <w:sz w:val="24"/>
          <w:szCs w:val="24"/>
          <w:lang w:val="en-GB" w:eastAsia="en-GB"/>
        </w:rPr>
        <w:t xml:space="preserve"> It is based on maximum visibility to motor vehicle traffic, not pedestrians. Therefore, emphasis is on target commuters and drivers, where exposure duration and traffic flow are optimized for higher impact.</w:t>
      </w:r>
    </w:p>
    <w:p w14:paraId="1C24A2FF" w14:textId="453027C9" w:rsidR="00544685" w:rsidRPr="00AE2331" w:rsidRDefault="008D11A2"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In the customer base.</w:t>
      </w:r>
      <w:proofErr w:type="gramEnd"/>
      <w:r w:rsidRPr="00AE2331">
        <w:rPr>
          <w:rFonts w:ascii="Times New Roman" w:eastAsia="Times New Roman" w:hAnsi="Times New Roman" w:cs="Times New Roman"/>
          <w:sz w:val="24"/>
          <w:szCs w:val="24"/>
          <w:lang w:val="en-GB" w:eastAsia="en-GB"/>
        </w:rPr>
        <w:t xml:space="preserve"> The business serves a wide range of clients</w:t>
      </w:r>
      <w:r w:rsidR="00187AB9">
        <w:rPr>
          <w:rFonts w:ascii="Times New Roman" w:eastAsia="Times New Roman" w:hAnsi="Times New Roman" w:cs="Times New Roman"/>
          <w:sz w:val="24"/>
          <w:szCs w:val="24"/>
          <w:lang w:val="en-GB" w:eastAsia="en-GB"/>
        </w:rPr>
        <w:t>,</w:t>
      </w:r>
      <w:r w:rsidRPr="00AE2331">
        <w:rPr>
          <w:rFonts w:ascii="Times New Roman" w:eastAsia="Times New Roman" w:hAnsi="Times New Roman" w:cs="Times New Roman"/>
          <w:sz w:val="24"/>
          <w:szCs w:val="24"/>
          <w:lang w:val="en-GB" w:eastAsia="en-GB"/>
        </w:rPr>
        <w:t xml:space="preserve"> including Airlines, real estate companies, banks</w:t>
      </w:r>
      <w:r w:rsidR="00D63384" w:rsidRPr="00AE2331">
        <w:rPr>
          <w:rFonts w:ascii="Times New Roman" w:eastAsia="Times New Roman" w:hAnsi="Times New Roman" w:cs="Times New Roman"/>
          <w:sz w:val="24"/>
          <w:szCs w:val="24"/>
          <w:lang w:val="en-GB" w:eastAsia="en-GB"/>
        </w:rPr>
        <w:t xml:space="preserve">, hotels, telecommunication, schools, private </w:t>
      </w:r>
      <w:r w:rsidR="00187AB9">
        <w:rPr>
          <w:rFonts w:ascii="Times New Roman" w:eastAsia="Times New Roman" w:hAnsi="Times New Roman" w:cs="Times New Roman"/>
          <w:sz w:val="24"/>
          <w:szCs w:val="24"/>
          <w:lang w:val="en-GB" w:eastAsia="en-GB"/>
        </w:rPr>
        <w:t>businesses,</w:t>
      </w:r>
      <w:r w:rsidRPr="00AE2331">
        <w:rPr>
          <w:rFonts w:ascii="Times New Roman" w:eastAsia="Times New Roman" w:hAnsi="Times New Roman" w:cs="Times New Roman"/>
          <w:sz w:val="24"/>
          <w:szCs w:val="24"/>
          <w:lang w:val="en-GB" w:eastAsia="en-GB"/>
        </w:rPr>
        <w:t xml:space="preserve"> and government agencies like </w:t>
      </w:r>
      <w:r w:rsidR="00ED210B">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 xml:space="preserve">Zanzibar Revenue Authority and </w:t>
      </w:r>
      <w:r w:rsidR="00187AB9">
        <w:rPr>
          <w:rFonts w:ascii="Times New Roman" w:eastAsia="Times New Roman" w:hAnsi="Times New Roman" w:cs="Times New Roman"/>
          <w:sz w:val="24"/>
          <w:szCs w:val="24"/>
          <w:lang w:val="en-GB" w:eastAsia="en-GB"/>
        </w:rPr>
        <w:t xml:space="preserve">the </w:t>
      </w:r>
      <w:r w:rsidRPr="00AE2331">
        <w:rPr>
          <w:rFonts w:ascii="Times New Roman" w:eastAsia="Times New Roman" w:hAnsi="Times New Roman" w:cs="Times New Roman"/>
          <w:sz w:val="24"/>
          <w:szCs w:val="24"/>
          <w:lang w:val="en-GB" w:eastAsia="en-GB"/>
        </w:rPr>
        <w:t>Business Property Registration Agency.</w:t>
      </w:r>
      <w:r w:rsidR="00D63384" w:rsidRPr="00AE2331">
        <w:rPr>
          <w:rFonts w:ascii="Times New Roman" w:eastAsia="Times New Roman" w:hAnsi="Times New Roman" w:cs="Times New Roman"/>
          <w:sz w:val="24"/>
          <w:szCs w:val="24"/>
          <w:lang w:val="en-GB" w:eastAsia="en-GB"/>
        </w:rPr>
        <w:t xml:space="preserve"> Outdoor advertising attracts diverse sectors, showing it is seen as a broadly effective marketing tool across industries.</w:t>
      </w:r>
    </w:p>
    <w:p w14:paraId="439A6823" w14:textId="45010D14" w:rsidR="00856C10" w:rsidRPr="00AE2331" w:rsidRDefault="00D63384"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bCs/>
          <w:sz w:val="24"/>
          <w:szCs w:val="24"/>
          <w:lang w:val="en-GB" w:eastAsia="en-GB"/>
        </w:rPr>
        <w:t xml:space="preserve">The market demand for </w:t>
      </w:r>
      <w:r w:rsidR="00187AB9">
        <w:rPr>
          <w:rFonts w:ascii="Times New Roman" w:eastAsia="Times New Roman" w:hAnsi="Times New Roman" w:cs="Times New Roman"/>
          <w:bCs/>
          <w:sz w:val="24"/>
          <w:szCs w:val="24"/>
          <w:lang w:val="en-GB" w:eastAsia="en-GB"/>
        </w:rPr>
        <w:t>billboards</w:t>
      </w:r>
      <w:r w:rsidRPr="00AE2331">
        <w:rPr>
          <w:rFonts w:ascii="Times New Roman" w:eastAsia="Times New Roman" w:hAnsi="Times New Roman" w:cs="Times New Roman"/>
          <w:bCs/>
          <w:sz w:val="24"/>
          <w:szCs w:val="24"/>
          <w:lang w:val="en-GB" w:eastAsia="en-GB"/>
        </w:rPr>
        <w:t>.</w:t>
      </w:r>
      <w:proofErr w:type="gramEnd"/>
      <w:r w:rsidRPr="00AE2331">
        <w:rPr>
          <w:rFonts w:ascii="Times New Roman" w:eastAsia="Times New Roman" w:hAnsi="Times New Roman" w:cs="Times New Roman"/>
          <w:bCs/>
          <w:sz w:val="24"/>
          <w:szCs w:val="24"/>
          <w:lang w:val="en-GB" w:eastAsia="en-GB"/>
        </w:rPr>
        <w:t xml:space="preserve"> Pre-COVID-19</w:t>
      </w:r>
      <w:r w:rsidR="00187AB9">
        <w:rPr>
          <w:rFonts w:ascii="Times New Roman" w:eastAsia="Times New Roman" w:hAnsi="Times New Roman" w:cs="Times New Roman"/>
          <w:bCs/>
          <w:sz w:val="24"/>
          <w:szCs w:val="24"/>
          <w:lang w:val="en-GB" w:eastAsia="en-GB"/>
        </w:rPr>
        <w:t>,</w:t>
      </w:r>
      <w:r w:rsidRPr="00AE2331">
        <w:rPr>
          <w:rFonts w:ascii="Times New Roman" w:eastAsia="Times New Roman" w:hAnsi="Times New Roman" w:cs="Times New Roman"/>
          <w:bCs/>
          <w:sz w:val="24"/>
          <w:szCs w:val="24"/>
          <w:lang w:val="en-GB" w:eastAsia="en-GB"/>
        </w:rPr>
        <w:t xml:space="preserve"> the billboard demand was high</w:t>
      </w:r>
      <w:r w:rsidR="00187AB9">
        <w:rPr>
          <w:rFonts w:ascii="Times New Roman" w:eastAsia="Times New Roman" w:hAnsi="Times New Roman" w:cs="Times New Roman"/>
          <w:bCs/>
          <w:sz w:val="24"/>
          <w:szCs w:val="24"/>
          <w:lang w:val="en-GB" w:eastAsia="en-GB"/>
        </w:rPr>
        <w:t>,</w:t>
      </w:r>
      <w:r w:rsidRPr="00AE2331">
        <w:rPr>
          <w:rFonts w:ascii="Times New Roman" w:eastAsia="Times New Roman" w:hAnsi="Times New Roman" w:cs="Times New Roman"/>
          <w:bCs/>
          <w:sz w:val="24"/>
          <w:szCs w:val="24"/>
          <w:lang w:val="en-GB" w:eastAsia="en-GB"/>
        </w:rPr>
        <w:t xml:space="preserve"> but during COVID-19</w:t>
      </w:r>
      <w:r w:rsidR="00187AB9">
        <w:rPr>
          <w:rFonts w:ascii="Times New Roman" w:eastAsia="Times New Roman" w:hAnsi="Times New Roman" w:cs="Times New Roman"/>
          <w:bCs/>
          <w:sz w:val="24"/>
          <w:szCs w:val="24"/>
          <w:lang w:val="en-GB" w:eastAsia="en-GB"/>
        </w:rPr>
        <w:t>,</w:t>
      </w:r>
      <w:r w:rsidRPr="00AE2331">
        <w:rPr>
          <w:rFonts w:ascii="Times New Roman" w:eastAsia="Times New Roman" w:hAnsi="Times New Roman" w:cs="Times New Roman"/>
          <w:bCs/>
          <w:sz w:val="24"/>
          <w:szCs w:val="24"/>
          <w:lang w:val="en-GB" w:eastAsia="en-GB"/>
        </w:rPr>
        <w:t xml:space="preserve"> demand declined due to economic hardship. </w:t>
      </w:r>
      <w:r w:rsidR="00187AB9">
        <w:rPr>
          <w:rFonts w:ascii="Times New Roman" w:eastAsia="Times New Roman" w:hAnsi="Times New Roman" w:cs="Times New Roman"/>
          <w:bCs/>
          <w:sz w:val="24"/>
          <w:szCs w:val="24"/>
          <w:lang w:val="en-GB" w:eastAsia="en-GB"/>
        </w:rPr>
        <w:t>Post-COVID-19</w:t>
      </w:r>
      <w:r w:rsidRPr="00AE2331">
        <w:rPr>
          <w:rFonts w:ascii="Times New Roman" w:eastAsia="Times New Roman" w:hAnsi="Times New Roman" w:cs="Times New Roman"/>
          <w:bCs/>
          <w:sz w:val="24"/>
          <w:szCs w:val="24"/>
          <w:lang w:val="en-GB" w:eastAsia="en-GB"/>
        </w:rPr>
        <w:t xml:space="preserve"> demand is rebounding slowly, with occasional price reductions to encourage uptake. The billboard advertising market is sensitive to economic shifts, but currently shows signs of recovery.</w:t>
      </w:r>
    </w:p>
    <w:p w14:paraId="3E317183" w14:textId="52DA68A8" w:rsidR="00856C10" w:rsidRPr="00AB27FA" w:rsidRDefault="00D63384"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Digital billboard frequency.</w:t>
      </w:r>
      <w:proofErr w:type="gramEnd"/>
      <w:r w:rsidRPr="00AE2331">
        <w:rPr>
          <w:rFonts w:ascii="Times New Roman" w:eastAsia="Times New Roman" w:hAnsi="Times New Roman" w:cs="Times New Roman"/>
          <w:sz w:val="24"/>
          <w:szCs w:val="24"/>
          <w:lang w:val="en-GB" w:eastAsia="en-GB"/>
        </w:rPr>
        <w:t xml:space="preserve"> Each advertisement runs 20-30 seconds, appearing every 2 minutes over 24 hours. Static billboards often run for a year, depending on the </w:t>
      </w:r>
      <w:r w:rsidR="00187AB9">
        <w:rPr>
          <w:rFonts w:ascii="Times New Roman" w:eastAsia="Times New Roman" w:hAnsi="Times New Roman" w:cs="Times New Roman"/>
          <w:sz w:val="24"/>
          <w:szCs w:val="24"/>
          <w:lang w:val="en-GB" w:eastAsia="en-GB"/>
        </w:rPr>
        <w:t>client's</w:t>
      </w:r>
      <w:r w:rsidRPr="00AE2331">
        <w:rPr>
          <w:rFonts w:ascii="Times New Roman" w:eastAsia="Times New Roman" w:hAnsi="Times New Roman" w:cs="Times New Roman"/>
          <w:sz w:val="24"/>
          <w:szCs w:val="24"/>
          <w:lang w:val="en-GB" w:eastAsia="en-GB"/>
        </w:rPr>
        <w:t xml:space="preserve"> demand. Discounts are available for 3+ </w:t>
      </w:r>
      <w:r w:rsidR="00187AB9">
        <w:rPr>
          <w:rFonts w:ascii="Times New Roman" w:eastAsia="Times New Roman" w:hAnsi="Times New Roman" w:cs="Times New Roman"/>
          <w:sz w:val="24"/>
          <w:szCs w:val="24"/>
          <w:lang w:val="en-GB" w:eastAsia="en-GB"/>
        </w:rPr>
        <w:t>months’</w:t>
      </w:r>
      <w:r w:rsidRPr="00AE2331">
        <w:rPr>
          <w:rFonts w:ascii="Times New Roman" w:eastAsia="Times New Roman" w:hAnsi="Times New Roman" w:cs="Times New Roman"/>
          <w:sz w:val="24"/>
          <w:szCs w:val="24"/>
          <w:lang w:val="en-GB" w:eastAsia="en-GB"/>
        </w:rPr>
        <w:t xml:space="preserve"> contracts</w:t>
      </w:r>
      <w:r w:rsidR="00D25EBE" w:rsidRPr="00AE2331">
        <w:rPr>
          <w:rFonts w:ascii="Times New Roman" w:eastAsia="Times New Roman" w:hAnsi="Times New Roman" w:cs="Times New Roman"/>
          <w:sz w:val="24"/>
          <w:szCs w:val="24"/>
          <w:lang w:val="en-GB" w:eastAsia="en-GB"/>
        </w:rPr>
        <w:t>. The rotation and timing structure of digital advertisements ensures regular exposure, while long-term static placements maintain brand presence. Flexible pricing models aim to attract sustained engagement.</w:t>
      </w:r>
    </w:p>
    <w:p w14:paraId="2E5E50C0" w14:textId="2D086A3F" w:rsidR="00856C10" w:rsidRPr="00AE2331" w:rsidRDefault="00D25EBE"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bCs/>
          <w:sz w:val="24"/>
          <w:szCs w:val="24"/>
          <w:lang w:val="en-GB" w:eastAsia="en-GB"/>
        </w:rPr>
        <w:t>Time to notice billboard advertisements.</w:t>
      </w:r>
      <w:proofErr w:type="gramEnd"/>
      <w:r w:rsidRPr="00AE2331">
        <w:rPr>
          <w:rFonts w:ascii="Times New Roman" w:eastAsia="Times New Roman" w:hAnsi="Times New Roman" w:cs="Times New Roman"/>
          <w:bCs/>
          <w:sz w:val="24"/>
          <w:szCs w:val="24"/>
          <w:lang w:val="en-GB" w:eastAsia="en-GB"/>
        </w:rPr>
        <w:t xml:space="preserve"> People typically notice advertisements within one to two weeks, especially if placed overnight for morning visibility. Visibility varies by location and target audience example Airport for flight </w:t>
      </w:r>
      <w:r w:rsidRPr="00AE2331">
        <w:rPr>
          <w:rFonts w:ascii="Times New Roman" w:eastAsia="Times New Roman" w:hAnsi="Times New Roman" w:cs="Times New Roman"/>
          <w:bCs/>
          <w:sz w:val="24"/>
          <w:szCs w:val="24"/>
          <w:lang w:val="en-GB" w:eastAsia="en-GB"/>
        </w:rPr>
        <w:lastRenderedPageBreak/>
        <w:t xml:space="preserve">advertisements. Location is </w:t>
      </w:r>
      <w:proofErr w:type="gramStart"/>
      <w:r w:rsidRPr="00AE2331">
        <w:rPr>
          <w:rFonts w:ascii="Times New Roman" w:eastAsia="Times New Roman" w:hAnsi="Times New Roman" w:cs="Times New Roman"/>
          <w:bCs/>
          <w:sz w:val="24"/>
          <w:szCs w:val="24"/>
          <w:lang w:val="en-GB" w:eastAsia="en-GB"/>
        </w:rPr>
        <w:t>key</w:t>
      </w:r>
      <w:proofErr w:type="gramEnd"/>
      <w:r w:rsidRPr="00AE2331">
        <w:rPr>
          <w:rFonts w:ascii="Times New Roman" w:eastAsia="Times New Roman" w:hAnsi="Times New Roman" w:cs="Times New Roman"/>
          <w:bCs/>
          <w:sz w:val="24"/>
          <w:szCs w:val="24"/>
          <w:lang w:val="en-GB" w:eastAsia="en-GB"/>
        </w:rPr>
        <w:t xml:space="preserve"> to </w:t>
      </w:r>
      <w:r w:rsidR="00187AB9">
        <w:rPr>
          <w:rFonts w:ascii="Times New Roman" w:eastAsia="Times New Roman" w:hAnsi="Times New Roman" w:cs="Times New Roman"/>
          <w:bCs/>
          <w:sz w:val="24"/>
          <w:szCs w:val="24"/>
          <w:lang w:val="en-GB" w:eastAsia="en-GB"/>
        </w:rPr>
        <w:t>advertising</w:t>
      </w:r>
      <w:r w:rsidRPr="00AE2331">
        <w:rPr>
          <w:rFonts w:ascii="Times New Roman" w:eastAsia="Times New Roman" w:hAnsi="Times New Roman" w:cs="Times New Roman"/>
          <w:bCs/>
          <w:sz w:val="24"/>
          <w:szCs w:val="24"/>
          <w:lang w:val="en-GB" w:eastAsia="en-GB"/>
        </w:rPr>
        <w:t xml:space="preserve"> visibility, and time to notice is relatively short, supporting </w:t>
      </w:r>
      <w:r w:rsidR="00187AB9">
        <w:rPr>
          <w:rFonts w:ascii="Times New Roman" w:eastAsia="Times New Roman" w:hAnsi="Times New Roman" w:cs="Times New Roman"/>
          <w:bCs/>
          <w:sz w:val="24"/>
          <w:szCs w:val="24"/>
          <w:lang w:val="en-GB" w:eastAsia="en-GB"/>
        </w:rPr>
        <w:t xml:space="preserve">the </w:t>
      </w:r>
      <w:r w:rsidR="00A43219" w:rsidRPr="00AE2331">
        <w:rPr>
          <w:rFonts w:ascii="Times New Roman" w:eastAsia="Times New Roman" w:hAnsi="Times New Roman" w:cs="Times New Roman"/>
          <w:bCs/>
          <w:sz w:val="24"/>
          <w:szCs w:val="24"/>
          <w:lang w:val="en-GB" w:eastAsia="en-GB"/>
        </w:rPr>
        <w:t>billboard’s</w:t>
      </w:r>
      <w:r w:rsidRPr="00AE2331">
        <w:rPr>
          <w:rFonts w:ascii="Times New Roman" w:eastAsia="Times New Roman" w:hAnsi="Times New Roman" w:cs="Times New Roman"/>
          <w:bCs/>
          <w:sz w:val="24"/>
          <w:szCs w:val="24"/>
          <w:lang w:val="en-GB" w:eastAsia="en-GB"/>
        </w:rPr>
        <w:t xml:space="preserve"> role in quick public awareness.</w:t>
      </w:r>
    </w:p>
    <w:p w14:paraId="121172C9" w14:textId="3B54F1EF" w:rsidR="00856C10" w:rsidRPr="00AE2331" w:rsidRDefault="00D25EBE"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Business motivations for using billboards.</w:t>
      </w:r>
      <w:proofErr w:type="gramEnd"/>
      <w:r w:rsidRPr="00AE2331">
        <w:rPr>
          <w:rFonts w:ascii="Times New Roman" w:eastAsia="Times New Roman" w:hAnsi="Times New Roman" w:cs="Times New Roman"/>
          <w:sz w:val="24"/>
          <w:szCs w:val="24"/>
          <w:lang w:val="en-GB" w:eastAsia="en-GB"/>
        </w:rPr>
        <w:t xml:space="preserve"> High demands </w:t>
      </w:r>
      <w:r w:rsidR="00A43219" w:rsidRPr="00AE2331">
        <w:rPr>
          <w:rFonts w:ascii="Times New Roman" w:eastAsia="Times New Roman" w:hAnsi="Times New Roman" w:cs="Times New Roman"/>
          <w:sz w:val="24"/>
          <w:szCs w:val="24"/>
          <w:lang w:val="en-GB" w:eastAsia="en-GB"/>
        </w:rPr>
        <w:t>result</w:t>
      </w:r>
      <w:r w:rsidRPr="00AE2331">
        <w:rPr>
          <w:rFonts w:ascii="Times New Roman" w:eastAsia="Times New Roman" w:hAnsi="Times New Roman" w:cs="Times New Roman"/>
          <w:sz w:val="24"/>
          <w:szCs w:val="24"/>
          <w:lang w:val="en-GB" w:eastAsia="en-GB"/>
        </w:rPr>
        <w:t xml:space="preserve"> in maximum profits. A client pays about </w:t>
      </w:r>
      <w:r w:rsidR="00AC5B26">
        <w:rPr>
          <w:rFonts w:ascii="Times New Roman" w:eastAsia="Times New Roman" w:hAnsi="Times New Roman" w:cs="Times New Roman"/>
          <w:sz w:val="24"/>
          <w:szCs w:val="24"/>
          <w:lang w:val="en-GB" w:eastAsia="en-GB"/>
        </w:rPr>
        <w:t>1000</w:t>
      </w:r>
      <w:proofErr w:type="gramStart"/>
      <w:r w:rsidR="00AC5B26">
        <w:rPr>
          <w:rFonts w:ascii="Times New Roman" w:eastAsia="Times New Roman" w:hAnsi="Times New Roman" w:cs="Times New Roman"/>
          <w:sz w:val="24"/>
          <w:szCs w:val="24"/>
          <w:lang w:val="en-GB" w:eastAsia="en-GB"/>
        </w:rPr>
        <w:t>,000</w:t>
      </w:r>
      <w:proofErr w:type="gramEnd"/>
      <w:r w:rsidR="0041646B">
        <w:rPr>
          <w:rFonts w:ascii="Times New Roman" w:eastAsia="Times New Roman" w:hAnsi="Times New Roman" w:cs="Times New Roman"/>
          <w:sz w:val="24"/>
          <w:szCs w:val="24"/>
          <w:lang w:val="en-GB" w:eastAsia="en-GB"/>
        </w:rPr>
        <w:t>/</w:t>
      </w:r>
      <w:r w:rsidR="00BA377D">
        <w:rPr>
          <w:rFonts w:ascii="Times New Roman" w:eastAsia="Times New Roman" w:hAnsi="Times New Roman" w:cs="Times New Roman"/>
          <w:sz w:val="24"/>
          <w:szCs w:val="24"/>
          <w:lang w:val="en-GB" w:eastAsia="en-GB"/>
        </w:rPr>
        <w:t>=</w:t>
      </w:r>
      <w:r w:rsidR="00AC5B26">
        <w:rPr>
          <w:rFonts w:ascii="Times New Roman" w:eastAsia="Times New Roman" w:hAnsi="Times New Roman" w:cs="Times New Roman"/>
          <w:sz w:val="24"/>
          <w:szCs w:val="24"/>
          <w:lang w:val="en-GB" w:eastAsia="en-GB"/>
        </w:rPr>
        <w:t xml:space="preserve"> Tanzanian </w:t>
      </w:r>
      <w:r w:rsidR="00EA2BF6">
        <w:rPr>
          <w:rFonts w:ascii="Times New Roman" w:eastAsia="Times New Roman" w:hAnsi="Times New Roman" w:cs="Times New Roman"/>
          <w:sz w:val="24"/>
          <w:szCs w:val="24"/>
          <w:lang w:val="en-GB" w:eastAsia="en-GB"/>
        </w:rPr>
        <w:t>shillings</w:t>
      </w:r>
      <w:r w:rsidRPr="00AE2331">
        <w:rPr>
          <w:rFonts w:ascii="Times New Roman" w:eastAsia="Times New Roman" w:hAnsi="Times New Roman" w:cs="Times New Roman"/>
          <w:sz w:val="24"/>
          <w:szCs w:val="24"/>
          <w:lang w:val="en-GB" w:eastAsia="en-GB"/>
        </w:rPr>
        <w:t xml:space="preserve"> a month per advertisement. Digital engagement is still lo</w:t>
      </w:r>
      <w:r w:rsidR="00F2414C" w:rsidRPr="00AE2331">
        <w:rPr>
          <w:rFonts w:ascii="Times New Roman" w:eastAsia="Times New Roman" w:hAnsi="Times New Roman" w:cs="Times New Roman"/>
          <w:sz w:val="24"/>
          <w:szCs w:val="24"/>
          <w:lang w:val="en-GB" w:eastAsia="en-GB"/>
        </w:rPr>
        <w:t>w due to unreliable electricity</w:t>
      </w:r>
      <w:r w:rsidR="00187AB9">
        <w:rPr>
          <w:rFonts w:ascii="Times New Roman" w:eastAsia="Times New Roman" w:hAnsi="Times New Roman" w:cs="Times New Roman"/>
          <w:sz w:val="24"/>
          <w:szCs w:val="24"/>
          <w:lang w:val="en-GB" w:eastAsia="en-GB"/>
        </w:rPr>
        <w:t>,</w:t>
      </w:r>
      <w:r w:rsidR="00F2414C" w:rsidRPr="00AE2331">
        <w:rPr>
          <w:rFonts w:ascii="Times New Roman" w:eastAsia="Times New Roman" w:hAnsi="Times New Roman" w:cs="Times New Roman"/>
          <w:sz w:val="24"/>
          <w:szCs w:val="24"/>
          <w:lang w:val="en-GB" w:eastAsia="en-GB"/>
        </w:rPr>
        <w:t xml:space="preserve"> while </w:t>
      </w:r>
      <w:r w:rsidR="00187AB9">
        <w:rPr>
          <w:rFonts w:ascii="Times New Roman" w:eastAsia="Times New Roman" w:hAnsi="Times New Roman" w:cs="Times New Roman"/>
          <w:sz w:val="24"/>
          <w:szCs w:val="24"/>
          <w:lang w:val="en-GB" w:eastAsia="en-GB"/>
        </w:rPr>
        <w:t xml:space="preserve">the </w:t>
      </w:r>
      <w:r w:rsidR="00F2414C" w:rsidRPr="00AE2331">
        <w:rPr>
          <w:rFonts w:ascii="Times New Roman" w:eastAsia="Times New Roman" w:hAnsi="Times New Roman" w:cs="Times New Roman"/>
          <w:sz w:val="24"/>
          <w:szCs w:val="24"/>
          <w:lang w:val="en-GB" w:eastAsia="en-GB"/>
        </w:rPr>
        <w:t>lack of traffic jams reduces exposure time to billboard advertisements. While there is strong monetary potential, infrastructure challenges such as power supply and traffic conditions limit full digital utilization.</w:t>
      </w:r>
    </w:p>
    <w:p w14:paraId="52628197" w14:textId="16BE0236" w:rsidR="00F2414C" w:rsidRPr="00AE2331" w:rsidRDefault="00F2414C"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Factors influencing customer response.</w:t>
      </w:r>
      <w:proofErr w:type="gramEnd"/>
      <w:r w:rsidRPr="00AE2331">
        <w:rPr>
          <w:rFonts w:ascii="Times New Roman" w:eastAsia="Times New Roman" w:hAnsi="Times New Roman" w:cs="Times New Roman"/>
          <w:sz w:val="24"/>
          <w:szCs w:val="24"/>
          <w:lang w:val="en-GB" w:eastAsia="en-GB"/>
        </w:rPr>
        <w:t xml:space="preserve"> Quality images, concise messaging, and billboard size enhance attention. Strategic placement and economic background of the audience affect </w:t>
      </w:r>
      <w:r w:rsidR="00187AB9">
        <w:rPr>
          <w:rFonts w:ascii="Times New Roman" w:eastAsia="Times New Roman" w:hAnsi="Times New Roman" w:cs="Times New Roman"/>
          <w:sz w:val="24"/>
          <w:szCs w:val="24"/>
          <w:lang w:val="en-GB" w:eastAsia="en-GB"/>
        </w:rPr>
        <w:t>decision-making</w:t>
      </w:r>
      <w:r w:rsidRPr="00AE2331">
        <w:rPr>
          <w:rFonts w:ascii="Times New Roman" w:eastAsia="Times New Roman" w:hAnsi="Times New Roman" w:cs="Times New Roman"/>
          <w:sz w:val="24"/>
          <w:szCs w:val="24"/>
          <w:lang w:val="en-GB" w:eastAsia="en-GB"/>
        </w:rPr>
        <w:t>. Therefore, visual clarity, relevance, and accessibility are critical in converting exposure to purchasing behaviour.</w:t>
      </w:r>
    </w:p>
    <w:p w14:paraId="2CBD9C69" w14:textId="44240A63" w:rsidR="00277E30" w:rsidRPr="00AE2331" w:rsidRDefault="00F2414C"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Challenges in billboard management.</w:t>
      </w:r>
      <w:proofErr w:type="gramEnd"/>
      <w:r w:rsidRPr="00AE2331">
        <w:rPr>
          <w:rFonts w:ascii="Times New Roman" w:eastAsia="Times New Roman" w:hAnsi="Times New Roman" w:cs="Times New Roman"/>
          <w:sz w:val="24"/>
          <w:szCs w:val="24"/>
          <w:lang w:val="en-GB" w:eastAsia="en-GB"/>
        </w:rPr>
        <w:t xml:space="preserve"> Weather damage, </w:t>
      </w:r>
      <w:proofErr w:type="spellStart"/>
      <w:r w:rsidRPr="00AE2331">
        <w:rPr>
          <w:rFonts w:ascii="Times New Roman" w:eastAsia="Times New Roman" w:hAnsi="Times New Roman" w:cs="Times New Roman"/>
          <w:sz w:val="24"/>
          <w:szCs w:val="24"/>
          <w:lang w:val="en-GB" w:eastAsia="en-GB"/>
        </w:rPr>
        <w:t>roadworks</w:t>
      </w:r>
      <w:proofErr w:type="spellEnd"/>
      <w:r w:rsidRPr="00AE2331">
        <w:rPr>
          <w:rFonts w:ascii="Times New Roman" w:eastAsia="Times New Roman" w:hAnsi="Times New Roman" w:cs="Times New Roman"/>
          <w:sz w:val="24"/>
          <w:szCs w:val="24"/>
          <w:lang w:val="en-GB" w:eastAsia="en-GB"/>
        </w:rPr>
        <w:t xml:space="preserve">, high operational costs, client non-payment, and electricity unreliability, difficulty monitoring multiple client advertisements on digital screens are among the challenges </w:t>
      </w:r>
      <w:r w:rsidR="00187AB9">
        <w:rPr>
          <w:rFonts w:ascii="Times New Roman" w:eastAsia="Times New Roman" w:hAnsi="Times New Roman" w:cs="Times New Roman"/>
          <w:sz w:val="24"/>
          <w:szCs w:val="24"/>
          <w:lang w:val="en-GB" w:eastAsia="en-GB"/>
        </w:rPr>
        <w:t>faced</w:t>
      </w:r>
      <w:r w:rsidRPr="00AE2331">
        <w:rPr>
          <w:rFonts w:ascii="Times New Roman" w:eastAsia="Times New Roman" w:hAnsi="Times New Roman" w:cs="Times New Roman"/>
          <w:sz w:val="24"/>
          <w:szCs w:val="24"/>
          <w:lang w:val="en-GB" w:eastAsia="en-GB"/>
        </w:rPr>
        <w:t xml:space="preserve"> </w:t>
      </w:r>
      <w:r w:rsidR="00187AB9">
        <w:rPr>
          <w:rFonts w:ascii="Times New Roman" w:eastAsia="Times New Roman" w:hAnsi="Times New Roman" w:cs="Times New Roman"/>
          <w:sz w:val="24"/>
          <w:szCs w:val="24"/>
          <w:lang w:val="en-GB" w:eastAsia="en-GB"/>
        </w:rPr>
        <w:t xml:space="preserve">by </w:t>
      </w:r>
      <w:r w:rsidRPr="00AE2331">
        <w:rPr>
          <w:rFonts w:ascii="Times New Roman" w:eastAsia="Times New Roman" w:hAnsi="Times New Roman" w:cs="Times New Roman"/>
          <w:sz w:val="24"/>
          <w:szCs w:val="24"/>
          <w:lang w:val="en-GB" w:eastAsia="en-GB"/>
        </w:rPr>
        <w:t>billboard management in Zanzibar.</w:t>
      </w:r>
      <w:r w:rsidR="00277E30" w:rsidRPr="00AE2331">
        <w:rPr>
          <w:rFonts w:ascii="Times New Roman" w:eastAsia="Times New Roman" w:hAnsi="Times New Roman" w:cs="Times New Roman"/>
          <w:sz w:val="24"/>
          <w:szCs w:val="24"/>
          <w:lang w:val="en-GB" w:eastAsia="en-GB"/>
        </w:rPr>
        <w:t xml:space="preserve"> Billboard providers face technical, environmental, and financial constraints, which hinder consistent service delivery and expansion.</w:t>
      </w:r>
    </w:p>
    <w:p w14:paraId="2EA85025" w14:textId="693CC147" w:rsidR="00BB14D3" w:rsidRPr="00AE2331" w:rsidRDefault="00277E30" w:rsidP="00BF1B3F">
      <w:pPr>
        <w:spacing w:line="480" w:lineRule="auto"/>
        <w:jc w:val="both"/>
        <w:rPr>
          <w:rFonts w:ascii="Times New Roman" w:eastAsia="Times New Roman" w:hAnsi="Times New Roman" w:cs="Times New Roman"/>
          <w:sz w:val="24"/>
          <w:szCs w:val="24"/>
          <w:lang w:val="en-GB" w:eastAsia="en-GB"/>
        </w:rPr>
      </w:pPr>
      <w:proofErr w:type="gramStart"/>
      <w:r w:rsidRPr="00AE2331">
        <w:rPr>
          <w:rFonts w:ascii="Times New Roman" w:eastAsia="Times New Roman" w:hAnsi="Times New Roman" w:cs="Times New Roman"/>
          <w:sz w:val="24"/>
          <w:szCs w:val="24"/>
          <w:lang w:val="en-GB" w:eastAsia="en-GB"/>
        </w:rPr>
        <w:t>Recommendations for improvement.</w:t>
      </w:r>
      <w:proofErr w:type="gramEnd"/>
      <w:r w:rsidRPr="00AE2331">
        <w:rPr>
          <w:rFonts w:ascii="Times New Roman" w:eastAsia="Times New Roman" w:hAnsi="Times New Roman" w:cs="Times New Roman"/>
          <w:sz w:val="24"/>
          <w:szCs w:val="24"/>
          <w:lang w:val="en-GB" w:eastAsia="en-GB"/>
        </w:rPr>
        <w:t xml:space="preserve"> Local Government Authority (LGA) should designate approved companies for billboard management, ban unauthorized small road advertisements to reduce visual pollution, </w:t>
      </w:r>
      <w:r w:rsidR="00187AB9">
        <w:rPr>
          <w:rFonts w:ascii="Times New Roman" w:eastAsia="Times New Roman" w:hAnsi="Times New Roman" w:cs="Times New Roman"/>
          <w:sz w:val="24"/>
          <w:szCs w:val="24"/>
          <w:lang w:val="en-GB" w:eastAsia="en-GB"/>
        </w:rPr>
        <w:t xml:space="preserve">and </w:t>
      </w:r>
      <w:r w:rsidRPr="00AE2331">
        <w:rPr>
          <w:rFonts w:ascii="Times New Roman" w:eastAsia="Times New Roman" w:hAnsi="Times New Roman" w:cs="Times New Roman"/>
          <w:sz w:val="24"/>
          <w:szCs w:val="24"/>
          <w:lang w:val="en-GB" w:eastAsia="en-GB"/>
        </w:rPr>
        <w:t xml:space="preserve">set and enforce billboard standards for safety and aesthetic regulation. There is a call for government </w:t>
      </w:r>
      <w:r w:rsidRPr="00AE2331">
        <w:rPr>
          <w:rFonts w:ascii="Times New Roman" w:eastAsia="Times New Roman" w:hAnsi="Times New Roman" w:cs="Times New Roman"/>
          <w:sz w:val="24"/>
          <w:szCs w:val="24"/>
          <w:lang w:val="en-GB" w:eastAsia="en-GB"/>
        </w:rPr>
        <w:lastRenderedPageBreak/>
        <w:t>regulation and standardization</w:t>
      </w:r>
      <w:r w:rsidR="00BB14D3" w:rsidRPr="00AE2331">
        <w:rPr>
          <w:rFonts w:ascii="Times New Roman" w:eastAsia="Times New Roman" w:hAnsi="Times New Roman" w:cs="Times New Roman"/>
          <w:sz w:val="24"/>
          <w:szCs w:val="24"/>
          <w:lang w:val="en-GB" w:eastAsia="en-GB"/>
        </w:rPr>
        <w:t xml:space="preserve"> to improve industry professionalism and environmental control.</w:t>
      </w:r>
    </w:p>
    <w:p w14:paraId="016ECCB5" w14:textId="38DDE721" w:rsidR="00AE10E3" w:rsidRDefault="00BB14D3" w:rsidP="00BF1B3F">
      <w:pPr>
        <w:spacing w:line="480" w:lineRule="auto"/>
        <w:jc w:val="both"/>
        <w:rPr>
          <w:rFonts w:ascii="Times New Roman" w:eastAsia="Times New Roman" w:hAnsi="Times New Roman" w:cs="Times New Roman"/>
          <w:sz w:val="24"/>
          <w:szCs w:val="24"/>
          <w:lang w:val="en-GB" w:eastAsia="en-GB"/>
        </w:rPr>
      </w:pPr>
      <w:r w:rsidRPr="00AE2331">
        <w:rPr>
          <w:rFonts w:ascii="Times New Roman" w:eastAsia="Times New Roman" w:hAnsi="Times New Roman" w:cs="Times New Roman"/>
          <w:sz w:val="24"/>
          <w:szCs w:val="24"/>
          <w:lang w:val="en-GB" w:eastAsia="en-GB"/>
        </w:rPr>
        <w:t>In general summary, the billboard advertising business in Zanzibar, as described by this informant, is a mature but evolving industry. While it faces infrastructure challenges like power supply and road construction, it continues to be commercially viable and is regarded as an effective medium for reaching large audiences. Strategic placement, visual quality, and government involvement are seen as critical to maximizing billboard effectiveness.</w:t>
      </w:r>
    </w:p>
    <w:p w14:paraId="549B9E08" w14:textId="68A18E2C" w:rsidR="00E70A1D" w:rsidRPr="00547056" w:rsidRDefault="00E70A1D" w:rsidP="00BF1B3F">
      <w:pPr>
        <w:spacing w:line="480" w:lineRule="auto"/>
        <w:jc w:val="both"/>
        <w:rPr>
          <w:rFonts w:ascii="Times New Roman" w:eastAsia="Calibri" w:hAnsi="Times New Roman" w:cs="Times New Roman"/>
          <w:bCs/>
          <w:color w:val="000000" w:themeColor="text1"/>
          <w:sz w:val="24"/>
          <w:szCs w:val="24"/>
        </w:rPr>
      </w:pPr>
      <w:r w:rsidRPr="00547056">
        <w:rPr>
          <w:rFonts w:ascii="Times New Roman" w:eastAsia="Calibri" w:hAnsi="Times New Roman" w:cs="Times New Roman"/>
          <w:bCs/>
          <w:color w:val="000000" w:themeColor="text1"/>
          <w:sz w:val="24"/>
          <w:szCs w:val="24"/>
        </w:rPr>
        <w:t xml:space="preserve">Here is a comprehensive content analysis based on </w:t>
      </w:r>
      <w:r w:rsidR="00122154" w:rsidRPr="00547056">
        <w:rPr>
          <w:rFonts w:ascii="Times New Roman" w:eastAsia="Calibri" w:hAnsi="Times New Roman" w:cs="Times New Roman"/>
          <w:bCs/>
          <w:color w:val="000000" w:themeColor="text1"/>
          <w:sz w:val="24"/>
          <w:szCs w:val="24"/>
        </w:rPr>
        <w:t>the</w:t>
      </w:r>
      <w:r w:rsidRPr="00547056">
        <w:rPr>
          <w:rFonts w:ascii="Times New Roman" w:eastAsia="Calibri" w:hAnsi="Times New Roman" w:cs="Times New Roman"/>
          <w:bCs/>
          <w:color w:val="000000" w:themeColor="text1"/>
          <w:sz w:val="24"/>
          <w:szCs w:val="24"/>
        </w:rPr>
        <w:t xml:space="preserve"> research</w:t>
      </w:r>
      <w:r w:rsidR="00122154" w:rsidRPr="00547056">
        <w:rPr>
          <w:rFonts w:ascii="Times New Roman" w:eastAsia="Calibri" w:hAnsi="Times New Roman" w:cs="Times New Roman"/>
          <w:bCs/>
          <w:color w:val="000000" w:themeColor="text1"/>
          <w:sz w:val="24"/>
          <w:szCs w:val="24"/>
        </w:rPr>
        <w:t xml:space="preserve"> </w:t>
      </w:r>
      <w:r w:rsidR="00547056">
        <w:rPr>
          <w:rFonts w:ascii="Times New Roman" w:eastAsia="Calibri" w:hAnsi="Times New Roman" w:cs="Times New Roman"/>
          <w:bCs/>
          <w:color w:val="000000" w:themeColor="text1"/>
          <w:sz w:val="24"/>
          <w:szCs w:val="24"/>
        </w:rPr>
        <w:t xml:space="preserve">results </w:t>
      </w:r>
      <w:r w:rsidR="00122154" w:rsidRPr="00547056">
        <w:rPr>
          <w:rFonts w:ascii="Times New Roman" w:eastAsia="Calibri" w:hAnsi="Times New Roman" w:cs="Times New Roman"/>
          <w:bCs/>
          <w:color w:val="000000" w:themeColor="text1"/>
          <w:sz w:val="24"/>
          <w:szCs w:val="24"/>
        </w:rPr>
        <w:t>focusing on billboard types, size, message types, font</w:t>
      </w:r>
      <w:r w:rsidR="009B7BE0">
        <w:rPr>
          <w:rFonts w:ascii="Times New Roman" w:eastAsia="Calibri" w:hAnsi="Times New Roman" w:cs="Times New Roman"/>
          <w:bCs/>
          <w:color w:val="000000" w:themeColor="text1"/>
          <w:sz w:val="24"/>
          <w:szCs w:val="24"/>
        </w:rPr>
        <w:t>s</w:t>
      </w:r>
      <w:r w:rsidR="00122154" w:rsidRPr="00547056">
        <w:rPr>
          <w:rFonts w:ascii="Times New Roman" w:eastAsia="Calibri" w:hAnsi="Times New Roman" w:cs="Times New Roman"/>
          <w:bCs/>
          <w:color w:val="000000" w:themeColor="text1"/>
          <w:sz w:val="24"/>
          <w:szCs w:val="24"/>
        </w:rPr>
        <w:t xml:space="preserve">, </w:t>
      </w:r>
      <w:proofErr w:type="spellStart"/>
      <w:r w:rsidR="00122154" w:rsidRPr="00547056">
        <w:rPr>
          <w:rFonts w:ascii="Times New Roman" w:eastAsia="Calibri" w:hAnsi="Times New Roman" w:cs="Times New Roman"/>
          <w:bCs/>
          <w:color w:val="000000" w:themeColor="text1"/>
          <w:sz w:val="24"/>
          <w:szCs w:val="24"/>
        </w:rPr>
        <w:t>colour</w:t>
      </w:r>
      <w:proofErr w:type="spellEnd"/>
      <w:r w:rsidR="00122154" w:rsidRPr="00547056">
        <w:rPr>
          <w:rFonts w:ascii="Times New Roman" w:eastAsia="Calibri" w:hAnsi="Times New Roman" w:cs="Times New Roman"/>
          <w:bCs/>
          <w:color w:val="000000" w:themeColor="text1"/>
          <w:sz w:val="24"/>
          <w:szCs w:val="24"/>
        </w:rPr>
        <w:t>, boldness, and image quality:</w:t>
      </w:r>
    </w:p>
    <w:p w14:paraId="6F9F441C" w14:textId="745D63AD" w:rsidR="00122154" w:rsidRPr="004779C4" w:rsidRDefault="00122154" w:rsidP="005D46B5">
      <w:pPr>
        <w:spacing w:after="0" w:line="480" w:lineRule="auto"/>
        <w:jc w:val="both"/>
        <w:rPr>
          <w:rFonts w:ascii="Times New Roman" w:eastAsia="Calibri" w:hAnsi="Times New Roman" w:cs="Times New Roman"/>
          <w:b/>
          <w:color w:val="000000" w:themeColor="text1"/>
          <w:sz w:val="24"/>
          <w:szCs w:val="24"/>
        </w:rPr>
      </w:pPr>
      <w:r w:rsidRPr="004779C4">
        <w:rPr>
          <w:rFonts w:ascii="Times New Roman" w:eastAsia="Calibri" w:hAnsi="Times New Roman" w:cs="Times New Roman"/>
          <w:b/>
          <w:color w:val="000000" w:themeColor="text1"/>
          <w:sz w:val="24"/>
          <w:szCs w:val="24"/>
        </w:rPr>
        <w:t>Billboard Types</w:t>
      </w:r>
    </w:p>
    <w:p w14:paraId="72CA5869" w14:textId="2E88390A" w:rsidR="00122154" w:rsidRPr="00547056" w:rsidRDefault="00122154" w:rsidP="005D46B5">
      <w:p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Cs/>
          <w:sz w:val="24"/>
          <w:szCs w:val="24"/>
          <w:lang w:val="en-GB" w:eastAsia="en-GB"/>
        </w:rPr>
        <w:t>The study identified three primary types of billboards dominating the Urban West Unguja area:</w:t>
      </w:r>
    </w:p>
    <w:p w14:paraId="3B00F05A" w14:textId="63731D1D" w:rsidR="00122154" w:rsidRPr="00547056" w:rsidRDefault="00122154" w:rsidP="005D46B5">
      <w:pPr>
        <w:pStyle w:val="ListParagraph"/>
        <w:numPr>
          <w:ilvl w:val="0"/>
          <w:numId w:val="30"/>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Static Billboards</w:t>
      </w:r>
      <w:r w:rsidRPr="00547056">
        <w:rPr>
          <w:rFonts w:ascii="Times New Roman" w:eastAsia="Times New Roman" w:hAnsi="Times New Roman" w:cs="Times New Roman"/>
          <w:bCs/>
          <w:sz w:val="24"/>
          <w:szCs w:val="24"/>
          <w:lang w:val="en-GB" w:eastAsia="en-GB"/>
        </w:rPr>
        <w:t xml:space="preserve">: These were the most common, accounting for approximately </w:t>
      </w:r>
      <w:r w:rsidRPr="000D796F">
        <w:rPr>
          <w:rFonts w:ascii="Times New Roman" w:eastAsia="Times New Roman" w:hAnsi="Times New Roman" w:cs="Times New Roman"/>
          <w:bCs/>
          <w:sz w:val="24"/>
          <w:szCs w:val="24"/>
          <w:lang w:val="en-GB" w:eastAsia="en-GB"/>
        </w:rPr>
        <w:t>68%</w:t>
      </w:r>
      <w:r w:rsidRPr="00547056">
        <w:rPr>
          <w:rFonts w:ascii="Times New Roman" w:eastAsia="Times New Roman" w:hAnsi="Times New Roman" w:cs="Times New Roman"/>
          <w:bCs/>
          <w:sz w:val="24"/>
          <w:szCs w:val="24"/>
          <w:lang w:val="en-GB" w:eastAsia="en-GB"/>
        </w:rPr>
        <w:t xml:space="preserve"> of all observed billboards. They are </w:t>
      </w:r>
      <w:r w:rsidR="00187AB9">
        <w:rPr>
          <w:rFonts w:ascii="Times New Roman" w:eastAsia="Times New Roman" w:hAnsi="Times New Roman" w:cs="Times New Roman"/>
          <w:bCs/>
          <w:sz w:val="24"/>
          <w:szCs w:val="24"/>
          <w:lang w:val="en-GB" w:eastAsia="en-GB"/>
        </w:rPr>
        <w:t xml:space="preserve">typically </w:t>
      </w:r>
      <w:r w:rsidRPr="00547056">
        <w:rPr>
          <w:rFonts w:ascii="Times New Roman" w:eastAsia="Times New Roman" w:hAnsi="Times New Roman" w:cs="Times New Roman"/>
          <w:bCs/>
          <w:sz w:val="24"/>
          <w:szCs w:val="24"/>
          <w:lang w:val="en-GB" w:eastAsia="en-GB"/>
        </w:rPr>
        <w:t xml:space="preserve">fixed </w:t>
      </w:r>
      <w:r w:rsidR="00187AB9">
        <w:rPr>
          <w:rFonts w:ascii="Times New Roman" w:eastAsia="Times New Roman" w:hAnsi="Times New Roman" w:cs="Times New Roman"/>
          <w:bCs/>
          <w:sz w:val="24"/>
          <w:szCs w:val="24"/>
          <w:lang w:val="en-GB" w:eastAsia="en-GB"/>
        </w:rPr>
        <w:t xml:space="preserve">and </w:t>
      </w:r>
      <w:r w:rsidRPr="00547056">
        <w:rPr>
          <w:rFonts w:ascii="Times New Roman" w:eastAsia="Times New Roman" w:hAnsi="Times New Roman" w:cs="Times New Roman"/>
          <w:bCs/>
          <w:sz w:val="24"/>
          <w:szCs w:val="24"/>
          <w:lang w:val="en-GB" w:eastAsia="en-GB"/>
        </w:rPr>
        <w:t>displayed</w:t>
      </w:r>
      <w:r w:rsidR="00ED210B">
        <w:rPr>
          <w:rFonts w:ascii="Times New Roman" w:eastAsia="Times New Roman" w:hAnsi="Times New Roman" w:cs="Times New Roman"/>
          <w:bCs/>
          <w:sz w:val="24"/>
          <w:szCs w:val="24"/>
          <w:lang w:val="en-GB" w:eastAsia="en-GB"/>
        </w:rPr>
        <w:t>,</w:t>
      </w:r>
      <w:r w:rsidRPr="00547056">
        <w:rPr>
          <w:rFonts w:ascii="Times New Roman" w:eastAsia="Times New Roman" w:hAnsi="Times New Roman" w:cs="Times New Roman"/>
          <w:bCs/>
          <w:sz w:val="24"/>
          <w:szCs w:val="24"/>
          <w:lang w:val="en-GB" w:eastAsia="en-GB"/>
        </w:rPr>
        <w:t xml:space="preserve"> typically used for long-term advertisement campaign</w:t>
      </w:r>
      <w:r w:rsidR="00984B0E" w:rsidRPr="00547056">
        <w:rPr>
          <w:rFonts w:ascii="Times New Roman" w:eastAsia="Times New Roman" w:hAnsi="Times New Roman" w:cs="Times New Roman"/>
          <w:bCs/>
          <w:sz w:val="24"/>
          <w:szCs w:val="24"/>
          <w:lang w:val="en-GB" w:eastAsia="en-GB"/>
        </w:rPr>
        <w:t>s.</w:t>
      </w:r>
    </w:p>
    <w:p w14:paraId="6A573BA4" w14:textId="6F6417AA" w:rsidR="00984B0E" w:rsidRPr="00547056" w:rsidRDefault="00984B0E" w:rsidP="005D46B5">
      <w:pPr>
        <w:pStyle w:val="ListParagraph"/>
        <w:numPr>
          <w:ilvl w:val="0"/>
          <w:numId w:val="30"/>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Digital Billboards</w:t>
      </w:r>
      <w:r w:rsidRPr="00547056">
        <w:rPr>
          <w:rFonts w:ascii="Times New Roman" w:eastAsia="Times New Roman" w:hAnsi="Times New Roman" w:cs="Times New Roman"/>
          <w:bCs/>
          <w:sz w:val="24"/>
          <w:szCs w:val="24"/>
          <w:lang w:val="en-GB" w:eastAsia="en-GB"/>
        </w:rPr>
        <w:t xml:space="preserve">: Represented </w:t>
      </w:r>
      <w:r w:rsidRPr="000D796F">
        <w:rPr>
          <w:rFonts w:ascii="Times New Roman" w:eastAsia="Times New Roman" w:hAnsi="Times New Roman" w:cs="Times New Roman"/>
          <w:bCs/>
          <w:sz w:val="24"/>
          <w:szCs w:val="24"/>
          <w:lang w:val="en-GB" w:eastAsia="en-GB"/>
        </w:rPr>
        <w:t>20%,</w:t>
      </w:r>
      <w:r w:rsidRPr="00547056">
        <w:rPr>
          <w:rFonts w:ascii="Times New Roman" w:eastAsia="Times New Roman" w:hAnsi="Times New Roman" w:cs="Times New Roman"/>
          <w:bCs/>
          <w:sz w:val="24"/>
          <w:szCs w:val="24"/>
          <w:lang w:val="en-GB" w:eastAsia="en-GB"/>
        </w:rPr>
        <w:t xml:space="preserve"> mostly located near high-traffic zones such as roundabouts, shopping malls, </w:t>
      </w:r>
      <w:r w:rsidR="00187AB9">
        <w:rPr>
          <w:rFonts w:ascii="Times New Roman" w:eastAsia="Times New Roman" w:hAnsi="Times New Roman" w:cs="Times New Roman"/>
          <w:bCs/>
          <w:sz w:val="24"/>
          <w:szCs w:val="24"/>
          <w:lang w:val="en-GB" w:eastAsia="en-GB"/>
        </w:rPr>
        <w:t>airports</w:t>
      </w:r>
      <w:r w:rsidR="00A13CB8" w:rsidRPr="00547056">
        <w:rPr>
          <w:rFonts w:ascii="Times New Roman" w:eastAsia="Times New Roman" w:hAnsi="Times New Roman" w:cs="Times New Roman"/>
          <w:bCs/>
          <w:sz w:val="24"/>
          <w:szCs w:val="24"/>
          <w:lang w:val="en-GB" w:eastAsia="en-GB"/>
        </w:rPr>
        <w:t xml:space="preserve">, </w:t>
      </w:r>
      <w:r w:rsidRPr="00547056">
        <w:rPr>
          <w:rFonts w:ascii="Times New Roman" w:eastAsia="Times New Roman" w:hAnsi="Times New Roman" w:cs="Times New Roman"/>
          <w:bCs/>
          <w:sz w:val="24"/>
          <w:szCs w:val="24"/>
          <w:lang w:val="en-GB" w:eastAsia="en-GB"/>
        </w:rPr>
        <w:t>and major intersections. Their dynamic</w:t>
      </w:r>
      <w:r w:rsidR="00A13CB8" w:rsidRPr="00547056">
        <w:rPr>
          <w:rFonts w:ascii="Times New Roman" w:eastAsia="Times New Roman" w:hAnsi="Times New Roman" w:cs="Times New Roman"/>
          <w:bCs/>
          <w:sz w:val="24"/>
          <w:szCs w:val="24"/>
          <w:lang w:val="en-GB" w:eastAsia="en-GB"/>
        </w:rPr>
        <w:t xml:space="preserve"> content appeared more engaging to younger audiences.</w:t>
      </w:r>
    </w:p>
    <w:p w14:paraId="6CE0DCB4" w14:textId="44361995" w:rsidR="00A13CB8" w:rsidRPr="00547056" w:rsidRDefault="00A13CB8" w:rsidP="005D46B5">
      <w:pPr>
        <w:pStyle w:val="ListParagraph"/>
        <w:numPr>
          <w:ilvl w:val="0"/>
          <w:numId w:val="30"/>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Mobile or Temporary Billboards</w:t>
      </w:r>
      <w:r w:rsidRPr="00547056">
        <w:rPr>
          <w:rFonts w:ascii="Times New Roman" w:eastAsia="Times New Roman" w:hAnsi="Times New Roman" w:cs="Times New Roman"/>
          <w:bCs/>
          <w:sz w:val="24"/>
          <w:szCs w:val="24"/>
          <w:lang w:val="en-GB" w:eastAsia="en-GB"/>
        </w:rPr>
        <w:t>:</w:t>
      </w:r>
      <w:r w:rsidR="006E4F2E" w:rsidRPr="00547056">
        <w:rPr>
          <w:rFonts w:ascii="Times New Roman" w:eastAsia="Times New Roman" w:hAnsi="Times New Roman" w:cs="Times New Roman"/>
          <w:bCs/>
          <w:sz w:val="24"/>
          <w:szCs w:val="24"/>
          <w:lang w:val="en-GB" w:eastAsia="en-GB"/>
        </w:rPr>
        <w:t xml:space="preserve"> Constituted </w:t>
      </w:r>
      <w:r w:rsidR="006E4F2E" w:rsidRPr="000D796F">
        <w:rPr>
          <w:rFonts w:ascii="Times New Roman" w:eastAsia="Times New Roman" w:hAnsi="Times New Roman" w:cs="Times New Roman"/>
          <w:bCs/>
          <w:sz w:val="24"/>
          <w:szCs w:val="24"/>
          <w:lang w:val="en-GB" w:eastAsia="en-GB"/>
        </w:rPr>
        <w:t>12%,</w:t>
      </w:r>
      <w:r w:rsidR="006E4F2E" w:rsidRPr="00547056">
        <w:rPr>
          <w:rFonts w:ascii="Times New Roman" w:eastAsia="Times New Roman" w:hAnsi="Times New Roman" w:cs="Times New Roman"/>
          <w:b/>
          <w:sz w:val="24"/>
          <w:szCs w:val="24"/>
          <w:lang w:val="en-GB" w:eastAsia="en-GB"/>
        </w:rPr>
        <w:t xml:space="preserve"> </w:t>
      </w:r>
      <w:r w:rsidR="006E4F2E" w:rsidRPr="00547056">
        <w:rPr>
          <w:rFonts w:ascii="Times New Roman" w:eastAsia="Times New Roman" w:hAnsi="Times New Roman" w:cs="Times New Roman"/>
          <w:bCs/>
          <w:sz w:val="24"/>
          <w:szCs w:val="24"/>
          <w:lang w:val="en-GB" w:eastAsia="en-GB"/>
        </w:rPr>
        <w:t>often mounted on vehicles or temporarily placed during events and campaigns. These were popular for political or seasonal advertising.</w:t>
      </w:r>
    </w:p>
    <w:p w14:paraId="6A805240" w14:textId="482431F9" w:rsidR="006E4F2E" w:rsidRPr="00547056" w:rsidRDefault="006E4F2E" w:rsidP="005D46B5">
      <w:pPr>
        <w:spacing w:after="0" w:line="480" w:lineRule="auto"/>
        <w:jc w:val="both"/>
        <w:rPr>
          <w:rFonts w:ascii="Times New Roman" w:eastAsia="Times New Roman" w:hAnsi="Times New Roman" w:cs="Times New Roman"/>
          <w:bCs/>
          <w:sz w:val="24"/>
          <w:szCs w:val="24"/>
          <w:lang w:val="en-GB" w:eastAsia="en-GB"/>
        </w:rPr>
      </w:pPr>
    </w:p>
    <w:p w14:paraId="058CB25F" w14:textId="3DC5D8BC" w:rsidR="006E4F2E" w:rsidRPr="00197950" w:rsidRDefault="006E4F2E" w:rsidP="005D46B5">
      <w:pPr>
        <w:spacing w:after="0" w:line="480" w:lineRule="auto"/>
        <w:jc w:val="both"/>
        <w:rPr>
          <w:rFonts w:ascii="Times New Roman" w:eastAsia="Times New Roman" w:hAnsi="Times New Roman" w:cs="Times New Roman"/>
          <w:b/>
          <w:sz w:val="24"/>
          <w:szCs w:val="24"/>
          <w:lang w:val="en-GB" w:eastAsia="en-GB"/>
        </w:rPr>
      </w:pPr>
      <w:r w:rsidRPr="00197950">
        <w:rPr>
          <w:rFonts w:ascii="Times New Roman" w:eastAsia="Times New Roman" w:hAnsi="Times New Roman" w:cs="Times New Roman"/>
          <w:b/>
          <w:sz w:val="24"/>
          <w:szCs w:val="24"/>
          <w:lang w:val="en-GB" w:eastAsia="en-GB"/>
        </w:rPr>
        <w:lastRenderedPageBreak/>
        <w:t>Billboard Sizes</w:t>
      </w:r>
    </w:p>
    <w:p w14:paraId="3C5138C1" w14:textId="205223AC" w:rsidR="006E4F2E" w:rsidRPr="00547056" w:rsidRDefault="006E4F2E" w:rsidP="005D46B5">
      <w:pPr>
        <w:pStyle w:val="ListParagraph"/>
        <w:numPr>
          <w:ilvl w:val="0"/>
          <w:numId w:val="32"/>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Large-format billboards (over 20m</w:t>
      </w:r>
      <w:r w:rsidRPr="00547056">
        <w:rPr>
          <w:rFonts w:ascii="Times New Roman" w:eastAsia="Times New Roman" w:hAnsi="Times New Roman" w:cs="Times New Roman"/>
          <w:b/>
          <w:sz w:val="24"/>
          <w:szCs w:val="24"/>
          <w:vertAlign w:val="superscript"/>
          <w:lang w:val="en-GB" w:eastAsia="en-GB"/>
        </w:rPr>
        <w:t>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 xml:space="preserve">were the most frequently used (approximately </w:t>
      </w:r>
      <w:r w:rsidRPr="000D796F">
        <w:rPr>
          <w:rFonts w:ascii="Times New Roman" w:eastAsia="Times New Roman" w:hAnsi="Times New Roman" w:cs="Times New Roman"/>
          <w:bCs/>
          <w:sz w:val="24"/>
          <w:szCs w:val="24"/>
          <w:lang w:val="en-GB" w:eastAsia="en-GB"/>
        </w:rPr>
        <w:t>52%</w:t>
      </w:r>
      <w:r w:rsidRPr="00547056">
        <w:rPr>
          <w:rFonts w:ascii="Times New Roman" w:eastAsia="Times New Roman" w:hAnsi="Times New Roman" w:cs="Times New Roman"/>
          <w:bCs/>
          <w:sz w:val="24"/>
          <w:szCs w:val="24"/>
          <w:lang w:val="en-GB" w:eastAsia="en-GB"/>
        </w:rPr>
        <w:t>), especially along highways and major roads, offering high visibility.</w:t>
      </w:r>
    </w:p>
    <w:p w14:paraId="0A2F384F" w14:textId="277DB2AD" w:rsidR="006E4F2E" w:rsidRPr="00547056" w:rsidRDefault="006E4F2E" w:rsidP="005D46B5">
      <w:pPr>
        <w:pStyle w:val="ListParagraph"/>
        <w:numPr>
          <w:ilvl w:val="0"/>
          <w:numId w:val="32"/>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Medium-sized billboards</w:t>
      </w:r>
      <w:r w:rsidRPr="00547056">
        <w:rPr>
          <w:rFonts w:ascii="Times New Roman" w:eastAsia="Times New Roman" w:hAnsi="Times New Roman" w:cs="Times New Roman"/>
          <w:bCs/>
          <w:sz w:val="24"/>
          <w:szCs w:val="24"/>
          <w:lang w:val="en-GB" w:eastAsia="en-GB"/>
        </w:rPr>
        <w:t xml:space="preserve"> (</w:t>
      </w:r>
      <w:r w:rsidRPr="00547056">
        <w:rPr>
          <w:rFonts w:ascii="Times New Roman" w:eastAsia="Times New Roman" w:hAnsi="Times New Roman" w:cs="Times New Roman"/>
          <w:b/>
          <w:sz w:val="24"/>
          <w:szCs w:val="24"/>
          <w:lang w:val="en-GB" w:eastAsia="en-GB"/>
        </w:rPr>
        <w:t>10-20m</w:t>
      </w:r>
      <w:r w:rsidRPr="00547056">
        <w:rPr>
          <w:rFonts w:ascii="Times New Roman" w:eastAsia="Times New Roman" w:hAnsi="Times New Roman" w:cs="Times New Roman"/>
          <w:b/>
          <w:sz w:val="24"/>
          <w:szCs w:val="24"/>
          <w:vertAlign w:val="superscript"/>
          <w:lang w:val="en-GB" w:eastAsia="en-GB"/>
        </w:rPr>
        <w:t>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 xml:space="preserve">made up </w:t>
      </w:r>
      <w:r w:rsidRPr="000D796F">
        <w:rPr>
          <w:rFonts w:ascii="Times New Roman" w:eastAsia="Times New Roman" w:hAnsi="Times New Roman" w:cs="Times New Roman"/>
          <w:bCs/>
          <w:sz w:val="24"/>
          <w:szCs w:val="24"/>
          <w:lang w:val="en-GB" w:eastAsia="en-GB"/>
        </w:rPr>
        <w:t>35%</w:t>
      </w:r>
      <w:r w:rsidRPr="00547056">
        <w:rPr>
          <w:rFonts w:ascii="Times New Roman" w:eastAsia="Times New Roman" w:hAnsi="Times New Roman" w:cs="Times New Roman"/>
          <w:bCs/>
          <w:sz w:val="24"/>
          <w:szCs w:val="24"/>
          <w:lang w:val="en-GB" w:eastAsia="en-GB"/>
        </w:rPr>
        <w:t xml:space="preserve"> and were commonly used in </w:t>
      </w:r>
      <w:proofErr w:type="spellStart"/>
      <w:r w:rsidRPr="00547056">
        <w:rPr>
          <w:rFonts w:ascii="Times New Roman" w:eastAsia="Times New Roman" w:hAnsi="Times New Roman" w:cs="Times New Roman"/>
          <w:bCs/>
          <w:sz w:val="24"/>
          <w:szCs w:val="24"/>
          <w:lang w:val="en-GB" w:eastAsia="en-GB"/>
        </w:rPr>
        <w:t>peri</w:t>
      </w:r>
      <w:proofErr w:type="spellEnd"/>
      <w:r w:rsidRPr="00547056">
        <w:rPr>
          <w:rFonts w:ascii="Times New Roman" w:eastAsia="Times New Roman" w:hAnsi="Times New Roman" w:cs="Times New Roman"/>
          <w:bCs/>
          <w:sz w:val="24"/>
          <w:szCs w:val="24"/>
          <w:lang w:val="en-GB" w:eastAsia="en-GB"/>
        </w:rPr>
        <w:t>-urban areas and commercial streets.</w:t>
      </w:r>
    </w:p>
    <w:p w14:paraId="1C3C4D79" w14:textId="6B91E1CE" w:rsidR="006E4F2E" w:rsidRPr="00547056" w:rsidRDefault="006E4F2E" w:rsidP="00BF1B3F">
      <w:pPr>
        <w:pStyle w:val="ListParagraph"/>
        <w:numPr>
          <w:ilvl w:val="0"/>
          <w:numId w:val="32"/>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Small billboards and posters</w:t>
      </w:r>
      <w:r w:rsidR="00CD20C8" w:rsidRPr="00547056">
        <w:rPr>
          <w:rFonts w:ascii="Times New Roman" w:eastAsia="Times New Roman" w:hAnsi="Times New Roman" w:cs="Times New Roman"/>
          <w:b/>
          <w:sz w:val="24"/>
          <w:szCs w:val="24"/>
          <w:lang w:val="en-GB" w:eastAsia="en-GB"/>
        </w:rPr>
        <w:t xml:space="preserve"> (&lt;10m</w:t>
      </w:r>
      <w:r w:rsidR="00CD20C8" w:rsidRPr="00547056">
        <w:rPr>
          <w:rFonts w:ascii="Times New Roman" w:eastAsia="Times New Roman" w:hAnsi="Times New Roman" w:cs="Times New Roman"/>
          <w:b/>
          <w:sz w:val="24"/>
          <w:szCs w:val="24"/>
          <w:vertAlign w:val="superscript"/>
          <w:lang w:val="en-GB" w:eastAsia="en-GB"/>
        </w:rPr>
        <w:t>2</w:t>
      </w:r>
      <w:r w:rsidR="00CD20C8" w:rsidRPr="00547056">
        <w:rPr>
          <w:rFonts w:ascii="Times New Roman" w:eastAsia="Times New Roman" w:hAnsi="Times New Roman" w:cs="Times New Roman"/>
          <w:b/>
          <w:sz w:val="24"/>
          <w:szCs w:val="24"/>
          <w:lang w:val="en-GB" w:eastAsia="en-GB"/>
        </w:rPr>
        <w:t xml:space="preserve">) </w:t>
      </w:r>
      <w:r w:rsidR="00CD20C8" w:rsidRPr="00547056">
        <w:rPr>
          <w:rFonts w:ascii="Times New Roman" w:eastAsia="Times New Roman" w:hAnsi="Times New Roman" w:cs="Times New Roman"/>
          <w:bCs/>
          <w:sz w:val="24"/>
          <w:szCs w:val="24"/>
          <w:lang w:val="en-GB" w:eastAsia="en-GB"/>
        </w:rPr>
        <w:t xml:space="preserve">formed </w:t>
      </w:r>
      <w:r w:rsidR="00CD20C8" w:rsidRPr="000D796F">
        <w:rPr>
          <w:rFonts w:ascii="Times New Roman" w:eastAsia="Times New Roman" w:hAnsi="Times New Roman" w:cs="Times New Roman"/>
          <w:bCs/>
          <w:sz w:val="24"/>
          <w:szCs w:val="24"/>
          <w:lang w:val="en-GB" w:eastAsia="en-GB"/>
        </w:rPr>
        <w:t>13%</w:t>
      </w:r>
      <w:r w:rsidR="00CD20C8" w:rsidRPr="00547056">
        <w:rPr>
          <w:rFonts w:ascii="Times New Roman" w:eastAsia="Times New Roman" w:hAnsi="Times New Roman" w:cs="Times New Roman"/>
          <w:bCs/>
          <w:sz w:val="24"/>
          <w:szCs w:val="24"/>
          <w:lang w:val="en-GB" w:eastAsia="en-GB"/>
        </w:rPr>
        <w:t>, mostly placed near shops, bus stops, and pedestrian-heavy zones.</w:t>
      </w:r>
    </w:p>
    <w:p w14:paraId="56908C61" w14:textId="6A188BEC" w:rsidR="00CD20C8" w:rsidRPr="00B17F5A" w:rsidRDefault="00CD20C8" w:rsidP="005D46B5">
      <w:pPr>
        <w:spacing w:after="0" w:line="480" w:lineRule="auto"/>
        <w:jc w:val="both"/>
        <w:rPr>
          <w:rFonts w:ascii="Times New Roman" w:eastAsia="Times New Roman" w:hAnsi="Times New Roman" w:cs="Times New Roman"/>
          <w:b/>
          <w:sz w:val="24"/>
          <w:szCs w:val="24"/>
          <w:lang w:val="en-GB" w:eastAsia="en-GB"/>
        </w:rPr>
      </w:pPr>
      <w:r w:rsidRPr="00B17F5A">
        <w:rPr>
          <w:rFonts w:ascii="Times New Roman" w:eastAsia="Times New Roman" w:hAnsi="Times New Roman" w:cs="Times New Roman"/>
          <w:b/>
          <w:sz w:val="24"/>
          <w:szCs w:val="24"/>
          <w:lang w:val="en-GB" w:eastAsia="en-GB"/>
        </w:rPr>
        <w:t>Types of Messages</w:t>
      </w:r>
    </w:p>
    <w:p w14:paraId="3C5C52A5" w14:textId="19F3513C" w:rsidR="00CD20C8" w:rsidRPr="00547056" w:rsidRDefault="00CD20C8" w:rsidP="005D46B5">
      <w:pPr>
        <w:pStyle w:val="ListParagraph"/>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Cs/>
          <w:sz w:val="24"/>
          <w:szCs w:val="24"/>
          <w:lang w:val="en-GB" w:eastAsia="en-GB"/>
        </w:rPr>
        <w:t>Billboard content was categorized as follows:</w:t>
      </w:r>
    </w:p>
    <w:p w14:paraId="26803A4C" w14:textId="61C0788E" w:rsidR="00CD20C8" w:rsidRPr="00547056" w:rsidRDefault="00CD20C8" w:rsidP="005D46B5">
      <w:pPr>
        <w:pStyle w:val="ListParagraph"/>
        <w:numPr>
          <w:ilvl w:val="0"/>
          <w:numId w:val="33"/>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Product/Service Advertisements</w:t>
      </w:r>
      <w:r w:rsidRPr="00547056">
        <w:rPr>
          <w:rFonts w:ascii="Times New Roman" w:eastAsia="Times New Roman" w:hAnsi="Times New Roman" w:cs="Times New Roman"/>
          <w:bCs/>
          <w:sz w:val="24"/>
          <w:szCs w:val="24"/>
          <w:lang w:val="en-GB" w:eastAsia="en-GB"/>
        </w:rPr>
        <w:t>: Dominated the sample (</w:t>
      </w:r>
      <w:r w:rsidRPr="000D796F">
        <w:rPr>
          <w:rFonts w:ascii="Times New Roman" w:eastAsia="Times New Roman" w:hAnsi="Times New Roman" w:cs="Times New Roman"/>
          <w:bCs/>
          <w:sz w:val="24"/>
          <w:szCs w:val="24"/>
          <w:lang w:val="en-GB" w:eastAsia="en-GB"/>
        </w:rPr>
        <w:t>60%</w:t>
      </w:r>
      <w:r w:rsidRPr="00547056">
        <w:rPr>
          <w:rFonts w:ascii="Times New Roman" w:eastAsia="Times New Roman" w:hAnsi="Times New Roman" w:cs="Times New Roman"/>
          <w:bCs/>
          <w:sz w:val="24"/>
          <w:szCs w:val="24"/>
          <w:lang w:val="en-GB" w:eastAsia="en-GB"/>
        </w:rPr>
        <w:t>)</w:t>
      </w:r>
      <w:r w:rsidR="00187AB9">
        <w:rPr>
          <w:rFonts w:ascii="Times New Roman" w:eastAsia="Times New Roman" w:hAnsi="Times New Roman" w:cs="Times New Roman"/>
          <w:bCs/>
          <w:sz w:val="24"/>
          <w:szCs w:val="24"/>
          <w:lang w:val="en-GB" w:eastAsia="en-GB"/>
        </w:rPr>
        <w:t>,</w:t>
      </w:r>
      <w:r w:rsidRPr="00547056">
        <w:rPr>
          <w:rFonts w:ascii="Times New Roman" w:eastAsia="Times New Roman" w:hAnsi="Times New Roman" w:cs="Times New Roman"/>
          <w:bCs/>
          <w:sz w:val="24"/>
          <w:szCs w:val="24"/>
          <w:lang w:val="en-GB" w:eastAsia="en-GB"/>
        </w:rPr>
        <w:t xml:space="preserve"> </w:t>
      </w:r>
      <w:r w:rsidR="00187AB9">
        <w:rPr>
          <w:rFonts w:ascii="Times New Roman" w:eastAsia="Times New Roman" w:hAnsi="Times New Roman" w:cs="Times New Roman"/>
          <w:bCs/>
          <w:sz w:val="24"/>
          <w:szCs w:val="24"/>
          <w:lang w:val="en-GB" w:eastAsia="en-GB"/>
        </w:rPr>
        <w:t xml:space="preserve">for </w:t>
      </w:r>
      <w:r w:rsidRPr="00547056">
        <w:rPr>
          <w:rFonts w:ascii="Times New Roman" w:eastAsia="Times New Roman" w:hAnsi="Times New Roman" w:cs="Times New Roman"/>
          <w:bCs/>
          <w:sz w:val="24"/>
          <w:szCs w:val="24"/>
          <w:lang w:val="en-GB" w:eastAsia="en-GB"/>
        </w:rPr>
        <w:t>example</w:t>
      </w:r>
      <w:r w:rsidR="00187AB9">
        <w:rPr>
          <w:rFonts w:ascii="Times New Roman" w:eastAsia="Times New Roman" w:hAnsi="Times New Roman" w:cs="Times New Roman"/>
          <w:bCs/>
          <w:sz w:val="24"/>
          <w:szCs w:val="24"/>
          <w:lang w:val="en-GB" w:eastAsia="en-GB"/>
        </w:rPr>
        <w:t>,</w:t>
      </w:r>
      <w:r w:rsidRPr="00547056">
        <w:rPr>
          <w:rFonts w:ascii="Times New Roman" w:eastAsia="Times New Roman" w:hAnsi="Times New Roman" w:cs="Times New Roman"/>
          <w:bCs/>
          <w:sz w:val="24"/>
          <w:szCs w:val="24"/>
          <w:lang w:val="en-GB" w:eastAsia="en-GB"/>
        </w:rPr>
        <w:t xml:space="preserve"> Telecommunications, food and beverages, and banks.</w:t>
      </w:r>
    </w:p>
    <w:p w14:paraId="62459F2F" w14:textId="20134179" w:rsidR="00CD20C8" w:rsidRPr="00547056" w:rsidRDefault="00CD20C8" w:rsidP="005D46B5">
      <w:pPr>
        <w:pStyle w:val="ListParagraph"/>
        <w:numPr>
          <w:ilvl w:val="0"/>
          <w:numId w:val="33"/>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Public Awareness Messages</w:t>
      </w:r>
      <w:r w:rsidRPr="00547056">
        <w:rPr>
          <w:rFonts w:ascii="Times New Roman" w:eastAsia="Times New Roman" w:hAnsi="Times New Roman" w:cs="Times New Roman"/>
          <w:bCs/>
          <w:sz w:val="24"/>
          <w:szCs w:val="24"/>
          <w:lang w:val="en-GB" w:eastAsia="en-GB"/>
        </w:rPr>
        <w:t xml:space="preserve">: Accounted for </w:t>
      </w:r>
      <w:r w:rsidRPr="000D796F">
        <w:rPr>
          <w:rFonts w:ascii="Times New Roman" w:eastAsia="Times New Roman" w:hAnsi="Times New Roman" w:cs="Times New Roman"/>
          <w:bCs/>
          <w:sz w:val="24"/>
          <w:szCs w:val="24"/>
          <w:lang w:val="en-GB" w:eastAsia="en-GB"/>
        </w:rPr>
        <w:t>25%</w:t>
      </w:r>
      <w:r w:rsidRPr="00547056">
        <w:rPr>
          <w:rFonts w:ascii="Times New Roman" w:eastAsia="Times New Roman" w:hAnsi="Times New Roman" w:cs="Times New Roman"/>
          <w:bCs/>
          <w:sz w:val="24"/>
          <w:szCs w:val="24"/>
          <w:lang w:val="en-GB" w:eastAsia="en-GB"/>
        </w:rPr>
        <w:t xml:space="preserve"> including health campaigns, road safety, and educational promotions.</w:t>
      </w:r>
    </w:p>
    <w:p w14:paraId="1DC38937" w14:textId="27D8D41E" w:rsidR="00CD20C8" w:rsidRPr="00547056" w:rsidRDefault="00CD20C8" w:rsidP="005D46B5">
      <w:pPr>
        <w:pStyle w:val="ListParagraph"/>
        <w:numPr>
          <w:ilvl w:val="0"/>
          <w:numId w:val="33"/>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Event Promotions and Political Campaigns</w:t>
      </w:r>
      <w:r w:rsidRPr="00547056">
        <w:rPr>
          <w:rFonts w:ascii="Times New Roman" w:eastAsia="Times New Roman" w:hAnsi="Times New Roman" w:cs="Times New Roman"/>
          <w:bCs/>
          <w:sz w:val="24"/>
          <w:szCs w:val="24"/>
          <w:lang w:val="en-GB" w:eastAsia="en-GB"/>
        </w:rPr>
        <w:t xml:space="preserve">: Made up </w:t>
      </w:r>
      <w:r w:rsidRPr="000D796F">
        <w:rPr>
          <w:rFonts w:ascii="Times New Roman" w:eastAsia="Times New Roman" w:hAnsi="Times New Roman" w:cs="Times New Roman"/>
          <w:bCs/>
          <w:sz w:val="24"/>
          <w:szCs w:val="24"/>
          <w:lang w:val="en-GB" w:eastAsia="en-GB"/>
        </w:rPr>
        <w:t>15%</w:t>
      </w:r>
      <w:r w:rsidRPr="00547056">
        <w:rPr>
          <w:rFonts w:ascii="Times New Roman" w:eastAsia="Times New Roman" w:hAnsi="Times New Roman" w:cs="Times New Roman"/>
          <w:bCs/>
          <w:sz w:val="24"/>
          <w:szCs w:val="24"/>
          <w:lang w:val="en-GB" w:eastAsia="en-GB"/>
        </w:rPr>
        <w:t>, often with emotionally charged or persuasive tones.</w:t>
      </w:r>
    </w:p>
    <w:p w14:paraId="444E3999" w14:textId="2DBB3E03" w:rsidR="00CD20C8" w:rsidRPr="00547056" w:rsidRDefault="00CD20C8" w:rsidP="005D46B5">
      <w:pPr>
        <w:pStyle w:val="ListParagraph"/>
        <w:numPr>
          <w:ilvl w:val="0"/>
          <w:numId w:val="33"/>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Message style</w:t>
      </w:r>
      <w:r w:rsidR="003139C6" w:rsidRPr="00547056">
        <w:rPr>
          <w:rFonts w:ascii="Times New Roman" w:eastAsia="Times New Roman" w:hAnsi="Times New Roman" w:cs="Times New Roman"/>
          <w:bCs/>
          <w:sz w:val="24"/>
          <w:szCs w:val="24"/>
          <w:lang w:val="en-GB" w:eastAsia="en-GB"/>
        </w:rPr>
        <w:t>:</w:t>
      </w:r>
    </w:p>
    <w:p w14:paraId="0346CD77" w14:textId="099F119F" w:rsidR="003139C6" w:rsidRPr="00547056" w:rsidRDefault="003139C6" w:rsidP="005D46B5">
      <w:pPr>
        <w:pStyle w:val="ListParagraph"/>
        <w:numPr>
          <w:ilvl w:val="0"/>
          <w:numId w:val="34"/>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Informative and </w:t>
      </w:r>
      <w:r w:rsidR="00187AB9">
        <w:rPr>
          <w:rFonts w:ascii="Times New Roman" w:eastAsia="Times New Roman" w:hAnsi="Times New Roman" w:cs="Times New Roman"/>
          <w:b/>
          <w:sz w:val="24"/>
          <w:szCs w:val="24"/>
          <w:lang w:val="en-GB" w:eastAsia="en-GB"/>
        </w:rPr>
        <w:t>straight-to-the-point</w:t>
      </w:r>
      <w:r w:rsidRPr="00547056">
        <w:rPr>
          <w:rFonts w:ascii="Times New Roman" w:eastAsia="Times New Roman" w:hAnsi="Times New Roman" w:cs="Times New Roman"/>
          <w:bCs/>
          <w:sz w:val="24"/>
          <w:szCs w:val="24"/>
          <w:lang w:val="en-GB" w:eastAsia="en-GB"/>
        </w:rPr>
        <w:t xml:space="preserve"> (72%)</w:t>
      </w:r>
    </w:p>
    <w:p w14:paraId="31DAC560" w14:textId="215782BF" w:rsidR="003139C6" w:rsidRPr="00547056" w:rsidRDefault="003139C6" w:rsidP="00BF1B3F">
      <w:pPr>
        <w:pStyle w:val="ListParagraph"/>
        <w:numPr>
          <w:ilvl w:val="0"/>
          <w:numId w:val="34"/>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Persuasive and emotive</w:t>
      </w:r>
      <w:r w:rsidRPr="00547056">
        <w:rPr>
          <w:rFonts w:ascii="Times New Roman" w:eastAsia="Times New Roman" w:hAnsi="Times New Roman" w:cs="Times New Roman"/>
          <w:bCs/>
          <w:sz w:val="24"/>
          <w:szCs w:val="24"/>
          <w:lang w:val="en-GB" w:eastAsia="en-GB"/>
        </w:rPr>
        <w:t xml:space="preserve"> (28%), particularly in seasonal or political campaigns</w:t>
      </w:r>
    </w:p>
    <w:p w14:paraId="353F8B5D" w14:textId="4ABCBE97" w:rsidR="003139C6" w:rsidRPr="00E95435" w:rsidRDefault="003139C6" w:rsidP="005D46B5">
      <w:pPr>
        <w:spacing w:after="0" w:line="480" w:lineRule="auto"/>
        <w:jc w:val="both"/>
        <w:rPr>
          <w:rFonts w:ascii="Times New Roman" w:eastAsia="Times New Roman" w:hAnsi="Times New Roman" w:cs="Times New Roman"/>
          <w:b/>
          <w:sz w:val="24"/>
          <w:szCs w:val="24"/>
          <w:lang w:val="en-GB" w:eastAsia="en-GB"/>
        </w:rPr>
      </w:pPr>
      <w:r w:rsidRPr="00E95435">
        <w:rPr>
          <w:rFonts w:ascii="Times New Roman" w:eastAsia="Times New Roman" w:hAnsi="Times New Roman" w:cs="Times New Roman"/>
          <w:b/>
          <w:sz w:val="24"/>
          <w:szCs w:val="24"/>
          <w:lang w:val="en-GB" w:eastAsia="en-GB"/>
        </w:rPr>
        <w:t>Font Types and Text Use</w:t>
      </w:r>
    </w:p>
    <w:p w14:paraId="54371C79" w14:textId="6F53241E" w:rsidR="003139C6" w:rsidRPr="00547056" w:rsidRDefault="003139C6" w:rsidP="005D46B5">
      <w:pPr>
        <w:pStyle w:val="ListParagraph"/>
        <w:numPr>
          <w:ilvl w:val="0"/>
          <w:numId w:val="35"/>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Sans-serif fonts </w:t>
      </w:r>
      <w:r w:rsidRPr="00547056">
        <w:rPr>
          <w:rFonts w:ascii="Times New Roman" w:eastAsia="Times New Roman" w:hAnsi="Times New Roman" w:cs="Times New Roman"/>
          <w:bCs/>
          <w:sz w:val="24"/>
          <w:szCs w:val="24"/>
          <w:lang w:val="en-GB" w:eastAsia="en-GB"/>
        </w:rPr>
        <w:t>(like Arial, Helvetica) were predominant</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about</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76%</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for their clarity and readability from a distance.</w:t>
      </w:r>
    </w:p>
    <w:p w14:paraId="639D896F" w14:textId="08A6D15A" w:rsidR="003139C6" w:rsidRPr="00547056" w:rsidRDefault="003139C6" w:rsidP="005D46B5">
      <w:pPr>
        <w:pStyle w:val="ListParagraph"/>
        <w:numPr>
          <w:ilvl w:val="0"/>
          <w:numId w:val="35"/>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lastRenderedPageBreak/>
        <w:t xml:space="preserve">Serif fonts </w:t>
      </w:r>
      <w:r w:rsidRPr="00547056">
        <w:rPr>
          <w:rFonts w:ascii="Times New Roman" w:eastAsia="Times New Roman" w:hAnsi="Times New Roman" w:cs="Times New Roman"/>
          <w:bCs/>
          <w:sz w:val="24"/>
          <w:szCs w:val="24"/>
          <w:lang w:val="en-GB" w:eastAsia="en-GB"/>
        </w:rPr>
        <w:t>appeared in only</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12%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often in formal or government-related messages.</w:t>
      </w:r>
    </w:p>
    <w:p w14:paraId="48CCF655" w14:textId="60B0E761" w:rsidR="00AC3045" w:rsidRPr="00547056" w:rsidRDefault="003139C6" w:rsidP="005D46B5">
      <w:pPr>
        <w:pStyle w:val="ListParagraph"/>
        <w:numPr>
          <w:ilvl w:val="0"/>
          <w:numId w:val="35"/>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Stylized or custom fonts </w:t>
      </w:r>
      <w:r w:rsidRPr="00547056">
        <w:rPr>
          <w:rFonts w:ascii="Times New Roman" w:eastAsia="Times New Roman" w:hAnsi="Times New Roman" w:cs="Times New Roman"/>
          <w:bCs/>
          <w:sz w:val="24"/>
          <w:szCs w:val="24"/>
          <w:lang w:val="en-GB" w:eastAsia="en-GB"/>
        </w:rPr>
        <w:t>were rarely used</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12%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typically by brands targeting younger consumers</w:t>
      </w:r>
    </w:p>
    <w:p w14:paraId="1221373D" w14:textId="7D600D32" w:rsidR="003139C6" w:rsidRPr="00547056" w:rsidRDefault="003139C6" w:rsidP="005D46B5">
      <w:pPr>
        <w:pStyle w:val="ListParagraph"/>
        <w:numPr>
          <w:ilvl w:val="0"/>
          <w:numId w:val="35"/>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Text Volume</w:t>
      </w:r>
      <w:r w:rsidR="00AC3045" w:rsidRPr="00547056">
        <w:rPr>
          <w:rFonts w:ascii="Times New Roman" w:eastAsia="Times New Roman" w:hAnsi="Times New Roman" w:cs="Times New Roman"/>
          <w:b/>
          <w:sz w:val="24"/>
          <w:szCs w:val="24"/>
          <w:lang w:val="en-GB" w:eastAsia="en-GB"/>
        </w:rPr>
        <w:t>:</w:t>
      </w:r>
    </w:p>
    <w:p w14:paraId="68E74141" w14:textId="7A12F025" w:rsidR="00AC3045" w:rsidRPr="00547056" w:rsidRDefault="00AC3045" w:rsidP="00BF1B3F">
      <w:pPr>
        <w:pStyle w:val="ListParagraph"/>
        <w:numPr>
          <w:ilvl w:val="0"/>
          <w:numId w:val="36"/>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Cs/>
          <w:sz w:val="24"/>
          <w:szCs w:val="24"/>
          <w:lang w:val="en-GB" w:eastAsia="en-GB"/>
        </w:rPr>
        <w:t>Billboards with short, punchy texts (</w:t>
      </w:r>
      <w:r w:rsidRPr="00547056">
        <w:rPr>
          <w:rFonts w:ascii="Times New Roman" w:eastAsia="Times New Roman" w:hAnsi="Times New Roman" w:cs="Times New Roman"/>
          <w:b/>
          <w:sz w:val="24"/>
          <w:szCs w:val="24"/>
          <w:lang w:val="en-GB" w:eastAsia="en-GB"/>
        </w:rPr>
        <w:t>3-7 words</w:t>
      </w:r>
      <w:r w:rsidRPr="00547056">
        <w:rPr>
          <w:rFonts w:ascii="Times New Roman" w:eastAsia="Times New Roman" w:hAnsi="Times New Roman" w:cs="Times New Roman"/>
          <w:bCs/>
          <w:sz w:val="24"/>
          <w:szCs w:val="24"/>
          <w:lang w:val="en-GB" w:eastAsia="en-GB"/>
        </w:rPr>
        <w:t>) proved more effective in engaging viewers than those with long descriptions.</w:t>
      </w:r>
    </w:p>
    <w:p w14:paraId="4393B068" w14:textId="45E8893C" w:rsidR="00AC3045" w:rsidRPr="007A47F4" w:rsidRDefault="00AC3045" w:rsidP="005D46B5">
      <w:pPr>
        <w:spacing w:after="0" w:line="480" w:lineRule="auto"/>
        <w:jc w:val="both"/>
        <w:rPr>
          <w:rFonts w:ascii="Times New Roman" w:eastAsia="Times New Roman" w:hAnsi="Times New Roman" w:cs="Times New Roman"/>
          <w:b/>
          <w:sz w:val="24"/>
          <w:szCs w:val="24"/>
          <w:lang w:val="en-GB" w:eastAsia="en-GB"/>
        </w:rPr>
      </w:pPr>
      <w:r w:rsidRPr="007A47F4">
        <w:rPr>
          <w:rFonts w:ascii="Times New Roman" w:eastAsia="Times New Roman" w:hAnsi="Times New Roman" w:cs="Times New Roman"/>
          <w:b/>
          <w:sz w:val="24"/>
          <w:szCs w:val="24"/>
          <w:lang w:val="en-GB" w:eastAsia="en-GB"/>
        </w:rPr>
        <w:t>Colour Usage</w:t>
      </w:r>
    </w:p>
    <w:p w14:paraId="64221B8E" w14:textId="04E50C2D" w:rsidR="00AC3045" w:rsidRPr="00547056" w:rsidRDefault="00AC3045" w:rsidP="005D46B5">
      <w:pPr>
        <w:pStyle w:val="ListParagraph"/>
        <w:numPr>
          <w:ilvl w:val="0"/>
          <w:numId w:val="37"/>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Bright and contrasting colours (</w:t>
      </w:r>
      <w:r w:rsidRPr="00547056">
        <w:rPr>
          <w:rFonts w:ascii="Times New Roman" w:eastAsia="Times New Roman" w:hAnsi="Times New Roman" w:cs="Times New Roman"/>
          <w:bCs/>
          <w:sz w:val="24"/>
          <w:szCs w:val="24"/>
          <w:lang w:val="en-GB" w:eastAsia="en-GB"/>
        </w:rPr>
        <w:t xml:space="preserve">example red, yellow, </w:t>
      </w:r>
      <w:proofErr w:type="gramStart"/>
      <w:r w:rsidRPr="00547056">
        <w:rPr>
          <w:rFonts w:ascii="Times New Roman" w:eastAsia="Times New Roman" w:hAnsi="Times New Roman" w:cs="Times New Roman"/>
          <w:bCs/>
          <w:sz w:val="24"/>
          <w:szCs w:val="24"/>
          <w:lang w:val="en-GB" w:eastAsia="en-GB"/>
        </w:rPr>
        <w:t>white</w:t>
      </w:r>
      <w:proofErr w:type="gramEnd"/>
      <w:r w:rsidRPr="00547056">
        <w:rPr>
          <w:rFonts w:ascii="Times New Roman" w:eastAsia="Times New Roman" w:hAnsi="Times New Roman" w:cs="Times New Roman"/>
          <w:bCs/>
          <w:sz w:val="24"/>
          <w:szCs w:val="24"/>
          <w:lang w:val="en-GB" w:eastAsia="en-GB"/>
        </w:rPr>
        <w:t xml:space="preserve">, blue) were used in </w:t>
      </w:r>
      <w:r w:rsidRPr="000D796F">
        <w:rPr>
          <w:rFonts w:ascii="Times New Roman" w:eastAsia="Times New Roman" w:hAnsi="Times New Roman" w:cs="Times New Roman"/>
          <w:bCs/>
          <w:sz w:val="24"/>
          <w:szCs w:val="24"/>
          <w:lang w:val="en-GB" w:eastAsia="en-GB"/>
        </w:rPr>
        <w:t>84%</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of cases to ensure high visibility.</w:t>
      </w:r>
    </w:p>
    <w:p w14:paraId="6210E007" w14:textId="52B98D9E" w:rsidR="00AC3045" w:rsidRPr="00547056" w:rsidRDefault="00AC3045" w:rsidP="005D46B5">
      <w:pPr>
        <w:pStyle w:val="ListParagraph"/>
        <w:numPr>
          <w:ilvl w:val="0"/>
          <w:numId w:val="37"/>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Corporate brand colours (</w:t>
      </w:r>
      <w:r w:rsidRPr="00547056">
        <w:rPr>
          <w:rFonts w:ascii="Times New Roman" w:eastAsia="Times New Roman" w:hAnsi="Times New Roman" w:cs="Times New Roman"/>
          <w:bCs/>
          <w:sz w:val="24"/>
          <w:szCs w:val="24"/>
          <w:lang w:val="en-GB" w:eastAsia="en-GB"/>
        </w:rPr>
        <w:t>like green for telecommunications, blue for banks</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reinforced brand identity in</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62%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of product-based billboards.</w:t>
      </w:r>
    </w:p>
    <w:p w14:paraId="337ADA2A" w14:textId="1E84A676" w:rsidR="00AC3045" w:rsidRPr="00547056" w:rsidRDefault="00AC3045" w:rsidP="00BF1B3F">
      <w:pPr>
        <w:pStyle w:val="ListParagraph"/>
        <w:numPr>
          <w:ilvl w:val="0"/>
          <w:numId w:val="37"/>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Monochrome or soft tones </w:t>
      </w:r>
      <w:r w:rsidRPr="00547056">
        <w:rPr>
          <w:rFonts w:ascii="Times New Roman" w:eastAsia="Times New Roman" w:hAnsi="Times New Roman" w:cs="Times New Roman"/>
          <w:bCs/>
          <w:sz w:val="24"/>
          <w:szCs w:val="24"/>
          <w:lang w:val="en-GB" w:eastAsia="en-GB"/>
        </w:rPr>
        <w:t>were used in</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public campaigns</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examples</w:t>
      </w:r>
      <w:r w:rsidR="00187AB9">
        <w:rPr>
          <w:rFonts w:ascii="Times New Roman" w:eastAsia="Times New Roman" w:hAnsi="Times New Roman" w:cs="Times New Roman"/>
          <w:bCs/>
          <w:sz w:val="24"/>
          <w:szCs w:val="24"/>
          <w:lang w:val="en-GB" w:eastAsia="en-GB"/>
        </w:rPr>
        <w:t>:</w:t>
      </w:r>
      <w:r w:rsidRPr="00547056">
        <w:rPr>
          <w:rFonts w:ascii="Times New Roman" w:eastAsia="Times New Roman" w:hAnsi="Times New Roman" w:cs="Times New Roman"/>
          <w:bCs/>
          <w:sz w:val="24"/>
          <w:szCs w:val="24"/>
          <w:lang w:val="en-GB" w:eastAsia="en-GB"/>
        </w:rPr>
        <w:t xml:space="preserve"> health, education</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for a calm</w:t>
      </w:r>
      <w:r w:rsidR="00764766" w:rsidRPr="00547056">
        <w:rPr>
          <w:rFonts w:ascii="Times New Roman" w:eastAsia="Times New Roman" w:hAnsi="Times New Roman" w:cs="Times New Roman"/>
          <w:bCs/>
          <w:sz w:val="24"/>
          <w:szCs w:val="24"/>
          <w:lang w:val="en-GB" w:eastAsia="en-GB"/>
        </w:rPr>
        <w:t>, authoritative tone.</w:t>
      </w:r>
    </w:p>
    <w:p w14:paraId="6D5160A8" w14:textId="04E5AF99" w:rsidR="00AC3045" w:rsidRPr="002E2BC4" w:rsidRDefault="00764766" w:rsidP="005D46B5">
      <w:pPr>
        <w:spacing w:after="0" w:line="480" w:lineRule="auto"/>
        <w:jc w:val="both"/>
        <w:rPr>
          <w:rFonts w:ascii="Times New Roman" w:eastAsia="Times New Roman" w:hAnsi="Times New Roman" w:cs="Times New Roman"/>
          <w:b/>
          <w:sz w:val="24"/>
          <w:szCs w:val="24"/>
          <w:lang w:val="en-GB" w:eastAsia="en-GB"/>
        </w:rPr>
      </w:pPr>
      <w:r w:rsidRPr="002E2BC4">
        <w:rPr>
          <w:rFonts w:ascii="Times New Roman" w:eastAsia="Times New Roman" w:hAnsi="Times New Roman" w:cs="Times New Roman"/>
          <w:b/>
          <w:sz w:val="24"/>
          <w:szCs w:val="24"/>
          <w:lang w:val="en-GB" w:eastAsia="en-GB"/>
        </w:rPr>
        <w:t>Boldness and Emphasis</w:t>
      </w:r>
    </w:p>
    <w:p w14:paraId="77B543C3" w14:textId="7B2FC925" w:rsidR="00764766" w:rsidRPr="00547056" w:rsidRDefault="00764766" w:rsidP="005D46B5">
      <w:pPr>
        <w:pStyle w:val="ListParagraph"/>
        <w:numPr>
          <w:ilvl w:val="0"/>
          <w:numId w:val="38"/>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Bold typography </w:t>
      </w:r>
      <w:r w:rsidRPr="00547056">
        <w:rPr>
          <w:rFonts w:ascii="Times New Roman" w:eastAsia="Times New Roman" w:hAnsi="Times New Roman" w:cs="Times New Roman"/>
          <w:bCs/>
          <w:sz w:val="24"/>
          <w:szCs w:val="24"/>
          <w:lang w:val="en-GB" w:eastAsia="en-GB"/>
        </w:rPr>
        <w:t xml:space="preserve">was present in </w:t>
      </w:r>
      <w:r w:rsidRPr="000D796F">
        <w:rPr>
          <w:rFonts w:ascii="Times New Roman" w:eastAsia="Times New Roman" w:hAnsi="Times New Roman" w:cs="Times New Roman"/>
          <w:bCs/>
          <w:sz w:val="24"/>
          <w:szCs w:val="24"/>
          <w:lang w:val="en-GB" w:eastAsia="en-GB"/>
        </w:rPr>
        <w:t>79%</w:t>
      </w:r>
      <w:r w:rsidRPr="00547056">
        <w:rPr>
          <w:rFonts w:ascii="Times New Roman" w:eastAsia="Times New Roman" w:hAnsi="Times New Roman" w:cs="Times New Roman"/>
          <w:bCs/>
          <w:sz w:val="24"/>
          <w:szCs w:val="24"/>
          <w:lang w:val="en-GB" w:eastAsia="en-GB"/>
        </w:rPr>
        <w:t xml:space="preserve"> of billboards</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especially for key messages (product names, prices, calls to action).</w:t>
      </w:r>
    </w:p>
    <w:p w14:paraId="734491EA" w14:textId="0F01071F" w:rsidR="00764766" w:rsidRPr="00547056" w:rsidRDefault="00764766" w:rsidP="005D46B5">
      <w:pPr>
        <w:pStyle w:val="ListParagraph"/>
        <w:numPr>
          <w:ilvl w:val="0"/>
          <w:numId w:val="38"/>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Use of capital letters </w:t>
      </w:r>
      <w:r w:rsidRPr="00547056">
        <w:rPr>
          <w:rFonts w:ascii="Times New Roman" w:eastAsia="Times New Roman" w:hAnsi="Times New Roman" w:cs="Times New Roman"/>
          <w:bCs/>
          <w:sz w:val="24"/>
          <w:szCs w:val="24"/>
          <w:lang w:val="en-GB" w:eastAsia="en-GB"/>
        </w:rPr>
        <w:t>in headers and brand names was frequent to enhance emphasis</w:t>
      </w:r>
    </w:p>
    <w:p w14:paraId="26888222" w14:textId="05DA583E" w:rsidR="00E70A1D" w:rsidRPr="00547056" w:rsidRDefault="00764766" w:rsidP="00BF1B3F">
      <w:pPr>
        <w:pStyle w:val="ListParagraph"/>
        <w:numPr>
          <w:ilvl w:val="0"/>
          <w:numId w:val="38"/>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Highlighting techniques </w:t>
      </w:r>
      <w:r w:rsidRPr="00547056">
        <w:rPr>
          <w:rFonts w:ascii="Times New Roman" w:eastAsia="Times New Roman" w:hAnsi="Times New Roman" w:cs="Times New Roman"/>
          <w:bCs/>
          <w:sz w:val="24"/>
          <w:szCs w:val="24"/>
          <w:lang w:val="en-GB" w:eastAsia="en-GB"/>
        </w:rPr>
        <w:t xml:space="preserve">such as </w:t>
      </w:r>
      <w:proofErr w:type="gramStart"/>
      <w:r w:rsidRPr="00547056">
        <w:rPr>
          <w:rFonts w:ascii="Times New Roman" w:eastAsia="Times New Roman" w:hAnsi="Times New Roman" w:cs="Times New Roman"/>
          <w:bCs/>
          <w:sz w:val="24"/>
          <w:szCs w:val="24"/>
          <w:lang w:val="en-GB" w:eastAsia="en-GB"/>
        </w:rPr>
        <w:t>shadows,</w:t>
      </w:r>
      <w:proofErr w:type="gramEnd"/>
      <w:r w:rsidRPr="00547056">
        <w:rPr>
          <w:rFonts w:ascii="Times New Roman" w:eastAsia="Times New Roman" w:hAnsi="Times New Roman" w:cs="Times New Roman"/>
          <w:bCs/>
          <w:sz w:val="24"/>
          <w:szCs w:val="24"/>
          <w:lang w:val="en-GB" w:eastAsia="en-GB"/>
        </w:rPr>
        <w:t xml:space="preserve"> outlines, or background colour blocks were applied in</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64%</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of billboards for focal messages.</w:t>
      </w:r>
    </w:p>
    <w:p w14:paraId="6AEADB6D" w14:textId="77777777" w:rsidR="00BF1B3F" w:rsidRDefault="00BF1B3F">
      <w:pPr>
        <w:rPr>
          <w:rFonts w:ascii="Times New Roman" w:eastAsia="Times New Roman" w:hAnsi="Times New Roman" w:cs="Times New Roman"/>
          <w:b/>
          <w:sz w:val="24"/>
          <w:szCs w:val="24"/>
          <w:lang w:val="en-GB" w:eastAsia="en-GB"/>
        </w:rPr>
      </w:pPr>
      <w:r>
        <w:rPr>
          <w:rFonts w:ascii="Times New Roman" w:eastAsia="Times New Roman" w:hAnsi="Times New Roman" w:cs="Times New Roman"/>
          <w:b/>
          <w:sz w:val="24"/>
          <w:szCs w:val="24"/>
          <w:lang w:val="en-GB" w:eastAsia="en-GB"/>
        </w:rPr>
        <w:br w:type="page"/>
      </w:r>
    </w:p>
    <w:p w14:paraId="24780211" w14:textId="48F7F124" w:rsidR="009E7724" w:rsidRPr="00114C75" w:rsidRDefault="009E7724" w:rsidP="005D46B5">
      <w:pPr>
        <w:spacing w:after="0" w:line="480" w:lineRule="auto"/>
        <w:jc w:val="both"/>
        <w:rPr>
          <w:rFonts w:ascii="Times New Roman" w:eastAsia="Times New Roman" w:hAnsi="Times New Roman" w:cs="Times New Roman"/>
          <w:b/>
          <w:sz w:val="24"/>
          <w:szCs w:val="24"/>
          <w:lang w:val="en-GB" w:eastAsia="en-GB"/>
        </w:rPr>
      </w:pPr>
      <w:r w:rsidRPr="00114C75">
        <w:rPr>
          <w:rFonts w:ascii="Times New Roman" w:eastAsia="Times New Roman" w:hAnsi="Times New Roman" w:cs="Times New Roman"/>
          <w:b/>
          <w:sz w:val="24"/>
          <w:szCs w:val="24"/>
          <w:lang w:val="en-GB" w:eastAsia="en-GB"/>
        </w:rPr>
        <w:lastRenderedPageBreak/>
        <w:t>Photo and Visual Quality</w:t>
      </w:r>
    </w:p>
    <w:p w14:paraId="4704A31D" w14:textId="27DA5E21" w:rsidR="009E7724" w:rsidRPr="00547056" w:rsidRDefault="009E7724" w:rsidP="005D46B5">
      <w:pPr>
        <w:pStyle w:val="ListParagraph"/>
        <w:numPr>
          <w:ilvl w:val="0"/>
          <w:numId w:val="39"/>
        </w:numPr>
        <w:spacing w:after="0" w:line="480" w:lineRule="auto"/>
        <w:jc w:val="both"/>
        <w:rPr>
          <w:rFonts w:ascii="Times New Roman" w:eastAsia="Times New Roman" w:hAnsi="Times New Roman" w:cs="Times New Roman"/>
          <w:b/>
          <w:sz w:val="24"/>
          <w:szCs w:val="24"/>
          <w:lang w:val="en-GB" w:eastAsia="en-GB"/>
        </w:rPr>
      </w:pPr>
      <w:r w:rsidRPr="00547056">
        <w:rPr>
          <w:rFonts w:ascii="Times New Roman" w:eastAsia="Times New Roman" w:hAnsi="Times New Roman" w:cs="Times New Roman"/>
          <w:b/>
          <w:sz w:val="24"/>
          <w:szCs w:val="24"/>
          <w:lang w:val="en-GB" w:eastAsia="en-GB"/>
        </w:rPr>
        <w:t xml:space="preserve">High-resolution images </w:t>
      </w:r>
      <w:r w:rsidRPr="00547056">
        <w:rPr>
          <w:rFonts w:ascii="Times New Roman" w:eastAsia="Times New Roman" w:hAnsi="Times New Roman" w:cs="Times New Roman"/>
          <w:bCs/>
          <w:sz w:val="24"/>
          <w:szCs w:val="24"/>
          <w:lang w:val="en-GB" w:eastAsia="en-GB"/>
        </w:rPr>
        <w:t>were used in</w:t>
      </w:r>
      <w:r w:rsidRPr="00547056">
        <w:rPr>
          <w:rFonts w:ascii="Times New Roman" w:eastAsia="Times New Roman" w:hAnsi="Times New Roman" w:cs="Times New Roman"/>
          <w:b/>
          <w:sz w:val="24"/>
          <w:szCs w:val="24"/>
          <w:lang w:val="en-GB" w:eastAsia="en-GB"/>
        </w:rPr>
        <w:t xml:space="preserve"> </w:t>
      </w:r>
      <w:r w:rsidRPr="000D796F">
        <w:rPr>
          <w:rFonts w:ascii="Times New Roman" w:eastAsia="Times New Roman" w:hAnsi="Times New Roman" w:cs="Times New Roman"/>
          <w:bCs/>
          <w:sz w:val="24"/>
          <w:szCs w:val="24"/>
          <w:lang w:val="en-GB" w:eastAsia="en-GB"/>
        </w:rPr>
        <w:t>58%</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of billboards, particularly in commercial advertisements where product visuals mattered</w:t>
      </w:r>
      <w:r w:rsidRPr="00547056">
        <w:rPr>
          <w:rFonts w:ascii="Times New Roman" w:eastAsia="Times New Roman" w:hAnsi="Times New Roman" w:cs="Times New Roman"/>
          <w:b/>
          <w:sz w:val="24"/>
          <w:szCs w:val="24"/>
          <w:lang w:val="en-GB" w:eastAsia="en-GB"/>
        </w:rPr>
        <w:t>.</w:t>
      </w:r>
    </w:p>
    <w:p w14:paraId="7F59D5CD" w14:textId="417E0AEC" w:rsidR="009E7724" w:rsidRPr="00547056" w:rsidRDefault="009E7724" w:rsidP="005D46B5">
      <w:pPr>
        <w:pStyle w:val="ListParagraph"/>
        <w:numPr>
          <w:ilvl w:val="0"/>
          <w:numId w:val="39"/>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Medium to low-quality images </w:t>
      </w:r>
      <w:r w:rsidRPr="00547056">
        <w:rPr>
          <w:rFonts w:ascii="Times New Roman" w:eastAsia="Times New Roman" w:hAnsi="Times New Roman" w:cs="Times New Roman"/>
          <w:bCs/>
          <w:sz w:val="24"/>
          <w:szCs w:val="24"/>
          <w:lang w:val="en-GB" w:eastAsia="en-GB"/>
        </w:rPr>
        <w:t>(42%)</w:t>
      </w:r>
      <w:r w:rsidRPr="00547056">
        <w:rPr>
          <w:rFonts w:ascii="Times New Roman" w:eastAsia="Times New Roman" w:hAnsi="Times New Roman" w:cs="Times New Roman"/>
          <w:b/>
          <w:sz w:val="24"/>
          <w:szCs w:val="24"/>
          <w:lang w:val="en-GB" w:eastAsia="en-GB"/>
        </w:rPr>
        <w:t xml:space="preserve"> </w:t>
      </w:r>
      <w:r w:rsidRPr="00547056">
        <w:rPr>
          <w:rFonts w:ascii="Times New Roman" w:eastAsia="Times New Roman" w:hAnsi="Times New Roman" w:cs="Times New Roman"/>
          <w:bCs/>
          <w:sz w:val="24"/>
          <w:szCs w:val="24"/>
          <w:lang w:val="en-GB" w:eastAsia="en-GB"/>
        </w:rPr>
        <w:t>appeared in older or poorly maintained billboards, especially in public or event-based advertisements.</w:t>
      </w:r>
    </w:p>
    <w:p w14:paraId="1B75CD23" w14:textId="56CF05DF" w:rsidR="009E7724" w:rsidRPr="00547056" w:rsidRDefault="009E7724" w:rsidP="005D46B5">
      <w:pPr>
        <w:pStyle w:val="ListParagraph"/>
        <w:numPr>
          <w:ilvl w:val="0"/>
          <w:numId w:val="39"/>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Image themes:</w:t>
      </w:r>
    </w:p>
    <w:p w14:paraId="5F211540" w14:textId="15C6AF6F" w:rsidR="009E7724" w:rsidRPr="00547056" w:rsidRDefault="009E7724" w:rsidP="005D46B5">
      <w:pPr>
        <w:pStyle w:val="ListParagraph"/>
        <w:numPr>
          <w:ilvl w:val="0"/>
          <w:numId w:val="36"/>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People-</w:t>
      </w:r>
      <w:proofErr w:type="spellStart"/>
      <w:r w:rsidRPr="00547056">
        <w:rPr>
          <w:rFonts w:ascii="Times New Roman" w:eastAsia="Times New Roman" w:hAnsi="Times New Roman" w:cs="Times New Roman"/>
          <w:b/>
          <w:sz w:val="24"/>
          <w:szCs w:val="24"/>
          <w:lang w:val="en-GB" w:eastAsia="en-GB"/>
        </w:rPr>
        <w:t>centered</w:t>
      </w:r>
      <w:proofErr w:type="spellEnd"/>
      <w:r w:rsidRPr="00547056">
        <w:rPr>
          <w:rFonts w:ascii="Times New Roman" w:eastAsia="Times New Roman" w:hAnsi="Times New Roman" w:cs="Times New Roman"/>
          <w:b/>
          <w:sz w:val="24"/>
          <w:szCs w:val="24"/>
          <w:lang w:val="en-GB" w:eastAsia="en-GB"/>
        </w:rPr>
        <w:t xml:space="preserve"> visuals</w:t>
      </w:r>
      <w:r w:rsidRPr="00547056">
        <w:rPr>
          <w:rFonts w:ascii="Times New Roman" w:eastAsia="Times New Roman" w:hAnsi="Times New Roman" w:cs="Times New Roman"/>
          <w:bCs/>
          <w:sz w:val="24"/>
          <w:szCs w:val="24"/>
          <w:lang w:val="en-GB" w:eastAsia="en-GB"/>
        </w:rPr>
        <w:t xml:space="preserve"> (example models using the product) were dominant in 48%.</w:t>
      </w:r>
    </w:p>
    <w:p w14:paraId="024503C7" w14:textId="2F34B833" w:rsidR="009E7724" w:rsidRPr="00547056" w:rsidRDefault="009E7724" w:rsidP="005D46B5">
      <w:pPr>
        <w:pStyle w:val="ListParagraph"/>
        <w:numPr>
          <w:ilvl w:val="0"/>
          <w:numId w:val="36"/>
        </w:numPr>
        <w:spacing w:after="0"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Product-only displays</w:t>
      </w:r>
      <w:r w:rsidRPr="00547056">
        <w:rPr>
          <w:rFonts w:ascii="Times New Roman" w:eastAsia="Times New Roman" w:hAnsi="Times New Roman" w:cs="Times New Roman"/>
          <w:bCs/>
          <w:sz w:val="24"/>
          <w:szCs w:val="24"/>
          <w:lang w:val="en-GB" w:eastAsia="en-GB"/>
        </w:rPr>
        <w:t xml:space="preserve"> made up 37%.</w:t>
      </w:r>
    </w:p>
    <w:p w14:paraId="148B3D58" w14:textId="0229ACA8" w:rsidR="00D36CF1" w:rsidRPr="00547056" w:rsidRDefault="00D36CF1" w:rsidP="00BF1B3F">
      <w:pPr>
        <w:pStyle w:val="ListParagraph"/>
        <w:numPr>
          <w:ilvl w:val="0"/>
          <w:numId w:val="36"/>
        </w:numPr>
        <w:spacing w:line="480" w:lineRule="auto"/>
        <w:jc w:val="both"/>
        <w:rPr>
          <w:rFonts w:ascii="Times New Roman" w:eastAsia="Times New Roman" w:hAnsi="Times New Roman" w:cs="Times New Roman"/>
          <w:bCs/>
          <w:sz w:val="24"/>
          <w:szCs w:val="24"/>
          <w:lang w:val="en-GB" w:eastAsia="en-GB"/>
        </w:rPr>
      </w:pPr>
      <w:r w:rsidRPr="00547056">
        <w:rPr>
          <w:rFonts w:ascii="Times New Roman" w:eastAsia="Times New Roman" w:hAnsi="Times New Roman" w:cs="Times New Roman"/>
          <w:b/>
          <w:sz w:val="24"/>
          <w:szCs w:val="24"/>
          <w:lang w:val="en-GB" w:eastAsia="en-GB"/>
        </w:rPr>
        <w:t xml:space="preserve">Symbolic/abstract visuals </w:t>
      </w:r>
      <w:r w:rsidRPr="00547056">
        <w:rPr>
          <w:rFonts w:ascii="Times New Roman" w:eastAsia="Times New Roman" w:hAnsi="Times New Roman" w:cs="Times New Roman"/>
          <w:bCs/>
          <w:sz w:val="24"/>
          <w:szCs w:val="24"/>
          <w:lang w:val="en-GB" w:eastAsia="en-GB"/>
        </w:rPr>
        <w:t>(examples</w:t>
      </w:r>
      <w:r w:rsidR="00187AB9">
        <w:rPr>
          <w:rFonts w:ascii="Times New Roman" w:eastAsia="Times New Roman" w:hAnsi="Times New Roman" w:cs="Times New Roman"/>
          <w:bCs/>
          <w:sz w:val="24"/>
          <w:szCs w:val="24"/>
          <w:lang w:val="en-GB" w:eastAsia="en-GB"/>
        </w:rPr>
        <w:t>:</w:t>
      </w:r>
      <w:r w:rsidRPr="00547056">
        <w:rPr>
          <w:rFonts w:ascii="Times New Roman" w:eastAsia="Times New Roman" w:hAnsi="Times New Roman" w:cs="Times New Roman"/>
          <w:bCs/>
          <w:sz w:val="24"/>
          <w:szCs w:val="24"/>
          <w:lang w:val="en-GB" w:eastAsia="en-GB"/>
        </w:rPr>
        <w:t xml:space="preserve"> icons, metaphors) were 15%, often seen in awareness or NGO campaigns.</w:t>
      </w:r>
    </w:p>
    <w:p w14:paraId="41CC2F7F" w14:textId="2D10EFD7" w:rsidR="00E70A1D" w:rsidRDefault="00F23E72" w:rsidP="005D46B5">
      <w:pPr>
        <w:spacing w:after="0" w:line="480" w:lineRule="auto"/>
        <w:jc w:val="both"/>
        <w:rPr>
          <w:rFonts w:ascii="Times New Roman" w:eastAsia="Times New Roman" w:hAnsi="Times New Roman" w:cs="Times New Roman"/>
          <w:bCs/>
          <w:sz w:val="24"/>
          <w:szCs w:val="24"/>
          <w:lang w:val="en-GB" w:eastAsia="en-GB"/>
        </w:rPr>
      </w:pPr>
      <w:r>
        <w:rPr>
          <w:rFonts w:ascii="Times New Roman" w:eastAsia="Times New Roman" w:hAnsi="Times New Roman" w:cs="Times New Roman"/>
          <w:bCs/>
          <w:sz w:val="24"/>
          <w:szCs w:val="24"/>
          <w:lang w:val="en-GB" w:eastAsia="en-GB"/>
        </w:rPr>
        <w:t>In summary, t</w:t>
      </w:r>
      <w:r w:rsidR="00D36CF1" w:rsidRPr="00547056">
        <w:rPr>
          <w:rFonts w:ascii="Times New Roman" w:eastAsia="Times New Roman" w:hAnsi="Times New Roman" w:cs="Times New Roman"/>
          <w:bCs/>
          <w:sz w:val="24"/>
          <w:szCs w:val="24"/>
          <w:lang w:val="en-GB" w:eastAsia="en-GB"/>
        </w:rPr>
        <w:t>he content analysis reveal</w:t>
      </w:r>
      <w:r w:rsidR="006078ED">
        <w:rPr>
          <w:rFonts w:ascii="Times New Roman" w:eastAsia="Times New Roman" w:hAnsi="Times New Roman" w:cs="Times New Roman"/>
          <w:bCs/>
          <w:sz w:val="24"/>
          <w:szCs w:val="24"/>
          <w:lang w:val="en-GB" w:eastAsia="en-GB"/>
        </w:rPr>
        <w:t>ed</w:t>
      </w:r>
      <w:r w:rsidR="00D36CF1" w:rsidRPr="00547056">
        <w:rPr>
          <w:rFonts w:ascii="Times New Roman" w:eastAsia="Times New Roman" w:hAnsi="Times New Roman" w:cs="Times New Roman"/>
          <w:bCs/>
          <w:sz w:val="24"/>
          <w:szCs w:val="24"/>
          <w:lang w:val="en-GB" w:eastAsia="en-GB"/>
        </w:rPr>
        <w:t xml:space="preserve"> a clear dominance of large, static billboards with bold fonts, bright colours, and concise messaging in Urban West Unguja. Most Advertisements </w:t>
      </w:r>
      <w:r w:rsidR="00D36CF1" w:rsidRPr="0010142E">
        <w:rPr>
          <w:rFonts w:ascii="Times New Roman" w:eastAsia="Times New Roman" w:hAnsi="Times New Roman" w:cs="Times New Roman"/>
          <w:bCs/>
          <w:sz w:val="24"/>
          <w:szCs w:val="24"/>
          <w:lang w:val="en-GB" w:eastAsia="en-GB"/>
        </w:rPr>
        <w:t>strategically use visuals and typography to grab attention quickly, and high-resolution imagery</w:t>
      </w:r>
      <w:r w:rsidR="00D36CF1" w:rsidRPr="00547056">
        <w:rPr>
          <w:rFonts w:ascii="Times New Roman" w:eastAsia="Times New Roman" w:hAnsi="Times New Roman" w:cs="Times New Roman"/>
          <w:bCs/>
          <w:sz w:val="24"/>
          <w:szCs w:val="24"/>
          <w:lang w:val="en-GB" w:eastAsia="en-GB"/>
        </w:rPr>
        <w:t xml:space="preserve"> is prioritized</w:t>
      </w:r>
      <w:r w:rsidR="004B113E" w:rsidRPr="00547056">
        <w:rPr>
          <w:rFonts w:ascii="Times New Roman" w:eastAsia="Times New Roman" w:hAnsi="Times New Roman" w:cs="Times New Roman"/>
          <w:bCs/>
          <w:sz w:val="24"/>
          <w:szCs w:val="24"/>
          <w:lang w:val="en-GB" w:eastAsia="en-GB"/>
        </w:rPr>
        <w:t xml:space="preserve"> where budgets allow. Effectiveness appears tied to message clarity, visual quality, and strategic location</w:t>
      </w:r>
      <w:r w:rsidR="00187AB9">
        <w:rPr>
          <w:rFonts w:ascii="Times New Roman" w:eastAsia="Times New Roman" w:hAnsi="Times New Roman" w:cs="Times New Roman"/>
          <w:bCs/>
          <w:sz w:val="24"/>
          <w:szCs w:val="24"/>
          <w:lang w:val="en-GB" w:eastAsia="en-GB"/>
        </w:rPr>
        <w:t>,</w:t>
      </w:r>
      <w:r w:rsidR="004B113E" w:rsidRPr="00547056">
        <w:rPr>
          <w:rFonts w:ascii="Times New Roman" w:eastAsia="Times New Roman" w:hAnsi="Times New Roman" w:cs="Times New Roman"/>
          <w:bCs/>
          <w:sz w:val="24"/>
          <w:szCs w:val="24"/>
          <w:lang w:val="en-GB" w:eastAsia="en-GB"/>
        </w:rPr>
        <w:t xml:space="preserve"> supporting their influence on customer purchasing behaviour.</w:t>
      </w:r>
    </w:p>
    <w:p w14:paraId="23EF198A" w14:textId="77777777" w:rsidR="00BF1B3F" w:rsidRDefault="00BF1B3F">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14:paraId="2B0A2B2F" w14:textId="4ABF67C3" w:rsidR="005F61C5" w:rsidRPr="00BF1B3F" w:rsidRDefault="00BF1B3F" w:rsidP="00BF1B3F">
      <w:pPr>
        <w:pStyle w:val="Caption"/>
        <w:rPr>
          <w:rFonts w:asciiTheme="majorBidi" w:eastAsia="Calibri" w:hAnsiTheme="majorBidi" w:cstheme="majorBidi"/>
          <w:color w:val="auto"/>
          <w:sz w:val="24"/>
          <w:szCs w:val="24"/>
        </w:rPr>
      </w:pPr>
      <w:bookmarkStart w:id="246" w:name="_Toc204157247"/>
      <w:proofErr w:type="gramStart"/>
      <w:r w:rsidRPr="00BF1B3F">
        <w:rPr>
          <w:rFonts w:asciiTheme="majorBidi" w:hAnsiTheme="majorBidi" w:cstheme="majorBidi"/>
          <w:color w:val="auto"/>
          <w:sz w:val="24"/>
          <w:szCs w:val="24"/>
        </w:rPr>
        <w:lastRenderedPageBreak/>
        <w:t>Table 6.</w:t>
      </w:r>
      <w:proofErr w:type="gramEnd"/>
      <w:r w:rsidRPr="00BF1B3F">
        <w:rPr>
          <w:rFonts w:asciiTheme="majorBidi" w:hAnsiTheme="majorBidi" w:cstheme="majorBidi"/>
          <w:color w:val="auto"/>
          <w:sz w:val="24"/>
          <w:szCs w:val="24"/>
        </w:rPr>
        <w:fldChar w:fldCharType="begin"/>
      </w:r>
      <w:r w:rsidRPr="00BF1B3F">
        <w:rPr>
          <w:rFonts w:asciiTheme="majorBidi" w:hAnsiTheme="majorBidi" w:cstheme="majorBidi"/>
          <w:color w:val="auto"/>
          <w:sz w:val="24"/>
          <w:szCs w:val="24"/>
        </w:rPr>
        <w:instrText xml:space="preserve"> SEQ Table_6. \* ARABIC </w:instrText>
      </w:r>
      <w:r w:rsidRPr="00BF1B3F">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1</w:t>
      </w:r>
      <w:r w:rsidRPr="00BF1B3F">
        <w:rPr>
          <w:rFonts w:asciiTheme="majorBidi" w:hAnsiTheme="majorBidi" w:cstheme="majorBidi"/>
          <w:color w:val="auto"/>
          <w:sz w:val="24"/>
          <w:szCs w:val="24"/>
        </w:rPr>
        <w:fldChar w:fldCharType="end"/>
      </w:r>
      <w:r w:rsidRPr="00BF1B3F">
        <w:rPr>
          <w:rFonts w:asciiTheme="majorBidi" w:hAnsiTheme="majorBidi" w:cstheme="majorBidi"/>
          <w:color w:val="auto"/>
          <w:sz w:val="24"/>
          <w:szCs w:val="24"/>
        </w:rPr>
        <w:t xml:space="preserve">   </w:t>
      </w:r>
      <w:r w:rsidR="005F61C5" w:rsidRPr="00BF1B3F">
        <w:rPr>
          <w:rFonts w:asciiTheme="majorBidi" w:eastAsia="Calibri" w:hAnsiTheme="majorBidi" w:cstheme="majorBidi"/>
          <w:color w:val="auto"/>
          <w:sz w:val="24"/>
          <w:szCs w:val="24"/>
        </w:rPr>
        <w:t>Billboard Analysis Matrix-Urban West Region, Zanzibar</w:t>
      </w:r>
      <w:bookmarkEnd w:id="246"/>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8"/>
        <w:gridCol w:w="1007"/>
        <w:gridCol w:w="1113"/>
        <w:gridCol w:w="1007"/>
        <w:gridCol w:w="2023"/>
        <w:gridCol w:w="1751"/>
      </w:tblGrid>
      <w:tr w:rsidR="00D115BF" w14:paraId="5197D612" w14:textId="77777777" w:rsidTr="00287D68">
        <w:trPr>
          <w:trHeight w:val="853"/>
        </w:trPr>
        <w:tc>
          <w:tcPr>
            <w:tcW w:w="1217" w:type="pct"/>
            <w:tcBorders>
              <w:top w:val="single" w:sz="4" w:space="0" w:color="auto"/>
              <w:bottom w:val="single" w:sz="4" w:space="0" w:color="auto"/>
            </w:tcBorders>
          </w:tcPr>
          <w:p w14:paraId="3465D994" w14:textId="7A875D7F"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Road Name</w:t>
            </w:r>
          </w:p>
        </w:tc>
        <w:tc>
          <w:tcPr>
            <w:tcW w:w="675" w:type="pct"/>
            <w:tcBorders>
              <w:top w:val="single" w:sz="4" w:space="0" w:color="auto"/>
              <w:bottom w:val="single" w:sz="4" w:space="0" w:color="auto"/>
            </w:tcBorders>
          </w:tcPr>
          <w:p w14:paraId="4258DB68" w14:textId="0C76C42E"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Type of Billboard</w:t>
            </w:r>
            <w:r w:rsidR="00CB51F0" w:rsidRPr="00BF1B3F">
              <w:rPr>
                <w:rFonts w:ascii="Times New Roman" w:eastAsia="Times New Roman" w:hAnsi="Times New Roman" w:cs="Times New Roman"/>
                <w:b/>
                <w:sz w:val="20"/>
                <w:szCs w:val="20"/>
                <w:lang w:val="en-GB" w:eastAsia="en-GB"/>
              </w:rPr>
              <w:t>s</w:t>
            </w:r>
          </w:p>
        </w:tc>
        <w:tc>
          <w:tcPr>
            <w:tcW w:w="743" w:type="pct"/>
            <w:tcBorders>
              <w:top w:val="single" w:sz="4" w:space="0" w:color="auto"/>
              <w:bottom w:val="single" w:sz="4" w:space="0" w:color="auto"/>
            </w:tcBorders>
          </w:tcPr>
          <w:p w14:paraId="65E5FA0C" w14:textId="6057341A"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Size of Billboard</w:t>
            </w:r>
            <w:r w:rsidR="00CB51F0" w:rsidRPr="00BF1B3F">
              <w:rPr>
                <w:rFonts w:ascii="Times New Roman" w:eastAsia="Times New Roman" w:hAnsi="Times New Roman" w:cs="Times New Roman"/>
                <w:b/>
                <w:sz w:val="20"/>
                <w:szCs w:val="20"/>
                <w:lang w:val="en-GB" w:eastAsia="en-GB"/>
              </w:rPr>
              <w:t>s</w:t>
            </w:r>
          </w:p>
        </w:tc>
        <w:tc>
          <w:tcPr>
            <w:tcW w:w="540" w:type="pct"/>
            <w:tcBorders>
              <w:top w:val="single" w:sz="4" w:space="0" w:color="auto"/>
              <w:bottom w:val="single" w:sz="4" w:space="0" w:color="auto"/>
            </w:tcBorders>
          </w:tcPr>
          <w:p w14:paraId="42B69353" w14:textId="1A8E7E38"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Number of Billboard</w:t>
            </w:r>
            <w:r w:rsidR="00CB51F0" w:rsidRPr="00BF1B3F">
              <w:rPr>
                <w:rFonts w:ascii="Times New Roman" w:eastAsia="Times New Roman" w:hAnsi="Times New Roman" w:cs="Times New Roman"/>
                <w:b/>
                <w:sz w:val="20"/>
                <w:szCs w:val="20"/>
                <w:lang w:val="en-GB" w:eastAsia="en-GB"/>
              </w:rPr>
              <w:t>s</w:t>
            </w:r>
          </w:p>
        </w:tc>
        <w:tc>
          <w:tcPr>
            <w:tcW w:w="878" w:type="pct"/>
            <w:tcBorders>
              <w:top w:val="single" w:sz="4" w:space="0" w:color="auto"/>
              <w:bottom w:val="single" w:sz="4" w:space="0" w:color="auto"/>
            </w:tcBorders>
          </w:tcPr>
          <w:p w14:paraId="713E9F61" w14:textId="4350E06B"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 xml:space="preserve">Theme of </w:t>
            </w:r>
            <w:r w:rsidR="005C045D" w:rsidRPr="00BF1B3F">
              <w:rPr>
                <w:rFonts w:ascii="Times New Roman" w:eastAsia="Times New Roman" w:hAnsi="Times New Roman" w:cs="Times New Roman"/>
                <w:b/>
                <w:sz w:val="20"/>
                <w:szCs w:val="20"/>
                <w:lang w:val="en-GB" w:eastAsia="en-GB"/>
              </w:rPr>
              <w:t>Advertisement</w:t>
            </w:r>
            <w:r w:rsidR="00CB51F0" w:rsidRPr="00BF1B3F">
              <w:rPr>
                <w:rFonts w:ascii="Times New Roman" w:eastAsia="Times New Roman" w:hAnsi="Times New Roman" w:cs="Times New Roman"/>
                <w:b/>
                <w:sz w:val="20"/>
                <w:szCs w:val="20"/>
                <w:lang w:val="en-GB" w:eastAsia="en-GB"/>
              </w:rPr>
              <w:t>s</w:t>
            </w:r>
          </w:p>
        </w:tc>
        <w:tc>
          <w:tcPr>
            <w:tcW w:w="946" w:type="pct"/>
            <w:tcBorders>
              <w:top w:val="single" w:sz="4" w:space="0" w:color="auto"/>
              <w:bottom w:val="single" w:sz="4" w:space="0" w:color="auto"/>
            </w:tcBorders>
          </w:tcPr>
          <w:p w14:paraId="0A755057" w14:textId="6D3AB425" w:rsidR="005F61C5" w:rsidRPr="00BF1B3F" w:rsidRDefault="005F61C5" w:rsidP="00BF1B3F">
            <w:pPr>
              <w:jc w:val="both"/>
              <w:rPr>
                <w:rFonts w:ascii="Times New Roman" w:eastAsia="Times New Roman" w:hAnsi="Times New Roman" w:cs="Times New Roman"/>
                <w:b/>
                <w:sz w:val="20"/>
                <w:szCs w:val="20"/>
                <w:lang w:val="en-GB" w:eastAsia="en-GB"/>
              </w:rPr>
            </w:pPr>
            <w:r w:rsidRPr="00BF1B3F">
              <w:rPr>
                <w:rFonts w:ascii="Times New Roman" w:eastAsia="Times New Roman" w:hAnsi="Times New Roman" w:cs="Times New Roman"/>
                <w:b/>
                <w:sz w:val="20"/>
                <w:szCs w:val="20"/>
                <w:lang w:val="en-GB" w:eastAsia="en-GB"/>
              </w:rPr>
              <w:t xml:space="preserve">Type of </w:t>
            </w:r>
            <w:r w:rsidR="005C045D" w:rsidRPr="00BF1B3F">
              <w:rPr>
                <w:rFonts w:ascii="Times New Roman" w:eastAsia="Times New Roman" w:hAnsi="Times New Roman" w:cs="Times New Roman"/>
                <w:b/>
                <w:sz w:val="20"/>
                <w:szCs w:val="20"/>
                <w:lang w:val="en-GB" w:eastAsia="en-GB"/>
              </w:rPr>
              <w:t>product</w:t>
            </w:r>
            <w:r w:rsidRPr="00BF1B3F">
              <w:rPr>
                <w:rFonts w:ascii="Times New Roman" w:eastAsia="Times New Roman" w:hAnsi="Times New Roman" w:cs="Times New Roman"/>
                <w:b/>
                <w:sz w:val="20"/>
                <w:szCs w:val="20"/>
                <w:lang w:val="en-GB" w:eastAsia="en-GB"/>
              </w:rPr>
              <w:t>/service offered</w:t>
            </w:r>
          </w:p>
        </w:tc>
      </w:tr>
      <w:tr w:rsidR="00D115BF" w14:paraId="7A8689E6" w14:textId="77777777" w:rsidTr="00287D68">
        <w:tc>
          <w:tcPr>
            <w:tcW w:w="1217" w:type="pct"/>
            <w:tcBorders>
              <w:top w:val="single" w:sz="4" w:space="0" w:color="auto"/>
            </w:tcBorders>
          </w:tcPr>
          <w:p w14:paraId="48FC60C8" w14:textId="7BC9A52F" w:rsidR="005F61C5" w:rsidRPr="00BF1B3F" w:rsidRDefault="005F61C5"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Nyerere Road (AAKIA-</w:t>
            </w:r>
            <w:proofErr w:type="spellStart"/>
            <w:r w:rsidRPr="00BF1B3F">
              <w:rPr>
                <w:rFonts w:ascii="Times New Roman" w:eastAsia="Times New Roman" w:hAnsi="Times New Roman" w:cs="Times New Roman"/>
                <w:bCs/>
                <w:sz w:val="20"/>
                <w:szCs w:val="20"/>
                <w:lang w:val="en-GB" w:eastAsia="en-GB"/>
              </w:rPr>
              <w:t>Mwanakwerekwe</w:t>
            </w:r>
            <w:proofErr w:type="spellEnd"/>
            <w:r w:rsidRPr="00BF1B3F">
              <w:rPr>
                <w:rFonts w:ascii="Times New Roman" w:eastAsia="Times New Roman" w:hAnsi="Times New Roman" w:cs="Times New Roman"/>
                <w:bCs/>
                <w:sz w:val="20"/>
                <w:szCs w:val="20"/>
                <w:lang w:val="en-GB" w:eastAsia="en-GB"/>
              </w:rPr>
              <w:t>)</w:t>
            </w:r>
          </w:p>
        </w:tc>
        <w:tc>
          <w:tcPr>
            <w:tcW w:w="675" w:type="pct"/>
            <w:tcBorders>
              <w:top w:val="single" w:sz="4" w:space="0" w:color="auto"/>
            </w:tcBorders>
          </w:tcPr>
          <w:p w14:paraId="1519B63F" w14:textId="5674060C" w:rsidR="005F61C5" w:rsidRPr="00BF1B3F" w:rsidRDefault="005F61C5"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Borders>
              <w:top w:val="single" w:sz="4" w:space="0" w:color="auto"/>
            </w:tcBorders>
          </w:tcPr>
          <w:p w14:paraId="16713D58" w14:textId="15FC2034" w:rsidR="005F61C5" w:rsidRPr="00BF1B3F" w:rsidRDefault="005F61C5"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Large (20m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Borders>
              <w:top w:val="single" w:sz="4" w:space="0" w:color="auto"/>
            </w:tcBorders>
          </w:tcPr>
          <w:p w14:paraId="114B2420" w14:textId="25430C71" w:rsidR="005F61C5" w:rsidRPr="00BF1B3F" w:rsidRDefault="005F61C5"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12</w:t>
            </w:r>
          </w:p>
        </w:tc>
        <w:tc>
          <w:tcPr>
            <w:tcW w:w="878" w:type="pct"/>
            <w:tcBorders>
              <w:top w:val="single" w:sz="4" w:space="0" w:color="auto"/>
            </w:tcBorders>
          </w:tcPr>
          <w:p w14:paraId="0AB59A39" w14:textId="409EC5E2" w:rsidR="005F61C5" w:rsidRPr="00BF1B3F" w:rsidRDefault="005F61C5"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Commercial/Promotional</w:t>
            </w:r>
          </w:p>
        </w:tc>
        <w:tc>
          <w:tcPr>
            <w:tcW w:w="946" w:type="pct"/>
            <w:tcBorders>
              <w:top w:val="single" w:sz="4" w:space="0" w:color="auto"/>
            </w:tcBorders>
          </w:tcPr>
          <w:p w14:paraId="73EA31D4" w14:textId="3344655A" w:rsidR="005F61C5" w:rsidRPr="00BF1B3F" w:rsidRDefault="00E541CC"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Telecommunications, Real Estate, Airlines</w:t>
            </w:r>
            <w:r w:rsidR="00307204" w:rsidRPr="00BF1B3F">
              <w:rPr>
                <w:rFonts w:ascii="Times New Roman" w:eastAsia="Times New Roman" w:hAnsi="Times New Roman" w:cs="Times New Roman"/>
                <w:bCs/>
                <w:sz w:val="20"/>
                <w:szCs w:val="20"/>
                <w:lang w:val="en-GB" w:eastAsia="en-GB"/>
              </w:rPr>
              <w:t xml:space="preserve">, Schools, </w:t>
            </w:r>
            <w:r w:rsidR="00187AB9" w:rsidRPr="00BF1B3F">
              <w:rPr>
                <w:rFonts w:ascii="Times New Roman" w:eastAsia="Times New Roman" w:hAnsi="Times New Roman" w:cs="Times New Roman"/>
                <w:bCs/>
                <w:sz w:val="20"/>
                <w:szCs w:val="20"/>
                <w:lang w:val="en-GB" w:eastAsia="en-GB"/>
              </w:rPr>
              <w:t>Colleges</w:t>
            </w:r>
            <w:r w:rsidR="00D2091B" w:rsidRPr="00BF1B3F">
              <w:rPr>
                <w:rFonts w:ascii="Times New Roman" w:eastAsia="Times New Roman" w:hAnsi="Times New Roman" w:cs="Times New Roman"/>
                <w:bCs/>
                <w:sz w:val="20"/>
                <w:szCs w:val="20"/>
                <w:lang w:val="en-GB" w:eastAsia="en-GB"/>
              </w:rPr>
              <w:t xml:space="preserve">, Construction </w:t>
            </w:r>
            <w:r w:rsidR="00187AB9" w:rsidRPr="00BF1B3F">
              <w:rPr>
                <w:rFonts w:ascii="Times New Roman" w:eastAsia="Times New Roman" w:hAnsi="Times New Roman" w:cs="Times New Roman"/>
                <w:bCs/>
                <w:sz w:val="20"/>
                <w:szCs w:val="20"/>
                <w:lang w:val="en-GB" w:eastAsia="en-GB"/>
              </w:rPr>
              <w:t>Equipment</w:t>
            </w:r>
            <w:r w:rsidR="00D2091B" w:rsidRPr="00BF1B3F">
              <w:rPr>
                <w:rFonts w:ascii="Times New Roman" w:eastAsia="Times New Roman" w:hAnsi="Times New Roman" w:cs="Times New Roman"/>
                <w:bCs/>
                <w:sz w:val="20"/>
                <w:szCs w:val="20"/>
                <w:lang w:val="en-GB" w:eastAsia="en-GB"/>
              </w:rPr>
              <w:t>, FMCGs</w:t>
            </w:r>
            <w:r w:rsidR="00361391" w:rsidRPr="00BF1B3F">
              <w:rPr>
                <w:rFonts w:ascii="Times New Roman" w:eastAsia="Times New Roman" w:hAnsi="Times New Roman" w:cs="Times New Roman"/>
                <w:bCs/>
                <w:sz w:val="20"/>
                <w:szCs w:val="20"/>
                <w:lang w:val="en-GB" w:eastAsia="en-GB"/>
              </w:rPr>
              <w:t>, Financial Services</w:t>
            </w:r>
            <w:r w:rsidR="00563DAB" w:rsidRPr="00BF1B3F">
              <w:rPr>
                <w:rFonts w:ascii="Times New Roman" w:eastAsia="Times New Roman" w:hAnsi="Times New Roman" w:cs="Times New Roman"/>
                <w:bCs/>
                <w:sz w:val="20"/>
                <w:szCs w:val="20"/>
                <w:lang w:val="en-GB" w:eastAsia="en-GB"/>
              </w:rPr>
              <w:t>, Printing Services</w:t>
            </w:r>
          </w:p>
        </w:tc>
      </w:tr>
      <w:tr w:rsidR="00D115BF" w14:paraId="3EB3BC71" w14:textId="77777777" w:rsidTr="00287D68">
        <w:tc>
          <w:tcPr>
            <w:tcW w:w="1217" w:type="pct"/>
          </w:tcPr>
          <w:p w14:paraId="16652E60" w14:textId="26FF36C1" w:rsidR="005F61C5" w:rsidRPr="00BF1B3F" w:rsidRDefault="00E541CC"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Mlandege</w:t>
            </w:r>
            <w:proofErr w:type="spellEnd"/>
            <w:r w:rsidRPr="00BF1B3F">
              <w:rPr>
                <w:rFonts w:ascii="Times New Roman" w:eastAsia="Times New Roman" w:hAnsi="Times New Roman" w:cs="Times New Roman"/>
                <w:bCs/>
                <w:sz w:val="20"/>
                <w:szCs w:val="20"/>
                <w:lang w:val="en-GB" w:eastAsia="en-GB"/>
              </w:rPr>
              <w:t xml:space="preserve"> Road</w:t>
            </w:r>
          </w:p>
        </w:tc>
        <w:tc>
          <w:tcPr>
            <w:tcW w:w="675" w:type="pct"/>
          </w:tcPr>
          <w:p w14:paraId="42B0C90E" w14:textId="02A6BF2B" w:rsidR="005F61C5" w:rsidRPr="00BF1B3F" w:rsidRDefault="00E541CC"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Digital</w:t>
            </w:r>
          </w:p>
        </w:tc>
        <w:tc>
          <w:tcPr>
            <w:tcW w:w="743" w:type="pct"/>
          </w:tcPr>
          <w:p w14:paraId="131DF010" w14:textId="59604F44" w:rsidR="005F61C5" w:rsidRPr="00BF1B3F" w:rsidRDefault="0054114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Medium (10-20m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r w:rsidR="00322502" w:rsidRPr="00BF1B3F">
              <w:rPr>
                <w:rFonts w:ascii="Times New Roman" w:eastAsia="Times New Roman" w:hAnsi="Times New Roman" w:cs="Times New Roman"/>
                <w:bCs/>
                <w:sz w:val="20"/>
                <w:szCs w:val="20"/>
                <w:lang w:val="en-GB" w:eastAsia="en-GB"/>
              </w:rPr>
              <w:t>Large (20m</w:t>
            </w:r>
            <w:r w:rsidR="00322502" w:rsidRPr="00BF1B3F">
              <w:rPr>
                <w:rFonts w:ascii="Times New Roman" w:eastAsia="Times New Roman" w:hAnsi="Times New Roman" w:cs="Times New Roman"/>
                <w:bCs/>
                <w:sz w:val="20"/>
                <w:szCs w:val="20"/>
                <w:vertAlign w:val="superscript"/>
                <w:lang w:val="en-GB" w:eastAsia="en-GB"/>
              </w:rPr>
              <w:t>2</w:t>
            </w:r>
            <w:r w:rsidR="00322502" w:rsidRPr="00BF1B3F">
              <w:rPr>
                <w:rFonts w:ascii="Times New Roman" w:eastAsia="Times New Roman" w:hAnsi="Times New Roman" w:cs="Times New Roman"/>
                <w:bCs/>
                <w:sz w:val="20"/>
                <w:szCs w:val="20"/>
                <w:lang w:val="en-GB" w:eastAsia="en-GB"/>
              </w:rPr>
              <w:t>+)</w:t>
            </w:r>
          </w:p>
        </w:tc>
        <w:tc>
          <w:tcPr>
            <w:tcW w:w="540" w:type="pct"/>
          </w:tcPr>
          <w:p w14:paraId="7E8F3E58" w14:textId="15D19B64" w:rsidR="005F61C5" w:rsidRPr="00BF1B3F" w:rsidRDefault="00E541CC"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5</w:t>
            </w:r>
          </w:p>
        </w:tc>
        <w:tc>
          <w:tcPr>
            <w:tcW w:w="878" w:type="pct"/>
          </w:tcPr>
          <w:p w14:paraId="5857C06F" w14:textId="319C4974" w:rsidR="005F61C5" w:rsidRPr="00BF1B3F" w:rsidRDefault="00E541CC"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Commercial/Emotive</w:t>
            </w:r>
          </w:p>
        </w:tc>
        <w:tc>
          <w:tcPr>
            <w:tcW w:w="946" w:type="pct"/>
          </w:tcPr>
          <w:p w14:paraId="397E55F0" w14:textId="139D8C73" w:rsidR="005F61C5" w:rsidRPr="00BF1B3F" w:rsidRDefault="00E541CC"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Mobile phones, Clothing, Soft Drinks</w:t>
            </w:r>
            <w:r w:rsidR="00D2091B" w:rsidRPr="00BF1B3F">
              <w:rPr>
                <w:rFonts w:ascii="Times New Roman" w:eastAsia="Times New Roman" w:hAnsi="Times New Roman" w:cs="Times New Roman"/>
                <w:bCs/>
                <w:sz w:val="20"/>
                <w:szCs w:val="20"/>
                <w:lang w:val="en-GB" w:eastAsia="en-GB"/>
              </w:rPr>
              <w:t>, Concerts</w:t>
            </w:r>
          </w:p>
        </w:tc>
      </w:tr>
      <w:tr w:rsidR="00D115BF" w14:paraId="56A0D54A" w14:textId="77777777" w:rsidTr="00287D68">
        <w:tc>
          <w:tcPr>
            <w:tcW w:w="1217" w:type="pct"/>
          </w:tcPr>
          <w:p w14:paraId="1051163E" w14:textId="4B984C61"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Creek Road</w:t>
            </w:r>
          </w:p>
        </w:tc>
        <w:tc>
          <w:tcPr>
            <w:tcW w:w="675" w:type="pct"/>
          </w:tcPr>
          <w:p w14:paraId="11CEFE2D" w14:textId="04C28BA8"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Pr>
          <w:p w14:paraId="4CF9B9EC" w14:textId="1A4F8893"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Medium (10-20m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Pr>
          <w:p w14:paraId="235E67B5" w14:textId="6D4D3332"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8</w:t>
            </w:r>
          </w:p>
        </w:tc>
        <w:tc>
          <w:tcPr>
            <w:tcW w:w="878" w:type="pct"/>
          </w:tcPr>
          <w:p w14:paraId="77BD3D7A" w14:textId="231523C9"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Public Awareness</w:t>
            </w:r>
          </w:p>
        </w:tc>
        <w:tc>
          <w:tcPr>
            <w:tcW w:w="946" w:type="pct"/>
          </w:tcPr>
          <w:p w14:paraId="31EC7066" w14:textId="04DED93E" w:rsidR="005F61C5" w:rsidRPr="00BF1B3F" w:rsidRDefault="00C662D8"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Health Campaigns, Education, Road Safety</w:t>
            </w:r>
          </w:p>
        </w:tc>
      </w:tr>
      <w:tr w:rsidR="00D115BF" w14:paraId="1E4C9A1A" w14:textId="77777777" w:rsidTr="00287D68">
        <w:tc>
          <w:tcPr>
            <w:tcW w:w="1217" w:type="pct"/>
          </w:tcPr>
          <w:p w14:paraId="732368B9" w14:textId="4AED572E" w:rsidR="005F61C5" w:rsidRPr="00BF1B3F" w:rsidRDefault="0022441E"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Darajani-Michenzani</w:t>
            </w:r>
            <w:proofErr w:type="spellEnd"/>
          </w:p>
        </w:tc>
        <w:tc>
          <w:tcPr>
            <w:tcW w:w="675" w:type="pct"/>
          </w:tcPr>
          <w:p w14:paraId="3075702D" w14:textId="5BECD8BE" w:rsidR="005F61C5" w:rsidRPr="00BF1B3F" w:rsidRDefault="0022441E"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r w:rsidR="00BE6F8F" w:rsidRPr="00BF1B3F">
              <w:rPr>
                <w:rFonts w:ascii="Times New Roman" w:eastAsia="Times New Roman" w:hAnsi="Times New Roman" w:cs="Times New Roman"/>
                <w:bCs/>
                <w:sz w:val="20"/>
                <w:szCs w:val="20"/>
                <w:lang w:val="en-GB" w:eastAsia="en-GB"/>
              </w:rPr>
              <w:t xml:space="preserve"> &amp; Digital</w:t>
            </w:r>
          </w:p>
        </w:tc>
        <w:tc>
          <w:tcPr>
            <w:tcW w:w="743" w:type="pct"/>
          </w:tcPr>
          <w:p w14:paraId="245D48A3" w14:textId="52223F61"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Large (20m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Pr>
          <w:p w14:paraId="29B86A56" w14:textId="51730C7E" w:rsidR="005F61C5" w:rsidRPr="00BF1B3F" w:rsidRDefault="0022441E"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10</w:t>
            </w:r>
          </w:p>
        </w:tc>
        <w:tc>
          <w:tcPr>
            <w:tcW w:w="878" w:type="pct"/>
          </w:tcPr>
          <w:p w14:paraId="22D425E8" w14:textId="2102A1E8" w:rsidR="005F61C5" w:rsidRPr="00BF1B3F" w:rsidRDefault="0022441E"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Event/Promotional</w:t>
            </w:r>
          </w:p>
        </w:tc>
        <w:tc>
          <w:tcPr>
            <w:tcW w:w="946" w:type="pct"/>
          </w:tcPr>
          <w:p w14:paraId="3FBF05C1" w14:textId="2DB3E511" w:rsidR="005F61C5" w:rsidRPr="00BF1B3F" w:rsidRDefault="0022441E"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Concerts, </w:t>
            </w:r>
            <w:r w:rsidR="00CC2B6F" w:rsidRPr="00BF1B3F">
              <w:rPr>
                <w:rFonts w:ascii="Times New Roman" w:eastAsia="Times New Roman" w:hAnsi="Times New Roman" w:cs="Times New Roman"/>
                <w:bCs/>
                <w:sz w:val="20"/>
                <w:szCs w:val="20"/>
                <w:lang w:val="en-GB" w:eastAsia="en-GB"/>
              </w:rPr>
              <w:t xml:space="preserve">Electrical </w:t>
            </w:r>
            <w:r w:rsidR="00187AB9" w:rsidRPr="00BF1B3F">
              <w:rPr>
                <w:rFonts w:ascii="Times New Roman" w:eastAsia="Times New Roman" w:hAnsi="Times New Roman" w:cs="Times New Roman"/>
                <w:bCs/>
                <w:sz w:val="20"/>
                <w:szCs w:val="20"/>
                <w:lang w:val="en-GB" w:eastAsia="en-GB"/>
              </w:rPr>
              <w:t>Equipment</w:t>
            </w:r>
            <w:r w:rsidR="00CC2B6F" w:rsidRPr="00BF1B3F">
              <w:rPr>
                <w:rFonts w:ascii="Times New Roman" w:eastAsia="Times New Roman" w:hAnsi="Times New Roman" w:cs="Times New Roman"/>
                <w:bCs/>
                <w:sz w:val="20"/>
                <w:szCs w:val="20"/>
                <w:lang w:val="en-GB" w:eastAsia="en-GB"/>
              </w:rPr>
              <w:t xml:space="preserve">, </w:t>
            </w:r>
            <w:r w:rsidRPr="00BF1B3F">
              <w:rPr>
                <w:rFonts w:ascii="Times New Roman" w:eastAsia="Times New Roman" w:hAnsi="Times New Roman" w:cs="Times New Roman"/>
                <w:bCs/>
                <w:sz w:val="20"/>
                <w:szCs w:val="20"/>
                <w:lang w:val="en-GB" w:eastAsia="en-GB"/>
              </w:rPr>
              <w:t>Political Rallies, Festivals</w:t>
            </w:r>
            <w:r w:rsidR="00563DAB" w:rsidRPr="00BF1B3F">
              <w:rPr>
                <w:rFonts w:ascii="Times New Roman" w:eastAsia="Times New Roman" w:hAnsi="Times New Roman" w:cs="Times New Roman"/>
                <w:bCs/>
                <w:sz w:val="20"/>
                <w:szCs w:val="20"/>
                <w:lang w:val="en-GB" w:eastAsia="en-GB"/>
              </w:rPr>
              <w:t>, Printing Services</w:t>
            </w:r>
          </w:p>
        </w:tc>
      </w:tr>
      <w:tr w:rsidR="00D115BF" w14:paraId="5E03F16E" w14:textId="77777777" w:rsidTr="00287D68">
        <w:tc>
          <w:tcPr>
            <w:tcW w:w="1217" w:type="pct"/>
          </w:tcPr>
          <w:p w14:paraId="7BC09AE1" w14:textId="38E44338" w:rsidR="005F61C5" w:rsidRPr="00BF1B3F" w:rsidRDefault="00BE6F8F"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Mwanakwerekwe</w:t>
            </w:r>
            <w:proofErr w:type="spellEnd"/>
            <w:r w:rsidRPr="00BF1B3F">
              <w:rPr>
                <w:rFonts w:ascii="Times New Roman" w:eastAsia="Times New Roman" w:hAnsi="Times New Roman" w:cs="Times New Roman"/>
                <w:bCs/>
                <w:sz w:val="20"/>
                <w:szCs w:val="20"/>
                <w:lang w:val="en-GB" w:eastAsia="en-GB"/>
              </w:rPr>
              <w:t xml:space="preserve"> Road</w:t>
            </w:r>
          </w:p>
        </w:tc>
        <w:tc>
          <w:tcPr>
            <w:tcW w:w="675" w:type="pct"/>
          </w:tcPr>
          <w:p w14:paraId="270295DD" w14:textId="24BA2407"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Pr>
          <w:p w14:paraId="293BF6F5" w14:textId="55D6A2B0" w:rsidR="005F61C5" w:rsidRPr="00BF1B3F" w:rsidRDefault="000E4542"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Medium (10-20m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Pr>
          <w:p w14:paraId="7C7DED44" w14:textId="3211500F"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6</w:t>
            </w:r>
          </w:p>
        </w:tc>
        <w:tc>
          <w:tcPr>
            <w:tcW w:w="878" w:type="pct"/>
          </w:tcPr>
          <w:p w14:paraId="060448DC" w14:textId="6BB7E0F1"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Seasonal campaigns</w:t>
            </w:r>
          </w:p>
        </w:tc>
        <w:tc>
          <w:tcPr>
            <w:tcW w:w="946" w:type="pct"/>
          </w:tcPr>
          <w:p w14:paraId="6D6BDCD6" w14:textId="05FF0139"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FMCGs, Agricultural inputs, NGOs</w:t>
            </w:r>
          </w:p>
        </w:tc>
      </w:tr>
      <w:tr w:rsidR="00D115BF" w14:paraId="0F67E21A" w14:textId="77777777" w:rsidTr="00287D68">
        <w:tc>
          <w:tcPr>
            <w:tcW w:w="1217" w:type="pct"/>
          </w:tcPr>
          <w:p w14:paraId="5851F42F" w14:textId="4551A95F"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Airport Ring Road</w:t>
            </w:r>
          </w:p>
        </w:tc>
        <w:tc>
          <w:tcPr>
            <w:tcW w:w="675" w:type="pct"/>
          </w:tcPr>
          <w:p w14:paraId="5B118624" w14:textId="0DC23D59" w:rsidR="005F61C5" w:rsidRPr="00BF1B3F" w:rsidRDefault="00BE6F8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Digital</w:t>
            </w:r>
            <w:r w:rsidR="00FE506F" w:rsidRPr="00BF1B3F">
              <w:rPr>
                <w:rFonts w:ascii="Times New Roman" w:eastAsia="Times New Roman" w:hAnsi="Times New Roman" w:cs="Times New Roman"/>
                <w:bCs/>
                <w:sz w:val="20"/>
                <w:szCs w:val="20"/>
                <w:lang w:val="en-GB" w:eastAsia="en-GB"/>
              </w:rPr>
              <w:t xml:space="preserve"> &amp; Static</w:t>
            </w:r>
          </w:p>
        </w:tc>
        <w:tc>
          <w:tcPr>
            <w:tcW w:w="743" w:type="pct"/>
          </w:tcPr>
          <w:p w14:paraId="4A53EF77" w14:textId="23C37D93" w:rsidR="005F61C5" w:rsidRPr="00BF1B3F" w:rsidRDefault="00274777"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Large (20m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Pr>
          <w:p w14:paraId="111680A6" w14:textId="00F0A417" w:rsidR="005F61C5" w:rsidRPr="00BF1B3F" w:rsidRDefault="00274777"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4</w:t>
            </w:r>
          </w:p>
        </w:tc>
        <w:tc>
          <w:tcPr>
            <w:tcW w:w="878" w:type="pct"/>
          </w:tcPr>
          <w:p w14:paraId="275220AC" w14:textId="04BB0EFF" w:rsidR="005F61C5" w:rsidRPr="00BF1B3F" w:rsidRDefault="00274777"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High-End Advertising</w:t>
            </w:r>
          </w:p>
        </w:tc>
        <w:tc>
          <w:tcPr>
            <w:tcW w:w="946" w:type="pct"/>
          </w:tcPr>
          <w:p w14:paraId="14BC1B16" w14:textId="436DC6EE" w:rsidR="005F61C5" w:rsidRPr="00BF1B3F" w:rsidRDefault="0092447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Hotels, Tours, Financial Services</w:t>
            </w:r>
            <w:r w:rsidR="00361391" w:rsidRPr="00BF1B3F">
              <w:rPr>
                <w:rFonts w:ascii="Times New Roman" w:eastAsia="Times New Roman" w:hAnsi="Times New Roman" w:cs="Times New Roman"/>
                <w:bCs/>
                <w:sz w:val="20"/>
                <w:szCs w:val="20"/>
                <w:lang w:val="en-GB" w:eastAsia="en-GB"/>
              </w:rPr>
              <w:t>, Real Estate</w:t>
            </w:r>
          </w:p>
        </w:tc>
      </w:tr>
      <w:tr w:rsidR="00D115BF" w14:paraId="6C361F1A" w14:textId="77777777" w:rsidTr="00287D68">
        <w:tc>
          <w:tcPr>
            <w:tcW w:w="1217" w:type="pct"/>
          </w:tcPr>
          <w:p w14:paraId="1F59C162" w14:textId="570166CF" w:rsidR="005F61C5" w:rsidRPr="00BF1B3F" w:rsidRDefault="0092447F"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Amani</w:t>
            </w:r>
            <w:proofErr w:type="spellEnd"/>
            <w:r w:rsidRPr="00BF1B3F">
              <w:rPr>
                <w:rFonts w:ascii="Times New Roman" w:eastAsia="Times New Roman" w:hAnsi="Times New Roman" w:cs="Times New Roman"/>
                <w:bCs/>
                <w:sz w:val="20"/>
                <w:szCs w:val="20"/>
                <w:lang w:val="en-GB" w:eastAsia="en-GB"/>
              </w:rPr>
              <w:t xml:space="preserve"> Stadium Area</w:t>
            </w:r>
          </w:p>
        </w:tc>
        <w:tc>
          <w:tcPr>
            <w:tcW w:w="675" w:type="pct"/>
          </w:tcPr>
          <w:p w14:paraId="515CA072" w14:textId="20BAC4B5" w:rsidR="005F61C5" w:rsidRPr="00BF1B3F" w:rsidRDefault="0092447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Pr>
          <w:p w14:paraId="69841911" w14:textId="63101837" w:rsidR="005F61C5" w:rsidRPr="00BF1B3F" w:rsidRDefault="0092447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Medium (10-20m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Pr>
          <w:p w14:paraId="0BC29159" w14:textId="5CAB30C9" w:rsidR="005F61C5" w:rsidRPr="00BF1B3F" w:rsidRDefault="0092447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7</w:t>
            </w:r>
          </w:p>
        </w:tc>
        <w:tc>
          <w:tcPr>
            <w:tcW w:w="878" w:type="pct"/>
          </w:tcPr>
          <w:p w14:paraId="424EB396" w14:textId="1B61ED6D" w:rsidR="005F61C5" w:rsidRPr="00BF1B3F" w:rsidRDefault="0092447F"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Youth/Entertainment</w:t>
            </w:r>
          </w:p>
        </w:tc>
        <w:tc>
          <w:tcPr>
            <w:tcW w:w="946" w:type="pct"/>
          </w:tcPr>
          <w:p w14:paraId="604C5A6E" w14:textId="67E0A516" w:rsidR="005F61C5"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Sports Gear, </w:t>
            </w:r>
            <w:r w:rsidR="000A1BF2" w:rsidRPr="00BF1B3F">
              <w:rPr>
                <w:rFonts w:ascii="Times New Roman" w:eastAsia="Times New Roman" w:hAnsi="Times New Roman" w:cs="Times New Roman"/>
                <w:bCs/>
                <w:sz w:val="20"/>
                <w:szCs w:val="20"/>
                <w:lang w:val="en-GB" w:eastAsia="en-GB"/>
              </w:rPr>
              <w:t>Streaming Services, Snacks</w:t>
            </w:r>
          </w:p>
        </w:tc>
      </w:tr>
      <w:tr w:rsidR="006D1A50" w14:paraId="39D97790" w14:textId="77777777" w:rsidTr="00287D68">
        <w:tc>
          <w:tcPr>
            <w:tcW w:w="1217" w:type="pct"/>
          </w:tcPr>
          <w:p w14:paraId="4CEAD193" w14:textId="32CD088D" w:rsidR="006D1A50" w:rsidRPr="00BF1B3F" w:rsidRDefault="006D1A50"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Bububu</w:t>
            </w:r>
            <w:proofErr w:type="spellEnd"/>
            <w:r w:rsidRPr="00BF1B3F">
              <w:rPr>
                <w:rFonts w:ascii="Times New Roman" w:eastAsia="Times New Roman" w:hAnsi="Times New Roman" w:cs="Times New Roman"/>
                <w:bCs/>
                <w:sz w:val="20"/>
                <w:szCs w:val="20"/>
                <w:lang w:val="en-GB" w:eastAsia="en-GB"/>
              </w:rPr>
              <w:t xml:space="preserve"> Road </w:t>
            </w:r>
          </w:p>
        </w:tc>
        <w:tc>
          <w:tcPr>
            <w:tcW w:w="675" w:type="pct"/>
          </w:tcPr>
          <w:p w14:paraId="6776DBBA" w14:textId="7ECDD6B3" w:rsidR="006D1A50"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Pr>
          <w:p w14:paraId="55D85AEA" w14:textId="031A5505" w:rsidR="006D1A50"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Small (&lt;10m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r w:rsidR="00574A27" w:rsidRPr="00BF1B3F">
              <w:rPr>
                <w:rFonts w:ascii="Times New Roman" w:eastAsia="Times New Roman" w:hAnsi="Times New Roman" w:cs="Times New Roman"/>
                <w:bCs/>
                <w:sz w:val="20"/>
                <w:szCs w:val="20"/>
                <w:lang w:val="en-GB" w:eastAsia="en-GB"/>
              </w:rPr>
              <w:t>/ Medium (10-20m</w:t>
            </w:r>
            <w:r w:rsidR="00574A27" w:rsidRPr="00BF1B3F">
              <w:rPr>
                <w:rFonts w:ascii="Times New Roman" w:eastAsia="Times New Roman" w:hAnsi="Times New Roman" w:cs="Times New Roman"/>
                <w:bCs/>
                <w:sz w:val="20"/>
                <w:szCs w:val="20"/>
                <w:vertAlign w:val="superscript"/>
                <w:lang w:val="en-GB" w:eastAsia="en-GB"/>
              </w:rPr>
              <w:t>2</w:t>
            </w:r>
            <w:r w:rsidR="00574A27" w:rsidRPr="00BF1B3F">
              <w:rPr>
                <w:rFonts w:ascii="Times New Roman" w:eastAsia="Times New Roman" w:hAnsi="Times New Roman" w:cs="Times New Roman"/>
                <w:bCs/>
                <w:sz w:val="20"/>
                <w:szCs w:val="20"/>
                <w:lang w:val="en-GB" w:eastAsia="en-GB"/>
              </w:rPr>
              <w:t>)</w:t>
            </w:r>
          </w:p>
        </w:tc>
        <w:tc>
          <w:tcPr>
            <w:tcW w:w="540" w:type="pct"/>
          </w:tcPr>
          <w:p w14:paraId="6824B5DF" w14:textId="0E1812FA" w:rsidR="006D1A50"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5</w:t>
            </w:r>
          </w:p>
        </w:tc>
        <w:tc>
          <w:tcPr>
            <w:tcW w:w="878" w:type="pct"/>
          </w:tcPr>
          <w:p w14:paraId="6362174F" w14:textId="24E71E73" w:rsidR="006D1A50"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Health/Educational</w:t>
            </w:r>
          </w:p>
        </w:tc>
        <w:tc>
          <w:tcPr>
            <w:tcW w:w="946" w:type="pct"/>
          </w:tcPr>
          <w:p w14:paraId="45250FBC" w14:textId="07A31538" w:rsidR="006D1A50" w:rsidRPr="00BF1B3F" w:rsidRDefault="006D1A50"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Malaria Nets, Family Planning, Schools</w:t>
            </w:r>
          </w:p>
        </w:tc>
      </w:tr>
      <w:tr w:rsidR="000F6B74" w14:paraId="56299037" w14:textId="77777777" w:rsidTr="00287D68">
        <w:tc>
          <w:tcPr>
            <w:tcW w:w="1217" w:type="pct"/>
            <w:tcBorders>
              <w:bottom w:val="single" w:sz="4" w:space="0" w:color="auto"/>
            </w:tcBorders>
          </w:tcPr>
          <w:p w14:paraId="26A2CFD7" w14:textId="3EF3ED3D" w:rsidR="000F6B74" w:rsidRPr="00BF1B3F" w:rsidRDefault="000F6B74"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Fuoni-Kisakasaka</w:t>
            </w:r>
            <w:proofErr w:type="spellEnd"/>
            <w:r w:rsidRPr="00BF1B3F">
              <w:rPr>
                <w:rFonts w:ascii="Times New Roman" w:eastAsia="Times New Roman" w:hAnsi="Times New Roman" w:cs="Times New Roman"/>
                <w:bCs/>
                <w:sz w:val="20"/>
                <w:szCs w:val="20"/>
                <w:lang w:val="en-GB" w:eastAsia="en-GB"/>
              </w:rPr>
              <w:t xml:space="preserve"> Road</w:t>
            </w:r>
          </w:p>
        </w:tc>
        <w:tc>
          <w:tcPr>
            <w:tcW w:w="675" w:type="pct"/>
            <w:tcBorders>
              <w:bottom w:val="single" w:sz="4" w:space="0" w:color="auto"/>
            </w:tcBorders>
          </w:tcPr>
          <w:p w14:paraId="4F0C3330" w14:textId="09620D86" w:rsidR="000F6B74" w:rsidRPr="00BF1B3F" w:rsidRDefault="000F6B7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Borders>
              <w:bottom w:val="single" w:sz="4" w:space="0" w:color="auto"/>
            </w:tcBorders>
          </w:tcPr>
          <w:p w14:paraId="2214883D" w14:textId="383C30BC" w:rsidR="000F6B74" w:rsidRPr="00BF1B3F" w:rsidRDefault="00322502"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Large (20m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Borders>
              <w:bottom w:val="single" w:sz="4" w:space="0" w:color="auto"/>
            </w:tcBorders>
          </w:tcPr>
          <w:p w14:paraId="08BB50CC" w14:textId="2DD9F45D" w:rsidR="000F6B74" w:rsidRPr="00BF1B3F" w:rsidRDefault="000F6B7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1</w:t>
            </w:r>
          </w:p>
        </w:tc>
        <w:tc>
          <w:tcPr>
            <w:tcW w:w="878" w:type="pct"/>
            <w:tcBorders>
              <w:bottom w:val="single" w:sz="4" w:space="0" w:color="auto"/>
            </w:tcBorders>
          </w:tcPr>
          <w:p w14:paraId="15176446" w14:textId="1A1CC9E8" w:rsidR="000F6B74" w:rsidRPr="00BF1B3F" w:rsidRDefault="000F6B7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Commercial/Promotional</w:t>
            </w:r>
          </w:p>
        </w:tc>
        <w:tc>
          <w:tcPr>
            <w:tcW w:w="946" w:type="pct"/>
            <w:tcBorders>
              <w:bottom w:val="single" w:sz="4" w:space="0" w:color="auto"/>
            </w:tcBorders>
          </w:tcPr>
          <w:p w14:paraId="3D6E93D1" w14:textId="49B827DC" w:rsidR="000F6B74" w:rsidRPr="00BF1B3F" w:rsidRDefault="000F6B7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FMCGs</w:t>
            </w:r>
          </w:p>
        </w:tc>
      </w:tr>
      <w:tr w:rsidR="00FD7A7B" w14:paraId="3FBF9FEE" w14:textId="77777777" w:rsidTr="00287D68">
        <w:trPr>
          <w:trHeight w:val="495"/>
        </w:trPr>
        <w:tc>
          <w:tcPr>
            <w:tcW w:w="1217" w:type="pct"/>
            <w:tcBorders>
              <w:top w:val="single" w:sz="4" w:space="0" w:color="auto"/>
              <w:bottom w:val="single" w:sz="4" w:space="0" w:color="auto"/>
            </w:tcBorders>
          </w:tcPr>
          <w:p w14:paraId="7ADCFE6D" w14:textId="3EE1645F" w:rsidR="00FD7A7B" w:rsidRPr="00BF1B3F" w:rsidRDefault="00FD7A7B" w:rsidP="00BF1B3F">
            <w:pPr>
              <w:jc w:val="both"/>
              <w:rPr>
                <w:rFonts w:ascii="Times New Roman" w:eastAsia="Times New Roman" w:hAnsi="Times New Roman" w:cs="Times New Roman"/>
                <w:bCs/>
                <w:sz w:val="20"/>
                <w:szCs w:val="20"/>
                <w:lang w:val="en-GB" w:eastAsia="en-GB"/>
              </w:rPr>
            </w:pPr>
            <w:proofErr w:type="spellStart"/>
            <w:r w:rsidRPr="00BF1B3F">
              <w:rPr>
                <w:rFonts w:ascii="Times New Roman" w:eastAsia="Times New Roman" w:hAnsi="Times New Roman" w:cs="Times New Roman"/>
                <w:bCs/>
                <w:sz w:val="20"/>
                <w:szCs w:val="20"/>
                <w:lang w:val="en-GB" w:eastAsia="en-GB"/>
              </w:rPr>
              <w:t>Fumba</w:t>
            </w:r>
            <w:proofErr w:type="spellEnd"/>
            <w:r w:rsidRPr="00BF1B3F">
              <w:rPr>
                <w:rFonts w:ascii="Times New Roman" w:eastAsia="Times New Roman" w:hAnsi="Times New Roman" w:cs="Times New Roman"/>
                <w:bCs/>
                <w:sz w:val="20"/>
                <w:szCs w:val="20"/>
                <w:lang w:val="en-GB" w:eastAsia="en-GB"/>
              </w:rPr>
              <w:t xml:space="preserve"> Road</w:t>
            </w:r>
          </w:p>
        </w:tc>
        <w:tc>
          <w:tcPr>
            <w:tcW w:w="675" w:type="pct"/>
            <w:tcBorders>
              <w:top w:val="single" w:sz="4" w:space="0" w:color="auto"/>
              <w:bottom w:val="single" w:sz="4" w:space="0" w:color="auto"/>
            </w:tcBorders>
          </w:tcPr>
          <w:p w14:paraId="0B19A685" w14:textId="6E8172B6" w:rsidR="00FD7A7B" w:rsidRPr="00BF1B3F" w:rsidRDefault="00FD7A7B"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Static</w:t>
            </w:r>
          </w:p>
        </w:tc>
        <w:tc>
          <w:tcPr>
            <w:tcW w:w="743" w:type="pct"/>
            <w:tcBorders>
              <w:top w:val="single" w:sz="4" w:space="0" w:color="auto"/>
              <w:bottom w:val="single" w:sz="4" w:space="0" w:color="auto"/>
            </w:tcBorders>
          </w:tcPr>
          <w:p w14:paraId="7215E6CC" w14:textId="0731D998" w:rsidR="00FD7A7B" w:rsidRPr="00BF1B3F" w:rsidRDefault="000F4A8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Large (20m</w:t>
            </w:r>
            <w:r w:rsidRPr="00BF1B3F">
              <w:rPr>
                <w:rFonts w:ascii="Times New Roman" w:eastAsia="Times New Roman" w:hAnsi="Times New Roman" w:cs="Times New Roman"/>
                <w:bCs/>
                <w:sz w:val="20"/>
                <w:szCs w:val="20"/>
                <w:vertAlign w:val="superscript"/>
                <w:lang w:val="en-GB" w:eastAsia="en-GB"/>
              </w:rPr>
              <w:t>2</w:t>
            </w:r>
            <w:r w:rsidRPr="00BF1B3F">
              <w:rPr>
                <w:rFonts w:ascii="Times New Roman" w:eastAsia="Times New Roman" w:hAnsi="Times New Roman" w:cs="Times New Roman"/>
                <w:bCs/>
                <w:sz w:val="20"/>
                <w:szCs w:val="20"/>
                <w:lang w:val="en-GB" w:eastAsia="en-GB"/>
              </w:rPr>
              <w:t>+)</w:t>
            </w:r>
          </w:p>
        </w:tc>
        <w:tc>
          <w:tcPr>
            <w:tcW w:w="540" w:type="pct"/>
            <w:tcBorders>
              <w:top w:val="single" w:sz="4" w:space="0" w:color="auto"/>
              <w:bottom w:val="single" w:sz="4" w:space="0" w:color="auto"/>
            </w:tcBorders>
          </w:tcPr>
          <w:p w14:paraId="4D441FF0" w14:textId="77B1EC0E" w:rsidR="00FD7A7B" w:rsidRPr="00BF1B3F" w:rsidRDefault="00FD7A7B"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        </w:t>
            </w:r>
            <w:r w:rsidR="00691C37" w:rsidRPr="00BF1B3F">
              <w:rPr>
                <w:rFonts w:ascii="Times New Roman" w:eastAsia="Times New Roman" w:hAnsi="Times New Roman" w:cs="Times New Roman"/>
                <w:bCs/>
                <w:sz w:val="20"/>
                <w:szCs w:val="20"/>
                <w:lang w:val="en-GB" w:eastAsia="en-GB"/>
              </w:rPr>
              <w:t>5</w:t>
            </w:r>
          </w:p>
        </w:tc>
        <w:tc>
          <w:tcPr>
            <w:tcW w:w="878" w:type="pct"/>
            <w:tcBorders>
              <w:top w:val="single" w:sz="4" w:space="0" w:color="auto"/>
              <w:bottom w:val="single" w:sz="4" w:space="0" w:color="auto"/>
            </w:tcBorders>
          </w:tcPr>
          <w:p w14:paraId="498A0F88" w14:textId="00CF5960" w:rsidR="00FD7A7B" w:rsidRPr="00BF1B3F" w:rsidRDefault="00307204"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Education/ High-End Advertising</w:t>
            </w:r>
          </w:p>
        </w:tc>
        <w:tc>
          <w:tcPr>
            <w:tcW w:w="946" w:type="pct"/>
            <w:tcBorders>
              <w:top w:val="single" w:sz="4" w:space="0" w:color="auto"/>
              <w:bottom w:val="single" w:sz="4" w:space="0" w:color="auto"/>
            </w:tcBorders>
          </w:tcPr>
          <w:p w14:paraId="5082A9F9" w14:textId="121251EF" w:rsidR="00FD7A7B" w:rsidRPr="00BF1B3F" w:rsidRDefault="00D2091B" w:rsidP="00BF1B3F">
            <w:pPr>
              <w:jc w:val="both"/>
              <w:rPr>
                <w:rFonts w:ascii="Times New Roman" w:eastAsia="Times New Roman" w:hAnsi="Times New Roman" w:cs="Times New Roman"/>
                <w:bCs/>
                <w:sz w:val="20"/>
                <w:szCs w:val="20"/>
                <w:lang w:val="en-GB" w:eastAsia="en-GB"/>
              </w:rPr>
            </w:pPr>
            <w:r w:rsidRPr="00BF1B3F">
              <w:rPr>
                <w:rFonts w:ascii="Times New Roman" w:eastAsia="Times New Roman" w:hAnsi="Times New Roman" w:cs="Times New Roman"/>
                <w:bCs/>
                <w:sz w:val="20"/>
                <w:szCs w:val="20"/>
                <w:lang w:val="en-GB" w:eastAsia="en-GB"/>
              </w:rPr>
              <w:t xml:space="preserve">Clothing, Tours, Hotels, Real </w:t>
            </w:r>
            <w:r w:rsidR="00187AB9" w:rsidRPr="00BF1B3F">
              <w:rPr>
                <w:rFonts w:ascii="Times New Roman" w:eastAsia="Times New Roman" w:hAnsi="Times New Roman" w:cs="Times New Roman"/>
                <w:bCs/>
                <w:sz w:val="20"/>
                <w:szCs w:val="20"/>
                <w:lang w:val="en-GB" w:eastAsia="en-GB"/>
              </w:rPr>
              <w:t>Estate</w:t>
            </w:r>
            <w:r w:rsidR="00C15EC8" w:rsidRPr="00BF1B3F">
              <w:rPr>
                <w:rFonts w:ascii="Times New Roman" w:eastAsia="Times New Roman" w:hAnsi="Times New Roman" w:cs="Times New Roman"/>
                <w:bCs/>
                <w:sz w:val="20"/>
                <w:szCs w:val="20"/>
                <w:lang w:val="en-GB" w:eastAsia="en-GB"/>
              </w:rPr>
              <w:t>, FMCGs</w:t>
            </w:r>
          </w:p>
        </w:tc>
      </w:tr>
    </w:tbl>
    <w:p w14:paraId="2E772BD7" w14:textId="559C7493" w:rsidR="00A93240" w:rsidRPr="005D0EBF" w:rsidRDefault="00A93240" w:rsidP="00554232">
      <w:pPr>
        <w:spacing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08DCAFC8" w14:textId="26E55907" w:rsidR="00827736" w:rsidRDefault="00FB584B" w:rsidP="005D46B5">
      <w:pPr>
        <w:spacing w:after="0" w:line="480" w:lineRule="auto"/>
        <w:jc w:val="both"/>
        <w:rPr>
          <w:rFonts w:ascii="Times New Roman" w:eastAsia="Times New Roman" w:hAnsi="Times New Roman" w:cs="Times New Roman"/>
          <w:bCs/>
          <w:sz w:val="24"/>
          <w:szCs w:val="24"/>
          <w:lang w:val="en-GB" w:eastAsia="en-GB"/>
        </w:rPr>
      </w:pPr>
      <w:r>
        <w:rPr>
          <w:rFonts w:ascii="Times New Roman" w:eastAsia="Times New Roman" w:hAnsi="Times New Roman" w:cs="Times New Roman"/>
          <w:bCs/>
          <w:sz w:val="24"/>
          <w:szCs w:val="24"/>
          <w:lang w:val="en-GB" w:eastAsia="en-GB"/>
        </w:rPr>
        <w:t>Here is a matrix table based on research observations.</w:t>
      </w:r>
      <w:r w:rsidR="000D796F">
        <w:rPr>
          <w:rFonts w:ascii="Times New Roman" w:eastAsia="Times New Roman" w:hAnsi="Times New Roman" w:cs="Times New Roman"/>
          <w:bCs/>
          <w:sz w:val="24"/>
          <w:szCs w:val="24"/>
          <w:lang w:val="en-GB" w:eastAsia="en-GB"/>
        </w:rPr>
        <w:t xml:space="preserve"> Static billboards dominate across all main roads, especially on arterial routes connecting to the airport and town </w:t>
      </w:r>
      <w:proofErr w:type="spellStart"/>
      <w:r w:rsidR="000D796F">
        <w:rPr>
          <w:rFonts w:ascii="Times New Roman" w:eastAsia="Times New Roman" w:hAnsi="Times New Roman" w:cs="Times New Roman"/>
          <w:bCs/>
          <w:sz w:val="24"/>
          <w:szCs w:val="24"/>
          <w:lang w:val="en-GB" w:eastAsia="en-GB"/>
        </w:rPr>
        <w:lastRenderedPageBreak/>
        <w:t>centers</w:t>
      </w:r>
      <w:proofErr w:type="spellEnd"/>
      <w:r w:rsidR="000D796F">
        <w:rPr>
          <w:rFonts w:ascii="Times New Roman" w:eastAsia="Times New Roman" w:hAnsi="Times New Roman" w:cs="Times New Roman"/>
          <w:bCs/>
          <w:sz w:val="24"/>
          <w:szCs w:val="24"/>
          <w:lang w:val="en-GB" w:eastAsia="en-GB"/>
        </w:rPr>
        <w:t>. Digital billboards are clustered in high-traffic areas and near key public infrastructure. Themes vary from commercial and promotional examples (Telecommunications, Real Estate) to public service campaigns such as health and education. Product types range from FMCGs to services like</w:t>
      </w:r>
      <w:r w:rsidR="005504F9">
        <w:rPr>
          <w:rFonts w:ascii="Times New Roman" w:eastAsia="Times New Roman" w:hAnsi="Times New Roman" w:cs="Times New Roman"/>
          <w:bCs/>
          <w:sz w:val="24"/>
          <w:szCs w:val="24"/>
          <w:lang w:val="en-GB" w:eastAsia="en-GB"/>
        </w:rPr>
        <w:t xml:space="preserve"> banking, travel, and Telecommunications.</w:t>
      </w:r>
    </w:p>
    <w:p w14:paraId="1D0AB558" w14:textId="06D3DBCF" w:rsidR="00AD4EBF" w:rsidRPr="00554232" w:rsidRDefault="00554232" w:rsidP="00554232">
      <w:pPr>
        <w:pStyle w:val="Caption"/>
        <w:spacing w:before="240" w:after="0" w:line="360" w:lineRule="auto"/>
        <w:ind w:left="1440" w:hanging="1440"/>
        <w:rPr>
          <w:rFonts w:asciiTheme="majorBidi" w:eastAsia="Times New Roman" w:hAnsiTheme="majorBidi" w:cstheme="majorBidi"/>
          <w:color w:val="auto"/>
          <w:sz w:val="24"/>
          <w:szCs w:val="24"/>
          <w:lang w:val="en-GB" w:eastAsia="en-GB"/>
        </w:rPr>
      </w:pPr>
      <w:bookmarkStart w:id="247" w:name="_Toc204157248"/>
      <w:proofErr w:type="gramStart"/>
      <w:r w:rsidRPr="00554232">
        <w:rPr>
          <w:rFonts w:asciiTheme="majorBidi" w:hAnsiTheme="majorBidi" w:cstheme="majorBidi"/>
          <w:color w:val="auto"/>
          <w:sz w:val="24"/>
          <w:szCs w:val="24"/>
        </w:rPr>
        <w:t>Table 6.</w:t>
      </w:r>
      <w:proofErr w:type="gramEnd"/>
      <w:r w:rsidRPr="00554232">
        <w:rPr>
          <w:rFonts w:asciiTheme="majorBidi" w:hAnsiTheme="majorBidi" w:cstheme="majorBidi"/>
          <w:color w:val="auto"/>
          <w:sz w:val="24"/>
          <w:szCs w:val="24"/>
        </w:rPr>
        <w:fldChar w:fldCharType="begin"/>
      </w:r>
      <w:r w:rsidRPr="00554232">
        <w:rPr>
          <w:rFonts w:asciiTheme="majorBidi" w:hAnsiTheme="majorBidi" w:cstheme="majorBidi"/>
          <w:color w:val="auto"/>
          <w:sz w:val="24"/>
          <w:szCs w:val="24"/>
        </w:rPr>
        <w:instrText xml:space="preserve"> SEQ Table_6. \* ARABIC </w:instrText>
      </w:r>
      <w:r w:rsidRPr="00554232">
        <w:rPr>
          <w:rFonts w:asciiTheme="majorBidi" w:hAnsiTheme="majorBidi" w:cstheme="majorBidi"/>
          <w:color w:val="auto"/>
          <w:sz w:val="24"/>
          <w:szCs w:val="24"/>
        </w:rPr>
        <w:fldChar w:fldCharType="separate"/>
      </w:r>
      <w:r w:rsidR="00E31503">
        <w:rPr>
          <w:rFonts w:asciiTheme="majorBidi" w:hAnsiTheme="majorBidi" w:cstheme="majorBidi"/>
          <w:noProof/>
          <w:color w:val="auto"/>
          <w:sz w:val="24"/>
          <w:szCs w:val="24"/>
        </w:rPr>
        <w:t>2</w:t>
      </w:r>
      <w:r w:rsidRPr="00554232">
        <w:rPr>
          <w:rFonts w:asciiTheme="majorBidi" w:hAnsiTheme="majorBidi" w:cstheme="majorBidi"/>
          <w:color w:val="auto"/>
          <w:sz w:val="24"/>
          <w:szCs w:val="24"/>
        </w:rPr>
        <w:fldChar w:fldCharType="end"/>
      </w:r>
      <w:r w:rsidRPr="00554232">
        <w:rPr>
          <w:rFonts w:asciiTheme="majorBidi" w:hAnsiTheme="majorBidi" w:cstheme="majorBidi"/>
          <w:color w:val="auto"/>
          <w:sz w:val="24"/>
          <w:szCs w:val="24"/>
        </w:rPr>
        <w:t xml:space="preserve">   </w:t>
      </w:r>
      <w:r>
        <w:rPr>
          <w:rFonts w:asciiTheme="majorBidi" w:hAnsiTheme="majorBidi" w:cstheme="majorBidi"/>
          <w:color w:val="auto"/>
          <w:sz w:val="24"/>
          <w:szCs w:val="24"/>
        </w:rPr>
        <w:tab/>
      </w:r>
      <w:r w:rsidR="008B5829" w:rsidRPr="00554232">
        <w:rPr>
          <w:rFonts w:asciiTheme="majorBidi" w:eastAsia="Times New Roman" w:hAnsiTheme="majorBidi" w:cstheme="majorBidi"/>
          <w:color w:val="auto"/>
          <w:sz w:val="24"/>
          <w:szCs w:val="24"/>
          <w:lang w:val="en-GB" w:eastAsia="en-GB"/>
        </w:rPr>
        <w:t xml:space="preserve">Matrix Analysis of </w:t>
      </w:r>
      <w:r w:rsidR="00AD4EBF" w:rsidRPr="00554232">
        <w:rPr>
          <w:rFonts w:asciiTheme="majorBidi" w:eastAsia="Times New Roman" w:hAnsiTheme="majorBidi" w:cstheme="majorBidi"/>
          <w:color w:val="auto"/>
          <w:sz w:val="24"/>
          <w:szCs w:val="24"/>
          <w:lang w:val="en-GB" w:eastAsia="en-GB"/>
        </w:rPr>
        <w:t xml:space="preserve">Common </w:t>
      </w:r>
      <w:r w:rsidR="00187AB9" w:rsidRPr="00554232">
        <w:rPr>
          <w:rFonts w:asciiTheme="majorBidi" w:eastAsia="Times New Roman" w:hAnsiTheme="majorBidi" w:cstheme="majorBidi"/>
          <w:color w:val="auto"/>
          <w:sz w:val="24"/>
          <w:szCs w:val="24"/>
          <w:lang w:val="en-GB" w:eastAsia="en-GB"/>
        </w:rPr>
        <w:t>Billboard Allocation</w:t>
      </w:r>
      <w:r w:rsidR="00AD4EBF" w:rsidRPr="00554232">
        <w:rPr>
          <w:rFonts w:asciiTheme="majorBidi" w:eastAsia="Times New Roman" w:hAnsiTheme="majorBidi" w:cstheme="majorBidi"/>
          <w:color w:val="auto"/>
          <w:sz w:val="24"/>
          <w:szCs w:val="24"/>
          <w:lang w:val="en-GB" w:eastAsia="en-GB"/>
        </w:rPr>
        <w:t xml:space="preserve"> in Urban West Zanzibar</w:t>
      </w:r>
      <w:bookmarkEnd w:id="24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
        <w:gridCol w:w="1446"/>
        <w:gridCol w:w="918"/>
        <w:gridCol w:w="2470"/>
        <w:gridCol w:w="975"/>
        <w:gridCol w:w="1711"/>
      </w:tblGrid>
      <w:tr w:rsidR="00E74721" w14:paraId="78981A8E" w14:textId="77777777" w:rsidTr="00287D68">
        <w:tc>
          <w:tcPr>
            <w:tcW w:w="680" w:type="pct"/>
            <w:tcBorders>
              <w:top w:val="single" w:sz="4" w:space="0" w:color="auto"/>
              <w:bottom w:val="single" w:sz="4" w:space="0" w:color="auto"/>
            </w:tcBorders>
          </w:tcPr>
          <w:p w14:paraId="4FEC00B8" w14:textId="018ADA39"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Location Type</w:t>
            </w:r>
          </w:p>
        </w:tc>
        <w:tc>
          <w:tcPr>
            <w:tcW w:w="851" w:type="pct"/>
            <w:tcBorders>
              <w:top w:val="single" w:sz="4" w:space="0" w:color="auto"/>
              <w:bottom w:val="single" w:sz="4" w:space="0" w:color="auto"/>
            </w:tcBorders>
          </w:tcPr>
          <w:p w14:paraId="2BE47813" w14:textId="78106B95"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Billboard Location</w:t>
            </w:r>
          </w:p>
        </w:tc>
        <w:tc>
          <w:tcPr>
            <w:tcW w:w="665" w:type="pct"/>
            <w:tcBorders>
              <w:top w:val="single" w:sz="4" w:space="0" w:color="auto"/>
              <w:bottom w:val="single" w:sz="4" w:space="0" w:color="auto"/>
            </w:tcBorders>
          </w:tcPr>
          <w:p w14:paraId="76DF3396" w14:textId="4098EA56"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Billboard Size</w:t>
            </w:r>
          </w:p>
        </w:tc>
        <w:tc>
          <w:tcPr>
            <w:tcW w:w="1213" w:type="pct"/>
            <w:tcBorders>
              <w:top w:val="single" w:sz="4" w:space="0" w:color="auto"/>
              <w:bottom w:val="single" w:sz="4" w:space="0" w:color="auto"/>
            </w:tcBorders>
          </w:tcPr>
          <w:p w14:paraId="6BCAF4A8" w14:textId="277A597A"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Primary Target Audience</w:t>
            </w:r>
          </w:p>
        </w:tc>
        <w:tc>
          <w:tcPr>
            <w:tcW w:w="682" w:type="pct"/>
            <w:tcBorders>
              <w:top w:val="single" w:sz="4" w:space="0" w:color="auto"/>
              <w:bottom w:val="single" w:sz="4" w:space="0" w:color="auto"/>
            </w:tcBorders>
          </w:tcPr>
          <w:p w14:paraId="6418B1E9" w14:textId="5F67A391"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Estimated Reach</w:t>
            </w:r>
          </w:p>
        </w:tc>
        <w:tc>
          <w:tcPr>
            <w:tcW w:w="910" w:type="pct"/>
            <w:tcBorders>
              <w:top w:val="single" w:sz="4" w:space="0" w:color="auto"/>
              <w:bottom w:val="single" w:sz="4" w:space="0" w:color="auto"/>
            </w:tcBorders>
          </w:tcPr>
          <w:p w14:paraId="226E329B" w14:textId="3E220CD2" w:rsidR="00AD4EBF" w:rsidRPr="00554232" w:rsidRDefault="00AD4EBF" w:rsidP="00554232">
            <w:pPr>
              <w:jc w:val="both"/>
              <w:rPr>
                <w:rFonts w:ascii="Times New Roman" w:eastAsia="Times New Roman" w:hAnsi="Times New Roman" w:cs="Times New Roman"/>
                <w:b/>
                <w:sz w:val="20"/>
                <w:szCs w:val="20"/>
                <w:lang w:val="en-GB" w:eastAsia="en-GB"/>
              </w:rPr>
            </w:pPr>
            <w:r w:rsidRPr="00554232">
              <w:rPr>
                <w:rFonts w:ascii="Times New Roman" w:eastAsia="Times New Roman" w:hAnsi="Times New Roman" w:cs="Times New Roman"/>
                <w:b/>
                <w:sz w:val="20"/>
                <w:szCs w:val="20"/>
                <w:lang w:val="en-GB" w:eastAsia="en-GB"/>
              </w:rPr>
              <w:t>Purpose &amp; Influence on Purchasing Behaviour</w:t>
            </w:r>
          </w:p>
        </w:tc>
      </w:tr>
      <w:tr w:rsidR="00E74721" w14:paraId="6ED89086" w14:textId="77777777" w:rsidTr="00287D68">
        <w:tc>
          <w:tcPr>
            <w:tcW w:w="680" w:type="pct"/>
            <w:tcBorders>
              <w:top w:val="single" w:sz="4" w:space="0" w:color="auto"/>
            </w:tcBorders>
          </w:tcPr>
          <w:p w14:paraId="7E3FA6E7" w14:textId="3855479F" w:rsidR="00AD4EBF" w:rsidRPr="00554232" w:rsidRDefault="00AD4EBF"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Airport</w:t>
            </w:r>
          </w:p>
        </w:tc>
        <w:tc>
          <w:tcPr>
            <w:tcW w:w="851" w:type="pct"/>
            <w:tcBorders>
              <w:top w:val="single" w:sz="4" w:space="0" w:color="auto"/>
            </w:tcBorders>
          </w:tcPr>
          <w:p w14:paraId="6AF2ECB8" w14:textId="5D1B4E26" w:rsidR="00AD4EBF" w:rsidRPr="00554232" w:rsidRDefault="00AD4EBF" w:rsidP="00554232">
            <w:pPr>
              <w:jc w:val="both"/>
              <w:rPr>
                <w:rFonts w:ascii="Times New Roman" w:eastAsia="Times New Roman" w:hAnsi="Times New Roman" w:cs="Times New Roman"/>
                <w:bCs/>
                <w:sz w:val="20"/>
                <w:szCs w:val="20"/>
                <w:lang w:val="en-GB" w:eastAsia="en-GB"/>
              </w:rPr>
            </w:pPr>
            <w:proofErr w:type="spellStart"/>
            <w:r w:rsidRPr="00554232">
              <w:rPr>
                <w:rFonts w:ascii="Times New Roman" w:eastAsia="Times New Roman" w:hAnsi="Times New Roman" w:cs="Times New Roman"/>
                <w:bCs/>
                <w:sz w:val="20"/>
                <w:szCs w:val="20"/>
                <w:lang w:val="en-GB" w:eastAsia="en-GB"/>
              </w:rPr>
              <w:t>Abeid</w:t>
            </w:r>
            <w:proofErr w:type="spellEnd"/>
            <w:r w:rsidRPr="00554232">
              <w:rPr>
                <w:rFonts w:ascii="Times New Roman" w:eastAsia="Times New Roman" w:hAnsi="Times New Roman" w:cs="Times New Roman"/>
                <w:bCs/>
                <w:sz w:val="20"/>
                <w:szCs w:val="20"/>
                <w:lang w:val="en-GB" w:eastAsia="en-GB"/>
              </w:rPr>
              <w:t xml:space="preserve"> </w:t>
            </w:r>
            <w:proofErr w:type="spellStart"/>
            <w:r w:rsidRPr="00554232">
              <w:rPr>
                <w:rFonts w:ascii="Times New Roman" w:eastAsia="Times New Roman" w:hAnsi="Times New Roman" w:cs="Times New Roman"/>
                <w:bCs/>
                <w:sz w:val="20"/>
                <w:szCs w:val="20"/>
                <w:lang w:val="en-GB" w:eastAsia="en-GB"/>
              </w:rPr>
              <w:t>Amani</w:t>
            </w:r>
            <w:proofErr w:type="spellEnd"/>
            <w:r w:rsidRPr="00554232">
              <w:rPr>
                <w:rFonts w:ascii="Times New Roman" w:eastAsia="Times New Roman" w:hAnsi="Times New Roman" w:cs="Times New Roman"/>
                <w:bCs/>
                <w:sz w:val="20"/>
                <w:szCs w:val="20"/>
                <w:lang w:val="en-GB" w:eastAsia="en-GB"/>
              </w:rPr>
              <w:t xml:space="preserve"> </w:t>
            </w:r>
            <w:proofErr w:type="spellStart"/>
            <w:r w:rsidRPr="00554232">
              <w:rPr>
                <w:rFonts w:ascii="Times New Roman" w:eastAsia="Times New Roman" w:hAnsi="Times New Roman" w:cs="Times New Roman"/>
                <w:bCs/>
                <w:sz w:val="20"/>
                <w:szCs w:val="20"/>
                <w:lang w:val="en-GB" w:eastAsia="en-GB"/>
              </w:rPr>
              <w:t>Karume</w:t>
            </w:r>
            <w:proofErr w:type="spellEnd"/>
            <w:r w:rsidRPr="00554232">
              <w:rPr>
                <w:rFonts w:ascii="Times New Roman" w:eastAsia="Times New Roman" w:hAnsi="Times New Roman" w:cs="Times New Roman"/>
                <w:bCs/>
                <w:sz w:val="20"/>
                <w:szCs w:val="20"/>
                <w:lang w:val="en-GB" w:eastAsia="en-GB"/>
              </w:rPr>
              <w:t xml:space="preserve"> International Airport</w:t>
            </w:r>
          </w:p>
        </w:tc>
        <w:tc>
          <w:tcPr>
            <w:tcW w:w="665" w:type="pct"/>
            <w:tcBorders>
              <w:top w:val="single" w:sz="4" w:space="0" w:color="auto"/>
            </w:tcBorders>
          </w:tcPr>
          <w:p w14:paraId="047031FA" w14:textId="437DB38C" w:rsidR="00AD4EBF" w:rsidRPr="00554232" w:rsidRDefault="00AD4EBF"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Large (20m</w:t>
            </w:r>
            <w:r w:rsidRPr="00554232">
              <w:rPr>
                <w:rFonts w:ascii="Times New Roman" w:eastAsia="Times New Roman" w:hAnsi="Times New Roman" w:cs="Times New Roman"/>
                <w:bCs/>
                <w:sz w:val="20"/>
                <w:szCs w:val="20"/>
                <w:vertAlign w:val="superscript"/>
                <w:lang w:val="en-GB" w:eastAsia="en-GB"/>
              </w:rPr>
              <w:t>2</w:t>
            </w:r>
            <w:r w:rsidRPr="00554232">
              <w:rPr>
                <w:rFonts w:ascii="Times New Roman" w:eastAsia="Times New Roman" w:hAnsi="Times New Roman" w:cs="Times New Roman"/>
                <w:bCs/>
                <w:sz w:val="20"/>
                <w:szCs w:val="20"/>
                <w:lang w:val="en-GB" w:eastAsia="en-GB"/>
              </w:rPr>
              <w:t>+)</w:t>
            </w:r>
          </w:p>
        </w:tc>
        <w:tc>
          <w:tcPr>
            <w:tcW w:w="1213" w:type="pct"/>
            <w:tcBorders>
              <w:top w:val="single" w:sz="4" w:space="0" w:color="auto"/>
            </w:tcBorders>
          </w:tcPr>
          <w:p w14:paraId="17AEBDAC" w14:textId="77777777" w:rsidR="0040005F" w:rsidRPr="00554232" w:rsidRDefault="00AD4EBF" w:rsidP="00554232">
            <w:pPr>
              <w:pStyle w:val="ListParagraph"/>
              <w:numPr>
                <w:ilvl w:val="0"/>
                <w:numId w:val="42"/>
              </w:num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Tourists</w:t>
            </w:r>
          </w:p>
          <w:p w14:paraId="4AAF0B1C" w14:textId="77777777" w:rsidR="0040005F" w:rsidRPr="00554232" w:rsidRDefault="00AD4EBF" w:rsidP="00554232">
            <w:pPr>
              <w:pStyle w:val="ListParagraph"/>
              <w:numPr>
                <w:ilvl w:val="0"/>
                <w:numId w:val="42"/>
              </w:num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High-income </w:t>
            </w:r>
          </w:p>
          <w:p w14:paraId="78510035" w14:textId="77777777" w:rsidR="0040005F" w:rsidRPr="00554232" w:rsidRDefault="00AD4EBF" w:rsidP="00554232">
            <w:pPr>
              <w:pStyle w:val="ListParagraph"/>
              <w:numPr>
                <w:ilvl w:val="0"/>
                <w:numId w:val="42"/>
              </w:numPr>
              <w:jc w:val="both"/>
              <w:rPr>
                <w:rFonts w:ascii="Times New Roman" w:eastAsia="Times New Roman" w:hAnsi="Times New Roman" w:cs="Times New Roman"/>
                <w:bCs/>
                <w:sz w:val="20"/>
                <w:szCs w:val="20"/>
                <w:lang w:val="en-GB" w:eastAsia="en-GB"/>
              </w:rPr>
            </w:pPr>
            <w:proofErr w:type="spellStart"/>
            <w:r w:rsidRPr="00554232">
              <w:rPr>
                <w:rFonts w:ascii="Times New Roman" w:eastAsia="Times New Roman" w:hAnsi="Times New Roman" w:cs="Times New Roman"/>
                <w:bCs/>
                <w:sz w:val="20"/>
                <w:szCs w:val="20"/>
                <w:lang w:val="en-GB" w:eastAsia="en-GB"/>
              </w:rPr>
              <w:t>Travelers</w:t>
            </w:r>
            <w:proofErr w:type="spellEnd"/>
            <w:r w:rsidRPr="00554232">
              <w:rPr>
                <w:rFonts w:ascii="Times New Roman" w:eastAsia="Times New Roman" w:hAnsi="Times New Roman" w:cs="Times New Roman"/>
                <w:bCs/>
                <w:sz w:val="20"/>
                <w:szCs w:val="20"/>
                <w:lang w:val="en-GB" w:eastAsia="en-GB"/>
              </w:rPr>
              <w:t xml:space="preserve">, </w:t>
            </w:r>
          </w:p>
          <w:p w14:paraId="5F3A0348" w14:textId="290D24FE" w:rsidR="00AD4EBF" w:rsidRPr="00554232" w:rsidRDefault="00AD4EBF" w:rsidP="00554232">
            <w:pPr>
              <w:pStyle w:val="ListParagraph"/>
              <w:numPr>
                <w:ilvl w:val="0"/>
                <w:numId w:val="42"/>
              </w:num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Diaspora returnees</w:t>
            </w:r>
          </w:p>
        </w:tc>
        <w:tc>
          <w:tcPr>
            <w:tcW w:w="682" w:type="pct"/>
            <w:tcBorders>
              <w:top w:val="single" w:sz="4" w:space="0" w:color="auto"/>
            </w:tcBorders>
          </w:tcPr>
          <w:p w14:paraId="4F9CDB97" w14:textId="2B4991AA" w:rsidR="00AD4EBF" w:rsidRPr="00554232" w:rsidRDefault="00AD4EBF"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5000-10,000 daily (Flights Passengers &amp; Staff</w:t>
            </w:r>
          </w:p>
        </w:tc>
        <w:tc>
          <w:tcPr>
            <w:tcW w:w="910" w:type="pct"/>
            <w:tcBorders>
              <w:top w:val="single" w:sz="4" w:space="0" w:color="auto"/>
            </w:tcBorders>
          </w:tcPr>
          <w:p w14:paraId="4FA1020D" w14:textId="66C60F8B" w:rsidR="00AD4EBF"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Promotes hotels, Airlines, Telecommunications SIMs, Real Estate,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luxury services</w:t>
            </w:r>
          </w:p>
        </w:tc>
      </w:tr>
      <w:tr w:rsidR="00E74721" w14:paraId="62C4C0E5" w14:textId="77777777" w:rsidTr="00287D68">
        <w:tc>
          <w:tcPr>
            <w:tcW w:w="680" w:type="pct"/>
          </w:tcPr>
          <w:p w14:paraId="052D62CA" w14:textId="10EE5344"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Seaport</w:t>
            </w:r>
          </w:p>
        </w:tc>
        <w:tc>
          <w:tcPr>
            <w:tcW w:w="851" w:type="pct"/>
          </w:tcPr>
          <w:p w14:paraId="39338778" w14:textId="0D85A3E3" w:rsidR="00E30727" w:rsidRPr="00554232" w:rsidRDefault="00E30727" w:rsidP="00554232">
            <w:pPr>
              <w:jc w:val="both"/>
              <w:rPr>
                <w:rFonts w:ascii="Times New Roman" w:eastAsia="Times New Roman" w:hAnsi="Times New Roman" w:cs="Times New Roman"/>
                <w:bCs/>
                <w:sz w:val="20"/>
                <w:szCs w:val="20"/>
                <w:lang w:val="en-GB" w:eastAsia="en-GB"/>
              </w:rPr>
            </w:pPr>
            <w:proofErr w:type="spellStart"/>
            <w:r w:rsidRPr="00554232">
              <w:rPr>
                <w:rFonts w:ascii="Times New Roman" w:eastAsia="Times New Roman" w:hAnsi="Times New Roman" w:cs="Times New Roman"/>
                <w:bCs/>
                <w:sz w:val="20"/>
                <w:szCs w:val="20"/>
                <w:lang w:val="en-GB" w:eastAsia="en-GB"/>
              </w:rPr>
              <w:t>Malindi</w:t>
            </w:r>
            <w:proofErr w:type="spellEnd"/>
            <w:r w:rsidRPr="00554232">
              <w:rPr>
                <w:rFonts w:ascii="Times New Roman" w:eastAsia="Times New Roman" w:hAnsi="Times New Roman" w:cs="Times New Roman"/>
                <w:bCs/>
                <w:sz w:val="20"/>
                <w:szCs w:val="20"/>
                <w:lang w:val="en-GB" w:eastAsia="en-GB"/>
              </w:rPr>
              <w:t xml:space="preserve"> Seaport</w:t>
            </w:r>
          </w:p>
        </w:tc>
        <w:tc>
          <w:tcPr>
            <w:tcW w:w="665" w:type="pct"/>
          </w:tcPr>
          <w:p w14:paraId="08E0E741" w14:textId="50B75C92"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Medium (10-20m</w:t>
            </w:r>
            <w:r w:rsidRPr="00554232">
              <w:rPr>
                <w:rFonts w:ascii="Times New Roman" w:eastAsia="Times New Roman" w:hAnsi="Times New Roman" w:cs="Times New Roman"/>
                <w:bCs/>
                <w:sz w:val="20"/>
                <w:szCs w:val="20"/>
                <w:vertAlign w:val="superscript"/>
                <w:lang w:val="en-GB" w:eastAsia="en-GB"/>
              </w:rPr>
              <w:t>2</w:t>
            </w:r>
            <w:r w:rsidRPr="00554232">
              <w:rPr>
                <w:rFonts w:ascii="Times New Roman" w:eastAsia="Times New Roman" w:hAnsi="Times New Roman" w:cs="Times New Roman"/>
                <w:bCs/>
                <w:sz w:val="20"/>
                <w:szCs w:val="20"/>
                <w:lang w:val="en-GB" w:eastAsia="en-GB"/>
              </w:rPr>
              <w:t>)</w:t>
            </w:r>
          </w:p>
        </w:tc>
        <w:tc>
          <w:tcPr>
            <w:tcW w:w="1213" w:type="pct"/>
          </w:tcPr>
          <w:p w14:paraId="3714683A" w14:textId="06FCB07A"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Domestic/Foreign ferry passengers, traders</w:t>
            </w:r>
          </w:p>
        </w:tc>
        <w:tc>
          <w:tcPr>
            <w:tcW w:w="682" w:type="pct"/>
          </w:tcPr>
          <w:p w14:paraId="24EF5B14" w14:textId="45136438"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3000-6000 daily</w:t>
            </w:r>
          </w:p>
        </w:tc>
        <w:tc>
          <w:tcPr>
            <w:tcW w:w="910" w:type="pct"/>
          </w:tcPr>
          <w:p w14:paraId="0D85D839" w14:textId="500635BC"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Advertisements for transport services, beverages, logistics,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FMCGs</w:t>
            </w:r>
          </w:p>
        </w:tc>
      </w:tr>
      <w:tr w:rsidR="00E74721" w14:paraId="348D3844" w14:textId="77777777" w:rsidTr="00287D68">
        <w:tc>
          <w:tcPr>
            <w:tcW w:w="680" w:type="pct"/>
          </w:tcPr>
          <w:p w14:paraId="31290841" w14:textId="47B698E3" w:rsidR="00E30727" w:rsidRPr="00554232" w:rsidRDefault="00E3072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Markets</w:t>
            </w:r>
          </w:p>
        </w:tc>
        <w:tc>
          <w:tcPr>
            <w:tcW w:w="851" w:type="pct"/>
          </w:tcPr>
          <w:p w14:paraId="0E2E7125" w14:textId="6800538E" w:rsidR="00E30727" w:rsidRPr="00554232" w:rsidRDefault="00E30727" w:rsidP="00554232">
            <w:pPr>
              <w:jc w:val="both"/>
              <w:rPr>
                <w:rFonts w:ascii="Times New Roman" w:eastAsia="Times New Roman" w:hAnsi="Times New Roman" w:cs="Times New Roman"/>
                <w:bCs/>
                <w:sz w:val="20"/>
                <w:szCs w:val="20"/>
                <w:lang w:val="en-GB" w:eastAsia="en-GB"/>
              </w:rPr>
            </w:pPr>
            <w:proofErr w:type="spellStart"/>
            <w:r w:rsidRPr="00554232">
              <w:rPr>
                <w:rFonts w:ascii="Times New Roman" w:eastAsia="Times New Roman" w:hAnsi="Times New Roman" w:cs="Times New Roman"/>
                <w:bCs/>
                <w:sz w:val="20"/>
                <w:szCs w:val="20"/>
                <w:lang w:val="en-GB" w:eastAsia="en-GB"/>
              </w:rPr>
              <w:t>Darajani</w:t>
            </w:r>
            <w:proofErr w:type="spellEnd"/>
            <w:r w:rsidRPr="00554232">
              <w:rPr>
                <w:rFonts w:ascii="Times New Roman" w:eastAsia="Times New Roman" w:hAnsi="Times New Roman" w:cs="Times New Roman"/>
                <w:bCs/>
                <w:sz w:val="20"/>
                <w:szCs w:val="20"/>
                <w:lang w:val="en-GB" w:eastAsia="en-GB"/>
              </w:rPr>
              <w:t xml:space="preserve"> market, </w:t>
            </w:r>
            <w:proofErr w:type="spellStart"/>
            <w:r w:rsidRPr="00554232">
              <w:rPr>
                <w:rFonts w:ascii="Times New Roman" w:eastAsia="Times New Roman" w:hAnsi="Times New Roman" w:cs="Times New Roman"/>
                <w:bCs/>
                <w:sz w:val="20"/>
                <w:szCs w:val="20"/>
                <w:lang w:val="en-GB" w:eastAsia="en-GB"/>
              </w:rPr>
              <w:t>Mwanakwere</w:t>
            </w:r>
            <w:r w:rsidR="007E217B" w:rsidRPr="00554232">
              <w:rPr>
                <w:rFonts w:ascii="Times New Roman" w:eastAsia="Times New Roman" w:hAnsi="Times New Roman" w:cs="Times New Roman"/>
                <w:bCs/>
                <w:sz w:val="20"/>
                <w:szCs w:val="20"/>
                <w:lang w:val="en-GB" w:eastAsia="en-GB"/>
              </w:rPr>
              <w:t>kwe</w:t>
            </w:r>
            <w:proofErr w:type="spellEnd"/>
          </w:p>
        </w:tc>
        <w:tc>
          <w:tcPr>
            <w:tcW w:w="665" w:type="pct"/>
          </w:tcPr>
          <w:p w14:paraId="26B74F84" w14:textId="35BB2828" w:rsidR="00E30727" w:rsidRPr="00554232" w:rsidRDefault="007E217B"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Small to Medium (10-15m</w:t>
            </w:r>
            <w:r w:rsidRPr="00554232">
              <w:rPr>
                <w:rFonts w:ascii="Times New Roman" w:eastAsia="Times New Roman" w:hAnsi="Times New Roman" w:cs="Times New Roman"/>
                <w:bCs/>
                <w:sz w:val="20"/>
                <w:szCs w:val="20"/>
                <w:vertAlign w:val="superscript"/>
                <w:lang w:val="en-GB" w:eastAsia="en-GB"/>
              </w:rPr>
              <w:t>2</w:t>
            </w:r>
            <w:r w:rsidRPr="00554232">
              <w:rPr>
                <w:rFonts w:ascii="Times New Roman" w:eastAsia="Times New Roman" w:hAnsi="Times New Roman" w:cs="Times New Roman"/>
                <w:bCs/>
                <w:sz w:val="20"/>
                <w:szCs w:val="20"/>
                <w:lang w:val="en-GB" w:eastAsia="en-GB"/>
              </w:rPr>
              <w:t>)</w:t>
            </w:r>
          </w:p>
        </w:tc>
        <w:tc>
          <w:tcPr>
            <w:tcW w:w="1213" w:type="pct"/>
          </w:tcPr>
          <w:p w14:paraId="617241D5" w14:textId="46CBDB19" w:rsidR="00E30727" w:rsidRPr="00554232" w:rsidRDefault="00187AB9"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Residents</w:t>
            </w:r>
            <w:r w:rsidR="007E217B" w:rsidRPr="00554232">
              <w:rPr>
                <w:rFonts w:ascii="Times New Roman" w:eastAsia="Times New Roman" w:hAnsi="Times New Roman" w:cs="Times New Roman"/>
                <w:bCs/>
                <w:sz w:val="20"/>
                <w:szCs w:val="20"/>
                <w:lang w:val="en-GB" w:eastAsia="en-GB"/>
              </w:rPr>
              <w:t xml:space="preserve">, </w:t>
            </w:r>
            <w:r w:rsidR="00D11410" w:rsidRPr="00554232">
              <w:rPr>
                <w:rFonts w:ascii="Times New Roman" w:eastAsia="Times New Roman" w:hAnsi="Times New Roman" w:cs="Times New Roman"/>
                <w:bCs/>
                <w:sz w:val="20"/>
                <w:szCs w:val="20"/>
                <w:lang w:val="en-GB" w:eastAsia="en-GB"/>
              </w:rPr>
              <w:t>local</w:t>
            </w:r>
            <w:r w:rsidR="007E217B" w:rsidRPr="00554232">
              <w:rPr>
                <w:rFonts w:ascii="Times New Roman" w:eastAsia="Times New Roman" w:hAnsi="Times New Roman" w:cs="Times New Roman"/>
                <w:bCs/>
                <w:sz w:val="20"/>
                <w:szCs w:val="20"/>
                <w:lang w:val="en-GB" w:eastAsia="en-GB"/>
              </w:rPr>
              <w:t xml:space="preserve"> traders, </w:t>
            </w:r>
            <w:r w:rsidRPr="00554232">
              <w:rPr>
                <w:rFonts w:ascii="Times New Roman" w:eastAsia="Times New Roman" w:hAnsi="Times New Roman" w:cs="Times New Roman"/>
                <w:bCs/>
                <w:sz w:val="20"/>
                <w:szCs w:val="20"/>
                <w:lang w:val="en-GB" w:eastAsia="en-GB"/>
              </w:rPr>
              <w:t xml:space="preserve">and </w:t>
            </w:r>
            <w:r w:rsidR="007E217B" w:rsidRPr="00554232">
              <w:rPr>
                <w:rFonts w:ascii="Times New Roman" w:eastAsia="Times New Roman" w:hAnsi="Times New Roman" w:cs="Times New Roman"/>
                <w:bCs/>
                <w:sz w:val="20"/>
                <w:szCs w:val="20"/>
                <w:lang w:val="en-GB" w:eastAsia="en-GB"/>
              </w:rPr>
              <w:t>food vendors</w:t>
            </w:r>
          </w:p>
        </w:tc>
        <w:tc>
          <w:tcPr>
            <w:tcW w:w="682" w:type="pct"/>
          </w:tcPr>
          <w:p w14:paraId="77548222" w14:textId="5695528E" w:rsidR="00E30727" w:rsidRPr="00554232" w:rsidRDefault="007E217B"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8000+ daily foot traffic</w:t>
            </w:r>
          </w:p>
        </w:tc>
        <w:tc>
          <w:tcPr>
            <w:tcW w:w="910" w:type="pct"/>
          </w:tcPr>
          <w:p w14:paraId="001158ED" w14:textId="17D33F6E" w:rsidR="00E30727" w:rsidRPr="00554232" w:rsidRDefault="007E217B"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Focus on FMCGs, Mobile phones, cooking oils, hygiene</w:t>
            </w:r>
            <w:r w:rsidR="00187AB9" w:rsidRPr="00554232">
              <w:rPr>
                <w:rFonts w:ascii="Times New Roman" w:eastAsia="Times New Roman" w:hAnsi="Times New Roman" w:cs="Times New Roman"/>
                <w:bCs/>
                <w:sz w:val="20"/>
                <w:szCs w:val="20"/>
                <w:lang w:val="en-GB" w:eastAsia="en-GB"/>
              </w:rPr>
              <w:t>,</w:t>
            </w:r>
            <w:r w:rsidR="00D11410" w:rsidRPr="00554232">
              <w:rPr>
                <w:rFonts w:ascii="Times New Roman" w:eastAsia="Times New Roman" w:hAnsi="Times New Roman" w:cs="Times New Roman"/>
                <w:bCs/>
                <w:sz w:val="20"/>
                <w:szCs w:val="20"/>
                <w:lang w:val="en-GB" w:eastAsia="en-GB"/>
              </w:rPr>
              <w:t xml:space="preserve"> and sanitary</w:t>
            </w:r>
            <w:r w:rsidRPr="00554232">
              <w:rPr>
                <w:rFonts w:ascii="Times New Roman" w:eastAsia="Times New Roman" w:hAnsi="Times New Roman" w:cs="Times New Roman"/>
                <w:bCs/>
                <w:sz w:val="20"/>
                <w:szCs w:val="20"/>
                <w:lang w:val="en-GB" w:eastAsia="en-GB"/>
              </w:rPr>
              <w:t xml:space="preserve"> products</w:t>
            </w:r>
          </w:p>
        </w:tc>
      </w:tr>
      <w:tr w:rsidR="00E74721" w14:paraId="0B815D86" w14:textId="77777777" w:rsidTr="00287D68">
        <w:tc>
          <w:tcPr>
            <w:tcW w:w="680" w:type="pct"/>
            <w:tcBorders>
              <w:bottom w:val="single" w:sz="4" w:space="0" w:color="auto"/>
            </w:tcBorders>
          </w:tcPr>
          <w:p w14:paraId="28B45D13" w14:textId="4127D778" w:rsidR="00E30727" w:rsidRPr="00554232" w:rsidRDefault="007E217B"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Highways</w:t>
            </w:r>
          </w:p>
        </w:tc>
        <w:tc>
          <w:tcPr>
            <w:tcW w:w="851" w:type="pct"/>
            <w:tcBorders>
              <w:bottom w:val="single" w:sz="4" w:space="0" w:color="auto"/>
            </w:tcBorders>
          </w:tcPr>
          <w:p w14:paraId="2A63773F" w14:textId="6FC44CA8" w:rsidR="00E30727" w:rsidRPr="00554232" w:rsidRDefault="007E217B"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Nyerere Road, </w:t>
            </w:r>
            <w:proofErr w:type="spellStart"/>
            <w:r w:rsidRPr="00554232">
              <w:rPr>
                <w:rFonts w:ascii="Times New Roman" w:eastAsia="Times New Roman" w:hAnsi="Times New Roman" w:cs="Times New Roman"/>
                <w:bCs/>
                <w:sz w:val="20"/>
                <w:szCs w:val="20"/>
                <w:lang w:val="en-GB" w:eastAsia="en-GB"/>
              </w:rPr>
              <w:t>Bububu</w:t>
            </w:r>
            <w:proofErr w:type="spellEnd"/>
            <w:r w:rsidRPr="00554232">
              <w:rPr>
                <w:rFonts w:ascii="Times New Roman" w:eastAsia="Times New Roman" w:hAnsi="Times New Roman" w:cs="Times New Roman"/>
                <w:bCs/>
                <w:sz w:val="20"/>
                <w:szCs w:val="20"/>
                <w:lang w:val="en-GB" w:eastAsia="en-GB"/>
              </w:rPr>
              <w:t xml:space="preserve"> Road</w:t>
            </w:r>
            <w:r w:rsidR="00187AB9" w:rsidRPr="00554232">
              <w:rPr>
                <w:rFonts w:ascii="Times New Roman" w:eastAsia="Times New Roman" w:hAnsi="Times New Roman" w:cs="Times New Roman"/>
                <w:bCs/>
                <w:sz w:val="20"/>
                <w:szCs w:val="20"/>
                <w:lang w:val="en-GB" w:eastAsia="en-GB"/>
              </w:rPr>
              <w:t>,</w:t>
            </w:r>
            <w:r w:rsidRPr="00554232">
              <w:rPr>
                <w:rFonts w:ascii="Times New Roman" w:eastAsia="Times New Roman" w:hAnsi="Times New Roman" w:cs="Times New Roman"/>
                <w:bCs/>
                <w:sz w:val="20"/>
                <w:szCs w:val="20"/>
                <w:lang w:val="en-GB" w:eastAsia="en-GB"/>
              </w:rPr>
              <w:t xml:space="preserve"> and Mombasa</w:t>
            </w:r>
          </w:p>
        </w:tc>
        <w:tc>
          <w:tcPr>
            <w:tcW w:w="665" w:type="pct"/>
            <w:tcBorders>
              <w:bottom w:val="single" w:sz="4" w:space="0" w:color="auto"/>
            </w:tcBorders>
          </w:tcPr>
          <w:p w14:paraId="44E28174" w14:textId="663B85C6" w:rsidR="00E30727" w:rsidRPr="00554232" w:rsidRDefault="00465E3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Large </w:t>
            </w:r>
            <w:r w:rsidR="008B5829" w:rsidRPr="00554232">
              <w:rPr>
                <w:rFonts w:ascii="Times New Roman" w:eastAsia="Times New Roman" w:hAnsi="Times New Roman" w:cs="Times New Roman"/>
                <w:bCs/>
                <w:sz w:val="20"/>
                <w:szCs w:val="20"/>
                <w:lang w:val="en-GB" w:eastAsia="en-GB"/>
              </w:rPr>
              <w:t>(&gt;20m</w:t>
            </w:r>
            <w:r w:rsidR="008B5829" w:rsidRPr="00554232">
              <w:rPr>
                <w:rFonts w:ascii="Times New Roman" w:eastAsia="Times New Roman" w:hAnsi="Times New Roman" w:cs="Times New Roman"/>
                <w:bCs/>
                <w:sz w:val="20"/>
                <w:szCs w:val="20"/>
                <w:vertAlign w:val="superscript"/>
                <w:lang w:val="en-GB" w:eastAsia="en-GB"/>
              </w:rPr>
              <w:t>2</w:t>
            </w:r>
            <w:r w:rsidR="008B5829" w:rsidRPr="00554232">
              <w:rPr>
                <w:rFonts w:ascii="Times New Roman" w:eastAsia="Times New Roman" w:hAnsi="Times New Roman" w:cs="Times New Roman"/>
                <w:bCs/>
                <w:sz w:val="20"/>
                <w:szCs w:val="20"/>
                <w:lang w:val="en-GB" w:eastAsia="en-GB"/>
              </w:rPr>
              <w:t>)</w:t>
            </w:r>
          </w:p>
        </w:tc>
        <w:tc>
          <w:tcPr>
            <w:tcW w:w="1213" w:type="pct"/>
            <w:tcBorders>
              <w:bottom w:val="single" w:sz="4" w:space="0" w:color="auto"/>
            </w:tcBorders>
          </w:tcPr>
          <w:p w14:paraId="408D299D" w14:textId="454B3517" w:rsidR="00E30727" w:rsidRPr="00554232" w:rsidRDefault="00FC11FA"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Commuters, drivers, Urban dwellers,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daily workers</w:t>
            </w:r>
          </w:p>
        </w:tc>
        <w:tc>
          <w:tcPr>
            <w:tcW w:w="682" w:type="pct"/>
            <w:tcBorders>
              <w:bottom w:val="single" w:sz="4" w:space="0" w:color="auto"/>
            </w:tcBorders>
          </w:tcPr>
          <w:p w14:paraId="02824A26" w14:textId="09BADE2B" w:rsidR="00E30727" w:rsidRPr="00554232" w:rsidRDefault="00357B8C"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High visibility to 10,000</w:t>
            </w:r>
            <w:r w:rsidR="00F45F80" w:rsidRPr="00554232">
              <w:rPr>
                <w:rFonts w:ascii="Times New Roman" w:eastAsia="Times New Roman" w:hAnsi="Times New Roman" w:cs="Times New Roman"/>
                <w:bCs/>
                <w:sz w:val="20"/>
                <w:szCs w:val="20"/>
                <w:lang w:val="en-GB" w:eastAsia="en-GB"/>
              </w:rPr>
              <w:t>+ vehicles daily</w:t>
            </w:r>
          </w:p>
        </w:tc>
        <w:tc>
          <w:tcPr>
            <w:tcW w:w="910" w:type="pct"/>
            <w:tcBorders>
              <w:bottom w:val="single" w:sz="4" w:space="0" w:color="auto"/>
            </w:tcBorders>
          </w:tcPr>
          <w:p w14:paraId="5B634CAD" w14:textId="5A479F8C" w:rsidR="00E30727" w:rsidRPr="00554232" w:rsidRDefault="00F45F80"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Used by Telecommunications, banks, soft drinks brands, schools,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political advertisements</w:t>
            </w:r>
          </w:p>
        </w:tc>
      </w:tr>
      <w:tr w:rsidR="00E74721" w14:paraId="264E20CF" w14:textId="77777777" w:rsidTr="00287D68">
        <w:tc>
          <w:tcPr>
            <w:tcW w:w="680" w:type="pct"/>
            <w:tcBorders>
              <w:top w:val="single" w:sz="4" w:space="0" w:color="auto"/>
              <w:bottom w:val="single" w:sz="4" w:space="0" w:color="auto"/>
            </w:tcBorders>
          </w:tcPr>
          <w:p w14:paraId="7CED8B88" w14:textId="61804793" w:rsidR="00E30727" w:rsidRPr="00554232" w:rsidRDefault="00691C37"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Urban Roads</w:t>
            </w:r>
          </w:p>
        </w:tc>
        <w:tc>
          <w:tcPr>
            <w:tcW w:w="851" w:type="pct"/>
            <w:tcBorders>
              <w:top w:val="single" w:sz="4" w:space="0" w:color="auto"/>
              <w:bottom w:val="single" w:sz="4" w:space="0" w:color="auto"/>
            </w:tcBorders>
          </w:tcPr>
          <w:p w14:paraId="400EE6E7" w14:textId="2960B178" w:rsidR="00E30727" w:rsidRPr="00554232" w:rsidRDefault="00691C37" w:rsidP="00554232">
            <w:pPr>
              <w:jc w:val="both"/>
              <w:rPr>
                <w:rFonts w:ascii="Times New Roman" w:eastAsia="Times New Roman" w:hAnsi="Times New Roman" w:cs="Times New Roman"/>
                <w:bCs/>
                <w:sz w:val="20"/>
                <w:szCs w:val="20"/>
                <w:lang w:val="en-GB" w:eastAsia="en-GB"/>
              </w:rPr>
            </w:pPr>
            <w:proofErr w:type="spellStart"/>
            <w:r w:rsidRPr="00554232">
              <w:rPr>
                <w:rFonts w:ascii="Times New Roman" w:eastAsia="Times New Roman" w:hAnsi="Times New Roman" w:cs="Times New Roman"/>
                <w:bCs/>
                <w:sz w:val="20"/>
                <w:szCs w:val="20"/>
                <w:lang w:val="en-GB" w:eastAsia="en-GB"/>
              </w:rPr>
              <w:t>Mlandege</w:t>
            </w:r>
            <w:proofErr w:type="spellEnd"/>
            <w:r w:rsidRPr="00554232">
              <w:rPr>
                <w:rFonts w:ascii="Times New Roman" w:eastAsia="Times New Roman" w:hAnsi="Times New Roman" w:cs="Times New Roman"/>
                <w:bCs/>
                <w:sz w:val="20"/>
                <w:szCs w:val="20"/>
                <w:lang w:val="en-GB" w:eastAsia="en-GB"/>
              </w:rPr>
              <w:t>, Creek Roads</w:t>
            </w:r>
          </w:p>
        </w:tc>
        <w:tc>
          <w:tcPr>
            <w:tcW w:w="665" w:type="pct"/>
            <w:tcBorders>
              <w:top w:val="single" w:sz="4" w:space="0" w:color="auto"/>
              <w:bottom w:val="single" w:sz="4" w:space="0" w:color="auto"/>
            </w:tcBorders>
          </w:tcPr>
          <w:p w14:paraId="16BD078F" w14:textId="094DAE39" w:rsidR="00E30727" w:rsidRPr="00554232" w:rsidRDefault="00B16638"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Medium (10-20m</w:t>
            </w:r>
            <w:r w:rsidRPr="00554232">
              <w:rPr>
                <w:rFonts w:ascii="Times New Roman" w:eastAsia="Times New Roman" w:hAnsi="Times New Roman" w:cs="Times New Roman"/>
                <w:bCs/>
                <w:sz w:val="20"/>
                <w:szCs w:val="20"/>
                <w:vertAlign w:val="superscript"/>
                <w:lang w:val="en-GB" w:eastAsia="en-GB"/>
              </w:rPr>
              <w:t>2</w:t>
            </w:r>
            <w:r w:rsidRPr="00554232">
              <w:rPr>
                <w:rFonts w:ascii="Times New Roman" w:eastAsia="Times New Roman" w:hAnsi="Times New Roman" w:cs="Times New Roman"/>
                <w:bCs/>
                <w:sz w:val="20"/>
                <w:szCs w:val="20"/>
                <w:lang w:val="en-GB" w:eastAsia="en-GB"/>
              </w:rPr>
              <w:t>)</w:t>
            </w:r>
          </w:p>
        </w:tc>
        <w:tc>
          <w:tcPr>
            <w:tcW w:w="1213" w:type="pct"/>
            <w:tcBorders>
              <w:top w:val="single" w:sz="4" w:space="0" w:color="auto"/>
              <w:bottom w:val="single" w:sz="4" w:space="0" w:color="auto"/>
            </w:tcBorders>
          </w:tcPr>
          <w:p w14:paraId="6CD7B20B" w14:textId="603C9AC7" w:rsidR="00E30727" w:rsidRPr="00554232" w:rsidRDefault="00B16638"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Urban pedestrians, youth,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public transport users</w:t>
            </w:r>
          </w:p>
        </w:tc>
        <w:tc>
          <w:tcPr>
            <w:tcW w:w="682" w:type="pct"/>
            <w:tcBorders>
              <w:top w:val="single" w:sz="4" w:space="0" w:color="auto"/>
              <w:bottom w:val="single" w:sz="4" w:space="0" w:color="auto"/>
            </w:tcBorders>
          </w:tcPr>
          <w:p w14:paraId="29D63992" w14:textId="57C4295B" w:rsidR="00E30727" w:rsidRPr="00554232" w:rsidRDefault="00E74721"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6000-8000 daily</w:t>
            </w:r>
          </w:p>
        </w:tc>
        <w:tc>
          <w:tcPr>
            <w:tcW w:w="910" w:type="pct"/>
            <w:tcBorders>
              <w:top w:val="single" w:sz="4" w:space="0" w:color="auto"/>
              <w:bottom w:val="single" w:sz="4" w:space="0" w:color="auto"/>
            </w:tcBorders>
          </w:tcPr>
          <w:p w14:paraId="1A6B6D55" w14:textId="048216FC" w:rsidR="00E30727" w:rsidRPr="00554232" w:rsidRDefault="00E74721" w:rsidP="00554232">
            <w:pPr>
              <w:jc w:val="both"/>
              <w:rPr>
                <w:rFonts w:ascii="Times New Roman" w:eastAsia="Times New Roman" w:hAnsi="Times New Roman" w:cs="Times New Roman"/>
                <w:bCs/>
                <w:sz w:val="20"/>
                <w:szCs w:val="20"/>
                <w:lang w:val="en-GB" w:eastAsia="en-GB"/>
              </w:rPr>
            </w:pPr>
            <w:r w:rsidRPr="00554232">
              <w:rPr>
                <w:rFonts w:ascii="Times New Roman" w:eastAsia="Times New Roman" w:hAnsi="Times New Roman" w:cs="Times New Roman"/>
                <w:bCs/>
                <w:sz w:val="20"/>
                <w:szCs w:val="20"/>
                <w:lang w:val="en-GB" w:eastAsia="en-GB"/>
              </w:rPr>
              <w:t xml:space="preserve">Advertisements for clothes, entertainment, health services, </w:t>
            </w:r>
            <w:r w:rsidR="00187AB9" w:rsidRPr="00554232">
              <w:rPr>
                <w:rFonts w:ascii="Times New Roman" w:eastAsia="Times New Roman" w:hAnsi="Times New Roman" w:cs="Times New Roman"/>
                <w:bCs/>
                <w:sz w:val="20"/>
                <w:szCs w:val="20"/>
                <w:lang w:val="en-GB" w:eastAsia="en-GB"/>
              </w:rPr>
              <w:t xml:space="preserve">and </w:t>
            </w:r>
            <w:r w:rsidRPr="00554232">
              <w:rPr>
                <w:rFonts w:ascii="Times New Roman" w:eastAsia="Times New Roman" w:hAnsi="Times New Roman" w:cs="Times New Roman"/>
                <w:bCs/>
                <w:sz w:val="20"/>
                <w:szCs w:val="20"/>
                <w:lang w:val="en-GB" w:eastAsia="en-GB"/>
              </w:rPr>
              <w:t>mobile networks</w:t>
            </w:r>
          </w:p>
        </w:tc>
      </w:tr>
    </w:tbl>
    <w:p w14:paraId="4B663779" w14:textId="42A3D91A" w:rsidR="00676D3A" w:rsidRDefault="0070692E" w:rsidP="005D46B5">
      <w:pPr>
        <w:spacing w:after="0" w:line="480" w:lineRule="auto"/>
        <w:jc w:val="both"/>
        <w:rPr>
          <w:rFonts w:ascii="Times New Roman" w:eastAsia="Times New Roman" w:hAnsi="Times New Roman" w:cs="Times New Roman"/>
          <w:b/>
          <w:color w:val="404040"/>
          <w:sz w:val="24"/>
          <w:szCs w:val="24"/>
          <w:lang w:val="en-GB" w:eastAsia="en-GB"/>
        </w:rPr>
      </w:pPr>
      <w:r w:rsidRPr="00AE2331">
        <w:rPr>
          <w:rFonts w:ascii="Times New Roman" w:eastAsia="Times New Roman" w:hAnsi="Times New Roman" w:cs="Times New Roman"/>
          <w:b/>
          <w:color w:val="404040"/>
          <w:sz w:val="24"/>
          <w:szCs w:val="24"/>
          <w:lang w:val="en-GB" w:eastAsia="en-GB"/>
        </w:rPr>
        <w:t xml:space="preserve">Source: </w:t>
      </w:r>
      <w:r>
        <w:rPr>
          <w:rFonts w:ascii="Times New Roman" w:eastAsia="Times New Roman" w:hAnsi="Times New Roman" w:cs="Times New Roman"/>
          <w:b/>
          <w:color w:val="404040"/>
          <w:sz w:val="24"/>
          <w:szCs w:val="24"/>
          <w:lang w:val="en-GB" w:eastAsia="en-GB"/>
        </w:rPr>
        <w:t>Research Field work</w:t>
      </w:r>
      <w:r w:rsidRPr="00AE2331">
        <w:rPr>
          <w:rFonts w:ascii="Times New Roman" w:eastAsia="Times New Roman" w:hAnsi="Times New Roman" w:cs="Times New Roman"/>
          <w:b/>
          <w:color w:val="404040"/>
          <w:sz w:val="24"/>
          <w:szCs w:val="24"/>
          <w:lang w:val="en-GB" w:eastAsia="en-GB"/>
        </w:rPr>
        <w:t>, 2025</w:t>
      </w:r>
    </w:p>
    <w:p w14:paraId="082AAC8F" w14:textId="05395F48" w:rsidR="00AD4EBF" w:rsidRPr="00162729" w:rsidRDefault="0070692E" w:rsidP="00554232">
      <w:pPr>
        <w:spacing w:line="480" w:lineRule="auto"/>
        <w:jc w:val="both"/>
        <w:rPr>
          <w:rFonts w:ascii="Times New Roman" w:eastAsia="Times New Roman" w:hAnsi="Times New Roman" w:cs="Times New Roman"/>
          <w:bCs/>
          <w:color w:val="404040"/>
          <w:sz w:val="24"/>
          <w:szCs w:val="24"/>
          <w:lang w:val="en-GB" w:eastAsia="en-GB"/>
        </w:rPr>
      </w:pPr>
      <w:r w:rsidRPr="0070692E">
        <w:rPr>
          <w:rFonts w:ascii="Times New Roman" w:eastAsia="Times New Roman" w:hAnsi="Times New Roman" w:cs="Times New Roman"/>
          <w:bCs/>
          <w:color w:val="404040"/>
          <w:sz w:val="24"/>
          <w:szCs w:val="24"/>
          <w:lang w:val="en-GB" w:eastAsia="en-GB"/>
        </w:rPr>
        <w:lastRenderedPageBreak/>
        <w:t>Key insights from the above matrix</w:t>
      </w:r>
      <w:r>
        <w:rPr>
          <w:rFonts w:ascii="Times New Roman" w:eastAsia="Times New Roman" w:hAnsi="Times New Roman" w:cs="Times New Roman"/>
          <w:bCs/>
          <w:color w:val="404040"/>
          <w:sz w:val="24"/>
          <w:szCs w:val="24"/>
          <w:lang w:val="en-GB" w:eastAsia="en-GB"/>
        </w:rPr>
        <w:t xml:space="preserve"> show that Airports and seaports are </w:t>
      </w:r>
      <w:proofErr w:type="gramStart"/>
      <w:r>
        <w:rPr>
          <w:rFonts w:ascii="Times New Roman" w:eastAsia="Times New Roman" w:hAnsi="Times New Roman" w:cs="Times New Roman"/>
          <w:bCs/>
          <w:color w:val="404040"/>
          <w:sz w:val="24"/>
          <w:szCs w:val="24"/>
          <w:lang w:val="en-GB" w:eastAsia="en-GB"/>
        </w:rPr>
        <w:t>prime</w:t>
      </w:r>
      <w:proofErr w:type="gramEnd"/>
      <w:r>
        <w:rPr>
          <w:rFonts w:ascii="Times New Roman" w:eastAsia="Times New Roman" w:hAnsi="Times New Roman" w:cs="Times New Roman"/>
          <w:bCs/>
          <w:color w:val="404040"/>
          <w:sz w:val="24"/>
          <w:szCs w:val="24"/>
          <w:lang w:val="en-GB" w:eastAsia="en-GB"/>
        </w:rPr>
        <w:t xml:space="preserve"> for high-value, targeted advertisements with international or interregional appeal. Markets serve fast-moving consumer goods (FMCG) brands targeting daily necessities. Highways and main roads support large-scale brand visibility, ideal for campaigns with broad geographic targeting</w:t>
      </w:r>
      <w:r w:rsidR="00187AB9">
        <w:rPr>
          <w:rFonts w:ascii="Times New Roman" w:eastAsia="Times New Roman" w:hAnsi="Times New Roman" w:cs="Times New Roman"/>
          <w:bCs/>
          <w:color w:val="404040"/>
          <w:sz w:val="24"/>
          <w:szCs w:val="24"/>
          <w:lang w:val="en-GB" w:eastAsia="en-GB"/>
        </w:rPr>
        <w:t>,</w:t>
      </w:r>
      <w:r>
        <w:rPr>
          <w:rFonts w:ascii="Times New Roman" w:eastAsia="Times New Roman" w:hAnsi="Times New Roman" w:cs="Times New Roman"/>
          <w:bCs/>
          <w:color w:val="404040"/>
          <w:sz w:val="24"/>
          <w:szCs w:val="24"/>
          <w:lang w:val="en-GB" w:eastAsia="en-GB"/>
        </w:rPr>
        <w:t xml:space="preserve"> while </w:t>
      </w:r>
      <w:proofErr w:type="gramStart"/>
      <w:r>
        <w:rPr>
          <w:rFonts w:ascii="Times New Roman" w:eastAsia="Times New Roman" w:hAnsi="Times New Roman" w:cs="Times New Roman"/>
          <w:bCs/>
          <w:color w:val="404040"/>
          <w:sz w:val="24"/>
          <w:szCs w:val="24"/>
          <w:lang w:val="en-GB" w:eastAsia="en-GB"/>
        </w:rPr>
        <w:t>Urban</w:t>
      </w:r>
      <w:proofErr w:type="gramEnd"/>
      <w:r>
        <w:rPr>
          <w:rFonts w:ascii="Times New Roman" w:eastAsia="Times New Roman" w:hAnsi="Times New Roman" w:cs="Times New Roman"/>
          <w:bCs/>
          <w:color w:val="404040"/>
          <w:sz w:val="24"/>
          <w:szCs w:val="24"/>
          <w:lang w:val="en-GB" w:eastAsia="en-GB"/>
        </w:rPr>
        <w:t xml:space="preserve"> roads capture frequent pedestrian attention, especially for youth-focused and tech-savvy products.</w:t>
      </w:r>
    </w:p>
    <w:p w14:paraId="30DF8F53" w14:textId="455E217C" w:rsidR="0008758B" w:rsidRPr="000B5353" w:rsidRDefault="000B5353" w:rsidP="005D46B5">
      <w:pPr>
        <w:pStyle w:val="Heading2"/>
        <w:spacing w:before="0" w:line="480" w:lineRule="auto"/>
        <w:jc w:val="both"/>
        <w:rPr>
          <w:rFonts w:ascii="Times New Roman" w:eastAsia="Calibri" w:hAnsi="Times New Roman" w:cs="Times New Roman"/>
          <w:b/>
          <w:color w:val="000000" w:themeColor="text1"/>
          <w:sz w:val="24"/>
          <w:szCs w:val="24"/>
        </w:rPr>
      </w:pPr>
      <w:bookmarkStart w:id="248" w:name="_Toc204151604"/>
      <w:r w:rsidRPr="000B5353">
        <w:rPr>
          <w:rFonts w:ascii="Times New Roman" w:eastAsia="Calibri" w:hAnsi="Times New Roman" w:cs="Times New Roman"/>
          <w:b/>
          <w:color w:val="000000" w:themeColor="text1"/>
          <w:sz w:val="24"/>
          <w:szCs w:val="24"/>
        </w:rPr>
        <w:t>6.</w:t>
      </w:r>
      <w:r w:rsidR="00CE1D8E">
        <w:rPr>
          <w:rFonts w:ascii="Times New Roman" w:eastAsia="Calibri" w:hAnsi="Times New Roman" w:cs="Times New Roman"/>
          <w:b/>
          <w:color w:val="000000" w:themeColor="text1"/>
          <w:sz w:val="24"/>
          <w:szCs w:val="24"/>
        </w:rPr>
        <w:t>3</w:t>
      </w:r>
      <w:r w:rsidR="003C68DE">
        <w:rPr>
          <w:rFonts w:ascii="Times New Roman" w:eastAsia="Calibri" w:hAnsi="Times New Roman" w:cs="Times New Roman"/>
          <w:b/>
          <w:color w:val="000000" w:themeColor="text1"/>
          <w:sz w:val="24"/>
          <w:szCs w:val="24"/>
        </w:rPr>
        <w:t>.1</w:t>
      </w:r>
      <w:r w:rsidRPr="000B5353">
        <w:rPr>
          <w:rFonts w:ascii="Times New Roman" w:eastAsia="Calibri" w:hAnsi="Times New Roman" w:cs="Times New Roman"/>
          <w:b/>
          <w:color w:val="000000" w:themeColor="text1"/>
          <w:sz w:val="24"/>
          <w:szCs w:val="24"/>
        </w:rPr>
        <w:t xml:space="preserve"> </w:t>
      </w:r>
      <w:r w:rsidR="00217743" w:rsidRPr="000B5353">
        <w:rPr>
          <w:rFonts w:ascii="Times New Roman" w:eastAsia="Calibri" w:hAnsi="Times New Roman" w:cs="Times New Roman"/>
          <w:b/>
          <w:color w:val="000000" w:themeColor="text1"/>
          <w:sz w:val="24"/>
          <w:szCs w:val="24"/>
        </w:rPr>
        <w:t>Recommendations</w:t>
      </w:r>
      <w:bookmarkEnd w:id="248"/>
    </w:p>
    <w:p w14:paraId="5D608C1B" w14:textId="73F586BA" w:rsidR="000A6EA3" w:rsidRPr="00AE2331" w:rsidRDefault="00217743" w:rsidP="00554232">
      <w:pPr>
        <w:spacing w:line="480" w:lineRule="auto"/>
        <w:jc w:val="both"/>
        <w:rPr>
          <w:rFonts w:ascii="Times New Roman" w:eastAsia="Calibri" w:hAnsi="Times New Roman" w:cs="Times New Roman"/>
          <w:sz w:val="24"/>
          <w:szCs w:val="24"/>
        </w:rPr>
      </w:pPr>
      <w:r w:rsidRPr="00AE2331">
        <w:rPr>
          <w:rFonts w:ascii="Times New Roman" w:eastAsia="Calibri" w:hAnsi="Times New Roman" w:cs="Times New Roman"/>
          <w:sz w:val="24"/>
          <w:szCs w:val="24"/>
        </w:rPr>
        <w:t xml:space="preserve">Based on the data and visual findings from this study on billboard </w:t>
      </w:r>
      <w:r w:rsidR="00C10DDC" w:rsidRPr="00AE2331">
        <w:rPr>
          <w:rFonts w:ascii="Times New Roman" w:eastAsia="Calibri" w:hAnsi="Times New Roman" w:cs="Times New Roman"/>
          <w:sz w:val="24"/>
          <w:szCs w:val="24"/>
        </w:rPr>
        <w:t>influence on customer purchasing behaviour</w:t>
      </w:r>
      <w:r w:rsidRPr="00AE2331">
        <w:rPr>
          <w:rFonts w:ascii="Times New Roman" w:eastAsia="Calibri" w:hAnsi="Times New Roman" w:cs="Times New Roman"/>
          <w:sz w:val="24"/>
          <w:szCs w:val="24"/>
        </w:rPr>
        <w:t xml:space="preserve"> across </w:t>
      </w:r>
      <w:r w:rsidR="006C5F43" w:rsidRPr="00AE2331">
        <w:rPr>
          <w:rFonts w:ascii="Times New Roman" w:eastAsia="Calibri" w:hAnsi="Times New Roman" w:cs="Times New Roman"/>
          <w:sz w:val="24"/>
          <w:szCs w:val="24"/>
        </w:rPr>
        <w:t>three</w:t>
      </w:r>
      <w:r w:rsidRPr="00AE2331">
        <w:rPr>
          <w:rFonts w:ascii="Times New Roman" w:eastAsia="Calibri" w:hAnsi="Times New Roman" w:cs="Times New Roman"/>
          <w:sz w:val="24"/>
          <w:szCs w:val="24"/>
        </w:rPr>
        <w:t xml:space="preserve"> districts (Urban, </w:t>
      </w:r>
      <w:r w:rsidR="005761EE">
        <w:rPr>
          <w:rFonts w:ascii="Times New Roman" w:eastAsia="Calibri" w:hAnsi="Times New Roman" w:cs="Times New Roman"/>
          <w:sz w:val="24"/>
          <w:szCs w:val="24"/>
        </w:rPr>
        <w:t>West “A”</w:t>
      </w:r>
      <w:r w:rsidRPr="00AE2331">
        <w:rPr>
          <w:rFonts w:ascii="Times New Roman" w:eastAsia="Calibri" w:hAnsi="Times New Roman" w:cs="Times New Roman"/>
          <w:sz w:val="24"/>
          <w:szCs w:val="24"/>
        </w:rPr>
        <w:t xml:space="preserve"> and </w:t>
      </w:r>
      <w:r w:rsidR="005761EE">
        <w:rPr>
          <w:rFonts w:ascii="Times New Roman" w:eastAsia="Calibri" w:hAnsi="Times New Roman" w:cs="Times New Roman"/>
          <w:sz w:val="24"/>
          <w:szCs w:val="24"/>
        </w:rPr>
        <w:t>West “B”</w:t>
      </w:r>
      <w:r w:rsidRPr="00AE2331">
        <w:rPr>
          <w:rFonts w:ascii="Times New Roman" w:eastAsia="Calibri" w:hAnsi="Times New Roman" w:cs="Times New Roman"/>
          <w:sz w:val="24"/>
          <w:szCs w:val="24"/>
        </w:rPr>
        <w:t>)</w:t>
      </w:r>
      <w:r w:rsidR="006C5F43" w:rsidRPr="00AE2331">
        <w:rPr>
          <w:rFonts w:ascii="Times New Roman" w:eastAsia="Calibri" w:hAnsi="Times New Roman" w:cs="Times New Roman"/>
          <w:sz w:val="24"/>
          <w:szCs w:val="24"/>
        </w:rPr>
        <w:t xml:space="preserve"> of </w:t>
      </w:r>
      <w:r w:rsidR="00187AB9">
        <w:rPr>
          <w:rFonts w:ascii="Times New Roman" w:eastAsia="Calibri" w:hAnsi="Times New Roman" w:cs="Times New Roman"/>
          <w:sz w:val="24"/>
          <w:szCs w:val="24"/>
        </w:rPr>
        <w:t xml:space="preserve">the </w:t>
      </w:r>
      <w:r w:rsidR="006C5F43" w:rsidRPr="00AE2331">
        <w:rPr>
          <w:rFonts w:ascii="Times New Roman" w:eastAsia="Calibri" w:hAnsi="Times New Roman" w:cs="Times New Roman"/>
          <w:sz w:val="24"/>
          <w:szCs w:val="24"/>
        </w:rPr>
        <w:t>Urban West region</w:t>
      </w:r>
      <w:r w:rsidRPr="00AE2331">
        <w:rPr>
          <w:rFonts w:ascii="Times New Roman" w:eastAsia="Calibri" w:hAnsi="Times New Roman" w:cs="Times New Roman"/>
          <w:sz w:val="24"/>
          <w:szCs w:val="24"/>
        </w:rPr>
        <w:t xml:space="preserve">, here are </w:t>
      </w:r>
      <w:r w:rsidR="00B83B96" w:rsidRPr="00AE2331">
        <w:rPr>
          <w:rFonts w:ascii="Times New Roman" w:eastAsia="Calibri" w:hAnsi="Times New Roman" w:cs="Times New Roman"/>
          <w:sz w:val="24"/>
          <w:szCs w:val="24"/>
        </w:rPr>
        <w:t xml:space="preserve">suggested </w:t>
      </w:r>
      <w:r w:rsidRPr="00AE2331">
        <w:rPr>
          <w:rFonts w:ascii="Times New Roman" w:eastAsia="Calibri" w:hAnsi="Times New Roman" w:cs="Times New Roman"/>
          <w:sz w:val="24"/>
          <w:szCs w:val="24"/>
        </w:rPr>
        <w:t>recommendations categorized by key themes:</w:t>
      </w:r>
    </w:p>
    <w:p w14:paraId="09012EF1" w14:textId="2EDFC7DF" w:rsidR="0099524D" w:rsidRPr="00AE2331" w:rsidRDefault="000A6EA3" w:rsidP="005D46B5">
      <w:pPr>
        <w:spacing w:after="0" w:line="480" w:lineRule="auto"/>
        <w:jc w:val="both"/>
        <w:rPr>
          <w:rFonts w:ascii="Times New Roman" w:eastAsia="Calibri" w:hAnsi="Times New Roman" w:cs="Times New Roman"/>
          <w:b/>
          <w:sz w:val="24"/>
          <w:szCs w:val="24"/>
        </w:rPr>
      </w:pPr>
      <w:r w:rsidRPr="00AE2331">
        <w:rPr>
          <w:rFonts w:ascii="Times New Roman" w:eastAsia="Calibri" w:hAnsi="Times New Roman" w:cs="Times New Roman"/>
          <w:b/>
          <w:sz w:val="24"/>
          <w:szCs w:val="24"/>
        </w:rPr>
        <w:t>Billboard Design and Visibility</w:t>
      </w:r>
    </w:p>
    <w:p w14:paraId="4BAFA6F7" w14:textId="7F068654" w:rsidR="007547CA" w:rsidRPr="00AE2331" w:rsidRDefault="000A6EA3" w:rsidP="005D46B5">
      <w:pPr>
        <w:pStyle w:val="ListParagraph"/>
        <w:numPr>
          <w:ilvl w:val="0"/>
          <w:numId w:val="21"/>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Improve Billboard design and visibility. Although awareness is relatively high (especially in </w:t>
      </w:r>
      <w:r w:rsidR="005761EE">
        <w:rPr>
          <w:rFonts w:ascii="Times New Roman" w:hAnsi="Times New Roman" w:cs="Times New Roman"/>
          <w:sz w:val="24"/>
          <w:szCs w:val="24"/>
        </w:rPr>
        <w:t>West A</w:t>
      </w:r>
      <w:r w:rsidRPr="00AE2331">
        <w:rPr>
          <w:rFonts w:ascii="Times New Roman" w:hAnsi="Times New Roman" w:cs="Times New Roman"/>
          <w:sz w:val="24"/>
          <w:szCs w:val="24"/>
        </w:rPr>
        <w:t xml:space="preserve"> and B), </w:t>
      </w:r>
      <w:r w:rsidR="00187AB9">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district lags. Authorities should consider better placement and lighting in urban areas to boost </w:t>
      </w:r>
      <w:r w:rsidR="00A14F6F">
        <w:rPr>
          <w:rFonts w:ascii="Times New Roman" w:hAnsi="Times New Roman" w:cs="Times New Roman"/>
          <w:sz w:val="24"/>
          <w:szCs w:val="24"/>
        </w:rPr>
        <w:t>visibility</w:t>
      </w:r>
      <w:r w:rsidRPr="00AE2331">
        <w:rPr>
          <w:rFonts w:ascii="Times New Roman" w:hAnsi="Times New Roman" w:cs="Times New Roman"/>
          <w:sz w:val="24"/>
          <w:szCs w:val="24"/>
        </w:rPr>
        <w:t>.</w:t>
      </w:r>
    </w:p>
    <w:p w14:paraId="08714592" w14:textId="45209158" w:rsidR="00B0674D" w:rsidRPr="00ED210B" w:rsidRDefault="0099524D" w:rsidP="00554232">
      <w:pPr>
        <w:pStyle w:val="ListParagraph"/>
        <w:numPr>
          <w:ilvl w:val="0"/>
          <w:numId w:val="21"/>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Enhance visual appeal b</w:t>
      </w:r>
      <w:r w:rsidR="000A6EA3" w:rsidRPr="00AE2331">
        <w:rPr>
          <w:rFonts w:ascii="Times New Roman" w:hAnsi="Times New Roman" w:cs="Times New Roman"/>
          <w:sz w:val="24"/>
          <w:szCs w:val="24"/>
        </w:rPr>
        <w:t xml:space="preserve">y </w:t>
      </w:r>
      <w:r w:rsidR="00A14F6F">
        <w:rPr>
          <w:rFonts w:ascii="Times New Roman" w:hAnsi="Times New Roman" w:cs="Times New Roman"/>
          <w:sz w:val="24"/>
          <w:szCs w:val="24"/>
        </w:rPr>
        <w:t>addressing</w:t>
      </w:r>
      <w:r w:rsidR="000A6EA3" w:rsidRPr="00AE2331">
        <w:rPr>
          <w:rFonts w:ascii="Times New Roman" w:hAnsi="Times New Roman" w:cs="Times New Roman"/>
          <w:sz w:val="24"/>
          <w:szCs w:val="24"/>
        </w:rPr>
        <w:t xml:space="preserve"> complaints about unattractive colors by adopting more engaging, vibrant, and culturally relevant designs.</w:t>
      </w:r>
    </w:p>
    <w:p w14:paraId="074F51C9" w14:textId="1C3A6CEB" w:rsidR="0099524D" w:rsidRPr="009A3C93" w:rsidRDefault="009A3C93" w:rsidP="005D46B5">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Content Quality and Relevance</w:t>
      </w:r>
    </w:p>
    <w:p w14:paraId="37104EE5" w14:textId="6A3567AA" w:rsidR="000A6EA3" w:rsidRPr="00AE2331" w:rsidRDefault="000A6EA3" w:rsidP="005D46B5">
      <w:pPr>
        <w:pStyle w:val="ListParagraph"/>
        <w:numPr>
          <w:ilvl w:val="0"/>
          <w:numId w:val="22"/>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Tailor messages to needs. Ensure messages are clearly written and professionally designed, particularly as a considerable number of respondents found content “somehow satisfactory</w:t>
      </w:r>
      <w:r w:rsidR="0099524D" w:rsidRPr="00AE2331">
        <w:rPr>
          <w:rFonts w:ascii="Times New Roman" w:hAnsi="Times New Roman" w:cs="Times New Roman"/>
          <w:sz w:val="24"/>
          <w:szCs w:val="24"/>
        </w:rPr>
        <w:t>” or “not satisfactory”.</w:t>
      </w:r>
    </w:p>
    <w:p w14:paraId="1DD6D6E0" w14:textId="26BB8815" w:rsidR="0099524D" w:rsidRPr="00AE2331" w:rsidRDefault="0099524D" w:rsidP="005D46B5">
      <w:pPr>
        <w:pStyle w:val="ListParagraph"/>
        <w:numPr>
          <w:ilvl w:val="0"/>
          <w:numId w:val="22"/>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Align content with interests by focusing more on topics that resonate with the public, such as employment, education, health, and industrial development, which were most sought after.</w:t>
      </w:r>
    </w:p>
    <w:p w14:paraId="5540A2AA" w14:textId="4307A5DE" w:rsidR="009A3C93" w:rsidRPr="007F187E" w:rsidRDefault="0099524D" w:rsidP="00554232">
      <w:pPr>
        <w:pStyle w:val="ListParagraph"/>
        <w:numPr>
          <w:ilvl w:val="0"/>
          <w:numId w:val="22"/>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Use simple language to improve comprehension </w:t>
      </w:r>
      <w:r w:rsidR="00304EF9">
        <w:rPr>
          <w:rFonts w:ascii="Times New Roman" w:hAnsi="Times New Roman" w:cs="Times New Roman"/>
          <w:sz w:val="24"/>
          <w:szCs w:val="24"/>
        </w:rPr>
        <w:t xml:space="preserve">and </w:t>
      </w:r>
      <w:r w:rsidRPr="00AE2331">
        <w:rPr>
          <w:rFonts w:ascii="Times New Roman" w:hAnsi="Times New Roman" w:cs="Times New Roman"/>
          <w:sz w:val="24"/>
          <w:szCs w:val="24"/>
        </w:rPr>
        <w:t>ensure messages are written in a language that is easy for the target audience to understand.</w:t>
      </w:r>
    </w:p>
    <w:p w14:paraId="180A1631" w14:textId="142F410A" w:rsidR="000F6B1B" w:rsidRPr="009A3C93" w:rsidRDefault="009A3C93" w:rsidP="005D46B5">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Purpose and Impact</w:t>
      </w:r>
    </w:p>
    <w:p w14:paraId="45D3CFC7" w14:textId="5B036261" w:rsidR="000F6B1B" w:rsidRPr="00AE2331" w:rsidRDefault="000F6B1B" w:rsidP="005D46B5">
      <w:pPr>
        <w:pStyle w:val="ListParagraph"/>
        <w:numPr>
          <w:ilvl w:val="0"/>
          <w:numId w:val="2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To balance business and social information. While business promotion is dominant, many respondents also value social services awareness. Include diverse content types to maintain engagement.</w:t>
      </w:r>
    </w:p>
    <w:p w14:paraId="41628049" w14:textId="3FB597D6" w:rsidR="008F1DE8" w:rsidRPr="00C00E49" w:rsidRDefault="000F6B1B" w:rsidP="00554232">
      <w:pPr>
        <w:pStyle w:val="ListParagraph"/>
        <w:numPr>
          <w:ilvl w:val="0"/>
          <w:numId w:val="23"/>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Boost meaningful communication. Since only a portion found the messages “very understandable”, invest in communication audits and feedback systems to continuously improve clarity.</w:t>
      </w:r>
    </w:p>
    <w:p w14:paraId="71D865BB" w14:textId="558DF0FA" w:rsidR="000F6B1B" w:rsidRPr="00517FF0" w:rsidRDefault="000F6B1B"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Public Engagement and Feedback</w:t>
      </w:r>
    </w:p>
    <w:p w14:paraId="4146CE63" w14:textId="33738EC5" w:rsidR="000F6B1B" w:rsidRPr="00AE2331" w:rsidRDefault="000F6B1B" w:rsidP="005D46B5">
      <w:pPr>
        <w:pStyle w:val="ListParagraph"/>
        <w:numPr>
          <w:ilvl w:val="0"/>
          <w:numId w:val="2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Encourage interaction by </w:t>
      </w:r>
      <w:r w:rsidR="00C00E49">
        <w:rPr>
          <w:rFonts w:ascii="Times New Roman" w:hAnsi="Times New Roman" w:cs="Times New Roman"/>
          <w:sz w:val="24"/>
          <w:szCs w:val="24"/>
        </w:rPr>
        <w:t>providing</w:t>
      </w:r>
      <w:r w:rsidRPr="00AE2331">
        <w:rPr>
          <w:rFonts w:ascii="Times New Roman" w:hAnsi="Times New Roman" w:cs="Times New Roman"/>
          <w:sz w:val="24"/>
          <w:szCs w:val="24"/>
        </w:rPr>
        <w:t xml:space="preserve"> contact information or QR codes so viewers can follow up or seek clarification</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as many already contact the billboard provider.</w:t>
      </w:r>
    </w:p>
    <w:p w14:paraId="48DD110D" w14:textId="18E19CBA" w:rsidR="000F6B1B" w:rsidRPr="00AE2331" w:rsidRDefault="000F6B1B" w:rsidP="00554232">
      <w:pPr>
        <w:pStyle w:val="ListParagraph"/>
        <w:numPr>
          <w:ilvl w:val="0"/>
          <w:numId w:val="24"/>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Leverage digital tools since internet usage to verify billboard information is low, increasing digital literacy or linking billboards to online platforms example</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social media or websites</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could improve access.</w:t>
      </w:r>
    </w:p>
    <w:p w14:paraId="08E99060" w14:textId="451B46BE" w:rsidR="00F6610D" w:rsidRPr="00517FF0" w:rsidRDefault="00517FF0" w:rsidP="005D46B5">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Strategic Placement</w:t>
      </w:r>
    </w:p>
    <w:p w14:paraId="4AA832FC" w14:textId="0D228792" w:rsidR="00F6610D" w:rsidRPr="00AE2331" w:rsidRDefault="00F6610D" w:rsidP="005D46B5">
      <w:pPr>
        <w:pStyle w:val="ListParagraph"/>
        <w:numPr>
          <w:ilvl w:val="0"/>
          <w:numId w:val="25"/>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To maintain </w:t>
      </w:r>
      <w:r w:rsidR="00C00E49">
        <w:rPr>
          <w:rFonts w:ascii="Times New Roman" w:hAnsi="Times New Roman" w:cs="Times New Roman"/>
          <w:sz w:val="24"/>
          <w:szCs w:val="24"/>
        </w:rPr>
        <w:t xml:space="preserve">a </w:t>
      </w:r>
      <w:r w:rsidRPr="00AE2331">
        <w:rPr>
          <w:rFonts w:ascii="Times New Roman" w:hAnsi="Times New Roman" w:cs="Times New Roman"/>
          <w:sz w:val="24"/>
          <w:szCs w:val="24"/>
        </w:rPr>
        <w:t>strong location strategy. Given high approval for billboard placement, maintain and expand in similar high-traffic, well-placed zones while reducing clutter.</w:t>
      </w:r>
    </w:p>
    <w:p w14:paraId="53BA6D77" w14:textId="0D74A5BA" w:rsidR="007547CA" w:rsidRPr="00AE2331" w:rsidRDefault="00F6610D" w:rsidP="00554232">
      <w:pPr>
        <w:pStyle w:val="ListParagraph"/>
        <w:numPr>
          <w:ilvl w:val="0"/>
          <w:numId w:val="25"/>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Avoid environmental damage. Since many raised concerns about ecological impact, use sustainable materials</w:t>
      </w:r>
      <w:r w:rsidR="00ED210B">
        <w:rPr>
          <w:rFonts w:ascii="Times New Roman" w:hAnsi="Times New Roman" w:cs="Times New Roman"/>
          <w:sz w:val="24"/>
          <w:szCs w:val="24"/>
        </w:rPr>
        <w:t>,</w:t>
      </w:r>
      <w:r w:rsidRPr="00AE2331">
        <w:rPr>
          <w:rFonts w:ascii="Times New Roman" w:hAnsi="Times New Roman" w:cs="Times New Roman"/>
          <w:sz w:val="24"/>
          <w:szCs w:val="24"/>
        </w:rPr>
        <w:t xml:space="preserve"> and avoid areas prone to visual pollution or natural degradation.</w:t>
      </w:r>
    </w:p>
    <w:p w14:paraId="7F002E61" w14:textId="647A8815" w:rsidR="00A673CB" w:rsidRPr="00517FF0" w:rsidRDefault="00517FF0" w:rsidP="005D46B5">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Monitoring Use</w:t>
      </w:r>
    </w:p>
    <w:p w14:paraId="631FB842" w14:textId="0AC23710" w:rsidR="00F6610D" w:rsidRPr="00AE2331" w:rsidRDefault="00A673CB" w:rsidP="005D46B5">
      <w:pPr>
        <w:pStyle w:val="ListParagraph"/>
        <w:numPr>
          <w:ilvl w:val="0"/>
          <w:numId w:val="2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Promote continuous use. Since many respondents rarely or occasionally use billboards for monitoring services, implement awareness campaigns to demonstrate their usefulness.</w:t>
      </w:r>
    </w:p>
    <w:p w14:paraId="30CA711A" w14:textId="1042AB4D" w:rsidR="00E50F84" w:rsidRPr="003C4F39" w:rsidRDefault="00A673CB" w:rsidP="00554232">
      <w:pPr>
        <w:pStyle w:val="ListParagraph"/>
        <w:numPr>
          <w:ilvl w:val="0"/>
          <w:numId w:val="26"/>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Evaluate performance regularly. Conduct follow-up studies and use feedback mechanisms </w:t>
      </w:r>
      <w:r w:rsidR="00C00E49">
        <w:rPr>
          <w:rFonts w:ascii="Times New Roman" w:hAnsi="Times New Roman" w:cs="Times New Roman"/>
          <w:sz w:val="24"/>
          <w:szCs w:val="24"/>
        </w:rPr>
        <w:t>such as</w:t>
      </w:r>
      <w:r w:rsidRPr="00AE2331">
        <w:rPr>
          <w:rFonts w:ascii="Times New Roman" w:hAnsi="Times New Roman" w:cs="Times New Roman"/>
          <w:sz w:val="24"/>
          <w:szCs w:val="24"/>
        </w:rPr>
        <w:t xml:space="preserve"> surveys and suggestion boxes to measure billboard impact and adapt messaging accordingly.</w:t>
      </w:r>
    </w:p>
    <w:p w14:paraId="0C0DD619" w14:textId="4A299954" w:rsidR="00EC0F3F" w:rsidRPr="00517FF0" w:rsidRDefault="00A673CB" w:rsidP="005D46B5">
      <w:pPr>
        <w:spacing w:after="0" w:line="480" w:lineRule="auto"/>
        <w:jc w:val="both"/>
        <w:rPr>
          <w:rStyle w:val="Strong"/>
          <w:rFonts w:ascii="Times New Roman" w:hAnsi="Times New Roman" w:cs="Times New Roman"/>
          <w:b w:val="0"/>
          <w:bCs w:val="0"/>
          <w:sz w:val="24"/>
          <w:szCs w:val="24"/>
        </w:rPr>
      </w:pPr>
      <w:r w:rsidRPr="00AE2331">
        <w:rPr>
          <w:rStyle w:val="Strong"/>
          <w:rFonts w:ascii="Times New Roman" w:hAnsi="Times New Roman" w:cs="Times New Roman"/>
          <w:bCs w:val="0"/>
          <w:sz w:val="24"/>
          <w:szCs w:val="24"/>
        </w:rPr>
        <w:t xml:space="preserve">Policy and Institutional </w:t>
      </w:r>
      <w:r w:rsidR="00ED210B">
        <w:rPr>
          <w:rStyle w:val="Strong"/>
          <w:rFonts w:ascii="Times New Roman" w:hAnsi="Times New Roman" w:cs="Times New Roman"/>
          <w:bCs w:val="0"/>
          <w:sz w:val="24"/>
          <w:szCs w:val="24"/>
        </w:rPr>
        <w:t>Support</w:t>
      </w:r>
    </w:p>
    <w:p w14:paraId="58016F83" w14:textId="50B4F0C1" w:rsidR="00A673CB" w:rsidRPr="00AE2331" w:rsidRDefault="00A673CB" w:rsidP="005D46B5">
      <w:pPr>
        <w:pStyle w:val="ListParagraph"/>
        <w:numPr>
          <w:ilvl w:val="0"/>
          <w:numId w:val="27"/>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Establish guidelines by developing clear policies on content regulation, placement, and environmental impact to maintain consistency and public trust.</w:t>
      </w:r>
    </w:p>
    <w:p w14:paraId="4885065D" w14:textId="56DC3512" w:rsidR="00A673CB" w:rsidRPr="00AE2331" w:rsidRDefault="00A673CB" w:rsidP="00554232">
      <w:pPr>
        <w:pStyle w:val="ListParagraph"/>
        <w:numPr>
          <w:ilvl w:val="0"/>
          <w:numId w:val="27"/>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Engage stakeholders through collaborating with health, education, and commerce sectors to ensure billboard messages support public policy and community development goals.</w:t>
      </w:r>
    </w:p>
    <w:p w14:paraId="49A7A122" w14:textId="57FB4CC9" w:rsidR="00C12866" w:rsidRPr="000B5353" w:rsidRDefault="000B5353" w:rsidP="005D46B5">
      <w:pPr>
        <w:pStyle w:val="Heading3"/>
        <w:spacing w:before="0" w:line="480" w:lineRule="auto"/>
        <w:jc w:val="both"/>
        <w:rPr>
          <w:rFonts w:ascii="Times New Roman" w:hAnsi="Times New Roman" w:cs="Times New Roman"/>
          <w:b/>
          <w:color w:val="000000" w:themeColor="text1"/>
        </w:rPr>
      </w:pPr>
      <w:bookmarkStart w:id="249" w:name="_Toc204151605"/>
      <w:r w:rsidRPr="000B5353">
        <w:rPr>
          <w:rFonts w:ascii="Times New Roman" w:hAnsi="Times New Roman" w:cs="Times New Roman"/>
          <w:b/>
          <w:color w:val="000000" w:themeColor="text1"/>
        </w:rPr>
        <w:t>6.3</w:t>
      </w:r>
      <w:r w:rsidR="00722702">
        <w:rPr>
          <w:rFonts w:ascii="Times New Roman" w:hAnsi="Times New Roman" w:cs="Times New Roman"/>
          <w:b/>
          <w:color w:val="000000" w:themeColor="text1"/>
        </w:rPr>
        <w:t>.2</w:t>
      </w:r>
      <w:r w:rsidRPr="000B5353">
        <w:rPr>
          <w:rFonts w:ascii="Times New Roman" w:hAnsi="Times New Roman" w:cs="Times New Roman"/>
          <w:b/>
          <w:color w:val="000000" w:themeColor="text1"/>
        </w:rPr>
        <w:t xml:space="preserve"> </w:t>
      </w:r>
      <w:r w:rsidR="00EC0F3F" w:rsidRPr="000B5353">
        <w:rPr>
          <w:rFonts w:ascii="Times New Roman" w:hAnsi="Times New Roman" w:cs="Times New Roman"/>
          <w:b/>
          <w:color w:val="000000" w:themeColor="text1"/>
        </w:rPr>
        <w:t xml:space="preserve">Recommendations for </w:t>
      </w:r>
      <w:bookmarkEnd w:id="249"/>
      <w:r w:rsidR="004A2A81">
        <w:rPr>
          <w:rFonts w:ascii="Times New Roman" w:hAnsi="Times New Roman" w:cs="Times New Roman"/>
          <w:b/>
          <w:color w:val="000000" w:themeColor="text1"/>
        </w:rPr>
        <w:t>action</w:t>
      </w:r>
    </w:p>
    <w:p w14:paraId="4A1DB6AA" w14:textId="50789FD4" w:rsidR="00EC0F3F" w:rsidRPr="00AE2331" w:rsidRDefault="00C12866"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study examined the influence of outdoor </w:t>
      </w:r>
      <w:r w:rsidR="00C00E49" w:rsidRPr="00AE2331">
        <w:rPr>
          <w:rFonts w:ascii="Times New Roman" w:hAnsi="Times New Roman" w:cs="Times New Roman"/>
          <w:sz w:val="24"/>
          <w:szCs w:val="24"/>
        </w:rPr>
        <w:t>billboard</w:t>
      </w:r>
      <w:r w:rsidR="00C00E49">
        <w:rPr>
          <w:rFonts w:ascii="Times New Roman" w:hAnsi="Times New Roman" w:cs="Times New Roman"/>
          <w:sz w:val="24"/>
          <w:szCs w:val="24"/>
        </w:rPr>
        <w:t xml:space="preserve"> </w:t>
      </w:r>
      <w:r w:rsidRPr="00AE2331">
        <w:rPr>
          <w:rFonts w:ascii="Times New Roman" w:hAnsi="Times New Roman" w:cs="Times New Roman"/>
          <w:sz w:val="24"/>
          <w:szCs w:val="24"/>
        </w:rPr>
        <w:t xml:space="preserve">advertisements on customer purchasing behaviour in </w:t>
      </w:r>
      <w:r w:rsidR="00C00E49">
        <w:rPr>
          <w:rFonts w:ascii="Times New Roman" w:hAnsi="Times New Roman" w:cs="Times New Roman"/>
          <w:sz w:val="24"/>
          <w:szCs w:val="24"/>
        </w:rPr>
        <w:t xml:space="preserve">the </w:t>
      </w:r>
      <w:r w:rsidRPr="00AE2331">
        <w:rPr>
          <w:rFonts w:ascii="Times New Roman" w:hAnsi="Times New Roman" w:cs="Times New Roman"/>
          <w:sz w:val="24"/>
          <w:szCs w:val="24"/>
        </w:rPr>
        <w:t xml:space="preserve">Urban West region, Zanzibar. </w:t>
      </w:r>
      <w:r w:rsidR="00C00E49">
        <w:rPr>
          <w:rFonts w:ascii="Times New Roman" w:hAnsi="Times New Roman" w:cs="Times New Roman"/>
          <w:sz w:val="24"/>
          <w:szCs w:val="24"/>
        </w:rPr>
        <w:t>The researcher</w:t>
      </w:r>
      <w:r w:rsidRPr="00AE2331">
        <w:rPr>
          <w:rFonts w:ascii="Times New Roman" w:hAnsi="Times New Roman" w:cs="Times New Roman"/>
          <w:sz w:val="24"/>
          <w:szCs w:val="24"/>
        </w:rPr>
        <w:t xml:space="preserve"> suggests </w:t>
      </w:r>
      <w:r w:rsidR="00C00E49">
        <w:rPr>
          <w:rFonts w:ascii="Times New Roman" w:hAnsi="Times New Roman" w:cs="Times New Roman"/>
          <w:sz w:val="24"/>
          <w:szCs w:val="24"/>
        </w:rPr>
        <w:t>that</w:t>
      </w:r>
      <w:r w:rsidRPr="00AE2331">
        <w:rPr>
          <w:rFonts w:ascii="Times New Roman" w:hAnsi="Times New Roman" w:cs="Times New Roman"/>
          <w:sz w:val="24"/>
          <w:szCs w:val="24"/>
        </w:rPr>
        <w:t xml:space="preserve"> other researchers </w:t>
      </w:r>
      <w:r w:rsidR="00C00E49">
        <w:rPr>
          <w:rFonts w:ascii="Times New Roman" w:hAnsi="Times New Roman" w:cs="Times New Roman"/>
          <w:sz w:val="24"/>
          <w:szCs w:val="24"/>
        </w:rPr>
        <w:t>research</w:t>
      </w:r>
      <w:r w:rsidRPr="00AE2331">
        <w:rPr>
          <w:rFonts w:ascii="Times New Roman" w:hAnsi="Times New Roman" w:cs="Times New Roman"/>
          <w:sz w:val="24"/>
          <w:szCs w:val="24"/>
        </w:rPr>
        <w:t xml:space="preserve"> these areas:</w:t>
      </w:r>
    </w:p>
    <w:p w14:paraId="1D016482" w14:textId="34F37AF3" w:rsidR="00C12866" w:rsidRPr="00AE2331" w:rsidRDefault="00C12866"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Future studies should </w:t>
      </w:r>
      <w:r w:rsidR="00B02FE2" w:rsidRPr="00AE2331">
        <w:rPr>
          <w:rFonts w:ascii="Times New Roman" w:hAnsi="Times New Roman" w:cs="Times New Roman"/>
          <w:sz w:val="24"/>
          <w:szCs w:val="24"/>
        </w:rPr>
        <w:t xml:space="preserve">expand geographic scope </w:t>
      </w:r>
      <w:r w:rsidR="0046028C" w:rsidRPr="00AE2331">
        <w:rPr>
          <w:rFonts w:ascii="Times New Roman" w:hAnsi="Times New Roman" w:cs="Times New Roman"/>
          <w:sz w:val="24"/>
          <w:szCs w:val="24"/>
        </w:rPr>
        <w:t xml:space="preserve">by </w:t>
      </w:r>
      <w:r w:rsidR="00C00E49">
        <w:rPr>
          <w:rFonts w:ascii="Times New Roman" w:hAnsi="Times New Roman" w:cs="Times New Roman"/>
          <w:sz w:val="24"/>
          <w:szCs w:val="24"/>
        </w:rPr>
        <w:t>including</w:t>
      </w:r>
      <w:r w:rsidRPr="00AE2331">
        <w:rPr>
          <w:rFonts w:ascii="Times New Roman" w:hAnsi="Times New Roman" w:cs="Times New Roman"/>
          <w:sz w:val="24"/>
          <w:szCs w:val="24"/>
        </w:rPr>
        <w:t xml:space="preserve"> more districts, including rural and remote areas, to gain a broader understanding of billboard </w:t>
      </w:r>
      <w:r w:rsidRPr="00AE2331">
        <w:rPr>
          <w:rFonts w:ascii="Times New Roman" w:hAnsi="Times New Roman" w:cs="Times New Roman"/>
          <w:sz w:val="24"/>
          <w:szCs w:val="24"/>
        </w:rPr>
        <w:lastRenderedPageBreak/>
        <w:t>effectiveness and to compare urban with rural communication outcomes</w:t>
      </w:r>
      <w:r w:rsidR="008572F0">
        <w:rPr>
          <w:rFonts w:ascii="Times New Roman" w:hAnsi="Times New Roman" w:cs="Times New Roman"/>
          <w:sz w:val="24"/>
          <w:szCs w:val="24"/>
        </w:rPr>
        <w:t>,</w:t>
      </w:r>
      <w:r w:rsidR="00C00E49">
        <w:rPr>
          <w:rFonts w:ascii="Times New Roman" w:hAnsi="Times New Roman" w:cs="Times New Roman"/>
          <w:sz w:val="24"/>
          <w:szCs w:val="24"/>
        </w:rPr>
        <w:t xml:space="preserve"> as well as Unguja and Pemba</w:t>
      </w:r>
      <w:r w:rsidRPr="00AE2331">
        <w:rPr>
          <w:rFonts w:ascii="Times New Roman" w:hAnsi="Times New Roman" w:cs="Times New Roman"/>
          <w:sz w:val="24"/>
          <w:szCs w:val="24"/>
        </w:rPr>
        <w:t>.</w:t>
      </w:r>
    </w:p>
    <w:p w14:paraId="5F987ECB" w14:textId="600DADE7" w:rsidR="005411A7" w:rsidRPr="00AE2331" w:rsidRDefault="00440D4F"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Conduct longitudinal studies to assess how billboard exposure influences behavior change over time</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such as service usage, awareness level, or public engagement with advertised programs</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to explore </w:t>
      </w:r>
      <w:r w:rsidR="00C00E49">
        <w:rPr>
          <w:rFonts w:ascii="Times New Roman" w:hAnsi="Times New Roman" w:cs="Times New Roman"/>
          <w:sz w:val="24"/>
          <w:szCs w:val="24"/>
        </w:rPr>
        <w:t xml:space="preserve">the </w:t>
      </w:r>
      <w:r w:rsidRPr="00AE2331">
        <w:rPr>
          <w:rFonts w:ascii="Times New Roman" w:hAnsi="Times New Roman" w:cs="Times New Roman"/>
          <w:sz w:val="24"/>
          <w:szCs w:val="24"/>
        </w:rPr>
        <w:t>longitudinal impact.</w:t>
      </w:r>
    </w:p>
    <w:p w14:paraId="45E7D2AF" w14:textId="6E1A692C" w:rsidR="00EC0F3F" w:rsidRPr="00AE2331" w:rsidRDefault="00E83003"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Investigate digital integration with increasing digital adoption</w:t>
      </w:r>
      <w:r w:rsidR="00B10897">
        <w:rPr>
          <w:rFonts w:ascii="Times New Roman" w:hAnsi="Times New Roman" w:cs="Times New Roman"/>
          <w:sz w:val="24"/>
          <w:szCs w:val="24"/>
        </w:rPr>
        <w:t>.</w:t>
      </w:r>
      <w:r w:rsidRPr="00AE2331">
        <w:rPr>
          <w:rFonts w:ascii="Times New Roman" w:hAnsi="Times New Roman" w:cs="Times New Roman"/>
          <w:sz w:val="24"/>
          <w:szCs w:val="24"/>
        </w:rPr>
        <w:t xml:space="preserve"> </w:t>
      </w:r>
      <w:r w:rsidR="00B10897">
        <w:rPr>
          <w:rFonts w:ascii="Times New Roman" w:hAnsi="Times New Roman" w:cs="Times New Roman"/>
          <w:sz w:val="24"/>
          <w:szCs w:val="24"/>
        </w:rPr>
        <w:t>R</w:t>
      </w:r>
      <w:r w:rsidRPr="00AE2331">
        <w:rPr>
          <w:rFonts w:ascii="Times New Roman" w:hAnsi="Times New Roman" w:cs="Times New Roman"/>
          <w:sz w:val="24"/>
          <w:szCs w:val="24"/>
        </w:rPr>
        <w:t>esearch could examine the effectiveness of integrating billboards with digital platforms (QR codes, social media links) and assess audience responsiveness to hybrid communication strategies.</w:t>
      </w:r>
    </w:p>
    <w:p w14:paraId="33EC5EF7" w14:textId="19A2224E" w:rsidR="00E83003" w:rsidRPr="00AE2331" w:rsidRDefault="00E83003"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Future research should segment the audience </w:t>
      </w:r>
      <w:r w:rsidR="00C71CB0" w:rsidRPr="00AE2331">
        <w:rPr>
          <w:rFonts w:ascii="Times New Roman" w:hAnsi="Times New Roman" w:cs="Times New Roman"/>
          <w:sz w:val="24"/>
          <w:szCs w:val="24"/>
        </w:rPr>
        <w:t xml:space="preserve">into demographics </w:t>
      </w:r>
      <w:r w:rsidRPr="00AE2331">
        <w:rPr>
          <w:rFonts w:ascii="Times New Roman" w:hAnsi="Times New Roman" w:cs="Times New Roman"/>
          <w:sz w:val="24"/>
          <w:szCs w:val="24"/>
        </w:rPr>
        <w:t>by age, education level</w:t>
      </w:r>
      <w:r w:rsidR="00C71CB0" w:rsidRPr="00AE2331">
        <w:rPr>
          <w:rFonts w:ascii="Times New Roman" w:hAnsi="Times New Roman" w:cs="Times New Roman"/>
          <w:sz w:val="24"/>
          <w:szCs w:val="24"/>
        </w:rPr>
        <w:t>, income, and profession to better understand how different groups perceive and interact with billboard messages.</w:t>
      </w:r>
    </w:p>
    <w:p w14:paraId="3D2B3097" w14:textId="44A09AB5" w:rsidR="00CA42F7" w:rsidRPr="00AE2331" w:rsidRDefault="00CA42F7"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Examine message design variables by </w:t>
      </w:r>
      <w:r w:rsidR="00C00E49">
        <w:rPr>
          <w:rFonts w:ascii="Times New Roman" w:hAnsi="Times New Roman" w:cs="Times New Roman"/>
          <w:sz w:val="24"/>
          <w:szCs w:val="24"/>
        </w:rPr>
        <w:t>conducting</w:t>
      </w:r>
      <w:r w:rsidRPr="00AE2331">
        <w:rPr>
          <w:rFonts w:ascii="Times New Roman" w:hAnsi="Times New Roman" w:cs="Times New Roman"/>
          <w:sz w:val="24"/>
          <w:szCs w:val="24"/>
        </w:rPr>
        <w:t xml:space="preserve"> experimental studies to test the impact of different visual and textual elements</w:t>
      </w:r>
      <w:r w:rsidR="00C00E49">
        <w:rPr>
          <w:rFonts w:ascii="Times New Roman" w:hAnsi="Times New Roman" w:cs="Times New Roman"/>
          <w:sz w:val="24"/>
          <w:szCs w:val="24"/>
        </w:rPr>
        <w:t>,</w:t>
      </w:r>
      <w:r w:rsidRPr="00AE2331">
        <w:rPr>
          <w:rFonts w:ascii="Times New Roman" w:hAnsi="Times New Roman" w:cs="Times New Roman"/>
          <w:sz w:val="24"/>
          <w:szCs w:val="24"/>
        </w:rPr>
        <w:t xml:space="preserve"> </w:t>
      </w:r>
      <w:r w:rsidR="008572F0">
        <w:rPr>
          <w:rFonts w:ascii="Times New Roman" w:hAnsi="Times New Roman" w:cs="Times New Roman"/>
          <w:sz w:val="24"/>
          <w:szCs w:val="24"/>
        </w:rPr>
        <w:t xml:space="preserve">for </w:t>
      </w:r>
      <w:r w:rsidRPr="00AE2331">
        <w:rPr>
          <w:rFonts w:ascii="Times New Roman" w:hAnsi="Times New Roman" w:cs="Times New Roman"/>
          <w:sz w:val="24"/>
          <w:szCs w:val="24"/>
        </w:rPr>
        <w:t>example</w:t>
      </w:r>
      <w:r w:rsidR="008572F0">
        <w:rPr>
          <w:rFonts w:ascii="Times New Roman" w:hAnsi="Times New Roman" w:cs="Times New Roman"/>
          <w:sz w:val="24"/>
          <w:szCs w:val="24"/>
        </w:rPr>
        <w:t>,</w:t>
      </w:r>
      <w:r w:rsidRPr="00AE2331">
        <w:rPr>
          <w:rFonts w:ascii="Times New Roman" w:hAnsi="Times New Roman" w:cs="Times New Roman"/>
          <w:sz w:val="24"/>
          <w:szCs w:val="24"/>
        </w:rPr>
        <w:t xml:space="preserve"> font size, color, imagery, and language simplicity</w:t>
      </w:r>
      <w:r w:rsidR="008572F0">
        <w:rPr>
          <w:rFonts w:ascii="Times New Roman" w:hAnsi="Times New Roman" w:cs="Times New Roman"/>
          <w:sz w:val="24"/>
          <w:szCs w:val="24"/>
        </w:rPr>
        <w:t>,</w:t>
      </w:r>
      <w:r w:rsidRPr="00AE2331">
        <w:rPr>
          <w:rFonts w:ascii="Times New Roman" w:hAnsi="Times New Roman" w:cs="Times New Roman"/>
          <w:sz w:val="24"/>
          <w:szCs w:val="24"/>
        </w:rPr>
        <w:t xml:space="preserve"> on message retention and comprehension.</w:t>
      </w:r>
    </w:p>
    <w:p w14:paraId="36F1ADBF" w14:textId="63ABE47B" w:rsidR="00CA42F7" w:rsidRPr="00AE2331" w:rsidRDefault="00CA42F7"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Assess environmental and urban design impact. Research can explore the ecologic</w:t>
      </w:r>
      <w:r w:rsidR="00A314B0" w:rsidRPr="00AE2331">
        <w:rPr>
          <w:rFonts w:ascii="Times New Roman" w:hAnsi="Times New Roman" w:cs="Times New Roman"/>
          <w:sz w:val="24"/>
          <w:szCs w:val="24"/>
        </w:rPr>
        <w:t>al impact of billboards and how urban planning</w:t>
      </w:r>
      <w:r w:rsidR="00D600A2">
        <w:rPr>
          <w:rFonts w:ascii="Times New Roman" w:hAnsi="Times New Roman" w:cs="Times New Roman"/>
          <w:sz w:val="24"/>
          <w:szCs w:val="24"/>
        </w:rPr>
        <w:t>,</w:t>
      </w:r>
      <w:r w:rsidR="00A314B0" w:rsidRPr="00AE2331">
        <w:rPr>
          <w:rFonts w:ascii="Times New Roman" w:hAnsi="Times New Roman" w:cs="Times New Roman"/>
          <w:sz w:val="24"/>
          <w:szCs w:val="24"/>
        </w:rPr>
        <w:t xml:space="preserve"> </w:t>
      </w:r>
      <w:r w:rsidR="008572F0">
        <w:rPr>
          <w:rFonts w:ascii="Times New Roman" w:hAnsi="Times New Roman" w:cs="Times New Roman"/>
          <w:sz w:val="24"/>
          <w:szCs w:val="24"/>
        </w:rPr>
        <w:t>such as</w:t>
      </w:r>
      <w:r w:rsidR="00A314B0" w:rsidRPr="00AE2331">
        <w:rPr>
          <w:rFonts w:ascii="Times New Roman" w:hAnsi="Times New Roman" w:cs="Times New Roman"/>
          <w:sz w:val="24"/>
          <w:szCs w:val="24"/>
        </w:rPr>
        <w:t xml:space="preserve"> billboard clustering, height, and visibility zones</w:t>
      </w:r>
      <w:r w:rsidR="008572F0">
        <w:rPr>
          <w:rFonts w:ascii="Times New Roman" w:hAnsi="Times New Roman" w:cs="Times New Roman"/>
          <w:sz w:val="24"/>
          <w:szCs w:val="24"/>
        </w:rPr>
        <w:t>,</w:t>
      </w:r>
      <w:r w:rsidR="00A314B0" w:rsidRPr="00AE2331">
        <w:rPr>
          <w:rFonts w:ascii="Times New Roman" w:hAnsi="Times New Roman" w:cs="Times New Roman"/>
          <w:sz w:val="24"/>
          <w:szCs w:val="24"/>
        </w:rPr>
        <w:t xml:space="preserve"> affects the effectiveness of public messaging.</w:t>
      </w:r>
    </w:p>
    <w:p w14:paraId="0C37BAC1" w14:textId="1B051A5F" w:rsidR="00A314B0" w:rsidRPr="00AE2331" w:rsidRDefault="00A314B0"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Studies could analyse the economic impact of billboard campaigns compared to other communication channels in terms of return on investment (ROI) and </w:t>
      </w:r>
      <w:r w:rsidR="008572F0">
        <w:rPr>
          <w:rFonts w:ascii="Times New Roman" w:hAnsi="Times New Roman" w:cs="Times New Roman"/>
          <w:sz w:val="24"/>
          <w:szCs w:val="24"/>
        </w:rPr>
        <w:t>cost-effectiveness</w:t>
      </w:r>
      <w:r w:rsidRPr="00AE2331">
        <w:rPr>
          <w:rFonts w:ascii="Times New Roman" w:hAnsi="Times New Roman" w:cs="Times New Roman"/>
          <w:sz w:val="24"/>
          <w:szCs w:val="24"/>
        </w:rPr>
        <w:t xml:space="preserve"> for public communication.</w:t>
      </w:r>
    </w:p>
    <w:p w14:paraId="2A77E9BD" w14:textId="6DEC10E2" w:rsidR="007D1249" w:rsidRPr="00AE2331" w:rsidRDefault="007D1249"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Future work can investigate how billboard content emotionally resonates with viewers and how such emotional responses drive engagement or behavior to understand </w:t>
      </w:r>
      <w:r w:rsidR="008572F0">
        <w:rPr>
          <w:rFonts w:ascii="Times New Roman" w:hAnsi="Times New Roman" w:cs="Times New Roman"/>
          <w:sz w:val="24"/>
          <w:szCs w:val="24"/>
        </w:rPr>
        <w:t xml:space="preserve">the </w:t>
      </w:r>
      <w:r w:rsidRPr="00AE2331">
        <w:rPr>
          <w:rFonts w:ascii="Times New Roman" w:hAnsi="Times New Roman" w:cs="Times New Roman"/>
          <w:sz w:val="24"/>
          <w:szCs w:val="24"/>
        </w:rPr>
        <w:t>psychological and emotional impact.</w:t>
      </w:r>
    </w:p>
    <w:p w14:paraId="573E8A7B" w14:textId="1DCA4062" w:rsidR="007D1249" w:rsidRPr="00AE2331" w:rsidRDefault="007D1249"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Comparative research between billboards and other forms of communication</w:t>
      </w:r>
      <w:r w:rsidR="008572F0">
        <w:rPr>
          <w:rFonts w:ascii="Times New Roman" w:hAnsi="Times New Roman" w:cs="Times New Roman"/>
          <w:sz w:val="24"/>
          <w:szCs w:val="24"/>
        </w:rPr>
        <w:t>,</w:t>
      </w:r>
      <w:r w:rsidRPr="00AE2331">
        <w:rPr>
          <w:rFonts w:ascii="Times New Roman" w:hAnsi="Times New Roman" w:cs="Times New Roman"/>
          <w:sz w:val="24"/>
          <w:szCs w:val="24"/>
        </w:rPr>
        <w:t xml:space="preserve"> </w:t>
      </w:r>
      <w:r w:rsidR="008572F0">
        <w:rPr>
          <w:rFonts w:ascii="Times New Roman" w:hAnsi="Times New Roman" w:cs="Times New Roman"/>
          <w:sz w:val="24"/>
          <w:szCs w:val="24"/>
        </w:rPr>
        <w:t xml:space="preserve">for </w:t>
      </w:r>
      <w:r w:rsidRPr="00AE2331">
        <w:rPr>
          <w:rFonts w:ascii="Times New Roman" w:hAnsi="Times New Roman" w:cs="Times New Roman"/>
          <w:sz w:val="24"/>
          <w:szCs w:val="24"/>
        </w:rPr>
        <w:t>example</w:t>
      </w:r>
      <w:r w:rsidR="008572F0">
        <w:rPr>
          <w:rFonts w:ascii="Times New Roman" w:hAnsi="Times New Roman" w:cs="Times New Roman"/>
          <w:sz w:val="24"/>
          <w:szCs w:val="24"/>
        </w:rPr>
        <w:t>,</w:t>
      </w:r>
      <w:r w:rsidRPr="00AE2331">
        <w:rPr>
          <w:rFonts w:ascii="Times New Roman" w:hAnsi="Times New Roman" w:cs="Times New Roman"/>
          <w:sz w:val="24"/>
          <w:szCs w:val="24"/>
        </w:rPr>
        <w:t xml:space="preserve"> radio, television, and SMS campaigns</w:t>
      </w:r>
      <w:r w:rsidR="008572F0">
        <w:rPr>
          <w:rFonts w:ascii="Times New Roman" w:hAnsi="Times New Roman" w:cs="Times New Roman"/>
          <w:sz w:val="24"/>
          <w:szCs w:val="24"/>
        </w:rPr>
        <w:t>,</w:t>
      </w:r>
      <w:r w:rsidRPr="00AE2331">
        <w:rPr>
          <w:rFonts w:ascii="Times New Roman" w:hAnsi="Times New Roman" w:cs="Times New Roman"/>
          <w:sz w:val="24"/>
          <w:szCs w:val="24"/>
        </w:rPr>
        <w:t xml:space="preserve"> could provide insights into optimal channel combinations for public information campaigns to compare media effectiveness.</w:t>
      </w:r>
    </w:p>
    <w:p w14:paraId="6EE32415" w14:textId="4B89CC90" w:rsidR="00725A8A" w:rsidRPr="00B431BB" w:rsidRDefault="007D1249" w:rsidP="004A2A81">
      <w:pPr>
        <w:pStyle w:val="ListParagraph"/>
        <w:numPr>
          <w:ilvl w:val="0"/>
          <w:numId w:val="4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Include qualitative insights to complement quantitative data with interviews, focus groups, and observational studies to better understand the reasons behind perceptions and preferences regarding billboard content.</w:t>
      </w:r>
    </w:p>
    <w:p w14:paraId="1AEC260E" w14:textId="77777777" w:rsidR="00725A8A" w:rsidRDefault="00725A8A" w:rsidP="005D46B5">
      <w:pPr>
        <w:spacing w:after="0" w:line="480" w:lineRule="auto"/>
        <w:jc w:val="both"/>
      </w:pPr>
    </w:p>
    <w:p w14:paraId="2E9FB5E7" w14:textId="77777777" w:rsidR="009A4F5D" w:rsidRDefault="009A4F5D" w:rsidP="005D46B5">
      <w:pPr>
        <w:spacing w:after="0" w:line="480" w:lineRule="auto"/>
        <w:jc w:val="both"/>
      </w:pPr>
    </w:p>
    <w:p w14:paraId="4EE545CB" w14:textId="77777777" w:rsidR="009A4F5D" w:rsidRDefault="009A4F5D" w:rsidP="005D46B5">
      <w:pPr>
        <w:spacing w:after="0" w:line="480" w:lineRule="auto"/>
        <w:jc w:val="both"/>
      </w:pPr>
    </w:p>
    <w:p w14:paraId="43E42AA8" w14:textId="77777777" w:rsidR="009A4F5D" w:rsidRDefault="009A4F5D" w:rsidP="005D46B5">
      <w:pPr>
        <w:spacing w:after="0" w:line="480" w:lineRule="auto"/>
        <w:jc w:val="both"/>
      </w:pPr>
    </w:p>
    <w:p w14:paraId="69302DEB" w14:textId="77777777" w:rsidR="009A4F5D" w:rsidRDefault="009A4F5D" w:rsidP="005D46B5">
      <w:pPr>
        <w:spacing w:after="0" w:line="480" w:lineRule="auto"/>
        <w:jc w:val="both"/>
      </w:pPr>
    </w:p>
    <w:p w14:paraId="1CEE9502" w14:textId="77777777" w:rsidR="009A4F5D" w:rsidRDefault="009A4F5D" w:rsidP="005D46B5">
      <w:pPr>
        <w:spacing w:after="0" w:line="480" w:lineRule="auto"/>
        <w:jc w:val="both"/>
      </w:pPr>
    </w:p>
    <w:p w14:paraId="05476A41" w14:textId="77777777" w:rsidR="009A4F5D" w:rsidRDefault="009A4F5D" w:rsidP="005D46B5">
      <w:pPr>
        <w:spacing w:after="0" w:line="480" w:lineRule="auto"/>
        <w:jc w:val="both"/>
      </w:pPr>
    </w:p>
    <w:p w14:paraId="10D14DA1" w14:textId="77777777" w:rsidR="009A4F5D" w:rsidRDefault="009A4F5D" w:rsidP="005D46B5">
      <w:pPr>
        <w:spacing w:after="0" w:line="480" w:lineRule="auto"/>
        <w:jc w:val="both"/>
      </w:pPr>
    </w:p>
    <w:p w14:paraId="6E42FDFD" w14:textId="50CB343B" w:rsidR="009A4F5D" w:rsidRDefault="009A4F5D" w:rsidP="005D46B5">
      <w:pPr>
        <w:spacing w:after="0" w:line="480" w:lineRule="auto"/>
        <w:jc w:val="both"/>
      </w:pPr>
    </w:p>
    <w:p w14:paraId="1E9F89E3" w14:textId="697983C2" w:rsidR="00E140FA" w:rsidRDefault="00E140FA" w:rsidP="005D46B5">
      <w:pPr>
        <w:spacing w:after="0" w:line="480" w:lineRule="auto"/>
        <w:jc w:val="both"/>
      </w:pPr>
    </w:p>
    <w:p w14:paraId="75C08F73" w14:textId="774C3725" w:rsidR="00E140FA" w:rsidRDefault="00E140FA" w:rsidP="005D46B5">
      <w:pPr>
        <w:spacing w:after="0" w:line="480" w:lineRule="auto"/>
        <w:jc w:val="both"/>
      </w:pPr>
    </w:p>
    <w:p w14:paraId="41EC76C2" w14:textId="2794D51B" w:rsidR="00E140FA" w:rsidRDefault="00E140FA" w:rsidP="005D46B5">
      <w:pPr>
        <w:spacing w:after="0" w:line="480" w:lineRule="auto"/>
        <w:jc w:val="both"/>
      </w:pPr>
    </w:p>
    <w:p w14:paraId="13C0447A" w14:textId="77777777" w:rsidR="00E140FA" w:rsidRDefault="00E140FA" w:rsidP="005D46B5">
      <w:pPr>
        <w:spacing w:after="0" w:line="480" w:lineRule="auto"/>
        <w:jc w:val="both"/>
      </w:pPr>
    </w:p>
    <w:p w14:paraId="441A0F05" w14:textId="5500ABDF" w:rsidR="009A4F5D" w:rsidRDefault="009A4F5D" w:rsidP="005D46B5">
      <w:pPr>
        <w:spacing w:after="0" w:line="480" w:lineRule="auto"/>
        <w:jc w:val="both"/>
      </w:pPr>
    </w:p>
    <w:p w14:paraId="77FDE86D" w14:textId="18549AB8" w:rsidR="00366B47" w:rsidRPr="000B5353" w:rsidRDefault="00E91BE2" w:rsidP="00554232">
      <w:pPr>
        <w:pStyle w:val="Heading1"/>
        <w:spacing w:before="0" w:line="480" w:lineRule="auto"/>
        <w:jc w:val="center"/>
        <w:rPr>
          <w:rFonts w:ascii="Times New Roman" w:hAnsi="Times New Roman" w:cs="Times New Roman"/>
          <w:b/>
          <w:color w:val="000000" w:themeColor="text1"/>
          <w:sz w:val="24"/>
          <w:szCs w:val="24"/>
        </w:rPr>
      </w:pPr>
      <w:bookmarkStart w:id="250" w:name="_Toc204151606"/>
      <w:bookmarkEnd w:id="178"/>
      <w:bookmarkEnd w:id="179"/>
      <w:r w:rsidRPr="000B5353">
        <w:rPr>
          <w:rFonts w:ascii="Times New Roman" w:hAnsi="Times New Roman" w:cs="Times New Roman"/>
          <w:b/>
          <w:color w:val="000000" w:themeColor="text1"/>
          <w:sz w:val="24"/>
          <w:szCs w:val="24"/>
        </w:rPr>
        <w:lastRenderedPageBreak/>
        <w:t>REFERENCES</w:t>
      </w:r>
      <w:bookmarkEnd w:id="180"/>
      <w:bookmarkEnd w:id="250"/>
    </w:p>
    <w:p w14:paraId="36CEEF49" w14:textId="77777777" w:rsidR="001B3FE9" w:rsidRDefault="00384FAC"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Abdul, B. &amp; Mohammad, A. (2017).</w:t>
      </w:r>
      <w:proofErr w:type="gramEnd"/>
      <w:r w:rsidRPr="001B3FE9">
        <w:rPr>
          <w:rFonts w:ascii="Times New Roman" w:hAnsi="Times New Roman" w:cs="Times New Roman"/>
          <w:sz w:val="24"/>
          <w:szCs w:val="24"/>
        </w:rPr>
        <w:t xml:space="preserve"> Assessing the impact of outdoor advertising media on customer patronage of fast-moving consumer goods in Yemen‖, </w:t>
      </w:r>
      <w:r w:rsidRPr="001B3FE9">
        <w:rPr>
          <w:rFonts w:ascii="Times New Roman" w:hAnsi="Times New Roman" w:cs="Times New Roman"/>
          <w:i/>
          <w:sz w:val="24"/>
          <w:szCs w:val="24"/>
        </w:rPr>
        <w:t>Global Journal of Marketing Science, 2 (4)</w:t>
      </w:r>
      <w:r w:rsidRPr="001B3FE9">
        <w:rPr>
          <w:rFonts w:ascii="Times New Roman" w:hAnsi="Times New Roman" w:cs="Times New Roman"/>
          <w:sz w:val="24"/>
          <w:szCs w:val="24"/>
        </w:rPr>
        <w:t xml:space="preserve">, 41-60. </w:t>
      </w:r>
    </w:p>
    <w:p w14:paraId="007A8C69" w14:textId="77777777" w:rsidR="001B3FE9" w:rsidRDefault="001910BD"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Ajzen</w:t>
      </w:r>
      <w:proofErr w:type="spellEnd"/>
      <w:r w:rsidRPr="001B3FE9">
        <w:rPr>
          <w:rFonts w:ascii="Times New Roman" w:hAnsi="Times New Roman" w:cs="Times New Roman"/>
          <w:sz w:val="24"/>
          <w:szCs w:val="24"/>
        </w:rPr>
        <w:t>, I. (</w:t>
      </w:r>
      <w:r w:rsidR="003342F0" w:rsidRPr="001B3FE9">
        <w:rPr>
          <w:rFonts w:ascii="Times New Roman" w:hAnsi="Times New Roman" w:cs="Times New Roman"/>
          <w:sz w:val="24"/>
          <w:szCs w:val="24"/>
        </w:rPr>
        <w:t>20</w:t>
      </w:r>
      <w:r w:rsidR="00256EF2" w:rsidRPr="001B3FE9">
        <w:rPr>
          <w:rFonts w:ascii="Times New Roman" w:hAnsi="Times New Roman" w:cs="Times New Roman"/>
          <w:sz w:val="24"/>
          <w:szCs w:val="24"/>
        </w:rPr>
        <w:t>0</w:t>
      </w:r>
      <w:r w:rsidR="003342F0" w:rsidRPr="001B3FE9">
        <w:rPr>
          <w:rFonts w:ascii="Times New Roman" w:hAnsi="Times New Roman" w:cs="Times New Roman"/>
          <w:sz w:val="24"/>
          <w:szCs w:val="24"/>
        </w:rPr>
        <w:t>2</w:t>
      </w:r>
      <w:r w:rsidRPr="001B3FE9">
        <w:rPr>
          <w:rFonts w:ascii="Times New Roman" w:hAnsi="Times New Roman" w:cs="Times New Roman"/>
          <w:sz w:val="24"/>
          <w:szCs w:val="24"/>
        </w:rPr>
        <w:t xml:space="preserve">). </w:t>
      </w:r>
      <w:proofErr w:type="gramStart"/>
      <w:r w:rsidR="00531B3E" w:rsidRPr="001B3FE9">
        <w:rPr>
          <w:rFonts w:ascii="Times New Roman" w:eastAsia="Times New Roman" w:hAnsi="Times New Roman" w:cs="Times New Roman"/>
          <w:kern w:val="36"/>
          <w:sz w:val="24"/>
          <w:szCs w:val="24"/>
        </w:rPr>
        <w:t xml:space="preserve">Perceived Behavioral Control, Self-Efficacy, Locus of Control, and the Theory of Planned Behavior, </w:t>
      </w:r>
      <w:r w:rsidR="00531B3E" w:rsidRPr="001B3FE9">
        <w:rPr>
          <w:rFonts w:ascii="Times New Roman" w:hAnsi="Times New Roman" w:cs="Times New Roman"/>
          <w:i/>
          <w:iCs/>
          <w:sz w:val="24"/>
          <w:szCs w:val="24"/>
        </w:rPr>
        <w:t>Journal of Applied Social Psychology</w:t>
      </w:r>
      <w:r w:rsidR="00531B3E" w:rsidRPr="001B3FE9">
        <w:rPr>
          <w:rFonts w:ascii="Times New Roman" w:hAnsi="Times New Roman" w:cs="Times New Roman"/>
          <w:sz w:val="24"/>
          <w:szCs w:val="24"/>
        </w:rPr>
        <w:t xml:space="preserve">, </w:t>
      </w:r>
      <w:r w:rsidR="00531B3E" w:rsidRPr="001B3FE9">
        <w:rPr>
          <w:rFonts w:ascii="Times New Roman" w:hAnsi="Times New Roman" w:cs="Times New Roman"/>
          <w:i/>
          <w:sz w:val="24"/>
          <w:szCs w:val="24"/>
        </w:rPr>
        <w:t>32(4).</w:t>
      </w:r>
      <w:proofErr w:type="gramEnd"/>
    </w:p>
    <w:p w14:paraId="4E4F142A" w14:textId="77777777" w:rsidR="001B3FE9" w:rsidRDefault="00F65FCE"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Alexander, 2012</w:t>
      </w:r>
      <w:r w:rsidR="00CE6778" w:rsidRPr="001B3FE9">
        <w:rPr>
          <w:rFonts w:ascii="Times New Roman" w:hAnsi="Times New Roman" w:cs="Times New Roman"/>
          <w:sz w:val="24"/>
          <w:szCs w:val="24"/>
        </w:rPr>
        <w:t>.</w:t>
      </w:r>
      <w:proofErr w:type="gramEnd"/>
      <w:r w:rsidR="00CE6778" w:rsidRPr="001B3FE9">
        <w:rPr>
          <w:rFonts w:ascii="Times New Roman" w:eastAsia="Times New Roman" w:hAnsi="Times New Roman" w:cs="Times New Roman"/>
          <w:b/>
          <w:bCs/>
          <w:kern w:val="36"/>
          <w:sz w:val="24"/>
          <w:szCs w:val="24"/>
        </w:rPr>
        <w:t xml:space="preserve"> </w:t>
      </w:r>
      <w:r w:rsidR="00CE6778" w:rsidRPr="001B3FE9">
        <w:rPr>
          <w:rFonts w:ascii="Times New Roman" w:eastAsia="Times New Roman" w:hAnsi="Times New Roman" w:cs="Times New Roman"/>
          <w:kern w:val="36"/>
          <w:sz w:val="24"/>
          <w:szCs w:val="24"/>
        </w:rPr>
        <w:t xml:space="preserve">Does Digital Ad Exposure Influence Information-Seeking Behavior </w:t>
      </w:r>
      <w:r w:rsidR="003A1C01" w:rsidRPr="001B3FE9">
        <w:rPr>
          <w:rFonts w:ascii="Times New Roman" w:eastAsia="Times New Roman" w:hAnsi="Times New Roman" w:cs="Times New Roman"/>
          <w:kern w:val="36"/>
          <w:sz w:val="24"/>
          <w:szCs w:val="24"/>
        </w:rPr>
        <w:t xml:space="preserve">Online. </w:t>
      </w:r>
      <w:proofErr w:type="gramStart"/>
      <w:r w:rsidR="003A1C01" w:rsidRPr="001B3FE9">
        <w:rPr>
          <w:rFonts w:ascii="Times New Roman" w:eastAsia="Times New Roman" w:hAnsi="Times New Roman" w:cs="Times New Roman"/>
          <w:i/>
          <w:iCs/>
          <w:kern w:val="36"/>
          <w:sz w:val="24"/>
          <w:szCs w:val="24"/>
        </w:rPr>
        <w:t xml:space="preserve">Journal of Internet Medical Research, </w:t>
      </w:r>
      <w:r w:rsidR="003A1C01" w:rsidRPr="001B3FE9">
        <w:rPr>
          <w:rFonts w:ascii="Times New Roman" w:eastAsia="Times New Roman" w:hAnsi="Times New Roman" w:cs="Times New Roman"/>
          <w:kern w:val="36"/>
          <w:sz w:val="24"/>
          <w:szCs w:val="24"/>
        </w:rPr>
        <w:t>18 (3).</w:t>
      </w:r>
      <w:proofErr w:type="gramEnd"/>
    </w:p>
    <w:p w14:paraId="3AC6DB32" w14:textId="77777777" w:rsidR="001B3FE9" w:rsidRDefault="00DF5785"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Bagwell, T., Walker, D., Kellerman, P. &amp; Ryan, S. (2016), ―Outdoor advertising media and consumer purchase behaviour towards automobiles in Michigan‖, </w:t>
      </w:r>
      <w:r w:rsidRPr="001B3FE9">
        <w:rPr>
          <w:rFonts w:ascii="Times New Roman" w:hAnsi="Times New Roman" w:cs="Times New Roman"/>
          <w:i/>
          <w:sz w:val="24"/>
          <w:szCs w:val="24"/>
        </w:rPr>
        <w:t xml:space="preserve">Journal of Research in Commerce &amp; Management, </w:t>
      </w:r>
      <w:bookmarkStart w:id="251" w:name="_Hlk167117412"/>
      <w:r w:rsidRPr="001B3FE9">
        <w:rPr>
          <w:rFonts w:ascii="Times New Roman" w:hAnsi="Times New Roman" w:cs="Times New Roman"/>
          <w:i/>
          <w:sz w:val="24"/>
          <w:szCs w:val="24"/>
        </w:rPr>
        <w:t>3(7)</w:t>
      </w:r>
      <w:r w:rsidRPr="001B3FE9">
        <w:rPr>
          <w:rFonts w:ascii="Times New Roman" w:hAnsi="Times New Roman" w:cs="Times New Roman"/>
          <w:sz w:val="24"/>
          <w:szCs w:val="24"/>
        </w:rPr>
        <w:t>, 25-37.</w:t>
      </w:r>
    </w:p>
    <w:p w14:paraId="7057CA72" w14:textId="36882E3F" w:rsidR="001B3FE9" w:rsidRDefault="00380F40" w:rsidP="005D46B5">
      <w:pPr>
        <w:spacing w:after="0" w:line="480" w:lineRule="auto"/>
        <w:ind w:left="851" w:hanging="851"/>
        <w:jc w:val="both"/>
        <w:rPr>
          <w:rFonts w:ascii="Times New Roman" w:hAnsi="Times New Roman" w:cs="Times New Roman"/>
          <w:sz w:val="24"/>
          <w:szCs w:val="24"/>
        </w:rPr>
      </w:pPr>
      <w:proofErr w:type="spellStart"/>
      <w:proofErr w:type="gramStart"/>
      <w:r w:rsidRPr="001B3FE9">
        <w:rPr>
          <w:rFonts w:ascii="Times New Roman" w:hAnsi="Times New Roman" w:cs="Times New Roman"/>
          <w:sz w:val="24"/>
          <w:szCs w:val="24"/>
        </w:rPr>
        <w:t>Bardi</w:t>
      </w:r>
      <w:proofErr w:type="spellEnd"/>
      <w:r w:rsidRPr="001B3FE9">
        <w:rPr>
          <w:rFonts w:ascii="Times New Roman" w:hAnsi="Times New Roman" w:cs="Times New Roman"/>
          <w:sz w:val="24"/>
          <w:szCs w:val="24"/>
        </w:rPr>
        <w:t xml:space="preserve">, J.N. &amp; </w:t>
      </w:r>
      <w:proofErr w:type="spellStart"/>
      <w:r w:rsidRPr="001B3FE9">
        <w:rPr>
          <w:rFonts w:ascii="Times New Roman" w:hAnsi="Times New Roman" w:cs="Times New Roman"/>
          <w:sz w:val="24"/>
          <w:szCs w:val="24"/>
        </w:rPr>
        <w:t>Omoera</w:t>
      </w:r>
      <w:proofErr w:type="spellEnd"/>
      <w:r w:rsidRPr="001B3FE9">
        <w:rPr>
          <w:rFonts w:ascii="Times New Roman" w:hAnsi="Times New Roman" w:cs="Times New Roman"/>
          <w:sz w:val="24"/>
          <w:szCs w:val="24"/>
        </w:rPr>
        <w:t>, O.S. (2014).</w:t>
      </w:r>
      <w:proofErr w:type="gramEnd"/>
      <w:r w:rsidRPr="001B3FE9">
        <w:rPr>
          <w:rFonts w:ascii="Times New Roman" w:hAnsi="Times New Roman" w:cs="Times New Roman"/>
          <w:sz w:val="24"/>
          <w:szCs w:val="24"/>
        </w:rPr>
        <w:t xml:space="preserve"> Influence of advertising on audience patronage of Benin video-films: A study of the Benin metropolis. </w:t>
      </w:r>
      <w:proofErr w:type="gramStart"/>
      <w:r w:rsidRPr="001B3FE9">
        <w:rPr>
          <w:rFonts w:ascii="Times New Roman" w:hAnsi="Times New Roman" w:cs="Times New Roman"/>
          <w:sz w:val="24"/>
          <w:szCs w:val="24"/>
        </w:rPr>
        <w:t xml:space="preserve">In S. E. </w:t>
      </w:r>
      <w:proofErr w:type="spellStart"/>
      <w:r w:rsidRPr="001B3FE9">
        <w:rPr>
          <w:rFonts w:ascii="Times New Roman" w:hAnsi="Times New Roman" w:cs="Times New Roman"/>
          <w:sz w:val="24"/>
          <w:szCs w:val="24"/>
        </w:rPr>
        <w:t>Ododo</w:t>
      </w:r>
      <w:proofErr w:type="spellEnd"/>
      <w:r w:rsidRPr="001B3FE9">
        <w:rPr>
          <w:rFonts w:ascii="Times New Roman" w:hAnsi="Times New Roman" w:cs="Times New Roman"/>
          <w:sz w:val="24"/>
          <w:szCs w:val="24"/>
        </w:rPr>
        <w:t xml:space="preserve"> &amp; O. A. </w:t>
      </w:r>
      <w:proofErr w:type="spellStart"/>
      <w:r w:rsidRPr="001B3FE9">
        <w:rPr>
          <w:rFonts w:ascii="Times New Roman" w:hAnsi="Times New Roman" w:cs="Times New Roman"/>
          <w:sz w:val="24"/>
          <w:szCs w:val="24"/>
        </w:rPr>
        <w:t>Fosudo</w:t>
      </w:r>
      <w:proofErr w:type="spellEnd"/>
      <w:r w:rsidRPr="001B3FE9">
        <w:rPr>
          <w:rFonts w:ascii="Times New Roman" w:hAnsi="Times New Roman" w:cs="Times New Roman"/>
          <w:sz w:val="24"/>
          <w:szCs w:val="24"/>
        </w:rPr>
        <w:t xml:space="preserve"> (Eds.).</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Marketing contemporary Nigerian theatre and cultural entertainment (pp.259-274).</w:t>
      </w:r>
      <w:proofErr w:type="gramEnd"/>
      <w:r w:rsidRPr="001B3FE9">
        <w:rPr>
          <w:rFonts w:ascii="Times New Roman" w:hAnsi="Times New Roman" w:cs="Times New Roman"/>
          <w:sz w:val="24"/>
          <w:szCs w:val="24"/>
        </w:rPr>
        <w:t xml:space="preserve"> Maiduguri: The Society of </w:t>
      </w:r>
      <w:r w:rsidR="008572F0">
        <w:rPr>
          <w:rFonts w:ascii="Times New Roman" w:hAnsi="Times New Roman" w:cs="Times New Roman"/>
          <w:sz w:val="24"/>
          <w:szCs w:val="24"/>
        </w:rPr>
        <w:t>Nigerian</w:t>
      </w:r>
      <w:r w:rsidRPr="001B3FE9">
        <w:rPr>
          <w:rFonts w:ascii="Times New Roman" w:hAnsi="Times New Roman" w:cs="Times New Roman"/>
          <w:sz w:val="24"/>
          <w:szCs w:val="24"/>
        </w:rPr>
        <w:t xml:space="preserve"> Theatre Artists</w:t>
      </w:r>
      <w:bookmarkEnd w:id="251"/>
      <w:r w:rsidR="001B3FE9">
        <w:rPr>
          <w:rFonts w:ascii="Times New Roman" w:hAnsi="Times New Roman" w:cs="Times New Roman"/>
          <w:sz w:val="24"/>
          <w:szCs w:val="24"/>
        </w:rPr>
        <w:t>.</w:t>
      </w:r>
    </w:p>
    <w:p w14:paraId="221F8BFF" w14:textId="77777777" w:rsidR="001B3FE9" w:rsidRDefault="000151A9"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B</w:t>
      </w:r>
      <w:r w:rsidR="0008668C" w:rsidRPr="001B3FE9">
        <w:rPr>
          <w:rFonts w:ascii="Times New Roman" w:hAnsi="Times New Roman" w:cs="Times New Roman"/>
          <w:sz w:val="24"/>
          <w:szCs w:val="24"/>
        </w:rPr>
        <w:t>esa</w:t>
      </w:r>
      <w:proofErr w:type="spellEnd"/>
      <w:r w:rsidRPr="001B3FE9">
        <w:rPr>
          <w:rFonts w:ascii="Times New Roman" w:hAnsi="Times New Roman" w:cs="Times New Roman"/>
          <w:sz w:val="24"/>
          <w:szCs w:val="24"/>
        </w:rPr>
        <w:t xml:space="preserve"> </w:t>
      </w:r>
      <w:proofErr w:type="spellStart"/>
      <w:r w:rsidRPr="001B3FE9">
        <w:rPr>
          <w:rFonts w:ascii="Times New Roman" w:hAnsi="Times New Roman" w:cs="Times New Roman"/>
          <w:sz w:val="24"/>
          <w:szCs w:val="24"/>
        </w:rPr>
        <w:t>Demiri</w:t>
      </w:r>
      <w:proofErr w:type="spellEnd"/>
      <w:r w:rsidRPr="001B3FE9">
        <w:rPr>
          <w:rFonts w:ascii="Times New Roman" w:hAnsi="Times New Roman" w:cs="Times New Roman"/>
          <w:sz w:val="24"/>
          <w:szCs w:val="24"/>
        </w:rPr>
        <w:t xml:space="preserve">, J </w:t>
      </w:r>
      <w:proofErr w:type="spellStart"/>
      <w:r w:rsidRPr="001B3FE9">
        <w:rPr>
          <w:rFonts w:ascii="Times New Roman" w:hAnsi="Times New Roman" w:cs="Times New Roman"/>
          <w:sz w:val="24"/>
          <w:szCs w:val="24"/>
        </w:rPr>
        <w:t>Zekir</w:t>
      </w:r>
      <w:proofErr w:type="spellEnd"/>
      <w:r w:rsidRPr="001B3FE9">
        <w:rPr>
          <w:rFonts w:ascii="Times New Roman" w:hAnsi="Times New Roman" w:cs="Times New Roman"/>
          <w:sz w:val="24"/>
          <w:szCs w:val="24"/>
        </w:rPr>
        <w:t xml:space="preserve"> (2020). The Impact of Outdoor Advertising on Consumer </w:t>
      </w:r>
      <w:r w:rsidR="00191508" w:rsidRPr="001B3FE9">
        <w:rPr>
          <w:rFonts w:ascii="Times New Roman" w:hAnsi="Times New Roman" w:cs="Times New Roman"/>
          <w:sz w:val="24"/>
          <w:szCs w:val="24"/>
        </w:rPr>
        <w:t>Behaviour</w:t>
      </w:r>
      <w:r w:rsidRPr="001B3FE9">
        <w:rPr>
          <w:rFonts w:ascii="Times New Roman" w:hAnsi="Times New Roman" w:cs="Times New Roman"/>
          <w:sz w:val="24"/>
          <w:szCs w:val="24"/>
        </w:rPr>
        <w:t xml:space="preserve">: Published MSc dissertation. Southeast European University </w:t>
      </w:r>
      <w:proofErr w:type="spellStart"/>
      <w:r w:rsidRPr="001B3FE9">
        <w:rPr>
          <w:rFonts w:ascii="Times New Roman" w:hAnsi="Times New Roman" w:cs="Times New Roman"/>
          <w:sz w:val="24"/>
          <w:szCs w:val="24"/>
        </w:rPr>
        <w:t>Tetovo</w:t>
      </w:r>
      <w:proofErr w:type="spellEnd"/>
      <w:r w:rsidRPr="001B3FE9">
        <w:rPr>
          <w:rFonts w:ascii="Times New Roman" w:hAnsi="Times New Roman" w:cs="Times New Roman"/>
          <w:sz w:val="24"/>
          <w:szCs w:val="24"/>
        </w:rPr>
        <w:t>, Macedonia</w:t>
      </w:r>
      <w:r w:rsidR="00DF5785" w:rsidRPr="001B3FE9">
        <w:rPr>
          <w:rFonts w:ascii="Times New Roman" w:hAnsi="Times New Roman" w:cs="Times New Roman"/>
          <w:sz w:val="24"/>
          <w:szCs w:val="24"/>
        </w:rPr>
        <w:t>.</w:t>
      </w:r>
    </w:p>
    <w:p w14:paraId="69B6DAEF" w14:textId="77777777" w:rsidR="001B3FE9" w:rsidRDefault="008F002C" w:rsidP="005D46B5">
      <w:pPr>
        <w:spacing w:after="0" w:line="480" w:lineRule="auto"/>
        <w:ind w:left="851" w:hanging="851"/>
        <w:jc w:val="both"/>
        <w:rPr>
          <w:rFonts w:ascii="Times New Roman" w:hAnsi="Times New Roman" w:cs="Times New Roman"/>
          <w:sz w:val="24"/>
          <w:szCs w:val="24"/>
        </w:rPr>
      </w:pPr>
      <w:r w:rsidRPr="00AE2331">
        <w:rPr>
          <w:rFonts w:ascii="Times New Roman" w:eastAsia="Times New Roman" w:hAnsi="Times New Roman" w:cs="Times New Roman"/>
          <w:sz w:val="24"/>
          <w:szCs w:val="24"/>
        </w:rPr>
        <w:t xml:space="preserve">Coca-Cola Company. (2024). </w:t>
      </w:r>
      <w:r w:rsidRPr="00AE2331">
        <w:rPr>
          <w:rFonts w:ascii="Times New Roman" w:eastAsia="Times New Roman" w:hAnsi="Times New Roman" w:cs="Times New Roman"/>
          <w:iCs/>
          <w:sz w:val="24"/>
          <w:szCs w:val="24"/>
        </w:rPr>
        <w:t>Outboard Billboards: The Key to Our Advertising Success in North America</w:t>
      </w:r>
      <w:r w:rsidRPr="00AE2331">
        <w:rPr>
          <w:rFonts w:ascii="Times New Roman" w:eastAsia="Times New Roman" w:hAnsi="Times New Roman" w:cs="Times New Roman"/>
          <w:sz w:val="24"/>
          <w:szCs w:val="24"/>
        </w:rPr>
        <w:t xml:space="preserve">. </w:t>
      </w:r>
      <w:proofErr w:type="gramStart"/>
      <w:r w:rsidRPr="00AE2331">
        <w:rPr>
          <w:rFonts w:ascii="Times New Roman" w:eastAsia="Times New Roman" w:hAnsi="Times New Roman" w:cs="Times New Roman"/>
          <w:sz w:val="24"/>
          <w:szCs w:val="24"/>
        </w:rPr>
        <w:t>Marketing Insights Journal, 13(2), 45-59.</w:t>
      </w:r>
      <w:proofErr w:type="gramEnd"/>
    </w:p>
    <w:p w14:paraId="1AF2F069" w14:textId="77777777" w:rsidR="001B3FE9" w:rsidRDefault="001B3FE9" w:rsidP="005D46B5">
      <w:pPr>
        <w:spacing w:after="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 xml:space="preserve">Chaplin, </w:t>
      </w:r>
      <w:r w:rsidR="00384FAC" w:rsidRPr="001B3FE9">
        <w:rPr>
          <w:rFonts w:ascii="Times New Roman" w:hAnsi="Times New Roman" w:cs="Times New Roman"/>
          <w:sz w:val="24"/>
          <w:szCs w:val="24"/>
        </w:rPr>
        <w:t>D. (2018). Outdoor advertising, available at: https://www.shopify.com/encyclopedia/outdoor-advertising (accessed 10 October 2019).</w:t>
      </w:r>
    </w:p>
    <w:p w14:paraId="34EA00B2" w14:textId="77777777" w:rsidR="001B3FE9" w:rsidRDefault="00360A6F" w:rsidP="005D46B5">
      <w:pPr>
        <w:spacing w:after="0" w:line="480" w:lineRule="auto"/>
        <w:ind w:left="851" w:hanging="851"/>
        <w:jc w:val="both"/>
        <w:rPr>
          <w:rFonts w:ascii="Times New Roman" w:hAnsi="Times New Roman" w:cs="Times New Roman"/>
          <w:sz w:val="24"/>
          <w:szCs w:val="24"/>
        </w:rPr>
      </w:pPr>
      <w:proofErr w:type="spellStart"/>
      <w:proofErr w:type="gramStart"/>
      <w:r w:rsidRPr="001B3FE9">
        <w:rPr>
          <w:rFonts w:ascii="Times New Roman" w:eastAsia="Calibri" w:hAnsi="Times New Roman" w:cs="Times New Roman"/>
          <w:sz w:val="24"/>
          <w:szCs w:val="24"/>
        </w:rPr>
        <w:t>Charlesworth</w:t>
      </w:r>
      <w:proofErr w:type="spellEnd"/>
      <w:r w:rsidRPr="001B3FE9">
        <w:rPr>
          <w:rFonts w:ascii="Times New Roman" w:eastAsia="Calibri" w:hAnsi="Times New Roman" w:cs="Times New Roman"/>
          <w:sz w:val="24"/>
          <w:szCs w:val="24"/>
        </w:rPr>
        <w:t xml:space="preserve">, L., </w:t>
      </w:r>
      <w:r w:rsidR="00A97CA3" w:rsidRPr="001B3FE9">
        <w:rPr>
          <w:rFonts w:ascii="Times New Roman" w:eastAsia="Calibri" w:hAnsi="Times New Roman" w:cs="Times New Roman"/>
          <w:sz w:val="24"/>
          <w:szCs w:val="24"/>
        </w:rPr>
        <w:t xml:space="preserve">and </w:t>
      </w:r>
      <w:proofErr w:type="spellStart"/>
      <w:r w:rsidR="00A97CA3" w:rsidRPr="001B3FE9">
        <w:rPr>
          <w:rFonts w:ascii="Times New Roman" w:eastAsia="Calibri" w:hAnsi="Times New Roman" w:cs="Times New Roman"/>
          <w:sz w:val="24"/>
          <w:szCs w:val="24"/>
        </w:rPr>
        <w:t>Rodwell</w:t>
      </w:r>
      <w:proofErr w:type="spellEnd"/>
      <w:r w:rsidRPr="001B3FE9">
        <w:rPr>
          <w:rFonts w:ascii="Times New Roman" w:eastAsia="Calibri" w:hAnsi="Times New Roman" w:cs="Times New Roman"/>
          <w:sz w:val="24"/>
          <w:szCs w:val="24"/>
        </w:rPr>
        <w:t>, M. K. (1997</w:t>
      </w:r>
      <w:r w:rsidR="002C52A2" w:rsidRPr="001B3FE9">
        <w:rPr>
          <w:rFonts w:ascii="Times New Roman" w:eastAsia="Calibri" w:hAnsi="Times New Roman" w:cs="Times New Roman"/>
          <w:sz w:val="24"/>
          <w:szCs w:val="24"/>
        </w:rPr>
        <w:t>).</w:t>
      </w:r>
      <w:proofErr w:type="gramEnd"/>
      <w:r w:rsidR="002C52A2" w:rsidRPr="001B3FE9">
        <w:rPr>
          <w:rFonts w:ascii="Times New Roman" w:eastAsia="Calibri" w:hAnsi="Times New Roman" w:cs="Times New Roman"/>
          <w:sz w:val="24"/>
          <w:szCs w:val="24"/>
        </w:rPr>
        <w:t xml:space="preserve"> Focus</w:t>
      </w:r>
      <w:r w:rsidRPr="001B3FE9">
        <w:rPr>
          <w:rFonts w:ascii="Times New Roman" w:eastAsia="Calibri" w:hAnsi="Times New Roman" w:cs="Times New Roman"/>
          <w:sz w:val="24"/>
          <w:szCs w:val="24"/>
        </w:rPr>
        <w:t xml:space="preserve"> Group with Children: A Resource for Sexual Abuse Prevention Program Evaluation. </w:t>
      </w:r>
      <w:r w:rsidRPr="001B3FE9">
        <w:rPr>
          <w:rFonts w:ascii="Times New Roman" w:eastAsia="Calibri" w:hAnsi="Times New Roman" w:cs="Times New Roman"/>
          <w:i/>
          <w:iCs/>
          <w:sz w:val="24"/>
          <w:szCs w:val="24"/>
        </w:rPr>
        <w:t>The International Journal</w:t>
      </w:r>
      <w:r w:rsidR="00A712AF" w:rsidRPr="001B3FE9">
        <w:rPr>
          <w:rFonts w:ascii="Times New Roman" w:eastAsia="Calibri" w:hAnsi="Times New Roman" w:cs="Times New Roman"/>
          <w:i/>
          <w:sz w:val="24"/>
          <w:szCs w:val="24"/>
        </w:rPr>
        <w:t xml:space="preserve">, </w:t>
      </w:r>
      <w:r w:rsidRPr="001B3FE9">
        <w:rPr>
          <w:rFonts w:ascii="Times New Roman" w:eastAsia="Calibri" w:hAnsi="Times New Roman" w:cs="Times New Roman"/>
          <w:bCs/>
          <w:i/>
          <w:sz w:val="24"/>
          <w:szCs w:val="24"/>
        </w:rPr>
        <w:t>1</w:t>
      </w:r>
      <w:r w:rsidRPr="001B3FE9">
        <w:rPr>
          <w:rFonts w:ascii="Times New Roman" w:eastAsia="Calibri" w:hAnsi="Times New Roman" w:cs="Times New Roman"/>
          <w:i/>
          <w:sz w:val="24"/>
          <w:szCs w:val="24"/>
        </w:rPr>
        <w:t xml:space="preserve"> (</w:t>
      </w:r>
      <w:r w:rsidRPr="001B3FE9">
        <w:rPr>
          <w:rFonts w:ascii="Times New Roman" w:eastAsia="Calibri" w:hAnsi="Times New Roman" w:cs="Times New Roman"/>
          <w:bCs/>
          <w:i/>
          <w:sz w:val="24"/>
          <w:szCs w:val="24"/>
        </w:rPr>
        <w:t>12</w:t>
      </w:r>
      <w:r w:rsidRPr="001B3FE9">
        <w:rPr>
          <w:rFonts w:ascii="Times New Roman" w:eastAsia="Calibri" w:hAnsi="Times New Roman" w:cs="Times New Roman"/>
          <w:i/>
          <w:sz w:val="24"/>
          <w:szCs w:val="24"/>
        </w:rPr>
        <w:t>)</w:t>
      </w:r>
      <w:r w:rsidR="000F3A9F" w:rsidRPr="001B3FE9">
        <w:rPr>
          <w:rFonts w:ascii="Times New Roman" w:eastAsia="Calibri" w:hAnsi="Times New Roman" w:cs="Times New Roman"/>
          <w:sz w:val="24"/>
          <w:szCs w:val="24"/>
        </w:rPr>
        <w:t>,</w:t>
      </w:r>
      <w:r w:rsidRPr="001B3FE9">
        <w:rPr>
          <w:rFonts w:ascii="Times New Roman" w:eastAsia="Calibri" w:hAnsi="Times New Roman" w:cs="Times New Roman"/>
          <w:sz w:val="24"/>
          <w:szCs w:val="24"/>
        </w:rPr>
        <w:t xml:space="preserve"> 1205-16</w:t>
      </w:r>
      <w:r w:rsidR="001B3FE9">
        <w:rPr>
          <w:rFonts w:ascii="Times New Roman" w:hAnsi="Times New Roman" w:cs="Times New Roman"/>
          <w:sz w:val="24"/>
          <w:szCs w:val="24"/>
        </w:rPr>
        <w:t>.</w:t>
      </w:r>
    </w:p>
    <w:p w14:paraId="4C932285" w14:textId="77777777" w:rsidR="001B3FE9" w:rsidRDefault="00DF5785"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David, S. (2006). </w:t>
      </w:r>
      <w:proofErr w:type="gramStart"/>
      <w:r w:rsidRPr="001B3FE9">
        <w:rPr>
          <w:rFonts w:ascii="Times New Roman" w:hAnsi="Times New Roman" w:cs="Times New Roman"/>
          <w:sz w:val="24"/>
          <w:szCs w:val="24"/>
        </w:rPr>
        <w:t xml:space="preserve">Interpreting Qualitative Data: Methods for </w:t>
      </w:r>
      <w:proofErr w:type="spellStart"/>
      <w:r w:rsidRPr="001B3FE9">
        <w:rPr>
          <w:rFonts w:ascii="Times New Roman" w:hAnsi="Times New Roman" w:cs="Times New Roman"/>
          <w:sz w:val="24"/>
          <w:szCs w:val="24"/>
        </w:rPr>
        <w:t>Analysing</w:t>
      </w:r>
      <w:proofErr w:type="spellEnd"/>
      <w:r w:rsidRPr="001B3FE9">
        <w:rPr>
          <w:rFonts w:ascii="Times New Roman" w:hAnsi="Times New Roman" w:cs="Times New Roman"/>
          <w:sz w:val="24"/>
          <w:szCs w:val="24"/>
        </w:rPr>
        <w:t xml:space="preserve"> Talk, </w:t>
      </w:r>
      <w:r w:rsidR="005D7DBE" w:rsidRPr="001B3FE9">
        <w:rPr>
          <w:rFonts w:ascii="Times New Roman" w:hAnsi="Times New Roman" w:cs="Times New Roman"/>
          <w:sz w:val="24"/>
          <w:szCs w:val="24"/>
        </w:rPr>
        <w:t>Text,</w:t>
      </w:r>
      <w:r w:rsidRPr="001B3FE9">
        <w:rPr>
          <w:rFonts w:ascii="Times New Roman" w:hAnsi="Times New Roman" w:cs="Times New Roman"/>
          <w:sz w:val="24"/>
          <w:szCs w:val="24"/>
        </w:rPr>
        <w:t xml:space="preserve"> and Interaction (Third edition).</w:t>
      </w:r>
      <w:proofErr w:type="gramEnd"/>
      <w:r w:rsidRPr="001B3FE9">
        <w:rPr>
          <w:rFonts w:ascii="Times New Roman" w:hAnsi="Times New Roman" w:cs="Times New Roman"/>
          <w:sz w:val="24"/>
          <w:szCs w:val="24"/>
        </w:rPr>
        <w:t xml:space="preserve"> London: 428 pp</w:t>
      </w:r>
      <w:r w:rsidR="00DB6179" w:rsidRPr="001B3FE9">
        <w:rPr>
          <w:rFonts w:ascii="Times New Roman" w:hAnsi="Times New Roman" w:cs="Times New Roman"/>
          <w:sz w:val="24"/>
          <w:szCs w:val="24"/>
        </w:rPr>
        <w:t>.</w:t>
      </w:r>
    </w:p>
    <w:p w14:paraId="6C634C86" w14:textId="77777777" w:rsidR="001B3FE9" w:rsidRDefault="00DF5785"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Diane, W. (2009).</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 xml:space="preserve">Impact of Billboard Advertisement on Customer Buying </w:t>
      </w:r>
      <w:r w:rsidR="00191508" w:rsidRPr="001B3FE9">
        <w:rPr>
          <w:rFonts w:ascii="Times New Roman" w:hAnsi="Times New Roman" w:cs="Times New Roman"/>
          <w:sz w:val="24"/>
          <w:szCs w:val="24"/>
        </w:rPr>
        <w:t>Behaviour</w:t>
      </w:r>
      <w:r w:rsidRPr="001B3FE9">
        <w:rPr>
          <w:rFonts w:ascii="Times New Roman" w:hAnsi="Times New Roman" w:cs="Times New Roman"/>
          <w:sz w:val="24"/>
          <w:szCs w:val="24"/>
        </w:rPr>
        <w:t>.</w:t>
      </w:r>
      <w:proofErr w:type="gramEnd"/>
      <w:r w:rsidRPr="001B3FE9">
        <w:rPr>
          <w:rFonts w:ascii="Times New Roman" w:hAnsi="Times New Roman" w:cs="Times New Roman"/>
          <w:sz w:val="24"/>
          <w:szCs w:val="24"/>
        </w:rPr>
        <w:t xml:space="preserve"> </w:t>
      </w:r>
      <w:proofErr w:type="spellStart"/>
      <w:r w:rsidRPr="001B3FE9">
        <w:rPr>
          <w:rFonts w:ascii="Times New Roman" w:hAnsi="Times New Roman" w:cs="Times New Roman"/>
          <w:sz w:val="24"/>
          <w:szCs w:val="24"/>
        </w:rPr>
        <w:t>Lokoja</w:t>
      </w:r>
      <w:proofErr w:type="spellEnd"/>
      <w:r w:rsidRPr="001B3FE9">
        <w:rPr>
          <w:rFonts w:ascii="Times New Roman" w:hAnsi="Times New Roman" w:cs="Times New Roman"/>
          <w:sz w:val="24"/>
          <w:szCs w:val="24"/>
        </w:rPr>
        <w:t>: Yellow Digital Press.</w:t>
      </w:r>
    </w:p>
    <w:p w14:paraId="6F1FEDB5" w14:textId="77777777" w:rsidR="001B3FE9" w:rsidRDefault="00237826"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Feidi</w:t>
      </w:r>
      <w:proofErr w:type="spellEnd"/>
      <w:r w:rsidRPr="001B3FE9">
        <w:rPr>
          <w:rFonts w:ascii="Times New Roman" w:hAnsi="Times New Roman" w:cs="Times New Roman"/>
          <w:sz w:val="24"/>
          <w:szCs w:val="24"/>
        </w:rPr>
        <w:t xml:space="preserve">, I. 2005. </w:t>
      </w:r>
      <w:proofErr w:type="gramStart"/>
      <w:r w:rsidRPr="001B3FE9">
        <w:rPr>
          <w:rFonts w:ascii="Times New Roman" w:hAnsi="Times New Roman" w:cs="Times New Roman"/>
          <w:sz w:val="24"/>
          <w:szCs w:val="24"/>
        </w:rPr>
        <w:t>The fisheries of Zanzibar.</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 xml:space="preserve">Potential for new investments, NAGA, </w:t>
      </w:r>
      <w:proofErr w:type="spellStart"/>
      <w:r w:rsidRPr="001B3FE9">
        <w:rPr>
          <w:rFonts w:ascii="Times New Roman" w:hAnsi="Times New Roman" w:cs="Times New Roman"/>
          <w:sz w:val="24"/>
          <w:szCs w:val="24"/>
        </w:rPr>
        <w:t>WorldFish</w:t>
      </w:r>
      <w:proofErr w:type="spellEnd"/>
      <w:r w:rsidRPr="001B3FE9">
        <w:rPr>
          <w:rFonts w:ascii="Times New Roman" w:hAnsi="Times New Roman" w:cs="Times New Roman"/>
          <w:sz w:val="24"/>
          <w:szCs w:val="24"/>
        </w:rPr>
        <w:t xml:space="preserve"> Center Quarterly 28 (3), 37-40</w:t>
      </w:r>
      <w:r w:rsidR="001B3FE9">
        <w:rPr>
          <w:rFonts w:ascii="Times New Roman" w:hAnsi="Times New Roman" w:cs="Times New Roman"/>
          <w:sz w:val="24"/>
          <w:szCs w:val="24"/>
        </w:rPr>
        <w:t>.</w:t>
      </w:r>
      <w:proofErr w:type="gramEnd"/>
    </w:p>
    <w:p w14:paraId="0CDD1146" w14:textId="25991F73" w:rsidR="001B3FE9" w:rsidRDefault="00374F46"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Hanlon, A. (2009). The AIDA </w:t>
      </w:r>
      <w:r w:rsidR="00D600A2" w:rsidRPr="001B3FE9">
        <w:rPr>
          <w:rFonts w:ascii="Times New Roman" w:hAnsi="Times New Roman" w:cs="Times New Roman"/>
          <w:sz w:val="24"/>
          <w:szCs w:val="24"/>
        </w:rPr>
        <w:t>models</w:t>
      </w:r>
      <w:r w:rsidRPr="001B3FE9">
        <w:rPr>
          <w:rFonts w:ascii="Times New Roman" w:hAnsi="Times New Roman" w:cs="Times New Roman"/>
          <w:sz w:val="24"/>
          <w:szCs w:val="24"/>
        </w:rPr>
        <w:t xml:space="preserve">. Retrieved from: http:// </w:t>
      </w:r>
      <w:hyperlink r:id="rId29" w:history="1">
        <w:r w:rsidR="00893665" w:rsidRPr="001B3FE9">
          <w:rPr>
            <w:rStyle w:val="Hyperlink"/>
            <w:rFonts w:ascii="Times New Roman" w:hAnsi="Times New Roman" w:cs="Times New Roman"/>
            <w:color w:val="000000" w:themeColor="text1"/>
            <w:sz w:val="24"/>
            <w:szCs w:val="24"/>
            <w:u w:val="none"/>
          </w:rPr>
          <w:t>www.smartinsights.com/traffic-building-strategy/offer-and message-development/</w:t>
        </w:r>
        <w:proofErr w:type="spellStart"/>
        <w:r w:rsidR="00893665" w:rsidRPr="001B3FE9">
          <w:rPr>
            <w:rStyle w:val="Hyperlink"/>
            <w:rFonts w:ascii="Times New Roman" w:hAnsi="Times New Roman" w:cs="Times New Roman"/>
            <w:color w:val="000000" w:themeColor="text1"/>
            <w:sz w:val="24"/>
            <w:szCs w:val="24"/>
            <w:u w:val="none"/>
          </w:rPr>
          <w:t>aida</w:t>
        </w:r>
        <w:proofErr w:type="spellEnd"/>
        <w:r w:rsidR="00893665" w:rsidRPr="001B3FE9">
          <w:rPr>
            <w:rStyle w:val="Hyperlink"/>
            <w:rFonts w:ascii="Times New Roman" w:hAnsi="Times New Roman" w:cs="Times New Roman"/>
            <w:color w:val="000000" w:themeColor="text1"/>
            <w:sz w:val="24"/>
            <w:szCs w:val="24"/>
            <w:u w:val="none"/>
          </w:rPr>
          <w:t>-model/</w:t>
        </w:r>
      </w:hyperlink>
      <w:r w:rsidR="001B3FE9">
        <w:rPr>
          <w:rFonts w:ascii="Times New Roman" w:hAnsi="Times New Roman" w:cs="Times New Roman"/>
          <w:sz w:val="24"/>
          <w:szCs w:val="24"/>
        </w:rPr>
        <w:t>.</w:t>
      </w:r>
    </w:p>
    <w:p w14:paraId="57B73522" w14:textId="265C4710" w:rsidR="001B3FE9" w:rsidRDefault="002332A1"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H</w:t>
      </w:r>
      <w:r w:rsidR="00A82F2F" w:rsidRPr="001B3FE9">
        <w:rPr>
          <w:rFonts w:ascii="Times New Roman" w:hAnsi="Times New Roman" w:cs="Times New Roman"/>
          <w:sz w:val="24"/>
          <w:szCs w:val="24"/>
        </w:rPr>
        <w:t>.</w:t>
      </w:r>
      <w:r w:rsidRPr="001B3FE9">
        <w:rPr>
          <w:rFonts w:ascii="Times New Roman" w:hAnsi="Times New Roman" w:cs="Times New Roman"/>
          <w:sz w:val="24"/>
          <w:szCs w:val="24"/>
        </w:rPr>
        <w:t xml:space="preserve"> Solomon, 2022</w:t>
      </w:r>
      <w:r w:rsidR="00A82F2F" w:rsidRPr="001B3FE9">
        <w:rPr>
          <w:rFonts w:ascii="Times New Roman" w:hAnsi="Times New Roman" w:cs="Times New Roman"/>
          <w:sz w:val="24"/>
          <w:szCs w:val="24"/>
        </w:rPr>
        <w:t xml:space="preserve">. </w:t>
      </w:r>
      <w:hyperlink r:id="rId30" w:history="1">
        <w:r w:rsidR="00A82F2F" w:rsidRPr="001B3FE9">
          <w:rPr>
            <w:rFonts w:ascii="Times New Roman" w:eastAsia="Times New Roman" w:hAnsi="Times New Roman" w:cs="Times New Roman"/>
            <w:sz w:val="24"/>
            <w:szCs w:val="24"/>
          </w:rPr>
          <w:t>The Effect of Media Advertising on Consumer Buying Behavior</w:t>
        </w:r>
      </w:hyperlink>
      <w:r w:rsidR="00A82F2F" w:rsidRPr="001B3FE9">
        <w:rPr>
          <w:rFonts w:ascii="Times New Roman" w:eastAsia="Times New Roman" w:hAnsi="Times New Roman" w:cs="Times New Roman"/>
          <w:sz w:val="24"/>
          <w:szCs w:val="24"/>
        </w:rPr>
        <w:t>:</w:t>
      </w:r>
      <w:r w:rsidR="00A82F2F" w:rsidRPr="001B3FE9">
        <w:rPr>
          <w:rFonts w:ascii="Times New Roman" w:hAnsi="Times New Roman" w:cs="Times New Roman"/>
          <w:sz w:val="24"/>
          <w:szCs w:val="24"/>
        </w:rPr>
        <w:t xml:space="preserve"> The Case of Top Water Company. </w:t>
      </w:r>
      <w:proofErr w:type="gramStart"/>
      <w:r w:rsidR="007A5B51" w:rsidRPr="001B3FE9">
        <w:rPr>
          <w:rFonts w:ascii="Times New Roman" w:hAnsi="Times New Roman" w:cs="Times New Roman"/>
          <w:sz w:val="24"/>
          <w:szCs w:val="24"/>
        </w:rPr>
        <w:t xml:space="preserve">Published dissertation </w:t>
      </w:r>
      <w:r w:rsidR="008572F0">
        <w:rPr>
          <w:rFonts w:ascii="Times New Roman" w:hAnsi="Times New Roman" w:cs="Times New Roman"/>
          <w:sz w:val="24"/>
          <w:szCs w:val="24"/>
        </w:rPr>
        <w:t xml:space="preserve">at </w:t>
      </w:r>
      <w:r w:rsidR="000F31C0" w:rsidRPr="001B3FE9">
        <w:rPr>
          <w:rFonts w:ascii="Times New Roman" w:hAnsi="Times New Roman" w:cs="Times New Roman"/>
          <w:sz w:val="24"/>
          <w:szCs w:val="24"/>
        </w:rPr>
        <w:t>SMU.</w:t>
      </w:r>
      <w:proofErr w:type="gramEnd"/>
    </w:p>
    <w:p w14:paraId="2ABE18BD" w14:textId="4CE9C356" w:rsidR="001B3FE9" w:rsidRDefault="00384FAC"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Henderson, T., Charlene, E.</w:t>
      </w:r>
      <w:r w:rsidR="00361F5C">
        <w:rPr>
          <w:rFonts w:ascii="Times New Roman" w:hAnsi="Times New Roman" w:cs="Times New Roman"/>
          <w:sz w:val="24"/>
          <w:szCs w:val="24"/>
        </w:rPr>
        <w:t>,</w:t>
      </w:r>
      <w:r w:rsidRPr="001B3FE9">
        <w:rPr>
          <w:rFonts w:ascii="Times New Roman" w:hAnsi="Times New Roman" w:cs="Times New Roman"/>
          <w:sz w:val="24"/>
          <w:szCs w:val="24"/>
        </w:rPr>
        <w:t xml:space="preserve"> &amp; Cruz, U. (2018).</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Impact of outdoor advertising on customer patronage of retail stores in Kentuck</w:t>
      </w:r>
      <w:r w:rsidR="00A712AF" w:rsidRPr="001B3FE9">
        <w:rPr>
          <w:rFonts w:ascii="Times New Roman" w:hAnsi="Times New Roman" w:cs="Times New Roman"/>
          <w:sz w:val="24"/>
          <w:szCs w:val="24"/>
        </w:rPr>
        <w:t>y.</w:t>
      </w:r>
      <w:proofErr w:type="gramEnd"/>
      <w:r w:rsidR="00A712AF" w:rsidRPr="001B3FE9">
        <w:rPr>
          <w:rFonts w:ascii="Times New Roman" w:hAnsi="Times New Roman" w:cs="Times New Roman"/>
          <w:sz w:val="24"/>
          <w:szCs w:val="24"/>
        </w:rPr>
        <w:t xml:space="preserve"> </w:t>
      </w:r>
      <w:r w:rsidRPr="001B3FE9">
        <w:rPr>
          <w:rFonts w:ascii="Times New Roman" w:hAnsi="Times New Roman" w:cs="Times New Roman"/>
          <w:i/>
          <w:sz w:val="24"/>
          <w:szCs w:val="24"/>
        </w:rPr>
        <w:t>European Journal of Business and Management, 3(3)</w:t>
      </w:r>
      <w:r w:rsidRPr="001B3FE9">
        <w:rPr>
          <w:rFonts w:ascii="Times New Roman" w:hAnsi="Times New Roman" w:cs="Times New Roman"/>
          <w:sz w:val="24"/>
          <w:szCs w:val="24"/>
        </w:rPr>
        <w:t xml:space="preserve">, 67-89. </w:t>
      </w:r>
    </w:p>
    <w:p w14:paraId="59B53B44" w14:textId="77777777" w:rsidR="001B3FE9" w:rsidRDefault="000E70A1" w:rsidP="005D46B5">
      <w:pPr>
        <w:spacing w:after="0" w:line="480" w:lineRule="auto"/>
        <w:ind w:left="851" w:hanging="851"/>
        <w:jc w:val="both"/>
        <w:rPr>
          <w:rFonts w:ascii="Times New Roman" w:hAnsi="Times New Roman" w:cs="Times New Roman"/>
          <w:sz w:val="24"/>
          <w:szCs w:val="24"/>
        </w:rPr>
      </w:pPr>
      <w:r w:rsidRPr="00AE2331">
        <w:rPr>
          <w:rFonts w:ascii="Times New Roman" w:eastAsia="Times New Roman" w:hAnsi="Times New Roman" w:cs="Times New Roman"/>
          <w:sz w:val="24"/>
          <w:szCs w:val="24"/>
        </w:rPr>
        <w:t xml:space="preserve">Jansen, H. (2025). </w:t>
      </w:r>
      <w:r w:rsidRPr="00AE2331">
        <w:rPr>
          <w:rFonts w:ascii="Times New Roman" w:eastAsia="Times New Roman" w:hAnsi="Times New Roman" w:cs="Times New Roman"/>
          <w:iCs/>
          <w:sz w:val="24"/>
          <w:szCs w:val="24"/>
        </w:rPr>
        <w:t>The Rise of Digital Outboard Billboards in Zanzibar’s Tourism Sector</w:t>
      </w:r>
      <w:r w:rsidRPr="00AE2331">
        <w:rPr>
          <w:rFonts w:ascii="Times New Roman" w:eastAsia="Times New Roman" w:hAnsi="Times New Roman" w:cs="Times New Roman"/>
          <w:sz w:val="24"/>
          <w:szCs w:val="24"/>
        </w:rPr>
        <w:t>. Zanzibar Business Review, 12(1), 72-85.</w:t>
      </w:r>
    </w:p>
    <w:p w14:paraId="2157BB6F" w14:textId="77777777" w:rsidR="001B3FE9" w:rsidRDefault="00675C29" w:rsidP="005D46B5">
      <w:pPr>
        <w:spacing w:after="0" w:line="480" w:lineRule="auto"/>
        <w:ind w:left="851" w:hanging="851"/>
        <w:jc w:val="both"/>
        <w:rPr>
          <w:rFonts w:ascii="Times New Roman" w:hAnsi="Times New Roman" w:cs="Times New Roman"/>
          <w:sz w:val="24"/>
          <w:szCs w:val="24"/>
        </w:rPr>
      </w:pPr>
      <w:r w:rsidRPr="00AE2331">
        <w:rPr>
          <w:rFonts w:ascii="Times New Roman" w:eastAsia="Times New Roman" w:hAnsi="Times New Roman" w:cs="Times New Roman"/>
          <w:sz w:val="24"/>
          <w:szCs w:val="24"/>
        </w:rPr>
        <w:t xml:space="preserve">Jansen, H. (2025). </w:t>
      </w:r>
      <w:r w:rsidRPr="00AE2331">
        <w:rPr>
          <w:rFonts w:ascii="Times New Roman" w:eastAsia="Times New Roman" w:hAnsi="Times New Roman" w:cs="Times New Roman"/>
          <w:iCs/>
          <w:sz w:val="24"/>
          <w:szCs w:val="24"/>
        </w:rPr>
        <w:t xml:space="preserve">The Rise of Digital Outboard Billboards in Europe: A Shift </w:t>
      </w:r>
      <w:r w:rsidR="00E553AF" w:rsidRPr="00AE2331">
        <w:rPr>
          <w:rFonts w:ascii="Times New Roman" w:eastAsia="Times New Roman" w:hAnsi="Times New Roman" w:cs="Times New Roman"/>
          <w:iCs/>
          <w:sz w:val="24"/>
          <w:szCs w:val="24"/>
        </w:rPr>
        <w:t>toward</w:t>
      </w:r>
      <w:r w:rsidRPr="00AE2331">
        <w:rPr>
          <w:rFonts w:ascii="Times New Roman" w:eastAsia="Times New Roman" w:hAnsi="Times New Roman" w:cs="Times New Roman"/>
          <w:iCs/>
          <w:sz w:val="24"/>
          <w:szCs w:val="24"/>
        </w:rPr>
        <w:t xml:space="preserve"> Interactivity</w:t>
      </w:r>
      <w:r w:rsidRPr="00AE2331">
        <w:rPr>
          <w:rFonts w:ascii="Times New Roman" w:eastAsia="Times New Roman" w:hAnsi="Times New Roman" w:cs="Times New Roman"/>
          <w:sz w:val="24"/>
          <w:szCs w:val="24"/>
        </w:rPr>
        <w:t>. European Marketing Review, 21(1), 98-113.</w:t>
      </w:r>
    </w:p>
    <w:p w14:paraId="6310E195" w14:textId="3EF79B5A" w:rsidR="001B3FE9" w:rsidRDefault="00140123"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lastRenderedPageBreak/>
        <w:t>Kenechukwu</w:t>
      </w:r>
      <w:proofErr w:type="spellEnd"/>
      <w:r w:rsidRPr="001B3FE9">
        <w:rPr>
          <w:rFonts w:ascii="Times New Roman" w:hAnsi="Times New Roman" w:cs="Times New Roman"/>
          <w:sz w:val="24"/>
          <w:szCs w:val="24"/>
        </w:rPr>
        <w:t xml:space="preserve">, S.A., </w:t>
      </w:r>
      <w:proofErr w:type="spellStart"/>
      <w:r w:rsidRPr="001B3FE9">
        <w:rPr>
          <w:rFonts w:ascii="Times New Roman" w:hAnsi="Times New Roman" w:cs="Times New Roman"/>
          <w:sz w:val="24"/>
          <w:szCs w:val="24"/>
        </w:rPr>
        <w:t>Asemah</w:t>
      </w:r>
      <w:proofErr w:type="spellEnd"/>
      <w:r w:rsidRPr="001B3FE9">
        <w:rPr>
          <w:rFonts w:ascii="Times New Roman" w:hAnsi="Times New Roman" w:cs="Times New Roman"/>
          <w:sz w:val="24"/>
          <w:szCs w:val="24"/>
        </w:rPr>
        <w:t>, E.S.</w:t>
      </w:r>
      <w:r w:rsidR="00361F5C">
        <w:rPr>
          <w:rFonts w:ascii="Times New Roman" w:hAnsi="Times New Roman" w:cs="Times New Roman"/>
          <w:sz w:val="24"/>
          <w:szCs w:val="24"/>
        </w:rPr>
        <w:t>,</w:t>
      </w:r>
      <w:r w:rsidRPr="001B3FE9">
        <w:rPr>
          <w:rFonts w:ascii="Times New Roman" w:hAnsi="Times New Roman" w:cs="Times New Roman"/>
          <w:sz w:val="24"/>
          <w:szCs w:val="24"/>
        </w:rPr>
        <w:t xml:space="preserve"> and </w:t>
      </w:r>
      <w:proofErr w:type="spellStart"/>
      <w:r w:rsidRPr="001B3FE9">
        <w:rPr>
          <w:rFonts w:ascii="Times New Roman" w:hAnsi="Times New Roman" w:cs="Times New Roman"/>
          <w:sz w:val="24"/>
          <w:szCs w:val="24"/>
        </w:rPr>
        <w:t>Edegoh</w:t>
      </w:r>
      <w:proofErr w:type="spellEnd"/>
      <w:r w:rsidRPr="001B3FE9">
        <w:rPr>
          <w:rFonts w:ascii="Times New Roman" w:hAnsi="Times New Roman" w:cs="Times New Roman"/>
          <w:sz w:val="24"/>
          <w:szCs w:val="24"/>
        </w:rPr>
        <w:t>, L.O.N. (2013) “Behind Advertisin</w:t>
      </w:r>
      <w:r w:rsidR="00A712AF" w:rsidRPr="001B3FE9">
        <w:rPr>
          <w:rFonts w:ascii="Times New Roman" w:hAnsi="Times New Roman" w:cs="Times New Roman"/>
          <w:sz w:val="24"/>
          <w:szCs w:val="24"/>
        </w:rPr>
        <w:t xml:space="preserve">g: The Language of Persuasion. </w:t>
      </w:r>
      <w:proofErr w:type="gramStart"/>
      <w:r w:rsidR="00A712AF" w:rsidRPr="001B3FE9">
        <w:rPr>
          <w:rFonts w:ascii="Times New Roman" w:hAnsi="Times New Roman" w:cs="Times New Roman"/>
          <w:i/>
          <w:sz w:val="24"/>
          <w:szCs w:val="24"/>
        </w:rPr>
        <w:t>I</w:t>
      </w:r>
      <w:r w:rsidRPr="001B3FE9">
        <w:rPr>
          <w:rFonts w:ascii="Times New Roman" w:hAnsi="Times New Roman" w:cs="Times New Roman"/>
          <w:i/>
          <w:sz w:val="24"/>
          <w:szCs w:val="24"/>
        </w:rPr>
        <w:t>nternational Journ</w:t>
      </w:r>
      <w:r w:rsidR="00A712AF" w:rsidRPr="001B3FE9">
        <w:rPr>
          <w:rFonts w:ascii="Times New Roman" w:hAnsi="Times New Roman" w:cs="Times New Roman"/>
          <w:i/>
          <w:sz w:val="24"/>
          <w:szCs w:val="24"/>
        </w:rPr>
        <w:t>al of Asian Social Science</w:t>
      </w:r>
      <w:r w:rsidRPr="001B3FE9">
        <w:rPr>
          <w:rFonts w:ascii="Times New Roman" w:hAnsi="Times New Roman" w:cs="Times New Roman"/>
          <w:i/>
          <w:sz w:val="24"/>
          <w:szCs w:val="24"/>
        </w:rPr>
        <w:t>, 3(4).</w:t>
      </w:r>
      <w:proofErr w:type="gramEnd"/>
    </w:p>
    <w:p w14:paraId="0ADBEB4C" w14:textId="77777777" w:rsidR="001B3FE9" w:rsidRDefault="000442E7"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 xml:space="preserve">Khan, B. &amp; </w:t>
      </w:r>
      <w:proofErr w:type="spellStart"/>
      <w:r w:rsidRPr="001B3FE9">
        <w:rPr>
          <w:rFonts w:ascii="Times New Roman" w:hAnsi="Times New Roman" w:cs="Times New Roman"/>
          <w:sz w:val="24"/>
          <w:szCs w:val="24"/>
        </w:rPr>
        <w:t>Farun</w:t>
      </w:r>
      <w:proofErr w:type="spellEnd"/>
      <w:r w:rsidRPr="001B3FE9">
        <w:rPr>
          <w:rFonts w:ascii="Times New Roman" w:hAnsi="Times New Roman" w:cs="Times New Roman"/>
          <w:sz w:val="24"/>
          <w:szCs w:val="24"/>
        </w:rPr>
        <w:t>, K. (2013).</w:t>
      </w:r>
      <w:proofErr w:type="gramEnd"/>
      <w:r w:rsidRPr="001B3FE9">
        <w:rPr>
          <w:rFonts w:ascii="Times New Roman" w:hAnsi="Times New Roman" w:cs="Times New Roman"/>
          <w:sz w:val="24"/>
          <w:szCs w:val="24"/>
        </w:rPr>
        <w:t xml:space="preserve"> Outdoor advertising:</w:t>
      </w:r>
      <w:r w:rsidR="00A712AF" w:rsidRPr="001B3FE9">
        <w:rPr>
          <w:rFonts w:ascii="Times New Roman" w:hAnsi="Times New Roman" w:cs="Times New Roman"/>
          <w:sz w:val="24"/>
          <w:szCs w:val="24"/>
        </w:rPr>
        <w:t xml:space="preserve"> A strategic marketing strategy.</w:t>
      </w:r>
      <w:r w:rsidRPr="001B3FE9">
        <w:rPr>
          <w:rFonts w:ascii="Times New Roman" w:hAnsi="Times New Roman" w:cs="Times New Roman"/>
          <w:sz w:val="24"/>
          <w:szCs w:val="24"/>
        </w:rPr>
        <w:t xml:space="preserve"> </w:t>
      </w:r>
      <w:r w:rsidRPr="001B3FE9">
        <w:rPr>
          <w:rFonts w:ascii="Times New Roman" w:hAnsi="Times New Roman" w:cs="Times New Roman"/>
          <w:i/>
          <w:sz w:val="24"/>
          <w:szCs w:val="24"/>
        </w:rPr>
        <w:t>Asian Journal of Interdisciplinary Research in Marketing, 72(51)</w:t>
      </w:r>
      <w:r w:rsidRPr="001B3FE9">
        <w:rPr>
          <w:rFonts w:ascii="Times New Roman" w:hAnsi="Times New Roman" w:cs="Times New Roman"/>
          <w:sz w:val="24"/>
          <w:szCs w:val="24"/>
        </w:rPr>
        <w:t xml:space="preserve">, 205-224. </w:t>
      </w:r>
    </w:p>
    <w:p w14:paraId="1EB40D04" w14:textId="471F3759" w:rsidR="001B3FE9" w:rsidRDefault="000442E7"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Kothari, C. R. (2004). Research Methodology: Methods and Techniques. New Delhi: New Age International (P) Ltd</w:t>
      </w:r>
      <w:r w:rsidR="001E5384">
        <w:rPr>
          <w:rFonts w:ascii="Times New Roman" w:hAnsi="Times New Roman" w:cs="Times New Roman"/>
          <w:sz w:val="24"/>
          <w:szCs w:val="24"/>
        </w:rPr>
        <w:t>,</w:t>
      </w:r>
      <w:r w:rsidRPr="001B3FE9">
        <w:rPr>
          <w:rFonts w:ascii="Times New Roman" w:hAnsi="Times New Roman" w:cs="Times New Roman"/>
          <w:sz w:val="24"/>
          <w:szCs w:val="24"/>
        </w:rPr>
        <w:t xml:space="preserve"> Publishers</w:t>
      </w:r>
      <w:r w:rsidR="001B3FE9">
        <w:rPr>
          <w:rFonts w:ascii="Times New Roman" w:hAnsi="Times New Roman" w:cs="Times New Roman"/>
          <w:sz w:val="24"/>
          <w:szCs w:val="24"/>
        </w:rPr>
        <w:t>.</w:t>
      </w:r>
    </w:p>
    <w:p w14:paraId="599654B5" w14:textId="48ED912B" w:rsidR="001B3FE9" w:rsidRDefault="00EA3B46"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Kotler</w:t>
      </w:r>
      <w:proofErr w:type="spellEnd"/>
      <w:r w:rsidRPr="001B3FE9">
        <w:rPr>
          <w:rFonts w:ascii="Times New Roman" w:hAnsi="Times New Roman" w:cs="Times New Roman"/>
          <w:sz w:val="24"/>
          <w:szCs w:val="24"/>
        </w:rPr>
        <w:t>, P. and Armstrong</w:t>
      </w:r>
      <w:r w:rsidR="001E5384">
        <w:rPr>
          <w:rFonts w:ascii="Times New Roman" w:hAnsi="Times New Roman" w:cs="Times New Roman"/>
          <w:sz w:val="24"/>
          <w:szCs w:val="24"/>
        </w:rPr>
        <w:t>,</w:t>
      </w:r>
      <w:r w:rsidRPr="001B3FE9">
        <w:rPr>
          <w:rFonts w:ascii="Times New Roman" w:hAnsi="Times New Roman" w:cs="Times New Roman"/>
          <w:sz w:val="24"/>
          <w:szCs w:val="24"/>
        </w:rPr>
        <w:t xml:space="preserve"> G. (2001), Principles of Marketing (9th Ed), New Jersey: Prentice Hall Inc.</w:t>
      </w:r>
    </w:p>
    <w:p w14:paraId="02913C29" w14:textId="77777777" w:rsidR="001B3FE9" w:rsidRDefault="00CC7DCB" w:rsidP="005D46B5">
      <w:pPr>
        <w:spacing w:after="0" w:line="480" w:lineRule="auto"/>
        <w:ind w:left="851" w:hanging="851"/>
        <w:jc w:val="both"/>
        <w:rPr>
          <w:rFonts w:ascii="Times New Roman" w:hAnsi="Times New Roman" w:cs="Times New Roman"/>
          <w:sz w:val="24"/>
          <w:szCs w:val="24"/>
        </w:rPr>
      </w:pPr>
      <w:proofErr w:type="gramStart"/>
      <w:r w:rsidRPr="00AE2331">
        <w:rPr>
          <w:rFonts w:ascii="Times New Roman" w:eastAsia="Times New Roman" w:hAnsi="Times New Roman" w:cs="Times New Roman"/>
          <w:sz w:val="24"/>
          <w:szCs w:val="24"/>
        </w:rPr>
        <w:t>Lee, J. S., &amp; Kim, H. (2024).</w:t>
      </w:r>
      <w:proofErr w:type="gramEnd"/>
      <w:r w:rsidRPr="00AE2331">
        <w:rPr>
          <w:rFonts w:ascii="Times New Roman" w:eastAsia="Times New Roman" w:hAnsi="Times New Roman" w:cs="Times New Roman"/>
          <w:sz w:val="24"/>
          <w:szCs w:val="24"/>
        </w:rPr>
        <w:t xml:space="preserve"> </w:t>
      </w:r>
      <w:r w:rsidRPr="00AE2331">
        <w:rPr>
          <w:rFonts w:ascii="Times New Roman" w:eastAsia="Times New Roman" w:hAnsi="Times New Roman" w:cs="Times New Roman"/>
          <w:iCs/>
          <w:sz w:val="24"/>
          <w:szCs w:val="24"/>
        </w:rPr>
        <w:t>Urbanization and Outdoor Advertising: The Case of Asia’s Major Cities</w:t>
      </w:r>
      <w:r w:rsidRPr="00AE2331">
        <w:rPr>
          <w:rFonts w:ascii="Times New Roman" w:eastAsia="Times New Roman" w:hAnsi="Times New Roman" w:cs="Times New Roman"/>
          <w:sz w:val="24"/>
          <w:szCs w:val="24"/>
        </w:rPr>
        <w:t xml:space="preserve">. </w:t>
      </w:r>
      <w:proofErr w:type="gramStart"/>
      <w:r w:rsidRPr="00AE2331">
        <w:rPr>
          <w:rFonts w:ascii="Times New Roman" w:eastAsia="Times New Roman" w:hAnsi="Times New Roman" w:cs="Times New Roman"/>
          <w:sz w:val="24"/>
          <w:szCs w:val="24"/>
        </w:rPr>
        <w:t>Asia Advertising Research, 10(3), 72-85.</w:t>
      </w:r>
      <w:proofErr w:type="gramEnd"/>
    </w:p>
    <w:p w14:paraId="74E76F2F" w14:textId="77777777" w:rsidR="001B3FE9" w:rsidRDefault="000442E7"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Lewis, E. E. (1961). The AIDA theory of advertising: A practical analogy, Connecticut: Palmer Printing Press. </w:t>
      </w:r>
    </w:p>
    <w:p w14:paraId="40A76B97" w14:textId="77777777" w:rsidR="001B3FE9" w:rsidRDefault="00B41AF7"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Manning, G.L. (2018). Selling today: Building quality partnerships. New Jersey: Prentice Hall.</w:t>
      </w:r>
    </w:p>
    <w:p w14:paraId="3CA0FA91" w14:textId="77777777" w:rsidR="001B3FE9" w:rsidRDefault="003B36F6" w:rsidP="005D46B5">
      <w:pPr>
        <w:spacing w:after="0" w:line="480" w:lineRule="auto"/>
        <w:ind w:left="851" w:hanging="851"/>
        <w:jc w:val="both"/>
        <w:rPr>
          <w:rFonts w:ascii="Times New Roman" w:hAnsi="Times New Roman" w:cs="Times New Roman"/>
          <w:sz w:val="24"/>
          <w:szCs w:val="24"/>
        </w:rPr>
      </w:pPr>
      <w:proofErr w:type="spellStart"/>
      <w:r w:rsidRPr="00AE2331">
        <w:rPr>
          <w:rFonts w:ascii="Times New Roman" w:eastAsia="Times New Roman" w:hAnsi="Times New Roman" w:cs="Times New Roman"/>
          <w:sz w:val="24"/>
          <w:szCs w:val="24"/>
        </w:rPr>
        <w:t>Monteiro</w:t>
      </w:r>
      <w:proofErr w:type="spellEnd"/>
      <w:r w:rsidRPr="00AE2331">
        <w:rPr>
          <w:rFonts w:ascii="Times New Roman" w:eastAsia="Times New Roman" w:hAnsi="Times New Roman" w:cs="Times New Roman"/>
          <w:sz w:val="24"/>
          <w:szCs w:val="24"/>
        </w:rPr>
        <w:t xml:space="preserve">, R. (2025). </w:t>
      </w:r>
      <w:r w:rsidRPr="00AE2331">
        <w:rPr>
          <w:rFonts w:ascii="Times New Roman" w:eastAsia="Times New Roman" w:hAnsi="Times New Roman" w:cs="Times New Roman"/>
          <w:iCs/>
          <w:sz w:val="24"/>
          <w:szCs w:val="24"/>
        </w:rPr>
        <w:t>Outdoor Advertising in Latin America: A Growing Trend in Brazil and Mexico</w:t>
      </w:r>
      <w:r w:rsidRPr="00AE2331">
        <w:rPr>
          <w:rFonts w:ascii="Times New Roman" w:eastAsia="Times New Roman" w:hAnsi="Times New Roman" w:cs="Times New Roman"/>
          <w:sz w:val="24"/>
          <w:szCs w:val="24"/>
        </w:rPr>
        <w:t>. Latin Marketing Review, 19(4), 34-48.</w:t>
      </w:r>
    </w:p>
    <w:p w14:paraId="02CACED1" w14:textId="64CDBDDF" w:rsidR="001B3FE9" w:rsidRDefault="006D4602"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Nicholas</w:t>
      </w:r>
      <w:r w:rsidR="000F31C0" w:rsidRPr="001B3FE9">
        <w:rPr>
          <w:rFonts w:ascii="Times New Roman" w:hAnsi="Times New Roman" w:cs="Times New Roman"/>
          <w:sz w:val="24"/>
          <w:szCs w:val="24"/>
        </w:rPr>
        <w:t xml:space="preserve"> </w:t>
      </w:r>
      <w:r w:rsidRPr="001B3FE9">
        <w:rPr>
          <w:rFonts w:ascii="Times New Roman" w:hAnsi="Times New Roman" w:cs="Times New Roman"/>
          <w:sz w:val="24"/>
          <w:szCs w:val="24"/>
        </w:rPr>
        <w:t>&amp;</w:t>
      </w:r>
      <w:r w:rsidR="000F31C0" w:rsidRPr="001B3FE9">
        <w:rPr>
          <w:rFonts w:ascii="Times New Roman" w:hAnsi="Times New Roman" w:cs="Times New Roman"/>
          <w:sz w:val="24"/>
          <w:szCs w:val="24"/>
        </w:rPr>
        <w:t xml:space="preserve"> </w:t>
      </w:r>
      <w:r w:rsidRPr="001B3FE9">
        <w:rPr>
          <w:rFonts w:ascii="Times New Roman" w:hAnsi="Times New Roman" w:cs="Times New Roman"/>
          <w:sz w:val="24"/>
          <w:szCs w:val="24"/>
        </w:rPr>
        <w:t>Herman, 2015.</w:t>
      </w:r>
      <w:proofErr w:type="gramEnd"/>
      <w:r w:rsidR="004D7721"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 xml:space="preserve">Implementation of </w:t>
      </w:r>
      <w:r w:rsidR="001E5384">
        <w:rPr>
          <w:rFonts w:ascii="Times New Roman" w:hAnsi="Times New Roman" w:cs="Times New Roman"/>
          <w:sz w:val="24"/>
          <w:szCs w:val="24"/>
        </w:rPr>
        <w:t>Millennium Development Goals</w:t>
      </w:r>
      <w:r w:rsidRPr="001B3FE9">
        <w:rPr>
          <w:rFonts w:ascii="Times New Roman" w:hAnsi="Times New Roman" w:cs="Times New Roman"/>
          <w:sz w:val="24"/>
          <w:szCs w:val="24"/>
        </w:rPr>
        <w:t>.</w:t>
      </w:r>
      <w:proofErr w:type="gramEnd"/>
      <w:r w:rsidRPr="001B3FE9">
        <w:rPr>
          <w:rFonts w:ascii="Times New Roman" w:hAnsi="Times New Roman" w:cs="Times New Roman"/>
          <w:sz w:val="24"/>
          <w:szCs w:val="24"/>
        </w:rPr>
        <w:t xml:space="preserve"> Progresses and challenges in some African countries.</w:t>
      </w:r>
    </w:p>
    <w:p w14:paraId="7F9D672C" w14:textId="77777777" w:rsidR="001B3FE9" w:rsidRDefault="000E70A1" w:rsidP="005D46B5">
      <w:pPr>
        <w:spacing w:after="0" w:line="480" w:lineRule="auto"/>
        <w:ind w:left="851" w:hanging="851"/>
        <w:jc w:val="both"/>
        <w:rPr>
          <w:rFonts w:ascii="Times New Roman" w:hAnsi="Times New Roman" w:cs="Times New Roman"/>
          <w:sz w:val="24"/>
          <w:szCs w:val="24"/>
        </w:rPr>
      </w:pPr>
      <w:proofErr w:type="gramStart"/>
      <w:r w:rsidRPr="00AE2331">
        <w:rPr>
          <w:rFonts w:ascii="Times New Roman" w:eastAsia="Times New Roman" w:hAnsi="Times New Roman" w:cs="Times New Roman"/>
          <w:sz w:val="24"/>
          <w:szCs w:val="24"/>
        </w:rPr>
        <w:t>O’Connor, M. (2024).</w:t>
      </w:r>
      <w:proofErr w:type="gramEnd"/>
      <w:r w:rsidRPr="00AE2331">
        <w:rPr>
          <w:rFonts w:ascii="Times New Roman" w:eastAsia="Times New Roman" w:hAnsi="Times New Roman" w:cs="Times New Roman"/>
          <w:sz w:val="24"/>
          <w:szCs w:val="24"/>
        </w:rPr>
        <w:t xml:space="preserve"> </w:t>
      </w:r>
      <w:proofErr w:type="gramStart"/>
      <w:r w:rsidRPr="00AE2331">
        <w:rPr>
          <w:rFonts w:ascii="Times New Roman" w:eastAsia="Times New Roman" w:hAnsi="Times New Roman" w:cs="Times New Roman"/>
          <w:iCs/>
          <w:sz w:val="24"/>
          <w:szCs w:val="24"/>
        </w:rPr>
        <w:t>Digital Billboards and Their Role in Zanzibar’s Tourist Economy</w:t>
      </w:r>
      <w:r w:rsidRPr="00AE2331">
        <w:rPr>
          <w:rFonts w:ascii="Times New Roman" w:eastAsia="Times New Roman" w:hAnsi="Times New Roman" w:cs="Times New Roman"/>
          <w:sz w:val="24"/>
          <w:szCs w:val="24"/>
        </w:rPr>
        <w:t>.</w:t>
      </w:r>
      <w:proofErr w:type="gramEnd"/>
      <w:r w:rsidRPr="00AE2331">
        <w:rPr>
          <w:rFonts w:ascii="Times New Roman" w:eastAsia="Times New Roman" w:hAnsi="Times New Roman" w:cs="Times New Roman"/>
          <w:sz w:val="24"/>
          <w:szCs w:val="24"/>
        </w:rPr>
        <w:t xml:space="preserve"> Zanzibar Tourism Journal, 8(3), 45-59.</w:t>
      </w:r>
    </w:p>
    <w:p w14:paraId="070CDB73" w14:textId="77777777" w:rsidR="001B3FE9" w:rsidRDefault="00D263AF" w:rsidP="005D46B5">
      <w:pPr>
        <w:spacing w:after="0" w:line="480" w:lineRule="auto"/>
        <w:ind w:left="851" w:hanging="851"/>
        <w:jc w:val="both"/>
        <w:rPr>
          <w:rFonts w:ascii="Times New Roman" w:hAnsi="Times New Roman" w:cs="Times New Roman"/>
          <w:sz w:val="24"/>
          <w:szCs w:val="24"/>
        </w:rPr>
      </w:pPr>
      <w:proofErr w:type="gramStart"/>
      <w:r w:rsidRPr="00AE2331">
        <w:rPr>
          <w:rFonts w:ascii="Times New Roman" w:eastAsia="Times New Roman" w:hAnsi="Times New Roman" w:cs="Times New Roman"/>
          <w:sz w:val="24"/>
          <w:szCs w:val="24"/>
        </w:rPr>
        <w:t>O’Connor, M. (2024).</w:t>
      </w:r>
      <w:proofErr w:type="gramEnd"/>
      <w:r w:rsidRPr="00AE2331">
        <w:rPr>
          <w:rFonts w:ascii="Times New Roman" w:eastAsia="Times New Roman" w:hAnsi="Times New Roman" w:cs="Times New Roman"/>
          <w:sz w:val="24"/>
          <w:szCs w:val="24"/>
        </w:rPr>
        <w:t xml:space="preserve"> </w:t>
      </w:r>
      <w:r w:rsidRPr="00AE2331">
        <w:rPr>
          <w:rFonts w:ascii="Times New Roman" w:eastAsia="Times New Roman" w:hAnsi="Times New Roman" w:cs="Times New Roman"/>
          <w:iCs/>
          <w:sz w:val="24"/>
          <w:szCs w:val="24"/>
        </w:rPr>
        <w:t>Digital Billboards in Africa: Opportunities for Growth in Nairobi and Johannesburg</w:t>
      </w:r>
      <w:r w:rsidRPr="00AE2331">
        <w:rPr>
          <w:rFonts w:ascii="Times New Roman" w:eastAsia="Times New Roman" w:hAnsi="Times New Roman" w:cs="Times New Roman"/>
          <w:sz w:val="24"/>
          <w:szCs w:val="24"/>
        </w:rPr>
        <w:t>. African Business Insights, 9(2), 58-72.</w:t>
      </w:r>
    </w:p>
    <w:p w14:paraId="26A1C7BC" w14:textId="77777777" w:rsidR="001B3FE9" w:rsidRDefault="00384FAC" w:rsidP="005D46B5">
      <w:pPr>
        <w:spacing w:after="0" w:line="480" w:lineRule="auto"/>
        <w:ind w:left="851" w:hanging="851"/>
        <w:jc w:val="both"/>
        <w:rPr>
          <w:rFonts w:ascii="Times New Roman" w:hAnsi="Times New Roman" w:cs="Times New Roman"/>
          <w:sz w:val="24"/>
          <w:szCs w:val="24"/>
        </w:rPr>
      </w:pPr>
      <w:proofErr w:type="spellStart"/>
      <w:proofErr w:type="gramStart"/>
      <w:r w:rsidRPr="001B3FE9">
        <w:rPr>
          <w:rFonts w:ascii="Times New Roman" w:hAnsi="Times New Roman" w:cs="Times New Roman"/>
          <w:sz w:val="24"/>
          <w:szCs w:val="24"/>
        </w:rPr>
        <w:lastRenderedPageBreak/>
        <w:t>Peasah</w:t>
      </w:r>
      <w:proofErr w:type="spellEnd"/>
      <w:r w:rsidRPr="001B3FE9">
        <w:rPr>
          <w:rFonts w:ascii="Times New Roman" w:hAnsi="Times New Roman" w:cs="Times New Roman"/>
          <w:sz w:val="24"/>
          <w:szCs w:val="24"/>
        </w:rPr>
        <w:t xml:space="preserve">, U., </w:t>
      </w:r>
      <w:proofErr w:type="spellStart"/>
      <w:r w:rsidRPr="001B3FE9">
        <w:rPr>
          <w:rFonts w:ascii="Times New Roman" w:hAnsi="Times New Roman" w:cs="Times New Roman"/>
          <w:sz w:val="24"/>
          <w:szCs w:val="24"/>
        </w:rPr>
        <w:t>Abrantie</w:t>
      </w:r>
      <w:proofErr w:type="spellEnd"/>
      <w:r w:rsidRPr="001B3FE9">
        <w:rPr>
          <w:rFonts w:ascii="Times New Roman" w:hAnsi="Times New Roman" w:cs="Times New Roman"/>
          <w:sz w:val="24"/>
          <w:szCs w:val="24"/>
        </w:rPr>
        <w:t xml:space="preserve">, D. &amp; </w:t>
      </w:r>
      <w:proofErr w:type="spellStart"/>
      <w:r w:rsidRPr="001B3FE9">
        <w:rPr>
          <w:rFonts w:ascii="Times New Roman" w:hAnsi="Times New Roman" w:cs="Times New Roman"/>
          <w:sz w:val="24"/>
          <w:szCs w:val="24"/>
        </w:rPr>
        <w:t>Mensah</w:t>
      </w:r>
      <w:proofErr w:type="spellEnd"/>
      <w:r w:rsidRPr="001B3FE9">
        <w:rPr>
          <w:rFonts w:ascii="Times New Roman" w:hAnsi="Times New Roman" w:cs="Times New Roman"/>
          <w:sz w:val="24"/>
          <w:szCs w:val="24"/>
        </w:rPr>
        <w:t>, P. (2019).</w:t>
      </w:r>
      <w:proofErr w:type="gramEnd"/>
      <w:r w:rsidRPr="001B3FE9">
        <w:rPr>
          <w:rFonts w:ascii="Times New Roman" w:hAnsi="Times New Roman" w:cs="Times New Roman"/>
          <w:sz w:val="24"/>
          <w:szCs w:val="24"/>
        </w:rPr>
        <w:t xml:space="preserve"> Evaluation of the relationship between outdoor advertising and marketing performance of telecommunications companies in Ghana‖. </w:t>
      </w:r>
      <w:r w:rsidRPr="001B3FE9">
        <w:rPr>
          <w:rFonts w:ascii="Times New Roman" w:hAnsi="Times New Roman" w:cs="Times New Roman"/>
          <w:i/>
          <w:sz w:val="24"/>
          <w:szCs w:val="24"/>
        </w:rPr>
        <w:t>International Journal of Marketing Studies, 2(6),</w:t>
      </w:r>
      <w:r w:rsidRPr="001B3FE9">
        <w:rPr>
          <w:rFonts w:ascii="Times New Roman" w:hAnsi="Times New Roman" w:cs="Times New Roman"/>
          <w:sz w:val="24"/>
          <w:szCs w:val="24"/>
        </w:rPr>
        <w:t xml:space="preserve"> 23-45.</w:t>
      </w:r>
    </w:p>
    <w:p w14:paraId="56C844D5" w14:textId="77777777" w:rsidR="001B3FE9" w:rsidRDefault="00250D16"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 xml:space="preserve">Plano-Clark, V. L., Anderson, N., Wertz, J. A., Zhou, Y., Schumacher, K., and </w:t>
      </w:r>
      <w:proofErr w:type="spellStart"/>
      <w:r w:rsidRPr="001B3FE9">
        <w:rPr>
          <w:rFonts w:ascii="Times New Roman" w:hAnsi="Times New Roman" w:cs="Times New Roman"/>
          <w:sz w:val="24"/>
          <w:szCs w:val="24"/>
        </w:rPr>
        <w:t>Miaskowski</w:t>
      </w:r>
      <w:proofErr w:type="spellEnd"/>
      <w:r w:rsidRPr="001B3FE9">
        <w:rPr>
          <w:rFonts w:ascii="Times New Roman" w:hAnsi="Times New Roman" w:cs="Times New Roman"/>
          <w:sz w:val="24"/>
          <w:szCs w:val="24"/>
        </w:rPr>
        <w:t>, C. (2015).</w:t>
      </w:r>
      <w:proofErr w:type="gramEnd"/>
      <w:r w:rsidRPr="001B3FE9">
        <w:rPr>
          <w:rFonts w:ascii="Times New Roman" w:hAnsi="Times New Roman" w:cs="Times New Roman"/>
          <w:sz w:val="24"/>
          <w:szCs w:val="24"/>
        </w:rPr>
        <w:t xml:space="preserve"> Conceptualizing Longitudinal Mixed Methods Designs: A Methodological Review of Health Sciences Research. </w:t>
      </w:r>
      <w:r w:rsidRPr="001B3FE9">
        <w:rPr>
          <w:rFonts w:ascii="Times New Roman" w:hAnsi="Times New Roman" w:cs="Times New Roman"/>
          <w:i/>
          <w:iCs/>
          <w:sz w:val="24"/>
          <w:szCs w:val="24"/>
        </w:rPr>
        <w:t>Journal of Mixed Methods Research,</w:t>
      </w:r>
      <w:r w:rsidRPr="001B3FE9">
        <w:rPr>
          <w:rFonts w:ascii="Times New Roman" w:hAnsi="Times New Roman" w:cs="Times New Roman"/>
          <w:sz w:val="24"/>
          <w:szCs w:val="24"/>
        </w:rPr>
        <w:t xml:space="preserve"> 9 (4), 297-319</w:t>
      </w:r>
      <w:r w:rsidR="001B3FE9">
        <w:rPr>
          <w:rFonts w:ascii="Times New Roman" w:hAnsi="Times New Roman" w:cs="Times New Roman"/>
          <w:sz w:val="24"/>
          <w:szCs w:val="24"/>
        </w:rPr>
        <w:t>.</w:t>
      </w:r>
    </w:p>
    <w:p w14:paraId="655F7306" w14:textId="3C0F8EC2" w:rsidR="001B3FE9" w:rsidRDefault="000550D9"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Priyanka</w:t>
      </w:r>
      <w:proofErr w:type="spellEnd"/>
      <w:r w:rsidRPr="001B3FE9">
        <w:rPr>
          <w:rFonts w:ascii="Times New Roman" w:hAnsi="Times New Roman" w:cs="Times New Roman"/>
          <w:sz w:val="24"/>
          <w:szCs w:val="24"/>
        </w:rPr>
        <w:t xml:space="preserve">, R. (2013). AIDA marketing communication model: Stimulating a purchase decision in the minds of consumers through a linear progression of steps. </w:t>
      </w:r>
      <w:r w:rsidRPr="001B3FE9">
        <w:rPr>
          <w:rFonts w:ascii="Times New Roman" w:hAnsi="Times New Roman" w:cs="Times New Roman"/>
          <w:i/>
          <w:sz w:val="24"/>
          <w:szCs w:val="24"/>
        </w:rPr>
        <w:t>International Journal of Multidisciplinary Research in Social Management, 1 (1),</w:t>
      </w:r>
      <w:r w:rsidRPr="001B3FE9">
        <w:rPr>
          <w:rFonts w:ascii="Times New Roman" w:hAnsi="Times New Roman" w:cs="Times New Roman"/>
          <w:sz w:val="24"/>
          <w:szCs w:val="24"/>
        </w:rPr>
        <w:t xml:space="preserve"> 37-44.</w:t>
      </w:r>
    </w:p>
    <w:p w14:paraId="1ABB4EE7" w14:textId="77777777" w:rsidR="001B3FE9" w:rsidRDefault="00A712AF"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shd w:val="clear" w:color="auto" w:fill="FFFFFF"/>
        </w:rPr>
        <w:t xml:space="preserve">R. </w:t>
      </w:r>
      <w:proofErr w:type="spellStart"/>
      <w:r w:rsidR="000D4A53" w:rsidRPr="001B3FE9">
        <w:rPr>
          <w:rFonts w:ascii="Times New Roman" w:hAnsi="Times New Roman" w:cs="Times New Roman"/>
          <w:sz w:val="24"/>
          <w:szCs w:val="24"/>
          <w:shd w:val="clear" w:color="auto" w:fill="FFFFFF"/>
        </w:rPr>
        <w:t>Iqbal</w:t>
      </w:r>
      <w:proofErr w:type="spellEnd"/>
      <w:r w:rsidRPr="001B3FE9">
        <w:rPr>
          <w:rFonts w:ascii="Times New Roman" w:hAnsi="Times New Roman" w:cs="Times New Roman"/>
          <w:sz w:val="24"/>
          <w:szCs w:val="24"/>
          <w:shd w:val="clear" w:color="auto" w:fill="FFFFFF"/>
        </w:rPr>
        <w:t xml:space="preserve"> </w:t>
      </w:r>
      <w:r w:rsidRPr="001B3FE9">
        <w:rPr>
          <w:rFonts w:ascii="Times New Roman" w:hAnsi="Times New Roman" w:cs="Times New Roman"/>
          <w:sz w:val="24"/>
          <w:szCs w:val="24"/>
        </w:rPr>
        <w:t xml:space="preserve">&amp; </w:t>
      </w:r>
      <w:r w:rsidR="000D4A53" w:rsidRPr="001B3FE9">
        <w:rPr>
          <w:rFonts w:ascii="Times New Roman" w:hAnsi="Times New Roman" w:cs="Times New Roman"/>
          <w:sz w:val="24"/>
          <w:szCs w:val="24"/>
          <w:shd w:val="clear" w:color="auto" w:fill="FFFFFF"/>
        </w:rPr>
        <w:t>S</w:t>
      </w:r>
      <w:r w:rsidRPr="001B3FE9">
        <w:rPr>
          <w:rFonts w:ascii="Times New Roman" w:hAnsi="Times New Roman" w:cs="Times New Roman"/>
          <w:sz w:val="24"/>
          <w:szCs w:val="24"/>
          <w:shd w:val="clear" w:color="auto" w:fill="FFFFFF"/>
        </w:rPr>
        <w:t xml:space="preserve">. </w:t>
      </w:r>
      <w:proofErr w:type="spellStart"/>
      <w:r w:rsidR="000D4A53" w:rsidRPr="001B3FE9">
        <w:rPr>
          <w:rFonts w:ascii="Times New Roman" w:hAnsi="Times New Roman" w:cs="Times New Roman"/>
          <w:sz w:val="24"/>
          <w:szCs w:val="24"/>
          <w:shd w:val="clear" w:color="auto" w:fill="FFFFFF"/>
        </w:rPr>
        <w:t>Batool</w:t>
      </w:r>
      <w:proofErr w:type="spellEnd"/>
      <w:r w:rsidRPr="001B3FE9">
        <w:rPr>
          <w:rFonts w:ascii="Times New Roman" w:hAnsi="Times New Roman" w:cs="Times New Roman"/>
          <w:sz w:val="24"/>
          <w:szCs w:val="24"/>
          <w:shd w:val="clear" w:color="auto" w:fill="FFFFFF"/>
        </w:rPr>
        <w:t>.</w:t>
      </w:r>
      <w:r w:rsidR="000D4A53" w:rsidRPr="001B3FE9">
        <w:rPr>
          <w:rFonts w:ascii="Times New Roman" w:hAnsi="Times New Roman" w:cs="Times New Roman"/>
          <w:sz w:val="24"/>
          <w:szCs w:val="24"/>
          <w:shd w:val="clear" w:color="auto" w:fill="FFFFFF"/>
        </w:rPr>
        <w:t xml:space="preserve"> – </w:t>
      </w:r>
      <w:r w:rsidR="000D4A53" w:rsidRPr="001B3FE9">
        <w:rPr>
          <w:rFonts w:ascii="Times New Roman" w:hAnsi="Times New Roman" w:cs="Times New Roman"/>
          <w:sz w:val="24"/>
          <w:szCs w:val="24"/>
        </w:rPr>
        <w:t xml:space="preserve">2016. </w:t>
      </w:r>
      <w:proofErr w:type="gramStart"/>
      <w:r w:rsidR="000D4A53" w:rsidRPr="001B3FE9">
        <w:rPr>
          <w:rFonts w:ascii="Times New Roman" w:hAnsi="Times New Roman" w:cs="Times New Roman"/>
          <w:sz w:val="24"/>
          <w:szCs w:val="24"/>
        </w:rPr>
        <w:t>Impact of Billboard Advertisement on Customer Buying Behavior.</w:t>
      </w:r>
      <w:proofErr w:type="gramEnd"/>
      <w:r w:rsidR="000D4A53" w:rsidRPr="001B3FE9">
        <w:rPr>
          <w:rFonts w:ascii="Times New Roman" w:hAnsi="Times New Roman" w:cs="Times New Roman"/>
          <w:sz w:val="24"/>
          <w:szCs w:val="24"/>
          <w:shd w:val="clear" w:color="auto" w:fill="FFFFFF"/>
        </w:rPr>
        <w:t xml:space="preserve"> </w:t>
      </w:r>
      <w:proofErr w:type="gramStart"/>
      <w:r w:rsidR="000D4A53" w:rsidRPr="001B3FE9">
        <w:rPr>
          <w:rFonts w:ascii="Times New Roman" w:hAnsi="Times New Roman" w:cs="Times New Roman"/>
          <w:i/>
          <w:iCs/>
          <w:sz w:val="24"/>
          <w:szCs w:val="24"/>
          <w:shd w:val="clear" w:color="auto" w:fill="FFFFFF"/>
        </w:rPr>
        <w:t>International Interdisciplinary Journal of Scholarly</w:t>
      </w:r>
      <w:r w:rsidR="0009098B" w:rsidRPr="001B3FE9">
        <w:rPr>
          <w:rFonts w:ascii="Times New Roman" w:hAnsi="Times New Roman" w:cs="Times New Roman"/>
          <w:i/>
          <w:iCs/>
          <w:sz w:val="24"/>
          <w:szCs w:val="24"/>
          <w:shd w:val="clear" w:color="auto" w:fill="FFFFFF"/>
        </w:rPr>
        <w:t xml:space="preserve"> Research</w:t>
      </w:r>
      <w:r w:rsidR="000D4A53" w:rsidRPr="001B3FE9">
        <w:rPr>
          <w:rFonts w:ascii="Times New Roman" w:hAnsi="Times New Roman" w:cs="Times New Roman"/>
          <w:sz w:val="24"/>
          <w:szCs w:val="24"/>
          <w:shd w:val="clear" w:color="auto" w:fill="FFFFFF"/>
        </w:rPr>
        <w:t>.</w:t>
      </w:r>
      <w:proofErr w:type="gramEnd"/>
      <w:r w:rsidR="00AC3956" w:rsidRPr="001B3FE9">
        <w:rPr>
          <w:rFonts w:ascii="Times New Roman" w:hAnsi="Times New Roman" w:cs="Times New Roman"/>
          <w:sz w:val="24"/>
          <w:szCs w:val="24"/>
        </w:rPr>
        <w:t xml:space="preserve"> </w:t>
      </w:r>
      <w:r w:rsidR="0009098B" w:rsidRPr="001B3FE9">
        <w:rPr>
          <w:rFonts w:ascii="Times New Roman" w:hAnsi="Times New Roman" w:cs="Times New Roman"/>
          <w:i/>
          <w:sz w:val="24"/>
          <w:szCs w:val="24"/>
        </w:rPr>
        <w:t>Vol.2, No. 1,</w:t>
      </w:r>
      <w:r w:rsidR="0009098B" w:rsidRPr="001B3FE9">
        <w:rPr>
          <w:rFonts w:ascii="Times New Roman" w:hAnsi="Times New Roman" w:cs="Times New Roman"/>
          <w:sz w:val="24"/>
          <w:szCs w:val="24"/>
        </w:rPr>
        <w:t xml:space="preserve"> 2412-303</w:t>
      </w:r>
      <w:r w:rsidR="001B3FE9">
        <w:rPr>
          <w:rFonts w:ascii="Times New Roman" w:hAnsi="Times New Roman" w:cs="Times New Roman"/>
          <w:sz w:val="24"/>
          <w:szCs w:val="24"/>
        </w:rPr>
        <w:t>.</w:t>
      </w:r>
    </w:p>
    <w:p w14:paraId="77D9FDDC" w14:textId="77777777" w:rsidR="001B3FE9" w:rsidRDefault="00C225F9"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shd w:val="clear" w:color="auto" w:fill="FFFFFF"/>
        </w:rPr>
        <w:t>R</w:t>
      </w:r>
      <w:r w:rsidR="00A712AF" w:rsidRPr="001B3FE9">
        <w:rPr>
          <w:rFonts w:ascii="Times New Roman" w:hAnsi="Times New Roman" w:cs="Times New Roman"/>
          <w:sz w:val="24"/>
          <w:szCs w:val="24"/>
          <w:shd w:val="clear" w:color="auto" w:fill="FFFFFF"/>
        </w:rPr>
        <w:t xml:space="preserve">. </w:t>
      </w:r>
      <w:proofErr w:type="spellStart"/>
      <w:r w:rsidRPr="001B3FE9">
        <w:rPr>
          <w:rFonts w:ascii="Times New Roman" w:hAnsi="Times New Roman" w:cs="Times New Roman"/>
          <w:sz w:val="24"/>
          <w:szCs w:val="24"/>
          <w:shd w:val="clear" w:color="auto" w:fill="FFFFFF"/>
        </w:rPr>
        <w:t>Ritagrace</w:t>
      </w:r>
      <w:proofErr w:type="spellEnd"/>
      <w:r w:rsidR="00A712AF" w:rsidRPr="001B3FE9">
        <w:rPr>
          <w:rFonts w:ascii="Times New Roman" w:hAnsi="Times New Roman" w:cs="Times New Roman"/>
          <w:sz w:val="24"/>
          <w:szCs w:val="24"/>
          <w:shd w:val="clear" w:color="auto" w:fill="FFFFFF"/>
        </w:rPr>
        <w:t xml:space="preserve"> and </w:t>
      </w:r>
      <w:r w:rsidRPr="001B3FE9">
        <w:rPr>
          <w:rFonts w:ascii="Times New Roman" w:hAnsi="Times New Roman" w:cs="Times New Roman"/>
          <w:sz w:val="24"/>
          <w:szCs w:val="24"/>
          <w:shd w:val="clear" w:color="auto" w:fill="FFFFFF"/>
        </w:rPr>
        <w:t>G</w:t>
      </w:r>
      <w:r w:rsidR="00A712AF" w:rsidRPr="001B3FE9">
        <w:rPr>
          <w:rFonts w:ascii="Times New Roman" w:hAnsi="Times New Roman" w:cs="Times New Roman"/>
          <w:sz w:val="24"/>
          <w:szCs w:val="24"/>
          <w:shd w:val="clear" w:color="auto" w:fill="FFFFFF"/>
        </w:rPr>
        <w:t>.</w:t>
      </w:r>
      <w:r w:rsidRPr="001B3FE9">
        <w:rPr>
          <w:rFonts w:ascii="Times New Roman" w:hAnsi="Times New Roman" w:cs="Times New Roman"/>
          <w:sz w:val="24"/>
          <w:szCs w:val="24"/>
          <w:shd w:val="clear" w:color="auto" w:fill="FFFFFF"/>
        </w:rPr>
        <w:t xml:space="preserve"> </w:t>
      </w:r>
      <w:proofErr w:type="spellStart"/>
      <w:r w:rsidRPr="001B3FE9">
        <w:rPr>
          <w:rFonts w:ascii="Times New Roman" w:hAnsi="Times New Roman" w:cs="Times New Roman"/>
          <w:sz w:val="24"/>
          <w:szCs w:val="24"/>
          <w:shd w:val="clear" w:color="auto" w:fill="FFFFFF"/>
        </w:rPr>
        <w:t>Batonda</w:t>
      </w:r>
      <w:proofErr w:type="spellEnd"/>
      <w:r w:rsidRPr="001B3FE9">
        <w:rPr>
          <w:rFonts w:ascii="Times New Roman" w:hAnsi="Times New Roman" w:cs="Times New Roman"/>
          <w:sz w:val="24"/>
          <w:szCs w:val="24"/>
          <w:shd w:val="clear" w:color="auto" w:fill="FFFFFF"/>
        </w:rPr>
        <w:t>, 2022.</w:t>
      </w:r>
      <w:r w:rsidR="00AC3956" w:rsidRPr="001B3FE9">
        <w:rPr>
          <w:rFonts w:ascii="Times New Roman" w:eastAsia="Times New Roman" w:hAnsi="Times New Roman" w:cs="Times New Roman"/>
          <w:sz w:val="24"/>
          <w:szCs w:val="24"/>
        </w:rPr>
        <w:t xml:space="preserve"> </w:t>
      </w:r>
      <w:hyperlink r:id="rId31" w:history="1">
        <w:proofErr w:type="gramStart"/>
        <w:r w:rsidR="00AC3956" w:rsidRPr="001B3FE9">
          <w:rPr>
            <w:rFonts w:ascii="Times New Roman" w:eastAsia="Times New Roman" w:hAnsi="Times New Roman" w:cs="Times New Roman"/>
            <w:sz w:val="24"/>
            <w:szCs w:val="24"/>
          </w:rPr>
          <w:t xml:space="preserve">Effect of Advertising Media on Sales Performance of Cable TV Network Firms in </w:t>
        </w:r>
        <w:proofErr w:type="spellStart"/>
        <w:r w:rsidR="00AC3956" w:rsidRPr="001B3FE9">
          <w:rPr>
            <w:rFonts w:ascii="Times New Roman" w:eastAsia="Times New Roman" w:hAnsi="Times New Roman" w:cs="Times New Roman"/>
            <w:sz w:val="24"/>
            <w:szCs w:val="24"/>
          </w:rPr>
          <w:t>Mwanza</w:t>
        </w:r>
        <w:proofErr w:type="spellEnd"/>
        <w:r w:rsidR="00AC3956" w:rsidRPr="001B3FE9">
          <w:rPr>
            <w:rFonts w:ascii="Times New Roman" w:eastAsia="Times New Roman" w:hAnsi="Times New Roman" w:cs="Times New Roman"/>
            <w:sz w:val="24"/>
            <w:szCs w:val="24"/>
          </w:rPr>
          <w:t xml:space="preserve"> City, Tanzania</w:t>
        </w:r>
      </w:hyperlink>
      <w:r w:rsidR="00AC3956" w:rsidRPr="001B3FE9">
        <w:rPr>
          <w:rFonts w:ascii="Times New Roman" w:eastAsia="Times New Roman" w:hAnsi="Times New Roman" w:cs="Times New Roman"/>
          <w:sz w:val="24"/>
          <w:szCs w:val="24"/>
        </w:rPr>
        <w:t>.</w:t>
      </w:r>
      <w:proofErr w:type="gramEnd"/>
      <w:r w:rsidR="00AC3956" w:rsidRPr="001B3FE9">
        <w:rPr>
          <w:rFonts w:ascii="Times New Roman" w:eastAsia="Times New Roman" w:hAnsi="Times New Roman" w:cs="Times New Roman"/>
          <w:sz w:val="24"/>
          <w:szCs w:val="24"/>
        </w:rPr>
        <w:t xml:space="preserve"> </w:t>
      </w:r>
      <w:proofErr w:type="gramStart"/>
      <w:r w:rsidR="00AC3956" w:rsidRPr="001B3FE9">
        <w:rPr>
          <w:rFonts w:ascii="Times New Roman" w:eastAsia="Times New Roman" w:hAnsi="Times New Roman" w:cs="Times New Roman"/>
          <w:i/>
          <w:sz w:val="24"/>
          <w:szCs w:val="24"/>
        </w:rPr>
        <w:t>I</w:t>
      </w:r>
      <w:r w:rsidR="00AC3956" w:rsidRPr="001B3FE9">
        <w:rPr>
          <w:rFonts w:ascii="Times New Roman" w:hAnsi="Times New Roman" w:cs="Times New Roman"/>
          <w:i/>
          <w:sz w:val="24"/>
          <w:szCs w:val="24"/>
          <w:shd w:val="clear" w:color="auto" w:fill="FFFFFF"/>
        </w:rPr>
        <w:t>nternational Journal of Engineering, Business and Management.</w:t>
      </w:r>
      <w:proofErr w:type="gramEnd"/>
      <w:r w:rsidR="00AC3956" w:rsidRPr="001B3FE9">
        <w:rPr>
          <w:rFonts w:ascii="Times New Roman" w:hAnsi="Times New Roman" w:cs="Times New Roman"/>
          <w:i/>
          <w:sz w:val="24"/>
          <w:szCs w:val="24"/>
        </w:rPr>
        <w:t xml:space="preserve"> </w:t>
      </w:r>
      <w:proofErr w:type="gramStart"/>
      <w:r w:rsidR="00AC3956" w:rsidRPr="001B3FE9">
        <w:rPr>
          <w:rFonts w:ascii="Times New Roman" w:hAnsi="Times New Roman" w:cs="Times New Roman"/>
          <w:i/>
          <w:sz w:val="24"/>
          <w:szCs w:val="24"/>
        </w:rPr>
        <w:t>Vol-6, Issue-2</w:t>
      </w:r>
      <w:r w:rsidR="00AC3956" w:rsidRPr="001B3FE9">
        <w:rPr>
          <w:rFonts w:ascii="Times New Roman" w:hAnsi="Times New Roman" w:cs="Times New Roman"/>
          <w:sz w:val="24"/>
          <w:szCs w:val="24"/>
        </w:rPr>
        <w:t>.</w:t>
      </w:r>
      <w:proofErr w:type="gramEnd"/>
      <w:r w:rsidR="00AC3956" w:rsidRPr="001B3FE9">
        <w:rPr>
          <w:rFonts w:ascii="Times New Roman" w:hAnsi="Times New Roman" w:cs="Times New Roman"/>
          <w:sz w:val="24"/>
          <w:szCs w:val="24"/>
        </w:rPr>
        <w:t xml:space="preserve"> 2456-8678</w:t>
      </w:r>
      <w:r w:rsidR="001B3FE9">
        <w:rPr>
          <w:rFonts w:ascii="Times New Roman" w:hAnsi="Times New Roman" w:cs="Times New Roman"/>
          <w:sz w:val="24"/>
          <w:szCs w:val="24"/>
        </w:rPr>
        <w:t>.</w:t>
      </w:r>
    </w:p>
    <w:p w14:paraId="2F7F00A2" w14:textId="45ECEBAE" w:rsidR="001B3FE9" w:rsidRDefault="00C3241A"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Sesto, G. (2018), </w:t>
      </w:r>
      <w:proofErr w:type="gramStart"/>
      <w:r w:rsidR="00361F5C">
        <w:rPr>
          <w:rFonts w:ascii="Times New Roman" w:hAnsi="Times New Roman" w:cs="Times New Roman"/>
          <w:sz w:val="24"/>
          <w:szCs w:val="24"/>
        </w:rPr>
        <w:t>What</w:t>
      </w:r>
      <w:proofErr w:type="gramEnd"/>
      <w:r w:rsidRPr="001B3FE9">
        <w:rPr>
          <w:rFonts w:ascii="Times New Roman" w:hAnsi="Times New Roman" w:cs="Times New Roman"/>
          <w:sz w:val="24"/>
          <w:szCs w:val="24"/>
        </w:rPr>
        <w:t xml:space="preserve"> is outdoor advertising and why is it important? </w:t>
      </w:r>
      <w:r w:rsidR="00103797" w:rsidRPr="001B3FE9">
        <w:rPr>
          <w:rFonts w:ascii="Times New Roman" w:hAnsi="Times New Roman" w:cs="Times New Roman"/>
          <w:sz w:val="24"/>
          <w:szCs w:val="24"/>
        </w:rPr>
        <w:t>Available</w:t>
      </w:r>
      <w:r w:rsidRPr="001B3FE9">
        <w:rPr>
          <w:rFonts w:ascii="Times New Roman" w:hAnsi="Times New Roman" w:cs="Times New Roman"/>
          <w:sz w:val="24"/>
          <w:szCs w:val="24"/>
        </w:rPr>
        <w:t xml:space="preserve"> at: https://dashtwo.com/blog/what-is-outdoor-advertising-and-why-is-it-important/ (accessed 24 May 2019).</w:t>
      </w:r>
    </w:p>
    <w:p w14:paraId="1BBC9CCD" w14:textId="77777777" w:rsidR="001B3FE9" w:rsidRDefault="00C3241A"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Solomon, M. (2002).</w:t>
      </w:r>
      <w:proofErr w:type="gramEnd"/>
      <w:r w:rsidRPr="001B3FE9">
        <w:rPr>
          <w:rFonts w:ascii="Times New Roman" w:hAnsi="Times New Roman" w:cs="Times New Roman"/>
          <w:sz w:val="24"/>
          <w:szCs w:val="24"/>
        </w:rPr>
        <w:t xml:space="preserve"> Consumer Behaviour: </w:t>
      </w:r>
      <w:r w:rsidR="002C5A3A" w:rsidRPr="001B3FE9">
        <w:rPr>
          <w:rFonts w:ascii="Times New Roman" w:hAnsi="Times New Roman" w:cs="Times New Roman"/>
          <w:sz w:val="24"/>
          <w:szCs w:val="24"/>
        </w:rPr>
        <w:t>A</w:t>
      </w:r>
      <w:r w:rsidRPr="001B3FE9">
        <w:rPr>
          <w:rFonts w:ascii="Times New Roman" w:hAnsi="Times New Roman" w:cs="Times New Roman"/>
          <w:sz w:val="24"/>
          <w:szCs w:val="24"/>
        </w:rPr>
        <w:t xml:space="preserve"> European Perspective, 2nd ed. UK: Prentice Hall Europe.</w:t>
      </w:r>
    </w:p>
    <w:p w14:paraId="365C3030" w14:textId="773AF6D3" w:rsidR="001B3FE9" w:rsidRDefault="0013532D"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lastRenderedPageBreak/>
        <w:t>Smith et al., 2002</w:t>
      </w:r>
      <w:r w:rsidR="00CB49EE" w:rsidRPr="001B3FE9">
        <w:rPr>
          <w:rFonts w:ascii="Times New Roman" w:hAnsi="Times New Roman" w:cs="Times New Roman"/>
          <w:sz w:val="24"/>
          <w:szCs w:val="24"/>
        </w:rPr>
        <w:t>.</w:t>
      </w:r>
      <w:proofErr w:type="gramEnd"/>
      <w:r w:rsidR="00CB49EE" w:rsidRPr="001B3FE9">
        <w:rPr>
          <w:rFonts w:ascii="Times New Roman" w:eastAsia="Times New Roman" w:hAnsi="Times New Roman" w:cs="Times New Roman"/>
          <w:kern w:val="36"/>
          <w:sz w:val="24"/>
          <w:szCs w:val="24"/>
        </w:rPr>
        <w:t xml:space="preserve"> Trustworthiness in electronic commerce: the role of privacy, security, and site attributes.</w:t>
      </w:r>
      <w:r w:rsidR="00CB49EE" w:rsidRPr="001B3FE9">
        <w:rPr>
          <w:rFonts w:ascii="Times New Roman" w:eastAsia="Times New Roman" w:hAnsi="Times New Roman" w:cs="Times New Roman"/>
          <w:color w:val="1F1F1F"/>
          <w:sz w:val="24"/>
          <w:szCs w:val="24"/>
        </w:rPr>
        <w:t xml:space="preserve"> </w:t>
      </w:r>
      <w:hyperlink r:id="rId32" w:tooltip="Go to The Journal of Strategic Information Systems on ScienceDirect" w:history="1">
        <w:proofErr w:type="gramStart"/>
        <w:r w:rsidR="00CB49EE" w:rsidRPr="001B3FE9">
          <w:rPr>
            <w:rFonts w:ascii="Times New Roman" w:eastAsia="Times New Roman" w:hAnsi="Times New Roman" w:cs="Times New Roman"/>
            <w:i/>
            <w:iCs/>
            <w:color w:val="1F1F1F"/>
            <w:sz w:val="24"/>
            <w:szCs w:val="24"/>
          </w:rPr>
          <w:t>The Journal of Strategic Information Systems</w:t>
        </w:r>
      </w:hyperlink>
      <w:r w:rsidR="00CB49EE" w:rsidRPr="001B3FE9">
        <w:rPr>
          <w:rFonts w:ascii="Times New Roman" w:eastAsia="Times New Roman" w:hAnsi="Times New Roman" w:cs="Times New Roman"/>
          <w:i/>
          <w:iCs/>
          <w:color w:val="1F1F1F"/>
          <w:sz w:val="24"/>
          <w:szCs w:val="24"/>
        </w:rPr>
        <w:t>.</w:t>
      </w:r>
      <w:proofErr w:type="gramEnd"/>
      <w:r w:rsidR="00CB49EE" w:rsidRPr="001B3FE9">
        <w:rPr>
          <w:rFonts w:ascii="Times New Roman" w:eastAsia="Times New Roman" w:hAnsi="Times New Roman" w:cs="Times New Roman"/>
          <w:i/>
          <w:iCs/>
          <w:color w:val="1F1F1F"/>
          <w:sz w:val="24"/>
          <w:szCs w:val="24"/>
        </w:rPr>
        <w:t xml:space="preserve"> </w:t>
      </w:r>
      <w:r w:rsidR="00497761" w:rsidRPr="001B3FE9">
        <w:rPr>
          <w:rFonts w:ascii="Times New Roman" w:eastAsia="Times New Roman" w:hAnsi="Times New Roman" w:cs="Times New Roman"/>
          <w:i/>
          <w:iCs/>
          <w:color w:val="1F1F1F"/>
          <w:sz w:val="24"/>
          <w:szCs w:val="24"/>
        </w:rPr>
        <w:t>V</w:t>
      </w:r>
      <w:r w:rsidR="00CB49EE" w:rsidRPr="001B3FE9">
        <w:rPr>
          <w:rFonts w:ascii="Times New Roman" w:eastAsia="Times New Roman" w:hAnsi="Times New Roman" w:cs="Times New Roman"/>
          <w:i/>
          <w:iCs/>
          <w:color w:val="1F1F1F"/>
          <w:sz w:val="24"/>
          <w:szCs w:val="24"/>
        </w:rPr>
        <w:t>II, 3-4</w:t>
      </w:r>
      <w:r w:rsidR="00D53064" w:rsidRPr="001B3FE9">
        <w:rPr>
          <w:rFonts w:ascii="Times New Roman" w:eastAsia="Times New Roman" w:hAnsi="Times New Roman" w:cs="Times New Roman"/>
          <w:i/>
          <w:iCs/>
          <w:color w:val="1F1F1F"/>
          <w:sz w:val="24"/>
          <w:szCs w:val="24"/>
        </w:rPr>
        <w:t>,</w:t>
      </w:r>
      <w:r w:rsidR="00D53064" w:rsidRPr="001B3FE9">
        <w:rPr>
          <w:rFonts w:ascii="Times New Roman" w:hAnsi="Times New Roman" w:cs="Times New Roman"/>
          <w:color w:val="1F1F1F"/>
          <w:sz w:val="24"/>
          <w:szCs w:val="24"/>
        </w:rPr>
        <w:t xml:space="preserve"> 245-270</w:t>
      </w:r>
      <w:r w:rsidR="001B3FE9">
        <w:rPr>
          <w:rFonts w:ascii="Times New Roman" w:hAnsi="Times New Roman" w:cs="Times New Roman"/>
          <w:color w:val="1F1F1F"/>
          <w:sz w:val="24"/>
          <w:szCs w:val="24"/>
        </w:rPr>
        <w:t>.</w:t>
      </w:r>
    </w:p>
    <w:p w14:paraId="4A249F45" w14:textId="77777777" w:rsidR="001B3FE9" w:rsidRDefault="00456782" w:rsidP="005D46B5">
      <w:pPr>
        <w:spacing w:after="0" w:line="480" w:lineRule="auto"/>
        <w:ind w:left="851" w:hanging="851"/>
        <w:jc w:val="both"/>
        <w:rPr>
          <w:rFonts w:ascii="Times New Roman" w:hAnsi="Times New Roman" w:cs="Times New Roman"/>
          <w:sz w:val="24"/>
          <w:szCs w:val="24"/>
        </w:rPr>
      </w:pPr>
      <w:r w:rsidRPr="00AE2331">
        <w:rPr>
          <w:rFonts w:ascii="Times New Roman" w:eastAsia="Times New Roman" w:hAnsi="Times New Roman" w:cs="Times New Roman"/>
          <w:sz w:val="24"/>
          <w:szCs w:val="24"/>
        </w:rPr>
        <w:t xml:space="preserve">Smith, R. D. (2024). </w:t>
      </w:r>
      <w:r w:rsidRPr="00AE2331">
        <w:rPr>
          <w:rFonts w:ascii="Times New Roman" w:eastAsia="Times New Roman" w:hAnsi="Times New Roman" w:cs="Times New Roman"/>
          <w:iCs/>
          <w:sz w:val="24"/>
          <w:szCs w:val="24"/>
        </w:rPr>
        <w:t>Outdoor Advertising in Zanzibar: Challenges and Opportunities for Small Businesses</w:t>
      </w:r>
      <w:r w:rsidRPr="00AE2331">
        <w:rPr>
          <w:rFonts w:ascii="Times New Roman" w:eastAsia="Times New Roman" w:hAnsi="Times New Roman" w:cs="Times New Roman"/>
          <w:sz w:val="24"/>
          <w:szCs w:val="24"/>
        </w:rPr>
        <w:t>. African Marketing Insights, 10(2), 29-41.</w:t>
      </w:r>
    </w:p>
    <w:p w14:paraId="59D3C714" w14:textId="77777777" w:rsidR="001B3FE9" w:rsidRDefault="00DF3808" w:rsidP="005D46B5">
      <w:pPr>
        <w:spacing w:after="0" w:line="480" w:lineRule="auto"/>
        <w:ind w:left="851" w:hanging="851"/>
        <w:jc w:val="both"/>
        <w:rPr>
          <w:rFonts w:ascii="Times New Roman" w:hAnsi="Times New Roman" w:cs="Times New Roman"/>
          <w:sz w:val="24"/>
          <w:szCs w:val="24"/>
        </w:rPr>
      </w:pPr>
      <w:r w:rsidRPr="00AE2331">
        <w:rPr>
          <w:rFonts w:ascii="Times New Roman" w:eastAsia="Times New Roman" w:hAnsi="Times New Roman" w:cs="Times New Roman"/>
          <w:sz w:val="24"/>
          <w:szCs w:val="24"/>
        </w:rPr>
        <w:t xml:space="preserve">Smith, R. D. (2024). </w:t>
      </w:r>
      <w:r w:rsidRPr="00AE2331">
        <w:rPr>
          <w:rFonts w:ascii="Times New Roman" w:eastAsia="Times New Roman" w:hAnsi="Times New Roman" w:cs="Times New Roman"/>
          <w:i/>
          <w:iCs/>
          <w:sz w:val="24"/>
          <w:szCs w:val="24"/>
        </w:rPr>
        <w:t>Interactive Digital Billboards: The Future of Outdoor Advertising Worldwide</w:t>
      </w:r>
      <w:r w:rsidRPr="00AE2331">
        <w:rPr>
          <w:rFonts w:ascii="Times New Roman" w:eastAsia="Times New Roman" w:hAnsi="Times New Roman" w:cs="Times New Roman"/>
          <w:sz w:val="24"/>
          <w:szCs w:val="24"/>
        </w:rPr>
        <w:t>. Global Marketing Trends, 30(1), 15-30.</w:t>
      </w:r>
    </w:p>
    <w:p w14:paraId="3C26DE49" w14:textId="395E87D5" w:rsidR="001B3FE9" w:rsidRDefault="00360A6F"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eastAsia="Calibri" w:hAnsi="Times New Roman" w:cs="Times New Roman"/>
          <w:sz w:val="24"/>
          <w:szCs w:val="24"/>
        </w:rPr>
        <w:t>S</w:t>
      </w:r>
      <w:r w:rsidR="00672887" w:rsidRPr="001B3FE9">
        <w:rPr>
          <w:rFonts w:ascii="Times New Roman" w:eastAsia="Calibri" w:hAnsi="Times New Roman" w:cs="Times New Roman"/>
          <w:sz w:val="24"/>
          <w:szCs w:val="24"/>
        </w:rPr>
        <w:t>a</w:t>
      </w:r>
      <w:r w:rsidRPr="001B3FE9">
        <w:rPr>
          <w:rFonts w:ascii="Times New Roman" w:eastAsia="Calibri" w:hAnsi="Times New Roman" w:cs="Times New Roman"/>
          <w:sz w:val="24"/>
          <w:szCs w:val="24"/>
        </w:rPr>
        <w:t xml:space="preserve">unders et </w:t>
      </w:r>
      <w:r w:rsidR="009A36AB">
        <w:rPr>
          <w:rFonts w:ascii="Times New Roman" w:eastAsia="Calibri" w:hAnsi="Times New Roman" w:cs="Times New Roman"/>
          <w:sz w:val="24"/>
          <w:szCs w:val="24"/>
        </w:rPr>
        <w:t>al.</w:t>
      </w:r>
      <w:r w:rsidR="00103797" w:rsidRPr="001B3FE9">
        <w:rPr>
          <w:rFonts w:ascii="Times New Roman" w:eastAsia="Calibri" w:hAnsi="Times New Roman" w:cs="Times New Roman"/>
          <w:sz w:val="24"/>
          <w:szCs w:val="24"/>
        </w:rPr>
        <w:t>,</w:t>
      </w:r>
      <w:r w:rsidRPr="001B3FE9">
        <w:rPr>
          <w:rFonts w:ascii="Times New Roman" w:eastAsia="Calibri" w:hAnsi="Times New Roman" w:cs="Times New Roman"/>
          <w:sz w:val="24"/>
          <w:szCs w:val="24"/>
        </w:rPr>
        <w:t xml:space="preserve"> 2007</w:t>
      </w:r>
      <w:r w:rsidR="00672887" w:rsidRPr="001B3FE9">
        <w:rPr>
          <w:rFonts w:ascii="Times New Roman" w:eastAsia="Calibri" w:hAnsi="Times New Roman" w:cs="Times New Roman"/>
          <w:sz w:val="24"/>
          <w:szCs w:val="24"/>
        </w:rPr>
        <w:t>.</w:t>
      </w:r>
      <w:proofErr w:type="gramEnd"/>
      <w:r w:rsidR="00672887" w:rsidRPr="001B3FE9">
        <w:rPr>
          <w:rFonts w:ascii="Times New Roman" w:hAnsi="Times New Roman" w:cs="Times New Roman"/>
          <w:color w:val="000000"/>
          <w:sz w:val="24"/>
          <w:szCs w:val="24"/>
          <w:shd w:val="clear" w:color="auto" w:fill="FFFFFF"/>
        </w:rPr>
        <w:t xml:space="preserve"> </w:t>
      </w:r>
      <w:proofErr w:type="gramStart"/>
      <w:r w:rsidR="00672887" w:rsidRPr="001B3FE9">
        <w:rPr>
          <w:rFonts w:ascii="Times New Roman" w:hAnsi="Times New Roman" w:cs="Times New Roman"/>
          <w:color w:val="000000"/>
          <w:sz w:val="24"/>
          <w:szCs w:val="24"/>
          <w:shd w:val="clear" w:color="auto" w:fill="FFFFFF"/>
        </w:rPr>
        <w:t>Research Methods for Business Students</w:t>
      </w:r>
      <w:r w:rsidR="000F31C0" w:rsidRPr="001B3FE9">
        <w:rPr>
          <w:rFonts w:ascii="Times New Roman" w:hAnsi="Times New Roman" w:cs="Times New Roman"/>
          <w:color w:val="000000"/>
          <w:sz w:val="24"/>
          <w:szCs w:val="24"/>
          <w:shd w:val="clear" w:color="auto" w:fill="FFFFFF"/>
        </w:rPr>
        <w:t>.</w:t>
      </w:r>
      <w:proofErr w:type="gramEnd"/>
    </w:p>
    <w:p w14:paraId="3335A7EA" w14:textId="214FF2FA" w:rsidR="001B3FE9" w:rsidRDefault="009F304C"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Suggett</w:t>
      </w:r>
      <w:proofErr w:type="spellEnd"/>
      <w:r w:rsidRPr="001B3FE9">
        <w:rPr>
          <w:rFonts w:ascii="Times New Roman" w:hAnsi="Times New Roman" w:cs="Times New Roman"/>
          <w:sz w:val="24"/>
          <w:szCs w:val="24"/>
        </w:rPr>
        <w:t xml:space="preserve">, Paul. Get To Know More About Outdoor Advertising Methods. </w:t>
      </w:r>
      <w:proofErr w:type="gramStart"/>
      <w:r w:rsidRPr="001B3FE9">
        <w:rPr>
          <w:rFonts w:ascii="Times New Roman" w:hAnsi="Times New Roman" w:cs="Times New Roman"/>
          <w:sz w:val="24"/>
          <w:szCs w:val="24"/>
        </w:rPr>
        <w:t xml:space="preserve">Retrieved January 09, 2018, from </w:t>
      </w:r>
      <w:hyperlink r:id="rId33" w:history="1">
        <w:r w:rsidR="001B3FE9" w:rsidRPr="001B3FE9">
          <w:rPr>
            <w:rStyle w:val="Hyperlink"/>
            <w:rFonts w:ascii="Times New Roman" w:hAnsi="Times New Roman" w:cs="Times New Roman"/>
            <w:color w:val="000000" w:themeColor="text1"/>
            <w:sz w:val="24"/>
            <w:szCs w:val="24"/>
            <w:u w:val="none"/>
          </w:rPr>
          <w:t>https://www.thebalance.com/what-is-outdoor-advertising-38452</w:t>
        </w:r>
      </w:hyperlink>
      <w:r w:rsidR="001B3FE9" w:rsidRPr="001B3FE9">
        <w:rPr>
          <w:rFonts w:ascii="Times New Roman" w:hAnsi="Times New Roman" w:cs="Times New Roman"/>
          <w:color w:val="000000" w:themeColor="text1"/>
          <w:sz w:val="24"/>
          <w:szCs w:val="24"/>
        </w:rPr>
        <w:t>.</w:t>
      </w:r>
      <w:proofErr w:type="gramEnd"/>
    </w:p>
    <w:p w14:paraId="16A9D06B" w14:textId="77777777" w:rsidR="001B3FE9" w:rsidRDefault="00384FAC" w:rsidP="005D46B5">
      <w:pPr>
        <w:spacing w:after="0" w:line="480" w:lineRule="auto"/>
        <w:ind w:left="851" w:hanging="851"/>
        <w:jc w:val="both"/>
        <w:rPr>
          <w:rFonts w:ascii="Times New Roman" w:hAnsi="Times New Roman" w:cs="Times New Roman"/>
          <w:sz w:val="24"/>
          <w:szCs w:val="24"/>
        </w:rPr>
      </w:pPr>
      <w:proofErr w:type="spellStart"/>
      <w:proofErr w:type="gramStart"/>
      <w:r w:rsidRPr="001B3FE9">
        <w:rPr>
          <w:rFonts w:ascii="Times New Roman" w:hAnsi="Times New Roman" w:cs="Times New Roman"/>
          <w:sz w:val="24"/>
          <w:szCs w:val="24"/>
        </w:rPr>
        <w:t>Takana</w:t>
      </w:r>
      <w:proofErr w:type="spellEnd"/>
      <w:r w:rsidRPr="001B3FE9">
        <w:rPr>
          <w:rFonts w:ascii="Times New Roman" w:hAnsi="Times New Roman" w:cs="Times New Roman"/>
          <w:sz w:val="24"/>
          <w:szCs w:val="24"/>
        </w:rPr>
        <w:t xml:space="preserve">, R., </w:t>
      </w:r>
      <w:proofErr w:type="spellStart"/>
      <w:r w:rsidRPr="001B3FE9">
        <w:rPr>
          <w:rFonts w:ascii="Times New Roman" w:hAnsi="Times New Roman" w:cs="Times New Roman"/>
          <w:sz w:val="24"/>
          <w:szCs w:val="24"/>
        </w:rPr>
        <w:t>Shinoto</w:t>
      </w:r>
      <w:proofErr w:type="spellEnd"/>
      <w:r w:rsidRPr="001B3FE9">
        <w:rPr>
          <w:rFonts w:ascii="Times New Roman" w:hAnsi="Times New Roman" w:cs="Times New Roman"/>
          <w:sz w:val="24"/>
          <w:szCs w:val="24"/>
        </w:rPr>
        <w:t xml:space="preserve">, E. &amp; </w:t>
      </w:r>
      <w:proofErr w:type="spellStart"/>
      <w:r w:rsidRPr="001B3FE9">
        <w:rPr>
          <w:rFonts w:ascii="Times New Roman" w:hAnsi="Times New Roman" w:cs="Times New Roman"/>
          <w:sz w:val="24"/>
          <w:szCs w:val="24"/>
        </w:rPr>
        <w:t>Akudugawa</w:t>
      </w:r>
      <w:proofErr w:type="spellEnd"/>
      <w:r w:rsidRPr="001B3FE9">
        <w:rPr>
          <w:rFonts w:ascii="Times New Roman" w:hAnsi="Times New Roman" w:cs="Times New Roman"/>
          <w:sz w:val="24"/>
          <w:szCs w:val="24"/>
        </w:rPr>
        <w:t>, P. (2018).</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 xml:space="preserve">Impact of outdoor advertising on customer patronage of new mobile phone technologies in Tokyo, </w:t>
      </w:r>
      <w:r w:rsidRPr="001B3FE9">
        <w:rPr>
          <w:rFonts w:ascii="Times New Roman" w:hAnsi="Times New Roman" w:cs="Times New Roman"/>
          <w:i/>
          <w:iCs/>
          <w:sz w:val="24"/>
          <w:szCs w:val="24"/>
        </w:rPr>
        <w:t>Journal of Emerging Trends in Economics and Management Sciences</w:t>
      </w:r>
      <w:r w:rsidRPr="001B3FE9">
        <w:rPr>
          <w:rFonts w:ascii="Times New Roman" w:hAnsi="Times New Roman" w:cs="Times New Roman"/>
          <w:sz w:val="24"/>
          <w:szCs w:val="24"/>
        </w:rPr>
        <w:t>, 2(2), 117-123.</w:t>
      </w:r>
      <w:proofErr w:type="gramEnd"/>
      <w:r w:rsidRPr="001B3FE9">
        <w:rPr>
          <w:rFonts w:ascii="Times New Roman" w:hAnsi="Times New Roman" w:cs="Times New Roman"/>
          <w:sz w:val="24"/>
          <w:szCs w:val="24"/>
        </w:rPr>
        <w:t xml:space="preserve"> </w:t>
      </w:r>
    </w:p>
    <w:p w14:paraId="6E666CA2" w14:textId="77777777" w:rsidR="001B3FE9" w:rsidRDefault="00411C72" w:rsidP="005D46B5">
      <w:pPr>
        <w:spacing w:after="0" w:line="480" w:lineRule="auto"/>
        <w:ind w:left="851" w:hanging="851"/>
        <w:jc w:val="both"/>
        <w:rPr>
          <w:rFonts w:ascii="Times New Roman" w:hAnsi="Times New Roman" w:cs="Times New Roman"/>
          <w:sz w:val="24"/>
          <w:szCs w:val="24"/>
        </w:rPr>
      </w:pPr>
      <w:proofErr w:type="gramStart"/>
      <w:r w:rsidRPr="00AE2331">
        <w:rPr>
          <w:rFonts w:ascii="Times New Roman" w:eastAsia="Times New Roman" w:hAnsi="Times New Roman" w:cs="Times New Roman"/>
          <w:sz w:val="24"/>
          <w:szCs w:val="24"/>
        </w:rPr>
        <w:t>Taylor, A., &amp; Whelan, P. (2025).</w:t>
      </w:r>
      <w:proofErr w:type="gramEnd"/>
      <w:r w:rsidRPr="00AE2331">
        <w:rPr>
          <w:rFonts w:ascii="Times New Roman" w:eastAsia="Times New Roman" w:hAnsi="Times New Roman" w:cs="Times New Roman"/>
          <w:sz w:val="24"/>
          <w:szCs w:val="24"/>
        </w:rPr>
        <w:t xml:space="preserve"> </w:t>
      </w:r>
      <w:proofErr w:type="gramStart"/>
      <w:r w:rsidRPr="00AE2331">
        <w:rPr>
          <w:rFonts w:ascii="Times New Roman" w:eastAsia="Times New Roman" w:hAnsi="Times New Roman" w:cs="Times New Roman"/>
          <w:i/>
          <w:iCs/>
          <w:sz w:val="24"/>
          <w:szCs w:val="24"/>
        </w:rPr>
        <w:t>The Impact of Billboards on Purchasing Decisions in Major Urban Areas</w:t>
      </w:r>
      <w:r w:rsidRPr="00AE2331">
        <w:rPr>
          <w:rFonts w:ascii="Times New Roman" w:eastAsia="Times New Roman" w:hAnsi="Times New Roman" w:cs="Times New Roman"/>
          <w:sz w:val="24"/>
          <w:szCs w:val="24"/>
        </w:rPr>
        <w:t>.</w:t>
      </w:r>
      <w:proofErr w:type="gramEnd"/>
      <w:r w:rsidRPr="00AE2331">
        <w:rPr>
          <w:rFonts w:ascii="Times New Roman" w:eastAsia="Times New Roman" w:hAnsi="Times New Roman" w:cs="Times New Roman"/>
          <w:sz w:val="24"/>
          <w:szCs w:val="24"/>
        </w:rPr>
        <w:t xml:space="preserve"> Journal of Consumer Behavior, 18(3), 112-127.</w:t>
      </w:r>
    </w:p>
    <w:p w14:paraId="6A473A17" w14:textId="0C3784A1" w:rsidR="001B3FE9" w:rsidRDefault="00E77155"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The United Republic of Tanzania (URT), Ministry of Finance and Planning, Tanzania Bureau of Statistics</w:t>
      </w:r>
      <w:r w:rsidR="00F204C4">
        <w:rPr>
          <w:rFonts w:ascii="Times New Roman" w:hAnsi="Times New Roman" w:cs="Times New Roman"/>
          <w:sz w:val="24"/>
          <w:szCs w:val="24"/>
        </w:rPr>
        <w:t>,</w:t>
      </w:r>
      <w:r w:rsidRPr="001B3FE9">
        <w:rPr>
          <w:rFonts w:ascii="Times New Roman" w:hAnsi="Times New Roman" w:cs="Times New Roman"/>
          <w:sz w:val="24"/>
          <w:szCs w:val="24"/>
        </w:rPr>
        <w:t xml:space="preserve"> and President’s Office-Finance and Planning, Office of the  Chief Government Statistician, Zanzibar. The 2022 Population and Housing Census: Administrative Units Population Distribution Report, Tanzania Zanzibar, December 2022</w:t>
      </w:r>
      <w:r w:rsidR="001B3FE9">
        <w:rPr>
          <w:rFonts w:ascii="Times New Roman" w:hAnsi="Times New Roman" w:cs="Times New Roman"/>
          <w:sz w:val="24"/>
          <w:szCs w:val="24"/>
        </w:rPr>
        <w:t>.</w:t>
      </w:r>
    </w:p>
    <w:p w14:paraId="48168A89" w14:textId="6830A8D7" w:rsidR="001B3FE9" w:rsidRDefault="00711711"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Tiara D. </w:t>
      </w:r>
      <w:proofErr w:type="spellStart"/>
      <w:proofErr w:type="gramStart"/>
      <w:r w:rsidRPr="001B3FE9">
        <w:rPr>
          <w:rFonts w:ascii="Times New Roman" w:hAnsi="Times New Roman" w:cs="Times New Roman"/>
          <w:sz w:val="24"/>
          <w:szCs w:val="24"/>
        </w:rPr>
        <w:t>Anugraheni</w:t>
      </w:r>
      <w:proofErr w:type="spellEnd"/>
      <w:r w:rsidR="00602E1B" w:rsidRPr="001B3FE9">
        <w:rPr>
          <w:rFonts w:ascii="Times New Roman" w:hAnsi="Times New Roman" w:cs="Times New Roman"/>
          <w:sz w:val="24"/>
          <w:szCs w:val="24"/>
        </w:rPr>
        <w:t>.,</w:t>
      </w:r>
      <w:proofErr w:type="gramEnd"/>
      <w:r w:rsidRPr="001B3FE9">
        <w:rPr>
          <w:rFonts w:ascii="Times New Roman" w:hAnsi="Times New Roman" w:cs="Times New Roman"/>
          <w:sz w:val="24"/>
          <w:szCs w:val="24"/>
        </w:rPr>
        <w:t xml:space="preserve"> </w:t>
      </w:r>
      <w:proofErr w:type="spellStart"/>
      <w:r w:rsidRPr="001B3FE9">
        <w:rPr>
          <w:rFonts w:ascii="Times New Roman" w:hAnsi="Times New Roman" w:cs="Times New Roman"/>
          <w:sz w:val="24"/>
          <w:szCs w:val="24"/>
        </w:rPr>
        <w:t>Lidiyatul</w:t>
      </w:r>
      <w:proofErr w:type="spellEnd"/>
      <w:r w:rsidRPr="001B3FE9">
        <w:rPr>
          <w:rFonts w:ascii="Times New Roman" w:hAnsi="Times New Roman" w:cs="Times New Roman"/>
          <w:sz w:val="24"/>
          <w:szCs w:val="24"/>
        </w:rPr>
        <w:t xml:space="preserve"> I</w:t>
      </w:r>
      <w:r w:rsidR="00602E1B" w:rsidRPr="001B3FE9">
        <w:rPr>
          <w:rFonts w:ascii="Times New Roman" w:hAnsi="Times New Roman" w:cs="Times New Roman"/>
          <w:sz w:val="24"/>
          <w:szCs w:val="24"/>
        </w:rPr>
        <w:t>.</w:t>
      </w:r>
      <w:r w:rsidRPr="001B3FE9">
        <w:rPr>
          <w:rFonts w:ascii="Times New Roman" w:hAnsi="Times New Roman" w:cs="Times New Roman"/>
          <w:sz w:val="24"/>
          <w:szCs w:val="24"/>
        </w:rPr>
        <w:t xml:space="preserve"> &amp; </w:t>
      </w:r>
      <w:proofErr w:type="spellStart"/>
      <w:r w:rsidRPr="001B3FE9">
        <w:rPr>
          <w:rFonts w:ascii="Times New Roman" w:hAnsi="Times New Roman" w:cs="Times New Roman"/>
          <w:sz w:val="24"/>
          <w:szCs w:val="24"/>
        </w:rPr>
        <w:t>Muhamad</w:t>
      </w:r>
      <w:proofErr w:type="spellEnd"/>
      <w:r w:rsidRPr="001B3FE9">
        <w:rPr>
          <w:rFonts w:ascii="Times New Roman" w:hAnsi="Times New Roman" w:cs="Times New Roman"/>
          <w:sz w:val="24"/>
          <w:szCs w:val="24"/>
        </w:rPr>
        <w:t xml:space="preserve"> S. </w:t>
      </w:r>
      <w:proofErr w:type="spellStart"/>
      <w:r w:rsidRPr="001B3FE9">
        <w:rPr>
          <w:rFonts w:ascii="Times New Roman" w:hAnsi="Times New Roman" w:cs="Times New Roman"/>
          <w:sz w:val="24"/>
          <w:szCs w:val="24"/>
        </w:rPr>
        <w:t>Hadi</w:t>
      </w:r>
      <w:proofErr w:type="spellEnd"/>
      <w:r w:rsidRPr="001B3FE9">
        <w:rPr>
          <w:rFonts w:ascii="Times New Roman" w:hAnsi="Times New Roman" w:cs="Times New Roman"/>
          <w:sz w:val="24"/>
          <w:szCs w:val="24"/>
        </w:rPr>
        <w:t xml:space="preserve">. (2023). Increasing the Students’ Speaking Ability through Role Playing with </w:t>
      </w:r>
      <w:proofErr w:type="spellStart"/>
      <w:r w:rsidRPr="001B3FE9">
        <w:rPr>
          <w:rFonts w:ascii="Times New Roman" w:hAnsi="Times New Roman" w:cs="Times New Roman"/>
          <w:sz w:val="24"/>
          <w:szCs w:val="24"/>
        </w:rPr>
        <w:t>Slovin’s</w:t>
      </w:r>
      <w:proofErr w:type="spellEnd"/>
      <w:r w:rsidRPr="001B3FE9">
        <w:rPr>
          <w:rFonts w:ascii="Times New Roman" w:hAnsi="Times New Roman" w:cs="Times New Roman"/>
          <w:sz w:val="24"/>
          <w:szCs w:val="24"/>
        </w:rPr>
        <w:t xml:space="preserve"> Formula </w:t>
      </w:r>
      <w:r w:rsidRPr="001B3FE9">
        <w:rPr>
          <w:rFonts w:ascii="Times New Roman" w:hAnsi="Times New Roman" w:cs="Times New Roman"/>
          <w:sz w:val="24"/>
          <w:szCs w:val="24"/>
        </w:rPr>
        <w:lastRenderedPageBreak/>
        <w:t xml:space="preserve">Sample Size. </w:t>
      </w:r>
      <w:r w:rsidRPr="001B3FE9">
        <w:rPr>
          <w:rFonts w:ascii="Times New Roman" w:hAnsi="Times New Roman" w:cs="Times New Roman"/>
          <w:i/>
          <w:sz w:val="24"/>
          <w:szCs w:val="24"/>
        </w:rPr>
        <w:t>J</w:t>
      </w:r>
      <w:r w:rsidR="00AC655D">
        <w:rPr>
          <w:rFonts w:ascii="Times New Roman" w:hAnsi="Times New Roman" w:cs="Times New Roman"/>
          <w:i/>
          <w:sz w:val="24"/>
          <w:szCs w:val="24"/>
        </w:rPr>
        <w:t>o</w:t>
      </w:r>
      <w:r w:rsidRPr="001B3FE9">
        <w:rPr>
          <w:rFonts w:ascii="Times New Roman" w:hAnsi="Times New Roman" w:cs="Times New Roman"/>
          <w:i/>
          <w:sz w:val="24"/>
          <w:szCs w:val="24"/>
        </w:rPr>
        <w:t xml:space="preserve">urnal </w:t>
      </w:r>
      <w:proofErr w:type="spellStart"/>
      <w:r w:rsidRPr="001B3FE9">
        <w:rPr>
          <w:rFonts w:ascii="Times New Roman" w:hAnsi="Times New Roman" w:cs="Times New Roman"/>
          <w:i/>
          <w:sz w:val="24"/>
          <w:szCs w:val="24"/>
        </w:rPr>
        <w:t>Studi</w:t>
      </w:r>
      <w:proofErr w:type="spellEnd"/>
      <w:r w:rsidRPr="001B3FE9">
        <w:rPr>
          <w:rFonts w:ascii="Times New Roman" w:hAnsi="Times New Roman" w:cs="Times New Roman"/>
          <w:i/>
          <w:sz w:val="24"/>
          <w:szCs w:val="24"/>
        </w:rPr>
        <w:t xml:space="preserve"> Guru </w:t>
      </w:r>
      <w:proofErr w:type="spellStart"/>
      <w:proofErr w:type="gramStart"/>
      <w:r w:rsidRPr="001B3FE9">
        <w:rPr>
          <w:rFonts w:ascii="Times New Roman" w:hAnsi="Times New Roman" w:cs="Times New Roman"/>
          <w:i/>
          <w:sz w:val="24"/>
          <w:szCs w:val="24"/>
        </w:rPr>
        <w:t>dan</w:t>
      </w:r>
      <w:proofErr w:type="spellEnd"/>
      <w:proofErr w:type="gramEnd"/>
      <w:r w:rsidRPr="001B3FE9">
        <w:rPr>
          <w:rFonts w:ascii="Times New Roman" w:hAnsi="Times New Roman" w:cs="Times New Roman"/>
          <w:i/>
          <w:sz w:val="24"/>
          <w:szCs w:val="24"/>
        </w:rPr>
        <w:t xml:space="preserve"> </w:t>
      </w:r>
      <w:proofErr w:type="spellStart"/>
      <w:r w:rsidRPr="001B3FE9">
        <w:rPr>
          <w:rFonts w:ascii="Times New Roman" w:hAnsi="Times New Roman" w:cs="Times New Roman"/>
          <w:i/>
          <w:sz w:val="24"/>
          <w:szCs w:val="24"/>
        </w:rPr>
        <w:t>Pembelajaran</w:t>
      </w:r>
      <w:proofErr w:type="spellEnd"/>
      <w:r w:rsidRPr="001B3FE9">
        <w:rPr>
          <w:rFonts w:ascii="Times New Roman" w:hAnsi="Times New Roman" w:cs="Times New Roman"/>
          <w:i/>
          <w:sz w:val="24"/>
          <w:szCs w:val="24"/>
        </w:rPr>
        <w:t>,</w:t>
      </w:r>
      <w:r w:rsidRPr="001B3FE9">
        <w:rPr>
          <w:rFonts w:ascii="Times New Roman" w:hAnsi="Times New Roman" w:cs="Times New Roman"/>
          <w:sz w:val="24"/>
          <w:szCs w:val="24"/>
        </w:rPr>
        <w:t xml:space="preserve"> </w:t>
      </w:r>
      <w:r w:rsidRPr="001B3FE9">
        <w:rPr>
          <w:rFonts w:ascii="Times New Roman" w:hAnsi="Times New Roman" w:cs="Times New Roman"/>
          <w:i/>
          <w:sz w:val="24"/>
          <w:szCs w:val="24"/>
        </w:rPr>
        <w:t xml:space="preserve">6(3), </w:t>
      </w:r>
      <w:r w:rsidRPr="001B3FE9">
        <w:rPr>
          <w:rFonts w:ascii="Times New Roman" w:hAnsi="Times New Roman" w:cs="Times New Roman"/>
          <w:sz w:val="24"/>
          <w:szCs w:val="24"/>
        </w:rPr>
        <w:t xml:space="preserve">ISSN 2654-6477. </w:t>
      </w:r>
      <w:hyperlink r:id="rId34" w:history="1">
        <w:r w:rsidR="001B3FE9" w:rsidRPr="001B3FE9">
          <w:rPr>
            <w:rStyle w:val="Hyperlink"/>
            <w:rFonts w:ascii="Times New Roman" w:hAnsi="Times New Roman" w:cs="Times New Roman"/>
            <w:color w:val="000000" w:themeColor="text1"/>
            <w:sz w:val="24"/>
            <w:szCs w:val="24"/>
            <w:u w:val="none"/>
          </w:rPr>
          <w:t>https://doi.org/10.30605/jsgp.6.3.2023.2825</w:t>
        </w:r>
      </w:hyperlink>
      <w:r w:rsidR="001B3FE9" w:rsidRPr="001B3FE9">
        <w:rPr>
          <w:rFonts w:ascii="Times New Roman" w:hAnsi="Times New Roman" w:cs="Times New Roman"/>
          <w:color w:val="000000" w:themeColor="text1"/>
          <w:sz w:val="24"/>
          <w:szCs w:val="24"/>
        </w:rPr>
        <w:t>.</w:t>
      </w:r>
    </w:p>
    <w:p w14:paraId="3006734D" w14:textId="77777777" w:rsidR="001B3FE9" w:rsidRDefault="00384FAC"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Timipre</w:t>
      </w:r>
      <w:proofErr w:type="spellEnd"/>
      <w:r w:rsidRPr="001B3FE9">
        <w:rPr>
          <w:rFonts w:ascii="Times New Roman" w:hAnsi="Times New Roman" w:cs="Times New Roman"/>
          <w:sz w:val="24"/>
          <w:szCs w:val="24"/>
        </w:rPr>
        <w:t xml:space="preserve">, </w:t>
      </w:r>
      <w:proofErr w:type="spellStart"/>
      <w:r w:rsidRPr="001B3FE9">
        <w:rPr>
          <w:rFonts w:ascii="Times New Roman" w:hAnsi="Times New Roman" w:cs="Times New Roman"/>
          <w:sz w:val="24"/>
          <w:szCs w:val="24"/>
        </w:rPr>
        <w:t>Ebikabomo</w:t>
      </w:r>
      <w:proofErr w:type="spellEnd"/>
      <w:r w:rsidRPr="001B3FE9">
        <w:rPr>
          <w:rFonts w:ascii="Times New Roman" w:hAnsi="Times New Roman" w:cs="Times New Roman"/>
          <w:sz w:val="24"/>
          <w:szCs w:val="24"/>
        </w:rPr>
        <w:t xml:space="preserve"> &amp; </w:t>
      </w:r>
      <w:proofErr w:type="spellStart"/>
      <w:r w:rsidRPr="001B3FE9">
        <w:rPr>
          <w:rFonts w:ascii="Times New Roman" w:hAnsi="Times New Roman" w:cs="Times New Roman"/>
          <w:sz w:val="24"/>
          <w:szCs w:val="24"/>
        </w:rPr>
        <w:t>Chidi</w:t>
      </w:r>
      <w:proofErr w:type="spellEnd"/>
      <w:r w:rsidRPr="001B3FE9">
        <w:rPr>
          <w:rFonts w:ascii="Times New Roman" w:hAnsi="Times New Roman" w:cs="Times New Roman"/>
          <w:sz w:val="24"/>
          <w:szCs w:val="24"/>
        </w:rPr>
        <w:t xml:space="preserve"> (2018). Effect of outdoor media advertising on customer patronage of deposit money banks in </w:t>
      </w:r>
      <w:proofErr w:type="spellStart"/>
      <w:r w:rsidRPr="001B3FE9">
        <w:rPr>
          <w:rFonts w:ascii="Times New Roman" w:hAnsi="Times New Roman" w:cs="Times New Roman"/>
          <w:sz w:val="24"/>
          <w:szCs w:val="24"/>
        </w:rPr>
        <w:t>Bayelsa</w:t>
      </w:r>
      <w:proofErr w:type="spellEnd"/>
      <w:r w:rsidRPr="001B3FE9">
        <w:rPr>
          <w:rFonts w:ascii="Times New Roman" w:hAnsi="Times New Roman" w:cs="Times New Roman"/>
          <w:sz w:val="24"/>
          <w:szCs w:val="24"/>
        </w:rPr>
        <w:t xml:space="preserve"> State, Nigeria, </w:t>
      </w:r>
      <w:r w:rsidRPr="001B3FE9">
        <w:rPr>
          <w:rFonts w:ascii="Times New Roman" w:hAnsi="Times New Roman" w:cs="Times New Roman"/>
          <w:i/>
          <w:sz w:val="24"/>
          <w:szCs w:val="24"/>
        </w:rPr>
        <w:t>European Journal of Marketing Management, 63(12)</w:t>
      </w:r>
      <w:r w:rsidRPr="001B3FE9">
        <w:rPr>
          <w:rFonts w:ascii="Times New Roman" w:hAnsi="Times New Roman" w:cs="Times New Roman"/>
          <w:sz w:val="24"/>
          <w:szCs w:val="24"/>
        </w:rPr>
        <w:t xml:space="preserve">, 113-116. </w:t>
      </w:r>
    </w:p>
    <w:p w14:paraId="786D29D3" w14:textId="54795172" w:rsidR="001B3FE9" w:rsidRDefault="00014DED"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Trethowan</w:t>
      </w:r>
      <w:proofErr w:type="spellEnd"/>
      <w:r w:rsidRPr="001B3FE9">
        <w:rPr>
          <w:rFonts w:ascii="Times New Roman" w:hAnsi="Times New Roman" w:cs="Times New Roman"/>
          <w:sz w:val="24"/>
          <w:szCs w:val="24"/>
        </w:rPr>
        <w:t xml:space="preserve">, J. (2017). Strategic responses to change in retail banking in the UK and the Irish Republic. </w:t>
      </w:r>
      <w:proofErr w:type="gramStart"/>
      <w:r w:rsidRPr="001B3FE9">
        <w:rPr>
          <w:rFonts w:ascii="Times New Roman" w:hAnsi="Times New Roman" w:cs="Times New Roman"/>
          <w:i/>
          <w:iCs/>
          <w:sz w:val="24"/>
          <w:szCs w:val="24"/>
        </w:rPr>
        <w:t>International Journal of Bank Marketing</w:t>
      </w:r>
      <w:r w:rsidRPr="001B3FE9">
        <w:rPr>
          <w:rFonts w:ascii="Times New Roman" w:hAnsi="Times New Roman" w:cs="Times New Roman"/>
          <w:sz w:val="24"/>
          <w:szCs w:val="24"/>
        </w:rPr>
        <w:t>, 15</w:t>
      </w:r>
      <w:r w:rsidR="00F204C4">
        <w:rPr>
          <w:rFonts w:ascii="Times New Roman" w:hAnsi="Times New Roman" w:cs="Times New Roman"/>
          <w:sz w:val="24"/>
          <w:szCs w:val="24"/>
        </w:rPr>
        <w:t>,</w:t>
      </w:r>
      <w:r w:rsidRPr="001B3FE9">
        <w:rPr>
          <w:rFonts w:ascii="Times New Roman" w:hAnsi="Times New Roman" w:cs="Times New Roman"/>
          <w:sz w:val="24"/>
          <w:szCs w:val="24"/>
        </w:rPr>
        <w:t xml:space="preserve"> 2, 60-8.</w:t>
      </w:r>
      <w:proofErr w:type="gramEnd"/>
    </w:p>
    <w:p w14:paraId="180F4739" w14:textId="77777777" w:rsidR="001B3FE9" w:rsidRDefault="00384FAC" w:rsidP="005D46B5">
      <w:pPr>
        <w:spacing w:after="0" w:line="480" w:lineRule="auto"/>
        <w:ind w:left="851" w:hanging="851"/>
        <w:jc w:val="both"/>
        <w:rPr>
          <w:rFonts w:ascii="Times New Roman" w:hAnsi="Times New Roman" w:cs="Times New Roman"/>
          <w:sz w:val="24"/>
          <w:szCs w:val="24"/>
        </w:rPr>
      </w:pPr>
      <w:r w:rsidRPr="001B3FE9">
        <w:rPr>
          <w:rFonts w:ascii="Times New Roman" w:hAnsi="Times New Roman" w:cs="Times New Roman"/>
          <w:sz w:val="24"/>
          <w:szCs w:val="24"/>
        </w:rPr>
        <w:t xml:space="preserve">Tucker, E. (2016). </w:t>
      </w:r>
      <w:proofErr w:type="gramStart"/>
      <w:r w:rsidRPr="001B3FE9">
        <w:rPr>
          <w:rFonts w:ascii="Times New Roman" w:hAnsi="Times New Roman" w:cs="Times New Roman"/>
          <w:sz w:val="24"/>
          <w:szCs w:val="24"/>
        </w:rPr>
        <w:t xml:space="preserve">Effect of outdoor advertising on customer purchase of electronic products in Canada, </w:t>
      </w:r>
      <w:r w:rsidRPr="001B3FE9">
        <w:rPr>
          <w:rFonts w:ascii="Times New Roman" w:hAnsi="Times New Roman" w:cs="Times New Roman"/>
          <w:i/>
          <w:sz w:val="24"/>
          <w:szCs w:val="24"/>
        </w:rPr>
        <w:t>Global Journal of Retail and Sales Management, 22(5),</w:t>
      </w:r>
      <w:r w:rsidRPr="001B3FE9">
        <w:rPr>
          <w:rFonts w:ascii="Times New Roman" w:hAnsi="Times New Roman" w:cs="Times New Roman"/>
          <w:sz w:val="24"/>
          <w:szCs w:val="24"/>
        </w:rPr>
        <w:t xml:space="preserve"> 12-27.</w:t>
      </w:r>
      <w:proofErr w:type="gramEnd"/>
      <w:r w:rsidRPr="001B3FE9">
        <w:rPr>
          <w:rFonts w:ascii="Times New Roman" w:hAnsi="Times New Roman" w:cs="Times New Roman"/>
          <w:sz w:val="24"/>
          <w:szCs w:val="24"/>
        </w:rPr>
        <w:t xml:space="preserve"> </w:t>
      </w:r>
    </w:p>
    <w:p w14:paraId="375C409E" w14:textId="2EAFCE8B" w:rsidR="001B3FE9" w:rsidRDefault="007D141F" w:rsidP="005D46B5">
      <w:pPr>
        <w:spacing w:after="0" w:line="480" w:lineRule="auto"/>
        <w:ind w:left="851" w:hanging="851"/>
        <w:jc w:val="both"/>
        <w:rPr>
          <w:rFonts w:ascii="Times New Roman" w:hAnsi="Times New Roman" w:cs="Times New Roman"/>
          <w:sz w:val="24"/>
          <w:szCs w:val="24"/>
        </w:rPr>
      </w:pPr>
      <w:proofErr w:type="spellStart"/>
      <w:proofErr w:type="gramStart"/>
      <w:r w:rsidRPr="001B3FE9">
        <w:rPr>
          <w:rFonts w:ascii="Times New Roman" w:hAnsi="Times New Roman" w:cs="Times New Roman"/>
          <w:sz w:val="24"/>
          <w:szCs w:val="24"/>
        </w:rPr>
        <w:t>Ukhaev</w:t>
      </w:r>
      <w:proofErr w:type="spellEnd"/>
      <w:r w:rsidRPr="001B3FE9">
        <w:rPr>
          <w:rFonts w:ascii="Times New Roman" w:hAnsi="Times New Roman" w:cs="Times New Roman"/>
          <w:sz w:val="24"/>
          <w:szCs w:val="24"/>
        </w:rPr>
        <w:t xml:space="preserve">, C. &amp; </w:t>
      </w:r>
      <w:proofErr w:type="spellStart"/>
      <w:r w:rsidRPr="001B3FE9">
        <w:rPr>
          <w:rFonts w:ascii="Times New Roman" w:hAnsi="Times New Roman" w:cs="Times New Roman"/>
          <w:sz w:val="24"/>
          <w:szCs w:val="24"/>
        </w:rPr>
        <w:t>Viktoh</w:t>
      </w:r>
      <w:proofErr w:type="spellEnd"/>
      <w:r w:rsidRPr="001B3FE9">
        <w:rPr>
          <w:rFonts w:ascii="Times New Roman" w:hAnsi="Times New Roman" w:cs="Times New Roman"/>
          <w:sz w:val="24"/>
          <w:szCs w:val="24"/>
        </w:rPr>
        <w:t>, N. (2012).</w:t>
      </w:r>
      <w:proofErr w:type="gramEnd"/>
      <w:r w:rsidRPr="001B3FE9">
        <w:rPr>
          <w:rFonts w:ascii="Times New Roman" w:hAnsi="Times New Roman" w:cs="Times New Roman"/>
          <w:sz w:val="24"/>
          <w:szCs w:val="24"/>
        </w:rPr>
        <w:t xml:space="preserve"> </w:t>
      </w:r>
      <w:proofErr w:type="gramStart"/>
      <w:r w:rsidRPr="001B3FE9">
        <w:rPr>
          <w:rFonts w:ascii="Times New Roman" w:hAnsi="Times New Roman" w:cs="Times New Roman"/>
          <w:sz w:val="24"/>
          <w:szCs w:val="24"/>
        </w:rPr>
        <w:t xml:space="preserve">Effect of advertising on the performance of </w:t>
      </w:r>
      <w:r w:rsidR="00F204C4">
        <w:rPr>
          <w:rFonts w:ascii="Times New Roman" w:hAnsi="Times New Roman" w:cs="Times New Roman"/>
          <w:sz w:val="24"/>
          <w:szCs w:val="24"/>
        </w:rPr>
        <w:t xml:space="preserve">the </w:t>
      </w:r>
      <w:r w:rsidRPr="001B3FE9">
        <w:rPr>
          <w:rFonts w:ascii="Times New Roman" w:hAnsi="Times New Roman" w:cs="Times New Roman"/>
          <w:sz w:val="24"/>
          <w:szCs w:val="24"/>
        </w:rPr>
        <w:t>Russian telecommunications industry.</w:t>
      </w:r>
      <w:proofErr w:type="gramEnd"/>
      <w:r w:rsidRPr="001B3FE9">
        <w:rPr>
          <w:rFonts w:ascii="Times New Roman" w:hAnsi="Times New Roman" w:cs="Times New Roman"/>
          <w:sz w:val="24"/>
          <w:szCs w:val="24"/>
        </w:rPr>
        <w:t xml:space="preserve"> </w:t>
      </w:r>
      <w:r w:rsidRPr="001B3FE9">
        <w:rPr>
          <w:rFonts w:ascii="Times New Roman" w:hAnsi="Times New Roman" w:cs="Times New Roman"/>
          <w:i/>
          <w:sz w:val="24"/>
          <w:szCs w:val="24"/>
        </w:rPr>
        <w:t>International Journal of Recent Research in Business &amp; Commerce, 23(6)</w:t>
      </w:r>
      <w:r w:rsidRPr="001B3FE9">
        <w:rPr>
          <w:rFonts w:ascii="Times New Roman" w:hAnsi="Times New Roman" w:cs="Times New Roman"/>
          <w:sz w:val="24"/>
          <w:szCs w:val="24"/>
        </w:rPr>
        <w:t>, 45-67</w:t>
      </w:r>
      <w:r w:rsidR="001B3FE9">
        <w:rPr>
          <w:rFonts w:ascii="Times New Roman" w:hAnsi="Times New Roman" w:cs="Times New Roman"/>
          <w:sz w:val="24"/>
          <w:szCs w:val="24"/>
        </w:rPr>
        <w:t>.</w:t>
      </w:r>
    </w:p>
    <w:p w14:paraId="7491DE17" w14:textId="77777777" w:rsidR="001B3FE9" w:rsidRDefault="00B63414" w:rsidP="005D46B5">
      <w:pPr>
        <w:spacing w:after="0" w:line="480" w:lineRule="auto"/>
        <w:ind w:left="851" w:hanging="851"/>
        <w:jc w:val="both"/>
        <w:rPr>
          <w:rFonts w:ascii="Times New Roman" w:hAnsi="Times New Roman" w:cs="Times New Roman"/>
          <w:sz w:val="24"/>
          <w:szCs w:val="24"/>
        </w:rPr>
      </w:pPr>
      <w:proofErr w:type="gramStart"/>
      <w:r w:rsidRPr="001B3FE9">
        <w:rPr>
          <w:rFonts w:ascii="Times New Roman" w:hAnsi="Times New Roman" w:cs="Times New Roman"/>
          <w:sz w:val="24"/>
          <w:szCs w:val="24"/>
        </w:rPr>
        <w:t>Watson</w:t>
      </w:r>
      <w:r w:rsidR="00F754B9" w:rsidRPr="001B3FE9">
        <w:rPr>
          <w:rFonts w:ascii="Times New Roman" w:hAnsi="Times New Roman" w:cs="Times New Roman"/>
          <w:sz w:val="24"/>
          <w:szCs w:val="24"/>
        </w:rPr>
        <w:t>,</w:t>
      </w:r>
      <w:r w:rsidRPr="001B3FE9">
        <w:rPr>
          <w:rFonts w:ascii="Times New Roman" w:hAnsi="Times New Roman" w:cs="Times New Roman"/>
          <w:sz w:val="24"/>
          <w:szCs w:val="24"/>
        </w:rPr>
        <w:t xml:space="preserve"> 2006</w:t>
      </w:r>
      <w:r w:rsidR="00F754B9" w:rsidRPr="001B3FE9">
        <w:rPr>
          <w:rFonts w:ascii="Times New Roman" w:hAnsi="Times New Roman" w:cs="Times New Roman"/>
          <w:sz w:val="24"/>
          <w:szCs w:val="24"/>
        </w:rPr>
        <w:t>.</w:t>
      </w:r>
      <w:proofErr w:type="gramEnd"/>
      <w:r w:rsidR="00F754B9" w:rsidRPr="001B3FE9">
        <w:rPr>
          <w:rFonts w:ascii="Times New Roman" w:hAnsi="Times New Roman" w:cs="Times New Roman"/>
          <w:sz w:val="24"/>
          <w:szCs w:val="24"/>
        </w:rPr>
        <w:t xml:space="preserve"> Towards a </w:t>
      </w:r>
      <w:proofErr w:type="spellStart"/>
      <w:r w:rsidR="00F754B9" w:rsidRPr="001B3FE9">
        <w:rPr>
          <w:rFonts w:ascii="Times New Roman" w:hAnsi="Times New Roman" w:cs="Times New Roman"/>
          <w:sz w:val="24"/>
          <w:szCs w:val="24"/>
        </w:rPr>
        <w:t>Polanyian</w:t>
      </w:r>
      <w:proofErr w:type="spellEnd"/>
      <w:r w:rsidR="00F754B9" w:rsidRPr="001B3FE9">
        <w:rPr>
          <w:rFonts w:ascii="Times New Roman" w:hAnsi="Times New Roman" w:cs="Times New Roman"/>
          <w:sz w:val="24"/>
          <w:szCs w:val="24"/>
        </w:rPr>
        <w:t xml:space="preserve"> Perspective on Fair Trade: Market-based Relationships and the Act of Ethical </w:t>
      </w:r>
      <w:r w:rsidR="00105440" w:rsidRPr="001B3FE9">
        <w:rPr>
          <w:rFonts w:ascii="Times New Roman" w:hAnsi="Times New Roman" w:cs="Times New Roman"/>
          <w:sz w:val="24"/>
          <w:szCs w:val="24"/>
        </w:rPr>
        <w:t xml:space="preserve">Consumption. </w:t>
      </w:r>
      <w:proofErr w:type="gramStart"/>
      <w:r w:rsidR="00105440" w:rsidRPr="001B3FE9">
        <w:rPr>
          <w:rFonts w:ascii="Times New Roman" w:hAnsi="Times New Roman" w:cs="Times New Roman"/>
          <w:i/>
          <w:iCs/>
          <w:sz w:val="24"/>
          <w:szCs w:val="24"/>
        </w:rPr>
        <w:t>Journal of Global Society</w:t>
      </w:r>
      <w:r w:rsidR="00105440" w:rsidRPr="001B3FE9">
        <w:rPr>
          <w:rFonts w:ascii="Times New Roman" w:hAnsi="Times New Roman" w:cs="Times New Roman"/>
          <w:i/>
          <w:sz w:val="24"/>
          <w:szCs w:val="24"/>
        </w:rPr>
        <w:t>.</w:t>
      </w:r>
      <w:proofErr w:type="gramEnd"/>
      <w:r w:rsidR="00105440" w:rsidRPr="001B3FE9">
        <w:rPr>
          <w:rFonts w:ascii="Times New Roman" w:hAnsi="Times New Roman" w:cs="Times New Roman"/>
          <w:i/>
          <w:sz w:val="24"/>
          <w:szCs w:val="24"/>
        </w:rPr>
        <w:t xml:space="preserve"> Volume 20,</w:t>
      </w:r>
      <w:r w:rsidR="00105440" w:rsidRPr="001B3FE9">
        <w:rPr>
          <w:rFonts w:ascii="Times New Roman" w:hAnsi="Times New Roman" w:cs="Times New Roman"/>
          <w:sz w:val="24"/>
          <w:szCs w:val="24"/>
        </w:rPr>
        <w:t xml:space="preserve"> pages 435-451</w:t>
      </w:r>
      <w:r w:rsidR="001B3FE9">
        <w:rPr>
          <w:rFonts w:ascii="Times New Roman" w:hAnsi="Times New Roman" w:cs="Times New Roman"/>
          <w:sz w:val="24"/>
          <w:szCs w:val="24"/>
        </w:rPr>
        <w:t>.</w:t>
      </w:r>
      <w:r w:rsidR="00105440" w:rsidRPr="001B3FE9">
        <w:rPr>
          <w:rFonts w:ascii="Times New Roman" w:hAnsi="Times New Roman" w:cs="Times New Roman"/>
          <w:sz w:val="24"/>
          <w:szCs w:val="24"/>
        </w:rPr>
        <w:t> </w:t>
      </w:r>
    </w:p>
    <w:p w14:paraId="30851853" w14:textId="77777777" w:rsidR="001D24FE" w:rsidRDefault="007D141F" w:rsidP="005D46B5">
      <w:pPr>
        <w:spacing w:after="0" w:line="480" w:lineRule="auto"/>
        <w:ind w:left="851" w:hanging="851"/>
        <w:jc w:val="both"/>
        <w:rPr>
          <w:rFonts w:ascii="Times New Roman" w:hAnsi="Times New Roman" w:cs="Times New Roman"/>
          <w:sz w:val="24"/>
          <w:szCs w:val="24"/>
        </w:rPr>
      </w:pPr>
      <w:proofErr w:type="spellStart"/>
      <w:r w:rsidRPr="001B3FE9">
        <w:rPr>
          <w:rFonts w:ascii="Times New Roman" w:hAnsi="Times New Roman" w:cs="Times New Roman"/>
          <w:sz w:val="24"/>
          <w:szCs w:val="24"/>
        </w:rPr>
        <w:t>Wembley</w:t>
      </w:r>
      <w:proofErr w:type="spellEnd"/>
      <w:r w:rsidRPr="001B3FE9">
        <w:rPr>
          <w:rFonts w:ascii="Times New Roman" w:hAnsi="Times New Roman" w:cs="Times New Roman"/>
          <w:sz w:val="24"/>
          <w:szCs w:val="24"/>
        </w:rPr>
        <w:t>, E. (2011). Outdoor media formats. Available at: http://www.oaaa.org/marketingresources/outdoormediaformats</w:t>
      </w:r>
      <w:r w:rsidR="001B3FE9">
        <w:rPr>
          <w:rFonts w:ascii="Times New Roman" w:hAnsi="Times New Roman" w:cs="Times New Roman"/>
          <w:sz w:val="24"/>
          <w:szCs w:val="24"/>
        </w:rPr>
        <w:t>.aspx (accessed 23 August 2019).</w:t>
      </w:r>
    </w:p>
    <w:p w14:paraId="447D6EF4" w14:textId="6CC8F798" w:rsidR="00B4401F" w:rsidRPr="001D24FE" w:rsidRDefault="00DF5785" w:rsidP="005D46B5">
      <w:pPr>
        <w:spacing w:after="0" w:line="480" w:lineRule="auto"/>
        <w:ind w:left="851" w:hanging="851"/>
        <w:jc w:val="both"/>
        <w:rPr>
          <w:rFonts w:ascii="Times New Roman" w:hAnsi="Times New Roman" w:cs="Times New Roman"/>
          <w:sz w:val="24"/>
          <w:szCs w:val="24"/>
        </w:rPr>
      </w:pPr>
      <w:proofErr w:type="spellStart"/>
      <w:proofErr w:type="gramStart"/>
      <w:r w:rsidRPr="001D24FE">
        <w:rPr>
          <w:rFonts w:ascii="Times New Roman" w:hAnsi="Times New Roman" w:cs="Times New Roman"/>
          <w:sz w:val="24"/>
          <w:szCs w:val="24"/>
        </w:rPr>
        <w:t>Wroblewski</w:t>
      </w:r>
      <w:proofErr w:type="spellEnd"/>
      <w:r w:rsidRPr="001D24FE">
        <w:rPr>
          <w:rFonts w:ascii="Times New Roman" w:hAnsi="Times New Roman" w:cs="Times New Roman"/>
          <w:sz w:val="24"/>
          <w:szCs w:val="24"/>
        </w:rPr>
        <w:t>, M. (2018).</w:t>
      </w:r>
      <w:proofErr w:type="gramEnd"/>
      <w:r w:rsidRPr="001D24FE">
        <w:rPr>
          <w:rFonts w:ascii="Times New Roman" w:hAnsi="Times New Roman" w:cs="Times New Roman"/>
          <w:sz w:val="24"/>
          <w:szCs w:val="24"/>
        </w:rPr>
        <w:t xml:space="preserve"> </w:t>
      </w:r>
      <w:proofErr w:type="gramStart"/>
      <w:r w:rsidRPr="001D24FE">
        <w:rPr>
          <w:rFonts w:ascii="Times New Roman" w:hAnsi="Times New Roman" w:cs="Times New Roman"/>
          <w:sz w:val="24"/>
          <w:szCs w:val="24"/>
        </w:rPr>
        <w:t xml:space="preserve">The advantages and disadvantages of billboards as an </w:t>
      </w:r>
      <w:r w:rsidR="00F204C4">
        <w:rPr>
          <w:rFonts w:ascii="Times New Roman" w:hAnsi="Times New Roman" w:cs="Times New Roman"/>
          <w:sz w:val="24"/>
          <w:szCs w:val="24"/>
        </w:rPr>
        <w:t>advertising</w:t>
      </w:r>
      <w:r w:rsidRPr="001D24FE">
        <w:rPr>
          <w:rFonts w:ascii="Times New Roman" w:hAnsi="Times New Roman" w:cs="Times New Roman"/>
          <w:sz w:val="24"/>
          <w:szCs w:val="24"/>
        </w:rPr>
        <w:t xml:space="preserve"> tool.</w:t>
      </w:r>
      <w:proofErr w:type="gramEnd"/>
      <w:r w:rsidRPr="001D24FE">
        <w:rPr>
          <w:rFonts w:ascii="Times New Roman" w:hAnsi="Times New Roman" w:cs="Times New Roman"/>
          <w:sz w:val="24"/>
          <w:szCs w:val="24"/>
        </w:rPr>
        <w:t xml:space="preserve"> Available at: </w:t>
      </w:r>
      <w:hyperlink r:id="rId35" w:history="1">
        <w:r w:rsidRPr="001D24FE">
          <w:rPr>
            <w:rStyle w:val="Hyperlink"/>
            <w:rFonts w:ascii="Times New Roman" w:hAnsi="Times New Roman" w:cs="Times New Roman"/>
            <w:color w:val="auto"/>
            <w:sz w:val="24"/>
            <w:szCs w:val="24"/>
            <w:u w:val="none"/>
          </w:rPr>
          <w:t>https://smallbusiness.chron.com/advantages-disadvantages</w:t>
        </w:r>
      </w:hyperlink>
      <w:r w:rsidRPr="001D24FE">
        <w:rPr>
          <w:rFonts w:ascii="Times New Roman" w:hAnsi="Times New Roman" w:cs="Times New Roman"/>
          <w:sz w:val="24"/>
          <w:szCs w:val="24"/>
        </w:rPr>
        <w:t xml:space="preserve"> billboards-advertisement-tool-16143.html (accessed 14 July 2019)</w:t>
      </w:r>
      <w:r w:rsidR="001D24FE">
        <w:rPr>
          <w:rFonts w:ascii="Times New Roman" w:hAnsi="Times New Roman" w:cs="Times New Roman"/>
          <w:sz w:val="24"/>
          <w:szCs w:val="24"/>
        </w:rPr>
        <w:t>.</w:t>
      </w:r>
    </w:p>
    <w:p w14:paraId="363E877F" w14:textId="77777777" w:rsidR="002D03FB" w:rsidRDefault="002D03FB" w:rsidP="005D46B5">
      <w:pPr>
        <w:spacing w:after="0" w:line="480" w:lineRule="auto"/>
        <w:jc w:val="both"/>
        <w:rPr>
          <w:rFonts w:ascii="Times New Roman" w:hAnsi="Times New Roman" w:cs="Times New Roman"/>
          <w:b/>
          <w:sz w:val="24"/>
          <w:szCs w:val="24"/>
        </w:rPr>
      </w:pPr>
    </w:p>
    <w:p w14:paraId="07C08355" w14:textId="77777777" w:rsidR="00EB5887" w:rsidRPr="000B5353" w:rsidRDefault="00EB5887" w:rsidP="00A44B55">
      <w:pPr>
        <w:pStyle w:val="Heading1"/>
        <w:spacing w:before="0" w:line="480" w:lineRule="auto"/>
        <w:jc w:val="center"/>
        <w:rPr>
          <w:rFonts w:ascii="Times New Roman" w:hAnsi="Times New Roman" w:cs="Times New Roman"/>
          <w:b/>
          <w:color w:val="000000" w:themeColor="text1"/>
          <w:sz w:val="24"/>
          <w:szCs w:val="24"/>
        </w:rPr>
      </w:pPr>
      <w:bookmarkStart w:id="252" w:name="_Toc204151607"/>
      <w:r w:rsidRPr="000B5353">
        <w:rPr>
          <w:rFonts w:ascii="Times New Roman" w:hAnsi="Times New Roman" w:cs="Times New Roman"/>
          <w:b/>
          <w:color w:val="000000" w:themeColor="text1"/>
          <w:sz w:val="24"/>
          <w:szCs w:val="24"/>
        </w:rPr>
        <w:lastRenderedPageBreak/>
        <w:t>APPENDICES</w:t>
      </w:r>
      <w:bookmarkEnd w:id="252"/>
    </w:p>
    <w:p w14:paraId="7F7B009C" w14:textId="77777777" w:rsidR="00EB5887" w:rsidRPr="00AE2331" w:rsidRDefault="00EB5887" w:rsidP="005D46B5">
      <w:pPr>
        <w:pStyle w:val="ListParagraph"/>
        <w:numPr>
          <w:ilvl w:val="0"/>
          <w:numId w:val="3"/>
        </w:numPr>
        <w:spacing w:after="0" w:line="480" w:lineRule="auto"/>
        <w:ind w:left="990" w:hanging="450"/>
        <w:jc w:val="both"/>
        <w:rPr>
          <w:rFonts w:ascii="Times New Roman" w:hAnsi="Times New Roman" w:cs="Times New Roman"/>
          <w:sz w:val="24"/>
          <w:szCs w:val="24"/>
        </w:rPr>
      </w:pPr>
      <w:r w:rsidRPr="00AE2331">
        <w:rPr>
          <w:rFonts w:ascii="Times New Roman" w:hAnsi="Times New Roman" w:cs="Times New Roman"/>
          <w:sz w:val="24"/>
          <w:szCs w:val="24"/>
        </w:rPr>
        <w:t>Interview guide for the respondents.</w:t>
      </w:r>
    </w:p>
    <w:p w14:paraId="2CD34B5F" w14:textId="77777777" w:rsidR="00EB5887" w:rsidRPr="00AE2331" w:rsidRDefault="00EB5887" w:rsidP="005D46B5">
      <w:pPr>
        <w:pStyle w:val="ListParagraph"/>
        <w:numPr>
          <w:ilvl w:val="0"/>
          <w:numId w:val="3"/>
        </w:numPr>
        <w:spacing w:after="0" w:line="480" w:lineRule="auto"/>
        <w:ind w:left="990" w:hanging="450"/>
        <w:jc w:val="both"/>
        <w:rPr>
          <w:rFonts w:ascii="Times New Roman" w:hAnsi="Times New Roman" w:cs="Times New Roman"/>
          <w:sz w:val="24"/>
          <w:szCs w:val="24"/>
        </w:rPr>
      </w:pPr>
      <w:r w:rsidRPr="00AE2331">
        <w:rPr>
          <w:rFonts w:ascii="Times New Roman" w:hAnsi="Times New Roman" w:cs="Times New Roman"/>
          <w:sz w:val="24"/>
          <w:szCs w:val="24"/>
        </w:rPr>
        <w:t>Observations</w:t>
      </w:r>
    </w:p>
    <w:p w14:paraId="40FF482A" w14:textId="77777777" w:rsidR="00EB5887" w:rsidRPr="00AE2331" w:rsidRDefault="00EB5887" w:rsidP="005D46B5">
      <w:pPr>
        <w:pStyle w:val="ListParagraph"/>
        <w:numPr>
          <w:ilvl w:val="0"/>
          <w:numId w:val="3"/>
        </w:numPr>
        <w:spacing w:after="0" w:line="480" w:lineRule="auto"/>
        <w:ind w:left="990" w:hanging="450"/>
        <w:jc w:val="both"/>
        <w:rPr>
          <w:rFonts w:ascii="Times New Roman" w:hAnsi="Times New Roman" w:cs="Times New Roman"/>
          <w:sz w:val="24"/>
          <w:szCs w:val="24"/>
        </w:rPr>
      </w:pPr>
      <w:r w:rsidRPr="00AE2331">
        <w:rPr>
          <w:rFonts w:ascii="Times New Roman" w:hAnsi="Times New Roman" w:cs="Times New Roman"/>
          <w:sz w:val="24"/>
          <w:szCs w:val="24"/>
        </w:rPr>
        <w:t>Questionnaire guide for the respondents.</w:t>
      </w:r>
    </w:p>
    <w:p w14:paraId="1C804622" w14:textId="77777777" w:rsidR="00EB5887" w:rsidRPr="00AE2331" w:rsidRDefault="00EB5887" w:rsidP="005D46B5">
      <w:pPr>
        <w:pStyle w:val="ListParagraph"/>
        <w:numPr>
          <w:ilvl w:val="0"/>
          <w:numId w:val="3"/>
        </w:numPr>
        <w:spacing w:after="0" w:line="480" w:lineRule="auto"/>
        <w:ind w:left="990" w:hanging="450"/>
        <w:jc w:val="both"/>
        <w:rPr>
          <w:rFonts w:ascii="Times New Roman" w:hAnsi="Times New Roman" w:cs="Times New Roman"/>
          <w:sz w:val="24"/>
          <w:szCs w:val="24"/>
        </w:rPr>
      </w:pPr>
      <w:r w:rsidRPr="00AE2331">
        <w:rPr>
          <w:rFonts w:ascii="Times New Roman" w:hAnsi="Times New Roman" w:cs="Times New Roman"/>
          <w:sz w:val="24"/>
          <w:szCs w:val="24"/>
        </w:rPr>
        <w:t>Key Informants Interviews</w:t>
      </w:r>
    </w:p>
    <w:p w14:paraId="000F35C9" w14:textId="77777777" w:rsidR="00EB5887" w:rsidRPr="00AE2331" w:rsidRDefault="00EB5887" w:rsidP="005D46B5">
      <w:pPr>
        <w:pStyle w:val="ListParagraph"/>
        <w:numPr>
          <w:ilvl w:val="0"/>
          <w:numId w:val="3"/>
        </w:numPr>
        <w:spacing w:after="0" w:line="480" w:lineRule="auto"/>
        <w:ind w:left="990" w:hanging="450"/>
        <w:jc w:val="both"/>
        <w:rPr>
          <w:rFonts w:ascii="Times New Roman" w:hAnsi="Times New Roman" w:cs="Times New Roman"/>
          <w:sz w:val="24"/>
          <w:szCs w:val="24"/>
        </w:rPr>
      </w:pPr>
      <w:r w:rsidRPr="00AE2331">
        <w:rPr>
          <w:rFonts w:ascii="Times New Roman" w:hAnsi="Times New Roman" w:cs="Times New Roman"/>
          <w:sz w:val="24"/>
          <w:szCs w:val="24"/>
        </w:rPr>
        <w:t>Focus Group Discussion.</w:t>
      </w:r>
    </w:p>
    <w:p w14:paraId="628F12AB" w14:textId="77777777" w:rsidR="00EB5887" w:rsidRPr="00AE2331" w:rsidRDefault="00EB5887" w:rsidP="005D46B5">
      <w:pPr>
        <w:pStyle w:val="ListParagraph"/>
        <w:spacing w:after="0" w:line="480" w:lineRule="auto"/>
        <w:ind w:left="990"/>
        <w:jc w:val="both"/>
        <w:rPr>
          <w:rFonts w:ascii="Times New Roman" w:hAnsi="Times New Roman" w:cs="Times New Roman"/>
          <w:sz w:val="24"/>
          <w:szCs w:val="24"/>
        </w:rPr>
      </w:pPr>
    </w:p>
    <w:p w14:paraId="25CC223C" w14:textId="3688B1E5" w:rsidR="00EB5887" w:rsidRPr="00AE2331" w:rsidRDefault="00EB5887" w:rsidP="005D46B5">
      <w:pPr>
        <w:pStyle w:val="ListParagraph"/>
        <w:numPr>
          <w:ilvl w:val="0"/>
          <w:numId w:val="4"/>
        </w:numPr>
        <w:spacing w:after="0" w:line="480" w:lineRule="auto"/>
        <w:ind w:hanging="630"/>
        <w:jc w:val="both"/>
        <w:rPr>
          <w:rFonts w:ascii="Times New Roman" w:hAnsi="Times New Roman" w:cs="Times New Roman"/>
          <w:b/>
          <w:sz w:val="24"/>
          <w:szCs w:val="24"/>
        </w:rPr>
      </w:pPr>
      <w:r w:rsidRPr="00AE2331">
        <w:rPr>
          <w:rFonts w:ascii="Times New Roman" w:hAnsi="Times New Roman" w:cs="Times New Roman"/>
          <w:b/>
          <w:sz w:val="24"/>
          <w:szCs w:val="24"/>
        </w:rPr>
        <w:t xml:space="preserve"> INTERVIEW GUIDE FOR </w:t>
      </w:r>
      <w:r w:rsidR="00F204C4">
        <w:rPr>
          <w:rFonts w:ascii="Times New Roman" w:hAnsi="Times New Roman" w:cs="Times New Roman"/>
          <w:b/>
          <w:sz w:val="24"/>
          <w:szCs w:val="24"/>
        </w:rPr>
        <w:t>RESPONDENTS</w:t>
      </w:r>
    </w:p>
    <w:p w14:paraId="234A1F6E" w14:textId="7434F5FE"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b/>
          <w:sz w:val="24"/>
          <w:szCs w:val="24"/>
        </w:rPr>
        <w:t>I</w:t>
      </w:r>
      <w:r w:rsidRPr="00AE2331">
        <w:rPr>
          <w:rFonts w:ascii="Times New Roman" w:hAnsi="Times New Roman" w:cs="Times New Roman"/>
          <w:sz w:val="24"/>
          <w:szCs w:val="24"/>
        </w:rPr>
        <w:t xml:space="preserve"> am a </w:t>
      </w:r>
      <w:r w:rsidR="00F204C4">
        <w:rPr>
          <w:rFonts w:ascii="Times New Roman" w:hAnsi="Times New Roman" w:cs="Times New Roman"/>
          <w:sz w:val="24"/>
          <w:szCs w:val="24"/>
        </w:rPr>
        <w:t>Master's</w:t>
      </w:r>
      <w:r w:rsidRPr="00AE2331">
        <w:rPr>
          <w:rFonts w:ascii="Times New Roman" w:hAnsi="Times New Roman" w:cs="Times New Roman"/>
          <w:sz w:val="24"/>
          <w:szCs w:val="24"/>
        </w:rPr>
        <w:t xml:space="preserve"> student pursuing a Master of Arts </w:t>
      </w:r>
      <w:r w:rsidR="00F204C4">
        <w:rPr>
          <w:rFonts w:ascii="Times New Roman" w:hAnsi="Times New Roman" w:cs="Times New Roman"/>
          <w:sz w:val="24"/>
          <w:szCs w:val="24"/>
        </w:rPr>
        <w:t xml:space="preserve">in </w:t>
      </w:r>
      <w:r w:rsidRPr="00AE2331">
        <w:rPr>
          <w:rFonts w:ascii="Times New Roman" w:hAnsi="Times New Roman" w:cs="Times New Roman"/>
          <w:sz w:val="24"/>
          <w:szCs w:val="24"/>
        </w:rPr>
        <w:t xml:space="preserve">Mass Communication at </w:t>
      </w:r>
      <w:r w:rsidR="00F204C4">
        <w:rPr>
          <w:rFonts w:ascii="Times New Roman" w:hAnsi="Times New Roman" w:cs="Times New Roman"/>
          <w:sz w:val="24"/>
          <w:szCs w:val="24"/>
        </w:rPr>
        <w:t xml:space="preserve">the </w:t>
      </w:r>
      <w:r w:rsidRPr="00AE2331">
        <w:rPr>
          <w:rFonts w:ascii="Times New Roman" w:hAnsi="Times New Roman" w:cs="Times New Roman"/>
          <w:sz w:val="24"/>
          <w:szCs w:val="24"/>
        </w:rPr>
        <w:t>Open University of Tanzania.</w:t>
      </w:r>
    </w:p>
    <w:p w14:paraId="6DA48B4F" w14:textId="77777777"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 xml:space="preserve">I conduct a research study on </w:t>
      </w:r>
      <w:r w:rsidRPr="00AE2331">
        <w:rPr>
          <w:rFonts w:ascii="Times New Roman" w:hAnsi="Times New Roman" w:cs="Times New Roman"/>
          <w:b/>
          <w:sz w:val="24"/>
          <w:szCs w:val="24"/>
        </w:rPr>
        <w:t>“Influence of outdoor advertising billboards on consumer purchasing behaviour”.</w:t>
      </w:r>
      <w:r w:rsidRPr="00AE2331">
        <w:rPr>
          <w:rFonts w:ascii="Times New Roman" w:hAnsi="Times New Roman" w:cs="Times New Roman"/>
          <w:sz w:val="24"/>
          <w:szCs w:val="24"/>
        </w:rPr>
        <w:t xml:space="preserve"> </w:t>
      </w:r>
    </w:p>
    <w:p w14:paraId="5C81596C" w14:textId="35AC37DA" w:rsidR="00EB5887" w:rsidRPr="00AE2331" w:rsidRDefault="00EB5887" w:rsidP="00A44B55">
      <w:pPr>
        <w:spacing w:before="240"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Kindly</w:t>
      </w:r>
      <w:r w:rsidR="00F204C4">
        <w:rPr>
          <w:rFonts w:ascii="Times New Roman" w:hAnsi="Times New Roman" w:cs="Times New Roman"/>
          <w:sz w:val="24"/>
          <w:szCs w:val="24"/>
        </w:rPr>
        <w:t>,</w:t>
      </w:r>
      <w:r w:rsidRPr="00AE2331">
        <w:rPr>
          <w:rFonts w:ascii="Times New Roman" w:hAnsi="Times New Roman" w:cs="Times New Roman"/>
          <w:sz w:val="24"/>
          <w:szCs w:val="24"/>
        </w:rPr>
        <w:t xml:space="preserve"> I would like to </w:t>
      </w:r>
      <w:r w:rsidR="00F204C4">
        <w:rPr>
          <w:rFonts w:ascii="Times New Roman" w:hAnsi="Times New Roman" w:cs="Times New Roman"/>
          <w:sz w:val="24"/>
          <w:szCs w:val="24"/>
        </w:rPr>
        <w:t>ask</w:t>
      </w:r>
      <w:r w:rsidRPr="00AE2331">
        <w:rPr>
          <w:rFonts w:ascii="Times New Roman" w:hAnsi="Times New Roman" w:cs="Times New Roman"/>
          <w:sz w:val="24"/>
          <w:szCs w:val="24"/>
        </w:rPr>
        <w:t xml:space="preserve"> some questions on the mentioned topic of the study to the best of your knowledge.</w:t>
      </w:r>
    </w:p>
    <w:p w14:paraId="69506AA9" w14:textId="13A35012"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 xml:space="preserve">I would appreciate your support in this.  All the information provided will be treated with </w:t>
      </w:r>
      <w:r w:rsidR="00ED6A5C">
        <w:rPr>
          <w:rFonts w:ascii="Times New Roman" w:hAnsi="Times New Roman" w:cs="Times New Roman"/>
          <w:sz w:val="24"/>
          <w:szCs w:val="24"/>
        </w:rPr>
        <w:t>confidentiality</w:t>
      </w:r>
      <w:r w:rsidRPr="00AE2331">
        <w:rPr>
          <w:rFonts w:ascii="Times New Roman" w:hAnsi="Times New Roman" w:cs="Times New Roman"/>
          <w:sz w:val="24"/>
          <w:szCs w:val="24"/>
        </w:rPr>
        <w:t xml:space="preserve"> and used only for this study.</w:t>
      </w:r>
    </w:p>
    <w:p w14:paraId="4D18BAD9" w14:textId="77777777"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Thank you for your cooperation and support.</w:t>
      </w:r>
    </w:p>
    <w:p w14:paraId="48C4EE6C" w14:textId="564DEA25" w:rsidR="00EB5887" w:rsidRPr="00AE2331" w:rsidRDefault="00EB5887" w:rsidP="005D46B5">
      <w:pPr>
        <w:spacing w:after="0" w:line="480" w:lineRule="auto"/>
        <w:ind w:left="90"/>
        <w:jc w:val="both"/>
        <w:rPr>
          <w:rFonts w:ascii="Times New Roman" w:hAnsi="Times New Roman" w:cs="Times New Roman"/>
          <w:sz w:val="24"/>
          <w:szCs w:val="24"/>
        </w:rPr>
      </w:pPr>
      <w:proofErr w:type="gramStart"/>
      <w:r w:rsidRPr="00AE2331">
        <w:rPr>
          <w:rFonts w:ascii="Times New Roman" w:hAnsi="Times New Roman" w:cs="Times New Roman"/>
          <w:sz w:val="24"/>
          <w:szCs w:val="24"/>
        </w:rPr>
        <w:t>Your</w:t>
      </w:r>
      <w:proofErr w:type="gramEnd"/>
      <w:r w:rsidRPr="00AE2331">
        <w:rPr>
          <w:rFonts w:ascii="Times New Roman" w:hAnsi="Times New Roman" w:cs="Times New Roman"/>
          <w:sz w:val="24"/>
          <w:szCs w:val="24"/>
        </w:rPr>
        <w:t xml:space="preserve"> faithfully,</w:t>
      </w:r>
    </w:p>
    <w:p w14:paraId="45FB8C09" w14:textId="77777777"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Mohammed, Ahmed Hani,</w:t>
      </w:r>
    </w:p>
    <w:p w14:paraId="5E381733" w14:textId="77777777"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Mass Communication Student</w:t>
      </w:r>
    </w:p>
    <w:p w14:paraId="28DEE8E1" w14:textId="77777777"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 xml:space="preserve">E-mail: </w:t>
      </w:r>
      <w:hyperlink r:id="rId36" w:history="1">
        <w:r w:rsidRPr="00F63B47">
          <w:rPr>
            <w:rStyle w:val="Hyperlink"/>
            <w:rFonts w:ascii="Times New Roman" w:hAnsi="Times New Roman" w:cs="Times New Roman"/>
            <w:color w:val="000000" w:themeColor="text1"/>
            <w:sz w:val="24"/>
            <w:szCs w:val="24"/>
          </w:rPr>
          <w:t>ahmeahmedy66@gmail.com</w:t>
        </w:r>
      </w:hyperlink>
      <w:r w:rsidRPr="00F63B47">
        <w:rPr>
          <w:rFonts w:ascii="Times New Roman" w:hAnsi="Times New Roman" w:cs="Times New Roman"/>
          <w:color w:val="000000" w:themeColor="text1"/>
          <w:sz w:val="24"/>
          <w:szCs w:val="24"/>
        </w:rPr>
        <w:t xml:space="preserve"> </w:t>
      </w:r>
    </w:p>
    <w:p w14:paraId="0A98C20E" w14:textId="7B43873F" w:rsidR="00EB5887" w:rsidRPr="00AE2331" w:rsidRDefault="00EB5887" w:rsidP="005D46B5">
      <w:pPr>
        <w:spacing w:after="0" w:line="480" w:lineRule="auto"/>
        <w:ind w:left="90"/>
        <w:jc w:val="both"/>
        <w:rPr>
          <w:rFonts w:ascii="Times New Roman" w:hAnsi="Times New Roman" w:cs="Times New Roman"/>
          <w:sz w:val="24"/>
          <w:szCs w:val="24"/>
        </w:rPr>
      </w:pPr>
      <w:r w:rsidRPr="00AE2331">
        <w:rPr>
          <w:rFonts w:ascii="Times New Roman" w:hAnsi="Times New Roman" w:cs="Times New Roman"/>
          <w:sz w:val="24"/>
          <w:szCs w:val="24"/>
        </w:rPr>
        <w:t xml:space="preserve">This is intended to guide </w:t>
      </w:r>
      <w:r w:rsidR="00F204C4">
        <w:rPr>
          <w:rFonts w:ascii="Times New Roman" w:hAnsi="Times New Roman" w:cs="Times New Roman"/>
          <w:sz w:val="24"/>
          <w:szCs w:val="24"/>
        </w:rPr>
        <w:t>researchers</w:t>
      </w:r>
      <w:r w:rsidRPr="00AE2331">
        <w:rPr>
          <w:rFonts w:ascii="Times New Roman" w:hAnsi="Times New Roman" w:cs="Times New Roman"/>
          <w:sz w:val="24"/>
          <w:szCs w:val="24"/>
        </w:rPr>
        <w:t xml:space="preserve"> to get information from the customers who are the intended respondents</w:t>
      </w:r>
      <w:r w:rsidR="00ED6A5C">
        <w:rPr>
          <w:rFonts w:ascii="Times New Roman" w:hAnsi="Times New Roman" w:cs="Times New Roman"/>
          <w:sz w:val="24"/>
          <w:szCs w:val="24"/>
        </w:rPr>
        <w:t>,</w:t>
      </w:r>
      <w:r w:rsidRPr="00AE2331">
        <w:rPr>
          <w:rFonts w:ascii="Times New Roman" w:hAnsi="Times New Roman" w:cs="Times New Roman"/>
          <w:sz w:val="24"/>
          <w:szCs w:val="24"/>
        </w:rPr>
        <w:t xml:space="preserve"> who are </w:t>
      </w:r>
      <w:r w:rsidR="00F204C4">
        <w:rPr>
          <w:rFonts w:ascii="Times New Roman" w:hAnsi="Times New Roman" w:cs="Times New Roman"/>
          <w:sz w:val="24"/>
          <w:szCs w:val="24"/>
        </w:rPr>
        <w:t>focused</w:t>
      </w:r>
      <w:r w:rsidRPr="00AE2331">
        <w:rPr>
          <w:rFonts w:ascii="Times New Roman" w:hAnsi="Times New Roman" w:cs="Times New Roman"/>
          <w:sz w:val="24"/>
          <w:szCs w:val="24"/>
        </w:rPr>
        <w:t xml:space="preserve"> on this research.</w:t>
      </w:r>
    </w:p>
    <w:p w14:paraId="21593D0C" w14:textId="77777777" w:rsidR="00EB5887" w:rsidRPr="00AE2331" w:rsidRDefault="00EB5887" w:rsidP="005D46B5">
      <w:pPr>
        <w:pStyle w:val="ListParagraph"/>
        <w:numPr>
          <w:ilvl w:val="0"/>
          <w:numId w:val="4"/>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lastRenderedPageBreak/>
        <w:t>OBSERVATION</w:t>
      </w:r>
    </w:p>
    <w:p w14:paraId="7787C468" w14:textId="77777777" w:rsidR="00EB5887" w:rsidRPr="00AE2331" w:rsidRDefault="00EB5887" w:rsidP="005D46B5">
      <w:pPr>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The Researcher will observe the following: -</w:t>
      </w:r>
    </w:p>
    <w:p w14:paraId="2E86BBD3" w14:textId="46B74374" w:rsidR="00EB5887" w:rsidRPr="00AE2331" w:rsidRDefault="00EB5887" w:rsidP="005D46B5">
      <w:pPr>
        <w:pStyle w:val="ListParagraph"/>
        <w:numPr>
          <w:ilvl w:val="0"/>
          <w:numId w:val="5"/>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Types of billboards (Digital and </w:t>
      </w:r>
      <w:r w:rsidR="004F1DC4">
        <w:rPr>
          <w:rFonts w:ascii="Times New Roman" w:hAnsi="Times New Roman" w:cs="Times New Roman"/>
          <w:sz w:val="24"/>
          <w:szCs w:val="24"/>
        </w:rPr>
        <w:t>Still</w:t>
      </w:r>
      <w:r w:rsidRPr="00AE2331">
        <w:rPr>
          <w:rFonts w:ascii="Times New Roman" w:hAnsi="Times New Roman" w:cs="Times New Roman"/>
          <w:sz w:val="24"/>
          <w:szCs w:val="24"/>
        </w:rPr>
        <w:t>)</w:t>
      </w:r>
    </w:p>
    <w:p w14:paraId="01E052D1" w14:textId="3774189C" w:rsidR="00EB5887" w:rsidRPr="00AE2331" w:rsidRDefault="00F204C4" w:rsidP="005D46B5">
      <w:pPr>
        <w:pStyle w:val="ListParagraph"/>
        <w:numPr>
          <w:ilvl w:val="0"/>
          <w:numId w:val="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Billboard</w:t>
      </w:r>
      <w:r w:rsidR="00EB5887" w:rsidRPr="00AE2331">
        <w:rPr>
          <w:rFonts w:ascii="Times New Roman" w:hAnsi="Times New Roman" w:cs="Times New Roman"/>
          <w:sz w:val="24"/>
          <w:szCs w:val="24"/>
        </w:rPr>
        <w:t xml:space="preserve"> format (size, fonts</w:t>
      </w:r>
      <w:r>
        <w:rPr>
          <w:rFonts w:ascii="Times New Roman" w:hAnsi="Times New Roman" w:cs="Times New Roman"/>
          <w:sz w:val="24"/>
          <w:szCs w:val="24"/>
        </w:rPr>
        <w:t>,</w:t>
      </w:r>
      <w:r w:rsidR="00EB5887" w:rsidRPr="00AE2331">
        <w:rPr>
          <w:rFonts w:ascii="Times New Roman" w:hAnsi="Times New Roman" w:cs="Times New Roman"/>
          <w:sz w:val="24"/>
          <w:szCs w:val="24"/>
        </w:rPr>
        <w:t xml:space="preserve"> and </w:t>
      </w:r>
      <w:proofErr w:type="spellStart"/>
      <w:r w:rsidR="00EB5887" w:rsidRPr="00AE2331">
        <w:rPr>
          <w:rFonts w:ascii="Times New Roman" w:hAnsi="Times New Roman" w:cs="Times New Roman"/>
          <w:sz w:val="24"/>
          <w:szCs w:val="24"/>
        </w:rPr>
        <w:t>colours</w:t>
      </w:r>
      <w:proofErr w:type="spellEnd"/>
      <w:r w:rsidR="00EB5887" w:rsidRPr="00AE2331">
        <w:rPr>
          <w:rFonts w:ascii="Times New Roman" w:hAnsi="Times New Roman" w:cs="Times New Roman"/>
          <w:sz w:val="24"/>
          <w:szCs w:val="24"/>
        </w:rPr>
        <w:t>)</w:t>
      </w:r>
    </w:p>
    <w:p w14:paraId="15D5C224" w14:textId="6631DE07" w:rsidR="00EB5887" w:rsidRPr="00AE2331" w:rsidRDefault="00F204C4" w:rsidP="005D46B5">
      <w:pPr>
        <w:pStyle w:val="ListParagraph"/>
        <w:numPr>
          <w:ilvl w:val="0"/>
          <w:numId w:val="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Billboard</w:t>
      </w:r>
      <w:r w:rsidR="00EB5887" w:rsidRPr="00AE2331">
        <w:rPr>
          <w:rFonts w:ascii="Times New Roman" w:hAnsi="Times New Roman" w:cs="Times New Roman"/>
          <w:sz w:val="24"/>
          <w:szCs w:val="24"/>
        </w:rPr>
        <w:t xml:space="preserve"> visibility</w:t>
      </w:r>
    </w:p>
    <w:p w14:paraId="4485AAFC" w14:textId="77777777" w:rsidR="00EB5887" w:rsidRPr="00AE2331" w:rsidRDefault="00EB5887" w:rsidP="005D46B5">
      <w:pPr>
        <w:pStyle w:val="ListParagraph"/>
        <w:numPr>
          <w:ilvl w:val="0"/>
          <w:numId w:val="5"/>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Types of billboard messages</w:t>
      </w:r>
    </w:p>
    <w:p w14:paraId="53848F15" w14:textId="77777777" w:rsidR="00A44B55" w:rsidRDefault="00A44B55">
      <w:pPr>
        <w:rPr>
          <w:rFonts w:ascii="Times New Roman" w:hAnsi="Times New Roman" w:cs="Times New Roman"/>
          <w:b/>
          <w:bCs/>
          <w:sz w:val="24"/>
          <w:szCs w:val="24"/>
        </w:rPr>
      </w:pPr>
      <w:r>
        <w:rPr>
          <w:rFonts w:ascii="Times New Roman" w:hAnsi="Times New Roman" w:cs="Times New Roman"/>
          <w:b/>
          <w:bCs/>
          <w:sz w:val="24"/>
          <w:szCs w:val="24"/>
        </w:rPr>
        <w:br w:type="page"/>
      </w:r>
    </w:p>
    <w:p w14:paraId="4EF6C505" w14:textId="1A6944E4" w:rsidR="00EB5887" w:rsidRPr="00AE2331" w:rsidRDefault="00EB5887" w:rsidP="005D46B5">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APPENDIX</w:t>
      </w:r>
      <w:r w:rsidRPr="00AE2331">
        <w:rPr>
          <w:rFonts w:ascii="Times New Roman" w:hAnsi="Times New Roman" w:cs="Times New Roman"/>
          <w:b/>
          <w:bCs/>
          <w:sz w:val="24"/>
          <w:szCs w:val="24"/>
        </w:rPr>
        <w:t>:</w:t>
      </w:r>
      <w:r>
        <w:rPr>
          <w:rFonts w:ascii="Times New Roman" w:hAnsi="Times New Roman" w:cs="Times New Roman"/>
          <w:b/>
          <w:bCs/>
          <w:sz w:val="24"/>
          <w:szCs w:val="24"/>
        </w:rPr>
        <w:t xml:space="preserve"> </w:t>
      </w:r>
      <w:r w:rsidRPr="00AE2331">
        <w:rPr>
          <w:rFonts w:ascii="Times New Roman" w:hAnsi="Times New Roman" w:cs="Times New Roman"/>
          <w:b/>
          <w:bCs/>
          <w:sz w:val="24"/>
          <w:szCs w:val="24"/>
        </w:rPr>
        <w:t>I</w:t>
      </w:r>
    </w:p>
    <w:p w14:paraId="6BF126E8" w14:textId="47C90212"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b/>
          <w:bCs/>
          <w:sz w:val="24"/>
          <w:szCs w:val="24"/>
        </w:rPr>
        <w:t xml:space="preserve">QUESTIONNAIRE SURVEY FOR ASSESSING </w:t>
      </w:r>
      <w:r w:rsidR="00F204C4">
        <w:rPr>
          <w:rFonts w:ascii="Times New Roman" w:hAnsi="Times New Roman" w:cs="Times New Roman"/>
          <w:b/>
          <w:bCs/>
          <w:sz w:val="24"/>
          <w:szCs w:val="24"/>
        </w:rPr>
        <w:t xml:space="preserve">THE </w:t>
      </w:r>
      <w:r w:rsidRPr="00AE2331">
        <w:rPr>
          <w:rFonts w:ascii="Times New Roman" w:hAnsi="Times New Roman" w:cs="Times New Roman"/>
          <w:b/>
          <w:bCs/>
          <w:sz w:val="24"/>
          <w:szCs w:val="24"/>
        </w:rPr>
        <w:t>INFLUENCE OF OUTDOOR ADVERTISING BILLBOARD ON CONSUMER PURCHASING BEHAVIOUR</w:t>
      </w:r>
    </w:p>
    <w:p w14:paraId="1D6E872C" w14:textId="77777777" w:rsidR="00EB5887" w:rsidRPr="00AE2331" w:rsidRDefault="00EB5887"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INTRODUCTION</w:t>
      </w:r>
    </w:p>
    <w:p w14:paraId="3444643F" w14:textId="68A86B61"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author of this questionnaire is a student who is currently studying </w:t>
      </w:r>
      <w:r w:rsidR="00ED6A5C">
        <w:rPr>
          <w:rFonts w:ascii="Times New Roman" w:hAnsi="Times New Roman" w:cs="Times New Roman"/>
          <w:sz w:val="24"/>
          <w:szCs w:val="24"/>
        </w:rPr>
        <w:t xml:space="preserve">a </w:t>
      </w:r>
      <w:r w:rsidRPr="00AE2331">
        <w:rPr>
          <w:rFonts w:ascii="Times New Roman" w:hAnsi="Times New Roman" w:cs="Times New Roman"/>
          <w:sz w:val="24"/>
          <w:szCs w:val="24"/>
        </w:rPr>
        <w:t xml:space="preserve">master’s degree in mass communication at the Open University of Tanzania.  His research aim is to look at the impact of the outdoor advertising billboards on consumer purchasing behaviour in products and services in </w:t>
      </w:r>
      <w:r w:rsidR="00F204C4">
        <w:rPr>
          <w:rFonts w:ascii="Times New Roman" w:hAnsi="Times New Roman" w:cs="Times New Roman"/>
          <w:sz w:val="24"/>
          <w:szCs w:val="24"/>
        </w:rPr>
        <w:t xml:space="preserve">the </w:t>
      </w:r>
      <w:r w:rsidRPr="00AE2331">
        <w:rPr>
          <w:rFonts w:ascii="Times New Roman" w:hAnsi="Times New Roman" w:cs="Times New Roman"/>
          <w:sz w:val="24"/>
          <w:szCs w:val="24"/>
        </w:rPr>
        <w:t>Urban West region, Zanzibar.</w:t>
      </w:r>
    </w:p>
    <w:p w14:paraId="3EC6A6BE" w14:textId="594F07B4" w:rsidR="00EB5887" w:rsidRPr="00AE2331" w:rsidRDefault="00EB5887" w:rsidP="00A44B55">
      <w:p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As a stakeholder in this sector, we request </w:t>
      </w:r>
      <w:r w:rsidR="00F204C4">
        <w:rPr>
          <w:rFonts w:ascii="Times New Roman" w:hAnsi="Times New Roman" w:cs="Times New Roman"/>
          <w:sz w:val="24"/>
          <w:szCs w:val="24"/>
        </w:rPr>
        <w:t xml:space="preserve">that </w:t>
      </w:r>
      <w:r w:rsidRPr="00AE2331">
        <w:rPr>
          <w:rFonts w:ascii="Times New Roman" w:hAnsi="Times New Roman" w:cs="Times New Roman"/>
          <w:sz w:val="24"/>
          <w:szCs w:val="24"/>
        </w:rPr>
        <w:t>you help us answer the questions contained in this questionnaire.  We assure you that the information you provide will be for the research only and will be confidential between you and the researcher.  Thank you.</w:t>
      </w:r>
    </w:p>
    <w:p w14:paraId="65F7A967" w14:textId="77777777" w:rsidR="00EB5887" w:rsidRPr="00AE2331" w:rsidRDefault="00EB5887" w:rsidP="005D46B5">
      <w:pPr>
        <w:spacing w:after="0" w:line="480" w:lineRule="auto"/>
        <w:ind w:left="360"/>
        <w:jc w:val="both"/>
        <w:rPr>
          <w:rFonts w:ascii="Times New Roman" w:hAnsi="Times New Roman" w:cs="Times New Roman"/>
          <w:b/>
          <w:sz w:val="24"/>
          <w:szCs w:val="24"/>
          <w:u w:val="single"/>
        </w:rPr>
      </w:pPr>
      <w:r w:rsidRPr="00AE2331">
        <w:rPr>
          <w:rFonts w:ascii="Times New Roman" w:hAnsi="Times New Roman" w:cs="Times New Roman"/>
          <w:b/>
          <w:sz w:val="24"/>
          <w:szCs w:val="24"/>
          <w:u w:val="single"/>
        </w:rPr>
        <w:t>QUESTIONAIRE QUESTIONS</w:t>
      </w:r>
    </w:p>
    <w:p w14:paraId="692AC136" w14:textId="77777777" w:rsidR="00EB5887" w:rsidRPr="00AE2331" w:rsidRDefault="00EB5887" w:rsidP="005D46B5">
      <w:pPr>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Answer the following questions: -</w:t>
      </w:r>
    </w:p>
    <w:p w14:paraId="28432AEE"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(a) </w:t>
      </w:r>
      <w:r w:rsidRPr="00AE2331">
        <w:rPr>
          <w:rFonts w:ascii="Times New Roman" w:hAnsi="Times New Roman" w:cs="Times New Roman"/>
          <w:b/>
          <w:sz w:val="24"/>
          <w:szCs w:val="24"/>
        </w:rPr>
        <w:t>Region</w:t>
      </w:r>
      <w:r w:rsidRPr="00AE2331">
        <w:rPr>
          <w:rFonts w:ascii="Times New Roman" w:hAnsi="Times New Roman" w:cs="Times New Roman"/>
          <w:sz w:val="24"/>
          <w:szCs w:val="24"/>
        </w:rPr>
        <w:t xml:space="preserve"> …………………………………………………</w:t>
      </w:r>
    </w:p>
    <w:p w14:paraId="33D2BF08" w14:textId="77777777" w:rsidR="00EB5887" w:rsidRPr="00905AF0"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(b) </w:t>
      </w:r>
      <w:r w:rsidRPr="00AE2331">
        <w:rPr>
          <w:rFonts w:ascii="Times New Roman" w:hAnsi="Times New Roman" w:cs="Times New Roman"/>
          <w:b/>
          <w:sz w:val="24"/>
          <w:szCs w:val="24"/>
        </w:rPr>
        <w:t xml:space="preserve">District </w:t>
      </w:r>
      <w:r w:rsidRPr="00AE2331">
        <w:rPr>
          <w:rFonts w:ascii="Times New Roman" w:hAnsi="Times New Roman" w:cs="Times New Roman"/>
          <w:sz w:val="24"/>
          <w:szCs w:val="24"/>
        </w:rPr>
        <w:t>…………………………………………………</w:t>
      </w:r>
    </w:p>
    <w:p w14:paraId="36F77631" w14:textId="76B53C2F"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r>
        <w:rPr>
          <w:rFonts w:ascii="Times New Roman" w:hAnsi="Times New Roman" w:cs="Times New Roman"/>
          <w:sz w:val="24"/>
          <w:szCs w:val="24"/>
        </w:rPr>
        <w:t>c</w:t>
      </w:r>
      <w:r w:rsidRPr="00AE2331">
        <w:rPr>
          <w:rFonts w:ascii="Times New Roman" w:hAnsi="Times New Roman" w:cs="Times New Roman"/>
          <w:sz w:val="24"/>
          <w:szCs w:val="24"/>
        </w:rPr>
        <w:t xml:space="preserve">) </w:t>
      </w:r>
      <w:r w:rsidRPr="00AE2331">
        <w:rPr>
          <w:rFonts w:ascii="Times New Roman" w:hAnsi="Times New Roman" w:cs="Times New Roman"/>
          <w:b/>
          <w:sz w:val="24"/>
          <w:szCs w:val="24"/>
        </w:rPr>
        <w:t>Age</w:t>
      </w:r>
      <w:r w:rsidRPr="00AE2331">
        <w:rPr>
          <w:rFonts w:ascii="Times New Roman" w:hAnsi="Times New Roman" w:cs="Times New Roman"/>
          <w:sz w:val="24"/>
          <w:szCs w:val="24"/>
        </w:rPr>
        <w:t>……………</w:t>
      </w:r>
      <w:r w:rsidR="00A44B55">
        <w:rPr>
          <w:rFonts w:ascii="Times New Roman" w:hAnsi="Times New Roman" w:cs="Times New Roman"/>
          <w:sz w:val="24"/>
          <w:szCs w:val="24"/>
        </w:rPr>
        <w:t>………………………………..</w:t>
      </w:r>
      <w:r w:rsidRPr="00AE2331">
        <w:rPr>
          <w:rFonts w:ascii="Times New Roman" w:hAnsi="Times New Roman" w:cs="Times New Roman"/>
          <w:sz w:val="24"/>
          <w:szCs w:val="24"/>
        </w:rPr>
        <w:t>……….</w:t>
      </w:r>
    </w:p>
    <w:p w14:paraId="4E7DF8F0"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51C3DF6F" w14:textId="4CF237FC"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  18 – 24 (      )   (ii) 25-34 (         )   (iii) 35 – 44 (          )    </w:t>
      </w:r>
      <w:proofErr w:type="gramStart"/>
      <w:r>
        <w:rPr>
          <w:rFonts w:ascii="Times New Roman" w:hAnsi="Times New Roman" w:cs="Times New Roman"/>
          <w:sz w:val="24"/>
          <w:szCs w:val="24"/>
        </w:rPr>
        <w:t>(iv) 45+</w:t>
      </w:r>
      <w:proofErr w:type="gramEnd"/>
      <w:r>
        <w:rPr>
          <w:rFonts w:ascii="Times New Roman" w:hAnsi="Times New Roman" w:cs="Times New Roman"/>
          <w:sz w:val="24"/>
          <w:szCs w:val="24"/>
        </w:rPr>
        <w:t xml:space="preserve"> </w:t>
      </w:r>
      <w:r w:rsidRPr="00AE2331">
        <w:rPr>
          <w:rFonts w:ascii="Times New Roman" w:hAnsi="Times New Roman" w:cs="Times New Roman"/>
          <w:sz w:val="24"/>
          <w:szCs w:val="24"/>
        </w:rPr>
        <w:t xml:space="preserve">(          )    </w:t>
      </w:r>
    </w:p>
    <w:p w14:paraId="07B4BC5E"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  </w:t>
      </w:r>
      <w:r w:rsidRPr="00AE2331">
        <w:rPr>
          <w:rFonts w:ascii="Times New Roman" w:hAnsi="Times New Roman" w:cs="Times New Roman"/>
          <w:b/>
          <w:sz w:val="24"/>
          <w:szCs w:val="24"/>
        </w:rPr>
        <w:t xml:space="preserve">Sex </w:t>
      </w:r>
      <w:r w:rsidRPr="00AE2331">
        <w:rPr>
          <w:rFonts w:ascii="Times New Roman" w:hAnsi="Times New Roman" w:cs="Times New Roman"/>
          <w:sz w:val="24"/>
          <w:szCs w:val="24"/>
        </w:rPr>
        <w:t xml:space="preserve">                   </w:t>
      </w:r>
    </w:p>
    <w:p w14:paraId="2FFBAF2F"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  Female (       ) </w:t>
      </w:r>
      <w:r w:rsidRPr="00AE2331">
        <w:rPr>
          <w:rFonts w:ascii="Times New Roman" w:hAnsi="Times New Roman" w:cs="Times New Roman"/>
          <w:sz w:val="24"/>
          <w:szCs w:val="24"/>
        </w:rPr>
        <w:tab/>
        <w:t xml:space="preserve">                          Male (          )  </w:t>
      </w:r>
    </w:p>
    <w:p w14:paraId="657C6075" w14:textId="77777777" w:rsidR="00EB5887" w:rsidRDefault="00EB5887" w:rsidP="005D46B5">
      <w:pPr>
        <w:pStyle w:val="ListParagraph"/>
        <w:spacing w:after="0" w:line="480" w:lineRule="auto"/>
        <w:jc w:val="both"/>
        <w:rPr>
          <w:rFonts w:ascii="Times New Roman" w:hAnsi="Times New Roman" w:cs="Times New Roman"/>
          <w:sz w:val="24"/>
          <w:szCs w:val="24"/>
        </w:rPr>
      </w:pPr>
    </w:p>
    <w:p w14:paraId="6F8D6628"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(e)  </w:t>
      </w:r>
      <w:r w:rsidRPr="00AE2331">
        <w:rPr>
          <w:rFonts w:ascii="Times New Roman" w:hAnsi="Times New Roman" w:cs="Times New Roman"/>
          <w:b/>
          <w:sz w:val="24"/>
          <w:szCs w:val="24"/>
        </w:rPr>
        <w:t>Level of education</w:t>
      </w:r>
      <w:r w:rsidRPr="00AE2331">
        <w:rPr>
          <w:rFonts w:ascii="Times New Roman" w:hAnsi="Times New Roman" w:cs="Times New Roman"/>
          <w:sz w:val="24"/>
          <w:szCs w:val="24"/>
        </w:rPr>
        <w:t xml:space="preserve"> </w:t>
      </w:r>
    </w:p>
    <w:p w14:paraId="54DA53B4" w14:textId="67459287" w:rsidR="00EB5887" w:rsidRPr="00AE2331" w:rsidRDefault="00EB5887" w:rsidP="005D46B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(i) University (     ) (ii) Diploma/Certificate (</w:t>
      </w:r>
      <w:r w:rsidR="00A44B55">
        <w:rPr>
          <w:rFonts w:ascii="Times New Roman" w:hAnsi="Times New Roman" w:cs="Times New Roman"/>
          <w:sz w:val="24"/>
          <w:szCs w:val="24"/>
        </w:rPr>
        <w:t xml:space="preserve">    </w:t>
      </w:r>
      <w:r w:rsidRPr="00AE2331">
        <w:rPr>
          <w:rFonts w:ascii="Times New Roman" w:hAnsi="Times New Roman" w:cs="Times New Roman"/>
          <w:sz w:val="24"/>
          <w:szCs w:val="24"/>
        </w:rPr>
        <w:t xml:space="preserve">  ) (iii) Secondary education (</w:t>
      </w:r>
      <w:r w:rsidR="00A44B55">
        <w:rPr>
          <w:rFonts w:ascii="Times New Roman" w:hAnsi="Times New Roman" w:cs="Times New Roman"/>
          <w:sz w:val="24"/>
          <w:szCs w:val="24"/>
        </w:rPr>
        <w:t xml:space="preserve">     </w:t>
      </w:r>
      <w:r w:rsidRPr="00AE2331">
        <w:rPr>
          <w:rFonts w:ascii="Times New Roman" w:hAnsi="Times New Roman" w:cs="Times New Roman"/>
          <w:sz w:val="24"/>
          <w:szCs w:val="24"/>
        </w:rPr>
        <w:t xml:space="preserve"> )   </w:t>
      </w:r>
    </w:p>
    <w:p w14:paraId="56CA083D" w14:textId="430FADAF" w:rsidR="00EB5887" w:rsidRPr="00AE2331" w:rsidRDefault="00EB5887" w:rsidP="005D46B5">
      <w:pPr>
        <w:pStyle w:val="ListParagraph"/>
        <w:spacing w:after="0" w:line="480" w:lineRule="auto"/>
        <w:ind w:left="360"/>
        <w:jc w:val="both"/>
        <w:rPr>
          <w:rFonts w:ascii="Times New Roman" w:hAnsi="Times New Roman" w:cs="Times New Roman"/>
          <w:sz w:val="24"/>
          <w:szCs w:val="24"/>
        </w:rPr>
      </w:pPr>
      <w:proofErr w:type="gramStart"/>
      <w:r w:rsidRPr="00AE2331">
        <w:rPr>
          <w:rFonts w:ascii="Times New Roman" w:hAnsi="Times New Roman" w:cs="Times New Roman"/>
          <w:sz w:val="24"/>
          <w:szCs w:val="24"/>
        </w:rPr>
        <w:t>(iv) Primary</w:t>
      </w:r>
      <w:proofErr w:type="gramEnd"/>
      <w:r w:rsidRPr="00AE2331">
        <w:rPr>
          <w:rFonts w:ascii="Times New Roman" w:hAnsi="Times New Roman" w:cs="Times New Roman"/>
          <w:sz w:val="24"/>
          <w:szCs w:val="24"/>
        </w:rPr>
        <w:t xml:space="preserve"> education (</w:t>
      </w:r>
      <w:r w:rsidR="00A44B55">
        <w:rPr>
          <w:rFonts w:ascii="Times New Roman" w:hAnsi="Times New Roman" w:cs="Times New Roman"/>
          <w:sz w:val="24"/>
          <w:szCs w:val="24"/>
        </w:rPr>
        <w:t xml:space="preserve">     </w:t>
      </w:r>
      <w:r w:rsidRPr="00AE2331">
        <w:rPr>
          <w:rFonts w:ascii="Times New Roman" w:hAnsi="Times New Roman" w:cs="Times New Roman"/>
          <w:sz w:val="24"/>
          <w:szCs w:val="24"/>
        </w:rPr>
        <w:t xml:space="preserve"> )   (v) </w:t>
      </w:r>
      <w:r w:rsidR="00EE7A04">
        <w:rPr>
          <w:rFonts w:ascii="Times New Roman" w:hAnsi="Times New Roman" w:cs="Times New Roman"/>
          <w:sz w:val="24"/>
          <w:szCs w:val="24"/>
        </w:rPr>
        <w:t>Adult</w:t>
      </w:r>
      <w:r w:rsidRPr="00AE2331">
        <w:rPr>
          <w:rFonts w:ascii="Times New Roman" w:hAnsi="Times New Roman" w:cs="Times New Roman"/>
          <w:sz w:val="24"/>
          <w:szCs w:val="24"/>
        </w:rPr>
        <w:t xml:space="preserve"> education (        )</w:t>
      </w:r>
    </w:p>
    <w:p w14:paraId="7E9BEDC0" w14:textId="4B86E06D" w:rsidR="00EB5887" w:rsidRPr="00AE2331" w:rsidRDefault="00EB5887" w:rsidP="005D46B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(f) </w:t>
      </w:r>
      <w:r w:rsidRPr="00AE2331">
        <w:rPr>
          <w:rFonts w:ascii="Times New Roman" w:hAnsi="Times New Roman" w:cs="Times New Roman"/>
          <w:b/>
          <w:sz w:val="24"/>
          <w:szCs w:val="24"/>
        </w:rPr>
        <w:t>Types of motor vehicles used</w:t>
      </w:r>
    </w:p>
    <w:p w14:paraId="3EFCCCAC" w14:textId="5E8DB850" w:rsidR="00EB5887" w:rsidRPr="00AE2331" w:rsidRDefault="00EB5887" w:rsidP="005D46B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(i) Saloon Car (  ) (ii) Truck car (   </w:t>
      </w:r>
      <w:proofErr w:type="gramStart"/>
      <w:r w:rsidRPr="00AE2331">
        <w:rPr>
          <w:rFonts w:ascii="Times New Roman" w:hAnsi="Times New Roman" w:cs="Times New Roman"/>
          <w:sz w:val="24"/>
          <w:szCs w:val="24"/>
        </w:rPr>
        <w:t>)(</w:t>
      </w:r>
      <w:proofErr w:type="gramEnd"/>
      <w:r w:rsidRPr="00AE2331">
        <w:rPr>
          <w:rFonts w:ascii="Times New Roman" w:hAnsi="Times New Roman" w:cs="Times New Roman"/>
          <w:sz w:val="24"/>
          <w:szCs w:val="24"/>
        </w:rPr>
        <w:t xml:space="preserve">iii) </w:t>
      </w:r>
      <w:r w:rsidR="00ED6A5C">
        <w:rPr>
          <w:rFonts w:ascii="Times New Roman" w:hAnsi="Times New Roman" w:cs="Times New Roman"/>
          <w:sz w:val="24"/>
          <w:szCs w:val="24"/>
        </w:rPr>
        <w:t>Motorcycle</w:t>
      </w:r>
      <w:r w:rsidRPr="00AE2331">
        <w:rPr>
          <w:rFonts w:ascii="Times New Roman" w:hAnsi="Times New Roman" w:cs="Times New Roman"/>
          <w:sz w:val="24"/>
          <w:szCs w:val="24"/>
        </w:rPr>
        <w:t xml:space="preserve"> (  ) (iv) Bicycle (   ) (v) Public Transport</w:t>
      </w:r>
    </w:p>
    <w:p w14:paraId="7BEBB0FF" w14:textId="7C2E8939" w:rsidR="00EB5887" w:rsidRPr="00AE2331" w:rsidRDefault="00A44B55" w:rsidP="005D46B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 </w:t>
      </w:r>
      <w:r w:rsidR="00EB5887" w:rsidRPr="00AE2331">
        <w:rPr>
          <w:rFonts w:ascii="Times New Roman" w:hAnsi="Times New Roman" w:cs="Times New Roman"/>
          <w:sz w:val="24"/>
          <w:szCs w:val="24"/>
        </w:rPr>
        <w:t xml:space="preserve">(f) </w:t>
      </w:r>
      <w:r w:rsidR="00EB5887" w:rsidRPr="00AE2331">
        <w:rPr>
          <w:rFonts w:ascii="Times New Roman" w:hAnsi="Times New Roman" w:cs="Times New Roman"/>
          <w:b/>
          <w:sz w:val="24"/>
          <w:szCs w:val="24"/>
        </w:rPr>
        <w:t>Profession</w:t>
      </w:r>
    </w:p>
    <w:p w14:paraId="1BF22EC9" w14:textId="0ACD05A4" w:rsidR="00EB5887" w:rsidRPr="00AE2331" w:rsidRDefault="00EB5887" w:rsidP="005D46B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(i) Business (  ) (ii) Teacher (  ) (iii) Farmer (  ) </w:t>
      </w:r>
      <w:proofErr w:type="gramStart"/>
      <w:r w:rsidRPr="00AE2331">
        <w:rPr>
          <w:rFonts w:ascii="Times New Roman" w:hAnsi="Times New Roman" w:cs="Times New Roman"/>
          <w:sz w:val="24"/>
          <w:szCs w:val="24"/>
        </w:rPr>
        <w:t>(iv) Engineer</w:t>
      </w:r>
      <w:proofErr w:type="gramEnd"/>
      <w:r w:rsidRPr="00AE2331">
        <w:rPr>
          <w:rFonts w:ascii="Times New Roman" w:hAnsi="Times New Roman" w:cs="Times New Roman"/>
          <w:sz w:val="24"/>
          <w:szCs w:val="24"/>
        </w:rPr>
        <w:t xml:space="preserve"> (  ) (v) Other…………</w:t>
      </w:r>
      <w:r w:rsidR="00A44B55">
        <w:rPr>
          <w:rFonts w:ascii="Times New Roman" w:hAnsi="Times New Roman" w:cs="Times New Roman"/>
          <w:sz w:val="24"/>
          <w:szCs w:val="24"/>
        </w:rPr>
        <w:t>……………………………………………………………</w:t>
      </w:r>
      <w:r w:rsidRPr="00AE2331">
        <w:rPr>
          <w:rFonts w:ascii="Times New Roman" w:hAnsi="Times New Roman" w:cs="Times New Roman"/>
          <w:sz w:val="24"/>
          <w:szCs w:val="24"/>
        </w:rPr>
        <w:t>……….</w:t>
      </w:r>
    </w:p>
    <w:p w14:paraId="67A51763" w14:textId="4C134330" w:rsidR="00EB5887" w:rsidRPr="00AF64D9"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F64D9">
        <w:rPr>
          <w:rFonts w:ascii="Times New Roman" w:hAnsi="Times New Roman" w:cs="Times New Roman"/>
          <w:sz w:val="24"/>
          <w:szCs w:val="24"/>
        </w:rPr>
        <w:t xml:space="preserve">Have you noticed outdoor </w:t>
      </w:r>
      <w:r w:rsidR="00ED6A5C">
        <w:rPr>
          <w:rFonts w:ascii="Times New Roman" w:hAnsi="Times New Roman" w:cs="Times New Roman"/>
          <w:sz w:val="24"/>
          <w:szCs w:val="24"/>
        </w:rPr>
        <w:t>billboard</w:t>
      </w:r>
      <w:r w:rsidRPr="00AF64D9">
        <w:rPr>
          <w:rFonts w:ascii="Times New Roman" w:hAnsi="Times New Roman" w:cs="Times New Roman"/>
          <w:sz w:val="24"/>
          <w:szCs w:val="24"/>
        </w:rPr>
        <w:t xml:space="preserve"> advertisements along the highway and roads? </w:t>
      </w:r>
    </w:p>
    <w:p w14:paraId="437F27BA" w14:textId="77777777" w:rsidR="00EB5887" w:rsidRPr="00AE2331" w:rsidRDefault="00EB5887" w:rsidP="005D46B5">
      <w:pPr>
        <w:pStyle w:val="ListParagraph"/>
        <w:spacing w:after="0" w:line="480" w:lineRule="auto"/>
        <w:ind w:left="1440"/>
        <w:jc w:val="both"/>
        <w:rPr>
          <w:rFonts w:ascii="Times New Roman" w:hAnsi="Times New Roman" w:cs="Times New Roman"/>
          <w:sz w:val="24"/>
          <w:szCs w:val="24"/>
        </w:rPr>
      </w:pPr>
      <w:r w:rsidRPr="00AE2331">
        <w:rPr>
          <w:rFonts w:ascii="Times New Roman" w:hAnsi="Times New Roman" w:cs="Times New Roman"/>
          <w:sz w:val="24"/>
          <w:szCs w:val="24"/>
        </w:rPr>
        <w:t>Yes (       )</w:t>
      </w:r>
      <w:r w:rsidRPr="00AE2331">
        <w:rPr>
          <w:rFonts w:ascii="Times New Roman" w:hAnsi="Times New Roman" w:cs="Times New Roman"/>
          <w:sz w:val="24"/>
          <w:szCs w:val="24"/>
        </w:rPr>
        <w:tab/>
      </w:r>
      <w:r w:rsidRPr="00AE2331">
        <w:rPr>
          <w:rFonts w:ascii="Times New Roman" w:hAnsi="Times New Roman" w:cs="Times New Roman"/>
          <w:sz w:val="24"/>
          <w:szCs w:val="24"/>
        </w:rPr>
        <w:tab/>
        <w:t>No (        )</w:t>
      </w:r>
    </w:p>
    <w:p w14:paraId="7B6BC869" w14:textId="41CE25F1" w:rsidR="00EB5887" w:rsidRPr="00AF64D9"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F64D9">
        <w:rPr>
          <w:rFonts w:ascii="Times New Roman" w:hAnsi="Times New Roman" w:cs="Times New Roman"/>
          <w:sz w:val="24"/>
          <w:szCs w:val="24"/>
        </w:rPr>
        <w:t xml:space="preserve">If your answer is yes, are they attractive? </w:t>
      </w:r>
    </w:p>
    <w:p w14:paraId="70F44FE4"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Yes (       )                 No (       )</w:t>
      </w:r>
    </w:p>
    <w:p w14:paraId="784506D8" w14:textId="77777777" w:rsidR="00EB5887" w:rsidRPr="00AE2331"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 you understand messages written on outdoor billboard advertisements? </w:t>
      </w:r>
    </w:p>
    <w:p w14:paraId="0B247CDD"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Yes (       )                 No (        )</w:t>
      </w:r>
    </w:p>
    <w:p w14:paraId="7DACB4FD" w14:textId="0CA4C2BE" w:rsidR="00EB5887" w:rsidRPr="00AE2331"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 the outdoor billboard advertisements provide you with </w:t>
      </w:r>
      <w:r w:rsidR="00D775B9">
        <w:rPr>
          <w:rFonts w:ascii="Times New Roman" w:hAnsi="Times New Roman" w:cs="Times New Roman"/>
          <w:sz w:val="24"/>
          <w:szCs w:val="24"/>
        </w:rPr>
        <w:t xml:space="preserve">the </w:t>
      </w:r>
      <w:r w:rsidRPr="00AE2331">
        <w:rPr>
          <w:rFonts w:ascii="Times New Roman" w:hAnsi="Times New Roman" w:cs="Times New Roman"/>
          <w:sz w:val="24"/>
          <w:szCs w:val="24"/>
        </w:rPr>
        <w:t xml:space="preserve">information you need? </w:t>
      </w:r>
    </w:p>
    <w:p w14:paraId="65A8402D"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Yes (       )                 No (       )</w:t>
      </w:r>
    </w:p>
    <w:p w14:paraId="22223ADA" w14:textId="77777777" w:rsidR="00EB5887" w:rsidRPr="00AE2331" w:rsidRDefault="00EB5887" w:rsidP="005D46B5">
      <w:pPr>
        <w:pStyle w:val="ListParagraph"/>
        <w:numPr>
          <w:ilvl w:val="0"/>
          <w:numId w:val="29"/>
        </w:numPr>
        <w:spacing w:after="0" w:line="480" w:lineRule="auto"/>
        <w:jc w:val="both"/>
        <w:rPr>
          <w:rFonts w:ascii="Times New Roman" w:hAnsi="Times New Roman" w:cs="Times New Roman"/>
          <w:sz w:val="24"/>
          <w:szCs w:val="24"/>
        </w:rPr>
      </w:pPr>
      <w:bookmarkStart w:id="253" w:name="_Hlk167187406"/>
      <w:r w:rsidRPr="00AE2331">
        <w:rPr>
          <w:rFonts w:ascii="Times New Roman" w:hAnsi="Times New Roman" w:cs="Times New Roman"/>
          <w:sz w:val="24"/>
          <w:szCs w:val="24"/>
        </w:rPr>
        <w:t xml:space="preserve">Do you think outdoor advertising billboards are placed in the right place? </w:t>
      </w:r>
    </w:p>
    <w:bookmarkEnd w:id="253"/>
    <w:p w14:paraId="16388E59" w14:textId="77777777" w:rsidR="00EB5887" w:rsidRPr="00AE2331" w:rsidRDefault="00EB5887" w:rsidP="005D46B5">
      <w:pPr>
        <w:pStyle w:val="ListParagraph"/>
        <w:spacing w:after="0" w:line="480" w:lineRule="auto"/>
        <w:ind w:left="1440"/>
        <w:jc w:val="both"/>
        <w:rPr>
          <w:rFonts w:ascii="Times New Roman" w:hAnsi="Times New Roman" w:cs="Times New Roman"/>
          <w:sz w:val="24"/>
          <w:szCs w:val="24"/>
        </w:rPr>
      </w:pPr>
      <w:r w:rsidRPr="00AE2331">
        <w:rPr>
          <w:rFonts w:ascii="Times New Roman" w:hAnsi="Times New Roman" w:cs="Times New Roman"/>
          <w:sz w:val="24"/>
          <w:szCs w:val="24"/>
        </w:rPr>
        <w:t>Yes (       )</w:t>
      </w:r>
      <w:r w:rsidRPr="00AE2331">
        <w:rPr>
          <w:rFonts w:ascii="Times New Roman" w:hAnsi="Times New Roman" w:cs="Times New Roman"/>
          <w:sz w:val="24"/>
          <w:szCs w:val="24"/>
        </w:rPr>
        <w:tab/>
      </w:r>
      <w:r w:rsidRPr="00AE2331">
        <w:rPr>
          <w:rFonts w:ascii="Times New Roman" w:hAnsi="Times New Roman" w:cs="Times New Roman"/>
          <w:sz w:val="24"/>
          <w:szCs w:val="24"/>
        </w:rPr>
        <w:tab/>
        <w:t>No (        )</w:t>
      </w:r>
    </w:p>
    <w:p w14:paraId="780644EB" w14:textId="77777777" w:rsidR="00EB5887" w:rsidRPr="00AE2331"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What excites you about outdoor advertising billboards?</w:t>
      </w:r>
    </w:p>
    <w:p w14:paraId="238EDBB1" w14:textId="77777777" w:rsidR="00EB5887" w:rsidRPr="00AE2331" w:rsidRDefault="00EB5887" w:rsidP="005D46B5">
      <w:pPr>
        <w:pStyle w:val="ListParagraph"/>
        <w:numPr>
          <w:ilvl w:val="0"/>
          <w:numId w:val="11"/>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It provides information             </w:t>
      </w:r>
    </w:p>
    <w:p w14:paraId="3A8ED391" w14:textId="77777777" w:rsidR="00EB5887" w:rsidRPr="00AE2331" w:rsidRDefault="00EB5887" w:rsidP="005D46B5">
      <w:pPr>
        <w:pStyle w:val="ListParagraph"/>
        <w:numPr>
          <w:ilvl w:val="0"/>
          <w:numId w:val="11"/>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To know about various social services </w:t>
      </w:r>
    </w:p>
    <w:p w14:paraId="14573958" w14:textId="1EA764A4" w:rsidR="00EB5887" w:rsidRPr="00AE2331" w:rsidRDefault="00EB5887" w:rsidP="005D46B5">
      <w:pPr>
        <w:pStyle w:val="ListParagraph"/>
        <w:numPr>
          <w:ilvl w:val="0"/>
          <w:numId w:val="11"/>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To know about private schools</w:t>
      </w:r>
      <w:r w:rsidR="00A44B55">
        <w:rPr>
          <w:rFonts w:ascii="Times New Roman" w:hAnsi="Times New Roman" w:cs="Times New Roman"/>
          <w:sz w:val="24"/>
          <w:szCs w:val="24"/>
        </w:rPr>
        <w:t xml:space="preserve">     </w:t>
      </w:r>
      <w:r w:rsidRPr="00AE2331">
        <w:rPr>
          <w:rFonts w:ascii="Times New Roman" w:hAnsi="Times New Roman" w:cs="Times New Roman"/>
          <w:sz w:val="24"/>
          <w:szCs w:val="24"/>
        </w:rPr>
        <w:t xml:space="preserve"> </w:t>
      </w:r>
      <w:r w:rsidR="00A44B55">
        <w:rPr>
          <w:rFonts w:ascii="Times New Roman" w:hAnsi="Times New Roman" w:cs="Times New Roman"/>
          <w:sz w:val="24"/>
          <w:szCs w:val="24"/>
        </w:rPr>
        <w:t>(</w:t>
      </w:r>
      <w:proofErr w:type="gramStart"/>
      <w:r w:rsidR="00A44B55">
        <w:rPr>
          <w:rFonts w:ascii="Times New Roman" w:hAnsi="Times New Roman" w:cs="Times New Roman"/>
          <w:sz w:val="24"/>
          <w:szCs w:val="24"/>
        </w:rPr>
        <w:t>iv</w:t>
      </w:r>
      <w:proofErr w:type="gramEnd"/>
      <w:r w:rsidR="00A44B55">
        <w:rPr>
          <w:rFonts w:ascii="Times New Roman" w:hAnsi="Times New Roman" w:cs="Times New Roman"/>
          <w:sz w:val="24"/>
          <w:szCs w:val="24"/>
        </w:rPr>
        <w:t>) Others……………….</w:t>
      </w:r>
      <w:r w:rsidRPr="00AE2331">
        <w:rPr>
          <w:rFonts w:ascii="Times New Roman" w:hAnsi="Times New Roman" w:cs="Times New Roman"/>
          <w:sz w:val="24"/>
          <w:szCs w:val="24"/>
        </w:rPr>
        <w:t>……..</w:t>
      </w:r>
    </w:p>
    <w:p w14:paraId="40876F4C" w14:textId="1CDA987D" w:rsidR="00EB5887" w:rsidRPr="00AE2331" w:rsidRDefault="00EB5887" w:rsidP="005D46B5">
      <w:pPr>
        <w:pStyle w:val="ListParagraph"/>
        <w:numPr>
          <w:ilvl w:val="0"/>
          <w:numId w:val="2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What annoys you about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w:t>
      </w:r>
    </w:p>
    <w:p w14:paraId="26C59BC4" w14:textId="77777777" w:rsidR="00EB5887" w:rsidRPr="00AE2331" w:rsidRDefault="00EB5887" w:rsidP="005D46B5">
      <w:pPr>
        <w:pStyle w:val="ListParagraph"/>
        <w:numPr>
          <w:ilvl w:val="0"/>
          <w:numId w:val="12"/>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Environmental damage   (iv) Cause road accidents</w:t>
      </w:r>
    </w:p>
    <w:p w14:paraId="05F569ED" w14:textId="77777777" w:rsidR="00EB5887" w:rsidRPr="00AE2331" w:rsidRDefault="00EB5887" w:rsidP="005D46B5">
      <w:pPr>
        <w:pStyle w:val="ListParagraph"/>
        <w:numPr>
          <w:ilvl w:val="0"/>
          <w:numId w:val="12"/>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They are not telling the truth (v) The </w:t>
      </w:r>
      <w:proofErr w:type="spellStart"/>
      <w:r w:rsidRPr="00AE2331">
        <w:rPr>
          <w:rFonts w:ascii="Times New Roman" w:hAnsi="Times New Roman" w:cs="Times New Roman"/>
          <w:sz w:val="24"/>
          <w:szCs w:val="24"/>
        </w:rPr>
        <w:t>colours</w:t>
      </w:r>
      <w:proofErr w:type="spellEnd"/>
      <w:r w:rsidRPr="00AE2331">
        <w:rPr>
          <w:rFonts w:ascii="Times New Roman" w:hAnsi="Times New Roman" w:cs="Times New Roman"/>
          <w:sz w:val="24"/>
          <w:szCs w:val="24"/>
        </w:rPr>
        <w:t xml:space="preserve"> used are not attractive</w:t>
      </w:r>
    </w:p>
    <w:p w14:paraId="32ED53A8" w14:textId="16CCA9E4" w:rsidR="00EB5887" w:rsidRPr="00AE2331" w:rsidRDefault="00EB5887" w:rsidP="00A44B55">
      <w:pPr>
        <w:pStyle w:val="ListParagraph"/>
        <w:numPr>
          <w:ilvl w:val="0"/>
          <w:numId w:val="12"/>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Others…………………………………………………………………</w:t>
      </w:r>
    </w:p>
    <w:p w14:paraId="55AF3477" w14:textId="77777777" w:rsidR="00EB5887" w:rsidRPr="00AE2331" w:rsidRDefault="00EB5887" w:rsidP="005D46B5">
      <w:pPr>
        <w:pStyle w:val="ListParagraph"/>
        <w:numPr>
          <w:ilvl w:val="0"/>
          <w:numId w:val="1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Does the information on the billboards help you to get the services you need?</w:t>
      </w:r>
    </w:p>
    <w:p w14:paraId="3D7C8A4E" w14:textId="77777777" w:rsidR="00EB5887" w:rsidRPr="00AE2331" w:rsidRDefault="00EB5887" w:rsidP="005D46B5">
      <w:pPr>
        <w:pStyle w:val="ListParagraph"/>
        <w:numPr>
          <w:ilvl w:val="0"/>
          <w:numId w:val="14"/>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Very helpful           (ii) Somehow helpful     (iii) Do not help (iv) I am not sure</w:t>
      </w:r>
    </w:p>
    <w:p w14:paraId="6DD29A57" w14:textId="77777777" w:rsidR="00EB5887" w:rsidRPr="00AE2331" w:rsidRDefault="00EB5887" w:rsidP="005D46B5">
      <w:pPr>
        <w:pStyle w:val="ListParagraph"/>
        <w:numPr>
          <w:ilvl w:val="0"/>
          <w:numId w:val="1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Is the information on the billboards understandable and meaningful in response to your needs?</w:t>
      </w:r>
    </w:p>
    <w:p w14:paraId="4377EACD" w14:textId="77777777" w:rsidR="00EB5887" w:rsidRPr="00AE2331" w:rsidRDefault="00EB5887" w:rsidP="005D46B5">
      <w:pPr>
        <w:pStyle w:val="ListParagraph"/>
        <w:numPr>
          <w:ilvl w:val="0"/>
          <w:numId w:val="15"/>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Very understandable          (ii) Somehow understandable     </w:t>
      </w:r>
    </w:p>
    <w:p w14:paraId="6A77833A" w14:textId="1955DA47" w:rsidR="00EB5887" w:rsidRPr="00AE2331" w:rsidRDefault="00EB5887" w:rsidP="005D46B5">
      <w:pPr>
        <w:pStyle w:val="ListParagraph"/>
        <w:numPr>
          <w:ilvl w:val="0"/>
          <w:numId w:val="15"/>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 not </w:t>
      </w:r>
      <w:r w:rsidR="00D775B9">
        <w:rPr>
          <w:rFonts w:ascii="Times New Roman" w:hAnsi="Times New Roman" w:cs="Times New Roman"/>
          <w:sz w:val="24"/>
          <w:szCs w:val="24"/>
        </w:rPr>
        <w:t xml:space="preserve">understand </w:t>
      </w:r>
      <w:r w:rsidRPr="00AE2331">
        <w:rPr>
          <w:rFonts w:ascii="Times New Roman" w:hAnsi="Times New Roman" w:cs="Times New Roman"/>
          <w:sz w:val="24"/>
          <w:szCs w:val="24"/>
        </w:rPr>
        <w:t>(iv) I am not sure</w:t>
      </w:r>
    </w:p>
    <w:p w14:paraId="05F23039" w14:textId="77777777" w:rsidR="00EB5887" w:rsidRPr="00AE2331" w:rsidRDefault="00EB5887" w:rsidP="005D46B5">
      <w:pPr>
        <w:pStyle w:val="ListParagraph"/>
        <w:numPr>
          <w:ilvl w:val="0"/>
          <w:numId w:val="1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If you don't understand the information placed on the billboards, what action do you take?</w:t>
      </w:r>
    </w:p>
    <w:p w14:paraId="645A32EE" w14:textId="449E6027"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o you use the opportunities provided by outdoor billboard advertisements to monitor your services and needs?</w:t>
      </w:r>
    </w:p>
    <w:p w14:paraId="7360C3E0" w14:textId="77777777" w:rsidR="00EB5887" w:rsidRPr="00AE2331" w:rsidRDefault="00EB5887" w:rsidP="005D46B5">
      <w:pPr>
        <w:pStyle w:val="ListParagraph"/>
        <w:numPr>
          <w:ilvl w:val="0"/>
          <w:numId w:val="1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 use so much                     (iii) I use frequently     </w:t>
      </w:r>
    </w:p>
    <w:p w14:paraId="62476C66" w14:textId="00300B21" w:rsidR="00EB5887" w:rsidRPr="00AE2331" w:rsidRDefault="00EB5887" w:rsidP="005D46B5">
      <w:pPr>
        <w:pStyle w:val="ListParagraph"/>
        <w:numPr>
          <w:ilvl w:val="0"/>
          <w:numId w:val="1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 use </w:t>
      </w:r>
      <w:r w:rsidR="00D775B9">
        <w:rPr>
          <w:rFonts w:ascii="Times New Roman" w:hAnsi="Times New Roman" w:cs="Times New Roman"/>
          <w:sz w:val="24"/>
          <w:szCs w:val="24"/>
        </w:rPr>
        <w:t xml:space="preserve">it </w:t>
      </w:r>
      <w:r w:rsidRPr="00AE2331">
        <w:rPr>
          <w:rFonts w:ascii="Times New Roman" w:hAnsi="Times New Roman" w:cs="Times New Roman"/>
          <w:sz w:val="24"/>
          <w:szCs w:val="24"/>
        </w:rPr>
        <w:t xml:space="preserve">rarely                      (iv) I </w:t>
      </w:r>
      <w:r w:rsidR="00D775B9">
        <w:rPr>
          <w:rFonts w:ascii="Times New Roman" w:hAnsi="Times New Roman" w:cs="Times New Roman"/>
          <w:sz w:val="24"/>
          <w:szCs w:val="24"/>
        </w:rPr>
        <w:t>do</w:t>
      </w:r>
      <w:r w:rsidRPr="00AE2331">
        <w:rPr>
          <w:rFonts w:ascii="Times New Roman" w:hAnsi="Times New Roman" w:cs="Times New Roman"/>
          <w:sz w:val="24"/>
          <w:szCs w:val="24"/>
        </w:rPr>
        <w:t xml:space="preserve"> not use it</w:t>
      </w:r>
    </w:p>
    <w:p w14:paraId="691660FD" w14:textId="77777777" w:rsidR="00EB5887" w:rsidRPr="00AE2331" w:rsidRDefault="00EB5887" w:rsidP="005D46B5">
      <w:pPr>
        <w:pStyle w:val="ListParagraph"/>
        <w:numPr>
          <w:ilvl w:val="0"/>
          <w:numId w:val="1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Do you think that outdoor billboard advertisements are written clearly according to the needs of customers to meet their needs?</w:t>
      </w:r>
    </w:p>
    <w:p w14:paraId="1A93C53F" w14:textId="77777777" w:rsidR="00EB5887" w:rsidRPr="00AE2331" w:rsidRDefault="00EB5887" w:rsidP="005D46B5">
      <w:pPr>
        <w:pStyle w:val="ListParagraph"/>
        <w:numPr>
          <w:ilvl w:val="0"/>
          <w:numId w:val="17"/>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It is written professionally and satisfactorily (iii) Somehow satisfactory     </w:t>
      </w:r>
    </w:p>
    <w:p w14:paraId="3202B49D" w14:textId="77777777" w:rsidR="00EB5887" w:rsidRDefault="00EB5887" w:rsidP="00A44B55">
      <w:pPr>
        <w:pStyle w:val="ListParagraph"/>
        <w:numPr>
          <w:ilvl w:val="0"/>
          <w:numId w:val="17"/>
        </w:numPr>
        <w:spacing w:line="480" w:lineRule="auto"/>
        <w:jc w:val="both"/>
        <w:rPr>
          <w:rFonts w:ascii="Times New Roman" w:hAnsi="Times New Roman" w:cs="Times New Roman"/>
          <w:sz w:val="24"/>
          <w:szCs w:val="24"/>
        </w:rPr>
      </w:pPr>
      <w:r w:rsidRPr="00AE2331">
        <w:rPr>
          <w:rFonts w:ascii="Times New Roman" w:hAnsi="Times New Roman" w:cs="Times New Roman"/>
          <w:sz w:val="24"/>
          <w:szCs w:val="24"/>
        </w:rPr>
        <w:t>Not satisfactory                      (iv) I am not sure</w:t>
      </w:r>
    </w:p>
    <w:p w14:paraId="68E81A30" w14:textId="77777777" w:rsidR="00A44B55" w:rsidRPr="00AE2331" w:rsidRDefault="00A44B55" w:rsidP="00A44B55">
      <w:pPr>
        <w:pStyle w:val="ListParagraph"/>
        <w:spacing w:line="480" w:lineRule="auto"/>
        <w:ind w:left="1440"/>
        <w:jc w:val="both"/>
        <w:rPr>
          <w:rFonts w:ascii="Times New Roman" w:hAnsi="Times New Roman" w:cs="Times New Roman"/>
          <w:sz w:val="24"/>
          <w:szCs w:val="24"/>
        </w:rPr>
      </w:pPr>
    </w:p>
    <w:p w14:paraId="2CD7C3C0" w14:textId="77777777" w:rsidR="00EB5887" w:rsidRPr="00AE2331" w:rsidRDefault="00EB5887" w:rsidP="005D46B5">
      <w:pPr>
        <w:pStyle w:val="ListParagraph"/>
        <w:numPr>
          <w:ilvl w:val="0"/>
          <w:numId w:val="13"/>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When you read outdoor billboard advertisements along the main road, what information do you expect to see and read? </w:t>
      </w:r>
    </w:p>
    <w:p w14:paraId="6C7D78FC"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Health information          (          )</w:t>
      </w:r>
    </w:p>
    <w:p w14:paraId="24974C64"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Education information    (          )</w:t>
      </w:r>
    </w:p>
    <w:p w14:paraId="5B5A6115" w14:textId="5DF9740C"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Industrial, commercial, fisheries</w:t>
      </w:r>
      <w:r w:rsidR="00ED6A5C">
        <w:rPr>
          <w:rFonts w:ascii="Times New Roman" w:hAnsi="Times New Roman" w:cs="Times New Roman"/>
          <w:sz w:val="24"/>
          <w:szCs w:val="24"/>
        </w:rPr>
        <w:t>,</w:t>
      </w:r>
      <w:r w:rsidRPr="00AE2331">
        <w:rPr>
          <w:rFonts w:ascii="Times New Roman" w:hAnsi="Times New Roman" w:cs="Times New Roman"/>
          <w:sz w:val="24"/>
          <w:szCs w:val="24"/>
        </w:rPr>
        <w:t xml:space="preserve"> and agricultural activities</w:t>
      </w:r>
    </w:p>
    <w:p w14:paraId="354B4AC8"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Mobile network information        (          )</w:t>
      </w:r>
    </w:p>
    <w:p w14:paraId="2480A091"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Financial services information (          ) </w:t>
      </w:r>
    </w:p>
    <w:p w14:paraId="759CA035"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Clothing and fashion information (         )</w:t>
      </w:r>
    </w:p>
    <w:p w14:paraId="14BB00AD"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Tourism and travel information (         )</w:t>
      </w:r>
    </w:p>
    <w:p w14:paraId="6515A438" w14:textId="77777777" w:rsidR="00EB5887" w:rsidRPr="00AE2331" w:rsidRDefault="00EB5887" w:rsidP="005D46B5">
      <w:pPr>
        <w:pStyle w:val="ListParagraph"/>
        <w:numPr>
          <w:ilvl w:val="0"/>
          <w:numId w:val="6"/>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Employment and tender information (         )</w:t>
      </w:r>
    </w:p>
    <w:p w14:paraId="0A49DB1A"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4E67375B"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68C37FC3"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2F0956A6"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144DECFB"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0C892863"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04DF1138"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7CA44E1B"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46556DED"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p>
    <w:p w14:paraId="5666EA59" w14:textId="77777777" w:rsidR="00EB5887" w:rsidRPr="00730984" w:rsidRDefault="00EB5887" w:rsidP="005D46B5">
      <w:pPr>
        <w:spacing w:after="0" w:line="480" w:lineRule="auto"/>
        <w:jc w:val="both"/>
        <w:rPr>
          <w:rFonts w:ascii="Times New Roman" w:hAnsi="Times New Roman" w:cs="Times New Roman"/>
          <w:b/>
          <w:bCs/>
          <w:sz w:val="24"/>
          <w:szCs w:val="24"/>
        </w:rPr>
      </w:pPr>
    </w:p>
    <w:p w14:paraId="45393C96" w14:textId="77777777" w:rsidR="00EB5887" w:rsidRPr="00A44B55" w:rsidRDefault="00EB5887" w:rsidP="00A44B55">
      <w:pPr>
        <w:spacing w:after="0" w:line="480" w:lineRule="auto"/>
        <w:jc w:val="both"/>
        <w:rPr>
          <w:rFonts w:ascii="Times New Roman" w:hAnsi="Times New Roman" w:cs="Times New Roman"/>
          <w:b/>
          <w:bCs/>
          <w:sz w:val="24"/>
          <w:szCs w:val="24"/>
        </w:rPr>
      </w:pPr>
      <w:r w:rsidRPr="00A44B55">
        <w:rPr>
          <w:rFonts w:ascii="Times New Roman" w:hAnsi="Times New Roman" w:cs="Times New Roman"/>
          <w:b/>
          <w:bCs/>
          <w:sz w:val="24"/>
          <w:szCs w:val="24"/>
        </w:rPr>
        <w:lastRenderedPageBreak/>
        <w:t>APPENDIX: II</w:t>
      </w:r>
    </w:p>
    <w:p w14:paraId="3FD621AE" w14:textId="77777777" w:rsidR="00EB5887" w:rsidRPr="00AE2331" w:rsidRDefault="00EB5887"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CHECKLIST FOR KEY INFORMANTS INTERVIEW FOR BILLBOARD MANAGING INSTITUTIONS</w:t>
      </w:r>
    </w:p>
    <w:p w14:paraId="14D6EC3A" w14:textId="77777777"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Name of interviewee………………………….……………. Gender………Age……..</w:t>
      </w:r>
    </w:p>
    <w:p w14:paraId="143122A6" w14:textId="1B78B6A4"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Position…………………………………….….....Date………………………</w:t>
      </w:r>
      <w:r w:rsidR="00A44B55">
        <w:rPr>
          <w:rFonts w:ascii="Times New Roman" w:hAnsi="Times New Roman" w:cs="Times New Roman"/>
          <w:sz w:val="24"/>
          <w:szCs w:val="24"/>
        </w:rPr>
        <w:t>..</w:t>
      </w:r>
      <w:r w:rsidRPr="00AE2331">
        <w:rPr>
          <w:rFonts w:ascii="Times New Roman" w:hAnsi="Times New Roman" w:cs="Times New Roman"/>
          <w:sz w:val="24"/>
          <w:szCs w:val="24"/>
        </w:rPr>
        <w:t>……...</w:t>
      </w:r>
    </w:p>
    <w:p w14:paraId="3C0AE8E9" w14:textId="3A7AFE40"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Name of Organization………………………………………………</w:t>
      </w:r>
      <w:r w:rsidR="00A44B55">
        <w:rPr>
          <w:rFonts w:ascii="Times New Roman" w:hAnsi="Times New Roman" w:cs="Times New Roman"/>
          <w:sz w:val="24"/>
          <w:szCs w:val="24"/>
        </w:rPr>
        <w:t>………..</w:t>
      </w:r>
      <w:r w:rsidRPr="00AE2331">
        <w:rPr>
          <w:rFonts w:ascii="Times New Roman" w:hAnsi="Times New Roman" w:cs="Times New Roman"/>
          <w:sz w:val="24"/>
          <w:szCs w:val="24"/>
        </w:rPr>
        <w:t>………</w:t>
      </w:r>
    </w:p>
    <w:p w14:paraId="09960BBD"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Questions:</w:t>
      </w:r>
    </w:p>
    <w:p w14:paraId="5C4D0403" w14:textId="1FF1DA6E" w:rsidR="00EB5887" w:rsidRPr="00AE2331" w:rsidRDefault="00EB5887" w:rsidP="005D46B5">
      <w:pPr>
        <w:pStyle w:val="ListParagraph"/>
        <w:numPr>
          <w:ilvl w:val="0"/>
          <w:numId w:val="8"/>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When did you start </w:t>
      </w:r>
      <w:r w:rsidR="00D775B9">
        <w:rPr>
          <w:rFonts w:ascii="Times New Roman" w:hAnsi="Times New Roman" w:cs="Times New Roman"/>
          <w:sz w:val="24"/>
          <w:szCs w:val="24"/>
        </w:rPr>
        <w:t xml:space="preserve">the </w:t>
      </w:r>
      <w:r w:rsidRPr="00AE2331">
        <w:rPr>
          <w:rFonts w:ascii="Times New Roman" w:hAnsi="Times New Roman" w:cs="Times New Roman"/>
          <w:sz w:val="24"/>
          <w:szCs w:val="24"/>
        </w:rPr>
        <w:t>outdoor billboard advertisements business in Zanzibar?</w:t>
      </w:r>
    </w:p>
    <w:p w14:paraId="119FC354" w14:textId="01037FCF"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391537FF" w14:textId="77777777" w:rsidR="00EB5887" w:rsidRPr="00AE2331" w:rsidRDefault="00EB5887" w:rsidP="005D46B5">
      <w:pPr>
        <w:pStyle w:val="ListParagraph"/>
        <w:numPr>
          <w:ilvl w:val="0"/>
          <w:numId w:val="8"/>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How many types of outdoor billboard advertisements that you place in Zanzibar?</w:t>
      </w:r>
    </w:p>
    <w:p w14:paraId="7E11FA3D" w14:textId="7E4ACD96"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033B7ED0" w14:textId="16BDE5D6"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…………………………………………………………………………………………………………………………………………………………………………Why do you put up outdoor billboard advertisements in the places you chose?</w:t>
      </w:r>
    </w:p>
    <w:p w14:paraId="0A8973F2" w14:textId="77777777"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6A047DED" w14:textId="77777777" w:rsidR="00A44B55" w:rsidRDefault="00A44B55">
      <w:pPr>
        <w:rPr>
          <w:rFonts w:ascii="Times New Roman" w:hAnsi="Times New Roman" w:cs="Times New Roman"/>
          <w:sz w:val="24"/>
          <w:szCs w:val="24"/>
        </w:rPr>
      </w:pPr>
      <w:r>
        <w:rPr>
          <w:rFonts w:ascii="Times New Roman" w:hAnsi="Times New Roman" w:cs="Times New Roman"/>
          <w:sz w:val="24"/>
          <w:szCs w:val="24"/>
        </w:rPr>
        <w:br w:type="page"/>
      </w:r>
    </w:p>
    <w:p w14:paraId="776C446E" w14:textId="4F617CFB"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lastRenderedPageBreak/>
        <w:t>Do you get customers to put up billboards? What customers do you get the most?</w:t>
      </w:r>
    </w:p>
    <w:p w14:paraId="7CE0BA04" w14:textId="4CCAF5C0"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42191C02" w14:textId="544D2CEE"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How much demand does the outdoor billboard business have here in Zanzibar?</w:t>
      </w:r>
    </w:p>
    <w:p w14:paraId="33D10ECB" w14:textId="2FC17B82"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hat are digital outdoor billboard advertisements frequency per day and month?</w:t>
      </w:r>
    </w:p>
    <w:p w14:paraId="5A7FEA1C" w14:textId="2CABE3EC"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What are the minimum and maximum </w:t>
      </w:r>
      <w:r w:rsidR="00D775B9">
        <w:rPr>
          <w:rFonts w:ascii="Times New Roman" w:hAnsi="Times New Roman" w:cs="Times New Roman"/>
          <w:sz w:val="24"/>
          <w:szCs w:val="24"/>
        </w:rPr>
        <w:t>times</w:t>
      </w:r>
      <w:r w:rsidRPr="00AE2331">
        <w:rPr>
          <w:rFonts w:ascii="Times New Roman" w:hAnsi="Times New Roman" w:cs="Times New Roman"/>
          <w:sz w:val="24"/>
          <w:szCs w:val="24"/>
        </w:rPr>
        <w:t xml:space="preserve"> for billboard advertisements to be noticed?</w:t>
      </w:r>
    </w:p>
    <w:p w14:paraId="0C205BCD" w14:textId="5953A954"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hat do you think makes businesses use outdoor billboard advertisements in promoting their business?</w:t>
      </w:r>
    </w:p>
    <w:p w14:paraId="389517C7" w14:textId="2142A589"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r w:rsidRPr="00AE2331">
        <w:rPr>
          <w:rFonts w:ascii="Times New Roman" w:hAnsi="Times New Roman" w:cs="Times New Roman"/>
          <w:sz w:val="24"/>
          <w:szCs w:val="24"/>
        </w:rPr>
        <w:lastRenderedPageBreak/>
        <w:t xml:space="preserve">What factors facilitate </w:t>
      </w:r>
      <w:r w:rsidR="00D775B9">
        <w:rPr>
          <w:rFonts w:ascii="Times New Roman" w:hAnsi="Times New Roman" w:cs="Times New Roman"/>
          <w:sz w:val="24"/>
          <w:szCs w:val="24"/>
        </w:rPr>
        <w:t>a customer's</w:t>
      </w:r>
      <w:r w:rsidRPr="00AE2331">
        <w:rPr>
          <w:rFonts w:ascii="Times New Roman" w:hAnsi="Times New Roman" w:cs="Times New Roman"/>
          <w:sz w:val="24"/>
          <w:szCs w:val="24"/>
        </w:rPr>
        <w:t xml:space="preserve"> purchasing decision after seeing </w:t>
      </w:r>
      <w:r w:rsidR="00D775B9">
        <w:rPr>
          <w:rFonts w:ascii="Times New Roman" w:hAnsi="Times New Roman" w:cs="Times New Roman"/>
          <w:sz w:val="24"/>
          <w:szCs w:val="24"/>
        </w:rPr>
        <w:t xml:space="preserve">a </w:t>
      </w:r>
      <w:r w:rsidRPr="00AE2331">
        <w:rPr>
          <w:rFonts w:ascii="Times New Roman" w:hAnsi="Times New Roman" w:cs="Times New Roman"/>
          <w:sz w:val="24"/>
          <w:szCs w:val="24"/>
        </w:rPr>
        <w:t>billboard advertisement?</w:t>
      </w:r>
    </w:p>
    <w:p w14:paraId="7804AAEF" w14:textId="522DB154"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What challenges do you face in managing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in Zanzibar?</w:t>
      </w:r>
    </w:p>
    <w:p w14:paraId="30681DDC" w14:textId="77777777"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3BBC5F28" w14:textId="254E501F"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In your opinion, what do you think should be done for effective management of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in Zanzibar?</w:t>
      </w:r>
    </w:p>
    <w:p w14:paraId="449B4E1C" w14:textId="0B9BF130" w:rsidR="00EB5887" w:rsidRPr="00730984"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75E36A0B" w14:textId="77777777" w:rsidR="00A44B55" w:rsidRDefault="00A44B55">
      <w:pPr>
        <w:rPr>
          <w:rFonts w:ascii="Times New Roman" w:hAnsi="Times New Roman" w:cs="Times New Roman"/>
          <w:b/>
          <w:bCs/>
          <w:sz w:val="24"/>
          <w:szCs w:val="24"/>
        </w:rPr>
      </w:pPr>
      <w:r>
        <w:rPr>
          <w:rFonts w:ascii="Times New Roman" w:hAnsi="Times New Roman" w:cs="Times New Roman"/>
          <w:b/>
          <w:bCs/>
          <w:sz w:val="24"/>
          <w:szCs w:val="24"/>
        </w:rPr>
        <w:br w:type="page"/>
      </w:r>
    </w:p>
    <w:p w14:paraId="15105414" w14:textId="788087B7" w:rsidR="00EB5887" w:rsidRPr="00AE2331" w:rsidRDefault="00EB5887"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lastRenderedPageBreak/>
        <w:t>APPENDIX</w:t>
      </w:r>
      <w:r>
        <w:rPr>
          <w:rFonts w:ascii="Times New Roman" w:hAnsi="Times New Roman" w:cs="Times New Roman"/>
          <w:b/>
          <w:bCs/>
          <w:sz w:val="24"/>
          <w:szCs w:val="24"/>
        </w:rPr>
        <w:t>:</w:t>
      </w:r>
      <w:r w:rsidRPr="00AE2331">
        <w:rPr>
          <w:rFonts w:ascii="Times New Roman" w:hAnsi="Times New Roman" w:cs="Times New Roman"/>
          <w:b/>
          <w:bCs/>
          <w:sz w:val="24"/>
          <w:szCs w:val="24"/>
        </w:rPr>
        <w:t xml:space="preserve"> III</w:t>
      </w:r>
    </w:p>
    <w:p w14:paraId="2E7636D1" w14:textId="77777777" w:rsidR="00EB5887" w:rsidRPr="00AE2331" w:rsidRDefault="00EB5887"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CHECKLIST FOR FOCUS GROUP DISCUSSION</w:t>
      </w:r>
    </w:p>
    <w:p w14:paraId="0821C892" w14:textId="069D48A6" w:rsidR="00EB5887" w:rsidRPr="00AE2331" w:rsidRDefault="00EB5887" w:rsidP="005D46B5">
      <w:pPr>
        <w:pStyle w:val="ListParagraph"/>
        <w:numPr>
          <w:ilvl w:val="0"/>
          <w:numId w:val="18"/>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Have you noticed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placed along the highway and main roads? </w:t>
      </w:r>
    </w:p>
    <w:p w14:paraId="23270D84" w14:textId="48648EE0"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If your answer is yes, are they attractive? </w:t>
      </w:r>
    </w:p>
    <w:p w14:paraId="6C8A6DCF" w14:textId="54CA0A81"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How often do you pass by places where billboards are placed on the highways?</w:t>
      </w:r>
    </w:p>
    <w:p w14:paraId="3C96FA11" w14:textId="6601DC9D"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 you understand messages written on outdoor billboard advertisements? </w:t>
      </w:r>
    </w:p>
    <w:p w14:paraId="456A7FB5" w14:textId="7079667F"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r w:rsidRPr="00AE2331">
        <w:rPr>
          <w:rFonts w:ascii="Times New Roman" w:hAnsi="Times New Roman" w:cs="Times New Roman"/>
          <w:sz w:val="24"/>
          <w:szCs w:val="24"/>
        </w:rPr>
        <w:lastRenderedPageBreak/>
        <w:t xml:space="preserve">Do the outdoor billboard advertisements provide you with </w:t>
      </w:r>
      <w:r w:rsidR="00D775B9">
        <w:rPr>
          <w:rFonts w:ascii="Times New Roman" w:hAnsi="Times New Roman" w:cs="Times New Roman"/>
          <w:sz w:val="24"/>
          <w:szCs w:val="24"/>
        </w:rPr>
        <w:t xml:space="preserve">the </w:t>
      </w:r>
      <w:r w:rsidRPr="00AE2331">
        <w:rPr>
          <w:rFonts w:ascii="Times New Roman" w:hAnsi="Times New Roman" w:cs="Times New Roman"/>
          <w:sz w:val="24"/>
          <w:szCs w:val="24"/>
        </w:rPr>
        <w:t xml:space="preserve">information you need? </w:t>
      </w:r>
    </w:p>
    <w:p w14:paraId="477036DE" w14:textId="7C5E12D0"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Do you think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are placed in the right location? Are they visible?</w:t>
      </w:r>
    </w:p>
    <w:p w14:paraId="0BD6FE63" w14:textId="5755C8CB"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at excites you about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w:t>
      </w:r>
    </w:p>
    <w:p w14:paraId="1409B9BB" w14:textId="110507BD"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at annoys you about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w:t>
      </w:r>
    </w:p>
    <w:p w14:paraId="09069808" w14:textId="77777777" w:rsidR="00A44B55"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p>
    <w:p w14:paraId="5E8E664B" w14:textId="77777777" w:rsidR="00A44B55" w:rsidRDefault="00A44B55" w:rsidP="00A44B55">
      <w:pPr>
        <w:pStyle w:val="ListParagraph"/>
        <w:spacing w:after="0" w:line="480" w:lineRule="auto"/>
        <w:jc w:val="both"/>
        <w:rPr>
          <w:rFonts w:ascii="Times New Roman" w:hAnsi="Times New Roman" w:cs="Times New Roman"/>
          <w:sz w:val="24"/>
          <w:szCs w:val="24"/>
        </w:rPr>
      </w:pPr>
    </w:p>
    <w:p w14:paraId="76DC898F" w14:textId="5D03317D"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Does the information on the billboards help you to get the services you need?</w:t>
      </w:r>
    </w:p>
    <w:p w14:paraId="6F4084CF" w14:textId="17F73BF1" w:rsidR="00EB5887" w:rsidRPr="00AE2331" w:rsidRDefault="00EB5887" w:rsidP="00A44B55">
      <w:pPr>
        <w:spacing w:after="0" w:line="480" w:lineRule="auto"/>
        <w:ind w:left="720"/>
        <w:jc w:val="both"/>
        <w:rPr>
          <w:rFonts w:ascii="Times New Roman" w:hAnsi="Times New Roman" w:cs="Times New Roman"/>
          <w:sz w:val="24"/>
          <w:szCs w:val="24"/>
        </w:rPr>
      </w:pPr>
      <w:r w:rsidRPr="00AE2331">
        <w:rPr>
          <w:rFonts w:ascii="Times New Roman" w:hAnsi="Times New Roman" w:cs="Times New Roman"/>
          <w:sz w:val="24"/>
          <w:szCs w:val="24"/>
        </w:rPr>
        <w:t>……………………………………………………………………………………………………………………………………………………………………………………………………………………………………………………………………………………………………………………………………………………………………………………………………………………………Is the information on the billboards understandable and meaningful in response to your needs?</w:t>
      </w:r>
    </w:p>
    <w:p w14:paraId="79F0D65E" w14:textId="02C34739"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If you don't understand the information placed on the billboards, what action do you take?</w:t>
      </w:r>
    </w:p>
    <w:p w14:paraId="2C2F1658" w14:textId="189011CD"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o you use the opportunities provided by outdoor billboard advertisements to monitor your services and needs?</w:t>
      </w:r>
    </w:p>
    <w:p w14:paraId="2A0BBCFA" w14:textId="1CA1A123"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r w:rsidRPr="00AE2331">
        <w:rPr>
          <w:rFonts w:ascii="Times New Roman" w:hAnsi="Times New Roman" w:cs="Times New Roman"/>
          <w:sz w:val="24"/>
          <w:szCs w:val="24"/>
        </w:rPr>
        <w:lastRenderedPageBreak/>
        <w:t>Do you think that outdoor billboard advertisements are written clearly according to the needs of customers to meet their needs?</w:t>
      </w:r>
    </w:p>
    <w:p w14:paraId="6005EDFA" w14:textId="79C359B1"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When you read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along the main road, what information do you expect to see? </w:t>
      </w:r>
    </w:p>
    <w:p w14:paraId="5E878010" w14:textId="5654DD27" w:rsidR="00EB5887" w:rsidRPr="00AE2331" w:rsidRDefault="00EB5887" w:rsidP="00A44B55">
      <w:pPr>
        <w:pStyle w:val="ListParagraph"/>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p>
    <w:p w14:paraId="0F48C367"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757CF4DF"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55CB0087"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67E01C13"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1BA1E75C"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2D3581D3"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78C2477A"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7AE1A103" w14:textId="77777777" w:rsidR="00EB5887" w:rsidRPr="00A44B55" w:rsidRDefault="00EB5887" w:rsidP="00A44B55">
      <w:pPr>
        <w:spacing w:after="0" w:line="480" w:lineRule="auto"/>
        <w:rPr>
          <w:rFonts w:ascii="Times New Roman" w:hAnsi="Times New Roman" w:cs="Times New Roman"/>
          <w:b/>
          <w:bCs/>
          <w:sz w:val="24"/>
          <w:szCs w:val="24"/>
        </w:rPr>
      </w:pPr>
      <w:r w:rsidRPr="00A44B55">
        <w:rPr>
          <w:rFonts w:ascii="Times New Roman" w:hAnsi="Times New Roman" w:cs="Times New Roman"/>
          <w:b/>
          <w:bCs/>
          <w:sz w:val="24"/>
          <w:szCs w:val="24"/>
        </w:rPr>
        <w:lastRenderedPageBreak/>
        <w:t>APPENDIX: IV</w:t>
      </w:r>
    </w:p>
    <w:p w14:paraId="3CEAE474" w14:textId="77777777" w:rsidR="00EB5887" w:rsidRPr="00AE2331" w:rsidRDefault="00EB5887" w:rsidP="005D46B5">
      <w:pPr>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CHECKLIST FOR KEY INFORMANTS INTERVIEW FOR COMMERCIAL COMPANIES</w:t>
      </w:r>
    </w:p>
    <w:p w14:paraId="1A4B136E" w14:textId="77777777"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Name of interviewee………………………….……………. Gender………Age……..</w:t>
      </w:r>
    </w:p>
    <w:p w14:paraId="4D351BE8" w14:textId="77777777"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Position…………………………………….….....Date……………………………...</w:t>
      </w:r>
    </w:p>
    <w:p w14:paraId="097C6EEC" w14:textId="77777777" w:rsidR="00EB5887" w:rsidRPr="00AE2331" w:rsidRDefault="00EB5887"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Name of Company………………………………………………………</w:t>
      </w:r>
    </w:p>
    <w:p w14:paraId="05B80CD5" w14:textId="77777777" w:rsidR="00EB5887" w:rsidRPr="00AE2331" w:rsidRDefault="00EB5887" w:rsidP="005D46B5">
      <w:pPr>
        <w:pStyle w:val="ListParagraph"/>
        <w:spacing w:after="0" w:line="480" w:lineRule="auto"/>
        <w:jc w:val="both"/>
        <w:rPr>
          <w:rFonts w:ascii="Times New Roman" w:hAnsi="Times New Roman" w:cs="Times New Roman"/>
          <w:b/>
          <w:bCs/>
          <w:sz w:val="24"/>
          <w:szCs w:val="24"/>
        </w:rPr>
      </w:pPr>
      <w:r w:rsidRPr="00AE2331">
        <w:rPr>
          <w:rFonts w:ascii="Times New Roman" w:hAnsi="Times New Roman" w:cs="Times New Roman"/>
          <w:b/>
          <w:bCs/>
          <w:sz w:val="24"/>
          <w:szCs w:val="24"/>
        </w:rPr>
        <w:t>Questions:</w:t>
      </w:r>
    </w:p>
    <w:p w14:paraId="00D10A98" w14:textId="162A0E44" w:rsidR="00EB5887" w:rsidRPr="00AE2331" w:rsidRDefault="00EB5887" w:rsidP="005D46B5">
      <w:pPr>
        <w:pStyle w:val="ListParagraph"/>
        <w:numPr>
          <w:ilvl w:val="0"/>
          <w:numId w:val="19"/>
        </w:num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How </w:t>
      </w:r>
      <w:r w:rsidR="00D775B9">
        <w:rPr>
          <w:rFonts w:ascii="Times New Roman" w:hAnsi="Times New Roman" w:cs="Times New Roman"/>
          <w:sz w:val="24"/>
          <w:szCs w:val="24"/>
        </w:rPr>
        <w:t>frequently</w:t>
      </w:r>
      <w:r w:rsidRPr="00AE2331">
        <w:rPr>
          <w:rFonts w:ascii="Times New Roman" w:hAnsi="Times New Roman" w:cs="Times New Roman"/>
          <w:sz w:val="24"/>
          <w:szCs w:val="24"/>
        </w:rPr>
        <w:t xml:space="preserve"> </w:t>
      </w:r>
      <w:r w:rsidR="00D775B9">
        <w:rPr>
          <w:rFonts w:ascii="Times New Roman" w:hAnsi="Times New Roman" w:cs="Times New Roman"/>
          <w:sz w:val="24"/>
          <w:szCs w:val="24"/>
        </w:rPr>
        <w:t xml:space="preserve">do </w:t>
      </w:r>
      <w:r w:rsidRPr="00AE2331">
        <w:rPr>
          <w:rFonts w:ascii="Times New Roman" w:hAnsi="Times New Roman" w:cs="Times New Roman"/>
          <w:sz w:val="24"/>
          <w:szCs w:val="24"/>
        </w:rPr>
        <w:t xml:space="preserve">you place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for business?</w:t>
      </w:r>
    </w:p>
    <w:p w14:paraId="29450EDD" w14:textId="76909A73"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r w:rsidR="00A44B55" w:rsidRPr="00AE2331">
        <w:rPr>
          <w:rFonts w:ascii="Times New Roman" w:hAnsi="Times New Roman" w:cs="Times New Roman"/>
          <w:sz w:val="24"/>
          <w:szCs w:val="24"/>
        </w:rPr>
        <w:t xml:space="preserve"> </w:t>
      </w:r>
      <w:r w:rsidRPr="00AE2331">
        <w:rPr>
          <w:rFonts w:ascii="Times New Roman" w:hAnsi="Times New Roman" w:cs="Times New Roman"/>
          <w:sz w:val="24"/>
          <w:szCs w:val="24"/>
        </w:rPr>
        <w:t xml:space="preserve">Are you </w:t>
      </w:r>
      <w:r w:rsidR="00D775B9">
        <w:rPr>
          <w:rFonts w:ascii="Times New Roman" w:hAnsi="Times New Roman" w:cs="Times New Roman"/>
          <w:sz w:val="24"/>
          <w:szCs w:val="24"/>
        </w:rPr>
        <w:t>satisfied</w:t>
      </w:r>
      <w:r w:rsidRPr="00AE2331">
        <w:rPr>
          <w:rFonts w:ascii="Times New Roman" w:hAnsi="Times New Roman" w:cs="Times New Roman"/>
          <w:sz w:val="24"/>
          <w:szCs w:val="24"/>
        </w:rPr>
        <w:t xml:space="preserve"> with the location of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 placed along </w:t>
      </w:r>
      <w:r w:rsidR="00D775B9">
        <w:rPr>
          <w:rFonts w:ascii="Times New Roman" w:hAnsi="Times New Roman" w:cs="Times New Roman"/>
          <w:sz w:val="24"/>
          <w:szCs w:val="24"/>
        </w:rPr>
        <w:t xml:space="preserve">the </w:t>
      </w:r>
      <w:r w:rsidRPr="00AE2331">
        <w:rPr>
          <w:rFonts w:ascii="Times New Roman" w:hAnsi="Times New Roman" w:cs="Times New Roman"/>
          <w:sz w:val="24"/>
          <w:szCs w:val="24"/>
        </w:rPr>
        <w:t>highway?</w:t>
      </w:r>
    </w:p>
    <w:p w14:paraId="5FAA385B" w14:textId="77777777"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74C3AFBD" w14:textId="77777777" w:rsidR="00A44B55" w:rsidRDefault="00A44B55">
      <w:pPr>
        <w:rPr>
          <w:rFonts w:ascii="Times New Roman" w:hAnsi="Times New Roman" w:cs="Times New Roman"/>
          <w:sz w:val="24"/>
          <w:szCs w:val="24"/>
        </w:rPr>
      </w:pPr>
      <w:r>
        <w:rPr>
          <w:rFonts w:ascii="Times New Roman" w:hAnsi="Times New Roman" w:cs="Times New Roman"/>
          <w:sz w:val="24"/>
          <w:szCs w:val="24"/>
        </w:rPr>
        <w:br w:type="page"/>
      </w:r>
    </w:p>
    <w:p w14:paraId="226D6FF0" w14:textId="2040E5FC"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lastRenderedPageBreak/>
        <w:t xml:space="preserve">What kind of goods or services </w:t>
      </w:r>
      <w:r w:rsidR="00D775B9">
        <w:rPr>
          <w:rFonts w:ascii="Times New Roman" w:hAnsi="Times New Roman" w:cs="Times New Roman"/>
          <w:sz w:val="24"/>
          <w:szCs w:val="24"/>
        </w:rPr>
        <w:t xml:space="preserve">do </w:t>
      </w:r>
      <w:r w:rsidRPr="00AE2331">
        <w:rPr>
          <w:rFonts w:ascii="Times New Roman" w:hAnsi="Times New Roman" w:cs="Times New Roman"/>
          <w:sz w:val="24"/>
          <w:szCs w:val="24"/>
        </w:rPr>
        <w:t xml:space="preserve">you offer through outdoor </w:t>
      </w:r>
      <w:r w:rsidR="00D775B9">
        <w:rPr>
          <w:rFonts w:ascii="Times New Roman" w:hAnsi="Times New Roman" w:cs="Times New Roman"/>
          <w:sz w:val="24"/>
          <w:szCs w:val="24"/>
        </w:rPr>
        <w:t>billboard</w:t>
      </w:r>
      <w:r w:rsidRPr="00AE2331">
        <w:rPr>
          <w:rFonts w:ascii="Times New Roman" w:hAnsi="Times New Roman" w:cs="Times New Roman"/>
          <w:sz w:val="24"/>
          <w:szCs w:val="24"/>
        </w:rPr>
        <w:t xml:space="preserve"> advertisements?</w:t>
      </w:r>
    </w:p>
    <w:p w14:paraId="11ED587A" w14:textId="77777777"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5A0EA77F" w14:textId="5967F67E"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 xml:space="preserve">How </w:t>
      </w:r>
      <w:r w:rsidR="00D775B9">
        <w:rPr>
          <w:rFonts w:ascii="Times New Roman" w:hAnsi="Times New Roman" w:cs="Times New Roman"/>
          <w:sz w:val="24"/>
          <w:szCs w:val="24"/>
        </w:rPr>
        <w:t>frequently</w:t>
      </w:r>
      <w:r w:rsidRPr="00AE2331">
        <w:rPr>
          <w:rFonts w:ascii="Times New Roman" w:hAnsi="Times New Roman" w:cs="Times New Roman"/>
          <w:sz w:val="24"/>
          <w:szCs w:val="24"/>
        </w:rPr>
        <w:t xml:space="preserve"> </w:t>
      </w:r>
      <w:r w:rsidR="00D775B9">
        <w:rPr>
          <w:rFonts w:ascii="Times New Roman" w:hAnsi="Times New Roman" w:cs="Times New Roman"/>
          <w:sz w:val="24"/>
          <w:szCs w:val="24"/>
        </w:rPr>
        <w:t xml:space="preserve">do </w:t>
      </w:r>
      <w:r w:rsidRPr="00AE2331">
        <w:rPr>
          <w:rFonts w:ascii="Times New Roman" w:hAnsi="Times New Roman" w:cs="Times New Roman"/>
          <w:sz w:val="24"/>
          <w:szCs w:val="24"/>
        </w:rPr>
        <w:t>you monitor your advertisements placed on outdoor billboards along highways?</w:t>
      </w:r>
    </w:p>
    <w:p w14:paraId="04682621" w14:textId="77777777" w:rsidR="00A44B55"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52635432" w14:textId="2A8B781C"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Have you had any success advertising your business on outdoor billboards?</w:t>
      </w:r>
    </w:p>
    <w:p w14:paraId="47A1ED63" w14:textId="438BA5E2" w:rsidR="00EB5887" w:rsidRPr="00AE2331" w:rsidRDefault="00EB5887" w:rsidP="00A44B55">
      <w:pPr>
        <w:pStyle w:val="ListParagraph"/>
        <w:spacing w:after="0" w:line="480" w:lineRule="auto"/>
        <w:ind w:left="360"/>
        <w:jc w:val="both"/>
        <w:rPr>
          <w:rFonts w:ascii="Times New Roman" w:hAnsi="Times New Roman" w:cs="Times New Roman"/>
          <w:sz w:val="24"/>
          <w:szCs w:val="24"/>
        </w:rPr>
      </w:pPr>
      <w:r w:rsidRPr="00AE2331">
        <w:rPr>
          <w:rFonts w:ascii="Times New Roman" w:hAnsi="Times New Roman" w:cs="Times New Roman"/>
          <w:sz w:val="24"/>
          <w:szCs w:val="24"/>
        </w:rPr>
        <w:t>…………………………………………………………………………………………………………………………………………………………………………………………………………………………………………………………………………………………………………………………………………………………………………………………………………………………………………</w:t>
      </w:r>
    </w:p>
    <w:p w14:paraId="2A1CC608" w14:textId="77777777" w:rsidR="00EB5887" w:rsidRPr="00AE2331" w:rsidRDefault="00EB5887" w:rsidP="005D46B5">
      <w:pPr>
        <w:pStyle w:val="ListParagraph"/>
        <w:spacing w:after="0" w:line="480" w:lineRule="auto"/>
        <w:jc w:val="both"/>
        <w:rPr>
          <w:rFonts w:ascii="Times New Roman" w:hAnsi="Times New Roman" w:cs="Times New Roman"/>
          <w:sz w:val="24"/>
          <w:szCs w:val="24"/>
        </w:rPr>
      </w:pPr>
    </w:p>
    <w:p w14:paraId="0E32FEAA" w14:textId="77777777" w:rsidR="00EB5887" w:rsidRDefault="00EB5887" w:rsidP="005D46B5">
      <w:pPr>
        <w:spacing w:after="0" w:line="480" w:lineRule="auto"/>
        <w:jc w:val="both"/>
      </w:pPr>
    </w:p>
    <w:p w14:paraId="450C84DE" w14:textId="3742BA6A" w:rsidR="002C43E8" w:rsidRPr="00A44B55" w:rsidRDefault="002C43E8" w:rsidP="00A44B55">
      <w:pPr>
        <w:spacing w:after="0" w:line="480" w:lineRule="auto"/>
        <w:jc w:val="both"/>
        <w:rPr>
          <w:rFonts w:ascii="Times New Roman" w:hAnsi="Times New Roman" w:cs="Times New Roman"/>
          <w:b/>
          <w:bCs/>
          <w:sz w:val="24"/>
          <w:szCs w:val="24"/>
        </w:rPr>
      </w:pPr>
      <w:bookmarkStart w:id="254" w:name="_Toc166993376"/>
      <w:r w:rsidRPr="00A44B55">
        <w:rPr>
          <w:rFonts w:ascii="Times New Roman" w:hAnsi="Times New Roman" w:cs="Times New Roman"/>
          <w:b/>
          <w:bCs/>
          <w:sz w:val="24"/>
          <w:szCs w:val="24"/>
        </w:rPr>
        <w:lastRenderedPageBreak/>
        <w:t>APPENDIX: V</w:t>
      </w:r>
    </w:p>
    <w:p w14:paraId="7D9EA7E6" w14:textId="77777777" w:rsidR="002C43E8" w:rsidRPr="00AE2331" w:rsidRDefault="002C43E8" w:rsidP="005D46B5">
      <w:pPr>
        <w:pStyle w:val="Heading2"/>
        <w:spacing w:before="0" w:line="480" w:lineRule="auto"/>
        <w:jc w:val="both"/>
        <w:rPr>
          <w:rFonts w:ascii="Times New Roman" w:hAnsi="Times New Roman" w:cs="Times New Roman"/>
          <w:b/>
          <w:color w:val="000000" w:themeColor="text1"/>
          <w:sz w:val="24"/>
          <w:szCs w:val="24"/>
        </w:rPr>
      </w:pPr>
      <w:bookmarkStart w:id="255" w:name="_Toc204151608"/>
      <w:r w:rsidRPr="00AE2331">
        <w:rPr>
          <w:rFonts w:ascii="Times New Roman" w:hAnsi="Times New Roman" w:cs="Times New Roman"/>
          <w:b/>
          <w:color w:val="000000" w:themeColor="text1"/>
          <w:sz w:val="24"/>
          <w:szCs w:val="24"/>
        </w:rPr>
        <w:t>Research activities or Schedule</w:t>
      </w:r>
      <w:bookmarkEnd w:id="254"/>
      <w:bookmarkEnd w:id="255"/>
    </w:p>
    <w:p w14:paraId="4A9C29A6" w14:textId="77777777" w:rsidR="002C43E8" w:rsidRPr="00AE2331" w:rsidRDefault="002C43E8" w:rsidP="005D46B5">
      <w:pPr>
        <w:pStyle w:val="Heading3"/>
        <w:spacing w:before="0" w:line="480" w:lineRule="auto"/>
        <w:jc w:val="both"/>
        <w:rPr>
          <w:rFonts w:ascii="Times New Roman" w:hAnsi="Times New Roman" w:cs="Times New Roman"/>
          <w:b/>
          <w:color w:val="000000" w:themeColor="text1"/>
        </w:rPr>
      </w:pPr>
      <w:bookmarkStart w:id="256" w:name="_Toc166993377"/>
      <w:bookmarkStart w:id="257" w:name="_Toc204151609"/>
      <w:r w:rsidRPr="00AE2331">
        <w:rPr>
          <w:rFonts w:ascii="Times New Roman" w:hAnsi="Times New Roman" w:cs="Times New Roman"/>
          <w:b/>
          <w:color w:val="000000" w:themeColor="text1"/>
        </w:rPr>
        <w:t>Work Plan</w:t>
      </w:r>
      <w:bookmarkEnd w:id="256"/>
      <w:bookmarkEnd w:id="257"/>
    </w:p>
    <w:p w14:paraId="63F6B253"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Table: Schedule for a Research Work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5224"/>
        <w:gridCol w:w="2625"/>
      </w:tblGrid>
      <w:tr w:rsidR="002C43E8" w:rsidRPr="00AE2331" w14:paraId="06AB7D5F" w14:textId="77777777" w:rsidTr="00437A27">
        <w:tc>
          <w:tcPr>
            <w:tcW w:w="350" w:type="pct"/>
          </w:tcPr>
          <w:p w14:paraId="0A23FF02"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S/N</w:t>
            </w:r>
          </w:p>
        </w:tc>
        <w:tc>
          <w:tcPr>
            <w:tcW w:w="3095" w:type="pct"/>
          </w:tcPr>
          <w:p w14:paraId="21FAB5F0"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ACITIVITY</w:t>
            </w:r>
          </w:p>
        </w:tc>
        <w:tc>
          <w:tcPr>
            <w:tcW w:w="1555" w:type="pct"/>
          </w:tcPr>
          <w:p w14:paraId="2A22733C"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TIMELINE</w:t>
            </w:r>
          </w:p>
        </w:tc>
      </w:tr>
      <w:tr w:rsidR="002C43E8" w:rsidRPr="00AE2331" w14:paraId="0E31BED0" w14:textId="77777777" w:rsidTr="00437A27">
        <w:tc>
          <w:tcPr>
            <w:tcW w:w="350" w:type="pct"/>
          </w:tcPr>
          <w:p w14:paraId="7BF55E4E"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w:t>
            </w:r>
          </w:p>
        </w:tc>
        <w:tc>
          <w:tcPr>
            <w:tcW w:w="3095" w:type="pct"/>
          </w:tcPr>
          <w:p w14:paraId="0F2FCA6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First consultation and development of a research topic</w:t>
            </w:r>
          </w:p>
        </w:tc>
        <w:tc>
          <w:tcPr>
            <w:tcW w:w="1555" w:type="pct"/>
          </w:tcPr>
          <w:p w14:paraId="377492D5"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February-2023</w:t>
            </w:r>
          </w:p>
        </w:tc>
      </w:tr>
      <w:tr w:rsidR="002C43E8" w:rsidRPr="00AE2331" w14:paraId="58C5C59B" w14:textId="77777777" w:rsidTr="00437A27">
        <w:tc>
          <w:tcPr>
            <w:tcW w:w="350" w:type="pct"/>
          </w:tcPr>
          <w:p w14:paraId="2571E55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2</w:t>
            </w:r>
          </w:p>
        </w:tc>
        <w:tc>
          <w:tcPr>
            <w:tcW w:w="3095" w:type="pct"/>
          </w:tcPr>
          <w:p w14:paraId="1D7801CA"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Proposal writings</w:t>
            </w:r>
          </w:p>
        </w:tc>
        <w:tc>
          <w:tcPr>
            <w:tcW w:w="1555" w:type="pct"/>
          </w:tcPr>
          <w:p w14:paraId="1FE96B4A"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July-December 2023</w:t>
            </w:r>
          </w:p>
        </w:tc>
      </w:tr>
      <w:tr w:rsidR="002C43E8" w:rsidRPr="00AE2331" w14:paraId="5D34C0EB" w14:textId="77777777" w:rsidTr="00437A27">
        <w:tc>
          <w:tcPr>
            <w:tcW w:w="350" w:type="pct"/>
          </w:tcPr>
          <w:p w14:paraId="363AAF5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3</w:t>
            </w:r>
          </w:p>
        </w:tc>
        <w:tc>
          <w:tcPr>
            <w:tcW w:w="3095" w:type="pct"/>
          </w:tcPr>
          <w:p w14:paraId="046562E4" w14:textId="1B559C69"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Submission of </w:t>
            </w:r>
            <w:r w:rsidR="00D775B9">
              <w:rPr>
                <w:rFonts w:ascii="Times New Roman" w:hAnsi="Times New Roman" w:cs="Times New Roman"/>
                <w:sz w:val="24"/>
                <w:szCs w:val="24"/>
              </w:rPr>
              <w:t xml:space="preserve">a </w:t>
            </w:r>
            <w:r w:rsidRPr="00AE2331">
              <w:rPr>
                <w:rFonts w:ascii="Times New Roman" w:hAnsi="Times New Roman" w:cs="Times New Roman"/>
                <w:sz w:val="24"/>
                <w:szCs w:val="24"/>
              </w:rPr>
              <w:t>signed proposal to get letters for data collection</w:t>
            </w:r>
          </w:p>
        </w:tc>
        <w:tc>
          <w:tcPr>
            <w:tcW w:w="1555" w:type="pct"/>
          </w:tcPr>
          <w:p w14:paraId="408F86D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October-December 2024</w:t>
            </w:r>
          </w:p>
        </w:tc>
      </w:tr>
      <w:tr w:rsidR="002C43E8" w:rsidRPr="00AE2331" w14:paraId="6F0A5123" w14:textId="77777777" w:rsidTr="00437A27">
        <w:tc>
          <w:tcPr>
            <w:tcW w:w="350" w:type="pct"/>
          </w:tcPr>
          <w:p w14:paraId="4BD9D6E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4</w:t>
            </w:r>
          </w:p>
        </w:tc>
        <w:tc>
          <w:tcPr>
            <w:tcW w:w="3095" w:type="pct"/>
          </w:tcPr>
          <w:p w14:paraId="7F164C75"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Data collection</w:t>
            </w:r>
          </w:p>
        </w:tc>
        <w:tc>
          <w:tcPr>
            <w:tcW w:w="1555" w:type="pct"/>
          </w:tcPr>
          <w:p w14:paraId="15801DF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January-March 2025</w:t>
            </w:r>
          </w:p>
        </w:tc>
      </w:tr>
      <w:tr w:rsidR="002C43E8" w:rsidRPr="00AE2331" w14:paraId="5AA90E3B" w14:textId="77777777" w:rsidTr="00437A27">
        <w:tc>
          <w:tcPr>
            <w:tcW w:w="350" w:type="pct"/>
          </w:tcPr>
          <w:p w14:paraId="79D7A5B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5</w:t>
            </w:r>
          </w:p>
        </w:tc>
        <w:tc>
          <w:tcPr>
            <w:tcW w:w="3095" w:type="pct"/>
          </w:tcPr>
          <w:p w14:paraId="60FC92C6"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Data analysis and interpretation</w:t>
            </w:r>
          </w:p>
        </w:tc>
        <w:tc>
          <w:tcPr>
            <w:tcW w:w="1555" w:type="pct"/>
          </w:tcPr>
          <w:p w14:paraId="5497B289"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April-May 2025</w:t>
            </w:r>
          </w:p>
        </w:tc>
      </w:tr>
      <w:tr w:rsidR="002C43E8" w:rsidRPr="00AE2331" w14:paraId="717FFEF8" w14:textId="77777777" w:rsidTr="00437A27">
        <w:tc>
          <w:tcPr>
            <w:tcW w:w="350" w:type="pct"/>
          </w:tcPr>
          <w:p w14:paraId="2293CCD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6</w:t>
            </w:r>
          </w:p>
        </w:tc>
        <w:tc>
          <w:tcPr>
            <w:tcW w:w="3095" w:type="pct"/>
          </w:tcPr>
          <w:p w14:paraId="1B255089"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Report writing </w:t>
            </w:r>
          </w:p>
        </w:tc>
        <w:tc>
          <w:tcPr>
            <w:tcW w:w="1555" w:type="pct"/>
          </w:tcPr>
          <w:p w14:paraId="018F4CBF"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June-July 2025</w:t>
            </w:r>
          </w:p>
        </w:tc>
      </w:tr>
      <w:tr w:rsidR="002C43E8" w:rsidRPr="00AE2331" w14:paraId="1AB83983" w14:textId="77777777" w:rsidTr="00437A27">
        <w:tc>
          <w:tcPr>
            <w:tcW w:w="350" w:type="pct"/>
          </w:tcPr>
          <w:p w14:paraId="56656A2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7</w:t>
            </w:r>
          </w:p>
        </w:tc>
        <w:tc>
          <w:tcPr>
            <w:tcW w:w="3095" w:type="pct"/>
          </w:tcPr>
          <w:p w14:paraId="0BA63B81" w14:textId="6DD2A7BC"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Submission </w:t>
            </w:r>
            <w:r w:rsidR="00D775B9">
              <w:rPr>
                <w:rFonts w:ascii="Times New Roman" w:hAnsi="Times New Roman" w:cs="Times New Roman"/>
                <w:sz w:val="24"/>
                <w:szCs w:val="24"/>
              </w:rPr>
              <w:t xml:space="preserve">of </w:t>
            </w:r>
            <w:r w:rsidRPr="00AE2331">
              <w:rPr>
                <w:rFonts w:ascii="Times New Roman" w:hAnsi="Times New Roman" w:cs="Times New Roman"/>
                <w:sz w:val="24"/>
                <w:szCs w:val="24"/>
              </w:rPr>
              <w:t>final signed copies</w:t>
            </w:r>
          </w:p>
        </w:tc>
        <w:tc>
          <w:tcPr>
            <w:tcW w:w="1555" w:type="pct"/>
          </w:tcPr>
          <w:p w14:paraId="03457578"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August 2025</w:t>
            </w:r>
          </w:p>
        </w:tc>
      </w:tr>
    </w:tbl>
    <w:p w14:paraId="288323EC" w14:textId="77777777" w:rsidR="002C43E8" w:rsidRPr="00AE2331" w:rsidRDefault="002C43E8" w:rsidP="005D46B5">
      <w:pPr>
        <w:spacing w:after="0" w:line="480" w:lineRule="auto"/>
        <w:jc w:val="both"/>
        <w:rPr>
          <w:rFonts w:ascii="Times New Roman" w:hAnsi="Times New Roman" w:cs="Times New Roman"/>
          <w:b/>
          <w:sz w:val="24"/>
          <w:szCs w:val="24"/>
        </w:rPr>
      </w:pPr>
    </w:p>
    <w:p w14:paraId="4A05CA3C" w14:textId="206F24DF" w:rsidR="002C43E8" w:rsidRPr="00AE2331" w:rsidRDefault="002C43E8" w:rsidP="005D46B5">
      <w:pPr>
        <w:pStyle w:val="Heading3"/>
        <w:spacing w:before="0" w:line="480" w:lineRule="auto"/>
        <w:jc w:val="both"/>
        <w:rPr>
          <w:rFonts w:ascii="Times New Roman" w:hAnsi="Times New Roman" w:cs="Times New Roman"/>
          <w:b/>
          <w:color w:val="000000" w:themeColor="text1"/>
        </w:rPr>
      </w:pPr>
      <w:bookmarkStart w:id="258" w:name="_Toc166993378"/>
      <w:bookmarkStart w:id="259" w:name="_Toc204151610"/>
      <w:r w:rsidRPr="00AE2331">
        <w:rPr>
          <w:rFonts w:ascii="Times New Roman" w:hAnsi="Times New Roman" w:cs="Times New Roman"/>
          <w:b/>
          <w:color w:val="000000" w:themeColor="text1"/>
        </w:rPr>
        <w:t>Research Budget</w:t>
      </w:r>
      <w:bookmarkEnd w:id="258"/>
      <w:bookmarkEnd w:id="259"/>
    </w:p>
    <w:p w14:paraId="5B2C2DCC" w14:textId="7CDF942E"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 xml:space="preserve">The Research budget used was 1,365,000/= in all activities of research preparation, up to research writing and submission. The chat below shows such </w:t>
      </w:r>
      <w:r w:rsidR="00D775B9">
        <w:rPr>
          <w:rFonts w:ascii="Times New Roman" w:hAnsi="Times New Roman" w:cs="Times New Roman"/>
          <w:sz w:val="24"/>
          <w:szCs w:val="24"/>
        </w:rPr>
        <w:t xml:space="preserve">a </w:t>
      </w:r>
      <w:r w:rsidRPr="00AE2331">
        <w:rPr>
          <w:rFonts w:ascii="Times New Roman" w:hAnsi="Times New Roman" w:cs="Times New Roman"/>
          <w:sz w:val="24"/>
          <w:szCs w:val="24"/>
        </w:rPr>
        <w:t>description.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764"/>
        <w:gridCol w:w="2051"/>
        <w:gridCol w:w="2093"/>
      </w:tblGrid>
      <w:tr w:rsidR="002C43E8" w:rsidRPr="00AE2331" w14:paraId="204DB9B1" w14:textId="77777777" w:rsidTr="00437A27">
        <w:tc>
          <w:tcPr>
            <w:tcW w:w="315" w:type="pct"/>
          </w:tcPr>
          <w:p w14:paraId="48E5C852"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SN</w:t>
            </w:r>
          </w:p>
        </w:tc>
        <w:tc>
          <w:tcPr>
            <w:tcW w:w="2230" w:type="pct"/>
          </w:tcPr>
          <w:p w14:paraId="3242CA21"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 xml:space="preserve">Item </w:t>
            </w:r>
          </w:p>
        </w:tc>
        <w:tc>
          <w:tcPr>
            <w:tcW w:w="1215" w:type="pct"/>
          </w:tcPr>
          <w:p w14:paraId="475133BF"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Unit Cost</w:t>
            </w:r>
          </w:p>
        </w:tc>
        <w:tc>
          <w:tcPr>
            <w:tcW w:w="1240" w:type="pct"/>
          </w:tcPr>
          <w:p w14:paraId="113B0579"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Total Cost</w:t>
            </w:r>
          </w:p>
        </w:tc>
      </w:tr>
      <w:tr w:rsidR="002C43E8" w:rsidRPr="00AE2331" w14:paraId="4893B8B9" w14:textId="77777777" w:rsidTr="00437A27">
        <w:tc>
          <w:tcPr>
            <w:tcW w:w="315" w:type="pct"/>
          </w:tcPr>
          <w:p w14:paraId="60D980C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w:t>
            </w:r>
          </w:p>
        </w:tc>
        <w:tc>
          <w:tcPr>
            <w:tcW w:w="2230" w:type="pct"/>
          </w:tcPr>
          <w:p w14:paraId="132D7AEE"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Printing and internet cost</w:t>
            </w:r>
          </w:p>
        </w:tc>
        <w:tc>
          <w:tcPr>
            <w:tcW w:w="1215" w:type="pct"/>
          </w:tcPr>
          <w:p w14:paraId="52D1B7E1" w14:textId="4AF2E829" w:rsidR="002C43E8" w:rsidRPr="00AE2331" w:rsidRDefault="00F23D93"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w:t>
            </w:r>
            <w:r w:rsidR="002C43E8" w:rsidRPr="00AE2331">
              <w:rPr>
                <w:rFonts w:ascii="Times New Roman" w:hAnsi="Times New Roman" w:cs="Times New Roman"/>
                <w:sz w:val="24"/>
                <w:szCs w:val="24"/>
              </w:rPr>
              <w:t>00,000/=</w:t>
            </w:r>
          </w:p>
        </w:tc>
        <w:tc>
          <w:tcPr>
            <w:tcW w:w="1240" w:type="pct"/>
          </w:tcPr>
          <w:p w14:paraId="52880E26" w14:textId="099B0246" w:rsidR="002C43E8" w:rsidRPr="00AE2331" w:rsidRDefault="00F23D93"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w:t>
            </w:r>
            <w:r w:rsidR="002C43E8" w:rsidRPr="00AE2331">
              <w:rPr>
                <w:rFonts w:ascii="Times New Roman" w:hAnsi="Times New Roman" w:cs="Times New Roman"/>
                <w:sz w:val="24"/>
                <w:szCs w:val="24"/>
              </w:rPr>
              <w:t>00,000/=</w:t>
            </w:r>
          </w:p>
        </w:tc>
      </w:tr>
      <w:tr w:rsidR="002C43E8" w:rsidRPr="00AE2331" w14:paraId="577C16BB" w14:textId="77777777" w:rsidTr="00437A27">
        <w:tc>
          <w:tcPr>
            <w:tcW w:w="315" w:type="pct"/>
          </w:tcPr>
          <w:p w14:paraId="662260C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2</w:t>
            </w:r>
          </w:p>
        </w:tc>
        <w:tc>
          <w:tcPr>
            <w:tcW w:w="2230" w:type="pct"/>
          </w:tcPr>
          <w:p w14:paraId="4FE7AEC0" w14:textId="6275EF28"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Distribution of questionnaires, data collection</w:t>
            </w:r>
            <w:r w:rsidR="00D775B9">
              <w:rPr>
                <w:rFonts w:ascii="Times New Roman" w:hAnsi="Times New Roman" w:cs="Times New Roman"/>
                <w:sz w:val="24"/>
                <w:szCs w:val="24"/>
              </w:rPr>
              <w:t>,</w:t>
            </w:r>
            <w:r w:rsidRPr="00AE2331">
              <w:rPr>
                <w:rFonts w:ascii="Times New Roman" w:hAnsi="Times New Roman" w:cs="Times New Roman"/>
                <w:sz w:val="24"/>
                <w:szCs w:val="24"/>
              </w:rPr>
              <w:t xml:space="preserve"> and presentation:</w:t>
            </w:r>
          </w:p>
          <w:p w14:paraId="0627CA47"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Transport (10 days)</w:t>
            </w:r>
          </w:p>
          <w:p w14:paraId="3F87C70E"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lastRenderedPageBreak/>
              <w:t>Refreshments (10 days)</w:t>
            </w:r>
          </w:p>
          <w:p w14:paraId="56EC45F1"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Pen (5pcs)</w:t>
            </w:r>
          </w:p>
          <w:p w14:paraId="414410EF"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Notebooks (5 pcs)</w:t>
            </w:r>
          </w:p>
          <w:p w14:paraId="6B4A6741"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A4 paper ream (2 pcs)</w:t>
            </w:r>
          </w:p>
          <w:p w14:paraId="20681EED" w14:textId="77777777" w:rsidR="002C43E8" w:rsidRPr="00AE2331" w:rsidRDefault="002C43E8" w:rsidP="005D46B5">
            <w:pPr>
              <w:pStyle w:val="ListParagraph"/>
              <w:numPr>
                <w:ilvl w:val="0"/>
                <w:numId w:val="7"/>
              </w:num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Printing and photocopy services</w:t>
            </w:r>
          </w:p>
          <w:p w14:paraId="55773CBE" w14:textId="77777777" w:rsidR="002C43E8" w:rsidRPr="00AE2331" w:rsidRDefault="002C43E8" w:rsidP="005D46B5">
            <w:pPr>
              <w:spacing w:after="0" w:line="480" w:lineRule="auto"/>
              <w:jc w:val="both"/>
              <w:rPr>
                <w:rFonts w:ascii="Times New Roman" w:hAnsi="Times New Roman" w:cs="Times New Roman"/>
                <w:sz w:val="24"/>
                <w:szCs w:val="24"/>
              </w:rPr>
            </w:pPr>
          </w:p>
        </w:tc>
        <w:tc>
          <w:tcPr>
            <w:tcW w:w="1215" w:type="pct"/>
          </w:tcPr>
          <w:p w14:paraId="5A622C46" w14:textId="77777777" w:rsidR="002C43E8" w:rsidRPr="00AE2331" w:rsidRDefault="002C43E8" w:rsidP="005D46B5">
            <w:pPr>
              <w:spacing w:after="0" w:line="480" w:lineRule="auto"/>
              <w:jc w:val="both"/>
              <w:rPr>
                <w:rFonts w:ascii="Times New Roman" w:hAnsi="Times New Roman" w:cs="Times New Roman"/>
                <w:sz w:val="24"/>
                <w:szCs w:val="24"/>
              </w:rPr>
            </w:pPr>
          </w:p>
          <w:p w14:paraId="03495ED0" w14:textId="77777777" w:rsidR="002C43E8" w:rsidRPr="00AE2331" w:rsidRDefault="002C43E8" w:rsidP="005D46B5">
            <w:pPr>
              <w:spacing w:after="0" w:line="480" w:lineRule="auto"/>
              <w:jc w:val="both"/>
              <w:rPr>
                <w:rFonts w:ascii="Times New Roman" w:hAnsi="Times New Roman" w:cs="Times New Roman"/>
                <w:sz w:val="24"/>
                <w:szCs w:val="24"/>
              </w:rPr>
            </w:pPr>
          </w:p>
          <w:p w14:paraId="30C6FBD3"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10,000/=</w:t>
            </w:r>
          </w:p>
          <w:p w14:paraId="5CB79236"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10,000/=</w:t>
            </w:r>
          </w:p>
          <w:p w14:paraId="09711A2E"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2000/=</w:t>
            </w:r>
          </w:p>
          <w:p w14:paraId="53061427" w14:textId="64307849" w:rsidR="002C43E8" w:rsidRPr="00AE2331" w:rsidRDefault="00F3673B"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w:t>
            </w:r>
            <w:r w:rsidR="002C43E8" w:rsidRPr="00AE2331">
              <w:rPr>
                <w:rFonts w:ascii="Times New Roman" w:hAnsi="Times New Roman" w:cs="Times New Roman"/>
                <w:sz w:val="24"/>
                <w:szCs w:val="24"/>
              </w:rPr>
              <w:t>000/=</w:t>
            </w:r>
          </w:p>
          <w:p w14:paraId="2B3FF3E9"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25,000/=</w:t>
            </w:r>
          </w:p>
          <w:p w14:paraId="4F7D0005"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30,000/=</w:t>
            </w:r>
          </w:p>
          <w:p w14:paraId="0976998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w:t>
            </w:r>
          </w:p>
        </w:tc>
        <w:tc>
          <w:tcPr>
            <w:tcW w:w="1240" w:type="pct"/>
          </w:tcPr>
          <w:p w14:paraId="25EBD3F7" w14:textId="77777777" w:rsidR="002C43E8" w:rsidRPr="00AE2331" w:rsidRDefault="002C43E8" w:rsidP="005D46B5">
            <w:pPr>
              <w:spacing w:after="0" w:line="480" w:lineRule="auto"/>
              <w:jc w:val="both"/>
              <w:rPr>
                <w:rFonts w:ascii="Times New Roman" w:hAnsi="Times New Roman" w:cs="Times New Roman"/>
                <w:sz w:val="24"/>
                <w:szCs w:val="24"/>
              </w:rPr>
            </w:pPr>
          </w:p>
          <w:p w14:paraId="632F65FF" w14:textId="77777777" w:rsidR="002C43E8" w:rsidRPr="00AE2331" w:rsidRDefault="002C43E8" w:rsidP="005D46B5">
            <w:pPr>
              <w:spacing w:after="0" w:line="480" w:lineRule="auto"/>
              <w:jc w:val="both"/>
              <w:rPr>
                <w:rFonts w:ascii="Times New Roman" w:hAnsi="Times New Roman" w:cs="Times New Roman"/>
                <w:sz w:val="24"/>
                <w:szCs w:val="24"/>
              </w:rPr>
            </w:pPr>
          </w:p>
          <w:p w14:paraId="2C68DB7A"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100,000/=</w:t>
            </w:r>
          </w:p>
          <w:p w14:paraId="4DB8AA1E"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100,000/=</w:t>
            </w:r>
          </w:p>
          <w:p w14:paraId="40630FB9"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10,000/=</w:t>
            </w:r>
          </w:p>
          <w:p w14:paraId="335F0958" w14:textId="78FBEB94" w:rsidR="002C43E8" w:rsidRPr="00AE2331" w:rsidRDefault="00F3673B"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w:t>
            </w:r>
            <w:r w:rsidR="002C43E8" w:rsidRPr="00AE2331">
              <w:rPr>
                <w:rFonts w:ascii="Times New Roman" w:hAnsi="Times New Roman" w:cs="Times New Roman"/>
                <w:sz w:val="24"/>
                <w:szCs w:val="24"/>
              </w:rPr>
              <w:t>5,000/=</w:t>
            </w:r>
          </w:p>
          <w:p w14:paraId="5FF6465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50,000/=</w:t>
            </w:r>
          </w:p>
          <w:p w14:paraId="05F55B7D"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60,000/=</w:t>
            </w:r>
          </w:p>
          <w:p w14:paraId="30C382C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100,000/=</w:t>
            </w:r>
          </w:p>
        </w:tc>
      </w:tr>
      <w:tr w:rsidR="002C43E8" w:rsidRPr="00AE2331" w14:paraId="7D71A7F4" w14:textId="77777777" w:rsidTr="00437A27">
        <w:tc>
          <w:tcPr>
            <w:tcW w:w="315" w:type="pct"/>
          </w:tcPr>
          <w:p w14:paraId="4E80DDFF"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lastRenderedPageBreak/>
              <w:t>3</w:t>
            </w:r>
          </w:p>
        </w:tc>
        <w:tc>
          <w:tcPr>
            <w:tcW w:w="2230" w:type="pct"/>
          </w:tcPr>
          <w:p w14:paraId="40D16637"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Report writing.</w:t>
            </w:r>
          </w:p>
          <w:p w14:paraId="3C4B1902"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Printing (4 pcs) and</w:t>
            </w:r>
          </w:p>
          <w:p w14:paraId="280B3114"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Binding (4 pcs)</w:t>
            </w:r>
          </w:p>
        </w:tc>
        <w:tc>
          <w:tcPr>
            <w:tcW w:w="1215" w:type="pct"/>
          </w:tcPr>
          <w:p w14:paraId="50668D74" w14:textId="77777777" w:rsidR="002C43E8" w:rsidRPr="00AE2331" w:rsidRDefault="002C43E8" w:rsidP="005D46B5">
            <w:pPr>
              <w:spacing w:after="0" w:line="480" w:lineRule="auto"/>
              <w:jc w:val="both"/>
              <w:rPr>
                <w:rFonts w:ascii="Times New Roman" w:hAnsi="Times New Roman" w:cs="Times New Roman"/>
                <w:sz w:val="24"/>
                <w:szCs w:val="24"/>
              </w:rPr>
            </w:pPr>
          </w:p>
          <w:p w14:paraId="094D7608" w14:textId="7AD4F27B"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1</w:t>
            </w:r>
            <w:r w:rsidR="00C32F16">
              <w:rPr>
                <w:rFonts w:ascii="Times New Roman" w:hAnsi="Times New Roman" w:cs="Times New Roman"/>
                <w:sz w:val="24"/>
                <w:szCs w:val="24"/>
              </w:rPr>
              <w:t>5</w:t>
            </w:r>
            <w:r w:rsidRPr="00AE2331">
              <w:rPr>
                <w:rFonts w:ascii="Times New Roman" w:hAnsi="Times New Roman" w:cs="Times New Roman"/>
                <w:sz w:val="24"/>
                <w:szCs w:val="24"/>
              </w:rPr>
              <w:t>0,000/=</w:t>
            </w:r>
          </w:p>
          <w:p w14:paraId="7BB5D10B" w14:textId="72420B4F" w:rsidR="002C43E8" w:rsidRPr="00AE2331" w:rsidRDefault="005A451E"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10</w:t>
            </w:r>
            <w:r w:rsidR="002C43E8" w:rsidRPr="00AE2331">
              <w:rPr>
                <w:rFonts w:ascii="Times New Roman" w:hAnsi="Times New Roman" w:cs="Times New Roman"/>
                <w:sz w:val="24"/>
                <w:szCs w:val="24"/>
              </w:rPr>
              <w:t>0,000/=</w:t>
            </w:r>
          </w:p>
        </w:tc>
        <w:tc>
          <w:tcPr>
            <w:tcW w:w="1240" w:type="pct"/>
          </w:tcPr>
          <w:p w14:paraId="09217F6C" w14:textId="77777777" w:rsidR="002C43E8" w:rsidRPr="00AE2331" w:rsidRDefault="002C43E8" w:rsidP="005D46B5">
            <w:pPr>
              <w:spacing w:after="0" w:line="480" w:lineRule="auto"/>
              <w:jc w:val="both"/>
              <w:rPr>
                <w:rFonts w:ascii="Times New Roman" w:hAnsi="Times New Roman" w:cs="Times New Roman"/>
                <w:sz w:val="24"/>
                <w:szCs w:val="24"/>
              </w:rPr>
            </w:pPr>
          </w:p>
          <w:p w14:paraId="6521FF6A" w14:textId="56148AD9" w:rsidR="002C43E8" w:rsidRPr="00AE2331" w:rsidRDefault="00C32F16"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6</w:t>
            </w:r>
            <w:r w:rsidR="002C43E8" w:rsidRPr="00AE2331">
              <w:rPr>
                <w:rFonts w:ascii="Times New Roman" w:hAnsi="Times New Roman" w:cs="Times New Roman"/>
                <w:sz w:val="24"/>
                <w:szCs w:val="24"/>
              </w:rPr>
              <w:t>00,000/=</w:t>
            </w:r>
          </w:p>
          <w:p w14:paraId="645073A7" w14:textId="7BF1471D" w:rsidR="002C43E8" w:rsidRPr="00AE2331" w:rsidRDefault="005A451E"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4</w:t>
            </w:r>
            <w:r w:rsidR="002C43E8" w:rsidRPr="00AE2331">
              <w:rPr>
                <w:rFonts w:ascii="Times New Roman" w:hAnsi="Times New Roman" w:cs="Times New Roman"/>
                <w:sz w:val="24"/>
                <w:szCs w:val="24"/>
              </w:rPr>
              <w:t>00,000/=</w:t>
            </w:r>
          </w:p>
        </w:tc>
      </w:tr>
      <w:tr w:rsidR="002C43E8" w:rsidRPr="00AE2331" w14:paraId="055911CC" w14:textId="77777777" w:rsidTr="00437A27">
        <w:tc>
          <w:tcPr>
            <w:tcW w:w="315" w:type="pct"/>
          </w:tcPr>
          <w:p w14:paraId="0C453720" w14:textId="77777777" w:rsidR="002C43E8" w:rsidRPr="00AE2331" w:rsidRDefault="002C43E8" w:rsidP="005D46B5">
            <w:pPr>
              <w:spacing w:after="0" w:line="480" w:lineRule="auto"/>
              <w:jc w:val="both"/>
              <w:rPr>
                <w:rFonts w:ascii="Times New Roman" w:hAnsi="Times New Roman" w:cs="Times New Roman"/>
                <w:sz w:val="24"/>
                <w:szCs w:val="24"/>
              </w:rPr>
            </w:pPr>
            <w:r w:rsidRPr="00AE2331">
              <w:rPr>
                <w:rFonts w:ascii="Times New Roman" w:hAnsi="Times New Roman" w:cs="Times New Roman"/>
                <w:sz w:val="24"/>
                <w:szCs w:val="24"/>
              </w:rPr>
              <w:t>4</w:t>
            </w:r>
          </w:p>
        </w:tc>
        <w:tc>
          <w:tcPr>
            <w:tcW w:w="2230" w:type="pct"/>
          </w:tcPr>
          <w:p w14:paraId="56608749" w14:textId="77777777"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GRAND TOTAL</w:t>
            </w:r>
          </w:p>
        </w:tc>
        <w:tc>
          <w:tcPr>
            <w:tcW w:w="1215" w:type="pct"/>
          </w:tcPr>
          <w:p w14:paraId="5032F25B" w14:textId="77777777" w:rsidR="002C43E8" w:rsidRPr="00AE2331" w:rsidRDefault="002C43E8" w:rsidP="005D46B5">
            <w:pPr>
              <w:spacing w:after="0" w:line="480" w:lineRule="auto"/>
              <w:jc w:val="both"/>
              <w:rPr>
                <w:rFonts w:ascii="Times New Roman" w:hAnsi="Times New Roman" w:cs="Times New Roman"/>
                <w:sz w:val="24"/>
                <w:szCs w:val="24"/>
              </w:rPr>
            </w:pPr>
          </w:p>
        </w:tc>
        <w:tc>
          <w:tcPr>
            <w:tcW w:w="1240" w:type="pct"/>
          </w:tcPr>
          <w:p w14:paraId="4D886A0B" w14:textId="7C1A98A2" w:rsidR="002C43E8" w:rsidRPr="00AE2331" w:rsidRDefault="002C43E8" w:rsidP="005D46B5">
            <w:pPr>
              <w:spacing w:after="0" w:line="480" w:lineRule="auto"/>
              <w:jc w:val="both"/>
              <w:rPr>
                <w:rFonts w:ascii="Times New Roman" w:hAnsi="Times New Roman" w:cs="Times New Roman"/>
                <w:b/>
                <w:sz w:val="24"/>
                <w:szCs w:val="24"/>
              </w:rPr>
            </w:pPr>
            <w:r w:rsidRPr="00AE2331">
              <w:rPr>
                <w:rFonts w:ascii="Times New Roman" w:hAnsi="Times New Roman" w:cs="Times New Roman"/>
                <w:b/>
                <w:sz w:val="24"/>
                <w:szCs w:val="24"/>
              </w:rPr>
              <w:t>1,</w:t>
            </w:r>
            <w:r w:rsidR="005A451E">
              <w:rPr>
                <w:rFonts w:ascii="Times New Roman" w:hAnsi="Times New Roman" w:cs="Times New Roman"/>
                <w:b/>
                <w:sz w:val="24"/>
                <w:szCs w:val="24"/>
              </w:rPr>
              <w:t>9</w:t>
            </w:r>
            <w:r w:rsidR="00F3673B">
              <w:rPr>
                <w:rFonts w:ascii="Times New Roman" w:hAnsi="Times New Roman" w:cs="Times New Roman"/>
                <w:b/>
                <w:sz w:val="24"/>
                <w:szCs w:val="24"/>
              </w:rPr>
              <w:t>7</w:t>
            </w:r>
            <w:r w:rsidRPr="00AE2331">
              <w:rPr>
                <w:rFonts w:ascii="Times New Roman" w:hAnsi="Times New Roman" w:cs="Times New Roman"/>
                <w:b/>
                <w:sz w:val="24"/>
                <w:szCs w:val="24"/>
              </w:rPr>
              <w:t>5,000/=</w:t>
            </w:r>
          </w:p>
        </w:tc>
      </w:tr>
    </w:tbl>
    <w:p w14:paraId="38D762BC" w14:textId="77777777" w:rsidR="00723609" w:rsidRDefault="00723609" w:rsidP="005D46B5">
      <w:pPr>
        <w:pStyle w:val="ListParagraph"/>
        <w:spacing w:after="0" w:line="480" w:lineRule="auto"/>
        <w:jc w:val="both"/>
        <w:rPr>
          <w:rFonts w:ascii="Times New Roman" w:hAnsi="Times New Roman" w:cs="Times New Roman"/>
          <w:b/>
          <w:bCs/>
          <w:sz w:val="24"/>
          <w:szCs w:val="24"/>
        </w:rPr>
      </w:pPr>
    </w:p>
    <w:p w14:paraId="38216194"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73A92AAD"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3BD72CBA"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48DBBB67"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30B14479"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1B9C9892"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6195DEDF"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4D93F5F1"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404EEBBA"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2EB61BDB"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1B577FDF"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06D1434A" w14:textId="77777777" w:rsidR="0067141C" w:rsidRDefault="0067141C" w:rsidP="005D46B5">
      <w:pPr>
        <w:pStyle w:val="ListParagraph"/>
        <w:spacing w:after="0" w:line="480" w:lineRule="auto"/>
        <w:jc w:val="both"/>
        <w:rPr>
          <w:rFonts w:ascii="Times New Roman" w:hAnsi="Times New Roman" w:cs="Times New Roman"/>
          <w:b/>
          <w:bCs/>
          <w:sz w:val="24"/>
          <w:szCs w:val="24"/>
        </w:rPr>
      </w:pPr>
    </w:p>
    <w:p w14:paraId="15D8FEF1" w14:textId="00A57B33" w:rsidR="00E42C5F" w:rsidRPr="00A44B55" w:rsidRDefault="00E42C5F" w:rsidP="00A44B55">
      <w:pPr>
        <w:spacing w:after="0" w:line="480" w:lineRule="auto"/>
        <w:jc w:val="both"/>
        <w:rPr>
          <w:rFonts w:ascii="Times New Roman" w:hAnsi="Times New Roman" w:cs="Times New Roman"/>
          <w:b/>
          <w:bCs/>
          <w:sz w:val="24"/>
          <w:szCs w:val="24"/>
        </w:rPr>
      </w:pPr>
      <w:r w:rsidRPr="00A44B55">
        <w:rPr>
          <w:rFonts w:ascii="Times New Roman" w:hAnsi="Times New Roman" w:cs="Times New Roman"/>
          <w:b/>
          <w:bCs/>
          <w:sz w:val="24"/>
          <w:szCs w:val="24"/>
        </w:rPr>
        <w:lastRenderedPageBreak/>
        <w:t>APPENDIX: V</w:t>
      </w:r>
      <w:r w:rsidR="002C43E8" w:rsidRPr="00A44B55">
        <w:rPr>
          <w:rFonts w:ascii="Times New Roman" w:hAnsi="Times New Roman" w:cs="Times New Roman"/>
          <w:b/>
          <w:bCs/>
          <w:sz w:val="24"/>
          <w:szCs w:val="24"/>
        </w:rPr>
        <w:t>I</w:t>
      </w:r>
    </w:p>
    <w:p w14:paraId="31DFB9BA" w14:textId="7B0726C0" w:rsidR="00A22480" w:rsidRPr="00856A55" w:rsidRDefault="00856A55" w:rsidP="005D46B5">
      <w:pPr>
        <w:spacing w:after="0" w:line="480" w:lineRule="auto"/>
        <w:jc w:val="both"/>
        <w:rPr>
          <w:rFonts w:ascii="Times New Roman" w:eastAsia="Times New Roman" w:hAnsi="Times New Roman" w:cs="Times New Roman"/>
          <w:sz w:val="24"/>
          <w:szCs w:val="24"/>
          <w:lang w:val="en-GB" w:eastAsia="en-GB"/>
        </w:rPr>
      </w:pPr>
      <w:r w:rsidRPr="00856A55">
        <w:rPr>
          <w:rFonts w:ascii="Times New Roman" w:eastAsia="Times New Roman" w:hAnsi="Times New Roman" w:cs="Times New Roman"/>
          <w:noProof/>
          <w:sz w:val="24"/>
          <w:szCs w:val="24"/>
        </w:rPr>
        <w:drawing>
          <wp:inline distT="0" distB="0" distL="0" distR="0" wp14:anchorId="4CBE4F1C" wp14:editId="6469AF64">
            <wp:extent cx="5240740" cy="3382697"/>
            <wp:effectExtent l="0" t="0" r="0" b="8255"/>
            <wp:docPr id="11" name="Picture 11" descr="C:\Users\HP\Desktop\Billboard photos\20250213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Billboard photos\20250213_115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43298" cy="3384348"/>
                    </a:xfrm>
                    <a:prstGeom prst="rect">
                      <a:avLst/>
                    </a:prstGeom>
                    <a:noFill/>
                    <a:ln>
                      <a:noFill/>
                    </a:ln>
                  </pic:spPr>
                </pic:pic>
              </a:graphicData>
            </a:graphic>
          </wp:inline>
        </w:drawing>
      </w:r>
    </w:p>
    <w:p w14:paraId="5D3E9ACD" w14:textId="1AD675E4" w:rsidR="00A22480" w:rsidRPr="00192E85" w:rsidRDefault="00DC6D82" w:rsidP="005D46B5">
      <w:pPr>
        <w:spacing w:after="0" w:line="480" w:lineRule="auto"/>
        <w:jc w:val="both"/>
        <w:rPr>
          <w:rFonts w:ascii="Times New Roman" w:hAnsi="Times New Roman" w:cs="Times New Roman"/>
          <w:color w:val="404040"/>
          <w:sz w:val="24"/>
          <w:szCs w:val="24"/>
          <w:shd w:val="clear" w:color="auto" w:fill="FFFFFF"/>
        </w:rPr>
      </w:pPr>
      <w:r w:rsidRPr="00192E85">
        <w:rPr>
          <w:rFonts w:ascii="Times New Roman" w:hAnsi="Times New Roman" w:cs="Times New Roman"/>
          <w:color w:val="404040"/>
          <w:sz w:val="24"/>
          <w:szCs w:val="24"/>
          <w:shd w:val="clear" w:color="auto" w:fill="FFFFFF"/>
        </w:rPr>
        <w:t>The image shows</w:t>
      </w:r>
      <w:r w:rsidR="00922420" w:rsidRPr="00192E85">
        <w:rPr>
          <w:rFonts w:ascii="Times New Roman" w:hAnsi="Times New Roman" w:cs="Times New Roman"/>
          <w:color w:val="404040"/>
          <w:sz w:val="24"/>
          <w:szCs w:val="24"/>
          <w:shd w:val="clear" w:color="auto" w:fill="FFFFFF"/>
        </w:rPr>
        <w:t xml:space="preserve"> a</w:t>
      </w:r>
      <w:r w:rsidR="00A22480" w:rsidRPr="00192E85">
        <w:rPr>
          <w:rFonts w:ascii="Times New Roman" w:hAnsi="Times New Roman" w:cs="Times New Roman"/>
          <w:color w:val="404040"/>
          <w:sz w:val="24"/>
          <w:szCs w:val="24"/>
          <w:shd w:val="clear" w:color="auto" w:fill="FFFFFF"/>
        </w:rPr>
        <w:t xml:space="preserve"> </w:t>
      </w:r>
      <w:r w:rsidR="00F25965" w:rsidRPr="00192E85">
        <w:rPr>
          <w:rFonts w:ascii="Times New Roman" w:hAnsi="Times New Roman" w:cs="Times New Roman"/>
          <w:color w:val="404040"/>
          <w:sz w:val="24"/>
          <w:szCs w:val="24"/>
          <w:shd w:val="clear" w:color="auto" w:fill="FFFFFF"/>
        </w:rPr>
        <w:t xml:space="preserve">still </w:t>
      </w:r>
      <w:r w:rsidR="00A22480" w:rsidRPr="00192E85">
        <w:rPr>
          <w:rFonts w:ascii="Times New Roman" w:hAnsi="Times New Roman" w:cs="Times New Roman"/>
          <w:color w:val="404040"/>
          <w:sz w:val="24"/>
          <w:szCs w:val="24"/>
          <w:shd w:val="clear" w:color="auto" w:fill="FFFFFF"/>
        </w:rPr>
        <w:t xml:space="preserve">billboard </w:t>
      </w:r>
      <w:r w:rsidR="00922420" w:rsidRPr="00192E85">
        <w:rPr>
          <w:rFonts w:ascii="Times New Roman" w:hAnsi="Times New Roman" w:cs="Times New Roman"/>
          <w:color w:val="404040"/>
          <w:sz w:val="24"/>
          <w:szCs w:val="24"/>
          <w:shd w:val="clear" w:color="auto" w:fill="FFFFFF"/>
        </w:rPr>
        <w:t>of</w:t>
      </w:r>
      <w:r w:rsidR="00A22480" w:rsidRPr="00192E85">
        <w:rPr>
          <w:rFonts w:ascii="Times New Roman" w:hAnsi="Times New Roman" w:cs="Times New Roman"/>
          <w:color w:val="404040"/>
          <w:sz w:val="24"/>
          <w:szCs w:val="24"/>
          <w:shd w:val="clear" w:color="auto" w:fill="FFFFFF"/>
        </w:rPr>
        <w:t xml:space="preserve"> product promotion of </w:t>
      </w:r>
      <w:proofErr w:type="spellStart"/>
      <w:r w:rsidR="00A22480" w:rsidRPr="00192E85">
        <w:rPr>
          <w:rFonts w:ascii="Times New Roman" w:hAnsi="Times New Roman" w:cs="Times New Roman"/>
          <w:color w:val="404040"/>
          <w:sz w:val="24"/>
          <w:szCs w:val="24"/>
          <w:shd w:val="clear" w:color="auto" w:fill="FFFFFF"/>
        </w:rPr>
        <w:t>Laila</w:t>
      </w:r>
      <w:proofErr w:type="spellEnd"/>
      <w:r w:rsidR="00A22480" w:rsidRPr="00192E85">
        <w:rPr>
          <w:rFonts w:ascii="Times New Roman" w:hAnsi="Times New Roman" w:cs="Times New Roman"/>
          <w:color w:val="404040"/>
          <w:sz w:val="24"/>
          <w:szCs w:val="24"/>
          <w:shd w:val="clear" w:color="auto" w:fill="FFFFFF"/>
        </w:rPr>
        <w:t xml:space="preserve"> Sunflower Oil with an exciting contest to drive immediate sales and engagement in </w:t>
      </w:r>
      <w:proofErr w:type="spellStart"/>
      <w:r w:rsidR="006C6408" w:rsidRPr="00192E85">
        <w:rPr>
          <w:rFonts w:ascii="Times New Roman" w:hAnsi="Times New Roman" w:cs="Times New Roman"/>
          <w:color w:val="404040"/>
          <w:sz w:val="24"/>
          <w:szCs w:val="24"/>
          <w:shd w:val="clear" w:color="auto" w:fill="FFFFFF"/>
        </w:rPr>
        <w:t>Mazizini</w:t>
      </w:r>
      <w:proofErr w:type="spellEnd"/>
      <w:r w:rsidR="00DA69DF" w:rsidRPr="00192E85">
        <w:rPr>
          <w:rFonts w:ascii="Times New Roman" w:hAnsi="Times New Roman" w:cs="Times New Roman"/>
          <w:color w:val="404040"/>
          <w:sz w:val="24"/>
          <w:szCs w:val="24"/>
          <w:shd w:val="clear" w:color="auto" w:fill="FFFFFF"/>
        </w:rPr>
        <w:t xml:space="preserve">, </w:t>
      </w:r>
      <w:r w:rsidR="006C6408" w:rsidRPr="00192E85">
        <w:rPr>
          <w:rFonts w:ascii="Times New Roman" w:hAnsi="Times New Roman" w:cs="Times New Roman"/>
          <w:color w:val="404040"/>
          <w:sz w:val="24"/>
          <w:szCs w:val="24"/>
          <w:shd w:val="clear" w:color="auto" w:fill="FFFFFF"/>
        </w:rPr>
        <w:t>Urban</w:t>
      </w:r>
      <w:r w:rsidR="00A22480" w:rsidRPr="00192E85">
        <w:rPr>
          <w:rFonts w:ascii="Times New Roman" w:hAnsi="Times New Roman" w:cs="Times New Roman"/>
          <w:color w:val="404040"/>
          <w:sz w:val="24"/>
          <w:szCs w:val="24"/>
          <w:shd w:val="clear" w:color="auto" w:fill="FFFFFF"/>
        </w:rPr>
        <w:t xml:space="preserve"> district</w:t>
      </w:r>
      <w:r w:rsidR="00981288" w:rsidRPr="00192E85">
        <w:rPr>
          <w:rFonts w:ascii="Times New Roman" w:hAnsi="Times New Roman" w:cs="Times New Roman"/>
          <w:color w:val="404040"/>
          <w:sz w:val="24"/>
          <w:szCs w:val="24"/>
          <w:shd w:val="clear" w:color="auto" w:fill="FFFFFF"/>
        </w:rPr>
        <w:t>,</w:t>
      </w:r>
      <w:r w:rsidR="00A22480" w:rsidRPr="00192E85">
        <w:rPr>
          <w:rFonts w:ascii="Times New Roman" w:hAnsi="Times New Roman" w:cs="Times New Roman"/>
          <w:color w:val="404040"/>
          <w:sz w:val="24"/>
          <w:szCs w:val="24"/>
          <w:shd w:val="clear" w:color="auto" w:fill="FFFFFF"/>
        </w:rPr>
        <w:t xml:space="preserve"> Unguja</w:t>
      </w:r>
      <w:r w:rsidR="00D775B9">
        <w:rPr>
          <w:rFonts w:ascii="Times New Roman" w:hAnsi="Times New Roman" w:cs="Times New Roman"/>
          <w:color w:val="404040"/>
          <w:sz w:val="24"/>
          <w:szCs w:val="24"/>
          <w:shd w:val="clear" w:color="auto" w:fill="FFFFFF"/>
        </w:rPr>
        <w:t>. The advertisement lacks the necessary contact details for customers</w:t>
      </w:r>
      <w:r w:rsidR="000153DF">
        <w:rPr>
          <w:rFonts w:ascii="Times New Roman" w:hAnsi="Times New Roman" w:cs="Times New Roman"/>
          <w:color w:val="404040"/>
          <w:sz w:val="24"/>
          <w:szCs w:val="24"/>
          <w:shd w:val="clear" w:color="auto" w:fill="FFFFFF"/>
        </w:rPr>
        <w:t xml:space="preserve"> to provide their feedback</w:t>
      </w:r>
      <w:r w:rsidR="00ED6A5C">
        <w:rPr>
          <w:rFonts w:ascii="Times New Roman" w:hAnsi="Times New Roman" w:cs="Times New Roman"/>
          <w:color w:val="404040"/>
          <w:sz w:val="24"/>
          <w:szCs w:val="24"/>
          <w:shd w:val="clear" w:color="auto" w:fill="FFFFFF"/>
        </w:rPr>
        <w:t>s</w:t>
      </w:r>
    </w:p>
    <w:p w14:paraId="079997D6" w14:textId="2D031F86" w:rsidR="00DC6D82" w:rsidRPr="00C5215B" w:rsidRDefault="00C5215B" w:rsidP="005D46B5">
      <w:pPr>
        <w:pStyle w:val="NormalWeb"/>
        <w:spacing w:before="0" w:beforeAutospacing="0" w:after="0" w:afterAutospacing="0" w:line="480" w:lineRule="auto"/>
        <w:jc w:val="both"/>
        <w:rPr>
          <w:lang w:val="en-GB" w:eastAsia="en-GB"/>
        </w:rPr>
      </w:pPr>
      <w:r w:rsidRPr="004363A3">
        <w:rPr>
          <w:b/>
          <w:noProof/>
        </w:rPr>
        <w:drawing>
          <wp:anchor distT="0" distB="0" distL="114300" distR="114300" simplePos="0" relativeHeight="251700224" behindDoc="0" locked="0" layoutInCell="1" allowOverlap="1" wp14:anchorId="551889FC" wp14:editId="2AF41811">
            <wp:simplePos x="0" y="0"/>
            <wp:positionH relativeFrom="margin">
              <wp:align>left</wp:align>
            </wp:positionH>
            <wp:positionV relativeFrom="paragraph">
              <wp:posOffset>34290</wp:posOffset>
            </wp:positionV>
            <wp:extent cx="2497455" cy="2579370"/>
            <wp:effectExtent l="0" t="0" r="0" b="0"/>
            <wp:wrapSquare wrapText="bothSides"/>
            <wp:docPr id="1725887411" name="Picture 1725887411" descr="C:\Users\HP\Desktop\OUT\Billboard photos\20250516_17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HP\Desktop\OUT\Billboard photos\20250516_17255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9944" cy="258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215B">
        <w:rPr>
          <w:noProof/>
        </w:rPr>
        <w:drawing>
          <wp:inline distT="0" distB="0" distL="0" distR="0" wp14:anchorId="066D1C12" wp14:editId="0E8783E1">
            <wp:extent cx="2634018" cy="2552131"/>
            <wp:effectExtent l="0" t="0" r="0" b="635"/>
            <wp:docPr id="727648457" name="Picture 727648457" descr="C:\Users\HP\Desktop\Billboard photos\20250516_17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Billboard photos\20250516_1724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3950" cy="2552065"/>
                    </a:xfrm>
                    <a:prstGeom prst="rect">
                      <a:avLst/>
                    </a:prstGeom>
                    <a:noFill/>
                    <a:ln>
                      <a:noFill/>
                    </a:ln>
                  </pic:spPr>
                </pic:pic>
              </a:graphicData>
            </a:graphic>
          </wp:inline>
        </w:drawing>
      </w:r>
    </w:p>
    <w:p w14:paraId="51C30AA1" w14:textId="781A7BD4" w:rsidR="00737FB1" w:rsidRPr="00192E85" w:rsidRDefault="00E50F84" w:rsidP="005D46B5">
      <w:pPr>
        <w:spacing w:after="0" w:line="480" w:lineRule="auto"/>
        <w:jc w:val="both"/>
        <w:rPr>
          <w:rFonts w:ascii="Times New Roman" w:hAnsi="Times New Roman" w:cs="Times New Roman"/>
          <w:sz w:val="24"/>
          <w:szCs w:val="24"/>
        </w:rPr>
      </w:pPr>
      <w:r w:rsidRPr="00192E85">
        <w:rPr>
          <w:rFonts w:ascii="Times New Roman" w:hAnsi="Times New Roman" w:cs="Times New Roman"/>
          <w:sz w:val="24"/>
          <w:szCs w:val="24"/>
        </w:rPr>
        <w:lastRenderedPageBreak/>
        <w:t>This image</w:t>
      </w:r>
      <w:r w:rsidR="001572E7" w:rsidRPr="00192E85">
        <w:rPr>
          <w:rFonts w:ascii="Times New Roman" w:hAnsi="Times New Roman" w:cs="Times New Roman"/>
          <w:sz w:val="24"/>
          <w:szCs w:val="24"/>
        </w:rPr>
        <w:t xml:space="preserve"> shows a collapsed outdoor billboard lying on the ground in </w:t>
      </w:r>
      <w:proofErr w:type="spellStart"/>
      <w:r w:rsidR="001572E7" w:rsidRPr="00192E85">
        <w:rPr>
          <w:rFonts w:ascii="Times New Roman" w:hAnsi="Times New Roman" w:cs="Times New Roman"/>
          <w:sz w:val="24"/>
          <w:szCs w:val="24"/>
        </w:rPr>
        <w:t>Fumba</w:t>
      </w:r>
      <w:proofErr w:type="spellEnd"/>
      <w:r w:rsidR="001572E7" w:rsidRPr="00192E85">
        <w:rPr>
          <w:rFonts w:ascii="Times New Roman" w:hAnsi="Times New Roman" w:cs="Times New Roman"/>
          <w:sz w:val="24"/>
          <w:szCs w:val="24"/>
        </w:rPr>
        <w:t xml:space="preserve">, </w:t>
      </w:r>
      <w:r w:rsidR="005761EE">
        <w:rPr>
          <w:rFonts w:ascii="Times New Roman" w:hAnsi="Times New Roman" w:cs="Times New Roman"/>
          <w:sz w:val="24"/>
          <w:szCs w:val="24"/>
        </w:rPr>
        <w:t>West “B”</w:t>
      </w:r>
      <w:r w:rsidR="001572E7" w:rsidRPr="00192E85">
        <w:rPr>
          <w:rFonts w:ascii="Times New Roman" w:hAnsi="Times New Roman" w:cs="Times New Roman"/>
          <w:sz w:val="24"/>
          <w:szCs w:val="24"/>
        </w:rPr>
        <w:t xml:space="preserve"> district</w:t>
      </w:r>
      <w:r w:rsidR="00D775B9">
        <w:rPr>
          <w:rFonts w:ascii="Times New Roman" w:hAnsi="Times New Roman" w:cs="Times New Roman"/>
          <w:sz w:val="24"/>
          <w:szCs w:val="24"/>
        </w:rPr>
        <w:t>,</w:t>
      </w:r>
      <w:r w:rsidR="001572E7" w:rsidRPr="00192E85">
        <w:rPr>
          <w:rFonts w:ascii="Times New Roman" w:hAnsi="Times New Roman" w:cs="Times New Roman"/>
          <w:sz w:val="24"/>
          <w:szCs w:val="24"/>
        </w:rPr>
        <w:t xml:space="preserve"> Unguja, a clear example of infrastructure failure in the management of billboard advertisement</w:t>
      </w:r>
    </w:p>
    <w:p w14:paraId="07D1D322" w14:textId="77777777" w:rsidR="00737FB1" w:rsidRPr="00737FB1" w:rsidRDefault="00737FB1" w:rsidP="005D46B5">
      <w:pPr>
        <w:spacing w:after="0" w:line="480" w:lineRule="auto"/>
        <w:jc w:val="both"/>
        <w:rPr>
          <w:rFonts w:ascii="Times New Roman" w:eastAsia="Times New Roman" w:hAnsi="Times New Roman" w:cs="Times New Roman"/>
          <w:sz w:val="24"/>
          <w:szCs w:val="24"/>
          <w:lang w:val="en-GB" w:eastAsia="en-GB"/>
        </w:rPr>
      </w:pPr>
      <w:r w:rsidRPr="00737FB1">
        <w:rPr>
          <w:rFonts w:ascii="Times New Roman" w:eastAsia="Times New Roman" w:hAnsi="Times New Roman" w:cs="Times New Roman"/>
          <w:noProof/>
          <w:sz w:val="24"/>
          <w:szCs w:val="24"/>
        </w:rPr>
        <w:drawing>
          <wp:inline distT="0" distB="0" distL="0" distR="0" wp14:anchorId="179D6E09" wp14:editId="2C99379C">
            <wp:extent cx="5158853" cy="3794078"/>
            <wp:effectExtent l="0" t="0" r="3810" b="0"/>
            <wp:docPr id="1725887413" name="Picture 1725887413" descr="C:\Users\HP\Desktop\Billboard photos\20250213_11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illboard photos\20250213_1138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89338" cy="3816498"/>
                    </a:xfrm>
                    <a:prstGeom prst="rect">
                      <a:avLst/>
                    </a:prstGeom>
                    <a:noFill/>
                    <a:ln>
                      <a:noFill/>
                    </a:ln>
                  </pic:spPr>
                </pic:pic>
              </a:graphicData>
            </a:graphic>
          </wp:inline>
        </w:drawing>
      </w:r>
    </w:p>
    <w:p w14:paraId="51E34696" w14:textId="31B70C7C" w:rsidR="00F25965" w:rsidRDefault="005B55B3" w:rsidP="005D46B5">
      <w:pPr>
        <w:spacing w:after="0" w:line="480" w:lineRule="auto"/>
        <w:jc w:val="both"/>
        <w:rPr>
          <w:rFonts w:ascii="Times New Roman" w:hAnsi="Times New Roman" w:cs="Times New Roman"/>
          <w:sz w:val="24"/>
          <w:szCs w:val="24"/>
        </w:rPr>
      </w:pPr>
      <w:r w:rsidRPr="005B55B3">
        <w:rPr>
          <w:rFonts w:ascii="Times New Roman" w:hAnsi="Times New Roman" w:cs="Times New Roman"/>
          <w:sz w:val="24"/>
          <w:szCs w:val="24"/>
        </w:rPr>
        <w:t xml:space="preserve">The image shows the </w:t>
      </w:r>
      <w:r w:rsidR="00D56CA1">
        <w:rPr>
          <w:rFonts w:ascii="Times New Roman" w:hAnsi="Times New Roman" w:cs="Times New Roman"/>
          <w:sz w:val="24"/>
          <w:szCs w:val="24"/>
        </w:rPr>
        <w:t>clu</w:t>
      </w:r>
      <w:r w:rsidR="007E7D1E">
        <w:rPr>
          <w:rFonts w:ascii="Times New Roman" w:hAnsi="Times New Roman" w:cs="Times New Roman"/>
          <w:sz w:val="24"/>
          <w:szCs w:val="24"/>
        </w:rPr>
        <w:t>t</w:t>
      </w:r>
      <w:r w:rsidR="00D56CA1">
        <w:rPr>
          <w:rFonts w:ascii="Times New Roman" w:hAnsi="Times New Roman" w:cs="Times New Roman"/>
          <w:sz w:val="24"/>
          <w:szCs w:val="24"/>
        </w:rPr>
        <w:t>ter</w:t>
      </w:r>
      <w:r w:rsidRPr="005B55B3">
        <w:rPr>
          <w:rFonts w:ascii="Times New Roman" w:hAnsi="Times New Roman" w:cs="Times New Roman"/>
          <w:sz w:val="24"/>
          <w:szCs w:val="24"/>
        </w:rPr>
        <w:t xml:space="preserve"> of outdoor billboard advertisements outside </w:t>
      </w:r>
      <w:proofErr w:type="spellStart"/>
      <w:r w:rsidRPr="005B55B3">
        <w:rPr>
          <w:rFonts w:ascii="Times New Roman" w:hAnsi="Times New Roman" w:cs="Times New Roman"/>
          <w:sz w:val="24"/>
          <w:szCs w:val="24"/>
        </w:rPr>
        <w:t>Abeid</w:t>
      </w:r>
      <w:proofErr w:type="spellEnd"/>
      <w:r w:rsidRPr="005B55B3">
        <w:rPr>
          <w:rFonts w:ascii="Times New Roman" w:hAnsi="Times New Roman" w:cs="Times New Roman"/>
          <w:sz w:val="24"/>
          <w:szCs w:val="24"/>
        </w:rPr>
        <w:t xml:space="preserve"> </w:t>
      </w:r>
      <w:proofErr w:type="spellStart"/>
      <w:r w:rsidRPr="005B55B3">
        <w:rPr>
          <w:rFonts w:ascii="Times New Roman" w:hAnsi="Times New Roman" w:cs="Times New Roman"/>
          <w:sz w:val="24"/>
          <w:szCs w:val="24"/>
        </w:rPr>
        <w:t>Amani</w:t>
      </w:r>
      <w:proofErr w:type="spellEnd"/>
      <w:r w:rsidRPr="005B55B3">
        <w:rPr>
          <w:rFonts w:ascii="Times New Roman" w:hAnsi="Times New Roman" w:cs="Times New Roman"/>
          <w:sz w:val="24"/>
          <w:szCs w:val="24"/>
        </w:rPr>
        <w:t xml:space="preserve"> </w:t>
      </w:r>
      <w:proofErr w:type="spellStart"/>
      <w:r w:rsidRPr="005B55B3">
        <w:rPr>
          <w:rFonts w:ascii="Times New Roman" w:hAnsi="Times New Roman" w:cs="Times New Roman"/>
          <w:sz w:val="24"/>
          <w:szCs w:val="24"/>
        </w:rPr>
        <w:t>Karume</w:t>
      </w:r>
      <w:proofErr w:type="spellEnd"/>
      <w:r w:rsidRPr="005B55B3">
        <w:rPr>
          <w:rFonts w:ascii="Times New Roman" w:hAnsi="Times New Roman" w:cs="Times New Roman"/>
          <w:sz w:val="24"/>
          <w:szCs w:val="24"/>
        </w:rPr>
        <w:t xml:space="preserve"> International Airport in Zanzibar</w:t>
      </w:r>
      <w:r w:rsidR="00D775B9">
        <w:rPr>
          <w:rFonts w:ascii="Times New Roman" w:hAnsi="Times New Roman" w:cs="Times New Roman"/>
          <w:sz w:val="24"/>
          <w:szCs w:val="24"/>
        </w:rPr>
        <w:t>,</w:t>
      </w:r>
      <w:r w:rsidRPr="005B55B3">
        <w:rPr>
          <w:rFonts w:ascii="Times New Roman" w:hAnsi="Times New Roman" w:cs="Times New Roman"/>
          <w:sz w:val="24"/>
          <w:szCs w:val="24"/>
        </w:rPr>
        <w:t xml:space="preserve"> which </w:t>
      </w:r>
      <w:r w:rsidR="00D775B9">
        <w:rPr>
          <w:rFonts w:ascii="Times New Roman" w:hAnsi="Times New Roman" w:cs="Times New Roman"/>
          <w:sz w:val="24"/>
          <w:szCs w:val="24"/>
        </w:rPr>
        <w:t xml:space="preserve">is </w:t>
      </w:r>
      <w:r w:rsidR="00F92B1F">
        <w:rPr>
          <w:rFonts w:ascii="Times New Roman" w:hAnsi="Times New Roman" w:cs="Times New Roman"/>
          <w:sz w:val="24"/>
          <w:szCs w:val="24"/>
        </w:rPr>
        <w:t>perceived</w:t>
      </w:r>
      <w:r w:rsidRPr="005B55B3">
        <w:rPr>
          <w:rFonts w:ascii="Times New Roman" w:hAnsi="Times New Roman" w:cs="Times New Roman"/>
          <w:sz w:val="24"/>
          <w:szCs w:val="24"/>
        </w:rPr>
        <w:t xml:space="preserve"> </w:t>
      </w:r>
      <w:r w:rsidR="00412B5D">
        <w:rPr>
          <w:rFonts w:ascii="Times New Roman" w:hAnsi="Times New Roman" w:cs="Times New Roman"/>
          <w:sz w:val="24"/>
          <w:szCs w:val="24"/>
        </w:rPr>
        <w:t xml:space="preserve">by many </w:t>
      </w:r>
      <w:r w:rsidRPr="005B55B3">
        <w:rPr>
          <w:rFonts w:ascii="Times New Roman" w:hAnsi="Times New Roman" w:cs="Times New Roman"/>
          <w:sz w:val="24"/>
          <w:szCs w:val="24"/>
        </w:rPr>
        <w:t xml:space="preserve">as </w:t>
      </w:r>
      <w:r w:rsidR="000153DF">
        <w:rPr>
          <w:rFonts w:ascii="Times New Roman" w:hAnsi="Times New Roman" w:cs="Times New Roman"/>
          <w:sz w:val="24"/>
          <w:szCs w:val="24"/>
        </w:rPr>
        <w:t>visual</w:t>
      </w:r>
      <w:r w:rsidRPr="005B55B3">
        <w:rPr>
          <w:rFonts w:ascii="Times New Roman" w:hAnsi="Times New Roman" w:cs="Times New Roman"/>
          <w:sz w:val="24"/>
          <w:szCs w:val="24"/>
        </w:rPr>
        <w:t xml:space="preserve"> pollution</w:t>
      </w:r>
      <w:r w:rsidR="00A164CA">
        <w:rPr>
          <w:rFonts w:ascii="Times New Roman" w:hAnsi="Times New Roman" w:cs="Times New Roman"/>
          <w:sz w:val="24"/>
          <w:szCs w:val="24"/>
        </w:rPr>
        <w:t xml:space="preserve"> </w:t>
      </w:r>
    </w:p>
    <w:p w14:paraId="4D989FF2" w14:textId="77777777" w:rsidR="00532179" w:rsidRDefault="00532179" w:rsidP="005D46B5">
      <w:pPr>
        <w:spacing w:after="0" w:line="480" w:lineRule="auto"/>
        <w:jc w:val="both"/>
        <w:rPr>
          <w:rFonts w:ascii="Times New Roman" w:hAnsi="Times New Roman" w:cs="Times New Roman"/>
          <w:sz w:val="24"/>
          <w:szCs w:val="24"/>
        </w:rPr>
      </w:pPr>
    </w:p>
    <w:p w14:paraId="1717D4EB" w14:textId="539DDAFE" w:rsidR="00F25965" w:rsidRPr="00FD147D" w:rsidRDefault="002542AA" w:rsidP="005D46B5">
      <w:pPr>
        <w:spacing w:after="0" w:line="480" w:lineRule="auto"/>
        <w:jc w:val="both"/>
        <w:rPr>
          <w:rFonts w:ascii="Times New Roman" w:eastAsia="Times New Roman" w:hAnsi="Times New Roman" w:cs="Times New Roman"/>
          <w:sz w:val="24"/>
          <w:szCs w:val="24"/>
          <w:lang w:val="en-GB" w:eastAsia="en-GB"/>
        </w:rPr>
      </w:pPr>
      <w:r w:rsidRPr="002542AA">
        <w:rPr>
          <w:rFonts w:ascii="Times New Roman" w:eastAsia="Times New Roman" w:hAnsi="Times New Roman" w:cs="Times New Roman"/>
          <w:noProof/>
          <w:sz w:val="24"/>
          <w:szCs w:val="24"/>
        </w:rPr>
        <w:lastRenderedPageBreak/>
        <w:drawing>
          <wp:inline distT="0" distB="0" distL="0" distR="0" wp14:anchorId="704FBA59" wp14:editId="5ED8389E">
            <wp:extent cx="5131558" cy="3215265"/>
            <wp:effectExtent l="0" t="0" r="0" b="4445"/>
            <wp:docPr id="727648454" name="Picture 727648454" descr="C:\Users\HP\Desktop\Billboard photos\20250213_11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HP\Desktop\Billboard photos\20250213_1127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8168" cy="3213141"/>
                    </a:xfrm>
                    <a:prstGeom prst="rect">
                      <a:avLst/>
                    </a:prstGeom>
                    <a:noFill/>
                    <a:ln>
                      <a:noFill/>
                    </a:ln>
                  </pic:spPr>
                </pic:pic>
              </a:graphicData>
            </a:graphic>
          </wp:inline>
        </w:drawing>
      </w:r>
    </w:p>
    <w:p w14:paraId="084FE87B" w14:textId="7DDCD6FD" w:rsidR="00F25965" w:rsidRPr="00A164CA" w:rsidRDefault="00A164CA" w:rsidP="005D46B5">
      <w:pPr>
        <w:spacing w:after="0" w:line="480" w:lineRule="auto"/>
        <w:jc w:val="both"/>
        <w:rPr>
          <w:rFonts w:ascii="Times New Roman" w:hAnsi="Times New Roman" w:cs="Times New Roman"/>
          <w:sz w:val="24"/>
          <w:szCs w:val="24"/>
        </w:rPr>
      </w:pPr>
      <w:r w:rsidRPr="00A164CA">
        <w:rPr>
          <w:rFonts w:ascii="Times New Roman" w:hAnsi="Times New Roman" w:cs="Times New Roman"/>
          <w:sz w:val="24"/>
          <w:szCs w:val="24"/>
        </w:rPr>
        <w:t xml:space="preserve">The image of this billboard </w:t>
      </w:r>
      <w:r w:rsidR="002D4A29" w:rsidRPr="00A164CA">
        <w:rPr>
          <w:rFonts w:ascii="Times New Roman" w:hAnsi="Times New Roman" w:cs="Times New Roman"/>
          <w:sz w:val="24"/>
          <w:szCs w:val="24"/>
        </w:rPr>
        <w:t>tends</w:t>
      </w:r>
      <w:r w:rsidRPr="00A164CA">
        <w:rPr>
          <w:rFonts w:ascii="Times New Roman" w:hAnsi="Times New Roman" w:cs="Times New Roman"/>
          <w:sz w:val="24"/>
          <w:szCs w:val="24"/>
        </w:rPr>
        <w:t xml:space="preserve"> to promote sales of Hyatt Jasmine Rice</w:t>
      </w:r>
      <w:r w:rsidR="00FF3462">
        <w:rPr>
          <w:rFonts w:ascii="Times New Roman" w:hAnsi="Times New Roman" w:cs="Times New Roman"/>
          <w:sz w:val="24"/>
          <w:szCs w:val="24"/>
        </w:rPr>
        <w:t>,</w:t>
      </w:r>
      <w:r w:rsidRPr="00A164CA">
        <w:rPr>
          <w:rFonts w:ascii="Times New Roman" w:hAnsi="Times New Roman" w:cs="Times New Roman"/>
          <w:sz w:val="24"/>
          <w:szCs w:val="24"/>
        </w:rPr>
        <w:t xml:space="preserve"> which is </w:t>
      </w:r>
      <w:proofErr w:type="gramStart"/>
      <w:r w:rsidR="00412B5D">
        <w:rPr>
          <w:rFonts w:ascii="Times New Roman" w:hAnsi="Times New Roman" w:cs="Times New Roman"/>
          <w:sz w:val="24"/>
          <w:szCs w:val="24"/>
        </w:rPr>
        <w:t xml:space="preserve">a </w:t>
      </w:r>
      <w:r w:rsidRPr="00A164CA">
        <w:rPr>
          <w:rFonts w:ascii="Times New Roman" w:hAnsi="Times New Roman" w:cs="Times New Roman"/>
          <w:sz w:val="24"/>
          <w:szCs w:val="24"/>
        </w:rPr>
        <w:t>famous</w:t>
      </w:r>
      <w:proofErr w:type="gramEnd"/>
      <w:r w:rsidRPr="00A164CA">
        <w:rPr>
          <w:rFonts w:ascii="Times New Roman" w:hAnsi="Times New Roman" w:cs="Times New Roman"/>
          <w:sz w:val="24"/>
          <w:szCs w:val="24"/>
        </w:rPr>
        <w:t xml:space="preserve"> rice </w:t>
      </w:r>
      <w:r w:rsidR="00192E85">
        <w:rPr>
          <w:rFonts w:ascii="Times New Roman" w:hAnsi="Times New Roman" w:cs="Times New Roman"/>
          <w:sz w:val="24"/>
          <w:szCs w:val="24"/>
        </w:rPr>
        <w:t xml:space="preserve">available and </w:t>
      </w:r>
      <w:r w:rsidRPr="00A164CA">
        <w:rPr>
          <w:rFonts w:ascii="Times New Roman" w:hAnsi="Times New Roman" w:cs="Times New Roman"/>
          <w:sz w:val="24"/>
          <w:szCs w:val="24"/>
        </w:rPr>
        <w:t xml:space="preserve">used </w:t>
      </w:r>
      <w:r w:rsidR="00192E85">
        <w:rPr>
          <w:rFonts w:ascii="Times New Roman" w:hAnsi="Times New Roman" w:cs="Times New Roman"/>
          <w:sz w:val="24"/>
          <w:szCs w:val="24"/>
        </w:rPr>
        <w:t xml:space="preserve">by </w:t>
      </w:r>
      <w:r w:rsidRPr="00A164CA">
        <w:rPr>
          <w:rFonts w:ascii="Times New Roman" w:hAnsi="Times New Roman" w:cs="Times New Roman"/>
          <w:sz w:val="24"/>
          <w:szCs w:val="24"/>
        </w:rPr>
        <w:t xml:space="preserve">many </w:t>
      </w:r>
      <w:r w:rsidR="00412B5D">
        <w:rPr>
          <w:rFonts w:ascii="Times New Roman" w:hAnsi="Times New Roman" w:cs="Times New Roman"/>
          <w:sz w:val="24"/>
          <w:szCs w:val="24"/>
        </w:rPr>
        <w:t>residents</w:t>
      </w:r>
      <w:r w:rsidRPr="00A164CA">
        <w:rPr>
          <w:rFonts w:ascii="Times New Roman" w:hAnsi="Times New Roman" w:cs="Times New Roman"/>
          <w:sz w:val="24"/>
          <w:szCs w:val="24"/>
        </w:rPr>
        <w:t xml:space="preserve"> in Unguja</w:t>
      </w:r>
      <w:r w:rsidR="00FD147D">
        <w:rPr>
          <w:rFonts w:ascii="Times New Roman" w:hAnsi="Times New Roman" w:cs="Times New Roman"/>
          <w:sz w:val="24"/>
          <w:szCs w:val="24"/>
        </w:rPr>
        <w:t xml:space="preserve"> and Pemba islands (Zanzibar)</w:t>
      </w:r>
      <w:r w:rsidR="00FF3462">
        <w:rPr>
          <w:rFonts w:ascii="Times New Roman" w:hAnsi="Times New Roman" w:cs="Times New Roman"/>
          <w:sz w:val="24"/>
          <w:szCs w:val="24"/>
        </w:rPr>
        <w:t>. The advertisement lacks contact details for customers</w:t>
      </w:r>
      <w:r w:rsidR="000153DF">
        <w:rPr>
          <w:rFonts w:ascii="Times New Roman" w:hAnsi="Times New Roman" w:cs="Times New Roman"/>
          <w:sz w:val="24"/>
          <w:szCs w:val="24"/>
        </w:rPr>
        <w:t xml:space="preserve"> to give their feedback</w:t>
      </w:r>
    </w:p>
    <w:p w14:paraId="4AD06C9F" w14:textId="77777777" w:rsidR="004B17ED" w:rsidRPr="00AE2331" w:rsidRDefault="004B17ED" w:rsidP="005D46B5">
      <w:pPr>
        <w:spacing w:after="0" w:line="480" w:lineRule="auto"/>
        <w:jc w:val="both"/>
        <w:rPr>
          <w:rFonts w:ascii="Times New Roman" w:hAnsi="Times New Roman" w:cs="Times New Roman"/>
          <w:b/>
          <w:sz w:val="24"/>
          <w:szCs w:val="24"/>
        </w:rPr>
      </w:pPr>
    </w:p>
    <w:p w14:paraId="30B0178D" w14:textId="437E2B36" w:rsidR="00212C19" w:rsidRDefault="00212C19" w:rsidP="005D46B5">
      <w:pPr>
        <w:spacing w:after="0" w:line="480" w:lineRule="auto"/>
        <w:jc w:val="both"/>
        <w:rPr>
          <w:rFonts w:ascii="Times New Roman" w:hAnsi="Times New Roman" w:cs="Times New Roman"/>
          <w:b/>
          <w:sz w:val="24"/>
          <w:szCs w:val="24"/>
        </w:rPr>
      </w:pPr>
      <w:r w:rsidRPr="00212C19">
        <w:rPr>
          <w:rFonts w:ascii="Times New Roman" w:hAnsi="Times New Roman" w:cs="Times New Roman"/>
          <w:b/>
          <w:noProof/>
          <w:sz w:val="24"/>
          <w:szCs w:val="24"/>
        </w:rPr>
        <w:drawing>
          <wp:inline distT="0" distB="0" distL="0" distR="0" wp14:anchorId="19EFE9E3" wp14:editId="3DD6B479">
            <wp:extent cx="5131558" cy="2579427"/>
            <wp:effectExtent l="0" t="0" r="0" b="0"/>
            <wp:docPr id="1725887416" name="Picture 1725887416" descr="C:\Users\HP\Desktop\Billboard photos\20250213_11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P\Desktop\Billboard photos\20250213_1154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32772" cy="2580037"/>
                    </a:xfrm>
                    <a:prstGeom prst="rect">
                      <a:avLst/>
                    </a:prstGeom>
                    <a:noFill/>
                    <a:ln>
                      <a:noFill/>
                    </a:ln>
                  </pic:spPr>
                </pic:pic>
              </a:graphicData>
            </a:graphic>
          </wp:inline>
        </w:drawing>
      </w:r>
    </w:p>
    <w:p w14:paraId="35DB5837" w14:textId="500EB8F0" w:rsidR="0063160A" w:rsidRDefault="00212C19" w:rsidP="005D46B5">
      <w:pPr>
        <w:tabs>
          <w:tab w:val="left" w:pos="124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image </w:t>
      </w:r>
      <w:r w:rsidR="00F04185">
        <w:rPr>
          <w:rFonts w:ascii="Times New Roman" w:hAnsi="Times New Roman" w:cs="Times New Roman"/>
          <w:sz w:val="24"/>
          <w:szCs w:val="24"/>
        </w:rPr>
        <w:t>shows</w:t>
      </w:r>
      <w:r>
        <w:rPr>
          <w:rFonts w:ascii="Times New Roman" w:hAnsi="Times New Roman" w:cs="Times New Roman"/>
          <w:sz w:val="24"/>
          <w:szCs w:val="24"/>
        </w:rPr>
        <w:t xml:space="preserve"> the strategic placement of billboard</w:t>
      </w:r>
      <w:r w:rsidR="004A3D22">
        <w:rPr>
          <w:rFonts w:ascii="Times New Roman" w:hAnsi="Times New Roman" w:cs="Times New Roman"/>
          <w:sz w:val="24"/>
          <w:szCs w:val="24"/>
        </w:rPr>
        <w:t xml:space="preserve"> </w:t>
      </w:r>
      <w:r w:rsidR="00300DCB">
        <w:rPr>
          <w:rFonts w:ascii="Times New Roman" w:hAnsi="Times New Roman" w:cs="Times New Roman"/>
          <w:sz w:val="24"/>
          <w:szCs w:val="24"/>
        </w:rPr>
        <w:t>advertisements</w:t>
      </w:r>
      <w:r w:rsidR="002068D8">
        <w:rPr>
          <w:rFonts w:ascii="Times New Roman" w:hAnsi="Times New Roman" w:cs="Times New Roman"/>
          <w:sz w:val="24"/>
          <w:szCs w:val="24"/>
        </w:rPr>
        <w:t>,</w:t>
      </w:r>
      <w:r w:rsidR="004A3D22">
        <w:rPr>
          <w:rFonts w:ascii="Times New Roman" w:hAnsi="Times New Roman" w:cs="Times New Roman"/>
          <w:sz w:val="24"/>
          <w:szCs w:val="24"/>
        </w:rPr>
        <w:t xml:space="preserve"> including the use of QR </w:t>
      </w:r>
      <w:r w:rsidR="00EE0D6E">
        <w:rPr>
          <w:rFonts w:ascii="Times New Roman" w:hAnsi="Times New Roman" w:cs="Times New Roman"/>
          <w:sz w:val="24"/>
          <w:szCs w:val="24"/>
        </w:rPr>
        <w:t>codes</w:t>
      </w:r>
      <w:r w:rsidR="004A3D22">
        <w:rPr>
          <w:rFonts w:ascii="Times New Roman" w:hAnsi="Times New Roman" w:cs="Times New Roman"/>
          <w:sz w:val="24"/>
          <w:szCs w:val="24"/>
        </w:rPr>
        <w:t xml:space="preserve"> </w:t>
      </w:r>
      <w:r w:rsidR="006A706B">
        <w:rPr>
          <w:rFonts w:ascii="Times New Roman" w:hAnsi="Times New Roman" w:cs="Times New Roman"/>
          <w:sz w:val="24"/>
          <w:szCs w:val="24"/>
        </w:rPr>
        <w:t xml:space="preserve">as a means </w:t>
      </w:r>
      <w:r w:rsidR="004A3D22">
        <w:rPr>
          <w:rFonts w:ascii="Times New Roman" w:hAnsi="Times New Roman" w:cs="Times New Roman"/>
          <w:sz w:val="24"/>
          <w:szCs w:val="24"/>
        </w:rPr>
        <w:t xml:space="preserve">to get valuable insights in promoting </w:t>
      </w:r>
      <w:r w:rsidR="00EE0D6E">
        <w:rPr>
          <w:rFonts w:ascii="Times New Roman" w:hAnsi="Times New Roman" w:cs="Times New Roman"/>
          <w:sz w:val="24"/>
          <w:szCs w:val="24"/>
        </w:rPr>
        <w:t xml:space="preserve">the </w:t>
      </w:r>
      <w:r w:rsidR="004A3D22">
        <w:rPr>
          <w:rFonts w:ascii="Times New Roman" w:hAnsi="Times New Roman" w:cs="Times New Roman"/>
          <w:sz w:val="24"/>
          <w:szCs w:val="24"/>
        </w:rPr>
        <w:t>Real Estate business in Zanzibar</w:t>
      </w:r>
    </w:p>
    <w:p w14:paraId="4A573753" w14:textId="18AA33DD" w:rsidR="00532179" w:rsidRDefault="006B3BD0" w:rsidP="005D46B5">
      <w:pPr>
        <w:pStyle w:val="NormalWeb"/>
        <w:spacing w:before="0" w:beforeAutospacing="0" w:after="0" w:afterAutospacing="0" w:line="480" w:lineRule="auto"/>
        <w:jc w:val="both"/>
      </w:pPr>
      <w:r>
        <w:rPr>
          <w:noProof/>
        </w:rPr>
        <w:drawing>
          <wp:inline distT="0" distB="0" distL="0" distR="0" wp14:anchorId="6511405D" wp14:editId="163AACD5">
            <wp:extent cx="5063319" cy="2683832"/>
            <wp:effectExtent l="0" t="0" r="444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70914" cy="2687858"/>
                    </a:xfrm>
                    <a:prstGeom prst="rect">
                      <a:avLst/>
                    </a:prstGeom>
                    <a:noFill/>
                    <a:ln>
                      <a:noFill/>
                    </a:ln>
                  </pic:spPr>
                </pic:pic>
              </a:graphicData>
            </a:graphic>
          </wp:inline>
        </w:drawing>
      </w:r>
    </w:p>
    <w:p w14:paraId="7E363351" w14:textId="46FF66D5" w:rsidR="00563DAB" w:rsidRDefault="00563DAB" w:rsidP="005D46B5">
      <w:pPr>
        <w:tabs>
          <w:tab w:val="left" w:pos="124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The digital billboard</w:t>
      </w:r>
      <w:r w:rsidR="00F9034A">
        <w:rPr>
          <w:rFonts w:ascii="Times New Roman" w:hAnsi="Times New Roman" w:cs="Times New Roman"/>
          <w:sz w:val="24"/>
          <w:szCs w:val="24"/>
        </w:rPr>
        <w:t xml:space="preserve"> platform promotes Tourism, Real Estate</w:t>
      </w:r>
      <w:r w:rsidR="006B3BD0">
        <w:rPr>
          <w:rFonts w:ascii="Times New Roman" w:hAnsi="Times New Roman" w:cs="Times New Roman"/>
          <w:sz w:val="24"/>
          <w:szCs w:val="24"/>
        </w:rPr>
        <w:t>,</w:t>
      </w:r>
      <w:r w:rsidR="00F9034A">
        <w:rPr>
          <w:rFonts w:ascii="Times New Roman" w:hAnsi="Times New Roman" w:cs="Times New Roman"/>
          <w:sz w:val="24"/>
          <w:szCs w:val="24"/>
        </w:rPr>
        <w:t xml:space="preserve"> and local culture</w:t>
      </w:r>
      <w:r w:rsidR="006B3BD0">
        <w:rPr>
          <w:rFonts w:ascii="Times New Roman" w:hAnsi="Times New Roman" w:cs="Times New Roman"/>
          <w:sz w:val="24"/>
          <w:szCs w:val="24"/>
        </w:rPr>
        <w:t>,</w:t>
      </w:r>
      <w:r w:rsidR="00F9034A">
        <w:rPr>
          <w:rFonts w:ascii="Times New Roman" w:hAnsi="Times New Roman" w:cs="Times New Roman"/>
          <w:sz w:val="24"/>
          <w:szCs w:val="24"/>
        </w:rPr>
        <w:t xml:space="preserve"> located at Terminal III in </w:t>
      </w:r>
      <w:proofErr w:type="spellStart"/>
      <w:r w:rsidR="00F9034A">
        <w:rPr>
          <w:rFonts w:ascii="Times New Roman" w:hAnsi="Times New Roman" w:cs="Times New Roman"/>
          <w:sz w:val="24"/>
          <w:szCs w:val="24"/>
        </w:rPr>
        <w:t>Abeid</w:t>
      </w:r>
      <w:proofErr w:type="spellEnd"/>
      <w:r w:rsidR="00F9034A">
        <w:rPr>
          <w:rFonts w:ascii="Times New Roman" w:hAnsi="Times New Roman" w:cs="Times New Roman"/>
          <w:sz w:val="24"/>
          <w:szCs w:val="24"/>
        </w:rPr>
        <w:t xml:space="preserve"> </w:t>
      </w:r>
      <w:proofErr w:type="spellStart"/>
      <w:r w:rsidR="00F9034A">
        <w:rPr>
          <w:rFonts w:ascii="Times New Roman" w:hAnsi="Times New Roman" w:cs="Times New Roman"/>
          <w:sz w:val="24"/>
          <w:szCs w:val="24"/>
        </w:rPr>
        <w:t>Amani</w:t>
      </w:r>
      <w:proofErr w:type="spellEnd"/>
      <w:r w:rsidR="00F9034A">
        <w:rPr>
          <w:rFonts w:ascii="Times New Roman" w:hAnsi="Times New Roman" w:cs="Times New Roman"/>
          <w:sz w:val="24"/>
          <w:szCs w:val="24"/>
        </w:rPr>
        <w:t xml:space="preserve"> </w:t>
      </w:r>
      <w:proofErr w:type="spellStart"/>
      <w:r w:rsidR="00F9034A">
        <w:rPr>
          <w:rFonts w:ascii="Times New Roman" w:hAnsi="Times New Roman" w:cs="Times New Roman"/>
          <w:sz w:val="24"/>
          <w:szCs w:val="24"/>
        </w:rPr>
        <w:t>Karume</w:t>
      </w:r>
      <w:proofErr w:type="spellEnd"/>
      <w:r w:rsidR="00F9034A">
        <w:rPr>
          <w:rFonts w:ascii="Times New Roman" w:hAnsi="Times New Roman" w:cs="Times New Roman"/>
          <w:sz w:val="24"/>
          <w:szCs w:val="24"/>
        </w:rPr>
        <w:t xml:space="preserve"> International Airport</w:t>
      </w:r>
      <w:r w:rsidR="00EE0D6E">
        <w:rPr>
          <w:rFonts w:ascii="Times New Roman" w:hAnsi="Times New Roman" w:cs="Times New Roman"/>
          <w:sz w:val="24"/>
          <w:szCs w:val="24"/>
        </w:rPr>
        <w:t>,</w:t>
      </w:r>
      <w:r w:rsidR="00F9034A">
        <w:rPr>
          <w:rFonts w:ascii="Times New Roman" w:hAnsi="Times New Roman" w:cs="Times New Roman"/>
          <w:sz w:val="24"/>
          <w:szCs w:val="24"/>
        </w:rPr>
        <w:t xml:space="preserve"> Zanzibar</w:t>
      </w:r>
      <w:r w:rsidR="00634EE3">
        <w:rPr>
          <w:rFonts w:ascii="Times New Roman" w:hAnsi="Times New Roman" w:cs="Times New Roman"/>
          <w:sz w:val="24"/>
          <w:szCs w:val="24"/>
        </w:rPr>
        <w:t>,</w:t>
      </w:r>
      <w:r w:rsidR="00EE0D6E">
        <w:rPr>
          <w:rFonts w:ascii="Times New Roman" w:hAnsi="Times New Roman" w:cs="Times New Roman"/>
          <w:sz w:val="24"/>
          <w:szCs w:val="24"/>
        </w:rPr>
        <w:t xml:space="preserve"> which </w:t>
      </w:r>
      <w:r w:rsidR="00634EE3">
        <w:rPr>
          <w:rFonts w:ascii="Times New Roman" w:hAnsi="Times New Roman" w:cs="Times New Roman"/>
          <w:sz w:val="24"/>
          <w:szCs w:val="24"/>
        </w:rPr>
        <w:t>boosts</w:t>
      </w:r>
      <w:r w:rsidR="00EE0D6E">
        <w:rPr>
          <w:rFonts w:ascii="Times New Roman" w:hAnsi="Times New Roman" w:cs="Times New Roman"/>
          <w:sz w:val="24"/>
          <w:szCs w:val="24"/>
        </w:rPr>
        <w:t xml:space="preserve"> </w:t>
      </w:r>
      <w:r w:rsidR="00634EE3">
        <w:rPr>
          <w:rFonts w:ascii="Times New Roman" w:hAnsi="Times New Roman" w:cs="Times New Roman"/>
          <w:sz w:val="24"/>
          <w:szCs w:val="24"/>
        </w:rPr>
        <w:t xml:space="preserve">the </w:t>
      </w:r>
      <w:r w:rsidR="00EE0D6E">
        <w:rPr>
          <w:rFonts w:ascii="Times New Roman" w:hAnsi="Times New Roman" w:cs="Times New Roman"/>
          <w:sz w:val="24"/>
          <w:szCs w:val="24"/>
        </w:rPr>
        <w:t>Tourism sector in Zanzibar</w:t>
      </w:r>
    </w:p>
    <w:p w14:paraId="582C2E8B" w14:textId="32027559" w:rsidR="00563DAB" w:rsidRDefault="00563DAB" w:rsidP="005D46B5">
      <w:pPr>
        <w:tabs>
          <w:tab w:val="left" w:pos="1240"/>
        </w:tabs>
        <w:spacing w:after="0" w:line="480" w:lineRule="auto"/>
        <w:jc w:val="both"/>
        <w:rPr>
          <w:rFonts w:ascii="Times New Roman" w:hAnsi="Times New Roman" w:cs="Times New Roman"/>
          <w:sz w:val="24"/>
          <w:szCs w:val="24"/>
        </w:rPr>
      </w:pPr>
    </w:p>
    <w:p w14:paraId="09802E18" w14:textId="77777777" w:rsidR="00563DAB" w:rsidRDefault="00563DAB" w:rsidP="005D46B5">
      <w:pPr>
        <w:tabs>
          <w:tab w:val="left" w:pos="1240"/>
        </w:tabs>
        <w:spacing w:after="0" w:line="480" w:lineRule="auto"/>
        <w:jc w:val="both"/>
        <w:rPr>
          <w:rFonts w:ascii="Times New Roman" w:hAnsi="Times New Roman" w:cs="Times New Roman"/>
          <w:sz w:val="24"/>
          <w:szCs w:val="24"/>
        </w:rPr>
      </w:pPr>
    </w:p>
    <w:p w14:paraId="3B8A0776" w14:textId="77777777" w:rsidR="0063160A" w:rsidRPr="0063160A" w:rsidRDefault="004A3D22" w:rsidP="005D46B5">
      <w:pPr>
        <w:pStyle w:val="NormalWeb"/>
        <w:spacing w:before="0" w:beforeAutospacing="0" w:after="0" w:afterAutospacing="0" w:line="480" w:lineRule="auto"/>
        <w:jc w:val="both"/>
        <w:rPr>
          <w:lang w:val="en-GB" w:eastAsia="en-GB"/>
        </w:rPr>
      </w:pPr>
      <w:r>
        <w:lastRenderedPageBreak/>
        <w:t xml:space="preserve"> </w:t>
      </w:r>
      <w:r w:rsidR="0063160A" w:rsidRPr="0063160A">
        <w:rPr>
          <w:noProof/>
        </w:rPr>
        <w:drawing>
          <wp:inline distT="0" distB="0" distL="0" distR="0" wp14:anchorId="394D17C1" wp14:editId="61C45B50">
            <wp:extent cx="5199797" cy="2634018"/>
            <wp:effectExtent l="0" t="0" r="1270" b="0"/>
            <wp:docPr id="1725887417" name="Picture 1725887417" descr="C:\Users\HP\Desktop\Billboard photos\20250213_1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Billboard photos\20250213_11303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21356" cy="2644939"/>
                    </a:xfrm>
                    <a:prstGeom prst="rect">
                      <a:avLst/>
                    </a:prstGeom>
                    <a:noFill/>
                    <a:ln>
                      <a:noFill/>
                    </a:ln>
                  </pic:spPr>
                </pic:pic>
              </a:graphicData>
            </a:graphic>
          </wp:inline>
        </w:drawing>
      </w:r>
    </w:p>
    <w:p w14:paraId="3ABE943A" w14:textId="4E03DD8E" w:rsidR="00716F97" w:rsidRDefault="0063160A" w:rsidP="00083C8C">
      <w:pPr>
        <w:tabs>
          <w:tab w:val="left" w:pos="1240"/>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billboard image </w:t>
      </w:r>
      <w:r w:rsidR="00F04185">
        <w:rPr>
          <w:rFonts w:ascii="Times New Roman" w:hAnsi="Times New Roman" w:cs="Times New Roman"/>
          <w:sz w:val="24"/>
          <w:szCs w:val="24"/>
        </w:rPr>
        <w:t>promotes</w:t>
      </w:r>
      <w:r>
        <w:rPr>
          <w:rFonts w:ascii="Times New Roman" w:hAnsi="Times New Roman" w:cs="Times New Roman"/>
          <w:sz w:val="24"/>
          <w:szCs w:val="24"/>
        </w:rPr>
        <w:t xml:space="preserve"> the sale of construction </w:t>
      </w:r>
      <w:r w:rsidR="00EE0D6E">
        <w:rPr>
          <w:rFonts w:ascii="Times New Roman" w:hAnsi="Times New Roman" w:cs="Times New Roman"/>
          <w:sz w:val="24"/>
          <w:szCs w:val="24"/>
        </w:rPr>
        <w:t>equipment</w:t>
      </w:r>
      <w:r w:rsidR="00487C30">
        <w:rPr>
          <w:rFonts w:ascii="Times New Roman" w:hAnsi="Times New Roman" w:cs="Times New Roman"/>
          <w:sz w:val="24"/>
          <w:szCs w:val="24"/>
        </w:rPr>
        <w:t xml:space="preserve"> and </w:t>
      </w:r>
      <w:r w:rsidR="00EE0D6E">
        <w:rPr>
          <w:rFonts w:ascii="Times New Roman" w:hAnsi="Times New Roman" w:cs="Times New Roman"/>
          <w:sz w:val="24"/>
          <w:szCs w:val="24"/>
        </w:rPr>
        <w:t>offers</w:t>
      </w:r>
      <w:r w:rsidR="00487C30">
        <w:rPr>
          <w:rFonts w:ascii="Times New Roman" w:hAnsi="Times New Roman" w:cs="Times New Roman"/>
          <w:sz w:val="24"/>
          <w:szCs w:val="24"/>
        </w:rPr>
        <w:t xml:space="preserve"> valuable information</w:t>
      </w:r>
      <w:r w:rsidR="00EE0D6E">
        <w:rPr>
          <w:rFonts w:ascii="Times New Roman" w:hAnsi="Times New Roman" w:cs="Times New Roman"/>
          <w:sz w:val="24"/>
          <w:szCs w:val="24"/>
        </w:rPr>
        <w:t>,</w:t>
      </w:r>
      <w:r w:rsidR="00487C30">
        <w:rPr>
          <w:rFonts w:ascii="Times New Roman" w:hAnsi="Times New Roman" w:cs="Times New Roman"/>
          <w:sz w:val="24"/>
          <w:szCs w:val="24"/>
        </w:rPr>
        <w:t xml:space="preserve"> </w:t>
      </w:r>
      <w:r>
        <w:rPr>
          <w:rFonts w:ascii="Times New Roman" w:hAnsi="Times New Roman" w:cs="Times New Roman"/>
          <w:sz w:val="24"/>
          <w:szCs w:val="24"/>
        </w:rPr>
        <w:t xml:space="preserve">including guaranteed price, </w:t>
      </w:r>
      <w:r w:rsidR="00E34C77">
        <w:rPr>
          <w:rFonts w:ascii="Times New Roman" w:hAnsi="Times New Roman" w:cs="Times New Roman"/>
          <w:sz w:val="24"/>
          <w:szCs w:val="24"/>
        </w:rPr>
        <w:t xml:space="preserve">mode of </w:t>
      </w:r>
      <w:r>
        <w:rPr>
          <w:rFonts w:ascii="Times New Roman" w:hAnsi="Times New Roman" w:cs="Times New Roman"/>
          <w:sz w:val="24"/>
          <w:szCs w:val="24"/>
        </w:rPr>
        <w:t>delivery</w:t>
      </w:r>
      <w:r w:rsidR="00EE0D6E">
        <w:rPr>
          <w:rFonts w:ascii="Times New Roman" w:hAnsi="Times New Roman" w:cs="Times New Roman"/>
          <w:sz w:val="24"/>
          <w:szCs w:val="24"/>
        </w:rPr>
        <w:t>,</w:t>
      </w:r>
      <w:r>
        <w:rPr>
          <w:rFonts w:ascii="Times New Roman" w:hAnsi="Times New Roman" w:cs="Times New Roman"/>
          <w:sz w:val="24"/>
          <w:szCs w:val="24"/>
        </w:rPr>
        <w:t xml:space="preserve"> as well as contact address to the </w:t>
      </w:r>
      <w:r w:rsidR="003A65D0">
        <w:rPr>
          <w:rFonts w:ascii="Times New Roman" w:hAnsi="Times New Roman" w:cs="Times New Roman"/>
          <w:sz w:val="24"/>
          <w:szCs w:val="24"/>
        </w:rPr>
        <w:t xml:space="preserve">targeted </w:t>
      </w:r>
      <w:r>
        <w:rPr>
          <w:rFonts w:ascii="Times New Roman" w:hAnsi="Times New Roman" w:cs="Times New Roman"/>
          <w:sz w:val="24"/>
          <w:szCs w:val="24"/>
        </w:rPr>
        <w:t>clients</w:t>
      </w:r>
      <w:r w:rsidR="00487C30">
        <w:rPr>
          <w:rFonts w:ascii="Times New Roman" w:hAnsi="Times New Roman" w:cs="Times New Roman"/>
          <w:sz w:val="24"/>
          <w:szCs w:val="24"/>
        </w:rPr>
        <w:t>.</w:t>
      </w:r>
      <w:r>
        <w:rPr>
          <w:rFonts w:ascii="Times New Roman" w:hAnsi="Times New Roman" w:cs="Times New Roman"/>
          <w:sz w:val="24"/>
          <w:szCs w:val="24"/>
        </w:rPr>
        <w:t xml:space="preserve"> </w:t>
      </w:r>
    </w:p>
    <w:p w14:paraId="13926D47" w14:textId="07929AA5" w:rsidR="00133C04" w:rsidRDefault="00133C04" w:rsidP="005D46B5">
      <w:pPr>
        <w:tabs>
          <w:tab w:val="left" w:pos="1240"/>
        </w:tabs>
        <w:spacing w:after="0" w:line="480" w:lineRule="auto"/>
        <w:jc w:val="both"/>
        <w:rPr>
          <w:rFonts w:ascii="Times New Roman" w:hAnsi="Times New Roman" w:cs="Times New Roman"/>
          <w:sz w:val="24"/>
          <w:szCs w:val="24"/>
        </w:rPr>
      </w:pPr>
      <w:r w:rsidRPr="00133C04">
        <w:rPr>
          <w:rFonts w:ascii="Times New Roman" w:hAnsi="Times New Roman" w:cs="Times New Roman"/>
          <w:noProof/>
          <w:sz w:val="24"/>
          <w:szCs w:val="24"/>
        </w:rPr>
        <w:drawing>
          <wp:inline distT="0" distB="0" distL="0" distR="0" wp14:anchorId="3246CF18" wp14:editId="7680DD84">
            <wp:extent cx="5199797" cy="2579427"/>
            <wp:effectExtent l="0" t="0" r="1270" b="0"/>
            <wp:docPr id="1725887418" name="Picture 1725887418" descr="C:\Users\HP\Desktop\Billboard photos\20250213_11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HP\Desktop\Billboard photos\20250213_1127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01029" cy="2580038"/>
                    </a:xfrm>
                    <a:prstGeom prst="rect">
                      <a:avLst/>
                    </a:prstGeom>
                    <a:noFill/>
                    <a:ln>
                      <a:noFill/>
                    </a:ln>
                  </pic:spPr>
                </pic:pic>
              </a:graphicData>
            </a:graphic>
          </wp:inline>
        </w:drawing>
      </w:r>
    </w:p>
    <w:p w14:paraId="1E436D48" w14:textId="632B627E" w:rsidR="00133C04" w:rsidRDefault="00133C04"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image of this</w:t>
      </w:r>
      <w:r w:rsidR="00383B12">
        <w:rPr>
          <w:rFonts w:ascii="Times New Roman" w:hAnsi="Times New Roman" w:cs="Times New Roman"/>
          <w:sz w:val="24"/>
          <w:szCs w:val="24"/>
        </w:rPr>
        <w:t xml:space="preserve"> outdoor billboard advertisement </w:t>
      </w:r>
      <w:r w:rsidR="00F04185">
        <w:rPr>
          <w:rFonts w:ascii="Times New Roman" w:hAnsi="Times New Roman" w:cs="Times New Roman"/>
          <w:sz w:val="24"/>
          <w:szCs w:val="24"/>
        </w:rPr>
        <w:t>tends</w:t>
      </w:r>
      <w:r w:rsidR="00E34C77">
        <w:rPr>
          <w:rFonts w:ascii="Times New Roman" w:hAnsi="Times New Roman" w:cs="Times New Roman"/>
          <w:sz w:val="24"/>
          <w:szCs w:val="24"/>
        </w:rPr>
        <w:t xml:space="preserve"> to </w:t>
      </w:r>
      <w:r w:rsidR="00383B12">
        <w:rPr>
          <w:rFonts w:ascii="Times New Roman" w:hAnsi="Times New Roman" w:cs="Times New Roman"/>
          <w:sz w:val="24"/>
          <w:szCs w:val="24"/>
        </w:rPr>
        <w:t xml:space="preserve">promote school </w:t>
      </w:r>
      <w:r w:rsidR="00FD12BD">
        <w:rPr>
          <w:rFonts w:ascii="Times New Roman" w:hAnsi="Times New Roman" w:cs="Times New Roman"/>
          <w:sz w:val="24"/>
          <w:szCs w:val="24"/>
        </w:rPr>
        <w:t>enrollment</w:t>
      </w:r>
      <w:r w:rsidR="00383B12">
        <w:rPr>
          <w:rFonts w:ascii="Times New Roman" w:hAnsi="Times New Roman" w:cs="Times New Roman"/>
          <w:sz w:val="24"/>
          <w:szCs w:val="24"/>
        </w:rPr>
        <w:t xml:space="preserve"> to new students at </w:t>
      </w:r>
      <w:r w:rsidR="00FD12BD">
        <w:rPr>
          <w:rFonts w:ascii="Times New Roman" w:hAnsi="Times New Roman" w:cs="Times New Roman"/>
          <w:sz w:val="24"/>
          <w:szCs w:val="24"/>
        </w:rPr>
        <w:t>Turkish-owned</w:t>
      </w:r>
      <w:r w:rsidR="00383B12">
        <w:rPr>
          <w:rFonts w:ascii="Times New Roman" w:hAnsi="Times New Roman" w:cs="Times New Roman"/>
          <w:sz w:val="24"/>
          <w:szCs w:val="24"/>
        </w:rPr>
        <w:t xml:space="preserve"> private schools located in Zanzibar</w:t>
      </w:r>
      <w:r w:rsidR="00FD12BD">
        <w:rPr>
          <w:rFonts w:ascii="Times New Roman" w:hAnsi="Times New Roman" w:cs="Times New Roman"/>
          <w:sz w:val="24"/>
          <w:szCs w:val="24"/>
        </w:rPr>
        <w:t>. The advertisement contains a contact address, which is important in promoting their business</w:t>
      </w:r>
    </w:p>
    <w:p w14:paraId="40306DC3" w14:textId="4AFD0BA1" w:rsidR="006A1FC7" w:rsidRPr="00BA6812" w:rsidRDefault="00BA6812" w:rsidP="005D46B5">
      <w:pPr>
        <w:spacing w:after="0" w:line="480" w:lineRule="auto"/>
        <w:jc w:val="both"/>
        <w:rPr>
          <w:rFonts w:ascii="Times New Roman" w:hAnsi="Times New Roman" w:cs="Times New Roman"/>
          <w:sz w:val="24"/>
          <w:szCs w:val="24"/>
        </w:rPr>
      </w:pPr>
      <w:r w:rsidRPr="007866BF">
        <w:rPr>
          <w:rFonts w:ascii="Times New Roman" w:eastAsia="Times New Roman" w:hAnsi="Times New Roman" w:cs="Times New Roman"/>
          <w:noProof/>
          <w:sz w:val="24"/>
          <w:szCs w:val="24"/>
        </w:rPr>
        <w:lastRenderedPageBreak/>
        <w:drawing>
          <wp:inline distT="0" distB="0" distL="0" distR="0" wp14:anchorId="72D32437" wp14:editId="5AF70337">
            <wp:extent cx="5158853" cy="2579047"/>
            <wp:effectExtent l="0" t="0" r="3810" b="0"/>
            <wp:docPr id="727648448" name="Picture 727648448" descr="C:\Users\HP\Desktop\Billboard photos\20250213_11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Billboard photos\20250213_1153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60073" cy="2579657"/>
                    </a:xfrm>
                    <a:prstGeom prst="rect">
                      <a:avLst/>
                    </a:prstGeom>
                    <a:noFill/>
                    <a:ln>
                      <a:noFill/>
                    </a:ln>
                  </pic:spPr>
                </pic:pic>
              </a:graphicData>
            </a:graphic>
          </wp:inline>
        </w:drawing>
      </w:r>
    </w:p>
    <w:p w14:paraId="58C25EAC" w14:textId="324F208D" w:rsidR="006A1FC7" w:rsidRDefault="006A1FC7" w:rsidP="00083C8C">
      <w:p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image shows the promotion of MALAIKA washing powder with various packages available and </w:t>
      </w:r>
      <w:r w:rsidR="008B04D5">
        <w:rPr>
          <w:rFonts w:ascii="Times New Roman" w:hAnsi="Times New Roman" w:cs="Times New Roman"/>
          <w:sz w:val="24"/>
          <w:szCs w:val="24"/>
        </w:rPr>
        <w:t xml:space="preserve">a </w:t>
      </w:r>
      <w:r>
        <w:rPr>
          <w:rFonts w:ascii="Times New Roman" w:hAnsi="Times New Roman" w:cs="Times New Roman"/>
          <w:sz w:val="24"/>
          <w:szCs w:val="24"/>
        </w:rPr>
        <w:t xml:space="preserve">promising message to persuade clients to purchase in </w:t>
      </w:r>
      <w:r w:rsidR="008B04D5">
        <w:rPr>
          <w:rFonts w:ascii="Times New Roman" w:hAnsi="Times New Roman" w:cs="Times New Roman"/>
          <w:sz w:val="24"/>
          <w:szCs w:val="24"/>
        </w:rPr>
        <w:t xml:space="preserve">the </w:t>
      </w:r>
      <w:r w:rsidR="005761EE">
        <w:rPr>
          <w:rFonts w:ascii="Times New Roman" w:hAnsi="Times New Roman" w:cs="Times New Roman"/>
          <w:sz w:val="24"/>
          <w:szCs w:val="24"/>
        </w:rPr>
        <w:t>West “</w:t>
      </w:r>
      <w:r w:rsidR="008B04D5">
        <w:rPr>
          <w:rFonts w:ascii="Times New Roman" w:hAnsi="Times New Roman" w:cs="Times New Roman"/>
          <w:sz w:val="24"/>
          <w:szCs w:val="24"/>
        </w:rPr>
        <w:t>B</w:t>
      </w:r>
      <w:r w:rsidR="005761EE">
        <w:rPr>
          <w:rFonts w:ascii="Times New Roman" w:hAnsi="Times New Roman" w:cs="Times New Roman"/>
          <w:sz w:val="24"/>
          <w:szCs w:val="24"/>
        </w:rPr>
        <w:t>”</w:t>
      </w:r>
      <w:r>
        <w:rPr>
          <w:rFonts w:ascii="Times New Roman" w:hAnsi="Times New Roman" w:cs="Times New Roman"/>
          <w:sz w:val="24"/>
          <w:szCs w:val="24"/>
        </w:rPr>
        <w:t xml:space="preserve"> district </w:t>
      </w:r>
      <w:r w:rsidR="00033475">
        <w:rPr>
          <w:rFonts w:ascii="Times New Roman" w:hAnsi="Times New Roman" w:cs="Times New Roman"/>
          <w:sz w:val="24"/>
          <w:szCs w:val="24"/>
        </w:rPr>
        <w:t xml:space="preserve">of </w:t>
      </w:r>
      <w:r>
        <w:rPr>
          <w:rFonts w:ascii="Times New Roman" w:hAnsi="Times New Roman" w:cs="Times New Roman"/>
          <w:sz w:val="24"/>
          <w:szCs w:val="24"/>
        </w:rPr>
        <w:t>Unguja</w:t>
      </w:r>
      <w:r w:rsidR="00033475">
        <w:rPr>
          <w:rFonts w:ascii="Times New Roman" w:hAnsi="Times New Roman" w:cs="Times New Roman"/>
          <w:sz w:val="24"/>
          <w:szCs w:val="24"/>
        </w:rPr>
        <w:t>. Advertisement lacks contact details</w:t>
      </w:r>
      <w:r w:rsidR="00634EE3">
        <w:rPr>
          <w:rFonts w:ascii="Times New Roman" w:hAnsi="Times New Roman" w:cs="Times New Roman"/>
          <w:sz w:val="24"/>
          <w:szCs w:val="24"/>
        </w:rPr>
        <w:t>,</w:t>
      </w:r>
      <w:r w:rsidR="00033475">
        <w:rPr>
          <w:rFonts w:ascii="Times New Roman" w:hAnsi="Times New Roman" w:cs="Times New Roman"/>
          <w:sz w:val="24"/>
          <w:szCs w:val="24"/>
        </w:rPr>
        <w:t xml:space="preserve"> which is </w:t>
      </w:r>
      <w:r w:rsidR="00634EE3">
        <w:rPr>
          <w:rFonts w:ascii="Times New Roman" w:hAnsi="Times New Roman" w:cs="Times New Roman"/>
          <w:sz w:val="24"/>
          <w:szCs w:val="24"/>
        </w:rPr>
        <w:t xml:space="preserve">a </w:t>
      </w:r>
      <w:r w:rsidR="00033475">
        <w:rPr>
          <w:rFonts w:ascii="Times New Roman" w:hAnsi="Times New Roman" w:cs="Times New Roman"/>
          <w:sz w:val="24"/>
          <w:szCs w:val="24"/>
        </w:rPr>
        <w:t>crucial aspect in advertising</w:t>
      </w:r>
    </w:p>
    <w:p w14:paraId="35FB88EC" w14:textId="77777777" w:rsidR="00725A8A" w:rsidRPr="00725A8A" w:rsidRDefault="00725A8A" w:rsidP="005D46B5">
      <w:pPr>
        <w:spacing w:after="0" w:line="480" w:lineRule="auto"/>
        <w:jc w:val="both"/>
        <w:rPr>
          <w:rFonts w:ascii="Times New Roman" w:eastAsia="Times New Roman" w:hAnsi="Times New Roman" w:cs="Times New Roman"/>
          <w:sz w:val="24"/>
          <w:szCs w:val="24"/>
          <w:lang w:val="en-GB" w:eastAsia="en-GB"/>
        </w:rPr>
      </w:pPr>
      <w:r w:rsidRPr="00725A8A">
        <w:rPr>
          <w:rFonts w:ascii="Times New Roman" w:eastAsia="Times New Roman" w:hAnsi="Times New Roman" w:cs="Times New Roman"/>
          <w:noProof/>
          <w:sz w:val="24"/>
          <w:szCs w:val="24"/>
        </w:rPr>
        <w:drawing>
          <wp:inline distT="0" distB="0" distL="0" distR="0" wp14:anchorId="0DC09071" wp14:editId="688BD755">
            <wp:extent cx="5158853" cy="2729552"/>
            <wp:effectExtent l="0" t="0" r="3810" b="0"/>
            <wp:docPr id="1725887420" name="Picture 1725887420" descr="C:\Users\HP\Desktop\Billboard photos\20250213_11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Billboard photos\20250213_1137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90596" cy="2746347"/>
                    </a:xfrm>
                    <a:prstGeom prst="rect">
                      <a:avLst/>
                    </a:prstGeom>
                    <a:noFill/>
                    <a:ln>
                      <a:noFill/>
                    </a:ln>
                  </pic:spPr>
                </pic:pic>
              </a:graphicData>
            </a:graphic>
          </wp:inline>
        </w:drawing>
      </w:r>
    </w:p>
    <w:p w14:paraId="1F12E801" w14:textId="5FD9A7D3" w:rsidR="00725A8A" w:rsidRDefault="00725A8A"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This image shows</w:t>
      </w:r>
      <w:r w:rsidR="00CA7E8E">
        <w:rPr>
          <w:rFonts w:ascii="Times New Roman" w:hAnsi="Times New Roman" w:cs="Times New Roman"/>
          <w:sz w:val="24"/>
          <w:szCs w:val="24"/>
        </w:rPr>
        <w:t xml:space="preserve"> the sales promotion of AFRICAB </w:t>
      </w:r>
      <w:r w:rsidR="00634EE3">
        <w:rPr>
          <w:rFonts w:ascii="Times New Roman" w:hAnsi="Times New Roman" w:cs="Times New Roman"/>
          <w:sz w:val="24"/>
          <w:szCs w:val="24"/>
        </w:rPr>
        <w:t>Electronic Equipment</w:t>
      </w:r>
      <w:r w:rsidR="00CA7E8E">
        <w:rPr>
          <w:rFonts w:ascii="Times New Roman" w:hAnsi="Times New Roman" w:cs="Times New Roman"/>
          <w:sz w:val="24"/>
          <w:szCs w:val="24"/>
        </w:rPr>
        <w:t xml:space="preserve"> </w:t>
      </w:r>
      <w:r w:rsidR="00634EE3">
        <w:rPr>
          <w:rFonts w:ascii="Times New Roman" w:hAnsi="Times New Roman" w:cs="Times New Roman"/>
          <w:sz w:val="24"/>
          <w:szCs w:val="24"/>
        </w:rPr>
        <w:t>Company</w:t>
      </w:r>
      <w:r w:rsidR="00F04185">
        <w:rPr>
          <w:rFonts w:ascii="Times New Roman" w:hAnsi="Times New Roman" w:cs="Times New Roman"/>
          <w:sz w:val="24"/>
          <w:szCs w:val="24"/>
        </w:rPr>
        <w:t xml:space="preserve"> </w:t>
      </w:r>
      <w:r w:rsidR="00CA7E8E">
        <w:rPr>
          <w:rFonts w:ascii="Times New Roman" w:hAnsi="Times New Roman" w:cs="Times New Roman"/>
          <w:sz w:val="24"/>
          <w:szCs w:val="24"/>
        </w:rPr>
        <w:t xml:space="preserve">with </w:t>
      </w:r>
      <w:r w:rsidR="00300DCB">
        <w:rPr>
          <w:rFonts w:ascii="Times New Roman" w:hAnsi="Times New Roman" w:cs="Times New Roman"/>
          <w:sz w:val="24"/>
          <w:szCs w:val="24"/>
        </w:rPr>
        <w:t xml:space="preserve">the </w:t>
      </w:r>
      <w:r w:rsidR="00CA7E8E">
        <w:rPr>
          <w:rFonts w:ascii="Times New Roman" w:hAnsi="Times New Roman" w:cs="Times New Roman"/>
          <w:sz w:val="24"/>
          <w:szCs w:val="24"/>
        </w:rPr>
        <w:t xml:space="preserve">contact address in </w:t>
      </w:r>
      <w:r w:rsidR="00634EE3">
        <w:rPr>
          <w:rFonts w:ascii="Times New Roman" w:hAnsi="Times New Roman" w:cs="Times New Roman"/>
          <w:sz w:val="24"/>
          <w:szCs w:val="24"/>
        </w:rPr>
        <w:t xml:space="preserve">the </w:t>
      </w:r>
      <w:r w:rsidR="0066153F">
        <w:rPr>
          <w:rFonts w:ascii="Times New Roman" w:hAnsi="Times New Roman" w:cs="Times New Roman"/>
          <w:sz w:val="24"/>
          <w:szCs w:val="24"/>
        </w:rPr>
        <w:t xml:space="preserve">Urban district, Unguja, </w:t>
      </w:r>
      <w:r w:rsidR="00CA7E8E">
        <w:rPr>
          <w:rFonts w:ascii="Times New Roman" w:hAnsi="Times New Roman" w:cs="Times New Roman"/>
          <w:sz w:val="24"/>
          <w:szCs w:val="24"/>
        </w:rPr>
        <w:t>Zanzibar</w:t>
      </w:r>
    </w:p>
    <w:p w14:paraId="02D09B72" w14:textId="77777777" w:rsidR="009B1CDB" w:rsidRDefault="009B1CDB" w:rsidP="005D46B5">
      <w:pPr>
        <w:spacing w:after="0" w:line="480" w:lineRule="auto"/>
        <w:jc w:val="both"/>
        <w:rPr>
          <w:rFonts w:ascii="Times New Roman" w:hAnsi="Times New Roman" w:cs="Times New Roman"/>
          <w:sz w:val="24"/>
          <w:szCs w:val="24"/>
        </w:rPr>
      </w:pPr>
    </w:p>
    <w:p w14:paraId="2F07CBEC" w14:textId="77777777" w:rsidR="00BB60F0" w:rsidRPr="00BB60F0" w:rsidRDefault="00BB60F0" w:rsidP="005D46B5">
      <w:pPr>
        <w:spacing w:after="0" w:line="480" w:lineRule="auto"/>
        <w:jc w:val="both"/>
        <w:rPr>
          <w:rFonts w:ascii="Times New Roman" w:eastAsia="Times New Roman" w:hAnsi="Times New Roman" w:cs="Times New Roman"/>
          <w:sz w:val="24"/>
          <w:szCs w:val="24"/>
          <w:lang w:val="en-GB" w:eastAsia="en-GB"/>
        </w:rPr>
      </w:pPr>
      <w:r w:rsidRPr="00BB60F0">
        <w:rPr>
          <w:rFonts w:ascii="Times New Roman" w:eastAsia="Times New Roman" w:hAnsi="Times New Roman" w:cs="Times New Roman"/>
          <w:noProof/>
          <w:sz w:val="24"/>
          <w:szCs w:val="24"/>
        </w:rPr>
        <w:lastRenderedPageBreak/>
        <w:drawing>
          <wp:inline distT="0" distB="0" distL="0" distR="0" wp14:anchorId="5926D60E" wp14:editId="0EA7E8CD">
            <wp:extent cx="5131558" cy="2756847"/>
            <wp:effectExtent l="0" t="0" r="0" b="5715"/>
            <wp:docPr id="1725887423" name="Picture 1725887423" descr="C:\Users\HP\Desktop\Billboard photos\20250213_11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Billboard photos\20250213_1143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63200" cy="2773846"/>
                    </a:xfrm>
                    <a:prstGeom prst="rect">
                      <a:avLst/>
                    </a:prstGeom>
                    <a:noFill/>
                    <a:ln>
                      <a:noFill/>
                    </a:ln>
                  </pic:spPr>
                </pic:pic>
              </a:graphicData>
            </a:graphic>
          </wp:inline>
        </w:drawing>
      </w:r>
    </w:p>
    <w:p w14:paraId="00BFCF6F" w14:textId="48D1FBC6" w:rsidR="00856A55" w:rsidRDefault="009B1CDB" w:rsidP="005D46B5">
      <w:pPr>
        <w:spacing w:after="0" w:line="480" w:lineRule="auto"/>
        <w:jc w:val="both"/>
        <w:rPr>
          <w:rFonts w:ascii="Times New Roman" w:hAnsi="Times New Roman" w:cs="Times New Roman"/>
          <w:sz w:val="24"/>
          <w:szCs w:val="24"/>
        </w:rPr>
      </w:pPr>
      <w:r w:rsidRPr="007A3F82">
        <w:rPr>
          <w:rFonts w:ascii="Times New Roman" w:hAnsi="Times New Roman" w:cs="Times New Roman"/>
          <w:sz w:val="24"/>
          <w:szCs w:val="24"/>
        </w:rPr>
        <w:t>This is a</w:t>
      </w:r>
      <w:r w:rsidR="00DE5946">
        <w:rPr>
          <w:rFonts w:ascii="Times New Roman" w:hAnsi="Times New Roman" w:cs="Times New Roman"/>
          <w:sz w:val="24"/>
          <w:szCs w:val="24"/>
        </w:rPr>
        <w:t xml:space="preserve">n image of </w:t>
      </w:r>
      <w:r w:rsidR="00634EE3">
        <w:rPr>
          <w:rFonts w:ascii="Times New Roman" w:hAnsi="Times New Roman" w:cs="Times New Roman"/>
          <w:sz w:val="24"/>
          <w:szCs w:val="24"/>
        </w:rPr>
        <w:t xml:space="preserve">a </w:t>
      </w:r>
      <w:r w:rsidRPr="007A3F82">
        <w:rPr>
          <w:rFonts w:ascii="Times New Roman" w:hAnsi="Times New Roman" w:cs="Times New Roman"/>
          <w:sz w:val="24"/>
          <w:szCs w:val="24"/>
        </w:rPr>
        <w:t xml:space="preserve">billboard </w:t>
      </w:r>
      <w:r w:rsidR="004D7592">
        <w:rPr>
          <w:rFonts w:ascii="Times New Roman" w:hAnsi="Times New Roman" w:cs="Times New Roman"/>
          <w:sz w:val="24"/>
          <w:szCs w:val="24"/>
        </w:rPr>
        <w:t xml:space="preserve">with traditional </w:t>
      </w:r>
      <w:proofErr w:type="spellStart"/>
      <w:r w:rsidR="00634EE3">
        <w:rPr>
          <w:rFonts w:ascii="Times New Roman" w:hAnsi="Times New Roman" w:cs="Times New Roman"/>
          <w:sz w:val="24"/>
          <w:szCs w:val="24"/>
        </w:rPr>
        <w:t>Zanzibari</w:t>
      </w:r>
      <w:proofErr w:type="spellEnd"/>
      <w:r w:rsidR="00634EE3">
        <w:rPr>
          <w:rFonts w:ascii="Times New Roman" w:hAnsi="Times New Roman" w:cs="Times New Roman"/>
          <w:sz w:val="24"/>
          <w:szCs w:val="24"/>
        </w:rPr>
        <w:t xml:space="preserve"> </w:t>
      </w:r>
      <w:r w:rsidR="00DA5335">
        <w:rPr>
          <w:rFonts w:ascii="Times New Roman" w:hAnsi="Times New Roman" w:cs="Times New Roman"/>
          <w:sz w:val="24"/>
          <w:szCs w:val="24"/>
        </w:rPr>
        <w:t>wedding</w:t>
      </w:r>
      <w:r w:rsidR="004D7592">
        <w:rPr>
          <w:rFonts w:ascii="Times New Roman" w:hAnsi="Times New Roman" w:cs="Times New Roman"/>
          <w:sz w:val="24"/>
          <w:szCs w:val="24"/>
        </w:rPr>
        <w:t xml:space="preserve"> wearing </w:t>
      </w:r>
      <w:r w:rsidRPr="007A3F82">
        <w:rPr>
          <w:rFonts w:ascii="Times New Roman" w:hAnsi="Times New Roman" w:cs="Times New Roman"/>
          <w:sz w:val="24"/>
          <w:szCs w:val="24"/>
        </w:rPr>
        <w:t xml:space="preserve">belonging to </w:t>
      </w:r>
      <w:proofErr w:type="spellStart"/>
      <w:r w:rsidRPr="007A3F82">
        <w:rPr>
          <w:rFonts w:ascii="Times New Roman" w:hAnsi="Times New Roman" w:cs="Times New Roman"/>
          <w:sz w:val="24"/>
          <w:szCs w:val="24"/>
        </w:rPr>
        <w:t>Yas</w:t>
      </w:r>
      <w:proofErr w:type="spellEnd"/>
      <w:r w:rsidRPr="007A3F82">
        <w:rPr>
          <w:rFonts w:ascii="Times New Roman" w:hAnsi="Times New Roman" w:cs="Times New Roman"/>
          <w:sz w:val="24"/>
          <w:szCs w:val="24"/>
        </w:rPr>
        <w:t xml:space="preserve">, a </w:t>
      </w:r>
      <w:r w:rsidR="00634EE3">
        <w:rPr>
          <w:rFonts w:ascii="Times New Roman" w:hAnsi="Times New Roman" w:cs="Times New Roman"/>
          <w:sz w:val="24"/>
          <w:szCs w:val="24"/>
        </w:rPr>
        <w:t xml:space="preserve">new </w:t>
      </w:r>
      <w:r w:rsidRPr="007A3F82">
        <w:rPr>
          <w:rFonts w:ascii="Times New Roman" w:hAnsi="Times New Roman" w:cs="Times New Roman"/>
          <w:sz w:val="24"/>
          <w:szCs w:val="24"/>
        </w:rPr>
        <w:t>telecommunication company</w:t>
      </w:r>
      <w:r w:rsidR="00634EE3">
        <w:rPr>
          <w:rFonts w:ascii="Times New Roman" w:hAnsi="Times New Roman" w:cs="Times New Roman"/>
          <w:sz w:val="24"/>
          <w:szCs w:val="24"/>
        </w:rPr>
        <w:t xml:space="preserve"> in Isles</w:t>
      </w:r>
      <w:r w:rsidRPr="007A3F82">
        <w:rPr>
          <w:rFonts w:ascii="Times New Roman" w:hAnsi="Times New Roman" w:cs="Times New Roman"/>
          <w:sz w:val="24"/>
          <w:szCs w:val="24"/>
        </w:rPr>
        <w:t xml:space="preserve">, located at the main entrance gate of </w:t>
      </w:r>
      <w:proofErr w:type="spellStart"/>
      <w:r w:rsidRPr="007A3F82">
        <w:rPr>
          <w:rFonts w:ascii="Times New Roman" w:hAnsi="Times New Roman" w:cs="Times New Roman"/>
          <w:sz w:val="24"/>
          <w:szCs w:val="24"/>
        </w:rPr>
        <w:t>Abeid</w:t>
      </w:r>
      <w:proofErr w:type="spellEnd"/>
      <w:r w:rsidRPr="007A3F82">
        <w:rPr>
          <w:rFonts w:ascii="Times New Roman" w:hAnsi="Times New Roman" w:cs="Times New Roman"/>
          <w:sz w:val="24"/>
          <w:szCs w:val="24"/>
        </w:rPr>
        <w:t xml:space="preserve"> </w:t>
      </w:r>
      <w:proofErr w:type="spellStart"/>
      <w:r w:rsidRPr="007A3F82">
        <w:rPr>
          <w:rFonts w:ascii="Times New Roman" w:hAnsi="Times New Roman" w:cs="Times New Roman"/>
          <w:sz w:val="24"/>
          <w:szCs w:val="24"/>
        </w:rPr>
        <w:t>Amani</w:t>
      </w:r>
      <w:proofErr w:type="spellEnd"/>
      <w:r w:rsidRPr="007A3F82">
        <w:rPr>
          <w:rFonts w:ascii="Times New Roman" w:hAnsi="Times New Roman" w:cs="Times New Roman"/>
          <w:sz w:val="24"/>
          <w:szCs w:val="24"/>
        </w:rPr>
        <w:t xml:space="preserve"> </w:t>
      </w:r>
      <w:proofErr w:type="spellStart"/>
      <w:r w:rsidRPr="007A3F82">
        <w:rPr>
          <w:rFonts w:ascii="Times New Roman" w:hAnsi="Times New Roman" w:cs="Times New Roman"/>
          <w:sz w:val="24"/>
          <w:szCs w:val="24"/>
        </w:rPr>
        <w:t>Karume</w:t>
      </w:r>
      <w:proofErr w:type="spellEnd"/>
      <w:r w:rsidRPr="007A3F82">
        <w:rPr>
          <w:rFonts w:ascii="Times New Roman" w:hAnsi="Times New Roman" w:cs="Times New Roman"/>
          <w:sz w:val="24"/>
          <w:szCs w:val="24"/>
        </w:rPr>
        <w:t xml:space="preserve"> International Airport in Zanzibar</w:t>
      </w:r>
      <w:r w:rsidR="00A76949" w:rsidRPr="007A3F82">
        <w:rPr>
          <w:rFonts w:ascii="Times New Roman" w:hAnsi="Times New Roman" w:cs="Times New Roman"/>
          <w:sz w:val="24"/>
          <w:szCs w:val="24"/>
        </w:rPr>
        <w:t>.</w:t>
      </w:r>
    </w:p>
    <w:p w14:paraId="70ECA884" w14:textId="77777777" w:rsidR="00856A55" w:rsidRDefault="00856A55" w:rsidP="005D46B5">
      <w:pPr>
        <w:spacing w:after="0" w:line="480" w:lineRule="auto"/>
        <w:jc w:val="both"/>
        <w:rPr>
          <w:rFonts w:ascii="Times New Roman" w:hAnsi="Times New Roman" w:cs="Times New Roman"/>
          <w:sz w:val="24"/>
          <w:szCs w:val="24"/>
        </w:rPr>
      </w:pPr>
    </w:p>
    <w:p w14:paraId="30EC78AF" w14:textId="77777777" w:rsidR="007A78E9" w:rsidRPr="007A78E9" w:rsidRDefault="007A78E9" w:rsidP="005D46B5">
      <w:pPr>
        <w:spacing w:after="0" w:line="480" w:lineRule="auto"/>
        <w:jc w:val="both"/>
        <w:rPr>
          <w:rFonts w:ascii="Times New Roman" w:eastAsia="Times New Roman" w:hAnsi="Times New Roman" w:cs="Times New Roman"/>
          <w:sz w:val="24"/>
          <w:szCs w:val="24"/>
          <w:lang w:val="en-GB" w:eastAsia="en-GB"/>
        </w:rPr>
      </w:pPr>
      <w:r w:rsidRPr="007A78E9">
        <w:rPr>
          <w:rFonts w:ascii="Times New Roman" w:eastAsia="Times New Roman" w:hAnsi="Times New Roman" w:cs="Times New Roman"/>
          <w:noProof/>
          <w:sz w:val="24"/>
          <w:szCs w:val="24"/>
        </w:rPr>
        <w:drawing>
          <wp:inline distT="0" distB="0" distL="0" distR="0" wp14:anchorId="7ADE9934" wp14:editId="7B60C9AC">
            <wp:extent cx="5131558" cy="3394235"/>
            <wp:effectExtent l="0" t="0" r="0" b="0"/>
            <wp:docPr id="727648449" name="Picture 727648449" descr="C:\Users\HP\Desktop\Billboard photos\20250213_12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Billboard photos\20250213_1205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6511" cy="3404125"/>
                    </a:xfrm>
                    <a:prstGeom prst="rect">
                      <a:avLst/>
                    </a:prstGeom>
                    <a:noFill/>
                    <a:ln>
                      <a:noFill/>
                    </a:ln>
                  </pic:spPr>
                </pic:pic>
              </a:graphicData>
            </a:graphic>
          </wp:inline>
        </w:drawing>
      </w:r>
    </w:p>
    <w:p w14:paraId="10FC5A65" w14:textId="7B711F83" w:rsidR="00BB60F0" w:rsidRDefault="007A78E9"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image shows </w:t>
      </w:r>
      <w:r w:rsidR="008F4ECD">
        <w:rPr>
          <w:rFonts w:ascii="Times New Roman" w:hAnsi="Times New Roman" w:cs="Times New Roman"/>
          <w:sz w:val="24"/>
          <w:szCs w:val="24"/>
        </w:rPr>
        <w:t>a</w:t>
      </w:r>
      <w:r>
        <w:rPr>
          <w:rFonts w:ascii="Times New Roman" w:hAnsi="Times New Roman" w:cs="Times New Roman"/>
          <w:sz w:val="24"/>
          <w:szCs w:val="24"/>
        </w:rPr>
        <w:t xml:space="preserve"> </w:t>
      </w:r>
      <w:r w:rsidR="00A34158">
        <w:rPr>
          <w:rFonts w:ascii="Times New Roman" w:hAnsi="Times New Roman" w:cs="Times New Roman"/>
          <w:sz w:val="24"/>
          <w:szCs w:val="24"/>
        </w:rPr>
        <w:t>clu</w:t>
      </w:r>
      <w:r w:rsidR="008F4ECD">
        <w:rPr>
          <w:rFonts w:ascii="Times New Roman" w:hAnsi="Times New Roman" w:cs="Times New Roman"/>
          <w:sz w:val="24"/>
          <w:szCs w:val="24"/>
        </w:rPr>
        <w:t>t</w:t>
      </w:r>
      <w:r w:rsidR="00A34158">
        <w:rPr>
          <w:rFonts w:ascii="Times New Roman" w:hAnsi="Times New Roman" w:cs="Times New Roman"/>
          <w:sz w:val="24"/>
          <w:szCs w:val="24"/>
        </w:rPr>
        <w:t xml:space="preserve">ter of </w:t>
      </w:r>
      <w:r>
        <w:rPr>
          <w:rFonts w:ascii="Times New Roman" w:hAnsi="Times New Roman" w:cs="Times New Roman"/>
          <w:sz w:val="24"/>
          <w:szCs w:val="24"/>
        </w:rPr>
        <w:t xml:space="preserve">still outdoor billboard advertisements </w:t>
      </w:r>
      <w:r w:rsidR="008F4ECD">
        <w:rPr>
          <w:rFonts w:ascii="Times New Roman" w:hAnsi="Times New Roman" w:cs="Times New Roman"/>
          <w:sz w:val="24"/>
          <w:szCs w:val="24"/>
        </w:rPr>
        <w:t>that</w:t>
      </w:r>
      <w:r w:rsidR="00BA4EB4">
        <w:rPr>
          <w:rFonts w:ascii="Times New Roman" w:hAnsi="Times New Roman" w:cs="Times New Roman"/>
          <w:sz w:val="24"/>
          <w:szCs w:val="24"/>
        </w:rPr>
        <w:t xml:space="preserve"> face motorcycles and </w:t>
      </w:r>
      <w:r w:rsidR="008F4ECD">
        <w:rPr>
          <w:rFonts w:ascii="Times New Roman" w:hAnsi="Times New Roman" w:cs="Times New Roman"/>
          <w:sz w:val="24"/>
          <w:szCs w:val="24"/>
        </w:rPr>
        <w:t>pedestrians</w:t>
      </w:r>
      <w:r w:rsidR="00BA4EB4">
        <w:rPr>
          <w:rFonts w:ascii="Times New Roman" w:hAnsi="Times New Roman" w:cs="Times New Roman"/>
          <w:sz w:val="24"/>
          <w:szCs w:val="24"/>
        </w:rPr>
        <w:t xml:space="preserve"> </w:t>
      </w:r>
      <w:r>
        <w:rPr>
          <w:rFonts w:ascii="Times New Roman" w:hAnsi="Times New Roman" w:cs="Times New Roman"/>
          <w:sz w:val="24"/>
          <w:szCs w:val="24"/>
        </w:rPr>
        <w:t xml:space="preserve">along the highways of Julius Nyerere </w:t>
      </w:r>
      <w:r w:rsidR="008F4ECD">
        <w:rPr>
          <w:rFonts w:ascii="Times New Roman" w:hAnsi="Times New Roman" w:cs="Times New Roman"/>
          <w:sz w:val="24"/>
          <w:szCs w:val="24"/>
        </w:rPr>
        <w:t>Road</w:t>
      </w:r>
      <w:r>
        <w:rPr>
          <w:rFonts w:ascii="Times New Roman" w:hAnsi="Times New Roman" w:cs="Times New Roman"/>
          <w:sz w:val="24"/>
          <w:szCs w:val="24"/>
        </w:rPr>
        <w:t xml:space="preserve"> </w:t>
      </w:r>
      <w:r w:rsidR="008F4ECD">
        <w:rPr>
          <w:rFonts w:ascii="Times New Roman" w:hAnsi="Times New Roman" w:cs="Times New Roman"/>
          <w:sz w:val="24"/>
          <w:szCs w:val="24"/>
        </w:rPr>
        <w:t>in</w:t>
      </w:r>
      <w:r>
        <w:rPr>
          <w:rFonts w:ascii="Times New Roman" w:hAnsi="Times New Roman" w:cs="Times New Roman"/>
          <w:sz w:val="24"/>
          <w:szCs w:val="24"/>
        </w:rPr>
        <w:t xml:space="preserve"> </w:t>
      </w:r>
      <w:r w:rsidR="008F4ECD">
        <w:rPr>
          <w:rFonts w:ascii="Times New Roman" w:hAnsi="Times New Roman" w:cs="Times New Roman"/>
          <w:sz w:val="24"/>
          <w:szCs w:val="24"/>
        </w:rPr>
        <w:t xml:space="preserve">the </w:t>
      </w:r>
      <w:r>
        <w:rPr>
          <w:rFonts w:ascii="Times New Roman" w:hAnsi="Times New Roman" w:cs="Times New Roman"/>
          <w:sz w:val="24"/>
          <w:szCs w:val="24"/>
        </w:rPr>
        <w:t xml:space="preserve">Urban </w:t>
      </w:r>
      <w:r w:rsidR="008F4ECD">
        <w:rPr>
          <w:rFonts w:ascii="Times New Roman" w:hAnsi="Times New Roman" w:cs="Times New Roman"/>
          <w:sz w:val="24"/>
          <w:szCs w:val="24"/>
        </w:rPr>
        <w:t>District</w:t>
      </w:r>
      <w:r>
        <w:rPr>
          <w:rFonts w:ascii="Times New Roman" w:hAnsi="Times New Roman" w:cs="Times New Roman"/>
          <w:sz w:val="24"/>
          <w:szCs w:val="24"/>
        </w:rPr>
        <w:t>, Unguja</w:t>
      </w:r>
    </w:p>
    <w:p w14:paraId="2039103C" w14:textId="77777777" w:rsidR="00225FDE" w:rsidRPr="00225FDE" w:rsidRDefault="00225FDE" w:rsidP="005D46B5">
      <w:pPr>
        <w:spacing w:after="0" w:line="480" w:lineRule="auto"/>
        <w:jc w:val="both"/>
        <w:rPr>
          <w:rFonts w:ascii="Times New Roman" w:eastAsia="Times New Roman" w:hAnsi="Times New Roman" w:cs="Times New Roman"/>
          <w:sz w:val="24"/>
          <w:szCs w:val="24"/>
          <w:lang w:val="en-GB" w:eastAsia="en-GB"/>
        </w:rPr>
      </w:pPr>
      <w:r w:rsidRPr="00225FDE">
        <w:rPr>
          <w:rFonts w:ascii="Times New Roman" w:eastAsia="Times New Roman" w:hAnsi="Times New Roman" w:cs="Times New Roman"/>
          <w:noProof/>
          <w:sz w:val="24"/>
          <w:szCs w:val="24"/>
        </w:rPr>
        <w:drawing>
          <wp:inline distT="0" distB="0" distL="0" distR="0" wp14:anchorId="48309CC5" wp14:editId="01914CE2">
            <wp:extent cx="4981433" cy="3451334"/>
            <wp:effectExtent l="0" t="0" r="0" b="0"/>
            <wp:docPr id="727648450" name="Picture 727648450" descr="C:\Users\HP\Desktop\Billboard photos\20250213_12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Billboard photos\20250213_12221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02664" cy="3466044"/>
                    </a:xfrm>
                    <a:prstGeom prst="rect">
                      <a:avLst/>
                    </a:prstGeom>
                    <a:noFill/>
                    <a:ln>
                      <a:noFill/>
                    </a:ln>
                  </pic:spPr>
                </pic:pic>
              </a:graphicData>
            </a:graphic>
          </wp:inline>
        </w:drawing>
      </w:r>
    </w:p>
    <w:p w14:paraId="7B8543FD" w14:textId="16A5B589" w:rsidR="007474C5" w:rsidRDefault="00225FDE"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image shows the combination of both still and digital outdoor </w:t>
      </w:r>
      <w:r w:rsidR="008F4ECD">
        <w:rPr>
          <w:rFonts w:ascii="Times New Roman" w:hAnsi="Times New Roman" w:cs="Times New Roman"/>
          <w:sz w:val="24"/>
          <w:szCs w:val="24"/>
        </w:rPr>
        <w:t>billboard</w:t>
      </w:r>
      <w:r>
        <w:rPr>
          <w:rFonts w:ascii="Times New Roman" w:hAnsi="Times New Roman" w:cs="Times New Roman"/>
          <w:sz w:val="24"/>
          <w:szCs w:val="24"/>
        </w:rPr>
        <w:t xml:space="preserve"> advertisements located </w:t>
      </w:r>
      <w:r w:rsidR="002542AA">
        <w:rPr>
          <w:rFonts w:ascii="Times New Roman" w:hAnsi="Times New Roman" w:cs="Times New Roman"/>
          <w:sz w:val="24"/>
          <w:szCs w:val="24"/>
        </w:rPr>
        <w:t>at</w:t>
      </w:r>
      <w:r>
        <w:rPr>
          <w:rFonts w:ascii="Times New Roman" w:hAnsi="Times New Roman" w:cs="Times New Roman"/>
          <w:sz w:val="24"/>
          <w:szCs w:val="24"/>
        </w:rPr>
        <w:t xml:space="preserve"> </w:t>
      </w:r>
      <w:r w:rsidR="003A380D">
        <w:rPr>
          <w:rFonts w:ascii="Times New Roman" w:hAnsi="Times New Roman" w:cs="Times New Roman"/>
          <w:sz w:val="24"/>
          <w:szCs w:val="24"/>
        </w:rPr>
        <w:t xml:space="preserve">the </w:t>
      </w:r>
      <w:proofErr w:type="spellStart"/>
      <w:r w:rsidR="00A34158">
        <w:rPr>
          <w:rFonts w:ascii="Times New Roman" w:hAnsi="Times New Roman" w:cs="Times New Roman"/>
          <w:sz w:val="24"/>
          <w:szCs w:val="24"/>
        </w:rPr>
        <w:t>Michenzani</w:t>
      </w:r>
      <w:proofErr w:type="spellEnd"/>
      <w:r w:rsidR="00A34158">
        <w:rPr>
          <w:rFonts w:ascii="Times New Roman" w:hAnsi="Times New Roman" w:cs="Times New Roman"/>
          <w:sz w:val="24"/>
          <w:szCs w:val="24"/>
        </w:rPr>
        <w:t xml:space="preserve"> </w:t>
      </w:r>
      <w:r>
        <w:rPr>
          <w:rFonts w:ascii="Times New Roman" w:hAnsi="Times New Roman" w:cs="Times New Roman"/>
          <w:sz w:val="24"/>
          <w:szCs w:val="24"/>
        </w:rPr>
        <w:t>roundabout in Zanzibar Town</w:t>
      </w:r>
    </w:p>
    <w:p w14:paraId="428E331A" w14:textId="77777777" w:rsidR="007474C5" w:rsidRDefault="007474C5" w:rsidP="005D46B5">
      <w:pPr>
        <w:spacing w:after="0" w:line="480" w:lineRule="auto"/>
        <w:jc w:val="both"/>
        <w:rPr>
          <w:rFonts w:ascii="Times New Roman" w:hAnsi="Times New Roman" w:cs="Times New Roman"/>
          <w:sz w:val="24"/>
          <w:szCs w:val="24"/>
        </w:rPr>
      </w:pPr>
    </w:p>
    <w:p w14:paraId="319037CD" w14:textId="2BE10526" w:rsidR="007474C5" w:rsidRDefault="007474C5" w:rsidP="005D46B5">
      <w:pPr>
        <w:pStyle w:val="NormalWeb"/>
        <w:spacing w:before="0" w:beforeAutospacing="0" w:after="0" w:afterAutospacing="0" w:line="480" w:lineRule="auto"/>
        <w:jc w:val="both"/>
      </w:pPr>
      <w:r>
        <w:rPr>
          <w:noProof/>
        </w:rPr>
        <w:lastRenderedPageBreak/>
        <w:drawing>
          <wp:inline distT="0" distB="0" distL="0" distR="0" wp14:anchorId="521959A0" wp14:editId="3E3CA0C9">
            <wp:extent cx="5213444" cy="3684895"/>
            <wp:effectExtent l="0" t="0" r="6350" b="0"/>
            <wp:docPr id="727648451" name="Picture 727648451" descr="C:\Users\HP\Desktop\Billboard photos\20250216_16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HP\Desktop\Billboard photos\20250216_16512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41288" cy="3704575"/>
                    </a:xfrm>
                    <a:prstGeom prst="rect">
                      <a:avLst/>
                    </a:prstGeom>
                    <a:noFill/>
                    <a:ln>
                      <a:noFill/>
                    </a:ln>
                  </pic:spPr>
                </pic:pic>
              </a:graphicData>
            </a:graphic>
          </wp:inline>
        </w:drawing>
      </w:r>
    </w:p>
    <w:p w14:paraId="644B4AEE" w14:textId="135E7A66" w:rsidR="007474C5" w:rsidRDefault="007474C5"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This is an image of the outdoor billboard advertisement that </w:t>
      </w:r>
      <w:r w:rsidR="008F4ECD">
        <w:rPr>
          <w:rFonts w:ascii="Times New Roman" w:hAnsi="Times New Roman" w:cs="Times New Roman"/>
          <w:sz w:val="24"/>
          <w:szCs w:val="24"/>
        </w:rPr>
        <w:t>promotes</w:t>
      </w:r>
      <w:r>
        <w:rPr>
          <w:rFonts w:ascii="Times New Roman" w:hAnsi="Times New Roman" w:cs="Times New Roman"/>
          <w:sz w:val="24"/>
          <w:szCs w:val="24"/>
        </w:rPr>
        <w:t xml:space="preserve"> sales on </w:t>
      </w:r>
      <w:proofErr w:type="spellStart"/>
      <w:r>
        <w:rPr>
          <w:rFonts w:ascii="Times New Roman" w:hAnsi="Times New Roman" w:cs="Times New Roman"/>
          <w:sz w:val="24"/>
          <w:szCs w:val="24"/>
        </w:rPr>
        <w:t>Ikraam</w:t>
      </w:r>
      <w:proofErr w:type="spellEnd"/>
      <w:r>
        <w:rPr>
          <w:rFonts w:ascii="Times New Roman" w:hAnsi="Times New Roman" w:cs="Times New Roman"/>
          <w:sz w:val="24"/>
          <w:szCs w:val="24"/>
        </w:rPr>
        <w:t xml:space="preserve"> rice</w:t>
      </w:r>
      <w:r w:rsidR="008F4ECD">
        <w:rPr>
          <w:rFonts w:ascii="Times New Roman" w:hAnsi="Times New Roman" w:cs="Times New Roman"/>
          <w:sz w:val="24"/>
          <w:szCs w:val="24"/>
        </w:rPr>
        <w:t>,</w:t>
      </w:r>
      <w:r>
        <w:rPr>
          <w:rFonts w:ascii="Times New Roman" w:hAnsi="Times New Roman" w:cs="Times New Roman"/>
          <w:sz w:val="24"/>
          <w:szCs w:val="24"/>
        </w:rPr>
        <w:t xml:space="preserve"> </w:t>
      </w:r>
      <w:r w:rsidR="008F4ECD">
        <w:rPr>
          <w:rFonts w:ascii="Times New Roman" w:hAnsi="Times New Roman" w:cs="Times New Roman"/>
          <w:sz w:val="24"/>
          <w:szCs w:val="24"/>
        </w:rPr>
        <w:t>originating</w:t>
      </w:r>
      <w:r>
        <w:rPr>
          <w:rFonts w:ascii="Times New Roman" w:hAnsi="Times New Roman" w:cs="Times New Roman"/>
          <w:sz w:val="24"/>
          <w:szCs w:val="24"/>
        </w:rPr>
        <w:t xml:space="preserve"> in Pakistan</w:t>
      </w:r>
      <w:r w:rsidR="008F4ECD">
        <w:rPr>
          <w:rFonts w:ascii="Times New Roman" w:hAnsi="Times New Roman" w:cs="Times New Roman"/>
          <w:sz w:val="24"/>
          <w:szCs w:val="24"/>
        </w:rPr>
        <w:t>,</w:t>
      </w:r>
      <w:r>
        <w:rPr>
          <w:rFonts w:ascii="Times New Roman" w:hAnsi="Times New Roman" w:cs="Times New Roman"/>
          <w:sz w:val="24"/>
          <w:szCs w:val="24"/>
        </w:rPr>
        <w:t xml:space="preserve"> </w:t>
      </w:r>
      <w:r w:rsidR="008F4ECD">
        <w:rPr>
          <w:rFonts w:ascii="Times New Roman" w:hAnsi="Times New Roman" w:cs="Times New Roman"/>
          <w:sz w:val="24"/>
          <w:szCs w:val="24"/>
        </w:rPr>
        <w:t xml:space="preserve">located at the West “A” district, Unguja, </w:t>
      </w:r>
      <w:r>
        <w:rPr>
          <w:rFonts w:ascii="Times New Roman" w:hAnsi="Times New Roman" w:cs="Times New Roman"/>
          <w:sz w:val="24"/>
          <w:szCs w:val="24"/>
        </w:rPr>
        <w:t xml:space="preserve">with valuable information that consumer </w:t>
      </w:r>
      <w:r w:rsidR="00C51084">
        <w:rPr>
          <w:rFonts w:ascii="Times New Roman" w:hAnsi="Times New Roman" w:cs="Times New Roman"/>
          <w:sz w:val="24"/>
          <w:szCs w:val="24"/>
        </w:rPr>
        <w:t>needs</w:t>
      </w:r>
      <w:r>
        <w:rPr>
          <w:rFonts w:ascii="Times New Roman" w:hAnsi="Times New Roman" w:cs="Times New Roman"/>
          <w:sz w:val="24"/>
          <w:szCs w:val="24"/>
        </w:rPr>
        <w:t xml:space="preserve"> to understand</w:t>
      </w:r>
      <w:r w:rsidR="00843A2B">
        <w:rPr>
          <w:rFonts w:ascii="Times New Roman" w:hAnsi="Times New Roman" w:cs="Times New Roman"/>
          <w:sz w:val="24"/>
          <w:szCs w:val="24"/>
        </w:rPr>
        <w:t>,</w:t>
      </w:r>
      <w:r w:rsidR="008F4ECD">
        <w:rPr>
          <w:rFonts w:ascii="Times New Roman" w:hAnsi="Times New Roman" w:cs="Times New Roman"/>
          <w:sz w:val="24"/>
          <w:szCs w:val="24"/>
        </w:rPr>
        <w:t xml:space="preserve"> though it lacks contact details for customers</w:t>
      </w:r>
      <w:r w:rsidR="00544446">
        <w:rPr>
          <w:rFonts w:ascii="Times New Roman" w:hAnsi="Times New Roman" w:cs="Times New Roman"/>
          <w:sz w:val="24"/>
          <w:szCs w:val="24"/>
        </w:rPr>
        <w:t xml:space="preserve"> </w:t>
      </w:r>
    </w:p>
    <w:p w14:paraId="65C10B14" w14:textId="77777777" w:rsidR="0016371E" w:rsidRPr="0016371E" w:rsidRDefault="0016371E" w:rsidP="005D46B5">
      <w:pPr>
        <w:spacing w:after="0" w:line="480" w:lineRule="auto"/>
        <w:jc w:val="both"/>
        <w:rPr>
          <w:rFonts w:ascii="Times New Roman" w:eastAsia="Times New Roman" w:hAnsi="Times New Roman" w:cs="Times New Roman"/>
          <w:sz w:val="24"/>
          <w:szCs w:val="24"/>
          <w:lang w:val="en-GB" w:eastAsia="en-GB"/>
        </w:rPr>
      </w:pPr>
      <w:r w:rsidRPr="0016371E">
        <w:rPr>
          <w:rFonts w:ascii="Times New Roman" w:eastAsia="Times New Roman" w:hAnsi="Times New Roman" w:cs="Times New Roman"/>
          <w:noProof/>
          <w:sz w:val="24"/>
          <w:szCs w:val="24"/>
        </w:rPr>
        <w:lastRenderedPageBreak/>
        <w:drawing>
          <wp:inline distT="0" distB="0" distL="0" distR="0" wp14:anchorId="39D2E584" wp14:editId="6A27D60A">
            <wp:extent cx="5104262" cy="3234519"/>
            <wp:effectExtent l="0" t="0" r="1270" b="4445"/>
            <wp:docPr id="727648452" name="Picture 727648452" descr="C:\Users\HP\Desktop\Billboard photos\20250217_1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Billboard photos\20250217_1006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11998" cy="3239421"/>
                    </a:xfrm>
                    <a:prstGeom prst="rect">
                      <a:avLst/>
                    </a:prstGeom>
                    <a:noFill/>
                    <a:ln>
                      <a:noFill/>
                    </a:ln>
                  </pic:spPr>
                </pic:pic>
              </a:graphicData>
            </a:graphic>
          </wp:inline>
        </w:drawing>
      </w:r>
    </w:p>
    <w:p w14:paraId="4011E43D" w14:textId="71E9B42C" w:rsidR="0016371E" w:rsidRDefault="0016371E" w:rsidP="005D46B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 image shows two outdoor </w:t>
      </w:r>
      <w:r w:rsidR="000D187C">
        <w:rPr>
          <w:rFonts w:ascii="Times New Roman" w:hAnsi="Times New Roman" w:cs="Times New Roman"/>
          <w:sz w:val="24"/>
          <w:szCs w:val="24"/>
        </w:rPr>
        <w:t>billboard</w:t>
      </w:r>
      <w:r>
        <w:rPr>
          <w:rFonts w:ascii="Times New Roman" w:hAnsi="Times New Roman" w:cs="Times New Roman"/>
          <w:sz w:val="24"/>
          <w:szCs w:val="24"/>
        </w:rPr>
        <w:t xml:space="preserve"> advertisements that promote DSTV use </w:t>
      </w:r>
      <w:r w:rsidR="00783854">
        <w:rPr>
          <w:rFonts w:ascii="Times New Roman" w:hAnsi="Times New Roman" w:cs="Times New Roman"/>
          <w:sz w:val="24"/>
          <w:szCs w:val="24"/>
        </w:rPr>
        <w:t>among clients</w:t>
      </w:r>
      <w:r w:rsidR="000D187C">
        <w:rPr>
          <w:rFonts w:ascii="Times New Roman" w:hAnsi="Times New Roman" w:cs="Times New Roman"/>
          <w:sz w:val="24"/>
          <w:szCs w:val="24"/>
        </w:rPr>
        <w:t>,</w:t>
      </w:r>
      <w:r w:rsidR="00783854">
        <w:rPr>
          <w:rFonts w:ascii="Times New Roman" w:hAnsi="Times New Roman" w:cs="Times New Roman"/>
          <w:sz w:val="24"/>
          <w:szCs w:val="24"/>
        </w:rPr>
        <w:t xml:space="preserve"> </w:t>
      </w:r>
      <w:r>
        <w:rPr>
          <w:rFonts w:ascii="Times New Roman" w:hAnsi="Times New Roman" w:cs="Times New Roman"/>
          <w:sz w:val="24"/>
          <w:szCs w:val="24"/>
        </w:rPr>
        <w:t xml:space="preserve">and another </w:t>
      </w:r>
      <w:r w:rsidR="000D187C">
        <w:rPr>
          <w:rFonts w:ascii="Times New Roman" w:hAnsi="Times New Roman" w:cs="Times New Roman"/>
          <w:sz w:val="24"/>
          <w:szCs w:val="24"/>
        </w:rPr>
        <w:t>promotes</w:t>
      </w:r>
      <w:r>
        <w:rPr>
          <w:rFonts w:ascii="Times New Roman" w:hAnsi="Times New Roman" w:cs="Times New Roman"/>
          <w:sz w:val="24"/>
          <w:szCs w:val="24"/>
        </w:rPr>
        <w:t xml:space="preserve"> investment </w:t>
      </w:r>
      <w:r w:rsidR="000D187C">
        <w:rPr>
          <w:rFonts w:ascii="Times New Roman" w:hAnsi="Times New Roman" w:cs="Times New Roman"/>
          <w:sz w:val="24"/>
          <w:szCs w:val="24"/>
        </w:rPr>
        <w:t>in</w:t>
      </w:r>
      <w:r>
        <w:rPr>
          <w:rFonts w:ascii="Times New Roman" w:hAnsi="Times New Roman" w:cs="Times New Roman"/>
          <w:sz w:val="24"/>
          <w:szCs w:val="24"/>
        </w:rPr>
        <w:t xml:space="preserve"> SUKUK as </w:t>
      </w:r>
      <w:r w:rsidR="000D187C">
        <w:rPr>
          <w:rFonts w:ascii="Times New Roman" w:hAnsi="Times New Roman" w:cs="Times New Roman"/>
          <w:sz w:val="24"/>
          <w:szCs w:val="24"/>
        </w:rPr>
        <w:t xml:space="preserve">a </w:t>
      </w:r>
      <w:r>
        <w:rPr>
          <w:rFonts w:ascii="Times New Roman" w:hAnsi="Times New Roman" w:cs="Times New Roman"/>
          <w:sz w:val="24"/>
          <w:szCs w:val="24"/>
        </w:rPr>
        <w:t xml:space="preserve">financial bonding with long-term benefits under </w:t>
      </w:r>
      <w:r w:rsidR="000D187C">
        <w:rPr>
          <w:rFonts w:ascii="Times New Roman" w:hAnsi="Times New Roman" w:cs="Times New Roman"/>
          <w:sz w:val="24"/>
          <w:szCs w:val="24"/>
        </w:rPr>
        <w:t>the People's</w:t>
      </w:r>
      <w:r>
        <w:rPr>
          <w:rFonts w:ascii="Times New Roman" w:hAnsi="Times New Roman" w:cs="Times New Roman"/>
          <w:sz w:val="24"/>
          <w:szCs w:val="24"/>
        </w:rPr>
        <w:t xml:space="preserve"> Bank of Zanzibar</w:t>
      </w:r>
      <w:r w:rsidR="000D187C">
        <w:rPr>
          <w:rFonts w:ascii="Times New Roman" w:hAnsi="Times New Roman" w:cs="Times New Roman"/>
          <w:sz w:val="24"/>
          <w:szCs w:val="24"/>
        </w:rPr>
        <w:t>,</w:t>
      </w:r>
      <w:r w:rsidR="00783854">
        <w:rPr>
          <w:rFonts w:ascii="Times New Roman" w:hAnsi="Times New Roman" w:cs="Times New Roman"/>
          <w:sz w:val="24"/>
          <w:szCs w:val="24"/>
        </w:rPr>
        <w:t xml:space="preserve"> located </w:t>
      </w:r>
      <w:r w:rsidR="009271F8">
        <w:rPr>
          <w:rFonts w:ascii="Times New Roman" w:hAnsi="Times New Roman" w:cs="Times New Roman"/>
          <w:sz w:val="24"/>
          <w:szCs w:val="24"/>
        </w:rPr>
        <w:t xml:space="preserve">outside </w:t>
      </w:r>
      <w:r w:rsidR="00783854">
        <w:rPr>
          <w:rFonts w:ascii="Times New Roman" w:hAnsi="Times New Roman" w:cs="Times New Roman"/>
          <w:sz w:val="24"/>
          <w:szCs w:val="24"/>
        </w:rPr>
        <w:t xml:space="preserve">ZSSF </w:t>
      </w:r>
      <w:proofErr w:type="spellStart"/>
      <w:r w:rsidR="00783854">
        <w:rPr>
          <w:rFonts w:ascii="Times New Roman" w:hAnsi="Times New Roman" w:cs="Times New Roman"/>
          <w:sz w:val="24"/>
          <w:szCs w:val="24"/>
        </w:rPr>
        <w:t>Kariakoo</w:t>
      </w:r>
      <w:proofErr w:type="spellEnd"/>
      <w:r w:rsidR="00783854">
        <w:rPr>
          <w:rFonts w:ascii="Times New Roman" w:hAnsi="Times New Roman" w:cs="Times New Roman"/>
          <w:sz w:val="24"/>
          <w:szCs w:val="24"/>
        </w:rPr>
        <w:t xml:space="preserve"> playing grounds in Unguja</w:t>
      </w:r>
    </w:p>
    <w:p w14:paraId="7C973F1A" w14:textId="59C01DC5" w:rsidR="005F3B05" w:rsidRDefault="005F3B05" w:rsidP="005D46B5">
      <w:pPr>
        <w:spacing w:after="0" w:line="480" w:lineRule="auto"/>
        <w:jc w:val="both"/>
        <w:rPr>
          <w:rFonts w:ascii="Times New Roman" w:eastAsia="Times New Roman" w:hAnsi="Times New Roman" w:cs="Times New Roman"/>
          <w:sz w:val="24"/>
          <w:szCs w:val="24"/>
          <w:lang w:val="en-GB" w:eastAsia="en-GB"/>
        </w:rPr>
      </w:pPr>
      <w:r w:rsidRPr="005F3B05">
        <w:rPr>
          <w:rFonts w:ascii="Times New Roman" w:eastAsia="Times New Roman" w:hAnsi="Times New Roman" w:cs="Times New Roman"/>
          <w:noProof/>
          <w:sz w:val="24"/>
          <w:szCs w:val="24"/>
        </w:rPr>
        <w:drawing>
          <wp:inline distT="0" distB="0" distL="0" distR="0" wp14:anchorId="4B593457" wp14:editId="7F2353DB">
            <wp:extent cx="3246266" cy="5105213"/>
            <wp:effectExtent l="4127" t="0" r="0" b="0"/>
            <wp:docPr id="727648453" name="Picture 727648453" descr="C:\Users\HP\Desktop\Billboard photos\20250217_10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Billboard photos\20250217_10080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322395" cy="5224936"/>
                    </a:xfrm>
                    <a:prstGeom prst="rect">
                      <a:avLst/>
                    </a:prstGeom>
                    <a:noFill/>
                    <a:ln>
                      <a:noFill/>
                    </a:ln>
                  </pic:spPr>
                </pic:pic>
              </a:graphicData>
            </a:graphic>
          </wp:inline>
        </w:drawing>
      </w:r>
    </w:p>
    <w:p w14:paraId="41F1271A" w14:textId="3DF36254" w:rsidR="005F3B05" w:rsidRPr="009F4271" w:rsidRDefault="005F3B05" w:rsidP="005D46B5">
      <w:pPr>
        <w:spacing w:after="0" w:line="480" w:lineRule="auto"/>
        <w:jc w:val="both"/>
        <w:rPr>
          <w:rFonts w:ascii="Times New Roman" w:hAnsi="Times New Roman" w:cs="Times New Roman"/>
          <w:sz w:val="24"/>
          <w:szCs w:val="24"/>
        </w:rPr>
      </w:pPr>
      <w:r w:rsidRPr="009F4271">
        <w:rPr>
          <w:rFonts w:ascii="Times New Roman" w:hAnsi="Times New Roman" w:cs="Times New Roman"/>
          <w:sz w:val="24"/>
          <w:szCs w:val="24"/>
        </w:rPr>
        <w:lastRenderedPageBreak/>
        <w:t>The image shows a digital billboard installed in an urban public area</w:t>
      </w:r>
      <w:r w:rsidR="009F4271">
        <w:rPr>
          <w:rFonts w:ascii="Times New Roman" w:hAnsi="Times New Roman" w:cs="Times New Roman"/>
          <w:sz w:val="24"/>
          <w:szCs w:val="24"/>
        </w:rPr>
        <w:t xml:space="preserve"> with a busy pedestrian</w:t>
      </w:r>
      <w:r w:rsidRPr="009F4271">
        <w:rPr>
          <w:rFonts w:ascii="Times New Roman" w:hAnsi="Times New Roman" w:cs="Times New Roman"/>
          <w:sz w:val="24"/>
          <w:szCs w:val="24"/>
        </w:rPr>
        <w:t xml:space="preserve">. The billboard appears to be inactive due to </w:t>
      </w:r>
      <w:r w:rsidR="009F4271" w:rsidRPr="009F4271">
        <w:rPr>
          <w:rFonts w:ascii="Times New Roman" w:hAnsi="Times New Roman" w:cs="Times New Roman"/>
          <w:sz w:val="24"/>
          <w:szCs w:val="24"/>
        </w:rPr>
        <w:t>unreliable</w:t>
      </w:r>
      <w:r w:rsidRPr="009F4271">
        <w:rPr>
          <w:rFonts w:ascii="Times New Roman" w:hAnsi="Times New Roman" w:cs="Times New Roman"/>
          <w:sz w:val="24"/>
          <w:szCs w:val="24"/>
        </w:rPr>
        <w:t xml:space="preserve"> electricity</w:t>
      </w:r>
      <w:r w:rsidR="00995B9C">
        <w:rPr>
          <w:rFonts w:ascii="Times New Roman" w:hAnsi="Times New Roman" w:cs="Times New Roman"/>
          <w:sz w:val="24"/>
          <w:szCs w:val="24"/>
        </w:rPr>
        <w:t xml:space="preserve"> or electrical </w:t>
      </w:r>
      <w:r w:rsidR="000D187C">
        <w:rPr>
          <w:rFonts w:ascii="Times New Roman" w:hAnsi="Times New Roman" w:cs="Times New Roman"/>
          <w:sz w:val="24"/>
          <w:szCs w:val="24"/>
        </w:rPr>
        <w:t>failure</w:t>
      </w:r>
      <w:r w:rsidR="00995B9C">
        <w:rPr>
          <w:rFonts w:ascii="Times New Roman" w:hAnsi="Times New Roman" w:cs="Times New Roman"/>
          <w:sz w:val="24"/>
          <w:szCs w:val="24"/>
        </w:rPr>
        <w:t>.</w:t>
      </w:r>
      <w:r w:rsidR="00FC67D9">
        <w:rPr>
          <w:rFonts w:ascii="Times New Roman" w:hAnsi="Times New Roman" w:cs="Times New Roman"/>
          <w:sz w:val="24"/>
          <w:szCs w:val="24"/>
        </w:rPr>
        <w:t xml:space="preserve"> This is among the challenge</w:t>
      </w:r>
      <w:r w:rsidR="007E5561">
        <w:rPr>
          <w:rFonts w:ascii="Times New Roman" w:hAnsi="Times New Roman" w:cs="Times New Roman"/>
          <w:sz w:val="24"/>
          <w:szCs w:val="24"/>
        </w:rPr>
        <w:t>s</w:t>
      </w:r>
      <w:r w:rsidR="00FC67D9">
        <w:rPr>
          <w:rFonts w:ascii="Times New Roman" w:hAnsi="Times New Roman" w:cs="Times New Roman"/>
          <w:sz w:val="24"/>
          <w:szCs w:val="24"/>
        </w:rPr>
        <w:t xml:space="preserve"> in managing outdoor billboard advertisements in Zanzibar</w:t>
      </w:r>
    </w:p>
    <w:p w14:paraId="334F7DDD" w14:textId="77777777" w:rsidR="00B8075B" w:rsidRPr="00B8075B" w:rsidRDefault="00B8075B" w:rsidP="005D46B5">
      <w:pPr>
        <w:spacing w:after="0" w:line="480" w:lineRule="auto"/>
        <w:jc w:val="both"/>
        <w:rPr>
          <w:rFonts w:ascii="Times New Roman" w:eastAsia="Times New Roman" w:hAnsi="Times New Roman" w:cs="Times New Roman"/>
          <w:sz w:val="24"/>
          <w:szCs w:val="24"/>
          <w:lang w:val="en-GB" w:eastAsia="en-GB"/>
        </w:rPr>
      </w:pPr>
      <w:r w:rsidRPr="00B8075B">
        <w:rPr>
          <w:rFonts w:ascii="Times New Roman" w:eastAsia="Times New Roman" w:hAnsi="Times New Roman" w:cs="Times New Roman"/>
          <w:noProof/>
          <w:sz w:val="24"/>
          <w:szCs w:val="24"/>
        </w:rPr>
        <w:drawing>
          <wp:inline distT="0" distB="0" distL="0" distR="0" wp14:anchorId="0B9C56DD" wp14:editId="0114BEBE">
            <wp:extent cx="5090614" cy="4449170"/>
            <wp:effectExtent l="0" t="0" r="0" b="8890"/>
            <wp:docPr id="727648455" name="Picture 727648455" descr="C:\Users\HP\Desktop\Billboard photos\20250213_12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Billboard photos\20250213_12112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09232" cy="4465442"/>
                    </a:xfrm>
                    <a:prstGeom prst="rect">
                      <a:avLst/>
                    </a:prstGeom>
                    <a:noFill/>
                    <a:ln>
                      <a:noFill/>
                    </a:ln>
                  </pic:spPr>
                </pic:pic>
              </a:graphicData>
            </a:graphic>
          </wp:inline>
        </w:drawing>
      </w:r>
    </w:p>
    <w:p w14:paraId="3A430747" w14:textId="79324ECF" w:rsidR="005F3B05" w:rsidRDefault="00B8075B"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The image shows outdoor billboard advertisements that promote the use of </w:t>
      </w:r>
      <w:proofErr w:type="spellStart"/>
      <w:r>
        <w:rPr>
          <w:rFonts w:ascii="Times New Roman" w:eastAsia="Times New Roman" w:hAnsi="Times New Roman" w:cs="Times New Roman"/>
          <w:sz w:val="24"/>
          <w:szCs w:val="24"/>
          <w:lang w:val="en-GB" w:eastAsia="en-GB"/>
        </w:rPr>
        <w:t>Ikraam</w:t>
      </w:r>
      <w:proofErr w:type="spellEnd"/>
      <w:r>
        <w:rPr>
          <w:rFonts w:ascii="Times New Roman" w:eastAsia="Times New Roman" w:hAnsi="Times New Roman" w:cs="Times New Roman"/>
          <w:sz w:val="24"/>
          <w:szCs w:val="24"/>
          <w:lang w:val="en-GB" w:eastAsia="en-GB"/>
        </w:rPr>
        <w:t xml:space="preserve"> washing powder and construction </w:t>
      </w:r>
      <w:r w:rsidR="000D187C">
        <w:rPr>
          <w:rFonts w:ascii="Times New Roman" w:eastAsia="Times New Roman" w:hAnsi="Times New Roman" w:cs="Times New Roman"/>
          <w:sz w:val="24"/>
          <w:szCs w:val="24"/>
          <w:lang w:val="en-GB" w:eastAsia="en-GB"/>
        </w:rPr>
        <w:t>equipment</w:t>
      </w:r>
      <w:r>
        <w:rPr>
          <w:rFonts w:ascii="Times New Roman" w:eastAsia="Times New Roman" w:hAnsi="Times New Roman" w:cs="Times New Roman"/>
          <w:sz w:val="24"/>
          <w:szCs w:val="24"/>
          <w:lang w:val="en-GB" w:eastAsia="en-GB"/>
        </w:rPr>
        <w:t xml:space="preserve"> </w:t>
      </w:r>
      <w:r w:rsidR="000D187C">
        <w:rPr>
          <w:rFonts w:ascii="Times New Roman" w:eastAsia="Times New Roman" w:hAnsi="Times New Roman" w:cs="Times New Roman"/>
          <w:sz w:val="24"/>
          <w:szCs w:val="24"/>
          <w:lang w:val="en-GB" w:eastAsia="en-GB"/>
        </w:rPr>
        <w:t>located</w:t>
      </w:r>
      <w:r>
        <w:rPr>
          <w:rFonts w:ascii="Times New Roman" w:eastAsia="Times New Roman" w:hAnsi="Times New Roman" w:cs="Times New Roman"/>
          <w:sz w:val="24"/>
          <w:szCs w:val="24"/>
          <w:lang w:val="en-GB" w:eastAsia="en-GB"/>
        </w:rPr>
        <w:t xml:space="preserve"> along interconnected roads </w:t>
      </w:r>
      <w:r w:rsidR="000D187C">
        <w:rPr>
          <w:rFonts w:ascii="Times New Roman" w:eastAsia="Times New Roman" w:hAnsi="Times New Roman" w:cs="Times New Roman"/>
          <w:sz w:val="24"/>
          <w:szCs w:val="24"/>
          <w:lang w:val="en-GB" w:eastAsia="en-GB"/>
        </w:rPr>
        <w:t>in</w:t>
      </w:r>
      <w:r>
        <w:rPr>
          <w:rFonts w:ascii="Times New Roman" w:eastAsia="Times New Roman" w:hAnsi="Times New Roman" w:cs="Times New Roman"/>
          <w:sz w:val="24"/>
          <w:szCs w:val="24"/>
          <w:lang w:val="en-GB" w:eastAsia="en-GB"/>
        </w:rPr>
        <w:t xml:space="preserve"> </w:t>
      </w:r>
      <w:r w:rsidR="000D187C">
        <w:rPr>
          <w:rFonts w:ascii="Times New Roman" w:eastAsia="Times New Roman" w:hAnsi="Times New Roman" w:cs="Times New Roman"/>
          <w:sz w:val="24"/>
          <w:szCs w:val="24"/>
          <w:lang w:val="en-GB" w:eastAsia="en-GB"/>
        </w:rPr>
        <w:t xml:space="preserve">the </w:t>
      </w:r>
      <w:r>
        <w:rPr>
          <w:rFonts w:ascii="Times New Roman" w:eastAsia="Times New Roman" w:hAnsi="Times New Roman" w:cs="Times New Roman"/>
          <w:sz w:val="24"/>
          <w:szCs w:val="24"/>
          <w:lang w:val="en-GB" w:eastAsia="en-GB"/>
        </w:rPr>
        <w:t>Urban district of Zanzibar</w:t>
      </w:r>
      <w:r w:rsidR="00F571A9">
        <w:rPr>
          <w:rFonts w:ascii="Times New Roman" w:eastAsia="Times New Roman" w:hAnsi="Times New Roman" w:cs="Times New Roman"/>
          <w:sz w:val="24"/>
          <w:szCs w:val="24"/>
          <w:lang w:val="en-GB" w:eastAsia="en-GB"/>
        </w:rPr>
        <w:t>.</w:t>
      </w:r>
    </w:p>
    <w:p w14:paraId="37DED9CF" w14:textId="77777777" w:rsidR="007226FB" w:rsidRPr="007226FB" w:rsidRDefault="007226FB" w:rsidP="005D46B5">
      <w:pPr>
        <w:spacing w:after="0" w:line="480" w:lineRule="auto"/>
        <w:jc w:val="both"/>
        <w:rPr>
          <w:rFonts w:ascii="Times New Roman" w:eastAsia="Times New Roman" w:hAnsi="Times New Roman" w:cs="Times New Roman"/>
          <w:sz w:val="24"/>
          <w:szCs w:val="24"/>
          <w:lang w:val="en-GB" w:eastAsia="en-GB"/>
        </w:rPr>
      </w:pPr>
      <w:r w:rsidRPr="007226FB">
        <w:rPr>
          <w:rFonts w:ascii="Times New Roman" w:eastAsia="Times New Roman" w:hAnsi="Times New Roman" w:cs="Times New Roman"/>
          <w:noProof/>
          <w:sz w:val="24"/>
          <w:szCs w:val="24"/>
        </w:rPr>
        <w:lastRenderedPageBreak/>
        <w:drawing>
          <wp:inline distT="0" distB="0" distL="0" distR="0" wp14:anchorId="7B569F21" wp14:editId="530FD59A">
            <wp:extent cx="5104262" cy="3289110"/>
            <wp:effectExtent l="0" t="0" r="1270" b="6985"/>
            <wp:docPr id="727648456" name="Picture 727648456" descr="C:\Users\HP\Desktop\Billboard photos\20250217_1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Billboard photos\20250217_1010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7292" cy="3310394"/>
                    </a:xfrm>
                    <a:prstGeom prst="rect">
                      <a:avLst/>
                    </a:prstGeom>
                    <a:noFill/>
                    <a:ln>
                      <a:noFill/>
                    </a:ln>
                  </pic:spPr>
                </pic:pic>
              </a:graphicData>
            </a:graphic>
          </wp:inline>
        </w:drawing>
      </w:r>
    </w:p>
    <w:p w14:paraId="3EB74E29" w14:textId="20E2E037" w:rsidR="00F571A9" w:rsidRDefault="007226FB" w:rsidP="001A22C7">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The image shows </w:t>
      </w:r>
      <w:r w:rsidR="00495C05">
        <w:rPr>
          <w:rFonts w:ascii="Times New Roman" w:eastAsia="Times New Roman" w:hAnsi="Times New Roman" w:cs="Times New Roman"/>
          <w:sz w:val="24"/>
          <w:szCs w:val="24"/>
          <w:lang w:val="en-GB" w:eastAsia="en-GB"/>
        </w:rPr>
        <w:t xml:space="preserve">a </w:t>
      </w:r>
      <w:r w:rsidR="008573B9">
        <w:rPr>
          <w:rFonts w:ascii="Times New Roman" w:eastAsia="Times New Roman" w:hAnsi="Times New Roman" w:cs="Times New Roman"/>
          <w:sz w:val="24"/>
          <w:szCs w:val="24"/>
          <w:lang w:val="en-GB" w:eastAsia="en-GB"/>
        </w:rPr>
        <w:t>clutter of</w:t>
      </w:r>
      <w:r>
        <w:rPr>
          <w:rFonts w:ascii="Times New Roman" w:eastAsia="Times New Roman" w:hAnsi="Times New Roman" w:cs="Times New Roman"/>
          <w:sz w:val="24"/>
          <w:szCs w:val="24"/>
          <w:lang w:val="en-GB" w:eastAsia="en-GB"/>
        </w:rPr>
        <w:t xml:space="preserve"> outdoor billboard advertisements with </w:t>
      </w:r>
      <w:r w:rsidR="008573B9">
        <w:rPr>
          <w:rFonts w:ascii="Times New Roman" w:eastAsia="Times New Roman" w:hAnsi="Times New Roman" w:cs="Times New Roman"/>
          <w:sz w:val="24"/>
          <w:szCs w:val="24"/>
          <w:lang w:val="en-GB" w:eastAsia="en-GB"/>
        </w:rPr>
        <w:t xml:space="preserve">a </w:t>
      </w:r>
      <w:r>
        <w:rPr>
          <w:rFonts w:ascii="Times New Roman" w:eastAsia="Times New Roman" w:hAnsi="Times New Roman" w:cs="Times New Roman"/>
          <w:sz w:val="24"/>
          <w:szCs w:val="24"/>
          <w:lang w:val="en-GB" w:eastAsia="en-GB"/>
        </w:rPr>
        <w:t xml:space="preserve">variety of information </w:t>
      </w:r>
      <w:r w:rsidR="008573B9">
        <w:rPr>
          <w:rFonts w:ascii="Times New Roman" w:eastAsia="Times New Roman" w:hAnsi="Times New Roman" w:cs="Times New Roman"/>
          <w:sz w:val="24"/>
          <w:szCs w:val="24"/>
          <w:lang w:val="en-GB" w:eastAsia="en-GB"/>
        </w:rPr>
        <w:t>for</w:t>
      </w:r>
      <w:r>
        <w:rPr>
          <w:rFonts w:ascii="Times New Roman" w:eastAsia="Times New Roman" w:hAnsi="Times New Roman" w:cs="Times New Roman"/>
          <w:sz w:val="24"/>
          <w:szCs w:val="24"/>
          <w:lang w:val="en-GB" w:eastAsia="en-GB"/>
        </w:rPr>
        <w:t xml:space="preserve"> customers </w:t>
      </w:r>
      <w:r w:rsidR="009878CF">
        <w:rPr>
          <w:rFonts w:ascii="Times New Roman" w:eastAsia="Times New Roman" w:hAnsi="Times New Roman" w:cs="Times New Roman"/>
          <w:sz w:val="24"/>
          <w:szCs w:val="24"/>
          <w:lang w:val="en-GB" w:eastAsia="en-GB"/>
        </w:rPr>
        <w:t>to see</w:t>
      </w:r>
      <w:r w:rsidR="001A4AD9">
        <w:rPr>
          <w:rFonts w:ascii="Times New Roman" w:eastAsia="Times New Roman" w:hAnsi="Times New Roman" w:cs="Times New Roman"/>
          <w:sz w:val="24"/>
          <w:szCs w:val="24"/>
          <w:lang w:val="en-GB" w:eastAsia="en-GB"/>
        </w:rPr>
        <w:t>,</w:t>
      </w:r>
      <w:r w:rsidR="009878CF">
        <w:rPr>
          <w:rFonts w:ascii="Times New Roman" w:eastAsia="Times New Roman" w:hAnsi="Times New Roman" w:cs="Times New Roman"/>
          <w:sz w:val="24"/>
          <w:szCs w:val="24"/>
          <w:lang w:val="en-GB" w:eastAsia="en-GB"/>
        </w:rPr>
        <w:t xml:space="preserve"> </w:t>
      </w:r>
      <w:r>
        <w:rPr>
          <w:rFonts w:ascii="Times New Roman" w:eastAsia="Times New Roman" w:hAnsi="Times New Roman" w:cs="Times New Roman"/>
          <w:sz w:val="24"/>
          <w:szCs w:val="24"/>
          <w:lang w:val="en-GB" w:eastAsia="en-GB"/>
        </w:rPr>
        <w:t xml:space="preserve">located </w:t>
      </w:r>
      <w:r w:rsidR="00495C05">
        <w:rPr>
          <w:rFonts w:ascii="Times New Roman" w:eastAsia="Times New Roman" w:hAnsi="Times New Roman" w:cs="Times New Roman"/>
          <w:sz w:val="24"/>
          <w:szCs w:val="24"/>
          <w:lang w:val="en-GB" w:eastAsia="en-GB"/>
        </w:rPr>
        <w:t>in</w:t>
      </w:r>
      <w:r>
        <w:rPr>
          <w:rFonts w:ascii="Times New Roman" w:eastAsia="Times New Roman" w:hAnsi="Times New Roman" w:cs="Times New Roman"/>
          <w:sz w:val="24"/>
          <w:szCs w:val="24"/>
          <w:lang w:val="en-GB" w:eastAsia="en-GB"/>
        </w:rPr>
        <w:t xml:space="preserve"> Zanzibar Town</w:t>
      </w:r>
    </w:p>
    <w:p w14:paraId="551BF822" w14:textId="77777777" w:rsidR="00CF0928" w:rsidRPr="00CF0928" w:rsidRDefault="00CF0928" w:rsidP="005D46B5">
      <w:pPr>
        <w:spacing w:after="0" w:line="480" w:lineRule="auto"/>
        <w:jc w:val="both"/>
        <w:rPr>
          <w:rFonts w:ascii="Times New Roman" w:eastAsia="Times New Roman" w:hAnsi="Times New Roman" w:cs="Times New Roman"/>
          <w:sz w:val="24"/>
          <w:szCs w:val="24"/>
          <w:lang w:val="en-GB" w:eastAsia="en-GB"/>
        </w:rPr>
      </w:pPr>
      <w:r w:rsidRPr="00CF0928">
        <w:rPr>
          <w:rFonts w:ascii="Times New Roman" w:eastAsia="Times New Roman" w:hAnsi="Times New Roman" w:cs="Times New Roman"/>
          <w:noProof/>
          <w:sz w:val="24"/>
          <w:szCs w:val="24"/>
        </w:rPr>
        <w:drawing>
          <wp:inline distT="0" distB="0" distL="0" distR="0" wp14:anchorId="2D0B26AA" wp14:editId="5E8F7D57">
            <wp:extent cx="3670295" cy="4968262"/>
            <wp:effectExtent l="0" t="1587" r="5397" b="5398"/>
            <wp:docPr id="727648458" name="Picture 727648458" descr="C:\Users\HP\Desktop\Billboard photos\20250213_11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illboard photos\20250213_11381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743342" cy="5067141"/>
                    </a:xfrm>
                    <a:prstGeom prst="rect">
                      <a:avLst/>
                    </a:prstGeom>
                    <a:noFill/>
                    <a:ln>
                      <a:noFill/>
                    </a:ln>
                  </pic:spPr>
                </pic:pic>
              </a:graphicData>
            </a:graphic>
          </wp:inline>
        </w:drawing>
      </w:r>
    </w:p>
    <w:p w14:paraId="21692CCA" w14:textId="302EAE77" w:rsidR="00CA26EF" w:rsidRDefault="00CF0928"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lastRenderedPageBreak/>
        <w:t xml:space="preserve">The image shows </w:t>
      </w:r>
      <w:r w:rsidR="00297B9B">
        <w:rPr>
          <w:rFonts w:ascii="Times New Roman" w:eastAsia="Times New Roman" w:hAnsi="Times New Roman" w:cs="Times New Roman"/>
          <w:sz w:val="24"/>
          <w:szCs w:val="24"/>
          <w:lang w:val="en-GB" w:eastAsia="en-GB"/>
        </w:rPr>
        <w:t xml:space="preserve">a </w:t>
      </w:r>
      <w:r>
        <w:rPr>
          <w:rFonts w:ascii="Times New Roman" w:eastAsia="Times New Roman" w:hAnsi="Times New Roman" w:cs="Times New Roman"/>
          <w:sz w:val="24"/>
          <w:szCs w:val="24"/>
          <w:lang w:val="en-GB" w:eastAsia="en-GB"/>
        </w:rPr>
        <w:t xml:space="preserve">digital outdoor billboard advertisement that </w:t>
      </w:r>
      <w:r w:rsidR="00297B9B">
        <w:rPr>
          <w:rFonts w:ascii="Times New Roman" w:eastAsia="Times New Roman" w:hAnsi="Times New Roman" w:cs="Times New Roman"/>
          <w:sz w:val="24"/>
          <w:szCs w:val="24"/>
          <w:lang w:val="en-GB" w:eastAsia="en-GB"/>
        </w:rPr>
        <w:t>promotes</w:t>
      </w:r>
      <w:r>
        <w:rPr>
          <w:rFonts w:ascii="Times New Roman" w:eastAsia="Times New Roman" w:hAnsi="Times New Roman" w:cs="Times New Roman"/>
          <w:sz w:val="24"/>
          <w:szCs w:val="24"/>
          <w:lang w:val="en-GB" w:eastAsia="en-GB"/>
        </w:rPr>
        <w:t xml:space="preserve"> inbound travel health insurance to tourists visiting Zanzibar. The billboard </w:t>
      </w:r>
      <w:r w:rsidR="00297B9B">
        <w:rPr>
          <w:rFonts w:ascii="Times New Roman" w:eastAsia="Times New Roman" w:hAnsi="Times New Roman" w:cs="Times New Roman"/>
          <w:sz w:val="24"/>
          <w:szCs w:val="24"/>
          <w:lang w:val="en-GB" w:eastAsia="en-GB"/>
        </w:rPr>
        <w:t xml:space="preserve">is </w:t>
      </w:r>
      <w:r>
        <w:rPr>
          <w:rFonts w:ascii="Times New Roman" w:eastAsia="Times New Roman" w:hAnsi="Times New Roman" w:cs="Times New Roman"/>
          <w:sz w:val="24"/>
          <w:szCs w:val="24"/>
          <w:lang w:val="en-GB" w:eastAsia="en-GB"/>
        </w:rPr>
        <w:t xml:space="preserve">located outside </w:t>
      </w:r>
      <w:proofErr w:type="spellStart"/>
      <w:r>
        <w:rPr>
          <w:rFonts w:ascii="Times New Roman" w:eastAsia="Times New Roman" w:hAnsi="Times New Roman" w:cs="Times New Roman"/>
          <w:sz w:val="24"/>
          <w:szCs w:val="24"/>
          <w:lang w:val="en-GB" w:eastAsia="en-GB"/>
        </w:rPr>
        <w:t>Abeid</w:t>
      </w:r>
      <w:proofErr w:type="spellEnd"/>
      <w:r>
        <w:rPr>
          <w:rFonts w:ascii="Times New Roman" w:eastAsia="Times New Roman" w:hAnsi="Times New Roman" w:cs="Times New Roman"/>
          <w:sz w:val="24"/>
          <w:szCs w:val="24"/>
          <w:lang w:val="en-GB" w:eastAsia="en-GB"/>
        </w:rPr>
        <w:t xml:space="preserve"> </w:t>
      </w:r>
      <w:proofErr w:type="spellStart"/>
      <w:r>
        <w:rPr>
          <w:rFonts w:ascii="Times New Roman" w:eastAsia="Times New Roman" w:hAnsi="Times New Roman" w:cs="Times New Roman"/>
          <w:sz w:val="24"/>
          <w:szCs w:val="24"/>
          <w:lang w:val="en-GB" w:eastAsia="en-GB"/>
        </w:rPr>
        <w:t>Amani</w:t>
      </w:r>
      <w:proofErr w:type="spellEnd"/>
      <w:r>
        <w:rPr>
          <w:rFonts w:ascii="Times New Roman" w:eastAsia="Times New Roman" w:hAnsi="Times New Roman" w:cs="Times New Roman"/>
          <w:sz w:val="24"/>
          <w:szCs w:val="24"/>
          <w:lang w:val="en-GB" w:eastAsia="en-GB"/>
        </w:rPr>
        <w:t xml:space="preserve"> </w:t>
      </w:r>
      <w:proofErr w:type="spellStart"/>
      <w:r>
        <w:rPr>
          <w:rFonts w:ascii="Times New Roman" w:eastAsia="Times New Roman" w:hAnsi="Times New Roman" w:cs="Times New Roman"/>
          <w:sz w:val="24"/>
          <w:szCs w:val="24"/>
          <w:lang w:val="en-GB" w:eastAsia="en-GB"/>
        </w:rPr>
        <w:t>Karume</w:t>
      </w:r>
      <w:proofErr w:type="spellEnd"/>
      <w:r>
        <w:rPr>
          <w:rFonts w:ascii="Times New Roman" w:eastAsia="Times New Roman" w:hAnsi="Times New Roman" w:cs="Times New Roman"/>
          <w:sz w:val="24"/>
          <w:szCs w:val="24"/>
          <w:lang w:val="en-GB" w:eastAsia="en-GB"/>
        </w:rPr>
        <w:t xml:space="preserve"> International Airport in Zanzibar</w:t>
      </w:r>
      <w:r w:rsidR="004E3CB2">
        <w:rPr>
          <w:rFonts w:ascii="Times New Roman" w:eastAsia="Times New Roman" w:hAnsi="Times New Roman" w:cs="Times New Roman"/>
          <w:sz w:val="24"/>
          <w:szCs w:val="24"/>
          <w:lang w:val="en-GB" w:eastAsia="en-GB"/>
        </w:rPr>
        <w:t>.</w:t>
      </w:r>
    </w:p>
    <w:p w14:paraId="5AE7F6A8" w14:textId="77777777" w:rsidR="00CA26EF" w:rsidRDefault="00CA26EF" w:rsidP="005D46B5">
      <w:pPr>
        <w:spacing w:after="0" w:line="480" w:lineRule="auto"/>
        <w:jc w:val="both"/>
        <w:rPr>
          <w:rFonts w:ascii="Times New Roman" w:eastAsia="Times New Roman" w:hAnsi="Times New Roman" w:cs="Times New Roman"/>
          <w:sz w:val="24"/>
          <w:szCs w:val="24"/>
          <w:lang w:val="en-GB" w:eastAsia="en-GB"/>
        </w:rPr>
      </w:pPr>
    </w:p>
    <w:p w14:paraId="3987E235" w14:textId="3BF4454F" w:rsidR="00D953D9" w:rsidRPr="00D953D9" w:rsidRDefault="001D1E3E" w:rsidP="005D46B5">
      <w:pPr>
        <w:spacing w:after="0" w:line="480" w:lineRule="auto"/>
        <w:jc w:val="both"/>
        <w:rPr>
          <w:rFonts w:ascii="Times New Roman" w:eastAsia="Times New Roman" w:hAnsi="Times New Roman" w:cs="Times New Roman"/>
          <w:sz w:val="24"/>
          <w:szCs w:val="24"/>
          <w:lang w:val="en-GB" w:eastAsia="en-GB"/>
        </w:rPr>
      </w:pPr>
      <w:r w:rsidRPr="001D1E3E">
        <w:rPr>
          <w:rFonts w:ascii="Times New Roman" w:eastAsia="Times New Roman" w:hAnsi="Times New Roman" w:cs="Times New Roman"/>
          <w:noProof/>
          <w:sz w:val="24"/>
          <w:szCs w:val="24"/>
        </w:rPr>
        <w:drawing>
          <wp:inline distT="0" distB="0" distL="0" distR="0" wp14:anchorId="1761F9DE" wp14:editId="298D30C3">
            <wp:extent cx="5172501" cy="4189863"/>
            <wp:effectExtent l="0" t="0" r="952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3004" cy="4214571"/>
                    </a:xfrm>
                    <a:prstGeom prst="rect">
                      <a:avLst/>
                    </a:prstGeom>
                    <a:noFill/>
                    <a:ln>
                      <a:noFill/>
                    </a:ln>
                  </pic:spPr>
                </pic:pic>
              </a:graphicData>
            </a:graphic>
          </wp:inline>
        </w:drawing>
      </w:r>
    </w:p>
    <w:p w14:paraId="0FEE6A7E" w14:textId="0BF2AEBF" w:rsidR="00CA26EF" w:rsidRPr="0039769E" w:rsidRDefault="0039769E" w:rsidP="005D46B5">
      <w:pPr>
        <w:pStyle w:val="NormalWeb"/>
        <w:spacing w:before="0" w:beforeAutospacing="0" w:after="0" w:afterAutospacing="0" w:line="480" w:lineRule="auto"/>
        <w:jc w:val="both"/>
      </w:pPr>
      <w:r>
        <w:t xml:space="preserve">The image shows </w:t>
      </w:r>
      <w:r w:rsidR="00297B9B">
        <w:t xml:space="preserve">a </w:t>
      </w:r>
      <w:r w:rsidR="005C40E4">
        <w:t>clu</w:t>
      </w:r>
      <w:r w:rsidR="00297B9B">
        <w:t>t</w:t>
      </w:r>
      <w:r w:rsidR="005C40E4">
        <w:t xml:space="preserve">ter of </w:t>
      </w:r>
      <w:r>
        <w:t>outdoor billboard advertisement</w:t>
      </w:r>
      <w:r w:rsidR="00474014">
        <w:t>s</w:t>
      </w:r>
      <w:r>
        <w:t xml:space="preserve"> that promote school enrolment for new students in health </w:t>
      </w:r>
      <w:r w:rsidR="0068706C">
        <w:t>programs</w:t>
      </w:r>
      <w:r w:rsidR="005C40E4">
        <w:t xml:space="preserve">, promote </w:t>
      </w:r>
      <w:r w:rsidR="00474014">
        <w:t xml:space="preserve">the use of </w:t>
      </w:r>
      <w:r w:rsidR="005C40E4">
        <w:t>construction equipment’s as well as</w:t>
      </w:r>
      <w:r w:rsidR="00474014">
        <w:t xml:space="preserve"> </w:t>
      </w:r>
      <w:r w:rsidR="004971A1">
        <w:t xml:space="preserve">the </w:t>
      </w:r>
      <w:r w:rsidR="00474014">
        <w:t>use of</w:t>
      </w:r>
      <w:r>
        <w:t xml:space="preserve"> </w:t>
      </w:r>
      <w:r w:rsidR="005C40E4">
        <w:t>washing powder for domestic use</w:t>
      </w:r>
    </w:p>
    <w:p w14:paraId="296C87D2" w14:textId="77777777" w:rsidR="0068706C" w:rsidRPr="0068706C" w:rsidRDefault="0068706C" w:rsidP="005D46B5">
      <w:pPr>
        <w:spacing w:after="0" w:line="480" w:lineRule="auto"/>
        <w:jc w:val="both"/>
        <w:rPr>
          <w:rFonts w:ascii="Times New Roman" w:eastAsia="Times New Roman" w:hAnsi="Times New Roman" w:cs="Times New Roman"/>
          <w:sz w:val="24"/>
          <w:szCs w:val="24"/>
          <w:lang w:val="en-GB" w:eastAsia="en-GB"/>
        </w:rPr>
      </w:pPr>
      <w:r w:rsidRPr="0068706C">
        <w:rPr>
          <w:rFonts w:ascii="Times New Roman" w:eastAsia="Times New Roman" w:hAnsi="Times New Roman" w:cs="Times New Roman"/>
          <w:noProof/>
          <w:sz w:val="24"/>
          <w:szCs w:val="24"/>
        </w:rPr>
        <w:lastRenderedPageBreak/>
        <w:drawing>
          <wp:inline distT="0" distB="0" distL="0" distR="0" wp14:anchorId="43A34CB8" wp14:editId="72C02C15">
            <wp:extent cx="3394624" cy="5009558"/>
            <wp:effectExtent l="0" t="7620" r="8255" b="8255"/>
            <wp:docPr id="727648461" name="Picture 727648461" descr="C:\Users\HP\Desktop\Billboard photos\20250213_12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Billboard photos\20250213_1227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501290" cy="5166969"/>
                    </a:xfrm>
                    <a:prstGeom prst="rect">
                      <a:avLst/>
                    </a:prstGeom>
                    <a:noFill/>
                    <a:ln>
                      <a:noFill/>
                    </a:ln>
                  </pic:spPr>
                </pic:pic>
              </a:graphicData>
            </a:graphic>
          </wp:inline>
        </w:drawing>
      </w:r>
    </w:p>
    <w:p w14:paraId="487826FC" w14:textId="3AC05A39" w:rsidR="00CA26EF" w:rsidRDefault="006403EF" w:rsidP="001A22C7">
      <w:pPr>
        <w:spacing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t xml:space="preserve">The image shows the outdoor billboard advertisement that </w:t>
      </w:r>
      <w:r w:rsidR="0030206A">
        <w:rPr>
          <w:rFonts w:ascii="Times New Roman" w:eastAsia="Times New Roman" w:hAnsi="Times New Roman" w:cs="Times New Roman"/>
          <w:sz w:val="24"/>
          <w:szCs w:val="24"/>
          <w:lang w:val="en-GB" w:eastAsia="en-GB"/>
        </w:rPr>
        <w:t>promotes</w:t>
      </w:r>
      <w:r>
        <w:rPr>
          <w:rFonts w:ascii="Times New Roman" w:eastAsia="Times New Roman" w:hAnsi="Times New Roman" w:cs="Times New Roman"/>
          <w:sz w:val="24"/>
          <w:szCs w:val="24"/>
          <w:lang w:val="en-GB" w:eastAsia="en-GB"/>
        </w:rPr>
        <w:t xml:space="preserve"> the drink of </w:t>
      </w:r>
      <w:proofErr w:type="spellStart"/>
      <w:r>
        <w:rPr>
          <w:rFonts w:ascii="Times New Roman" w:eastAsia="Times New Roman" w:hAnsi="Times New Roman" w:cs="Times New Roman"/>
          <w:sz w:val="24"/>
          <w:szCs w:val="24"/>
          <w:lang w:val="en-GB" w:eastAsia="en-GB"/>
        </w:rPr>
        <w:t>ZanAqua</w:t>
      </w:r>
      <w:proofErr w:type="spellEnd"/>
      <w:r>
        <w:rPr>
          <w:rFonts w:ascii="Times New Roman" w:eastAsia="Times New Roman" w:hAnsi="Times New Roman" w:cs="Times New Roman"/>
          <w:sz w:val="24"/>
          <w:szCs w:val="24"/>
          <w:lang w:val="en-GB" w:eastAsia="en-GB"/>
        </w:rPr>
        <w:t xml:space="preserve"> mineral water in </w:t>
      </w:r>
      <w:r w:rsidR="001A4AD9">
        <w:rPr>
          <w:rFonts w:ascii="Times New Roman" w:eastAsia="Times New Roman" w:hAnsi="Times New Roman" w:cs="Times New Roman"/>
          <w:sz w:val="24"/>
          <w:szCs w:val="24"/>
          <w:lang w:val="en-GB" w:eastAsia="en-GB"/>
        </w:rPr>
        <w:t xml:space="preserve">the </w:t>
      </w:r>
      <w:r>
        <w:rPr>
          <w:rFonts w:ascii="Times New Roman" w:eastAsia="Times New Roman" w:hAnsi="Times New Roman" w:cs="Times New Roman"/>
          <w:sz w:val="24"/>
          <w:szCs w:val="24"/>
          <w:lang w:val="en-GB" w:eastAsia="en-GB"/>
        </w:rPr>
        <w:t xml:space="preserve">Zanzibar Islands using the influence of </w:t>
      </w:r>
      <w:r w:rsidR="0030206A">
        <w:rPr>
          <w:rFonts w:ascii="Times New Roman" w:eastAsia="Times New Roman" w:hAnsi="Times New Roman" w:cs="Times New Roman"/>
          <w:sz w:val="24"/>
          <w:szCs w:val="24"/>
          <w:lang w:val="en-GB" w:eastAsia="en-GB"/>
        </w:rPr>
        <w:t xml:space="preserve">a </w:t>
      </w:r>
      <w:r>
        <w:rPr>
          <w:rFonts w:ascii="Times New Roman" w:eastAsia="Times New Roman" w:hAnsi="Times New Roman" w:cs="Times New Roman"/>
          <w:sz w:val="24"/>
          <w:szCs w:val="24"/>
          <w:lang w:val="en-GB" w:eastAsia="en-GB"/>
        </w:rPr>
        <w:t>local famous football player</w:t>
      </w:r>
      <w:r w:rsidR="0030206A">
        <w:rPr>
          <w:rFonts w:ascii="Times New Roman" w:eastAsia="Times New Roman" w:hAnsi="Times New Roman" w:cs="Times New Roman"/>
          <w:sz w:val="24"/>
          <w:szCs w:val="24"/>
          <w:lang w:val="en-GB" w:eastAsia="en-GB"/>
        </w:rPr>
        <w:t xml:space="preserve">, </w:t>
      </w:r>
      <w:proofErr w:type="spellStart"/>
      <w:r w:rsidR="0030206A">
        <w:rPr>
          <w:rFonts w:ascii="Times New Roman" w:eastAsia="Times New Roman" w:hAnsi="Times New Roman" w:cs="Times New Roman"/>
          <w:sz w:val="24"/>
          <w:szCs w:val="24"/>
          <w:lang w:val="en-GB" w:eastAsia="en-GB"/>
        </w:rPr>
        <w:t>Mudathir</w:t>
      </w:r>
      <w:proofErr w:type="spellEnd"/>
      <w:r w:rsidR="0030206A">
        <w:rPr>
          <w:rFonts w:ascii="Times New Roman" w:eastAsia="Times New Roman" w:hAnsi="Times New Roman" w:cs="Times New Roman"/>
          <w:sz w:val="24"/>
          <w:szCs w:val="24"/>
          <w:lang w:val="en-GB" w:eastAsia="en-GB"/>
        </w:rPr>
        <w:t xml:space="preserve"> </w:t>
      </w:r>
      <w:proofErr w:type="spellStart"/>
      <w:r w:rsidR="0030206A">
        <w:rPr>
          <w:rFonts w:ascii="Times New Roman" w:eastAsia="Times New Roman" w:hAnsi="Times New Roman" w:cs="Times New Roman"/>
          <w:sz w:val="24"/>
          <w:szCs w:val="24"/>
          <w:lang w:val="en-GB" w:eastAsia="en-GB"/>
        </w:rPr>
        <w:t>Yahya</w:t>
      </w:r>
      <w:proofErr w:type="spellEnd"/>
      <w:r w:rsidR="0030206A">
        <w:rPr>
          <w:rFonts w:ascii="Times New Roman" w:eastAsia="Times New Roman" w:hAnsi="Times New Roman" w:cs="Times New Roman"/>
          <w:sz w:val="24"/>
          <w:szCs w:val="24"/>
          <w:lang w:val="en-GB" w:eastAsia="en-GB"/>
        </w:rPr>
        <w:t>, who plays in the Young Africa Football club</w:t>
      </w:r>
      <w:r w:rsidR="006D7A58">
        <w:rPr>
          <w:rFonts w:ascii="Times New Roman" w:eastAsia="Times New Roman" w:hAnsi="Times New Roman" w:cs="Times New Roman"/>
          <w:sz w:val="24"/>
          <w:szCs w:val="24"/>
          <w:lang w:val="en-GB" w:eastAsia="en-GB"/>
        </w:rPr>
        <w:t>.</w:t>
      </w:r>
    </w:p>
    <w:p w14:paraId="1BA3EAC2" w14:textId="7D9FE450" w:rsidR="00FB12C4" w:rsidRDefault="00FB12C4" w:rsidP="005D46B5">
      <w:pPr>
        <w:spacing w:after="0" w:line="480" w:lineRule="auto"/>
        <w:jc w:val="both"/>
        <w:rPr>
          <w:rFonts w:ascii="Times New Roman" w:eastAsia="Times New Roman" w:hAnsi="Times New Roman" w:cs="Times New Roman"/>
          <w:sz w:val="24"/>
          <w:szCs w:val="24"/>
          <w:lang w:val="en-GB" w:eastAsia="en-GB"/>
        </w:rPr>
      </w:pPr>
      <w:r w:rsidRPr="00FB12C4">
        <w:rPr>
          <w:rFonts w:ascii="Times New Roman" w:eastAsia="Times New Roman" w:hAnsi="Times New Roman" w:cs="Times New Roman"/>
          <w:noProof/>
          <w:sz w:val="24"/>
          <w:szCs w:val="24"/>
        </w:rPr>
        <w:drawing>
          <wp:inline distT="0" distB="0" distL="0" distR="0" wp14:anchorId="090015EB" wp14:editId="5023CAD0">
            <wp:extent cx="3439236" cy="5035304"/>
            <wp:effectExtent l="2222"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442979" cy="5040784"/>
                    </a:xfrm>
                    <a:prstGeom prst="rect">
                      <a:avLst/>
                    </a:prstGeom>
                    <a:noFill/>
                    <a:ln>
                      <a:noFill/>
                    </a:ln>
                  </pic:spPr>
                </pic:pic>
              </a:graphicData>
            </a:graphic>
          </wp:inline>
        </w:drawing>
      </w:r>
    </w:p>
    <w:p w14:paraId="1E92014A" w14:textId="20BA75C2" w:rsidR="001122B0" w:rsidRDefault="00FB12C4"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sz w:val="24"/>
          <w:szCs w:val="24"/>
          <w:lang w:val="en-GB" w:eastAsia="en-GB"/>
        </w:rPr>
        <w:lastRenderedPageBreak/>
        <w:t xml:space="preserve">A vibrant billboard by </w:t>
      </w:r>
      <w:proofErr w:type="spellStart"/>
      <w:r>
        <w:rPr>
          <w:rFonts w:ascii="Times New Roman" w:eastAsia="Times New Roman" w:hAnsi="Times New Roman" w:cs="Times New Roman"/>
          <w:sz w:val="24"/>
          <w:szCs w:val="24"/>
          <w:lang w:val="en-GB" w:eastAsia="en-GB"/>
        </w:rPr>
        <w:t>Halotel</w:t>
      </w:r>
      <w:proofErr w:type="spellEnd"/>
      <w:r>
        <w:rPr>
          <w:rFonts w:ascii="Times New Roman" w:eastAsia="Times New Roman" w:hAnsi="Times New Roman" w:cs="Times New Roman"/>
          <w:sz w:val="24"/>
          <w:szCs w:val="24"/>
          <w:lang w:val="en-GB" w:eastAsia="en-GB"/>
        </w:rPr>
        <w:t xml:space="preserve"> promoting </w:t>
      </w:r>
      <w:proofErr w:type="spellStart"/>
      <w:r>
        <w:rPr>
          <w:rFonts w:ascii="Times New Roman" w:eastAsia="Times New Roman" w:hAnsi="Times New Roman" w:cs="Times New Roman"/>
          <w:sz w:val="24"/>
          <w:szCs w:val="24"/>
          <w:lang w:val="en-GB" w:eastAsia="en-GB"/>
        </w:rPr>
        <w:t>Halopesa</w:t>
      </w:r>
      <w:proofErr w:type="spellEnd"/>
      <w:r>
        <w:rPr>
          <w:rFonts w:ascii="Times New Roman" w:eastAsia="Times New Roman" w:hAnsi="Times New Roman" w:cs="Times New Roman"/>
          <w:sz w:val="24"/>
          <w:szCs w:val="24"/>
          <w:lang w:val="en-GB" w:eastAsia="en-GB"/>
        </w:rPr>
        <w:t xml:space="preserve"> mobile money services in Zanzibar. </w:t>
      </w:r>
      <w:proofErr w:type="gramStart"/>
      <w:r>
        <w:rPr>
          <w:rFonts w:ascii="Times New Roman" w:eastAsia="Times New Roman" w:hAnsi="Times New Roman" w:cs="Times New Roman"/>
          <w:sz w:val="24"/>
          <w:szCs w:val="24"/>
          <w:lang w:val="en-GB" w:eastAsia="en-GB"/>
        </w:rPr>
        <w:t xml:space="preserve">Strategically placed in </w:t>
      </w:r>
      <w:proofErr w:type="spellStart"/>
      <w:r>
        <w:rPr>
          <w:rFonts w:ascii="Times New Roman" w:eastAsia="Times New Roman" w:hAnsi="Times New Roman" w:cs="Times New Roman"/>
          <w:sz w:val="24"/>
          <w:szCs w:val="24"/>
          <w:lang w:val="en-GB" w:eastAsia="en-GB"/>
        </w:rPr>
        <w:t>Kariakoo</w:t>
      </w:r>
      <w:proofErr w:type="spellEnd"/>
      <w:r w:rsidR="00994C69">
        <w:rPr>
          <w:rFonts w:ascii="Times New Roman" w:eastAsia="Times New Roman" w:hAnsi="Times New Roman" w:cs="Times New Roman"/>
          <w:sz w:val="24"/>
          <w:szCs w:val="24"/>
          <w:lang w:val="en-GB" w:eastAsia="en-GB"/>
        </w:rPr>
        <w:t>,</w:t>
      </w:r>
      <w:r>
        <w:rPr>
          <w:rFonts w:ascii="Times New Roman" w:eastAsia="Times New Roman" w:hAnsi="Times New Roman" w:cs="Times New Roman"/>
          <w:sz w:val="24"/>
          <w:szCs w:val="24"/>
          <w:lang w:val="en-GB" w:eastAsia="en-GB"/>
        </w:rPr>
        <w:t xml:space="preserve"> Zanzibar.</w:t>
      </w:r>
      <w:proofErr w:type="gramEnd"/>
      <w:r>
        <w:rPr>
          <w:rFonts w:ascii="Times New Roman" w:eastAsia="Times New Roman" w:hAnsi="Times New Roman" w:cs="Times New Roman"/>
          <w:sz w:val="24"/>
          <w:szCs w:val="24"/>
          <w:lang w:val="en-GB" w:eastAsia="en-GB"/>
        </w:rPr>
        <w:t xml:space="preserve"> This large-format red billboard </w:t>
      </w:r>
      <w:r w:rsidR="00994C69">
        <w:rPr>
          <w:rFonts w:ascii="Times New Roman" w:eastAsia="Times New Roman" w:hAnsi="Times New Roman" w:cs="Times New Roman"/>
          <w:sz w:val="24"/>
          <w:szCs w:val="24"/>
          <w:lang w:val="en-GB" w:eastAsia="en-GB"/>
        </w:rPr>
        <w:t>uses</w:t>
      </w:r>
      <w:r>
        <w:rPr>
          <w:rFonts w:ascii="Times New Roman" w:eastAsia="Times New Roman" w:hAnsi="Times New Roman" w:cs="Times New Roman"/>
          <w:sz w:val="24"/>
          <w:szCs w:val="24"/>
          <w:lang w:val="en-GB" w:eastAsia="en-GB"/>
        </w:rPr>
        <w:t xml:space="preserve"> bold fonts, a clear visual of a smartphone interface, and a localized message to emphasize convenience, affordability</w:t>
      </w:r>
      <w:r w:rsidR="00994C69">
        <w:rPr>
          <w:rFonts w:ascii="Times New Roman" w:eastAsia="Times New Roman" w:hAnsi="Times New Roman" w:cs="Times New Roman"/>
          <w:sz w:val="24"/>
          <w:szCs w:val="24"/>
          <w:lang w:val="en-GB" w:eastAsia="en-GB"/>
        </w:rPr>
        <w:t xml:space="preserve">, and safety in digital transactions. </w:t>
      </w:r>
      <w:proofErr w:type="gramStart"/>
      <w:r w:rsidR="00994C69">
        <w:rPr>
          <w:rFonts w:ascii="Times New Roman" w:eastAsia="Times New Roman" w:hAnsi="Times New Roman" w:cs="Times New Roman"/>
          <w:sz w:val="24"/>
          <w:szCs w:val="24"/>
          <w:lang w:val="en-GB" w:eastAsia="en-GB"/>
        </w:rPr>
        <w:t xml:space="preserve">Ideal </w:t>
      </w:r>
      <w:r w:rsidR="00E66D48">
        <w:rPr>
          <w:rFonts w:ascii="Times New Roman" w:eastAsia="Times New Roman" w:hAnsi="Times New Roman" w:cs="Times New Roman"/>
          <w:sz w:val="24"/>
          <w:szCs w:val="24"/>
          <w:lang w:val="en-GB" w:eastAsia="en-GB"/>
        </w:rPr>
        <w:t xml:space="preserve">for </w:t>
      </w:r>
      <w:r w:rsidR="00994C69">
        <w:rPr>
          <w:rFonts w:ascii="Times New Roman" w:eastAsia="Times New Roman" w:hAnsi="Times New Roman" w:cs="Times New Roman"/>
          <w:sz w:val="24"/>
          <w:szCs w:val="24"/>
          <w:lang w:val="en-GB" w:eastAsia="en-GB"/>
        </w:rPr>
        <w:t>targeting daily commuters and urban shoppers in a high-traffic area.</w:t>
      </w:r>
      <w:proofErr w:type="gramEnd"/>
    </w:p>
    <w:p w14:paraId="3D1A1DAE" w14:textId="1AEEB895" w:rsidR="00EC7076" w:rsidRDefault="003E7DF9"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noProof/>
          <w:sz w:val="24"/>
          <w:szCs w:val="24"/>
        </w:rPr>
        <w:lastRenderedPageBreak/>
        <w:drawing>
          <wp:inline distT="0" distB="0" distL="0" distR="0" wp14:anchorId="532BEF90" wp14:editId="7AD06AD5">
            <wp:extent cx="5733415" cy="810069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an 2VPO.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3415" cy="8100695"/>
                    </a:xfrm>
                    <a:prstGeom prst="rect">
                      <a:avLst/>
                    </a:prstGeom>
                  </pic:spPr>
                </pic:pic>
              </a:graphicData>
            </a:graphic>
          </wp:inline>
        </w:drawing>
      </w:r>
    </w:p>
    <w:p w14:paraId="76C1C9BB" w14:textId="54440816" w:rsidR="003E7DF9" w:rsidRDefault="003E7DF9"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noProof/>
          <w:sz w:val="24"/>
          <w:szCs w:val="24"/>
        </w:rPr>
        <w:lastRenderedPageBreak/>
        <w:drawing>
          <wp:inline distT="0" distB="0" distL="0" distR="0" wp14:anchorId="50F7213D" wp14:editId="72713129">
            <wp:extent cx="5733415" cy="8100695"/>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an OCGS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3415" cy="8100695"/>
                    </a:xfrm>
                    <a:prstGeom prst="rect">
                      <a:avLst/>
                    </a:prstGeom>
                  </pic:spPr>
                </pic:pic>
              </a:graphicData>
            </a:graphic>
          </wp:inline>
        </w:drawing>
      </w:r>
    </w:p>
    <w:p w14:paraId="57A75174" w14:textId="3C0FA05A" w:rsidR="003E7DF9" w:rsidRPr="005F3B05" w:rsidRDefault="003E7DF9" w:rsidP="005D46B5">
      <w:pPr>
        <w:spacing w:after="0" w:line="480" w:lineRule="auto"/>
        <w:jc w:val="both"/>
        <w:rPr>
          <w:rFonts w:ascii="Times New Roman" w:eastAsia="Times New Roman" w:hAnsi="Times New Roman" w:cs="Times New Roman"/>
          <w:sz w:val="24"/>
          <w:szCs w:val="24"/>
          <w:lang w:val="en-GB" w:eastAsia="en-GB"/>
        </w:rPr>
      </w:pPr>
      <w:r>
        <w:rPr>
          <w:rFonts w:ascii="Times New Roman" w:eastAsia="Times New Roman" w:hAnsi="Times New Roman" w:cs="Times New Roman"/>
          <w:noProof/>
          <w:sz w:val="24"/>
          <w:szCs w:val="24"/>
        </w:rPr>
        <w:lastRenderedPageBreak/>
        <w:drawing>
          <wp:inline distT="0" distB="0" distL="0" distR="0" wp14:anchorId="3E8781ED" wp14:editId="0ABFF382">
            <wp:extent cx="5733415" cy="810069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an OCGS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3415" cy="8100695"/>
                    </a:xfrm>
                    <a:prstGeom prst="rect">
                      <a:avLst/>
                    </a:prstGeom>
                  </pic:spPr>
                </pic:pic>
              </a:graphicData>
            </a:graphic>
          </wp:inline>
        </w:drawing>
      </w:r>
    </w:p>
    <w:sectPr w:rsidR="003E7DF9" w:rsidRPr="005F3B05" w:rsidSect="006E3822">
      <w:pgSz w:w="11909" w:h="16834" w:code="9"/>
      <w:pgMar w:top="2268" w:right="1418" w:bottom="1418"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EFD289" w14:textId="77777777" w:rsidR="004E7097" w:rsidRDefault="004E7097" w:rsidP="00CE39B3">
      <w:pPr>
        <w:spacing w:after="0" w:line="240" w:lineRule="auto"/>
      </w:pPr>
      <w:r>
        <w:separator/>
      </w:r>
    </w:p>
  </w:endnote>
  <w:endnote w:type="continuationSeparator" w:id="0">
    <w:p w14:paraId="0D5893DD" w14:textId="77777777" w:rsidR="004E7097" w:rsidRDefault="004E7097" w:rsidP="00CE3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3EFDB" w14:textId="3A46067A" w:rsidR="00AC0786" w:rsidRDefault="00AC0786" w:rsidP="001B1E6A">
    <w:pPr>
      <w:pStyle w:val="Footer"/>
      <w:jc w:val="center"/>
    </w:pPr>
  </w:p>
  <w:p w14:paraId="2225768B" w14:textId="77777777" w:rsidR="00AC0786" w:rsidRDefault="00AC07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CBBA48" w14:textId="77777777" w:rsidR="004E7097" w:rsidRDefault="004E7097" w:rsidP="00CE39B3">
      <w:pPr>
        <w:spacing w:after="0" w:line="240" w:lineRule="auto"/>
      </w:pPr>
      <w:r>
        <w:separator/>
      </w:r>
    </w:p>
  </w:footnote>
  <w:footnote w:type="continuationSeparator" w:id="0">
    <w:p w14:paraId="28A76750" w14:textId="77777777" w:rsidR="004E7097" w:rsidRDefault="004E7097" w:rsidP="00CE39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1364692"/>
      <w:docPartObj>
        <w:docPartGallery w:val="Page Numbers (Top of Page)"/>
        <w:docPartUnique/>
      </w:docPartObj>
    </w:sdtPr>
    <w:sdtEndPr>
      <w:rPr>
        <w:noProof/>
      </w:rPr>
    </w:sdtEndPr>
    <w:sdtContent>
      <w:p w14:paraId="6C8A6952" w14:textId="111AEF55" w:rsidR="00AC0786" w:rsidRDefault="00AC0786" w:rsidP="001B1E6A">
        <w:pPr>
          <w:pStyle w:val="Header"/>
          <w:spacing w:line="480" w:lineRule="auto"/>
          <w:jc w:val="center"/>
        </w:pPr>
        <w:r w:rsidRPr="001B1E6A">
          <w:rPr>
            <w:rFonts w:asciiTheme="majorBidi" w:hAnsiTheme="majorBidi" w:cstheme="majorBidi"/>
            <w:sz w:val="24"/>
            <w:szCs w:val="24"/>
          </w:rPr>
          <w:fldChar w:fldCharType="begin"/>
        </w:r>
        <w:r w:rsidRPr="001B1E6A">
          <w:rPr>
            <w:rFonts w:asciiTheme="majorBidi" w:hAnsiTheme="majorBidi" w:cstheme="majorBidi"/>
            <w:sz w:val="24"/>
            <w:szCs w:val="24"/>
          </w:rPr>
          <w:instrText xml:space="preserve"> PAGE   \* MERGEFORMAT </w:instrText>
        </w:r>
        <w:r w:rsidRPr="001B1E6A">
          <w:rPr>
            <w:rFonts w:asciiTheme="majorBidi" w:hAnsiTheme="majorBidi" w:cstheme="majorBidi"/>
            <w:sz w:val="24"/>
            <w:szCs w:val="24"/>
          </w:rPr>
          <w:fldChar w:fldCharType="separate"/>
        </w:r>
        <w:r w:rsidR="00E31503">
          <w:rPr>
            <w:rFonts w:asciiTheme="majorBidi" w:hAnsiTheme="majorBidi" w:cstheme="majorBidi"/>
            <w:noProof/>
            <w:sz w:val="24"/>
            <w:szCs w:val="24"/>
          </w:rPr>
          <w:t>i</w:t>
        </w:r>
        <w:r w:rsidRPr="001B1E6A">
          <w:rPr>
            <w:rFonts w:asciiTheme="majorBidi" w:hAnsiTheme="majorBidi" w:cstheme="majorBidi"/>
            <w:noProof/>
            <w:sz w:val="24"/>
            <w:szCs w:val="24"/>
          </w:rPr>
          <w:fldChar w:fldCharType="end"/>
        </w:r>
      </w:p>
    </w:sdtContent>
  </w:sdt>
  <w:p w14:paraId="69BE30C1" w14:textId="77777777" w:rsidR="00AC0786" w:rsidRDefault="00AC07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F5229"/>
    <w:multiLevelType w:val="hybridMultilevel"/>
    <w:tmpl w:val="5C0213D6"/>
    <w:lvl w:ilvl="0" w:tplc="0809000F">
      <w:start w:val="1"/>
      <w:numFmt w:val="decimal"/>
      <w:lvlText w:val="%1."/>
      <w:lvlJc w:val="left"/>
      <w:pPr>
        <w:ind w:left="-436" w:hanging="360"/>
      </w:pPr>
      <w:rPr>
        <w:rFonts w:hint="default"/>
      </w:rPr>
    </w:lvl>
    <w:lvl w:ilvl="1" w:tplc="08090019" w:tentative="1">
      <w:start w:val="1"/>
      <w:numFmt w:val="lowerLetter"/>
      <w:lvlText w:val="%2."/>
      <w:lvlJc w:val="left"/>
      <w:pPr>
        <w:ind w:left="284" w:hanging="360"/>
      </w:pPr>
    </w:lvl>
    <w:lvl w:ilvl="2" w:tplc="0809001B" w:tentative="1">
      <w:start w:val="1"/>
      <w:numFmt w:val="lowerRoman"/>
      <w:lvlText w:val="%3."/>
      <w:lvlJc w:val="right"/>
      <w:pPr>
        <w:ind w:left="1004" w:hanging="180"/>
      </w:pPr>
    </w:lvl>
    <w:lvl w:ilvl="3" w:tplc="0809000F" w:tentative="1">
      <w:start w:val="1"/>
      <w:numFmt w:val="decimal"/>
      <w:lvlText w:val="%4."/>
      <w:lvlJc w:val="left"/>
      <w:pPr>
        <w:ind w:left="1724" w:hanging="360"/>
      </w:pPr>
    </w:lvl>
    <w:lvl w:ilvl="4" w:tplc="08090019" w:tentative="1">
      <w:start w:val="1"/>
      <w:numFmt w:val="lowerLetter"/>
      <w:lvlText w:val="%5."/>
      <w:lvlJc w:val="left"/>
      <w:pPr>
        <w:ind w:left="2444" w:hanging="360"/>
      </w:pPr>
    </w:lvl>
    <w:lvl w:ilvl="5" w:tplc="0809001B" w:tentative="1">
      <w:start w:val="1"/>
      <w:numFmt w:val="lowerRoman"/>
      <w:lvlText w:val="%6."/>
      <w:lvlJc w:val="right"/>
      <w:pPr>
        <w:ind w:left="3164" w:hanging="180"/>
      </w:pPr>
    </w:lvl>
    <w:lvl w:ilvl="6" w:tplc="0809000F" w:tentative="1">
      <w:start w:val="1"/>
      <w:numFmt w:val="decimal"/>
      <w:lvlText w:val="%7."/>
      <w:lvlJc w:val="left"/>
      <w:pPr>
        <w:ind w:left="3884" w:hanging="360"/>
      </w:pPr>
    </w:lvl>
    <w:lvl w:ilvl="7" w:tplc="08090019" w:tentative="1">
      <w:start w:val="1"/>
      <w:numFmt w:val="lowerLetter"/>
      <w:lvlText w:val="%8."/>
      <w:lvlJc w:val="left"/>
      <w:pPr>
        <w:ind w:left="4604" w:hanging="360"/>
      </w:pPr>
    </w:lvl>
    <w:lvl w:ilvl="8" w:tplc="0809001B" w:tentative="1">
      <w:start w:val="1"/>
      <w:numFmt w:val="lowerRoman"/>
      <w:lvlText w:val="%9."/>
      <w:lvlJc w:val="right"/>
      <w:pPr>
        <w:ind w:left="5324" w:hanging="180"/>
      </w:pPr>
    </w:lvl>
  </w:abstractNum>
  <w:abstractNum w:abstractNumId="1">
    <w:nsid w:val="07AF706E"/>
    <w:multiLevelType w:val="hybridMultilevel"/>
    <w:tmpl w:val="E3EED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BC4518"/>
    <w:multiLevelType w:val="multilevel"/>
    <w:tmpl w:val="68F04E2C"/>
    <w:lvl w:ilvl="0">
      <w:start w:val="1"/>
      <w:numFmt w:val="decimal"/>
      <w:lvlText w:val="%1."/>
      <w:lvlJc w:val="left"/>
      <w:pPr>
        <w:ind w:left="862" w:hanging="720"/>
      </w:pPr>
      <w:rPr>
        <w:rFonts w:hint="default"/>
      </w:rPr>
    </w:lvl>
    <w:lvl w:ilvl="1">
      <w:start w:val="3"/>
      <w:numFmt w:val="decimal"/>
      <w:isLgl/>
      <w:lvlText w:val="%1.%2"/>
      <w:lvlJc w:val="left"/>
      <w:pPr>
        <w:ind w:left="682" w:hanging="540"/>
      </w:pPr>
      <w:rPr>
        <w:rFonts w:eastAsiaTheme="minorHAnsi" w:hint="default"/>
        <w:b/>
        <w:color w:val="auto"/>
      </w:rPr>
    </w:lvl>
    <w:lvl w:ilvl="2">
      <w:start w:val="1"/>
      <w:numFmt w:val="decimal"/>
      <w:isLgl/>
      <w:lvlText w:val="%1.%2.%3"/>
      <w:lvlJc w:val="left"/>
      <w:pPr>
        <w:ind w:left="862" w:hanging="720"/>
      </w:pPr>
      <w:rPr>
        <w:rFonts w:eastAsiaTheme="minorHAnsi" w:hint="default"/>
        <w:b/>
        <w:color w:val="auto"/>
      </w:rPr>
    </w:lvl>
    <w:lvl w:ilvl="3">
      <w:start w:val="1"/>
      <w:numFmt w:val="decimal"/>
      <w:isLgl/>
      <w:lvlText w:val="%1.%2.%3.%4"/>
      <w:lvlJc w:val="left"/>
      <w:pPr>
        <w:ind w:left="862" w:hanging="720"/>
      </w:pPr>
      <w:rPr>
        <w:rFonts w:eastAsiaTheme="minorHAnsi" w:hint="default"/>
        <w:b/>
        <w:color w:val="auto"/>
      </w:rPr>
    </w:lvl>
    <w:lvl w:ilvl="4">
      <w:start w:val="1"/>
      <w:numFmt w:val="decimal"/>
      <w:isLgl/>
      <w:lvlText w:val="%1.%2.%3.%4.%5"/>
      <w:lvlJc w:val="left"/>
      <w:pPr>
        <w:ind w:left="1222" w:hanging="1080"/>
      </w:pPr>
      <w:rPr>
        <w:rFonts w:eastAsiaTheme="minorHAnsi" w:hint="default"/>
        <w:b/>
        <w:color w:val="auto"/>
      </w:rPr>
    </w:lvl>
    <w:lvl w:ilvl="5">
      <w:start w:val="1"/>
      <w:numFmt w:val="decimal"/>
      <w:isLgl/>
      <w:lvlText w:val="%1.%2.%3.%4.%5.%6"/>
      <w:lvlJc w:val="left"/>
      <w:pPr>
        <w:ind w:left="1222" w:hanging="1080"/>
      </w:pPr>
      <w:rPr>
        <w:rFonts w:eastAsiaTheme="minorHAnsi" w:hint="default"/>
        <w:b/>
        <w:color w:val="auto"/>
      </w:rPr>
    </w:lvl>
    <w:lvl w:ilvl="6">
      <w:start w:val="1"/>
      <w:numFmt w:val="decimal"/>
      <w:isLgl/>
      <w:lvlText w:val="%1.%2.%3.%4.%5.%6.%7"/>
      <w:lvlJc w:val="left"/>
      <w:pPr>
        <w:ind w:left="1582" w:hanging="1440"/>
      </w:pPr>
      <w:rPr>
        <w:rFonts w:eastAsiaTheme="minorHAnsi" w:hint="default"/>
        <w:b/>
        <w:color w:val="auto"/>
      </w:rPr>
    </w:lvl>
    <w:lvl w:ilvl="7">
      <w:start w:val="1"/>
      <w:numFmt w:val="decimal"/>
      <w:isLgl/>
      <w:lvlText w:val="%1.%2.%3.%4.%5.%6.%7.%8"/>
      <w:lvlJc w:val="left"/>
      <w:pPr>
        <w:ind w:left="1582" w:hanging="1440"/>
      </w:pPr>
      <w:rPr>
        <w:rFonts w:eastAsiaTheme="minorHAnsi" w:hint="default"/>
        <w:b/>
        <w:color w:val="auto"/>
      </w:rPr>
    </w:lvl>
    <w:lvl w:ilvl="8">
      <w:start w:val="1"/>
      <w:numFmt w:val="decimal"/>
      <w:isLgl/>
      <w:lvlText w:val="%1.%2.%3.%4.%5.%6.%7.%8.%9"/>
      <w:lvlJc w:val="left"/>
      <w:pPr>
        <w:ind w:left="1942" w:hanging="1800"/>
      </w:pPr>
      <w:rPr>
        <w:rFonts w:eastAsiaTheme="minorHAnsi" w:hint="default"/>
        <w:b/>
        <w:color w:val="auto"/>
      </w:rPr>
    </w:lvl>
  </w:abstractNum>
  <w:abstractNum w:abstractNumId="3">
    <w:nsid w:val="098573F0"/>
    <w:multiLevelType w:val="hybridMultilevel"/>
    <w:tmpl w:val="1D387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DE36C5C"/>
    <w:multiLevelType w:val="hybridMultilevel"/>
    <w:tmpl w:val="870C4F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876566"/>
    <w:multiLevelType w:val="hybridMultilevel"/>
    <w:tmpl w:val="7DDE33D4"/>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6">
    <w:nsid w:val="118D750D"/>
    <w:multiLevelType w:val="hybridMultilevel"/>
    <w:tmpl w:val="C2641E76"/>
    <w:lvl w:ilvl="0" w:tplc="62A0124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nsid w:val="15701BA3"/>
    <w:multiLevelType w:val="hybridMultilevel"/>
    <w:tmpl w:val="B1A497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707234F"/>
    <w:multiLevelType w:val="hybridMultilevel"/>
    <w:tmpl w:val="F2789C8A"/>
    <w:lvl w:ilvl="0" w:tplc="8514CD92">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nsid w:val="17181E83"/>
    <w:multiLevelType w:val="hybridMultilevel"/>
    <w:tmpl w:val="6C603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9335DB3"/>
    <w:multiLevelType w:val="hybridMultilevel"/>
    <w:tmpl w:val="AD96D5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AB30C61"/>
    <w:multiLevelType w:val="hybridMultilevel"/>
    <w:tmpl w:val="7EC24C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AEA4B93"/>
    <w:multiLevelType w:val="hybridMultilevel"/>
    <w:tmpl w:val="5CCE9D5A"/>
    <w:lvl w:ilvl="0" w:tplc="2AB82A7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1CBA5528"/>
    <w:multiLevelType w:val="hybridMultilevel"/>
    <w:tmpl w:val="36DC1708"/>
    <w:lvl w:ilvl="0" w:tplc="04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D9750EF"/>
    <w:multiLevelType w:val="hybridMultilevel"/>
    <w:tmpl w:val="33084B46"/>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5">
    <w:nsid w:val="1E171781"/>
    <w:multiLevelType w:val="hybridMultilevel"/>
    <w:tmpl w:val="BFB4E652"/>
    <w:lvl w:ilvl="0" w:tplc="9990CC3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04935DE"/>
    <w:multiLevelType w:val="hybridMultilevel"/>
    <w:tmpl w:val="77068B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22333E0E"/>
    <w:multiLevelType w:val="hybridMultilevel"/>
    <w:tmpl w:val="C20CD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A0A718E"/>
    <w:multiLevelType w:val="hybridMultilevel"/>
    <w:tmpl w:val="5C1AEC2C"/>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9">
    <w:nsid w:val="2C9D4B1D"/>
    <w:multiLevelType w:val="hybridMultilevel"/>
    <w:tmpl w:val="F962E7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DCD609C"/>
    <w:multiLevelType w:val="hybridMultilevel"/>
    <w:tmpl w:val="0CF0BD44"/>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30C41C61"/>
    <w:multiLevelType w:val="hybridMultilevel"/>
    <w:tmpl w:val="408C9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6D3A29"/>
    <w:multiLevelType w:val="hybridMultilevel"/>
    <w:tmpl w:val="39BEB2C8"/>
    <w:lvl w:ilvl="0" w:tplc="F3C8C506">
      <w:start w:val="1"/>
      <w:numFmt w:val="lowerRoman"/>
      <w:lvlText w:val="(%1)"/>
      <w:lvlJc w:val="left"/>
      <w:pPr>
        <w:ind w:left="900" w:hanging="72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9926681"/>
    <w:multiLevelType w:val="hybridMultilevel"/>
    <w:tmpl w:val="574C9812"/>
    <w:lvl w:ilvl="0" w:tplc="71265BF4">
      <w:start w:val="2"/>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8CD69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88EE5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2CAA3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FA78E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9BA7A5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D891D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E01CB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228870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nsid w:val="3B277ACF"/>
    <w:multiLevelType w:val="hybridMultilevel"/>
    <w:tmpl w:val="580422D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nsid w:val="3DA057C0"/>
    <w:multiLevelType w:val="hybridMultilevel"/>
    <w:tmpl w:val="494C6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E6142BC"/>
    <w:multiLevelType w:val="hybridMultilevel"/>
    <w:tmpl w:val="5DF87BD2"/>
    <w:lvl w:ilvl="0" w:tplc="1CF67F62">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nsid w:val="433D422D"/>
    <w:multiLevelType w:val="hybridMultilevel"/>
    <w:tmpl w:val="D5666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3D86568"/>
    <w:multiLevelType w:val="hybridMultilevel"/>
    <w:tmpl w:val="02F6D0B0"/>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9">
    <w:nsid w:val="44AB10AF"/>
    <w:multiLevelType w:val="multilevel"/>
    <w:tmpl w:val="111CC1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start w:val="1"/>
      <w:numFmt w:val="decimal"/>
      <w:lvlText w:val="(%3)"/>
      <w:lvlJc w:val="left"/>
      <w:pPr>
        <w:ind w:left="501"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6171561"/>
    <w:multiLevelType w:val="hybridMultilevel"/>
    <w:tmpl w:val="5D58540C"/>
    <w:lvl w:ilvl="0" w:tplc="08608C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A1F449A"/>
    <w:multiLevelType w:val="hybridMultilevel"/>
    <w:tmpl w:val="F50691BA"/>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32">
    <w:nsid w:val="4C226EDD"/>
    <w:multiLevelType w:val="hybridMultilevel"/>
    <w:tmpl w:val="FA08B38E"/>
    <w:lvl w:ilvl="0" w:tplc="EFAA006E">
      <w:start w:val="1"/>
      <w:numFmt w:val="lowerRoman"/>
      <w:lvlText w:val="(%1)"/>
      <w:lvlJc w:val="left"/>
      <w:pPr>
        <w:ind w:left="1260" w:hanging="720"/>
      </w:pPr>
      <w:rPr>
        <w:rFonts w:hint="default"/>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33">
    <w:nsid w:val="4E210DFF"/>
    <w:multiLevelType w:val="hybridMultilevel"/>
    <w:tmpl w:val="2B70C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4E892270"/>
    <w:multiLevelType w:val="hybridMultilevel"/>
    <w:tmpl w:val="D73CD890"/>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nsid w:val="4FA40407"/>
    <w:multiLevelType w:val="hybridMultilevel"/>
    <w:tmpl w:val="93C2F30E"/>
    <w:lvl w:ilvl="0" w:tplc="7DA21856">
      <w:start w:val="1"/>
      <w:numFmt w:val="decimal"/>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1131401"/>
    <w:multiLevelType w:val="hybridMultilevel"/>
    <w:tmpl w:val="3844198C"/>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7">
    <w:nsid w:val="52514641"/>
    <w:multiLevelType w:val="hybridMultilevel"/>
    <w:tmpl w:val="C7D84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55BB3812"/>
    <w:multiLevelType w:val="hybridMultilevel"/>
    <w:tmpl w:val="0CD81DF4"/>
    <w:lvl w:ilvl="0" w:tplc="9EAE132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5978270D"/>
    <w:multiLevelType w:val="hybridMultilevel"/>
    <w:tmpl w:val="A790B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F905D71"/>
    <w:multiLevelType w:val="hybridMultilevel"/>
    <w:tmpl w:val="0BD897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nsid w:val="615F3C92"/>
    <w:multiLevelType w:val="hybridMultilevel"/>
    <w:tmpl w:val="1BC837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B850B2"/>
    <w:multiLevelType w:val="multilevel"/>
    <w:tmpl w:val="68F04E2C"/>
    <w:lvl w:ilvl="0">
      <w:start w:val="1"/>
      <w:numFmt w:val="decimal"/>
      <w:lvlText w:val="%1."/>
      <w:lvlJc w:val="left"/>
      <w:pPr>
        <w:ind w:left="862" w:hanging="720"/>
      </w:pPr>
      <w:rPr>
        <w:rFonts w:hint="default"/>
      </w:rPr>
    </w:lvl>
    <w:lvl w:ilvl="1">
      <w:start w:val="3"/>
      <w:numFmt w:val="decimal"/>
      <w:isLgl/>
      <w:lvlText w:val="%1.%2"/>
      <w:lvlJc w:val="left"/>
      <w:pPr>
        <w:ind w:left="682" w:hanging="540"/>
      </w:pPr>
      <w:rPr>
        <w:rFonts w:eastAsiaTheme="minorHAnsi" w:hint="default"/>
        <w:b/>
        <w:color w:val="auto"/>
      </w:rPr>
    </w:lvl>
    <w:lvl w:ilvl="2">
      <w:start w:val="1"/>
      <w:numFmt w:val="decimal"/>
      <w:isLgl/>
      <w:lvlText w:val="%1.%2.%3"/>
      <w:lvlJc w:val="left"/>
      <w:pPr>
        <w:ind w:left="862" w:hanging="720"/>
      </w:pPr>
      <w:rPr>
        <w:rFonts w:eastAsiaTheme="minorHAnsi" w:hint="default"/>
        <w:b/>
        <w:color w:val="auto"/>
      </w:rPr>
    </w:lvl>
    <w:lvl w:ilvl="3">
      <w:start w:val="1"/>
      <w:numFmt w:val="decimal"/>
      <w:isLgl/>
      <w:lvlText w:val="%1.%2.%3.%4"/>
      <w:lvlJc w:val="left"/>
      <w:pPr>
        <w:ind w:left="862" w:hanging="720"/>
      </w:pPr>
      <w:rPr>
        <w:rFonts w:eastAsiaTheme="minorHAnsi" w:hint="default"/>
        <w:b/>
        <w:color w:val="auto"/>
      </w:rPr>
    </w:lvl>
    <w:lvl w:ilvl="4">
      <w:start w:val="1"/>
      <w:numFmt w:val="decimal"/>
      <w:isLgl/>
      <w:lvlText w:val="%1.%2.%3.%4.%5"/>
      <w:lvlJc w:val="left"/>
      <w:pPr>
        <w:ind w:left="1222" w:hanging="1080"/>
      </w:pPr>
      <w:rPr>
        <w:rFonts w:eastAsiaTheme="minorHAnsi" w:hint="default"/>
        <w:b/>
        <w:color w:val="auto"/>
      </w:rPr>
    </w:lvl>
    <w:lvl w:ilvl="5">
      <w:start w:val="1"/>
      <w:numFmt w:val="decimal"/>
      <w:isLgl/>
      <w:lvlText w:val="%1.%2.%3.%4.%5.%6"/>
      <w:lvlJc w:val="left"/>
      <w:pPr>
        <w:ind w:left="1222" w:hanging="1080"/>
      </w:pPr>
      <w:rPr>
        <w:rFonts w:eastAsiaTheme="minorHAnsi" w:hint="default"/>
        <w:b/>
        <w:color w:val="auto"/>
      </w:rPr>
    </w:lvl>
    <w:lvl w:ilvl="6">
      <w:start w:val="1"/>
      <w:numFmt w:val="decimal"/>
      <w:isLgl/>
      <w:lvlText w:val="%1.%2.%3.%4.%5.%6.%7"/>
      <w:lvlJc w:val="left"/>
      <w:pPr>
        <w:ind w:left="1582" w:hanging="1440"/>
      </w:pPr>
      <w:rPr>
        <w:rFonts w:eastAsiaTheme="minorHAnsi" w:hint="default"/>
        <w:b/>
        <w:color w:val="auto"/>
      </w:rPr>
    </w:lvl>
    <w:lvl w:ilvl="7">
      <w:start w:val="1"/>
      <w:numFmt w:val="decimal"/>
      <w:isLgl/>
      <w:lvlText w:val="%1.%2.%3.%4.%5.%6.%7.%8"/>
      <w:lvlJc w:val="left"/>
      <w:pPr>
        <w:ind w:left="1582" w:hanging="1440"/>
      </w:pPr>
      <w:rPr>
        <w:rFonts w:eastAsiaTheme="minorHAnsi" w:hint="default"/>
        <w:b/>
        <w:color w:val="auto"/>
      </w:rPr>
    </w:lvl>
    <w:lvl w:ilvl="8">
      <w:start w:val="1"/>
      <w:numFmt w:val="decimal"/>
      <w:isLgl/>
      <w:lvlText w:val="%1.%2.%3.%4.%5.%6.%7.%8.%9"/>
      <w:lvlJc w:val="left"/>
      <w:pPr>
        <w:ind w:left="1942" w:hanging="1800"/>
      </w:pPr>
      <w:rPr>
        <w:rFonts w:eastAsiaTheme="minorHAnsi" w:hint="default"/>
        <w:b/>
        <w:color w:val="auto"/>
      </w:rPr>
    </w:lvl>
  </w:abstractNum>
  <w:abstractNum w:abstractNumId="43">
    <w:nsid w:val="7EAE231C"/>
    <w:multiLevelType w:val="hybridMultilevel"/>
    <w:tmpl w:val="E078D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
  </w:num>
  <w:num w:numId="3">
    <w:abstractNumId w:val="43"/>
  </w:num>
  <w:num w:numId="4">
    <w:abstractNumId w:val="19"/>
  </w:num>
  <w:num w:numId="5">
    <w:abstractNumId w:val="21"/>
  </w:num>
  <w:num w:numId="6">
    <w:abstractNumId w:val="30"/>
  </w:num>
  <w:num w:numId="7">
    <w:abstractNumId w:val="34"/>
  </w:num>
  <w:num w:numId="8">
    <w:abstractNumId w:val="35"/>
  </w:num>
  <w:num w:numId="9">
    <w:abstractNumId w:val="15"/>
  </w:num>
  <w:num w:numId="10">
    <w:abstractNumId w:val="11"/>
  </w:num>
  <w:num w:numId="11">
    <w:abstractNumId w:val="32"/>
  </w:num>
  <w:num w:numId="12">
    <w:abstractNumId w:val="38"/>
  </w:num>
  <w:num w:numId="13">
    <w:abstractNumId w:val="20"/>
  </w:num>
  <w:num w:numId="14">
    <w:abstractNumId w:val="8"/>
  </w:num>
  <w:num w:numId="15">
    <w:abstractNumId w:val="26"/>
  </w:num>
  <w:num w:numId="16">
    <w:abstractNumId w:val="6"/>
  </w:num>
  <w:num w:numId="17">
    <w:abstractNumId w:val="12"/>
  </w:num>
  <w:num w:numId="18">
    <w:abstractNumId w:val="41"/>
  </w:num>
  <w:num w:numId="19">
    <w:abstractNumId w:val="0"/>
  </w:num>
  <w:num w:numId="20">
    <w:abstractNumId w:val="29"/>
  </w:num>
  <w:num w:numId="21">
    <w:abstractNumId w:val="37"/>
  </w:num>
  <w:num w:numId="22">
    <w:abstractNumId w:val="1"/>
  </w:num>
  <w:num w:numId="23">
    <w:abstractNumId w:val="10"/>
  </w:num>
  <w:num w:numId="24">
    <w:abstractNumId w:val="18"/>
  </w:num>
  <w:num w:numId="25">
    <w:abstractNumId w:val="25"/>
  </w:num>
  <w:num w:numId="26">
    <w:abstractNumId w:val="33"/>
  </w:num>
  <w:num w:numId="27">
    <w:abstractNumId w:val="31"/>
  </w:num>
  <w:num w:numId="28">
    <w:abstractNumId w:val="39"/>
  </w:num>
  <w:num w:numId="29">
    <w:abstractNumId w:val="7"/>
  </w:num>
  <w:num w:numId="30">
    <w:abstractNumId w:val="3"/>
  </w:num>
  <w:num w:numId="31">
    <w:abstractNumId w:val="42"/>
  </w:num>
  <w:num w:numId="32">
    <w:abstractNumId w:val="14"/>
  </w:num>
  <w:num w:numId="33">
    <w:abstractNumId w:val="16"/>
  </w:num>
  <w:num w:numId="34">
    <w:abstractNumId w:val="28"/>
  </w:num>
  <w:num w:numId="35">
    <w:abstractNumId w:val="17"/>
  </w:num>
  <w:num w:numId="36">
    <w:abstractNumId w:val="24"/>
  </w:num>
  <w:num w:numId="37">
    <w:abstractNumId w:val="27"/>
  </w:num>
  <w:num w:numId="38">
    <w:abstractNumId w:val="5"/>
  </w:num>
  <w:num w:numId="39">
    <w:abstractNumId w:val="36"/>
  </w:num>
  <w:num w:numId="40">
    <w:abstractNumId w:val="9"/>
  </w:num>
  <w:num w:numId="41">
    <w:abstractNumId w:val="4"/>
  </w:num>
  <w:num w:numId="42">
    <w:abstractNumId w:val="40"/>
  </w:num>
  <w:num w:numId="43">
    <w:abstractNumId w:val="23"/>
  </w:num>
  <w:num w:numId="44">
    <w:abstractNumId w:val="1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30FB"/>
    <w:rsid w:val="00000113"/>
    <w:rsid w:val="00001574"/>
    <w:rsid w:val="000017E1"/>
    <w:rsid w:val="0000363E"/>
    <w:rsid w:val="0000412C"/>
    <w:rsid w:val="00004FCD"/>
    <w:rsid w:val="0000522D"/>
    <w:rsid w:val="000055AD"/>
    <w:rsid w:val="000062E8"/>
    <w:rsid w:val="00007635"/>
    <w:rsid w:val="00007932"/>
    <w:rsid w:val="000079C8"/>
    <w:rsid w:val="00007E6F"/>
    <w:rsid w:val="00010EBA"/>
    <w:rsid w:val="00011B9E"/>
    <w:rsid w:val="000130B0"/>
    <w:rsid w:val="00013820"/>
    <w:rsid w:val="00013B7A"/>
    <w:rsid w:val="00013F34"/>
    <w:rsid w:val="00014013"/>
    <w:rsid w:val="00014DED"/>
    <w:rsid w:val="000151A9"/>
    <w:rsid w:val="000153DF"/>
    <w:rsid w:val="0001596D"/>
    <w:rsid w:val="00015D73"/>
    <w:rsid w:val="00016F57"/>
    <w:rsid w:val="000202B9"/>
    <w:rsid w:val="00020B7F"/>
    <w:rsid w:val="00020DF1"/>
    <w:rsid w:val="000216C5"/>
    <w:rsid w:val="000221C8"/>
    <w:rsid w:val="000224BE"/>
    <w:rsid w:val="00022816"/>
    <w:rsid w:val="00022E38"/>
    <w:rsid w:val="00023E1E"/>
    <w:rsid w:val="00023F03"/>
    <w:rsid w:val="000242DB"/>
    <w:rsid w:val="00024627"/>
    <w:rsid w:val="000250E5"/>
    <w:rsid w:val="000254E7"/>
    <w:rsid w:val="0002565E"/>
    <w:rsid w:val="00026528"/>
    <w:rsid w:val="00026690"/>
    <w:rsid w:val="000276C0"/>
    <w:rsid w:val="00027A68"/>
    <w:rsid w:val="00027B5E"/>
    <w:rsid w:val="00027EBF"/>
    <w:rsid w:val="000307A2"/>
    <w:rsid w:val="00030CAA"/>
    <w:rsid w:val="00031D41"/>
    <w:rsid w:val="00031F8E"/>
    <w:rsid w:val="00032A7D"/>
    <w:rsid w:val="00033475"/>
    <w:rsid w:val="00033A38"/>
    <w:rsid w:val="00033B3D"/>
    <w:rsid w:val="00035551"/>
    <w:rsid w:val="00040CE2"/>
    <w:rsid w:val="00041119"/>
    <w:rsid w:val="00042BAC"/>
    <w:rsid w:val="00043464"/>
    <w:rsid w:val="000434E8"/>
    <w:rsid w:val="000434F2"/>
    <w:rsid w:val="00044032"/>
    <w:rsid w:val="000442E7"/>
    <w:rsid w:val="00044764"/>
    <w:rsid w:val="00044D1F"/>
    <w:rsid w:val="00045139"/>
    <w:rsid w:val="00046CAD"/>
    <w:rsid w:val="0004718C"/>
    <w:rsid w:val="00047AD4"/>
    <w:rsid w:val="00047ECB"/>
    <w:rsid w:val="00050288"/>
    <w:rsid w:val="000507C3"/>
    <w:rsid w:val="00050864"/>
    <w:rsid w:val="00050D59"/>
    <w:rsid w:val="0005181D"/>
    <w:rsid w:val="00052AE0"/>
    <w:rsid w:val="00052CD8"/>
    <w:rsid w:val="00052D47"/>
    <w:rsid w:val="00053137"/>
    <w:rsid w:val="00053924"/>
    <w:rsid w:val="000540AD"/>
    <w:rsid w:val="000545FD"/>
    <w:rsid w:val="00054BAD"/>
    <w:rsid w:val="000550D9"/>
    <w:rsid w:val="00055209"/>
    <w:rsid w:val="00055629"/>
    <w:rsid w:val="00056FEF"/>
    <w:rsid w:val="0005745F"/>
    <w:rsid w:val="00060791"/>
    <w:rsid w:val="000609B0"/>
    <w:rsid w:val="0006213A"/>
    <w:rsid w:val="00062E4C"/>
    <w:rsid w:val="000634CD"/>
    <w:rsid w:val="00063FE8"/>
    <w:rsid w:val="000642BF"/>
    <w:rsid w:val="00064492"/>
    <w:rsid w:val="00064D61"/>
    <w:rsid w:val="00066E41"/>
    <w:rsid w:val="00067182"/>
    <w:rsid w:val="0007003D"/>
    <w:rsid w:val="00070605"/>
    <w:rsid w:val="000713BB"/>
    <w:rsid w:val="00074518"/>
    <w:rsid w:val="00074825"/>
    <w:rsid w:val="0007574A"/>
    <w:rsid w:val="00075CDB"/>
    <w:rsid w:val="00076066"/>
    <w:rsid w:val="000764A2"/>
    <w:rsid w:val="00076EBF"/>
    <w:rsid w:val="00077592"/>
    <w:rsid w:val="00077A78"/>
    <w:rsid w:val="00080276"/>
    <w:rsid w:val="00080D8A"/>
    <w:rsid w:val="00081C3D"/>
    <w:rsid w:val="00081C8E"/>
    <w:rsid w:val="000826D8"/>
    <w:rsid w:val="00082F4F"/>
    <w:rsid w:val="00083299"/>
    <w:rsid w:val="00083C8C"/>
    <w:rsid w:val="00084678"/>
    <w:rsid w:val="0008476E"/>
    <w:rsid w:val="000848DE"/>
    <w:rsid w:val="000856E8"/>
    <w:rsid w:val="00085D6D"/>
    <w:rsid w:val="0008668C"/>
    <w:rsid w:val="00086827"/>
    <w:rsid w:val="00086C68"/>
    <w:rsid w:val="00086E84"/>
    <w:rsid w:val="00087042"/>
    <w:rsid w:val="0008707B"/>
    <w:rsid w:val="0008758B"/>
    <w:rsid w:val="0009001B"/>
    <w:rsid w:val="00090838"/>
    <w:rsid w:val="0009098B"/>
    <w:rsid w:val="00090A80"/>
    <w:rsid w:val="0009109F"/>
    <w:rsid w:val="00091293"/>
    <w:rsid w:val="00091894"/>
    <w:rsid w:val="00093B34"/>
    <w:rsid w:val="00093BEC"/>
    <w:rsid w:val="00093DCD"/>
    <w:rsid w:val="00093DF9"/>
    <w:rsid w:val="00094489"/>
    <w:rsid w:val="00094A30"/>
    <w:rsid w:val="000952BF"/>
    <w:rsid w:val="000A0EAA"/>
    <w:rsid w:val="000A14F6"/>
    <w:rsid w:val="000A1BF2"/>
    <w:rsid w:val="000A2654"/>
    <w:rsid w:val="000A268E"/>
    <w:rsid w:val="000A2B58"/>
    <w:rsid w:val="000A4EC6"/>
    <w:rsid w:val="000A6276"/>
    <w:rsid w:val="000A6DC9"/>
    <w:rsid w:val="000A6EA3"/>
    <w:rsid w:val="000A7A81"/>
    <w:rsid w:val="000B0324"/>
    <w:rsid w:val="000B0B2E"/>
    <w:rsid w:val="000B173C"/>
    <w:rsid w:val="000B1C13"/>
    <w:rsid w:val="000B26C5"/>
    <w:rsid w:val="000B45E5"/>
    <w:rsid w:val="000B489A"/>
    <w:rsid w:val="000B497C"/>
    <w:rsid w:val="000B4C55"/>
    <w:rsid w:val="000B5353"/>
    <w:rsid w:val="000B629D"/>
    <w:rsid w:val="000B6AD9"/>
    <w:rsid w:val="000B6ADE"/>
    <w:rsid w:val="000B719E"/>
    <w:rsid w:val="000B736E"/>
    <w:rsid w:val="000B744F"/>
    <w:rsid w:val="000B78B9"/>
    <w:rsid w:val="000C0494"/>
    <w:rsid w:val="000C11E1"/>
    <w:rsid w:val="000C19A8"/>
    <w:rsid w:val="000C1AA1"/>
    <w:rsid w:val="000C2CA1"/>
    <w:rsid w:val="000C3901"/>
    <w:rsid w:val="000C3BC9"/>
    <w:rsid w:val="000C5970"/>
    <w:rsid w:val="000C730B"/>
    <w:rsid w:val="000C77B1"/>
    <w:rsid w:val="000D022C"/>
    <w:rsid w:val="000D05F0"/>
    <w:rsid w:val="000D187C"/>
    <w:rsid w:val="000D1BA0"/>
    <w:rsid w:val="000D2DFC"/>
    <w:rsid w:val="000D4A53"/>
    <w:rsid w:val="000D6745"/>
    <w:rsid w:val="000D796F"/>
    <w:rsid w:val="000E061C"/>
    <w:rsid w:val="000E090E"/>
    <w:rsid w:val="000E0E00"/>
    <w:rsid w:val="000E1A71"/>
    <w:rsid w:val="000E1D37"/>
    <w:rsid w:val="000E349E"/>
    <w:rsid w:val="000E3CF8"/>
    <w:rsid w:val="000E4542"/>
    <w:rsid w:val="000E4A19"/>
    <w:rsid w:val="000E5421"/>
    <w:rsid w:val="000E550A"/>
    <w:rsid w:val="000E56F1"/>
    <w:rsid w:val="000E582F"/>
    <w:rsid w:val="000E6959"/>
    <w:rsid w:val="000E6ED4"/>
    <w:rsid w:val="000E70A1"/>
    <w:rsid w:val="000E7CFD"/>
    <w:rsid w:val="000F0D7D"/>
    <w:rsid w:val="000F2E20"/>
    <w:rsid w:val="000F31C0"/>
    <w:rsid w:val="000F3A9F"/>
    <w:rsid w:val="000F3F72"/>
    <w:rsid w:val="000F40DF"/>
    <w:rsid w:val="000F4A84"/>
    <w:rsid w:val="000F4CA0"/>
    <w:rsid w:val="000F4E80"/>
    <w:rsid w:val="000F5171"/>
    <w:rsid w:val="000F6B1B"/>
    <w:rsid w:val="000F6B74"/>
    <w:rsid w:val="000F7228"/>
    <w:rsid w:val="001009BB"/>
    <w:rsid w:val="0010142E"/>
    <w:rsid w:val="001015B2"/>
    <w:rsid w:val="001018DD"/>
    <w:rsid w:val="001021C7"/>
    <w:rsid w:val="00103797"/>
    <w:rsid w:val="00104C5B"/>
    <w:rsid w:val="001050AD"/>
    <w:rsid w:val="00105440"/>
    <w:rsid w:val="001057ED"/>
    <w:rsid w:val="001066AA"/>
    <w:rsid w:val="00106D8B"/>
    <w:rsid w:val="001100CA"/>
    <w:rsid w:val="00110356"/>
    <w:rsid w:val="00110549"/>
    <w:rsid w:val="00111670"/>
    <w:rsid w:val="00111D8D"/>
    <w:rsid w:val="00111F8C"/>
    <w:rsid w:val="001122B0"/>
    <w:rsid w:val="00112EE6"/>
    <w:rsid w:val="00112EEF"/>
    <w:rsid w:val="00113ACE"/>
    <w:rsid w:val="00113F93"/>
    <w:rsid w:val="00114A82"/>
    <w:rsid w:val="00114C75"/>
    <w:rsid w:val="00114E10"/>
    <w:rsid w:val="001163D1"/>
    <w:rsid w:val="0011725B"/>
    <w:rsid w:val="00120051"/>
    <w:rsid w:val="00120BC2"/>
    <w:rsid w:val="00121F23"/>
    <w:rsid w:val="00122154"/>
    <w:rsid w:val="001227D0"/>
    <w:rsid w:val="00122ADB"/>
    <w:rsid w:val="00122CD1"/>
    <w:rsid w:val="00123363"/>
    <w:rsid w:val="001250F2"/>
    <w:rsid w:val="001254BF"/>
    <w:rsid w:val="00125570"/>
    <w:rsid w:val="001260C5"/>
    <w:rsid w:val="001267FF"/>
    <w:rsid w:val="00127484"/>
    <w:rsid w:val="00127930"/>
    <w:rsid w:val="001300CA"/>
    <w:rsid w:val="00130259"/>
    <w:rsid w:val="001318B9"/>
    <w:rsid w:val="00131DDD"/>
    <w:rsid w:val="00132E84"/>
    <w:rsid w:val="00132F8B"/>
    <w:rsid w:val="00133C04"/>
    <w:rsid w:val="00134833"/>
    <w:rsid w:val="00134CBF"/>
    <w:rsid w:val="0013532D"/>
    <w:rsid w:val="001355AE"/>
    <w:rsid w:val="00137C51"/>
    <w:rsid w:val="00140123"/>
    <w:rsid w:val="00141D77"/>
    <w:rsid w:val="00143D56"/>
    <w:rsid w:val="0014483C"/>
    <w:rsid w:val="00145DE9"/>
    <w:rsid w:val="0014712E"/>
    <w:rsid w:val="001471DD"/>
    <w:rsid w:val="00147DE5"/>
    <w:rsid w:val="0015002A"/>
    <w:rsid w:val="0015059E"/>
    <w:rsid w:val="0015214C"/>
    <w:rsid w:val="00152B57"/>
    <w:rsid w:val="00152C09"/>
    <w:rsid w:val="001540AC"/>
    <w:rsid w:val="001541B3"/>
    <w:rsid w:val="00154DF1"/>
    <w:rsid w:val="00154EE9"/>
    <w:rsid w:val="00155D61"/>
    <w:rsid w:val="001560DD"/>
    <w:rsid w:val="00156B6C"/>
    <w:rsid w:val="00157179"/>
    <w:rsid w:val="001572E7"/>
    <w:rsid w:val="00157A71"/>
    <w:rsid w:val="00160FE1"/>
    <w:rsid w:val="00162729"/>
    <w:rsid w:val="001627BC"/>
    <w:rsid w:val="0016371E"/>
    <w:rsid w:val="00164DD5"/>
    <w:rsid w:val="00164E50"/>
    <w:rsid w:val="001655F1"/>
    <w:rsid w:val="00165679"/>
    <w:rsid w:val="001660CF"/>
    <w:rsid w:val="0016628F"/>
    <w:rsid w:val="001666F6"/>
    <w:rsid w:val="00166FCC"/>
    <w:rsid w:val="00167078"/>
    <w:rsid w:val="001670D8"/>
    <w:rsid w:val="0016738A"/>
    <w:rsid w:val="0016745D"/>
    <w:rsid w:val="00170327"/>
    <w:rsid w:val="001722F6"/>
    <w:rsid w:val="00172650"/>
    <w:rsid w:val="00172B78"/>
    <w:rsid w:val="00173727"/>
    <w:rsid w:val="001738FE"/>
    <w:rsid w:val="0017432E"/>
    <w:rsid w:val="00174416"/>
    <w:rsid w:val="0017470A"/>
    <w:rsid w:val="00174D6B"/>
    <w:rsid w:val="001756E7"/>
    <w:rsid w:val="0017678D"/>
    <w:rsid w:val="00176B56"/>
    <w:rsid w:val="00176F04"/>
    <w:rsid w:val="00177B34"/>
    <w:rsid w:val="00180215"/>
    <w:rsid w:val="00181A12"/>
    <w:rsid w:val="00181C57"/>
    <w:rsid w:val="00182723"/>
    <w:rsid w:val="001828BD"/>
    <w:rsid w:val="001829E6"/>
    <w:rsid w:val="00182CFD"/>
    <w:rsid w:val="00183938"/>
    <w:rsid w:val="00184258"/>
    <w:rsid w:val="00185DD7"/>
    <w:rsid w:val="00186260"/>
    <w:rsid w:val="001873AF"/>
    <w:rsid w:val="00187560"/>
    <w:rsid w:val="00187AB9"/>
    <w:rsid w:val="00187E8E"/>
    <w:rsid w:val="001901A6"/>
    <w:rsid w:val="001910BD"/>
    <w:rsid w:val="00191508"/>
    <w:rsid w:val="00191BCA"/>
    <w:rsid w:val="00192E85"/>
    <w:rsid w:val="0019324D"/>
    <w:rsid w:val="001932FD"/>
    <w:rsid w:val="00193A8F"/>
    <w:rsid w:val="001941AC"/>
    <w:rsid w:val="0019565D"/>
    <w:rsid w:val="00195A52"/>
    <w:rsid w:val="001962BC"/>
    <w:rsid w:val="0019646C"/>
    <w:rsid w:val="0019679B"/>
    <w:rsid w:val="0019698A"/>
    <w:rsid w:val="0019703D"/>
    <w:rsid w:val="00197950"/>
    <w:rsid w:val="001A22C7"/>
    <w:rsid w:val="001A24C9"/>
    <w:rsid w:val="001A4AD9"/>
    <w:rsid w:val="001A4B30"/>
    <w:rsid w:val="001A55E9"/>
    <w:rsid w:val="001A6E3F"/>
    <w:rsid w:val="001A722D"/>
    <w:rsid w:val="001B133D"/>
    <w:rsid w:val="001B1E6A"/>
    <w:rsid w:val="001B22E4"/>
    <w:rsid w:val="001B2467"/>
    <w:rsid w:val="001B2641"/>
    <w:rsid w:val="001B29BD"/>
    <w:rsid w:val="001B3090"/>
    <w:rsid w:val="001B3958"/>
    <w:rsid w:val="001B3FE9"/>
    <w:rsid w:val="001B508F"/>
    <w:rsid w:val="001B61BE"/>
    <w:rsid w:val="001B74AA"/>
    <w:rsid w:val="001C14B7"/>
    <w:rsid w:val="001C1FA8"/>
    <w:rsid w:val="001C3204"/>
    <w:rsid w:val="001C464C"/>
    <w:rsid w:val="001C5CCF"/>
    <w:rsid w:val="001C705D"/>
    <w:rsid w:val="001D0F50"/>
    <w:rsid w:val="001D16C2"/>
    <w:rsid w:val="001D1E3E"/>
    <w:rsid w:val="001D24FE"/>
    <w:rsid w:val="001D4FDA"/>
    <w:rsid w:val="001D579D"/>
    <w:rsid w:val="001D78F0"/>
    <w:rsid w:val="001E0A5E"/>
    <w:rsid w:val="001E1314"/>
    <w:rsid w:val="001E27BC"/>
    <w:rsid w:val="001E3188"/>
    <w:rsid w:val="001E5384"/>
    <w:rsid w:val="001E6353"/>
    <w:rsid w:val="001E6D27"/>
    <w:rsid w:val="001E7898"/>
    <w:rsid w:val="001E7B9F"/>
    <w:rsid w:val="001E7C44"/>
    <w:rsid w:val="001F0339"/>
    <w:rsid w:val="001F0381"/>
    <w:rsid w:val="001F0BA3"/>
    <w:rsid w:val="001F0D26"/>
    <w:rsid w:val="001F1489"/>
    <w:rsid w:val="001F1DB6"/>
    <w:rsid w:val="001F1FA6"/>
    <w:rsid w:val="001F255F"/>
    <w:rsid w:val="001F2E9A"/>
    <w:rsid w:val="001F2F82"/>
    <w:rsid w:val="001F3A60"/>
    <w:rsid w:val="001F3C47"/>
    <w:rsid w:val="001F3F94"/>
    <w:rsid w:val="001F4CA8"/>
    <w:rsid w:val="001F4FB3"/>
    <w:rsid w:val="001F596B"/>
    <w:rsid w:val="001F5B32"/>
    <w:rsid w:val="002009CE"/>
    <w:rsid w:val="00200FD6"/>
    <w:rsid w:val="00201DCE"/>
    <w:rsid w:val="002024CE"/>
    <w:rsid w:val="00202AE7"/>
    <w:rsid w:val="00202BA7"/>
    <w:rsid w:val="00204414"/>
    <w:rsid w:val="00205607"/>
    <w:rsid w:val="002068D8"/>
    <w:rsid w:val="00206C50"/>
    <w:rsid w:val="002070D0"/>
    <w:rsid w:val="00210323"/>
    <w:rsid w:val="00210BB0"/>
    <w:rsid w:val="00210D45"/>
    <w:rsid w:val="00210F90"/>
    <w:rsid w:val="00211CF9"/>
    <w:rsid w:val="00212259"/>
    <w:rsid w:val="00212A49"/>
    <w:rsid w:val="00212B49"/>
    <w:rsid w:val="00212C19"/>
    <w:rsid w:val="00212C22"/>
    <w:rsid w:val="00213596"/>
    <w:rsid w:val="00213D4E"/>
    <w:rsid w:val="002147E0"/>
    <w:rsid w:val="00215B2C"/>
    <w:rsid w:val="0021730B"/>
    <w:rsid w:val="002175AB"/>
    <w:rsid w:val="00217743"/>
    <w:rsid w:val="002201EC"/>
    <w:rsid w:val="002207AE"/>
    <w:rsid w:val="00220B45"/>
    <w:rsid w:val="002215E4"/>
    <w:rsid w:val="0022265E"/>
    <w:rsid w:val="00223356"/>
    <w:rsid w:val="00223359"/>
    <w:rsid w:val="0022441E"/>
    <w:rsid w:val="00225273"/>
    <w:rsid w:val="002252F3"/>
    <w:rsid w:val="00225B2B"/>
    <w:rsid w:val="00225FDE"/>
    <w:rsid w:val="00226482"/>
    <w:rsid w:val="002301E9"/>
    <w:rsid w:val="00230DDD"/>
    <w:rsid w:val="00231110"/>
    <w:rsid w:val="0023154F"/>
    <w:rsid w:val="002332A1"/>
    <w:rsid w:val="00233323"/>
    <w:rsid w:val="002337B6"/>
    <w:rsid w:val="002341FC"/>
    <w:rsid w:val="0023456F"/>
    <w:rsid w:val="0023521F"/>
    <w:rsid w:val="0023569E"/>
    <w:rsid w:val="00236728"/>
    <w:rsid w:val="0023756C"/>
    <w:rsid w:val="00237826"/>
    <w:rsid w:val="0024012F"/>
    <w:rsid w:val="00240FEA"/>
    <w:rsid w:val="0024132D"/>
    <w:rsid w:val="0024145A"/>
    <w:rsid w:val="00241907"/>
    <w:rsid w:val="002431CC"/>
    <w:rsid w:val="00243222"/>
    <w:rsid w:val="002438A7"/>
    <w:rsid w:val="002447FF"/>
    <w:rsid w:val="00244F26"/>
    <w:rsid w:val="002452E5"/>
    <w:rsid w:val="00245A91"/>
    <w:rsid w:val="00245F5F"/>
    <w:rsid w:val="00246635"/>
    <w:rsid w:val="002466D1"/>
    <w:rsid w:val="00246CE4"/>
    <w:rsid w:val="00246E4F"/>
    <w:rsid w:val="00250495"/>
    <w:rsid w:val="00250C80"/>
    <w:rsid w:val="00250D16"/>
    <w:rsid w:val="00251392"/>
    <w:rsid w:val="002516FF"/>
    <w:rsid w:val="00251FB5"/>
    <w:rsid w:val="00252188"/>
    <w:rsid w:val="002526BB"/>
    <w:rsid w:val="00252A3E"/>
    <w:rsid w:val="0025347C"/>
    <w:rsid w:val="002542AA"/>
    <w:rsid w:val="00255C86"/>
    <w:rsid w:val="002567DE"/>
    <w:rsid w:val="00256EF2"/>
    <w:rsid w:val="00261504"/>
    <w:rsid w:val="002618BC"/>
    <w:rsid w:val="00262210"/>
    <w:rsid w:val="00262AF3"/>
    <w:rsid w:val="002630FB"/>
    <w:rsid w:val="002642B5"/>
    <w:rsid w:val="00264DBA"/>
    <w:rsid w:val="00265F45"/>
    <w:rsid w:val="002668A9"/>
    <w:rsid w:val="00266E76"/>
    <w:rsid w:val="00270464"/>
    <w:rsid w:val="00270ABA"/>
    <w:rsid w:val="00271571"/>
    <w:rsid w:val="00272409"/>
    <w:rsid w:val="00272CBF"/>
    <w:rsid w:val="00274338"/>
    <w:rsid w:val="00274345"/>
    <w:rsid w:val="00274777"/>
    <w:rsid w:val="00276332"/>
    <w:rsid w:val="00277E30"/>
    <w:rsid w:val="00280780"/>
    <w:rsid w:val="002807AE"/>
    <w:rsid w:val="0028080E"/>
    <w:rsid w:val="00280EEE"/>
    <w:rsid w:val="002820DD"/>
    <w:rsid w:val="00282B8A"/>
    <w:rsid w:val="0028401B"/>
    <w:rsid w:val="00284BB8"/>
    <w:rsid w:val="00285221"/>
    <w:rsid w:val="00286819"/>
    <w:rsid w:val="00287172"/>
    <w:rsid w:val="00287D68"/>
    <w:rsid w:val="00290C8D"/>
    <w:rsid w:val="00290D16"/>
    <w:rsid w:val="00290E6E"/>
    <w:rsid w:val="00291FC2"/>
    <w:rsid w:val="00293354"/>
    <w:rsid w:val="002933D8"/>
    <w:rsid w:val="002937BE"/>
    <w:rsid w:val="002938F2"/>
    <w:rsid w:val="00294EEB"/>
    <w:rsid w:val="0029511F"/>
    <w:rsid w:val="002966BB"/>
    <w:rsid w:val="00297B9B"/>
    <w:rsid w:val="002A0CA4"/>
    <w:rsid w:val="002A0D30"/>
    <w:rsid w:val="002A254B"/>
    <w:rsid w:val="002A3132"/>
    <w:rsid w:val="002A4238"/>
    <w:rsid w:val="002A43D0"/>
    <w:rsid w:val="002A4CBD"/>
    <w:rsid w:val="002A54B0"/>
    <w:rsid w:val="002A5A12"/>
    <w:rsid w:val="002A61D4"/>
    <w:rsid w:val="002A6EA8"/>
    <w:rsid w:val="002B05CF"/>
    <w:rsid w:val="002B1568"/>
    <w:rsid w:val="002B1A43"/>
    <w:rsid w:val="002B1CCC"/>
    <w:rsid w:val="002B1EEF"/>
    <w:rsid w:val="002B29B8"/>
    <w:rsid w:val="002B2A4C"/>
    <w:rsid w:val="002B2C26"/>
    <w:rsid w:val="002B3FE0"/>
    <w:rsid w:val="002B4301"/>
    <w:rsid w:val="002B5420"/>
    <w:rsid w:val="002B5F63"/>
    <w:rsid w:val="002B61FC"/>
    <w:rsid w:val="002B6BE8"/>
    <w:rsid w:val="002B7105"/>
    <w:rsid w:val="002B7B30"/>
    <w:rsid w:val="002C034E"/>
    <w:rsid w:val="002C06B4"/>
    <w:rsid w:val="002C20F2"/>
    <w:rsid w:val="002C2F88"/>
    <w:rsid w:val="002C3E67"/>
    <w:rsid w:val="002C43E8"/>
    <w:rsid w:val="002C52A2"/>
    <w:rsid w:val="002C5A3A"/>
    <w:rsid w:val="002C5BE3"/>
    <w:rsid w:val="002C5DB6"/>
    <w:rsid w:val="002D0018"/>
    <w:rsid w:val="002D017C"/>
    <w:rsid w:val="002D03FB"/>
    <w:rsid w:val="002D1288"/>
    <w:rsid w:val="002D2504"/>
    <w:rsid w:val="002D3146"/>
    <w:rsid w:val="002D42BB"/>
    <w:rsid w:val="002D4A29"/>
    <w:rsid w:val="002D4DF5"/>
    <w:rsid w:val="002D56D8"/>
    <w:rsid w:val="002D5D16"/>
    <w:rsid w:val="002D6540"/>
    <w:rsid w:val="002D69EF"/>
    <w:rsid w:val="002D6BF7"/>
    <w:rsid w:val="002E218B"/>
    <w:rsid w:val="002E24A9"/>
    <w:rsid w:val="002E2698"/>
    <w:rsid w:val="002E2BC4"/>
    <w:rsid w:val="002E2FC7"/>
    <w:rsid w:val="002E4825"/>
    <w:rsid w:val="002E4A94"/>
    <w:rsid w:val="002E4ACC"/>
    <w:rsid w:val="002E7B4F"/>
    <w:rsid w:val="002E7E6C"/>
    <w:rsid w:val="002F117C"/>
    <w:rsid w:val="002F1229"/>
    <w:rsid w:val="002F1280"/>
    <w:rsid w:val="002F2973"/>
    <w:rsid w:val="002F332C"/>
    <w:rsid w:val="002F4807"/>
    <w:rsid w:val="002F5BD7"/>
    <w:rsid w:val="002F5C29"/>
    <w:rsid w:val="002F6100"/>
    <w:rsid w:val="002F648E"/>
    <w:rsid w:val="002F71A0"/>
    <w:rsid w:val="002F7358"/>
    <w:rsid w:val="002F7834"/>
    <w:rsid w:val="002F7F4C"/>
    <w:rsid w:val="00300516"/>
    <w:rsid w:val="00300DCB"/>
    <w:rsid w:val="00301315"/>
    <w:rsid w:val="0030206A"/>
    <w:rsid w:val="00302380"/>
    <w:rsid w:val="00302780"/>
    <w:rsid w:val="00304758"/>
    <w:rsid w:val="00304EF9"/>
    <w:rsid w:val="003069DB"/>
    <w:rsid w:val="0030706D"/>
    <w:rsid w:val="00307126"/>
    <w:rsid w:val="00307204"/>
    <w:rsid w:val="00310819"/>
    <w:rsid w:val="0031129E"/>
    <w:rsid w:val="003115AA"/>
    <w:rsid w:val="00313592"/>
    <w:rsid w:val="003139C6"/>
    <w:rsid w:val="00313DB2"/>
    <w:rsid w:val="00314BA7"/>
    <w:rsid w:val="00314E4A"/>
    <w:rsid w:val="0031569F"/>
    <w:rsid w:val="00315A12"/>
    <w:rsid w:val="00316229"/>
    <w:rsid w:val="0031625C"/>
    <w:rsid w:val="00316C39"/>
    <w:rsid w:val="00317662"/>
    <w:rsid w:val="00317CB7"/>
    <w:rsid w:val="00317E08"/>
    <w:rsid w:val="0032057F"/>
    <w:rsid w:val="00320F09"/>
    <w:rsid w:val="00321502"/>
    <w:rsid w:val="00321DFF"/>
    <w:rsid w:val="0032234E"/>
    <w:rsid w:val="00322502"/>
    <w:rsid w:val="00322C79"/>
    <w:rsid w:val="00323252"/>
    <w:rsid w:val="003233FC"/>
    <w:rsid w:val="0032499D"/>
    <w:rsid w:val="00324BD4"/>
    <w:rsid w:val="0032507F"/>
    <w:rsid w:val="003271C5"/>
    <w:rsid w:val="00330648"/>
    <w:rsid w:val="00331F9A"/>
    <w:rsid w:val="0033228E"/>
    <w:rsid w:val="00333A77"/>
    <w:rsid w:val="00333D58"/>
    <w:rsid w:val="003342F0"/>
    <w:rsid w:val="003361E6"/>
    <w:rsid w:val="00336886"/>
    <w:rsid w:val="00336E38"/>
    <w:rsid w:val="0033747D"/>
    <w:rsid w:val="00337FC3"/>
    <w:rsid w:val="00340AAC"/>
    <w:rsid w:val="0034112D"/>
    <w:rsid w:val="00341294"/>
    <w:rsid w:val="003417B5"/>
    <w:rsid w:val="0034209C"/>
    <w:rsid w:val="00342983"/>
    <w:rsid w:val="00342C34"/>
    <w:rsid w:val="00342DA3"/>
    <w:rsid w:val="00344426"/>
    <w:rsid w:val="0034548F"/>
    <w:rsid w:val="00345BC2"/>
    <w:rsid w:val="00345E0F"/>
    <w:rsid w:val="00346F57"/>
    <w:rsid w:val="00347276"/>
    <w:rsid w:val="003505EF"/>
    <w:rsid w:val="00350761"/>
    <w:rsid w:val="003509D2"/>
    <w:rsid w:val="0035243A"/>
    <w:rsid w:val="00355077"/>
    <w:rsid w:val="0035610B"/>
    <w:rsid w:val="00356479"/>
    <w:rsid w:val="00357467"/>
    <w:rsid w:val="003579F5"/>
    <w:rsid w:val="00357B8C"/>
    <w:rsid w:val="00357CD1"/>
    <w:rsid w:val="00360A6F"/>
    <w:rsid w:val="0036114A"/>
    <w:rsid w:val="00361391"/>
    <w:rsid w:val="00361F5C"/>
    <w:rsid w:val="00362C35"/>
    <w:rsid w:val="003632DF"/>
    <w:rsid w:val="00364220"/>
    <w:rsid w:val="003643F2"/>
    <w:rsid w:val="003646D8"/>
    <w:rsid w:val="00365456"/>
    <w:rsid w:val="00366984"/>
    <w:rsid w:val="00366B47"/>
    <w:rsid w:val="00366CC9"/>
    <w:rsid w:val="003702AF"/>
    <w:rsid w:val="003705AA"/>
    <w:rsid w:val="003706B6"/>
    <w:rsid w:val="00370A9C"/>
    <w:rsid w:val="00370AEC"/>
    <w:rsid w:val="00370B70"/>
    <w:rsid w:val="00371E11"/>
    <w:rsid w:val="003729B9"/>
    <w:rsid w:val="00374221"/>
    <w:rsid w:val="00374F46"/>
    <w:rsid w:val="0037580E"/>
    <w:rsid w:val="00376C51"/>
    <w:rsid w:val="00376FCD"/>
    <w:rsid w:val="00377407"/>
    <w:rsid w:val="00377931"/>
    <w:rsid w:val="00377B2B"/>
    <w:rsid w:val="00380F40"/>
    <w:rsid w:val="00381097"/>
    <w:rsid w:val="003813A0"/>
    <w:rsid w:val="0038287F"/>
    <w:rsid w:val="00383B12"/>
    <w:rsid w:val="00384A12"/>
    <w:rsid w:val="00384D3A"/>
    <w:rsid w:val="00384FAC"/>
    <w:rsid w:val="0038621B"/>
    <w:rsid w:val="00386E15"/>
    <w:rsid w:val="00387504"/>
    <w:rsid w:val="00387A01"/>
    <w:rsid w:val="00387EDD"/>
    <w:rsid w:val="00387F2C"/>
    <w:rsid w:val="003909EB"/>
    <w:rsid w:val="00390D01"/>
    <w:rsid w:val="003912F0"/>
    <w:rsid w:val="003914BE"/>
    <w:rsid w:val="0039163E"/>
    <w:rsid w:val="0039278A"/>
    <w:rsid w:val="003930FD"/>
    <w:rsid w:val="00395B82"/>
    <w:rsid w:val="00395BA7"/>
    <w:rsid w:val="00396C14"/>
    <w:rsid w:val="0039769E"/>
    <w:rsid w:val="00397974"/>
    <w:rsid w:val="003A0DC4"/>
    <w:rsid w:val="003A0DCC"/>
    <w:rsid w:val="003A1C01"/>
    <w:rsid w:val="003A2436"/>
    <w:rsid w:val="003A2855"/>
    <w:rsid w:val="003A30C2"/>
    <w:rsid w:val="003A31BD"/>
    <w:rsid w:val="003A380D"/>
    <w:rsid w:val="003A3B41"/>
    <w:rsid w:val="003A4A7F"/>
    <w:rsid w:val="003A5581"/>
    <w:rsid w:val="003A5914"/>
    <w:rsid w:val="003A5D4E"/>
    <w:rsid w:val="003A5FC0"/>
    <w:rsid w:val="003A65D0"/>
    <w:rsid w:val="003A688F"/>
    <w:rsid w:val="003A740C"/>
    <w:rsid w:val="003A7E4C"/>
    <w:rsid w:val="003B048D"/>
    <w:rsid w:val="003B1302"/>
    <w:rsid w:val="003B36F6"/>
    <w:rsid w:val="003B642E"/>
    <w:rsid w:val="003C02B0"/>
    <w:rsid w:val="003C03A5"/>
    <w:rsid w:val="003C2245"/>
    <w:rsid w:val="003C266B"/>
    <w:rsid w:val="003C3119"/>
    <w:rsid w:val="003C3B31"/>
    <w:rsid w:val="003C4F39"/>
    <w:rsid w:val="003C566D"/>
    <w:rsid w:val="003C5DB6"/>
    <w:rsid w:val="003C6200"/>
    <w:rsid w:val="003C68DE"/>
    <w:rsid w:val="003C7893"/>
    <w:rsid w:val="003C7E83"/>
    <w:rsid w:val="003D0C9D"/>
    <w:rsid w:val="003D1FD5"/>
    <w:rsid w:val="003D209A"/>
    <w:rsid w:val="003D2EB4"/>
    <w:rsid w:val="003D34CE"/>
    <w:rsid w:val="003D41E5"/>
    <w:rsid w:val="003D4D9C"/>
    <w:rsid w:val="003D52DE"/>
    <w:rsid w:val="003D59A6"/>
    <w:rsid w:val="003D78D3"/>
    <w:rsid w:val="003E1232"/>
    <w:rsid w:val="003E1A5A"/>
    <w:rsid w:val="003E1FEF"/>
    <w:rsid w:val="003E221B"/>
    <w:rsid w:val="003E2A48"/>
    <w:rsid w:val="003E3E9D"/>
    <w:rsid w:val="003E4EC6"/>
    <w:rsid w:val="003E5FED"/>
    <w:rsid w:val="003E655A"/>
    <w:rsid w:val="003E6EA5"/>
    <w:rsid w:val="003E717D"/>
    <w:rsid w:val="003E7DF9"/>
    <w:rsid w:val="003F03CF"/>
    <w:rsid w:val="003F0466"/>
    <w:rsid w:val="003F0D13"/>
    <w:rsid w:val="003F135D"/>
    <w:rsid w:val="003F1C4C"/>
    <w:rsid w:val="003F457C"/>
    <w:rsid w:val="003F4F1C"/>
    <w:rsid w:val="003F5389"/>
    <w:rsid w:val="003F6BCB"/>
    <w:rsid w:val="003F7782"/>
    <w:rsid w:val="003F7833"/>
    <w:rsid w:val="003F7D28"/>
    <w:rsid w:val="0040005F"/>
    <w:rsid w:val="00400CDC"/>
    <w:rsid w:val="004029FB"/>
    <w:rsid w:val="004034C9"/>
    <w:rsid w:val="0040370B"/>
    <w:rsid w:val="004039DF"/>
    <w:rsid w:val="00403E29"/>
    <w:rsid w:val="00404108"/>
    <w:rsid w:val="00404305"/>
    <w:rsid w:val="00404E41"/>
    <w:rsid w:val="00405753"/>
    <w:rsid w:val="0040690D"/>
    <w:rsid w:val="00407216"/>
    <w:rsid w:val="00407BF4"/>
    <w:rsid w:val="004111DC"/>
    <w:rsid w:val="00411287"/>
    <w:rsid w:val="00411614"/>
    <w:rsid w:val="00411C72"/>
    <w:rsid w:val="00412127"/>
    <w:rsid w:val="00412B5D"/>
    <w:rsid w:val="0041331B"/>
    <w:rsid w:val="00414A6A"/>
    <w:rsid w:val="004153B7"/>
    <w:rsid w:val="0041646B"/>
    <w:rsid w:val="0041673A"/>
    <w:rsid w:val="00416DFF"/>
    <w:rsid w:val="004173DF"/>
    <w:rsid w:val="0041796A"/>
    <w:rsid w:val="0042005A"/>
    <w:rsid w:val="0042023B"/>
    <w:rsid w:val="00420737"/>
    <w:rsid w:val="0042151E"/>
    <w:rsid w:val="00422447"/>
    <w:rsid w:val="00422EA9"/>
    <w:rsid w:val="0042369C"/>
    <w:rsid w:val="00423C83"/>
    <w:rsid w:val="00423F55"/>
    <w:rsid w:val="00424363"/>
    <w:rsid w:val="00424AE4"/>
    <w:rsid w:val="00424B7F"/>
    <w:rsid w:val="0042549C"/>
    <w:rsid w:val="0042586F"/>
    <w:rsid w:val="00425935"/>
    <w:rsid w:val="004272DC"/>
    <w:rsid w:val="004274EA"/>
    <w:rsid w:val="00427540"/>
    <w:rsid w:val="004277FD"/>
    <w:rsid w:val="0043037B"/>
    <w:rsid w:val="0043060F"/>
    <w:rsid w:val="004328D6"/>
    <w:rsid w:val="00436000"/>
    <w:rsid w:val="00436066"/>
    <w:rsid w:val="004363A3"/>
    <w:rsid w:val="00437068"/>
    <w:rsid w:val="00437A27"/>
    <w:rsid w:val="00437BDD"/>
    <w:rsid w:val="00437C17"/>
    <w:rsid w:val="00437CD0"/>
    <w:rsid w:val="004409E0"/>
    <w:rsid w:val="00440D4F"/>
    <w:rsid w:val="0044210E"/>
    <w:rsid w:val="0044345E"/>
    <w:rsid w:val="00443966"/>
    <w:rsid w:val="00443BB7"/>
    <w:rsid w:val="0044441F"/>
    <w:rsid w:val="00444913"/>
    <w:rsid w:val="004451C1"/>
    <w:rsid w:val="00446267"/>
    <w:rsid w:val="004468D7"/>
    <w:rsid w:val="00447939"/>
    <w:rsid w:val="00447A6A"/>
    <w:rsid w:val="00447D61"/>
    <w:rsid w:val="00447FF4"/>
    <w:rsid w:val="00451E26"/>
    <w:rsid w:val="00453D88"/>
    <w:rsid w:val="004553EB"/>
    <w:rsid w:val="00455467"/>
    <w:rsid w:val="00456782"/>
    <w:rsid w:val="00457D46"/>
    <w:rsid w:val="0046020E"/>
    <w:rsid w:val="0046028C"/>
    <w:rsid w:val="00461C79"/>
    <w:rsid w:val="004621FA"/>
    <w:rsid w:val="00462888"/>
    <w:rsid w:val="00464688"/>
    <w:rsid w:val="0046541C"/>
    <w:rsid w:val="0046593E"/>
    <w:rsid w:val="00465E37"/>
    <w:rsid w:val="00465F3D"/>
    <w:rsid w:val="0046679D"/>
    <w:rsid w:val="004676B7"/>
    <w:rsid w:val="00472232"/>
    <w:rsid w:val="0047289A"/>
    <w:rsid w:val="00473D8C"/>
    <w:rsid w:val="00474014"/>
    <w:rsid w:val="004740EC"/>
    <w:rsid w:val="00474114"/>
    <w:rsid w:val="0047514D"/>
    <w:rsid w:val="004756FF"/>
    <w:rsid w:val="00475AA3"/>
    <w:rsid w:val="00476CD7"/>
    <w:rsid w:val="004779C4"/>
    <w:rsid w:val="00481652"/>
    <w:rsid w:val="0048256A"/>
    <w:rsid w:val="00483F15"/>
    <w:rsid w:val="00484EE8"/>
    <w:rsid w:val="004859DD"/>
    <w:rsid w:val="004867BE"/>
    <w:rsid w:val="00487C30"/>
    <w:rsid w:val="00490C99"/>
    <w:rsid w:val="00491114"/>
    <w:rsid w:val="00491230"/>
    <w:rsid w:val="00492BB6"/>
    <w:rsid w:val="00492E05"/>
    <w:rsid w:val="00492FFD"/>
    <w:rsid w:val="00495A8A"/>
    <w:rsid w:val="00495C05"/>
    <w:rsid w:val="00497187"/>
    <w:rsid w:val="004971A1"/>
    <w:rsid w:val="00497761"/>
    <w:rsid w:val="004A00EE"/>
    <w:rsid w:val="004A016B"/>
    <w:rsid w:val="004A02FC"/>
    <w:rsid w:val="004A05CE"/>
    <w:rsid w:val="004A0CAC"/>
    <w:rsid w:val="004A0E1D"/>
    <w:rsid w:val="004A1878"/>
    <w:rsid w:val="004A23ED"/>
    <w:rsid w:val="004A2647"/>
    <w:rsid w:val="004A2875"/>
    <w:rsid w:val="004A2964"/>
    <w:rsid w:val="004A2A81"/>
    <w:rsid w:val="004A38D1"/>
    <w:rsid w:val="004A3D22"/>
    <w:rsid w:val="004A425C"/>
    <w:rsid w:val="004A4FD6"/>
    <w:rsid w:val="004A514E"/>
    <w:rsid w:val="004A525E"/>
    <w:rsid w:val="004A5DF5"/>
    <w:rsid w:val="004A63A7"/>
    <w:rsid w:val="004A7238"/>
    <w:rsid w:val="004B0B5D"/>
    <w:rsid w:val="004B113E"/>
    <w:rsid w:val="004B1382"/>
    <w:rsid w:val="004B16DF"/>
    <w:rsid w:val="004B17ED"/>
    <w:rsid w:val="004B1B58"/>
    <w:rsid w:val="004B2352"/>
    <w:rsid w:val="004B28C3"/>
    <w:rsid w:val="004B3AC2"/>
    <w:rsid w:val="004B450A"/>
    <w:rsid w:val="004B4781"/>
    <w:rsid w:val="004B48BD"/>
    <w:rsid w:val="004B4DC1"/>
    <w:rsid w:val="004B51F1"/>
    <w:rsid w:val="004B6666"/>
    <w:rsid w:val="004B7E86"/>
    <w:rsid w:val="004C0419"/>
    <w:rsid w:val="004C057A"/>
    <w:rsid w:val="004C13F4"/>
    <w:rsid w:val="004C188A"/>
    <w:rsid w:val="004C1C88"/>
    <w:rsid w:val="004C2495"/>
    <w:rsid w:val="004C3534"/>
    <w:rsid w:val="004C3A9D"/>
    <w:rsid w:val="004C5AEF"/>
    <w:rsid w:val="004C5BFB"/>
    <w:rsid w:val="004C5C47"/>
    <w:rsid w:val="004C64CE"/>
    <w:rsid w:val="004D0FC3"/>
    <w:rsid w:val="004D1132"/>
    <w:rsid w:val="004D1308"/>
    <w:rsid w:val="004D1EAD"/>
    <w:rsid w:val="004D213E"/>
    <w:rsid w:val="004D2CF6"/>
    <w:rsid w:val="004D3899"/>
    <w:rsid w:val="004D5B76"/>
    <w:rsid w:val="004D6B7F"/>
    <w:rsid w:val="004D7459"/>
    <w:rsid w:val="004D7592"/>
    <w:rsid w:val="004D7721"/>
    <w:rsid w:val="004D7F6A"/>
    <w:rsid w:val="004E0974"/>
    <w:rsid w:val="004E1EDA"/>
    <w:rsid w:val="004E309B"/>
    <w:rsid w:val="004E3487"/>
    <w:rsid w:val="004E3CB2"/>
    <w:rsid w:val="004E402D"/>
    <w:rsid w:val="004E422C"/>
    <w:rsid w:val="004E435A"/>
    <w:rsid w:val="004E5709"/>
    <w:rsid w:val="004E660F"/>
    <w:rsid w:val="004E68F5"/>
    <w:rsid w:val="004E6A64"/>
    <w:rsid w:val="004E7097"/>
    <w:rsid w:val="004E7E7C"/>
    <w:rsid w:val="004F0778"/>
    <w:rsid w:val="004F0E60"/>
    <w:rsid w:val="004F0F31"/>
    <w:rsid w:val="004F1680"/>
    <w:rsid w:val="004F1DC4"/>
    <w:rsid w:val="004F214A"/>
    <w:rsid w:val="004F3D76"/>
    <w:rsid w:val="004F3F29"/>
    <w:rsid w:val="004F4A47"/>
    <w:rsid w:val="004F4B9E"/>
    <w:rsid w:val="004F566D"/>
    <w:rsid w:val="004F6253"/>
    <w:rsid w:val="004F6D88"/>
    <w:rsid w:val="004F6DC0"/>
    <w:rsid w:val="004F7401"/>
    <w:rsid w:val="00500A76"/>
    <w:rsid w:val="00500B9B"/>
    <w:rsid w:val="0050148F"/>
    <w:rsid w:val="005028A9"/>
    <w:rsid w:val="00502F8B"/>
    <w:rsid w:val="005031E3"/>
    <w:rsid w:val="00504DCB"/>
    <w:rsid w:val="00505482"/>
    <w:rsid w:val="0050618F"/>
    <w:rsid w:val="00506ECA"/>
    <w:rsid w:val="0050779F"/>
    <w:rsid w:val="00507E94"/>
    <w:rsid w:val="00510BA8"/>
    <w:rsid w:val="00511266"/>
    <w:rsid w:val="00511A77"/>
    <w:rsid w:val="0051241B"/>
    <w:rsid w:val="0051271A"/>
    <w:rsid w:val="00513C0B"/>
    <w:rsid w:val="0051459F"/>
    <w:rsid w:val="005148D7"/>
    <w:rsid w:val="0051532B"/>
    <w:rsid w:val="0051533C"/>
    <w:rsid w:val="00515514"/>
    <w:rsid w:val="005169D6"/>
    <w:rsid w:val="00516EAF"/>
    <w:rsid w:val="005172FF"/>
    <w:rsid w:val="00517D34"/>
    <w:rsid w:val="00517E83"/>
    <w:rsid w:val="00517FF0"/>
    <w:rsid w:val="005209F4"/>
    <w:rsid w:val="005232D5"/>
    <w:rsid w:val="00524087"/>
    <w:rsid w:val="00524241"/>
    <w:rsid w:val="00524777"/>
    <w:rsid w:val="005248AE"/>
    <w:rsid w:val="005249E1"/>
    <w:rsid w:val="00524E24"/>
    <w:rsid w:val="00525116"/>
    <w:rsid w:val="00527939"/>
    <w:rsid w:val="005279B9"/>
    <w:rsid w:val="00530153"/>
    <w:rsid w:val="005309E9"/>
    <w:rsid w:val="00530C0B"/>
    <w:rsid w:val="00531B3E"/>
    <w:rsid w:val="00532179"/>
    <w:rsid w:val="005344A6"/>
    <w:rsid w:val="005346D9"/>
    <w:rsid w:val="00535039"/>
    <w:rsid w:val="00535F24"/>
    <w:rsid w:val="005376A4"/>
    <w:rsid w:val="00537ED8"/>
    <w:rsid w:val="00541140"/>
    <w:rsid w:val="005411A7"/>
    <w:rsid w:val="00542489"/>
    <w:rsid w:val="005424F4"/>
    <w:rsid w:val="00542FA6"/>
    <w:rsid w:val="005432CF"/>
    <w:rsid w:val="00543F1A"/>
    <w:rsid w:val="00544446"/>
    <w:rsid w:val="00544685"/>
    <w:rsid w:val="00545292"/>
    <w:rsid w:val="00546645"/>
    <w:rsid w:val="00547056"/>
    <w:rsid w:val="005470AE"/>
    <w:rsid w:val="00547BC9"/>
    <w:rsid w:val="00550482"/>
    <w:rsid w:val="005504F9"/>
    <w:rsid w:val="00550DCF"/>
    <w:rsid w:val="00551D7B"/>
    <w:rsid w:val="005526EC"/>
    <w:rsid w:val="00552721"/>
    <w:rsid w:val="00552B64"/>
    <w:rsid w:val="00552D90"/>
    <w:rsid w:val="00552EA3"/>
    <w:rsid w:val="00554232"/>
    <w:rsid w:val="005555CF"/>
    <w:rsid w:val="00556938"/>
    <w:rsid w:val="00556D12"/>
    <w:rsid w:val="00556EF5"/>
    <w:rsid w:val="0056058F"/>
    <w:rsid w:val="00561805"/>
    <w:rsid w:val="0056235E"/>
    <w:rsid w:val="00563AA5"/>
    <w:rsid w:val="00563DAB"/>
    <w:rsid w:val="005640CD"/>
    <w:rsid w:val="00564924"/>
    <w:rsid w:val="00564D92"/>
    <w:rsid w:val="00566EAD"/>
    <w:rsid w:val="00567BA7"/>
    <w:rsid w:val="00570CAA"/>
    <w:rsid w:val="005728E1"/>
    <w:rsid w:val="00572B83"/>
    <w:rsid w:val="00573D85"/>
    <w:rsid w:val="00574A27"/>
    <w:rsid w:val="00574BDF"/>
    <w:rsid w:val="00574C37"/>
    <w:rsid w:val="00575298"/>
    <w:rsid w:val="00575675"/>
    <w:rsid w:val="00575CEC"/>
    <w:rsid w:val="005761EE"/>
    <w:rsid w:val="005765A4"/>
    <w:rsid w:val="00576730"/>
    <w:rsid w:val="00576F5F"/>
    <w:rsid w:val="00577041"/>
    <w:rsid w:val="00577365"/>
    <w:rsid w:val="005778BE"/>
    <w:rsid w:val="00580024"/>
    <w:rsid w:val="0058027D"/>
    <w:rsid w:val="005806BC"/>
    <w:rsid w:val="00582D1E"/>
    <w:rsid w:val="0058389C"/>
    <w:rsid w:val="00584133"/>
    <w:rsid w:val="005847B6"/>
    <w:rsid w:val="00584D5C"/>
    <w:rsid w:val="0058621B"/>
    <w:rsid w:val="00586489"/>
    <w:rsid w:val="00586CD1"/>
    <w:rsid w:val="00587873"/>
    <w:rsid w:val="00587D02"/>
    <w:rsid w:val="00590231"/>
    <w:rsid w:val="0059178C"/>
    <w:rsid w:val="00592E25"/>
    <w:rsid w:val="00593DED"/>
    <w:rsid w:val="00594052"/>
    <w:rsid w:val="0059465C"/>
    <w:rsid w:val="00595495"/>
    <w:rsid w:val="00596320"/>
    <w:rsid w:val="005967E9"/>
    <w:rsid w:val="005A002D"/>
    <w:rsid w:val="005A23D7"/>
    <w:rsid w:val="005A271B"/>
    <w:rsid w:val="005A307D"/>
    <w:rsid w:val="005A3441"/>
    <w:rsid w:val="005A3D30"/>
    <w:rsid w:val="005A451E"/>
    <w:rsid w:val="005A51D6"/>
    <w:rsid w:val="005A5B61"/>
    <w:rsid w:val="005A5DA1"/>
    <w:rsid w:val="005A7637"/>
    <w:rsid w:val="005B0368"/>
    <w:rsid w:val="005B198C"/>
    <w:rsid w:val="005B202D"/>
    <w:rsid w:val="005B5394"/>
    <w:rsid w:val="005B55B3"/>
    <w:rsid w:val="005B6025"/>
    <w:rsid w:val="005B7169"/>
    <w:rsid w:val="005B7CC1"/>
    <w:rsid w:val="005C01F2"/>
    <w:rsid w:val="005C02B0"/>
    <w:rsid w:val="005C02CC"/>
    <w:rsid w:val="005C045D"/>
    <w:rsid w:val="005C0B98"/>
    <w:rsid w:val="005C136A"/>
    <w:rsid w:val="005C2B84"/>
    <w:rsid w:val="005C363D"/>
    <w:rsid w:val="005C40E4"/>
    <w:rsid w:val="005C54FB"/>
    <w:rsid w:val="005C5655"/>
    <w:rsid w:val="005C7B93"/>
    <w:rsid w:val="005C7DC8"/>
    <w:rsid w:val="005D0EBF"/>
    <w:rsid w:val="005D120B"/>
    <w:rsid w:val="005D157A"/>
    <w:rsid w:val="005D1E7D"/>
    <w:rsid w:val="005D1FAF"/>
    <w:rsid w:val="005D2D30"/>
    <w:rsid w:val="005D3C2F"/>
    <w:rsid w:val="005D408E"/>
    <w:rsid w:val="005D46B5"/>
    <w:rsid w:val="005D4F9A"/>
    <w:rsid w:val="005D5401"/>
    <w:rsid w:val="005D5AA5"/>
    <w:rsid w:val="005D6152"/>
    <w:rsid w:val="005D68EA"/>
    <w:rsid w:val="005D7031"/>
    <w:rsid w:val="005D7DBE"/>
    <w:rsid w:val="005E018B"/>
    <w:rsid w:val="005E0B68"/>
    <w:rsid w:val="005E0EE9"/>
    <w:rsid w:val="005E19DB"/>
    <w:rsid w:val="005E235B"/>
    <w:rsid w:val="005E2D65"/>
    <w:rsid w:val="005E361D"/>
    <w:rsid w:val="005E3917"/>
    <w:rsid w:val="005E3DF4"/>
    <w:rsid w:val="005E5302"/>
    <w:rsid w:val="005E6E9B"/>
    <w:rsid w:val="005E74F2"/>
    <w:rsid w:val="005E7671"/>
    <w:rsid w:val="005F0266"/>
    <w:rsid w:val="005F234E"/>
    <w:rsid w:val="005F2E64"/>
    <w:rsid w:val="005F3B05"/>
    <w:rsid w:val="005F3B5C"/>
    <w:rsid w:val="005F3DA8"/>
    <w:rsid w:val="005F4670"/>
    <w:rsid w:val="005F6075"/>
    <w:rsid w:val="005F60F0"/>
    <w:rsid w:val="005F61C5"/>
    <w:rsid w:val="005F7135"/>
    <w:rsid w:val="005F72CA"/>
    <w:rsid w:val="006003B7"/>
    <w:rsid w:val="006024E4"/>
    <w:rsid w:val="00602E1B"/>
    <w:rsid w:val="00603128"/>
    <w:rsid w:val="00603903"/>
    <w:rsid w:val="00605855"/>
    <w:rsid w:val="006076CB"/>
    <w:rsid w:val="006078ED"/>
    <w:rsid w:val="00607FD3"/>
    <w:rsid w:val="006100DD"/>
    <w:rsid w:val="006101F7"/>
    <w:rsid w:val="00611460"/>
    <w:rsid w:val="0061160E"/>
    <w:rsid w:val="00611D08"/>
    <w:rsid w:val="006120B0"/>
    <w:rsid w:val="0061363A"/>
    <w:rsid w:val="006150FA"/>
    <w:rsid w:val="0061549C"/>
    <w:rsid w:val="0061719B"/>
    <w:rsid w:val="00617796"/>
    <w:rsid w:val="00617E34"/>
    <w:rsid w:val="00621886"/>
    <w:rsid w:val="006226F4"/>
    <w:rsid w:val="00623A23"/>
    <w:rsid w:val="00624F8F"/>
    <w:rsid w:val="00627BA6"/>
    <w:rsid w:val="00627D49"/>
    <w:rsid w:val="00630040"/>
    <w:rsid w:val="006312FB"/>
    <w:rsid w:val="0063160A"/>
    <w:rsid w:val="006318BE"/>
    <w:rsid w:val="006327A8"/>
    <w:rsid w:val="006329D8"/>
    <w:rsid w:val="00632DD4"/>
    <w:rsid w:val="0063308B"/>
    <w:rsid w:val="00633892"/>
    <w:rsid w:val="006345C0"/>
    <w:rsid w:val="00634738"/>
    <w:rsid w:val="00634EE3"/>
    <w:rsid w:val="00634F3C"/>
    <w:rsid w:val="00635899"/>
    <w:rsid w:val="00635D9D"/>
    <w:rsid w:val="00635F46"/>
    <w:rsid w:val="00635F74"/>
    <w:rsid w:val="00636A22"/>
    <w:rsid w:val="006403EF"/>
    <w:rsid w:val="006403F9"/>
    <w:rsid w:val="00641199"/>
    <w:rsid w:val="006413B3"/>
    <w:rsid w:val="006423F5"/>
    <w:rsid w:val="00642FDB"/>
    <w:rsid w:val="00644CE7"/>
    <w:rsid w:val="00645C8E"/>
    <w:rsid w:val="00650826"/>
    <w:rsid w:val="00650B86"/>
    <w:rsid w:val="00650D39"/>
    <w:rsid w:val="00652C0A"/>
    <w:rsid w:val="00652EAD"/>
    <w:rsid w:val="00653292"/>
    <w:rsid w:val="00653349"/>
    <w:rsid w:val="00653615"/>
    <w:rsid w:val="00655C73"/>
    <w:rsid w:val="00656ADB"/>
    <w:rsid w:val="00657661"/>
    <w:rsid w:val="006577F0"/>
    <w:rsid w:val="006578A5"/>
    <w:rsid w:val="0066066D"/>
    <w:rsid w:val="00660CB0"/>
    <w:rsid w:val="00661418"/>
    <w:rsid w:val="0066150D"/>
    <w:rsid w:val="0066153F"/>
    <w:rsid w:val="00661D47"/>
    <w:rsid w:val="00662586"/>
    <w:rsid w:val="0066433F"/>
    <w:rsid w:val="00666669"/>
    <w:rsid w:val="00667399"/>
    <w:rsid w:val="00667B6B"/>
    <w:rsid w:val="00667B6F"/>
    <w:rsid w:val="00667DDE"/>
    <w:rsid w:val="00670EA1"/>
    <w:rsid w:val="00670F2C"/>
    <w:rsid w:val="0067141C"/>
    <w:rsid w:val="00672115"/>
    <w:rsid w:val="00672719"/>
    <w:rsid w:val="00672887"/>
    <w:rsid w:val="006730A3"/>
    <w:rsid w:val="00673547"/>
    <w:rsid w:val="00673BF8"/>
    <w:rsid w:val="006742A6"/>
    <w:rsid w:val="00674C3A"/>
    <w:rsid w:val="00674D6F"/>
    <w:rsid w:val="00675C29"/>
    <w:rsid w:val="00676D3A"/>
    <w:rsid w:val="00676D56"/>
    <w:rsid w:val="0067714D"/>
    <w:rsid w:val="006800AA"/>
    <w:rsid w:val="00680409"/>
    <w:rsid w:val="00680B7C"/>
    <w:rsid w:val="00680E03"/>
    <w:rsid w:val="00681625"/>
    <w:rsid w:val="0068251B"/>
    <w:rsid w:val="00682958"/>
    <w:rsid w:val="006838A9"/>
    <w:rsid w:val="00683A1B"/>
    <w:rsid w:val="00684007"/>
    <w:rsid w:val="00684B11"/>
    <w:rsid w:val="00684DC9"/>
    <w:rsid w:val="00684E5D"/>
    <w:rsid w:val="006851EB"/>
    <w:rsid w:val="00685828"/>
    <w:rsid w:val="00685A07"/>
    <w:rsid w:val="00685BC7"/>
    <w:rsid w:val="006864CC"/>
    <w:rsid w:val="0068706C"/>
    <w:rsid w:val="006878D3"/>
    <w:rsid w:val="00687A7D"/>
    <w:rsid w:val="00690940"/>
    <w:rsid w:val="00691C37"/>
    <w:rsid w:val="00694ADC"/>
    <w:rsid w:val="00694F48"/>
    <w:rsid w:val="00695A72"/>
    <w:rsid w:val="00696E01"/>
    <w:rsid w:val="00697ABC"/>
    <w:rsid w:val="006A0BAD"/>
    <w:rsid w:val="006A122F"/>
    <w:rsid w:val="006A1285"/>
    <w:rsid w:val="006A1681"/>
    <w:rsid w:val="006A1C61"/>
    <w:rsid w:val="006A1FC7"/>
    <w:rsid w:val="006A23E6"/>
    <w:rsid w:val="006A2EDF"/>
    <w:rsid w:val="006A3F3F"/>
    <w:rsid w:val="006A428E"/>
    <w:rsid w:val="006A518D"/>
    <w:rsid w:val="006A59C0"/>
    <w:rsid w:val="006A62EB"/>
    <w:rsid w:val="006A63E7"/>
    <w:rsid w:val="006A706B"/>
    <w:rsid w:val="006B02C8"/>
    <w:rsid w:val="006B07A3"/>
    <w:rsid w:val="006B0F9B"/>
    <w:rsid w:val="006B3BD0"/>
    <w:rsid w:val="006B3D45"/>
    <w:rsid w:val="006B58C1"/>
    <w:rsid w:val="006B661E"/>
    <w:rsid w:val="006C120F"/>
    <w:rsid w:val="006C196F"/>
    <w:rsid w:val="006C1FA4"/>
    <w:rsid w:val="006C2266"/>
    <w:rsid w:val="006C248B"/>
    <w:rsid w:val="006C298E"/>
    <w:rsid w:val="006C3E8C"/>
    <w:rsid w:val="006C4B7F"/>
    <w:rsid w:val="006C52F0"/>
    <w:rsid w:val="006C5867"/>
    <w:rsid w:val="006C5BC3"/>
    <w:rsid w:val="006C5F43"/>
    <w:rsid w:val="006C6408"/>
    <w:rsid w:val="006C7B54"/>
    <w:rsid w:val="006D15FC"/>
    <w:rsid w:val="006D1A50"/>
    <w:rsid w:val="006D1B60"/>
    <w:rsid w:val="006D3964"/>
    <w:rsid w:val="006D3A2E"/>
    <w:rsid w:val="006D3BCF"/>
    <w:rsid w:val="006D4602"/>
    <w:rsid w:val="006D5B59"/>
    <w:rsid w:val="006D6876"/>
    <w:rsid w:val="006D6ABD"/>
    <w:rsid w:val="006D74C2"/>
    <w:rsid w:val="006D7579"/>
    <w:rsid w:val="006D7A58"/>
    <w:rsid w:val="006D7C46"/>
    <w:rsid w:val="006E1D5F"/>
    <w:rsid w:val="006E1D8D"/>
    <w:rsid w:val="006E2024"/>
    <w:rsid w:val="006E25F9"/>
    <w:rsid w:val="006E27F9"/>
    <w:rsid w:val="006E33B0"/>
    <w:rsid w:val="006E3822"/>
    <w:rsid w:val="006E3AC4"/>
    <w:rsid w:val="006E4A16"/>
    <w:rsid w:val="006E4F2E"/>
    <w:rsid w:val="006E5214"/>
    <w:rsid w:val="006E5F0B"/>
    <w:rsid w:val="006E7BEE"/>
    <w:rsid w:val="006F04AA"/>
    <w:rsid w:val="006F0F56"/>
    <w:rsid w:val="006F11C7"/>
    <w:rsid w:val="006F145C"/>
    <w:rsid w:val="006F2394"/>
    <w:rsid w:val="006F308A"/>
    <w:rsid w:val="006F371A"/>
    <w:rsid w:val="006F5459"/>
    <w:rsid w:val="006F56E1"/>
    <w:rsid w:val="006F5AB5"/>
    <w:rsid w:val="006F5DB9"/>
    <w:rsid w:val="006F5E9A"/>
    <w:rsid w:val="006F6E6C"/>
    <w:rsid w:val="006F7139"/>
    <w:rsid w:val="006F734A"/>
    <w:rsid w:val="006F7F86"/>
    <w:rsid w:val="007002DB"/>
    <w:rsid w:val="0070186B"/>
    <w:rsid w:val="007026C2"/>
    <w:rsid w:val="00702B5D"/>
    <w:rsid w:val="0070390C"/>
    <w:rsid w:val="00704BE1"/>
    <w:rsid w:val="0070692E"/>
    <w:rsid w:val="00706EC1"/>
    <w:rsid w:val="007078A6"/>
    <w:rsid w:val="007116B8"/>
    <w:rsid w:val="00711711"/>
    <w:rsid w:val="00711947"/>
    <w:rsid w:val="00711E96"/>
    <w:rsid w:val="00713DE4"/>
    <w:rsid w:val="00715AF0"/>
    <w:rsid w:val="00715CAE"/>
    <w:rsid w:val="00716470"/>
    <w:rsid w:val="00716A05"/>
    <w:rsid w:val="00716F97"/>
    <w:rsid w:val="0072146F"/>
    <w:rsid w:val="00721A7D"/>
    <w:rsid w:val="00721CE4"/>
    <w:rsid w:val="007226FB"/>
    <w:rsid w:val="00722702"/>
    <w:rsid w:val="00722F91"/>
    <w:rsid w:val="00723609"/>
    <w:rsid w:val="00723929"/>
    <w:rsid w:val="00724EE1"/>
    <w:rsid w:val="0072574F"/>
    <w:rsid w:val="00725974"/>
    <w:rsid w:val="00725A8A"/>
    <w:rsid w:val="00725F1E"/>
    <w:rsid w:val="00725FD7"/>
    <w:rsid w:val="007263E3"/>
    <w:rsid w:val="007303CE"/>
    <w:rsid w:val="00730984"/>
    <w:rsid w:val="00730AF7"/>
    <w:rsid w:val="00731C84"/>
    <w:rsid w:val="0073216C"/>
    <w:rsid w:val="00732E5E"/>
    <w:rsid w:val="007341FD"/>
    <w:rsid w:val="00736B0A"/>
    <w:rsid w:val="00736F69"/>
    <w:rsid w:val="00737EE6"/>
    <w:rsid w:val="00737FB1"/>
    <w:rsid w:val="00741E28"/>
    <w:rsid w:val="00742438"/>
    <w:rsid w:val="007427D9"/>
    <w:rsid w:val="00742D90"/>
    <w:rsid w:val="00742FCA"/>
    <w:rsid w:val="00743DDA"/>
    <w:rsid w:val="007449E8"/>
    <w:rsid w:val="007450DC"/>
    <w:rsid w:val="00745AEA"/>
    <w:rsid w:val="007469CA"/>
    <w:rsid w:val="00747193"/>
    <w:rsid w:val="007474C5"/>
    <w:rsid w:val="00750024"/>
    <w:rsid w:val="00750D9A"/>
    <w:rsid w:val="00750E09"/>
    <w:rsid w:val="007512DC"/>
    <w:rsid w:val="00751B00"/>
    <w:rsid w:val="00752D77"/>
    <w:rsid w:val="00753D85"/>
    <w:rsid w:val="007543EB"/>
    <w:rsid w:val="007547CA"/>
    <w:rsid w:val="00754A08"/>
    <w:rsid w:val="0075625F"/>
    <w:rsid w:val="00756870"/>
    <w:rsid w:val="00757E7E"/>
    <w:rsid w:val="0076019B"/>
    <w:rsid w:val="007605DB"/>
    <w:rsid w:val="0076123B"/>
    <w:rsid w:val="007631D7"/>
    <w:rsid w:val="00764766"/>
    <w:rsid w:val="00766361"/>
    <w:rsid w:val="00766542"/>
    <w:rsid w:val="00767004"/>
    <w:rsid w:val="007670E6"/>
    <w:rsid w:val="007672CF"/>
    <w:rsid w:val="0077109A"/>
    <w:rsid w:val="00771108"/>
    <w:rsid w:val="0077355C"/>
    <w:rsid w:val="0077467E"/>
    <w:rsid w:val="007766DF"/>
    <w:rsid w:val="007774AD"/>
    <w:rsid w:val="00780D98"/>
    <w:rsid w:val="00780ECF"/>
    <w:rsid w:val="007819D5"/>
    <w:rsid w:val="00781AFC"/>
    <w:rsid w:val="00782338"/>
    <w:rsid w:val="00782583"/>
    <w:rsid w:val="00783101"/>
    <w:rsid w:val="00783854"/>
    <w:rsid w:val="00784CCB"/>
    <w:rsid w:val="007865F0"/>
    <w:rsid w:val="007866BF"/>
    <w:rsid w:val="007867F5"/>
    <w:rsid w:val="00786A5B"/>
    <w:rsid w:val="00792A58"/>
    <w:rsid w:val="00792DAB"/>
    <w:rsid w:val="0079302D"/>
    <w:rsid w:val="00793D75"/>
    <w:rsid w:val="00794E7F"/>
    <w:rsid w:val="00794EB9"/>
    <w:rsid w:val="00795113"/>
    <w:rsid w:val="007953A0"/>
    <w:rsid w:val="00795FCB"/>
    <w:rsid w:val="007A10E7"/>
    <w:rsid w:val="007A1675"/>
    <w:rsid w:val="007A2695"/>
    <w:rsid w:val="007A3186"/>
    <w:rsid w:val="007A3E68"/>
    <w:rsid w:val="007A3F82"/>
    <w:rsid w:val="007A47F4"/>
    <w:rsid w:val="007A49E9"/>
    <w:rsid w:val="007A5B51"/>
    <w:rsid w:val="007A6B2C"/>
    <w:rsid w:val="007A6E9F"/>
    <w:rsid w:val="007A7629"/>
    <w:rsid w:val="007A7746"/>
    <w:rsid w:val="007A7878"/>
    <w:rsid w:val="007A78E9"/>
    <w:rsid w:val="007A7BED"/>
    <w:rsid w:val="007A7EC3"/>
    <w:rsid w:val="007B0DCD"/>
    <w:rsid w:val="007B0F43"/>
    <w:rsid w:val="007B187E"/>
    <w:rsid w:val="007B1A25"/>
    <w:rsid w:val="007B1DCD"/>
    <w:rsid w:val="007B21E7"/>
    <w:rsid w:val="007B22CC"/>
    <w:rsid w:val="007B27BE"/>
    <w:rsid w:val="007B2997"/>
    <w:rsid w:val="007B41BF"/>
    <w:rsid w:val="007B4301"/>
    <w:rsid w:val="007B4D2F"/>
    <w:rsid w:val="007B4FAC"/>
    <w:rsid w:val="007B6735"/>
    <w:rsid w:val="007B73CB"/>
    <w:rsid w:val="007B7495"/>
    <w:rsid w:val="007B770D"/>
    <w:rsid w:val="007B7823"/>
    <w:rsid w:val="007B7E37"/>
    <w:rsid w:val="007C014B"/>
    <w:rsid w:val="007C12EE"/>
    <w:rsid w:val="007C1776"/>
    <w:rsid w:val="007C22AD"/>
    <w:rsid w:val="007C397A"/>
    <w:rsid w:val="007C4426"/>
    <w:rsid w:val="007C490F"/>
    <w:rsid w:val="007C4EF3"/>
    <w:rsid w:val="007C666A"/>
    <w:rsid w:val="007C6A3D"/>
    <w:rsid w:val="007D0C3D"/>
    <w:rsid w:val="007D1249"/>
    <w:rsid w:val="007D141F"/>
    <w:rsid w:val="007D14D8"/>
    <w:rsid w:val="007D29D5"/>
    <w:rsid w:val="007D3695"/>
    <w:rsid w:val="007D3AC5"/>
    <w:rsid w:val="007D3F82"/>
    <w:rsid w:val="007D4222"/>
    <w:rsid w:val="007D49FA"/>
    <w:rsid w:val="007D4FFB"/>
    <w:rsid w:val="007D51D7"/>
    <w:rsid w:val="007D571F"/>
    <w:rsid w:val="007D5FE4"/>
    <w:rsid w:val="007D6BB1"/>
    <w:rsid w:val="007D7E12"/>
    <w:rsid w:val="007E15D1"/>
    <w:rsid w:val="007E1DC0"/>
    <w:rsid w:val="007E217B"/>
    <w:rsid w:val="007E278A"/>
    <w:rsid w:val="007E3A15"/>
    <w:rsid w:val="007E40CD"/>
    <w:rsid w:val="007E4B99"/>
    <w:rsid w:val="007E5561"/>
    <w:rsid w:val="007E7240"/>
    <w:rsid w:val="007E7653"/>
    <w:rsid w:val="007E7D1E"/>
    <w:rsid w:val="007F187E"/>
    <w:rsid w:val="007F1A70"/>
    <w:rsid w:val="007F2506"/>
    <w:rsid w:val="007F286C"/>
    <w:rsid w:val="007F3765"/>
    <w:rsid w:val="007F44D2"/>
    <w:rsid w:val="007F4B2E"/>
    <w:rsid w:val="007F56CE"/>
    <w:rsid w:val="007F5BCE"/>
    <w:rsid w:val="007F60A7"/>
    <w:rsid w:val="007F7B51"/>
    <w:rsid w:val="00800EE4"/>
    <w:rsid w:val="008013B6"/>
    <w:rsid w:val="00801A09"/>
    <w:rsid w:val="00801EE8"/>
    <w:rsid w:val="008020AC"/>
    <w:rsid w:val="008021E6"/>
    <w:rsid w:val="008026A6"/>
    <w:rsid w:val="008028DD"/>
    <w:rsid w:val="00803985"/>
    <w:rsid w:val="008040F4"/>
    <w:rsid w:val="00806078"/>
    <w:rsid w:val="00806CE7"/>
    <w:rsid w:val="00806FF5"/>
    <w:rsid w:val="0080709F"/>
    <w:rsid w:val="00807E41"/>
    <w:rsid w:val="00810594"/>
    <w:rsid w:val="00811038"/>
    <w:rsid w:val="008111C4"/>
    <w:rsid w:val="00811A85"/>
    <w:rsid w:val="00812739"/>
    <w:rsid w:val="008131B6"/>
    <w:rsid w:val="00815885"/>
    <w:rsid w:val="00816B4C"/>
    <w:rsid w:val="00820250"/>
    <w:rsid w:val="0082180A"/>
    <w:rsid w:val="008221AE"/>
    <w:rsid w:val="00822377"/>
    <w:rsid w:val="00822DAF"/>
    <w:rsid w:val="00822E1B"/>
    <w:rsid w:val="0082359F"/>
    <w:rsid w:val="008258CC"/>
    <w:rsid w:val="0082699C"/>
    <w:rsid w:val="008270D1"/>
    <w:rsid w:val="0082728A"/>
    <w:rsid w:val="008276E6"/>
    <w:rsid w:val="00827736"/>
    <w:rsid w:val="00827B08"/>
    <w:rsid w:val="00827BA0"/>
    <w:rsid w:val="00833651"/>
    <w:rsid w:val="00833753"/>
    <w:rsid w:val="00833761"/>
    <w:rsid w:val="00833A4D"/>
    <w:rsid w:val="00834CB5"/>
    <w:rsid w:val="0084021F"/>
    <w:rsid w:val="00840E52"/>
    <w:rsid w:val="008412DA"/>
    <w:rsid w:val="00843A2B"/>
    <w:rsid w:val="00843E32"/>
    <w:rsid w:val="00845558"/>
    <w:rsid w:val="0084634C"/>
    <w:rsid w:val="00846854"/>
    <w:rsid w:val="00847A5B"/>
    <w:rsid w:val="008509C3"/>
    <w:rsid w:val="00851102"/>
    <w:rsid w:val="00851A0D"/>
    <w:rsid w:val="00851B38"/>
    <w:rsid w:val="00852395"/>
    <w:rsid w:val="008523ED"/>
    <w:rsid w:val="00856A55"/>
    <w:rsid w:val="00856C10"/>
    <w:rsid w:val="00856E73"/>
    <w:rsid w:val="008572F0"/>
    <w:rsid w:val="008573B9"/>
    <w:rsid w:val="00860089"/>
    <w:rsid w:val="0086076E"/>
    <w:rsid w:val="0086078A"/>
    <w:rsid w:val="0086246C"/>
    <w:rsid w:val="008640B7"/>
    <w:rsid w:val="00864A84"/>
    <w:rsid w:val="008656D2"/>
    <w:rsid w:val="00865939"/>
    <w:rsid w:val="00866F54"/>
    <w:rsid w:val="00867399"/>
    <w:rsid w:val="00870297"/>
    <w:rsid w:val="008703D6"/>
    <w:rsid w:val="008712A0"/>
    <w:rsid w:val="00872E0B"/>
    <w:rsid w:val="0087449B"/>
    <w:rsid w:val="008746F3"/>
    <w:rsid w:val="00874D2C"/>
    <w:rsid w:val="00874D84"/>
    <w:rsid w:val="00875099"/>
    <w:rsid w:val="00877806"/>
    <w:rsid w:val="00877846"/>
    <w:rsid w:val="00877918"/>
    <w:rsid w:val="00877B74"/>
    <w:rsid w:val="00880D62"/>
    <w:rsid w:val="0088231C"/>
    <w:rsid w:val="008853EC"/>
    <w:rsid w:val="008856D6"/>
    <w:rsid w:val="00885D0F"/>
    <w:rsid w:val="00886DF3"/>
    <w:rsid w:val="00890310"/>
    <w:rsid w:val="008905E0"/>
    <w:rsid w:val="00891FC3"/>
    <w:rsid w:val="00893665"/>
    <w:rsid w:val="00894428"/>
    <w:rsid w:val="008955AE"/>
    <w:rsid w:val="00896261"/>
    <w:rsid w:val="008962C9"/>
    <w:rsid w:val="0089635D"/>
    <w:rsid w:val="008964A9"/>
    <w:rsid w:val="00896E3A"/>
    <w:rsid w:val="008A0177"/>
    <w:rsid w:val="008A0547"/>
    <w:rsid w:val="008A0B30"/>
    <w:rsid w:val="008A0B98"/>
    <w:rsid w:val="008A139C"/>
    <w:rsid w:val="008A18FE"/>
    <w:rsid w:val="008A1C55"/>
    <w:rsid w:val="008A2193"/>
    <w:rsid w:val="008A26B8"/>
    <w:rsid w:val="008A3D18"/>
    <w:rsid w:val="008A3EC4"/>
    <w:rsid w:val="008A4AC0"/>
    <w:rsid w:val="008A5634"/>
    <w:rsid w:val="008A5726"/>
    <w:rsid w:val="008A5CDA"/>
    <w:rsid w:val="008A63CD"/>
    <w:rsid w:val="008A64C3"/>
    <w:rsid w:val="008A66E7"/>
    <w:rsid w:val="008A70AD"/>
    <w:rsid w:val="008A79AD"/>
    <w:rsid w:val="008B04D5"/>
    <w:rsid w:val="008B15B3"/>
    <w:rsid w:val="008B392A"/>
    <w:rsid w:val="008B3BFA"/>
    <w:rsid w:val="008B44A2"/>
    <w:rsid w:val="008B539B"/>
    <w:rsid w:val="008B5829"/>
    <w:rsid w:val="008B72AD"/>
    <w:rsid w:val="008C0759"/>
    <w:rsid w:val="008C0A36"/>
    <w:rsid w:val="008C11CB"/>
    <w:rsid w:val="008C1740"/>
    <w:rsid w:val="008C2029"/>
    <w:rsid w:val="008C23E5"/>
    <w:rsid w:val="008C41DB"/>
    <w:rsid w:val="008C50D3"/>
    <w:rsid w:val="008C53D4"/>
    <w:rsid w:val="008C5409"/>
    <w:rsid w:val="008C585C"/>
    <w:rsid w:val="008C65F1"/>
    <w:rsid w:val="008C6AB2"/>
    <w:rsid w:val="008C7B87"/>
    <w:rsid w:val="008D0841"/>
    <w:rsid w:val="008D11A2"/>
    <w:rsid w:val="008D151B"/>
    <w:rsid w:val="008D215D"/>
    <w:rsid w:val="008D33EC"/>
    <w:rsid w:val="008D3BD8"/>
    <w:rsid w:val="008D6391"/>
    <w:rsid w:val="008D713D"/>
    <w:rsid w:val="008D771F"/>
    <w:rsid w:val="008E03D7"/>
    <w:rsid w:val="008E0F65"/>
    <w:rsid w:val="008E1646"/>
    <w:rsid w:val="008E1FAD"/>
    <w:rsid w:val="008E3906"/>
    <w:rsid w:val="008E3CFE"/>
    <w:rsid w:val="008E456F"/>
    <w:rsid w:val="008E4C6A"/>
    <w:rsid w:val="008E51F2"/>
    <w:rsid w:val="008E5B5F"/>
    <w:rsid w:val="008E67E6"/>
    <w:rsid w:val="008E6AB4"/>
    <w:rsid w:val="008E71DD"/>
    <w:rsid w:val="008E7562"/>
    <w:rsid w:val="008E76A6"/>
    <w:rsid w:val="008E7B08"/>
    <w:rsid w:val="008E7E1C"/>
    <w:rsid w:val="008F002C"/>
    <w:rsid w:val="008F0488"/>
    <w:rsid w:val="008F19E4"/>
    <w:rsid w:val="008F1DB3"/>
    <w:rsid w:val="008F1DE8"/>
    <w:rsid w:val="008F262A"/>
    <w:rsid w:val="008F4ECD"/>
    <w:rsid w:val="008F6661"/>
    <w:rsid w:val="0090095A"/>
    <w:rsid w:val="009009A9"/>
    <w:rsid w:val="00900BEF"/>
    <w:rsid w:val="00900F1D"/>
    <w:rsid w:val="00903BD9"/>
    <w:rsid w:val="00904416"/>
    <w:rsid w:val="00904BDE"/>
    <w:rsid w:val="00904F5D"/>
    <w:rsid w:val="009059BC"/>
    <w:rsid w:val="00905AE0"/>
    <w:rsid w:val="00905AF0"/>
    <w:rsid w:val="0090680C"/>
    <w:rsid w:val="00907CEE"/>
    <w:rsid w:val="00907D73"/>
    <w:rsid w:val="00907DB0"/>
    <w:rsid w:val="00910A69"/>
    <w:rsid w:val="00910E80"/>
    <w:rsid w:val="009127FC"/>
    <w:rsid w:val="00912DAB"/>
    <w:rsid w:val="00913626"/>
    <w:rsid w:val="0091635A"/>
    <w:rsid w:val="0091655A"/>
    <w:rsid w:val="009170AF"/>
    <w:rsid w:val="00917572"/>
    <w:rsid w:val="00917796"/>
    <w:rsid w:val="00917813"/>
    <w:rsid w:val="00920252"/>
    <w:rsid w:val="00920762"/>
    <w:rsid w:val="00920E7B"/>
    <w:rsid w:val="00921150"/>
    <w:rsid w:val="00922420"/>
    <w:rsid w:val="009231A6"/>
    <w:rsid w:val="009239FD"/>
    <w:rsid w:val="0092447F"/>
    <w:rsid w:val="00924826"/>
    <w:rsid w:val="00925063"/>
    <w:rsid w:val="00925CF1"/>
    <w:rsid w:val="009265F4"/>
    <w:rsid w:val="00926B45"/>
    <w:rsid w:val="009271F8"/>
    <w:rsid w:val="00930DDB"/>
    <w:rsid w:val="00931536"/>
    <w:rsid w:val="00931BBA"/>
    <w:rsid w:val="0093211A"/>
    <w:rsid w:val="00932AF8"/>
    <w:rsid w:val="009340C6"/>
    <w:rsid w:val="0093481F"/>
    <w:rsid w:val="00940973"/>
    <w:rsid w:val="009412C3"/>
    <w:rsid w:val="009421C4"/>
    <w:rsid w:val="0094220D"/>
    <w:rsid w:val="00942DB6"/>
    <w:rsid w:val="00945A8F"/>
    <w:rsid w:val="009460EA"/>
    <w:rsid w:val="00946423"/>
    <w:rsid w:val="00951D35"/>
    <w:rsid w:val="00954D80"/>
    <w:rsid w:val="00955798"/>
    <w:rsid w:val="00956592"/>
    <w:rsid w:val="00956B2D"/>
    <w:rsid w:val="0095792D"/>
    <w:rsid w:val="00960006"/>
    <w:rsid w:val="009604B8"/>
    <w:rsid w:val="00960C43"/>
    <w:rsid w:val="00960CB4"/>
    <w:rsid w:val="00960F97"/>
    <w:rsid w:val="00961104"/>
    <w:rsid w:val="0096211C"/>
    <w:rsid w:val="00962902"/>
    <w:rsid w:val="009633D2"/>
    <w:rsid w:val="00964328"/>
    <w:rsid w:val="009648B3"/>
    <w:rsid w:val="009656C7"/>
    <w:rsid w:val="009657D3"/>
    <w:rsid w:val="00970344"/>
    <w:rsid w:val="009703AE"/>
    <w:rsid w:val="00970B85"/>
    <w:rsid w:val="0097102E"/>
    <w:rsid w:val="00971E09"/>
    <w:rsid w:val="00971E89"/>
    <w:rsid w:val="00972725"/>
    <w:rsid w:val="009728F6"/>
    <w:rsid w:val="00972988"/>
    <w:rsid w:val="00972DEE"/>
    <w:rsid w:val="00972F68"/>
    <w:rsid w:val="009746BA"/>
    <w:rsid w:val="00975116"/>
    <w:rsid w:val="00975440"/>
    <w:rsid w:val="00975561"/>
    <w:rsid w:val="00975A42"/>
    <w:rsid w:val="00975C42"/>
    <w:rsid w:val="00976A2B"/>
    <w:rsid w:val="00977A98"/>
    <w:rsid w:val="00981288"/>
    <w:rsid w:val="009820EE"/>
    <w:rsid w:val="00982137"/>
    <w:rsid w:val="00982A81"/>
    <w:rsid w:val="00982DD1"/>
    <w:rsid w:val="0098323C"/>
    <w:rsid w:val="00983994"/>
    <w:rsid w:val="00983C91"/>
    <w:rsid w:val="00984B0E"/>
    <w:rsid w:val="0098555D"/>
    <w:rsid w:val="00985B35"/>
    <w:rsid w:val="009863C5"/>
    <w:rsid w:val="00986501"/>
    <w:rsid w:val="0098783E"/>
    <w:rsid w:val="009878CF"/>
    <w:rsid w:val="0099084B"/>
    <w:rsid w:val="00990D98"/>
    <w:rsid w:val="00994C69"/>
    <w:rsid w:val="0099524D"/>
    <w:rsid w:val="00995B9C"/>
    <w:rsid w:val="0099706C"/>
    <w:rsid w:val="00997359"/>
    <w:rsid w:val="009A020D"/>
    <w:rsid w:val="009A045C"/>
    <w:rsid w:val="009A062A"/>
    <w:rsid w:val="009A13F7"/>
    <w:rsid w:val="009A1C87"/>
    <w:rsid w:val="009A23E7"/>
    <w:rsid w:val="009A2442"/>
    <w:rsid w:val="009A3278"/>
    <w:rsid w:val="009A35C1"/>
    <w:rsid w:val="009A36AB"/>
    <w:rsid w:val="009A3C93"/>
    <w:rsid w:val="009A4F5D"/>
    <w:rsid w:val="009A59D7"/>
    <w:rsid w:val="009A74D9"/>
    <w:rsid w:val="009B1074"/>
    <w:rsid w:val="009B1405"/>
    <w:rsid w:val="009B1CDB"/>
    <w:rsid w:val="009B4BA0"/>
    <w:rsid w:val="009B55DA"/>
    <w:rsid w:val="009B5C62"/>
    <w:rsid w:val="009B5DC6"/>
    <w:rsid w:val="009B62C5"/>
    <w:rsid w:val="009B6C54"/>
    <w:rsid w:val="009B7860"/>
    <w:rsid w:val="009B7BE0"/>
    <w:rsid w:val="009C036E"/>
    <w:rsid w:val="009C11F3"/>
    <w:rsid w:val="009C1894"/>
    <w:rsid w:val="009C229C"/>
    <w:rsid w:val="009C2659"/>
    <w:rsid w:val="009C4494"/>
    <w:rsid w:val="009C44FE"/>
    <w:rsid w:val="009C484C"/>
    <w:rsid w:val="009C4930"/>
    <w:rsid w:val="009C5275"/>
    <w:rsid w:val="009C5783"/>
    <w:rsid w:val="009C5865"/>
    <w:rsid w:val="009C6808"/>
    <w:rsid w:val="009C69D8"/>
    <w:rsid w:val="009C7535"/>
    <w:rsid w:val="009C7FA5"/>
    <w:rsid w:val="009D0262"/>
    <w:rsid w:val="009D0882"/>
    <w:rsid w:val="009D0CFA"/>
    <w:rsid w:val="009D0DDB"/>
    <w:rsid w:val="009D2178"/>
    <w:rsid w:val="009D2AFB"/>
    <w:rsid w:val="009D2D17"/>
    <w:rsid w:val="009D4146"/>
    <w:rsid w:val="009D4201"/>
    <w:rsid w:val="009D4A70"/>
    <w:rsid w:val="009D607B"/>
    <w:rsid w:val="009D65E6"/>
    <w:rsid w:val="009D75F7"/>
    <w:rsid w:val="009D7D07"/>
    <w:rsid w:val="009E0BE7"/>
    <w:rsid w:val="009E2BDC"/>
    <w:rsid w:val="009E2C3D"/>
    <w:rsid w:val="009E2E6E"/>
    <w:rsid w:val="009E3634"/>
    <w:rsid w:val="009E3B4E"/>
    <w:rsid w:val="009E3D4A"/>
    <w:rsid w:val="009E4BCC"/>
    <w:rsid w:val="009E68E1"/>
    <w:rsid w:val="009E68F5"/>
    <w:rsid w:val="009E7724"/>
    <w:rsid w:val="009E7FA2"/>
    <w:rsid w:val="009F096F"/>
    <w:rsid w:val="009F11E4"/>
    <w:rsid w:val="009F1B39"/>
    <w:rsid w:val="009F2489"/>
    <w:rsid w:val="009F2B57"/>
    <w:rsid w:val="009F2F50"/>
    <w:rsid w:val="009F304C"/>
    <w:rsid w:val="009F3979"/>
    <w:rsid w:val="009F3CC7"/>
    <w:rsid w:val="009F4271"/>
    <w:rsid w:val="009F4B9A"/>
    <w:rsid w:val="009F4F64"/>
    <w:rsid w:val="009F5C69"/>
    <w:rsid w:val="009F69CC"/>
    <w:rsid w:val="009F6B98"/>
    <w:rsid w:val="009F6E2C"/>
    <w:rsid w:val="009F7D2C"/>
    <w:rsid w:val="009F7DD1"/>
    <w:rsid w:val="00A016F4"/>
    <w:rsid w:val="00A018DF"/>
    <w:rsid w:val="00A02033"/>
    <w:rsid w:val="00A02E0E"/>
    <w:rsid w:val="00A03361"/>
    <w:rsid w:val="00A03A91"/>
    <w:rsid w:val="00A03B5D"/>
    <w:rsid w:val="00A03DC9"/>
    <w:rsid w:val="00A04253"/>
    <w:rsid w:val="00A0460E"/>
    <w:rsid w:val="00A047AA"/>
    <w:rsid w:val="00A055AD"/>
    <w:rsid w:val="00A056DB"/>
    <w:rsid w:val="00A067CA"/>
    <w:rsid w:val="00A0709F"/>
    <w:rsid w:val="00A07744"/>
    <w:rsid w:val="00A07C28"/>
    <w:rsid w:val="00A10DA2"/>
    <w:rsid w:val="00A10E16"/>
    <w:rsid w:val="00A13997"/>
    <w:rsid w:val="00A13CB8"/>
    <w:rsid w:val="00A1445E"/>
    <w:rsid w:val="00A148BF"/>
    <w:rsid w:val="00A14F6F"/>
    <w:rsid w:val="00A154C5"/>
    <w:rsid w:val="00A157AF"/>
    <w:rsid w:val="00A15839"/>
    <w:rsid w:val="00A164CA"/>
    <w:rsid w:val="00A16937"/>
    <w:rsid w:val="00A170A7"/>
    <w:rsid w:val="00A20D8A"/>
    <w:rsid w:val="00A22480"/>
    <w:rsid w:val="00A2280D"/>
    <w:rsid w:val="00A232F9"/>
    <w:rsid w:val="00A23D3F"/>
    <w:rsid w:val="00A2449C"/>
    <w:rsid w:val="00A25B59"/>
    <w:rsid w:val="00A26D0C"/>
    <w:rsid w:val="00A26D54"/>
    <w:rsid w:val="00A30C7F"/>
    <w:rsid w:val="00A31475"/>
    <w:rsid w:val="00A314B0"/>
    <w:rsid w:val="00A32097"/>
    <w:rsid w:val="00A3219B"/>
    <w:rsid w:val="00A32DDD"/>
    <w:rsid w:val="00A34158"/>
    <w:rsid w:val="00A34673"/>
    <w:rsid w:val="00A3558E"/>
    <w:rsid w:val="00A357AA"/>
    <w:rsid w:val="00A35D29"/>
    <w:rsid w:val="00A36037"/>
    <w:rsid w:val="00A37B74"/>
    <w:rsid w:val="00A403AD"/>
    <w:rsid w:val="00A404DD"/>
    <w:rsid w:val="00A40AF3"/>
    <w:rsid w:val="00A41D1C"/>
    <w:rsid w:val="00A41ED8"/>
    <w:rsid w:val="00A42796"/>
    <w:rsid w:val="00A42ADA"/>
    <w:rsid w:val="00A43219"/>
    <w:rsid w:val="00A43F33"/>
    <w:rsid w:val="00A4406F"/>
    <w:rsid w:val="00A44B55"/>
    <w:rsid w:val="00A45DDD"/>
    <w:rsid w:val="00A47995"/>
    <w:rsid w:val="00A479F2"/>
    <w:rsid w:val="00A47ADE"/>
    <w:rsid w:val="00A50597"/>
    <w:rsid w:val="00A50CCC"/>
    <w:rsid w:val="00A521A6"/>
    <w:rsid w:val="00A52445"/>
    <w:rsid w:val="00A52807"/>
    <w:rsid w:val="00A52A4E"/>
    <w:rsid w:val="00A53382"/>
    <w:rsid w:val="00A533CC"/>
    <w:rsid w:val="00A5358F"/>
    <w:rsid w:val="00A53B32"/>
    <w:rsid w:val="00A55434"/>
    <w:rsid w:val="00A554F1"/>
    <w:rsid w:val="00A55A28"/>
    <w:rsid w:val="00A5651D"/>
    <w:rsid w:val="00A5678A"/>
    <w:rsid w:val="00A570C3"/>
    <w:rsid w:val="00A60462"/>
    <w:rsid w:val="00A60529"/>
    <w:rsid w:val="00A6063F"/>
    <w:rsid w:val="00A60AD6"/>
    <w:rsid w:val="00A66279"/>
    <w:rsid w:val="00A66E3B"/>
    <w:rsid w:val="00A673CB"/>
    <w:rsid w:val="00A70362"/>
    <w:rsid w:val="00A712AF"/>
    <w:rsid w:val="00A712E7"/>
    <w:rsid w:val="00A71D51"/>
    <w:rsid w:val="00A72F32"/>
    <w:rsid w:val="00A73EC6"/>
    <w:rsid w:val="00A73EED"/>
    <w:rsid w:val="00A741DD"/>
    <w:rsid w:val="00A7490D"/>
    <w:rsid w:val="00A74A1E"/>
    <w:rsid w:val="00A76949"/>
    <w:rsid w:val="00A77058"/>
    <w:rsid w:val="00A77171"/>
    <w:rsid w:val="00A77A00"/>
    <w:rsid w:val="00A77D24"/>
    <w:rsid w:val="00A8015E"/>
    <w:rsid w:val="00A80FFA"/>
    <w:rsid w:val="00A8263E"/>
    <w:rsid w:val="00A82F2F"/>
    <w:rsid w:val="00A83112"/>
    <w:rsid w:val="00A8392E"/>
    <w:rsid w:val="00A84D4B"/>
    <w:rsid w:val="00A84E04"/>
    <w:rsid w:val="00A86D3D"/>
    <w:rsid w:val="00A8769B"/>
    <w:rsid w:val="00A9046F"/>
    <w:rsid w:val="00A916EB"/>
    <w:rsid w:val="00A921E5"/>
    <w:rsid w:val="00A92582"/>
    <w:rsid w:val="00A92F65"/>
    <w:rsid w:val="00A93240"/>
    <w:rsid w:val="00A93588"/>
    <w:rsid w:val="00A93850"/>
    <w:rsid w:val="00A9412B"/>
    <w:rsid w:val="00A94448"/>
    <w:rsid w:val="00A94B7A"/>
    <w:rsid w:val="00A94FE4"/>
    <w:rsid w:val="00A95968"/>
    <w:rsid w:val="00A96971"/>
    <w:rsid w:val="00A96F0C"/>
    <w:rsid w:val="00A9785A"/>
    <w:rsid w:val="00A97CA3"/>
    <w:rsid w:val="00AA1D1D"/>
    <w:rsid w:val="00AA30C3"/>
    <w:rsid w:val="00AA4426"/>
    <w:rsid w:val="00AA557E"/>
    <w:rsid w:val="00AA5BAE"/>
    <w:rsid w:val="00AA61E7"/>
    <w:rsid w:val="00AA6789"/>
    <w:rsid w:val="00AA6AC8"/>
    <w:rsid w:val="00AA6B5A"/>
    <w:rsid w:val="00AA787B"/>
    <w:rsid w:val="00AB114D"/>
    <w:rsid w:val="00AB1933"/>
    <w:rsid w:val="00AB27FA"/>
    <w:rsid w:val="00AB2AB7"/>
    <w:rsid w:val="00AB32F8"/>
    <w:rsid w:val="00AB35E2"/>
    <w:rsid w:val="00AB54F6"/>
    <w:rsid w:val="00AB614D"/>
    <w:rsid w:val="00AB62C7"/>
    <w:rsid w:val="00AB6A30"/>
    <w:rsid w:val="00AB6C22"/>
    <w:rsid w:val="00AC05D5"/>
    <w:rsid w:val="00AC0786"/>
    <w:rsid w:val="00AC0B59"/>
    <w:rsid w:val="00AC139D"/>
    <w:rsid w:val="00AC1932"/>
    <w:rsid w:val="00AC3045"/>
    <w:rsid w:val="00AC3418"/>
    <w:rsid w:val="00AC3956"/>
    <w:rsid w:val="00AC41E3"/>
    <w:rsid w:val="00AC4AE6"/>
    <w:rsid w:val="00AC5B26"/>
    <w:rsid w:val="00AC655D"/>
    <w:rsid w:val="00AC6F16"/>
    <w:rsid w:val="00AD1671"/>
    <w:rsid w:val="00AD33FB"/>
    <w:rsid w:val="00AD36FD"/>
    <w:rsid w:val="00AD3983"/>
    <w:rsid w:val="00AD4215"/>
    <w:rsid w:val="00AD4256"/>
    <w:rsid w:val="00AD4B46"/>
    <w:rsid w:val="00AD4EBF"/>
    <w:rsid w:val="00AD5A35"/>
    <w:rsid w:val="00AD5B39"/>
    <w:rsid w:val="00AD608D"/>
    <w:rsid w:val="00AD675D"/>
    <w:rsid w:val="00AD7251"/>
    <w:rsid w:val="00AD797E"/>
    <w:rsid w:val="00AD7E4E"/>
    <w:rsid w:val="00AE055A"/>
    <w:rsid w:val="00AE0677"/>
    <w:rsid w:val="00AE10E3"/>
    <w:rsid w:val="00AE2331"/>
    <w:rsid w:val="00AE2EC0"/>
    <w:rsid w:val="00AE31E4"/>
    <w:rsid w:val="00AE3EC6"/>
    <w:rsid w:val="00AE428B"/>
    <w:rsid w:val="00AE4BB2"/>
    <w:rsid w:val="00AE5C9F"/>
    <w:rsid w:val="00AE6459"/>
    <w:rsid w:val="00AE71A8"/>
    <w:rsid w:val="00AE7516"/>
    <w:rsid w:val="00AE7E92"/>
    <w:rsid w:val="00AF07E2"/>
    <w:rsid w:val="00AF080D"/>
    <w:rsid w:val="00AF0989"/>
    <w:rsid w:val="00AF1407"/>
    <w:rsid w:val="00AF183C"/>
    <w:rsid w:val="00AF289C"/>
    <w:rsid w:val="00AF2F70"/>
    <w:rsid w:val="00AF369D"/>
    <w:rsid w:val="00AF3952"/>
    <w:rsid w:val="00AF4014"/>
    <w:rsid w:val="00AF47E6"/>
    <w:rsid w:val="00AF4F45"/>
    <w:rsid w:val="00AF5447"/>
    <w:rsid w:val="00AF57EE"/>
    <w:rsid w:val="00AF5BE4"/>
    <w:rsid w:val="00AF64D9"/>
    <w:rsid w:val="00AF6989"/>
    <w:rsid w:val="00AF6B1D"/>
    <w:rsid w:val="00AF6B9B"/>
    <w:rsid w:val="00AF6C25"/>
    <w:rsid w:val="00AF7093"/>
    <w:rsid w:val="00AF755E"/>
    <w:rsid w:val="00AF7633"/>
    <w:rsid w:val="00B00281"/>
    <w:rsid w:val="00B002B5"/>
    <w:rsid w:val="00B00C09"/>
    <w:rsid w:val="00B00D92"/>
    <w:rsid w:val="00B01539"/>
    <w:rsid w:val="00B02121"/>
    <w:rsid w:val="00B02565"/>
    <w:rsid w:val="00B02FE2"/>
    <w:rsid w:val="00B032DC"/>
    <w:rsid w:val="00B04183"/>
    <w:rsid w:val="00B05C2D"/>
    <w:rsid w:val="00B0667F"/>
    <w:rsid w:val="00B0674D"/>
    <w:rsid w:val="00B07415"/>
    <w:rsid w:val="00B10396"/>
    <w:rsid w:val="00B10465"/>
    <w:rsid w:val="00B10897"/>
    <w:rsid w:val="00B10DD7"/>
    <w:rsid w:val="00B1133B"/>
    <w:rsid w:val="00B12641"/>
    <w:rsid w:val="00B135FA"/>
    <w:rsid w:val="00B15318"/>
    <w:rsid w:val="00B16638"/>
    <w:rsid w:val="00B17224"/>
    <w:rsid w:val="00B17F5A"/>
    <w:rsid w:val="00B204A9"/>
    <w:rsid w:val="00B20714"/>
    <w:rsid w:val="00B210D6"/>
    <w:rsid w:val="00B2392A"/>
    <w:rsid w:val="00B24533"/>
    <w:rsid w:val="00B245E7"/>
    <w:rsid w:val="00B24F2E"/>
    <w:rsid w:val="00B25035"/>
    <w:rsid w:val="00B25216"/>
    <w:rsid w:val="00B2525C"/>
    <w:rsid w:val="00B25BA5"/>
    <w:rsid w:val="00B26206"/>
    <w:rsid w:val="00B27409"/>
    <w:rsid w:val="00B274A1"/>
    <w:rsid w:val="00B30D31"/>
    <w:rsid w:val="00B31605"/>
    <w:rsid w:val="00B32A92"/>
    <w:rsid w:val="00B3404F"/>
    <w:rsid w:val="00B3423D"/>
    <w:rsid w:val="00B35172"/>
    <w:rsid w:val="00B3575F"/>
    <w:rsid w:val="00B35A90"/>
    <w:rsid w:val="00B35D75"/>
    <w:rsid w:val="00B36DF3"/>
    <w:rsid w:val="00B376C9"/>
    <w:rsid w:val="00B4001B"/>
    <w:rsid w:val="00B40369"/>
    <w:rsid w:val="00B417F0"/>
    <w:rsid w:val="00B417F8"/>
    <w:rsid w:val="00B41AF7"/>
    <w:rsid w:val="00B41ED8"/>
    <w:rsid w:val="00B42A33"/>
    <w:rsid w:val="00B431BB"/>
    <w:rsid w:val="00B435E5"/>
    <w:rsid w:val="00B4401F"/>
    <w:rsid w:val="00B44380"/>
    <w:rsid w:val="00B447AF"/>
    <w:rsid w:val="00B449CC"/>
    <w:rsid w:val="00B47661"/>
    <w:rsid w:val="00B47D40"/>
    <w:rsid w:val="00B5054A"/>
    <w:rsid w:val="00B50DAC"/>
    <w:rsid w:val="00B511C4"/>
    <w:rsid w:val="00B51910"/>
    <w:rsid w:val="00B51A93"/>
    <w:rsid w:val="00B52171"/>
    <w:rsid w:val="00B52B3D"/>
    <w:rsid w:val="00B544A1"/>
    <w:rsid w:val="00B54C91"/>
    <w:rsid w:val="00B551DF"/>
    <w:rsid w:val="00B55F5C"/>
    <w:rsid w:val="00B561AE"/>
    <w:rsid w:val="00B5790B"/>
    <w:rsid w:val="00B602FD"/>
    <w:rsid w:val="00B605AF"/>
    <w:rsid w:val="00B63414"/>
    <w:rsid w:val="00B6353E"/>
    <w:rsid w:val="00B63755"/>
    <w:rsid w:val="00B64389"/>
    <w:rsid w:val="00B643F3"/>
    <w:rsid w:val="00B6605F"/>
    <w:rsid w:val="00B66328"/>
    <w:rsid w:val="00B66EBD"/>
    <w:rsid w:val="00B6736E"/>
    <w:rsid w:val="00B67375"/>
    <w:rsid w:val="00B710D9"/>
    <w:rsid w:val="00B728B4"/>
    <w:rsid w:val="00B733C5"/>
    <w:rsid w:val="00B73497"/>
    <w:rsid w:val="00B734E9"/>
    <w:rsid w:val="00B73746"/>
    <w:rsid w:val="00B73FD9"/>
    <w:rsid w:val="00B744DF"/>
    <w:rsid w:val="00B746A3"/>
    <w:rsid w:val="00B7470D"/>
    <w:rsid w:val="00B8075B"/>
    <w:rsid w:val="00B80A55"/>
    <w:rsid w:val="00B80FE0"/>
    <w:rsid w:val="00B810D8"/>
    <w:rsid w:val="00B818CE"/>
    <w:rsid w:val="00B81D3F"/>
    <w:rsid w:val="00B82F07"/>
    <w:rsid w:val="00B83AA9"/>
    <w:rsid w:val="00B83B96"/>
    <w:rsid w:val="00B840A6"/>
    <w:rsid w:val="00B8419B"/>
    <w:rsid w:val="00B84C3C"/>
    <w:rsid w:val="00B84DB8"/>
    <w:rsid w:val="00B852C8"/>
    <w:rsid w:val="00B85535"/>
    <w:rsid w:val="00B85EC6"/>
    <w:rsid w:val="00B877FC"/>
    <w:rsid w:val="00B87E9F"/>
    <w:rsid w:val="00B901B6"/>
    <w:rsid w:val="00B91566"/>
    <w:rsid w:val="00B92C24"/>
    <w:rsid w:val="00B92E71"/>
    <w:rsid w:val="00B94CC0"/>
    <w:rsid w:val="00B94F1F"/>
    <w:rsid w:val="00B95172"/>
    <w:rsid w:val="00B95269"/>
    <w:rsid w:val="00B95A4B"/>
    <w:rsid w:val="00B95E47"/>
    <w:rsid w:val="00B964AA"/>
    <w:rsid w:val="00B96862"/>
    <w:rsid w:val="00B96C0F"/>
    <w:rsid w:val="00B96EE7"/>
    <w:rsid w:val="00B96F99"/>
    <w:rsid w:val="00B976E3"/>
    <w:rsid w:val="00B9794D"/>
    <w:rsid w:val="00BA03CC"/>
    <w:rsid w:val="00BA0909"/>
    <w:rsid w:val="00BA0CAB"/>
    <w:rsid w:val="00BA11AF"/>
    <w:rsid w:val="00BA1A6F"/>
    <w:rsid w:val="00BA200A"/>
    <w:rsid w:val="00BA2DEE"/>
    <w:rsid w:val="00BA2F6C"/>
    <w:rsid w:val="00BA377D"/>
    <w:rsid w:val="00BA3FBB"/>
    <w:rsid w:val="00BA4EB4"/>
    <w:rsid w:val="00BA6193"/>
    <w:rsid w:val="00BA6812"/>
    <w:rsid w:val="00BA727E"/>
    <w:rsid w:val="00BA7614"/>
    <w:rsid w:val="00BA7A99"/>
    <w:rsid w:val="00BB0EEA"/>
    <w:rsid w:val="00BB14D3"/>
    <w:rsid w:val="00BB1A05"/>
    <w:rsid w:val="00BB2263"/>
    <w:rsid w:val="00BB2899"/>
    <w:rsid w:val="00BB2C23"/>
    <w:rsid w:val="00BB3111"/>
    <w:rsid w:val="00BB40CA"/>
    <w:rsid w:val="00BB417F"/>
    <w:rsid w:val="00BB4C8D"/>
    <w:rsid w:val="00BB5763"/>
    <w:rsid w:val="00BB60F0"/>
    <w:rsid w:val="00BB65BF"/>
    <w:rsid w:val="00BB7355"/>
    <w:rsid w:val="00BB7E2E"/>
    <w:rsid w:val="00BC031B"/>
    <w:rsid w:val="00BC1468"/>
    <w:rsid w:val="00BC1513"/>
    <w:rsid w:val="00BC2FE6"/>
    <w:rsid w:val="00BC4B6C"/>
    <w:rsid w:val="00BC6437"/>
    <w:rsid w:val="00BC6537"/>
    <w:rsid w:val="00BC7221"/>
    <w:rsid w:val="00BC739B"/>
    <w:rsid w:val="00BC75A6"/>
    <w:rsid w:val="00BD083E"/>
    <w:rsid w:val="00BD1558"/>
    <w:rsid w:val="00BD158D"/>
    <w:rsid w:val="00BD265E"/>
    <w:rsid w:val="00BD2B58"/>
    <w:rsid w:val="00BD47B0"/>
    <w:rsid w:val="00BD4F29"/>
    <w:rsid w:val="00BD6D7A"/>
    <w:rsid w:val="00BD7F4C"/>
    <w:rsid w:val="00BE093C"/>
    <w:rsid w:val="00BE2650"/>
    <w:rsid w:val="00BE2B1D"/>
    <w:rsid w:val="00BE3438"/>
    <w:rsid w:val="00BE389F"/>
    <w:rsid w:val="00BE6F8F"/>
    <w:rsid w:val="00BE7744"/>
    <w:rsid w:val="00BE792E"/>
    <w:rsid w:val="00BF1B3F"/>
    <w:rsid w:val="00BF2748"/>
    <w:rsid w:val="00BF3637"/>
    <w:rsid w:val="00BF3868"/>
    <w:rsid w:val="00BF3F5D"/>
    <w:rsid w:val="00BF466C"/>
    <w:rsid w:val="00BF467D"/>
    <w:rsid w:val="00BF71F9"/>
    <w:rsid w:val="00C00E49"/>
    <w:rsid w:val="00C01016"/>
    <w:rsid w:val="00C01269"/>
    <w:rsid w:val="00C01594"/>
    <w:rsid w:val="00C02273"/>
    <w:rsid w:val="00C02828"/>
    <w:rsid w:val="00C0338B"/>
    <w:rsid w:val="00C03AFC"/>
    <w:rsid w:val="00C03DB5"/>
    <w:rsid w:val="00C0457F"/>
    <w:rsid w:val="00C04E0B"/>
    <w:rsid w:val="00C05295"/>
    <w:rsid w:val="00C05974"/>
    <w:rsid w:val="00C0651B"/>
    <w:rsid w:val="00C06C36"/>
    <w:rsid w:val="00C071EC"/>
    <w:rsid w:val="00C072D0"/>
    <w:rsid w:val="00C1070A"/>
    <w:rsid w:val="00C10B10"/>
    <w:rsid w:val="00C10DDC"/>
    <w:rsid w:val="00C11EEC"/>
    <w:rsid w:val="00C12798"/>
    <w:rsid w:val="00C12866"/>
    <w:rsid w:val="00C13888"/>
    <w:rsid w:val="00C13911"/>
    <w:rsid w:val="00C139FE"/>
    <w:rsid w:val="00C13C63"/>
    <w:rsid w:val="00C144EE"/>
    <w:rsid w:val="00C1481F"/>
    <w:rsid w:val="00C15428"/>
    <w:rsid w:val="00C15EC8"/>
    <w:rsid w:val="00C1707E"/>
    <w:rsid w:val="00C17D07"/>
    <w:rsid w:val="00C17E7E"/>
    <w:rsid w:val="00C20345"/>
    <w:rsid w:val="00C21692"/>
    <w:rsid w:val="00C21987"/>
    <w:rsid w:val="00C225F9"/>
    <w:rsid w:val="00C2385E"/>
    <w:rsid w:val="00C24A22"/>
    <w:rsid w:val="00C24C45"/>
    <w:rsid w:val="00C300DB"/>
    <w:rsid w:val="00C314EE"/>
    <w:rsid w:val="00C31AB6"/>
    <w:rsid w:val="00C31C56"/>
    <w:rsid w:val="00C31EDD"/>
    <w:rsid w:val="00C32371"/>
    <w:rsid w:val="00C3241A"/>
    <w:rsid w:val="00C32F16"/>
    <w:rsid w:val="00C3311C"/>
    <w:rsid w:val="00C331AD"/>
    <w:rsid w:val="00C33595"/>
    <w:rsid w:val="00C337BC"/>
    <w:rsid w:val="00C3672D"/>
    <w:rsid w:val="00C36E4B"/>
    <w:rsid w:val="00C37F22"/>
    <w:rsid w:val="00C37F6C"/>
    <w:rsid w:val="00C4001C"/>
    <w:rsid w:val="00C40081"/>
    <w:rsid w:val="00C410FD"/>
    <w:rsid w:val="00C4137B"/>
    <w:rsid w:val="00C42301"/>
    <w:rsid w:val="00C43B94"/>
    <w:rsid w:val="00C457E9"/>
    <w:rsid w:val="00C4594B"/>
    <w:rsid w:val="00C45DFB"/>
    <w:rsid w:val="00C476BA"/>
    <w:rsid w:val="00C478BF"/>
    <w:rsid w:val="00C51084"/>
    <w:rsid w:val="00C5215B"/>
    <w:rsid w:val="00C528F9"/>
    <w:rsid w:val="00C53EBF"/>
    <w:rsid w:val="00C549B7"/>
    <w:rsid w:val="00C5619F"/>
    <w:rsid w:val="00C603D3"/>
    <w:rsid w:val="00C61477"/>
    <w:rsid w:val="00C61A72"/>
    <w:rsid w:val="00C61BF8"/>
    <w:rsid w:val="00C62828"/>
    <w:rsid w:val="00C638B9"/>
    <w:rsid w:val="00C6405C"/>
    <w:rsid w:val="00C64FD5"/>
    <w:rsid w:val="00C65064"/>
    <w:rsid w:val="00C650D6"/>
    <w:rsid w:val="00C6535E"/>
    <w:rsid w:val="00C655FA"/>
    <w:rsid w:val="00C656A9"/>
    <w:rsid w:val="00C65884"/>
    <w:rsid w:val="00C662D8"/>
    <w:rsid w:val="00C701D5"/>
    <w:rsid w:val="00C71CB0"/>
    <w:rsid w:val="00C71FA4"/>
    <w:rsid w:val="00C7201F"/>
    <w:rsid w:val="00C72402"/>
    <w:rsid w:val="00C72A9B"/>
    <w:rsid w:val="00C73F17"/>
    <w:rsid w:val="00C746E3"/>
    <w:rsid w:val="00C74FB4"/>
    <w:rsid w:val="00C76B18"/>
    <w:rsid w:val="00C76BB6"/>
    <w:rsid w:val="00C77C08"/>
    <w:rsid w:val="00C77CD5"/>
    <w:rsid w:val="00C80206"/>
    <w:rsid w:val="00C802CF"/>
    <w:rsid w:val="00C804FC"/>
    <w:rsid w:val="00C809E1"/>
    <w:rsid w:val="00C80ED4"/>
    <w:rsid w:val="00C81007"/>
    <w:rsid w:val="00C82932"/>
    <w:rsid w:val="00C8325E"/>
    <w:rsid w:val="00C834A0"/>
    <w:rsid w:val="00C8543A"/>
    <w:rsid w:val="00C86EFD"/>
    <w:rsid w:val="00C8707F"/>
    <w:rsid w:val="00C872AF"/>
    <w:rsid w:val="00C90E0F"/>
    <w:rsid w:val="00C915CF"/>
    <w:rsid w:val="00C91B85"/>
    <w:rsid w:val="00C91FAC"/>
    <w:rsid w:val="00C93889"/>
    <w:rsid w:val="00C93E70"/>
    <w:rsid w:val="00C9477C"/>
    <w:rsid w:val="00C94A23"/>
    <w:rsid w:val="00C9501D"/>
    <w:rsid w:val="00C974CB"/>
    <w:rsid w:val="00C97C54"/>
    <w:rsid w:val="00CA14BF"/>
    <w:rsid w:val="00CA1EFA"/>
    <w:rsid w:val="00CA21AC"/>
    <w:rsid w:val="00CA26EF"/>
    <w:rsid w:val="00CA42F7"/>
    <w:rsid w:val="00CA4F25"/>
    <w:rsid w:val="00CA50B5"/>
    <w:rsid w:val="00CA7E8E"/>
    <w:rsid w:val="00CB0068"/>
    <w:rsid w:val="00CB0174"/>
    <w:rsid w:val="00CB071E"/>
    <w:rsid w:val="00CB0FF3"/>
    <w:rsid w:val="00CB1850"/>
    <w:rsid w:val="00CB1FD5"/>
    <w:rsid w:val="00CB3D0D"/>
    <w:rsid w:val="00CB41DE"/>
    <w:rsid w:val="00CB49EE"/>
    <w:rsid w:val="00CB51F0"/>
    <w:rsid w:val="00CB53E0"/>
    <w:rsid w:val="00CB5556"/>
    <w:rsid w:val="00CB5B42"/>
    <w:rsid w:val="00CB67D5"/>
    <w:rsid w:val="00CB7455"/>
    <w:rsid w:val="00CB7C09"/>
    <w:rsid w:val="00CB7C23"/>
    <w:rsid w:val="00CC10B2"/>
    <w:rsid w:val="00CC1B6A"/>
    <w:rsid w:val="00CC2B6F"/>
    <w:rsid w:val="00CC3253"/>
    <w:rsid w:val="00CC3537"/>
    <w:rsid w:val="00CC46E1"/>
    <w:rsid w:val="00CC4B1E"/>
    <w:rsid w:val="00CC4BF1"/>
    <w:rsid w:val="00CC533D"/>
    <w:rsid w:val="00CC5CCF"/>
    <w:rsid w:val="00CC5D0C"/>
    <w:rsid w:val="00CC7DCB"/>
    <w:rsid w:val="00CD1F1A"/>
    <w:rsid w:val="00CD1FFB"/>
    <w:rsid w:val="00CD20C8"/>
    <w:rsid w:val="00CD2605"/>
    <w:rsid w:val="00CD2D48"/>
    <w:rsid w:val="00CD4ACA"/>
    <w:rsid w:val="00CD4DB7"/>
    <w:rsid w:val="00CD5B88"/>
    <w:rsid w:val="00CD6587"/>
    <w:rsid w:val="00CD705E"/>
    <w:rsid w:val="00CD78F8"/>
    <w:rsid w:val="00CE14BD"/>
    <w:rsid w:val="00CE15BA"/>
    <w:rsid w:val="00CE1C06"/>
    <w:rsid w:val="00CE1D8E"/>
    <w:rsid w:val="00CE3215"/>
    <w:rsid w:val="00CE39B3"/>
    <w:rsid w:val="00CE6514"/>
    <w:rsid w:val="00CE6778"/>
    <w:rsid w:val="00CE710A"/>
    <w:rsid w:val="00CE77F3"/>
    <w:rsid w:val="00CE783E"/>
    <w:rsid w:val="00CF0928"/>
    <w:rsid w:val="00CF0A98"/>
    <w:rsid w:val="00CF0C61"/>
    <w:rsid w:val="00CF3049"/>
    <w:rsid w:val="00CF6A43"/>
    <w:rsid w:val="00CF727D"/>
    <w:rsid w:val="00D017DA"/>
    <w:rsid w:val="00D024AE"/>
    <w:rsid w:val="00D03761"/>
    <w:rsid w:val="00D05634"/>
    <w:rsid w:val="00D0678A"/>
    <w:rsid w:val="00D068BD"/>
    <w:rsid w:val="00D06DBD"/>
    <w:rsid w:val="00D07A72"/>
    <w:rsid w:val="00D104D7"/>
    <w:rsid w:val="00D11143"/>
    <w:rsid w:val="00D11410"/>
    <w:rsid w:val="00D115AE"/>
    <w:rsid w:val="00D115BF"/>
    <w:rsid w:val="00D11736"/>
    <w:rsid w:val="00D11920"/>
    <w:rsid w:val="00D14F53"/>
    <w:rsid w:val="00D155DF"/>
    <w:rsid w:val="00D15B45"/>
    <w:rsid w:val="00D15B70"/>
    <w:rsid w:val="00D15F1D"/>
    <w:rsid w:val="00D162CC"/>
    <w:rsid w:val="00D163DF"/>
    <w:rsid w:val="00D16665"/>
    <w:rsid w:val="00D16E1E"/>
    <w:rsid w:val="00D1760A"/>
    <w:rsid w:val="00D17E32"/>
    <w:rsid w:val="00D2091B"/>
    <w:rsid w:val="00D21C39"/>
    <w:rsid w:val="00D23257"/>
    <w:rsid w:val="00D25BFB"/>
    <w:rsid w:val="00D25EBE"/>
    <w:rsid w:val="00D263AF"/>
    <w:rsid w:val="00D26798"/>
    <w:rsid w:val="00D27015"/>
    <w:rsid w:val="00D2717E"/>
    <w:rsid w:val="00D27EB7"/>
    <w:rsid w:val="00D304D1"/>
    <w:rsid w:val="00D318B7"/>
    <w:rsid w:val="00D321B4"/>
    <w:rsid w:val="00D33381"/>
    <w:rsid w:val="00D34AC5"/>
    <w:rsid w:val="00D358F2"/>
    <w:rsid w:val="00D36266"/>
    <w:rsid w:val="00D36CF1"/>
    <w:rsid w:val="00D40991"/>
    <w:rsid w:val="00D42F2F"/>
    <w:rsid w:val="00D430DE"/>
    <w:rsid w:val="00D432D1"/>
    <w:rsid w:val="00D45758"/>
    <w:rsid w:val="00D46216"/>
    <w:rsid w:val="00D467C9"/>
    <w:rsid w:val="00D46BF0"/>
    <w:rsid w:val="00D4767D"/>
    <w:rsid w:val="00D5053E"/>
    <w:rsid w:val="00D510BD"/>
    <w:rsid w:val="00D519E0"/>
    <w:rsid w:val="00D53064"/>
    <w:rsid w:val="00D537EB"/>
    <w:rsid w:val="00D55FDD"/>
    <w:rsid w:val="00D5669C"/>
    <w:rsid w:val="00D56CA1"/>
    <w:rsid w:val="00D56DDB"/>
    <w:rsid w:val="00D57420"/>
    <w:rsid w:val="00D600A2"/>
    <w:rsid w:val="00D6131C"/>
    <w:rsid w:val="00D614F7"/>
    <w:rsid w:val="00D61C55"/>
    <w:rsid w:val="00D6266C"/>
    <w:rsid w:val="00D62E93"/>
    <w:rsid w:val="00D63384"/>
    <w:rsid w:val="00D63497"/>
    <w:rsid w:val="00D65A27"/>
    <w:rsid w:val="00D661FF"/>
    <w:rsid w:val="00D67042"/>
    <w:rsid w:val="00D673C9"/>
    <w:rsid w:val="00D713F1"/>
    <w:rsid w:val="00D72F04"/>
    <w:rsid w:val="00D75926"/>
    <w:rsid w:val="00D75DEA"/>
    <w:rsid w:val="00D775B9"/>
    <w:rsid w:val="00D77AA6"/>
    <w:rsid w:val="00D77B18"/>
    <w:rsid w:val="00D80840"/>
    <w:rsid w:val="00D8201C"/>
    <w:rsid w:val="00D83126"/>
    <w:rsid w:val="00D83876"/>
    <w:rsid w:val="00D84351"/>
    <w:rsid w:val="00D84A17"/>
    <w:rsid w:val="00D84AFE"/>
    <w:rsid w:val="00D84CEE"/>
    <w:rsid w:val="00D85E46"/>
    <w:rsid w:val="00D86B20"/>
    <w:rsid w:val="00D87284"/>
    <w:rsid w:val="00D87D79"/>
    <w:rsid w:val="00D87F64"/>
    <w:rsid w:val="00D9008C"/>
    <w:rsid w:val="00D90513"/>
    <w:rsid w:val="00D905CB"/>
    <w:rsid w:val="00D914E6"/>
    <w:rsid w:val="00D9224B"/>
    <w:rsid w:val="00D92470"/>
    <w:rsid w:val="00D92973"/>
    <w:rsid w:val="00D93F0C"/>
    <w:rsid w:val="00D9406B"/>
    <w:rsid w:val="00D953D9"/>
    <w:rsid w:val="00D961B5"/>
    <w:rsid w:val="00D97C4B"/>
    <w:rsid w:val="00DA0D81"/>
    <w:rsid w:val="00DA0FFF"/>
    <w:rsid w:val="00DA2053"/>
    <w:rsid w:val="00DA266A"/>
    <w:rsid w:val="00DA2B3D"/>
    <w:rsid w:val="00DA2DE3"/>
    <w:rsid w:val="00DA3088"/>
    <w:rsid w:val="00DA5335"/>
    <w:rsid w:val="00DA69DF"/>
    <w:rsid w:val="00DA6E3D"/>
    <w:rsid w:val="00DB0730"/>
    <w:rsid w:val="00DB08A6"/>
    <w:rsid w:val="00DB0E58"/>
    <w:rsid w:val="00DB223A"/>
    <w:rsid w:val="00DB3174"/>
    <w:rsid w:val="00DB3685"/>
    <w:rsid w:val="00DB38F9"/>
    <w:rsid w:val="00DB4C17"/>
    <w:rsid w:val="00DB5211"/>
    <w:rsid w:val="00DB5924"/>
    <w:rsid w:val="00DB5EC4"/>
    <w:rsid w:val="00DB6179"/>
    <w:rsid w:val="00DB72C9"/>
    <w:rsid w:val="00DB7C98"/>
    <w:rsid w:val="00DC0332"/>
    <w:rsid w:val="00DC0832"/>
    <w:rsid w:val="00DC08F8"/>
    <w:rsid w:val="00DC09D0"/>
    <w:rsid w:val="00DC1B36"/>
    <w:rsid w:val="00DC1E73"/>
    <w:rsid w:val="00DC30C9"/>
    <w:rsid w:val="00DC43A2"/>
    <w:rsid w:val="00DC4414"/>
    <w:rsid w:val="00DC4FB5"/>
    <w:rsid w:val="00DC5E7D"/>
    <w:rsid w:val="00DC6BED"/>
    <w:rsid w:val="00DC6D82"/>
    <w:rsid w:val="00DC708B"/>
    <w:rsid w:val="00DD3BE8"/>
    <w:rsid w:val="00DD5522"/>
    <w:rsid w:val="00DD59BB"/>
    <w:rsid w:val="00DD7E74"/>
    <w:rsid w:val="00DE02D7"/>
    <w:rsid w:val="00DE1D24"/>
    <w:rsid w:val="00DE1E14"/>
    <w:rsid w:val="00DE274C"/>
    <w:rsid w:val="00DE3081"/>
    <w:rsid w:val="00DE3F84"/>
    <w:rsid w:val="00DE4140"/>
    <w:rsid w:val="00DE53B2"/>
    <w:rsid w:val="00DE5946"/>
    <w:rsid w:val="00DE5B2D"/>
    <w:rsid w:val="00DE5D2E"/>
    <w:rsid w:val="00DE6BB2"/>
    <w:rsid w:val="00DE7E35"/>
    <w:rsid w:val="00DE7FCE"/>
    <w:rsid w:val="00DF02C4"/>
    <w:rsid w:val="00DF0A88"/>
    <w:rsid w:val="00DF1C36"/>
    <w:rsid w:val="00DF24C5"/>
    <w:rsid w:val="00DF3808"/>
    <w:rsid w:val="00DF3C7F"/>
    <w:rsid w:val="00DF405C"/>
    <w:rsid w:val="00DF45EF"/>
    <w:rsid w:val="00DF5785"/>
    <w:rsid w:val="00DF598C"/>
    <w:rsid w:val="00DF6764"/>
    <w:rsid w:val="00DF7BC6"/>
    <w:rsid w:val="00E00B33"/>
    <w:rsid w:val="00E01620"/>
    <w:rsid w:val="00E02954"/>
    <w:rsid w:val="00E04051"/>
    <w:rsid w:val="00E05207"/>
    <w:rsid w:val="00E0543B"/>
    <w:rsid w:val="00E055BA"/>
    <w:rsid w:val="00E05957"/>
    <w:rsid w:val="00E05E22"/>
    <w:rsid w:val="00E060A2"/>
    <w:rsid w:val="00E075DB"/>
    <w:rsid w:val="00E116E5"/>
    <w:rsid w:val="00E11969"/>
    <w:rsid w:val="00E13415"/>
    <w:rsid w:val="00E1369C"/>
    <w:rsid w:val="00E13B2E"/>
    <w:rsid w:val="00E140FA"/>
    <w:rsid w:val="00E15A34"/>
    <w:rsid w:val="00E22CDF"/>
    <w:rsid w:val="00E22FD2"/>
    <w:rsid w:val="00E23C38"/>
    <w:rsid w:val="00E24C8C"/>
    <w:rsid w:val="00E25903"/>
    <w:rsid w:val="00E25B7B"/>
    <w:rsid w:val="00E27157"/>
    <w:rsid w:val="00E27724"/>
    <w:rsid w:val="00E27AF7"/>
    <w:rsid w:val="00E306A0"/>
    <w:rsid w:val="00E30727"/>
    <w:rsid w:val="00E31503"/>
    <w:rsid w:val="00E33322"/>
    <w:rsid w:val="00E3365B"/>
    <w:rsid w:val="00E342BD"/>
    <w:rsid w:val="00E34569"/>
    <w:rsid w:val="00E34C77"/>
    <w:rsid w:val="00E35D7C"/>
    <w:rsid w:val="00E35D8C"/>
    <w:rsid w:val="00E362A4"/>
    <w:rsid w:val="00E362C5"/>
    <w:rsid w:val="00E36B82"/>
    <w:rsid w:val="00E3781C"/>
    <w:rsid w:val="00E401E7"/>
    <w:rsid w:val="00E4027D"/>
    <w:rsid w:val="00E402D1"/>
    <w:rsid w:val="00E40373"/>
    <w:rsid w:val="00E40C8E"/>
    <w:rsid w:val="00E41030"/>
    <w:rsid w:val="00E41EA0"/>
    <w:rsid w:val="00E41F6B"/>
    <w:rsid w:val="00E42C5F"/>
    <w:rsid w:val="00E434C5"/>
    <w:rsid w:val="00E43964"/>
    <w:rsid w:val="00E43A25"/>
    <w:rsid w:val="00E43EC9"/>
    <w:rsid w:val="00E44196"/>
    <w:rsid w:val="00E4446D"/>
    <w:rsid w:val="00E46CC3"/>
    <w:rsid w:val="00E47912"/>
    <w:rsid w:val="00E5085F"/>
    <w:rsid w:val="00E50F84"/>
    <w:rsid w:val="00E51F95"/>
    <w:rsid w:val="00E522B8"/>
    <w:rsid w:val="00E539F0"/>
    <w:rsid w:val="00E541CC"/>
    <w:rsid w:val="00E54677"/>
    <w:rsid w:val="00E55189"/>
    <w:rsid w:val="00E553AF"/>
    <w:rsid w:val="00E56F7F"/>
    <w:rsid w:val="00E57172"/>
    <w:rsid w:val="00E57C3A"/>
    <w:rsid w:val="00E604FC"/>
    <w:rsid w:val="00E609A4"/>
    <w:rsid w:val="00E60DB9"/>
    <w:rsid w:val="00E60FD8"/>
    <w:rsid w:val="00E617C5"/>
    <w:rsid w:val="00E61ED2"/>
    <w:rsid w:val="00E62336"/>
    <w:rsid w:val="00E6237D"/>
    <w:rsid w:val="00E6241F"/>
    <w:rsid w:val="00E63281"/>
    <w:rsid w:val="00E6385B"/>
    <w:rsid w:val="00E645D5"/>
    <w:rsid w:val="00E65774"/>
    <w:rsid w:val="00E65ED1"/>
    <w:rsid w:val="00E665F4"/>
    <w:rsid w:val="00E66D48"/>
    <w:rsid w:val="00E67381"/>
    <w:rsid w:val="00E6746D"/>
    <w:rsid w:val="00E67704"/>
    <w:rsid w:val="00E7007A"/>
    <w:rsid w:val="00E709F0"/>
    <w:rsid w:val="00E70A1D"/>
    <w:rsid w:val="00E70F42"/>
    <w:rsid w:val="00E71274"/>
    <w:rsid w:val="00E719A3"/>
    <w:rsid w:val="00E71E19"/>
    <w:rsid w:val="00E71E48"/>
    <w:rsid w:val="00E71FB0"/>
    <w:rsid w:val="00E74721"/>
    <w:rsid w:val="00E74DB2"/>
    <w:rsid w:val="00E755C4"/>
    <w:rsid w:val="00E75670"/>
    <w:rsid w:val="00E75874"/>
    <w:rsid w:val="00E75A6A"/>
    <w:rsid w:val="00E761D2"/>
    <w:rsid w:val="00E76DB1"/>
    <w:rsid w:val="00E77155"/>
    <w:rsid w:val="00E77C6C"/>
    <w:rsid w:val="00E80C6D"/>
    <w:rsid w:val="00E80DB5"/>
    <w:rsid w:val="00E82215"/>
    <w:rsid w:val="00E8244A"/>
    <w:rsid w:val="00E83003"/>
    <w:rsid w:val="00E83703"/>
    <w:rsid w:val="00E83F22"/>
    <w:rsid w:val="00E860A5"/>
    <w:rsid w:val="00E864B4"/>
    <w:rsid w:val="00E8689E"/>
    <w:rsid w:val="00E9151C"/>
    <w:rsid w:val="00E91BE2"/>
    <w:rsid w:val="00E92541"/>
    <w:rsid w:val="00E94B5A"/>
    <w:rsid w:val="00E94E28"/>
    <w:rsid w:val="00E95435"/>
    <w:rsid w:val="00E957B6"/>
    <w:rsid w:val="00E9597F"/>
    <w:rsid w:val="00E960E6"/>
    <w:rsid w:val="00E96EF9"/>
    <w:rsid w:val="00E9771D"/>
    <w:rsid w:val="00E97862"/>
    <w:rsid w:val="00E97A4B"/>
    <w:rsid w:val="00E97C6D"/>
    <w:rsid w:val="00E97D2F"/>
    <w:rsid w:val="00EA02C1"/>
    <w:rsid w:val="00EA03E6"/>
    <w:rsid w:val="00EA178D"/>
    <w:rsid w:val="00EA1AFF"/>
    <w:rsid w:val="00EA2BF6"/>
    <w:rsid w:val="00EA30CF"/>
    <w:rsid w:val="00EA373C"/>
    <w:rsid w:val="00EA3A94"/>
    <w:rsid w:val="00EA3B46"/>
    <w:rsid w:val="00EA3F19"/>
    <w:rsid w:val="00EA4A86"/>
    <w:rsid w:val="00EA5379"/>
    <w:rsid w:val="00EA682D"/>
    <w:rsid w:val="00EB03B6"/>
    <w:rsid w:val="00EB0701"/>
    <w:rsid w:val="00EB0BA6"/>
    <w:rsid w:val="00EB1BD8"/>
    <w:rsid w:val="00EB1EA5"/>
    <w:rsid w:val="00EB2545"/>
    <w:rsid w:val="00EB37BC"/>
    <w:rsid w:val="00EB3AEF"/>
    <w:rsid w:val="00EB4417"/>
    <w:rsid w:val="00EB45F9"/>
    <w:rsid w:val="00EB548F"/>
    <w:rsid w:val="00EB5887"/>
    <w:rsid w:val="00EB5D54"/>
    <w:rsid w:val="00EB6501"/>
    <w:rsid w:val="00EB7695"/>
    <w:rsid w:val="00EC0F3F"/>
    <w:rsid w:val="00EC1733"/>
    <w:rsid w:val="00EC1EAA"/>
    <w:rsid w:val="00EC221D"/>
    <w:rsid w:val="00EC23CB"/>
    <w:rsid w:val="00EC2524"/>
    <w:rsid w:val="00EC28D1"/>
    <w:rsid w:val="00EC2E53"/>
    <w:rsid w:val="00EC36A4"/>
    <w:rsid w:val="00EC49EB"/>
    <w:rsid w:val="00EC4E80"/>
    <w:rsid w:val="00EC6083"/>
    <w:rsid w:val="00EC6932"/>
    <w:rsid w:val="00EC6FB1"/>
    <w:rsid w:val="00EC6FE4"/>
    <w:rsid w:val="00EC7076"/>
    <w:rsid w:val="00EC718C"/>
    <w:rsid w:val="00EC7D49"/>
    <w:rsid w:val="00ED02BF"/>
    <w:rsid w:val="00ED05B6"/>
    <w:rsid w:val="00ED05F0"/>
    <w:rsid w:val="00ED0782"/>
    <w:rsid w:val="00ED16AE"/>
    <w:rsid w:val="00ED1EEE"/>
    <w:rsid w:val="00ED1F7B"/>
    <w:rsid w:val="00ED210B"/>
    <w:rsid w:val="00ED3323"/>
    <w:rsid w:val="00ED3635"/>
    <w:rsid w:val="00ED3838"/>
    <w:rsid w:val="00ED525B"/>
    <w:rsid w:val="00ED5B05"/>
    <w:rsid w:val="00ED5CA6"/>
    <w:rsid w:val="00ED6A5C"/>
    <w:rsid w:val="00ED6B35"/>
    <w:rsid w:val="00ED79E5"/>
    <w:rsid w:val="00ED7CEA"/>
    <w:rsid w:val="00ED7D3D"/>
    <w:rsid w:val="00ED7D41"/>
    <w:rsid w:val="00EE099A"/>
    <w:rsid w:val="00EE0D6E"/>
    <w:rsid w:val="00EE1C1D"/>
    <w:rsid w:val="00EE282D"/>
    <w:rsid w:val="00EE2D66"/>
    <w:rsid w:val="00EE374D"/>
    <w:rsid w:val="00EE3B6D"/>
    <w:rsid w:val="00EE439B"/>
    <w:rsid w:val="00EE4C0C"/>
    <w:rsid w:val="00EE5A84"/>
    <w:rsid w:val="00EE5FFA"/>
    <w:rsid w:val="00EE6735"/>
    <w:rsid w:val="00EE6A90"/>
    <w:rsid w:val="00EE7A04"/>
    <w:rsid w:val="00EE7B09"/>
    <w:rsid w:val="00EF1B1B"/>
    <w:rsid w:val="00EF1B61"/>
    <w:rsid w:val="00EF31F5"/>
    <w:rsid w:val="00EF325B"/>
    <w:rsid w:val="00EF346C"/>
    <w:rsid w:val="00EF379A"/>
    <w:rsid w:val="00EF445A"/>
    <w:rsid w:val="00EF48B2"/>
    <w:rsid w:val="00EF4BD8"/>
    <w:rsid w:val="00EF4CEA"/>
    <w:rsid w:val="00EF5389"/>
    <w:rsid w:val="00EF5F17"/>
    <w:rsid w:val="00EF630A"/>
    <w:rsid w:val="00EF653E"/>
    <w:rsid w:val="00EF6B64"/>
    <w:rsid w:val="00F003E8"/>
    <w:rsid w:val="00F0068F"/>
    <w:rsid w:val="00F00FB8"/>
    <w:rsid w:val="00F00FBF"/>
    <w:rsid w:val="00F016E0"/>
    <w:rsid w:val="00F018EA"/>
    <w:rsid w:val="00F01A36"/>
    <w:rsid w:val="00F02329"/>
    <w:rsid w:val="00F03874"/>
    <w:rsid w:val="00F03C38"/>
    <w:rsid w:val="00F04046"/>
    <w:rsid w:val="00F04185"/>
    <w:rsid w:val="00F0487E"/>
    <w:rsid w:val="00F05B41"/>
    <w:rsid w:val="00F062E6"/>
    <w:rsid w:val="00F0659C"/>
    <w:rsid w:val="00F06840"/>
    <w:rsid w:val="00F06CE0"/>
    <w:rsid w:val="00F07687"/>
    <w:rsid w:val="00F07BCE"/>
    <w:rsid w:val="00F1076B"/>
    <w:rsid w:val="00F10A6E"/>
    <w:rsid w:val="00F10BD0"/>
    <w:rsid w:val="00F10BDD"/>
    <w:rsid w:val="00F12DCF"/>
    <w:rsid w:val="00F1331A"/>
    <w:rsid w:val="00F1466D"/>
    <w:rsid w:val="00F16817"/>
    <w:rsid w:val="00F16BAD"/>
    <w:rsid w:val="00F204C4"/>
    <w:rsid w:val="00F20526"/>
    <w:rsid w:val="00F21CC8"/>
    <w:rsid w:val="00F2258A"/>
    <w:rsid w:val="00F22CF4"/>
    <w:rsid w:val="00F23906"/>
    <w:rsid w:val="00F23D93"/>
    <w:rsid w:val="00F23E72"/>
    <w:rsid w:val="00F2414C"/>
    <w:rsid w:val="00F24987"/>
    <w:rsid w:val="00F2572F"/>
    <w:rsid w:val="00F25965"/>
    <w:rsid w:val="00F25E4E"/>
    <w:rsid w:val="00F25F42"/>
    <w:rsid w:val="00F277A2"/>
    <w:rsid w:val="00F27A09"/>
    <w:rsid w:val="00F32AAC"/>
    <w:rsid w:val="00F332AC"/>
    <w:rsid w:val="00F33CB2"/>
    <w:rsid w:val="00F34092"/>
    <w:rsid w:val="00F3452A"/>
    <w:rsid w:val="00F35517"/>
    <w:rsid w:val="00F35B0B"/>
    <w:rsid w:val="00F36655"/>
    <w:rsid w:val="00F3673B"/>
    <w:rsid w:val="00F36CEF"/>
    <w:rsid w:val="00F37429"/>
    <w:rsid w:val="00F417D4"/>
    <w:rsid w:val="00F4206A"/>
    <w:rsid w:val="00F4281C"/>
    <w:rsid w:val="00F42B79"/>
    <w:rsid w:val="00F43153"/>
    <w:rsid w:val="00F4319E"/>
    <w:rsid w:val="00F446AD"/>
    <w:rsid w:val="00F4545E"/>
    <w:rsid w:val="00F45464"/>
    <w:rsid w:val="00F45D9D"/>
    <w:rsid w:val="00F45F80"/>
    <w:rsid w:val="00F472E4"/>
    <w:rsid w:val="00F50906"/>
    <w:rsid w:val="00F52556"/>
    <w:rsid w:val="00F53857"/>
    <w:rsid w:val="00F54058"/>
    <w:rsid w:val="00F5427B"/>
    <w:rsid w:val="00F55299"/>
    <w:rsid w:val="00F55634"/>
    <w:rsid w:val="00F55DD8"/>
    <w:rsid w:val="00F56027"/>
    <w:rsid w:val="00F56537"/>
    <w:rsid w:val="00F571A9"/>
    <w:rsid w:val="00F57AC1"/>
    <w:rsid w:val="00F60375"/>
    <w:rsid w:val="00F604F4"/>
    <w:rsid w:val="00F605F1"/>
    <w:rsid w:val="00F60F7F"/>
    <w:rsid w:val="00F61CE4"/>
    <w:rsid w:val="00F62E9A"/>
    <w:rsid w:val="00F638B8"/>
    <w:rsid w:val="00F63AE5"/>
    <w:rsid w:val="00F63B47"/>
    <w:rsid w:val="00F63B6E"/>
    <w:rsid w:val="00F643DD"/>
    <w:rsid w:val="00F64890"/>
    <w:rsid w:val="00F65FCE"/>
    <w:rsid w:val="00F6610D"/>
    <w:rsid w:val="00F66B26"/>
    <w:rsid w:val="00F66FB4"/>
    <w:rsid w:val="00F67143"/>
    <w:rsid w:val="00F67C99"/>
    <w:rsid w:val="00F70356"/>
    <w:rsid w:val="00F70889"/>
    <w:rsid w:val="00F70C50"/>
    <w:rsid w:val="00F71FD2"/>
    <w:rsid w:val="00F732B9"/>
    <w:rsid w:val="00F7455C"/>
    <w:rsid w:val="00F747CE"/>
    <w:rsid w:val="00F74EDE"/>
    <w:rsid w:val="00F754B9"/>
    <w:rsid w:val="00F759C7"/>
    <w:rsid w:val="00F804E3"/>
    <w:rsid w:val="00F811F0"/>
    <w:rsid w:val="00F814DD"/>
    <w:rsid w:val="00F84ABE"/>
    <w:rsid w:val="00F851BF"/>
    <w:rsid w:val="00F85F2D"/>
    <w:rsid w:val="00F8724D"/>
    <w:rsid w:val="00F87CE5"/>
    <w:rsid w:val="00F87D7A"/>
    <w:rsid w:val="00F9034A"/>
    <w:rsid w:val="00F90D17"/>
    <w:rsid w:val="00F911A7"/>
    <w:rsid w:val="00F915E8"/>
    <w:rsid w:val="00F915FD"/>
    <w:rsid w:val="00F91C8B"/>
    <w:rsid w:val="00F91DEA"/>
    <w:rsid w:val="00F92B1F"/>
    <w:rsid w:val="00F9315F"/>
    <w:rsid w:val="00F934CF"/>
    <w:rsid w:val="00F9469A"/>
    <w:rsid w:val="00F94C97"/>
    <w:rsid w:val="00F956E8"/>
    <w:rsid w:val="00F95F99"/>
    <w:rsid w:val="00F9618D"/>
    <w:rsid w:val="00F96243"/>
    <w:rsid w:val="00F97319"/>
    <w:rsid w:val="00F97794"/>
    <w:rsid w:val="00F97CCD"/>
    <w:rsid w:val="00FA0F3C"/>
    <w:rsid w:val="00FA0F8A"/>
    <w:rsid w:val="00FA24AD"/>
    <w:rsid w:val="00FA2B99"/>
    <w:rsid w:val="00FA3704"/>
    <w:rsid w:val="00FA478A"/>
    <w:rsid w:val="00FA5D3D"/>
    <w:rsid w:val="00FA6F8A"/>
    <w:rsid w:val="00FB0CC4"/>
    <w:rsid w:val="00FB12C4"/>
    <w:rsid w:val="00FB1BDB"/>
    <w:rsid w:val="00FB1F9F"/>
    <w:rsid w:val="00FB3E6D"/>
    <w:rsid w:val="00FB4E3F"/>
    <w:rsid w:val="00FB56C9"/>
    <w:rsid w:val="00FB584B"/>
    <w:rsid w:val="00FB5A4C"/>
    <w:rsid w:val="00FB710B"/>
    <w:rsid w:val="00FC01AA"/>
    <w:rsid w:val="00FC0DDB"/>
    <w:rsid w:val="00FC11FA"/>
    <w:rsid w:val="00FC1252"/>
    <w:rsid w:val="00FC1C08"/>
    <w:rsid w:val="00FC1ED1"/>
    <w:rsid w:val="00FC21BE"/>
    <w:rsid w:val="00FC419C"/>
    <w:rsid w:val="00FC5E3A"/>
    <w:rsid w:val="00FC679C"/>
    <w:rsid w:val="00FC67D9"/>
    <w:rsid w:val="00FC7763"/>
    <w:rsid w:val="00FC7AE4"/>
    <w:rsid w:val="00FD1267"/>
    <w:rsid w:val="00FD12BD"/>
    <w:rsid w:val="00FD147D"/>
    <w:rsid w:val="00FD288F"/>
    <w:rsid w:val="00FD2B91"/>
    <w:rsid w:val="00FD2CB9"/>
    <w:rsid w:val="00FD32E6"/>
    <w:rsid w:val="00FD3F0D"/>
    <w:rsid w:val="00FD422D"/>
    <w:rsid w:val="00FD4AFE"/>
    <w:rsid w:val="00FD5132"/>
    <w:rsid w:val="00FD54CE"/>
    <w:rsid w:val="00FD6EBF"/>
    <w:rsid w:val="00FD7649"/>
    <w:rsid w:val="00FD7A7B"/>
    <w:rsid w:val="00FE0379"/>
    <w:rsid w:val="00FE1440"/>
    <w:rsid w:val="00FE24D4"/>
    <w:rsid w:val="00FE25CD"/>
    <w:rsid w:val="00FE506F"/>
    <w:rsid w:val="00FE5E5D"/>
    <w:rsid w:val="00FF01CD"/>
    <w:rsid w:val="00FF0494"/>
    <w:rsid w:val="00FF0D15"/>
    <w:rsid w:val="00FF1ACD"/>
    <w:rsid w:val="00FF1C94"/>
    <w:rsid w:val="00FF2F91"/>
    <w:rsid w:val="00FF3462"/>
    <w:rsid w:val="00FF40A3"/>
    <w:rsid w:val="00FF49DE"/>
    <w:rsid w:val="00FF7226"/>
    <w:rsid w:val="00FF786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C404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471D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E374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471D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B87E9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1471DD"/>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1471DD"/>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1471DD"/>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1471D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471D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471D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EE374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1471DD"/>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B87E9F"/>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1471DD"/>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1471DD"/>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1471D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1471D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471DD"/>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A73EC6"/>
    <w:pPr>
      <w:ind w:left="720"/>
      <w:contextualSpacing/>
    </w:pPr>
  </w:style>
  <w:style w:type="table" w:styleId="TableGrid">
    <w:name w:val="Table Grid"/>
    <w:basedOn w:val="TableNormal"/>
    <w:uiPriority w:val="59"/>
    <w:rsid w:val="008D0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F7782"/>
    <w:rPr>
      <w:color w:val="0000FF" w:themeColor="hyperlink"/>
      <w:u w:val="single"/>
    </w:rPr>
  </w:style>
  <w:style w:type="character" w:customStyle="1" w:styleId="UnresolvedMention1">
    <w:name w:val="Unresolved Mention1"/>
    <w:basedOn w:val="DefaultParagraphFont"/>
    <w:uiPriority w:val="99"/>
    <w:semiHidden/>
    <w:unhideWhenUsed/>
    <w:rsid w:val="009F1B39"/>
    <w:rPr>
      <w:color w:val="605E5C"/>
      <w:shd w:val="clear" w:color="auto" w:fill="E1DFDD"/>
    </w:rPr>
  </w:style>
  <w:style w:type="paragraph" w:styleId="NormalWeb">
    <w:name w:val="Normal (Web)"/>
    <w:basedOn w:val="Normal"/>
    <w:uiPriority w:val="99"/>
    <w:unhideWhenUsed/>
    <w:rsid w:val="00DD552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87E9F"/>
    <w:rPr>
      <w:b/>
      <w:bCs/>
    </w:rPr>
  </w:style>
  <w:style w:type="paragraph" w:styleId="NoSpacing">
    <w:name w:val="No Spacing"/>
    <w:uiPriority w:val="1"/>
    <w:qFormat/>
    <w:rsid w:val="001471DD"/>
    <w:pPr>
      <w:spacing w:after="0" w:line="240" w:lineRule="auto"/>
    </w:pPr>
  </w:style>
  <w:style w:type="paragraph" w:styleId="Title">
    <w:name w:val="Title"/>
    <w:basedOn w:val="Normal"/>
    <w:next w:val="Normal"/>
    <w:link w:val="TitleChar"/>
    <w:uiPriority w:val="10"/>
    <w:qFormat/>
    <w:rsid w:val="001471D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71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71DD"/>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471DD"/>
    <w:rPr>
      <w:rFonts w:eastAsiaTheme="minorEastAsia"/>
      <w:color w:val="5A5A5A" w:themeColor="text1" w:themeTint="A5"/>
      <w:spacing w:val="15"/>
    </w:rPr>
  </w:style>
  <w:style w:type="character" w:styleId="SubtleEmphasis">
    <w:name w:val="Subtle Emphasis"/>
    <w:basedOn w:val="DefaultParagraphFont"/>
    <w:uiPriority w:val="19"/>
    <w:qFormat/>
    <w:rsid w:val="001471DD"/>
    <w:rPr>
      <w:i/>
      <w:iCs/>
      <w:color w:val="404040" w:themeColor="text1" w:themeTint="BF"/>
    </w:rPr>
  </w:style>
  <w:style w:type="character" w:styleId="Emphasis">
    <w:name w:val="Emphasis"/>
    <w:basedOn w:val="DefaultParagraphFont"/>
    <w:uiPriority w:val="20"/>
    <w:qFormat/>
    <w:rsid w:val="001471DD"/>
    <w:rPr>
      <w:i/>
      <w:iCs/>
    </w:rPr>
  </w:style>
  <w:style w:type="paragraph" w:styleId="Quote">
    <w:name w:val="Quote"/>
    <w:basedOn w:val="Normal"/>
    <w:next w:val="Normal"/>
    <w:link w:val="QuoteChar"/>
    <w:uiPriority w:val="29"/>
    <w:qFormat/>
    <w:rsid w:val="001471D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471DD"/>
    <w:rPr>
      <w:i/>
      <w:iCs/>
      <w:color w:val="404040" w:themeColor="text1" w:themeTint="BF"/>
    </w:rPr>
  </w:style>
  <w:style w:type="character" w:styleId="IntenseEmphasis">
    <w:name w:val="Intense Emphasis"/>
    <w:basedOn w:val="DefaultParagraphFont"/>
    <w:uiPriority w:val="21"/>
    <w:qFormat/>
    <w:rsid w:val="001471DD"/>
    <w:rPr>
      <w:i/>
      <w:iCs/>
      <w:color w:val="4F81BD" w:themeColor="accent1"/>
    </w:rPr>
  </w:style>
  <w:style w:type="paragraph" w:styleId="FootnoteText">
    <w:name w:val="footnote text"/>
    <w:basedOn w:val="Normal"/>
    <w:link w:val="FootnoteTextChar"/>
    <w:semiHidden/>
    <w:unhideWhenUsed/>
    <w:rsid w:val="00CE39B3"/>
    <w:pPr>
      <w:spacing w:after="0" w:line="240" w:lineRule="auto"/>
    </w:pPr>
    <w:rPr>
      <w:rFonts w:ascii="Times New Roman" w:eastAsia="SimSun" w:hAnsi="Times New Roman" w:cs="Times New Roman"/>
      <w:sz w:val="20"/>
      <w:szCs w:val="20"/>
      <w:lang w:val="en-ZA" w:eastAsia="zh-CN"/>
    </w:rPr>
  </w:style>
  <w:style w:type="character" w:customStyle="1" w:styleId="FootnoteTextChar">
    <w:name w:val="Footnote Text Char"/>
    <w:basedOn w:val="DefaultParagraphFont"/>
    <w:link w:val="FootnoteText"/>
    <w:semiHidden/>
    <w:rsid w:val="00CE39B3"/>
    <w:rPr>
      <w:rFonts w:ascii="Times New Roman" w:eastAsia="SimSun" w:hAnsi="Times New Roman" w:cs="Times New Roman"/>
      <w:sz w:val="20"/>
      <w:szCs w:val="20"/>
      <w:lang w:val="en-ZA" w:eastAsia="zh-CN"/>
    </w:rPr>
  </w:style>
  <w:style w:type="character" w:styleId="FootnoteReference">
    <w:name w:val="footnote reference"/>
    <w:semiHidden/>
    <w:unhideWhenUsed/>
    <w:rsid w:val="00CE39B3"/>
    <w:rPr>
      <w:vertAlign w:val="superscript"/>
    </w:rPr>
  </w:style>
  <w:style w:type="character" w:customStyle="1" w:styleId="nlmyear">
    <w:name w:val="nlm_year"/>
    <w:rsid w:val="00CE39B3"/>
  </w:style>
  <w:style w:type="character" w:customStyle="1" w:styleId="nlmpublisher-loc">
    <w:name w:val="nlm_publisher-loc"/>
    <w:rsid w:val="00CE39B3"/>
  </w:style>
  <w:style w:type="character" w:customStyle="1" w:styleId="nlmpublisher-name">
    <w:name w:val="nlm_publisher-name"/>
    <w:rsid w:val="00CE39B3"/>
  </w:style>
  <w:style w:type="paragraph" w:styleId="Header">
    <w:name w:val="header"/>
    <w:basedOn w:val="Normal"/>
    <w:link w:val="HeaderChar"/>
    <w:uiPriority w:val="99"/>
    <w:unhideWhenUsed/>
    <w:rsid w:val="00BD47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47B0"/>
  </w:style>
  <w:style w:type="paragraph" w:styleId="Footer">
    <w:name w:val="footer"/>
    <w:basedOn w:val="Normal"/>
    <w:link w:val="FooterChar"/>
    <w:uiPriority w:val="99"/>
    <w:unhideWhenUsed/>
    <w:rsid w:val="00BD47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47B0"/>
  </w:style>
  <w:style w:type="paragraph" w:styleId="TOCHeading">
    <w:name w:val="TOC Heading"/>
    <w:basedOn w:val="Heading1"/>
    <w:next w:val="Normal"/>
    <w:uiPriority w:val="39"/>
    <w:unhideWhenUsed/>
    <w:qFormat/>
    <w:rsid w:val="009E4BCC"/>
    <w:pPr>
      <w:spacing w:line="259" w:lineRule="auto"/>
      <w:outlineLvl w:val="9"/>
    </w:pPr>
  </w:style>
  <w:style w:type="paragraph" w:styleId="TOC2">
    <w:name w:val="toc 2"/>
    <w:basedOn w:val="Normal"/>
    <w:next w:val="Normal"/>
    <w:autoRedefine/>
    <w:uiPriority w:val="39"/>
    <w:unhideWhenUsed/>
    <w:rsid w:val="009E4BCC"/>
    <w:pPr>
      <w:spacing w:after="100" w:line="259" w:lineRule="auto"/>
      <w:ind w:left="220"/>
    </w:pPr>
    <w:rPr>
      <w:rFonts w:eastAsiaTheme="minorEastAsia" w:cs="Times New Roman"/>
    </w:rPr>
  </w:style>
  <w:style w:type="paragraph" w:styleId="TOC1">
    <w:name w:val="toc 1"/>
    <w:basedOn w:val="Normal"/>
    <w:next w:val="Normal"/>
    <w:autoRedefine/>
    <w:uiPriority w:val="39"/>
    <w:unhideWhenUsed/>
    <w:rsid w:val="002D42BB"/>
    <w:pPr>
      <w:tabs>
        <w:tab w:val="left" w:pos="720"/>
        <w:tab w:val="right" w:leader="dot" w:pos="8190"/>
      </w:tabs>
      <w:spacing w:after="0" w:line="480" w:lineRule="auto"/>
      <w:jc w:val="both"/>
    </w:pPr>
    <w:rPr>
      <w:rFonts w:asciiTheme="majorBidi" w:eastAsiaTheme="minorEastAsia" w:hAnsiTheme="majorBidi" w:cstheme="majorBidi"/>
      <w:bCs/>
      <w:noProof/>
      <w:sz w:val="24"/>
      <w:szCs w:val="24"/>
    </w:rPr>
  </w:style>
  <w:style w:type="paragraph" w:styleId="TOC3">
    <w:name w:val="toc 3"/>
    <w:basedOn w:val="Normal"/>
    <w:next w:val="Normal"/>
    <w:autoRedefine/>
    <w:uiPriority w:val="39"/>
    <w:unhideWhenUsed/>
    <w:rsid w:val="009E4BCC"/>
    <w:pPr>
      <w:spacing w:after="100" w:line="259" w:lineRule="auto"/>
      <w:ind w:left="440"/>
    </w:pPr>
    <w:rPr>
      <w:rFonts w:eastAsiaTheme="minorEastAsia" w:cs="Times New Roman"/>
    </w:rPr>
  </w:style>
  <w:style w:type="paragraph" w:styleId="BalloonText">
    <w:name w:val="Balloon Text"/>
    <w:basedOn w:val="Normal"/>
    <w:link w:val="BalloonTextChar"/>
    <w:uiPriority w:val="99"/>
    <w:semiHidden/>
    <w:unhideWhenUsed/>
    <w:rsid w:val="00E306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6A0"/>
    <w:rPr>
      <w:rFonts w:ascii="Segoe UI" w:hAnsi="Segoe UI" w:cs="Segoe UI"/>
      <w:sz w:val="18"/>
      <w:szCs w:val="18"/>
    </w:rPr>
  </w:style>
  <w:style w:type="table" w:customStyle="1" w:styleId="TableGrid1">
    <w:name w:val="Table Grid1"/>
    <w:basedOn w:val="TableNormal"/>
    <w:next w:val="TableGrid"/>
    <w:uiPriority w:val="59"/>
    <w:rsid w:val="00342D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2iqfc">
    <w:name w:val="y2iqfc"/>
    <w:basedOn w:val="DefaultParagraphFont"/>
    <w:rsid w:val="00822377"/>
  </w:style>
  <w:style w:type="paragraph" w:customStyle="1" w:styleId="ds-markdown-paragraph">
    <w:name w:val="ds-markdown-paragraph"/>
    <w:basedOn w:val="Normal"/>
    <w:rsid w:val="00D55FD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TMLPreformatted">
    <w:name w:val="HTML Preformatted"/>
    <w:basedOn w:val="Normal"/>
    <w:link w:val="HTMLPreformattedChar"/>
    <w:uiPriority w:val="99"/>
    <w:unhideWhenUsed/>
    <w:rsid w:val="00443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43966"/>
    <w:rPr>
      <w:rFonts w:ascii="Courier New" w:eastAsia="Times New Roman" w:hAnsi="Courier New" w:cs="Courier New"/>
      <w:sz w:val="20"/>
      <w:szCs w:val="20"/>
    </w:rPr>
  </w:style>
  <w:style w:type="character" w:customStyle="1" w:styleId="overflow-hidden">
    <w:name w:val="overflow-hidden"/>
    <w:basedOn w:val="DefaultParagraphFont"/>
    <w:rsid w:val="008C7B87"/>
  </w:style>
  <w:style w:type="paragraph" w:styleId="z-TopofForm">
    <w:name w:val="HTML Top of Form"/>
    <w:basedOn w:val="Normal"/>
    <w:next w:val="Normal"/>
    <w:link w:val="z-TopofFormChar"/>
    <w:hidden/>
    <w:uiPriority w:val="99"/>
    <w:semiHidden/>
    <w:unhideWhenUsed/>
    <w:rsid w:val="008C7B87"/>
    <w:pPr>
      <w:pBdr>
        <w:bottom w:val="single" w:sz="6" w:space="1" w:color="auto"/>
      </w:pBdr>
      <w:spacing w:after="0" w:line="240" w:lineRule="auto"/>
      <w:jc w:val="center"/>
    </w:pPr>
    <w:rPr>
      <w:rFonts w:ascii="Arial" w:eastAsia="Times New Roman" w:hAnsi="Arial" w:cs="Arial"/>
      <w:vanish/>
      <w:sz w:val="16"/>
      <w:szCs w:val="16"/>
      <w:lang w:val="en-GB" w:eastAsia="en-GB"/>
    </w:rPr>
  </w:style>
  <w:style w:type="character" w:customStyle="1" w:styleId="z-TopofFormChar">
    <w:name w:val="z-Top of Form Char"/>
    <w:basedOn w:val="DefaultParagraphFont"/>
    <w:link w:val="z-TopofForm"/>
    <w:uiPriority w:val="99"/>
    <w:semiHidden/>
    <w:rsid w:val="008C7B87"/>
    <w:rPr>
      <w:rFonts w:ascii="Arial" w:eastAsia="Times New Roman" w:hAnsi="Arial" w:cs="Arial"/>
      <w:vanish/>
      <w:sz w:val="16"/>
      <w:szCs w:val="16"/>
      <w:lang w:val="en-GB" w:eastAsia="en-GB"/>
    </w:rPr>
  </w:style>
  <w:style w:type="paragraph" w:styleId="z-BottomofForm">
    <w:name w:val="HTML Bottom of Form"/>
    <w:basedOn w:val="Normal"/>
    <w:next w:val="Normal"/>
    <w:link w:val="z-BottomofFormChar"/>
    <w:hidden/>
    <w:uiPriority w:val="99"/>
    <w:semiHidden/>
    <w:unhideWhenUsed/>
    <w:rsid w:val="008C7B87"/>
    <w:pPr>
      <w:pBdr>
        <w:top w:val="single" w:sz="6" w:space="1" w:color="auto"/>
      </w:pBdr>
      <w:spacing w:after="0" w:line="240" w:lineRule="auto"/>
      <w:jc w:val="center"/>
    </w:pPr>
    <w:rPr>
      <w:rFonts w:ascii="Arial" w:eastAsia="Times New Roman"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8C7B87"/>
    <w:rPr>
      <w:rFonts w:ascii="Arial" w:eastAsia="Times New Roman" w:hAnsi="Arial" w:cs="Arial"/>
      <w:vanish/>
      <w:sz w:val="16"/>
      <w:szCs w:val="16"/>
      <w:lang w:val="en-GB" w:eastAsia="en-GB"/>
    </w:rPr>
  </w:style>
  <w:style w:type="paragraph" w:styleId="TOC4">
    <w:name w:val="toc 4"/>
    <w:basedOn w:val="Normal"/>
    <w:next w:val="Normal"/>
    <w:autoRedefine/>
    <w:uiPriority w:val="39"/>
    <w:unhideWhenUsed/>
    <w:rsid w:val="0095792D"/>
    <w:pPr>
      <w:spacing w:after="100" w:line="259" w:lineRule="auto"/>
      <w:ind w:left="660"/>
    </w:pPr>
    <w:rPr>
      <w:rFonts w:eastAsiaTheme="minorEastAsia"/>
      <w:lang w:val="en-GB" w:eastAsia="en-GB"/>
    </w:rPr>
  </w:style>
  <w:style w:type="paragraph" w:styleId="TOC5">
    <w:name w:val="toc 5"/>
    <w:basedOn w:val="Normal"/>
    <w:next w:val="Normal"/>
    <w:autoRedefine/>
    <w:uiPriority w:val="39"/>
    <w:unhideWhenUsed/>
    <w:rsid w:val="0095792D"/>
    <w:pPr>
      <w:spacing w:after="100" w:line="259" w:lineRule="auto"/>
      <w:ind w:left="880"/>
    </w:pPr>
    <w:rPr>
      <w:rFonts w:eastAsiaTheme="minorEastAsia"/>
      <w:lang w:val="en-GB" w:eastAsia="en-GB"/>
    </w:rPr>
  </w:style>
  <w:style w:type="paragraph" w:styleId="TOC6">
    <w:name w:val="toc 6"/>
    <w:basedOn w:val="Normal"/>
    <w:next w:val="Normal"/>
    <w:autoRedefine/>
    <w:uiPriority w:val="39"/>
    <w:unhideWhenUsed/>
    <w:rsid w:val="0095792D"/>
    <w:pPr>
      <w:spacing w:after="100" w:line="259" w:lineRule="auto"/>
      <w:ind w:left="1100"/>
    </w:pPr>
    <w:rPr>
      <w:rFonts w:eastAsiaTheme="minorEastAsia"/>
      <w:lang w:val="en-GB" w:eastAsia="en-GB"/>
    </w:rPr>
  </w:style>
  <w:style w:type="paragraph" w:styleId="TOC7">
    <w:name w:val="toc 7"/>
    <w:basedOn w:val="Normal"/>
    <w:next w:val="Normal"/>
    <w:autoRedefine/>
    <w:uiPriority w:val="39"/>
    <w:unhideWhenUsed/>
    <w:rsid w:val="0095792D"/>
    <w:pPr>
      <w:spacing w:after="100" w:line="259" w:lineRule="auto"/>
      <w:ind w:left="1320"/>
    </w:pPr>
    <w:rPr>
      <w:rFonts w:eastAsiaTheme="minorEastAsia"/>
      <w:lang w:val="en-GB" w:eastAsia="en-GB"/>
    </w:rPr>
  </w:style>
  <w:style w:type="paragraph" w:styleId="TOC8">
    <w:name w:val="toc 8"/>
    <w:basedOn w:val="Normal"/>
    <w:next w:val="Normal"/>
    <w:autoRedefine/>
    <w:uiPriority w:val="39"/>
    <w:unhideWhenUsed/>
    <w:rsid w:val="0095792D"/>
    <w:pPr>
      <w:spacing w:after="100" w:line="259" w:lineRule="auto"/>
      <w:ind w:left="1540"/>
    </w:pPr>
    <w:rPr>
      <w:rFonts w:eastAsiaTheme="minorEastAsia"/>
      <w:lang w:val="en-GB" w:eastAsia="en-GB"/>
    </w:rPr>
  </w:style>
  <w:style w:type="paragraph" w:styleId="TOC9">
    <w:name w:val="toc 9"/>
    <w:basedOn w:val="Normal"/>
    <w:next w:val="Normal"/>
    <w:autoRedefine/>
    <w:uiPriority w:val="39"/>
    <w:unhideWhenUsed/>
    <w:rsid w:val="0095792D"/>
    <w:pPr>
      <w:spacing w:after="100" w:line="259" w:lineRule="auto"/>
      <w:ind w:left="1760"/>
    </w:pPr>
    <w:rPr>
      <w:rFonts w:eastAsiaTheme="minorEastAsia"/>
      <w:lang w:val="en-GB" w:eastAsia="en-GB"/>
    </w:rPr>
  </w:style>
  <w:style w:type="paragraph" w:styleId="Caption">
    <w:name w:val="caption"/>
    <w:basedOn w:val="Normal"/>
    <w:next w:val="Normal"/>
    <w:uiPriority w:val="35"/>
    <w:unhideWhenUsed/>
    <w:qFormat/>
    <w:rsid w:val="00304758"/>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971E09"/>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471D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E374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471D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B87E9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1471DD"/>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1471DD"/>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1471DD"/>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1471D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471D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471D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EE374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1471DD"/>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B87E9F"/>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1471DD"/>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1471DD"/>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1471D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1471D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471DD"/>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A73EC6"/>
    <w:pPr>
      <w:ind w:left="720"/>
      <w:contextualSpacing/>
    </w:pPr>
  </w:style>
  <w:style w:type="table" w:styleId="TableGrid">
    <w:name w:val="Table Grid"/>
    <w:basedOn w:val="TableNormal"/>
    <w:uiPriority w:val="59"/>
    <w:rsid w:val="008D0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F7782"/>
    <w:rPr>
      <w:color w:val="0000FF" w:themeColor="hyperlink"/>
      <w:u w:val="single"/>
    </w:rPr>
  </w:style>
  <w:style w:type="character" w:customStyle="1" w:styleId="UnresolvedMention1">
    <w:name w:val="Unresolved Mention1"/>
    <w:basedOn w:val="DefaultParagraphFont"/>
    <w:uiPriority w:val="99"/>
    <w:semiHidden/>
    <w:unhideWhenUsed/>
    <w:rsid w:val="009F1B39"/>
    <w:rPr>
      <w:color w:val="605E5C"/>
      <w:shd w:val="clear" w:color="auto" w:fill="E1DFDD"/>
    </w:rPr>
  </w:style>
  <w:style w:type="paragraph" w:styleId="NormalWeb">
    <w:name w:val="Normal (Web)"/>
    <w:basedOn w:val="Normal"/>
    <w:uiPriority w:val="99"/>
    <w:unhideWhenUsed/>
    <w:rsid w:val="00DD552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87E9F"/>
    <w:rPr>
      <w:b/>
      <w:bCs/>
    </w:rPr>
  </w:style>
  <w:style w:type="paragraph" w:styleId="NoSpacing">
    <w:name w:val="No Spacing"/>
    <w:uiPriority w:val="1"/>
    <w:qFormat/>
    <w:rsid w:val="001471DD"/>
    <w:pPr>
      <w:spacing w:after="0" w:line="240" w:lineRule="auto"/>
    </w:pPr>
  </w:style>
  <w:style w:type="paragraph" w:styleId="Title">
    <w:name w:val="Title"/>
    <w:basedOn w:val="Normal"/>
    <w:next w:val="Normal"/>
    <w:link w:val="TitleChar"/>
    <w:uiPriority w:val="10"/>
    <w:qFormat/>
    <w:rsid w:val="001471D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71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71DD"/>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471DD"/>
    <w:rPr>
      <w:rFonts w:eastAsiaTheme="minorEastAsia"/>
      <w:color w:val="5A5A5A" w:themeColor="text1" w:themeTint="A5"/>
      <w:spacing w:val="15"/>
    </w:rPr>
  </w:style>
  <w:style w:type="character" w:styleId="SubtleEmphasis">
    <w:name w:val="Subtle Emphasis"/>
    <w:basedOn w:val="DefaultParagraphFont"/>
    <w:uiPriority w:val="19"/>
    <w:qFormat/>
    <w:rsid w:val="001471DD"/>
    <w:rPr>
      <w:i/>
      <w:iCs/>
      <w:color w:val="404040" w:themeColor="text1" w:themeTint="BF"/>
    </w:rPr>
  </w:style>
  <w:style w:type="character" w:styleId="Emphasis">
    <w:name w:val="Emphasis"/>
    <w:basedOn w:val="DefaultParagraphFont"/>
    <w:uiPriority w:val="20"/>
    <w:qFormat/>
    <w:rsid w:val="001471DD"/>
    <w:rPr>
      <w:i/>
      <w:iCs/>
    </w:rPr>
  </w:style>
  <w:style w:type="paragraph" w:styleId="Quote">
    <w:name w:val="Quote"/>
    <w:basedOn w:val="Normal"/>
    <w:next w:val="Normal"/>
    <w:link w:val="QuoteChar"/>
    <w:uiPriority w:val="29"/>
    <w:qFormat/>
    <w:rsid w:val="001471D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471DD"/>
    <w:rPr>
      <w:i/>
      <w:iCs/>
      <w:color w:val="404040" w:themeColor="text1" w:themeTint="BF"/>
    </w:rPr>
  </w:style>
  <w:style w:type="character" w:styleId="IntenseEmphasis">
    <w:name w:val="Intense Emphasis"/>
    <w:basedOn w:val="DefaultParagraphFont"/>
    <w:uiPriority w:val="21"/>
    <w:qFormat/>
    <w:rsid w:val="001471DD"/>
    <w:rPr>
      <w:i/>
      <w:iCs/>
      <w:color w:val="4F81BD" w:themeColor="accent1"/>
    </w:rPr>
  </w:style>
  <w:style w:type="paragraph" w:styleId="FootnoteText">
    <w:name w:val="footnote text"/>
    <w:basedOn w:val="Normal"/>
    <w:link w:val="FootnoteTextChar"/>
    <w:semiHidden/>
    <w:unhideWhenUsed/>
    <w:rsid w:val="00CE39B3"/>
    <w:pPr>
      <w:spacing w:after="0" w:line="240" w:lineRule="auto"/>
    </w:pPr>
    <w:rPr>
      <w:rFonts w:ascii="Times New Roman" w:eastAsia="SimSun" w:hAnsi="Times New Roman" w:cs="Times New Roman"/>
      <w:sz w:val="20"/>
      <w:szCs w:val="20"/>
      <w:lang w:val="en-ZA" w:eastAsia="zh-CN"/>
    </w:rPr>
  </w:style>
  <w:style w:type="character" w:customStyle="1" w:styleId="FootnoteTextChar">
    <w:name w:val="Footnote Text Char"/>
    <w:basedOn w:val="DefaultParagraphFont"/>
    <w:link w:val="FootnoteText"/>
    <w:semiHidden/>
    <w:rsid w:val="00CE39B3"/>
    <w:rPr>
      <w:rFonts w:ascii="Times New Roman" w:eastAsia="SimSun" w:hAnsi="Times New Roman" w:cs="Times New Roman"/>
      <w:sz w:val="20"/>
      <w:szCs w:val="20"/>
      <w:lang w:val="en-ZA" w:eastAsia="zh-CN"/>
    </w:rPr>
  </w:style>
  <w:style w:type="character" w:styleId="FootnoteReference">
    <w:name w:val="footnote reference"/>
    <w:semiHidden/>
    <w:unhideWhenUsed/>
    <w:rsid w:val="00CE39B3"/>
    <w:rPr>
      <w:vertAlign w:val="superscript"/>
    </w:rPr>
  </w:style>
  <w:style w:type="character" w:customStyle="1" w:styleId="nlmyear">
    <w:name w:val="nlm_year"/>
    <w:rsid w:val="00CE39B3"/>
  </w:style>
  <w:style w:type="character" w:customStyle="1" w:styleId="nlmpublisher-loc">
    <w:name w:val="nlm_publisher-loc"/>
    <w:rsid w:val="00CE39B3"/>
  </w:style>
  <w:style w:type="character" w:customStyle="1" w:styleId="nlmpublisher-name">
    <w:name w:val="nlm_publisher-name"/>
    <w:rsid w:val="00CE39B3"/>
  </w:style>
  <w:style w:type="paragraph" w:styleId="Header">
    <w:name w:val="header"/>
    <w:basedOn w:val="Normal"/>
    <w:link w:val="HeaderChar"/>
    <w:uiPriority w:val="99"/>
    <w:unhideWhenUsed/>
    <w:rsid w:val="00BD47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47B0"/>
  </w:style>
  <w:style w:type="paragraph" w:styleId="Footer">
    <w:name w:val="footer"/>
    <w:basedOn w:val="Normal"/>
    <w:link w:val="FooterChar"/>
    <w:uiPriority w:val="99"/>
    <w:unhideWhenUsed/>
    <w:rsid w:val="00BD47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47B0"/>
  </w:style>
  <w:style w:type="paragraph" w:styleId="TOCHeading">
    <w:name w:val="TOC Heading"/>
    <w:basedOn w:val="Heading1"/>
    <w:next w:val="Normal"/>
    <w:uiPriority w:val="39"/>
    <w:unhideWhenUsed/>
    <w:qFormat/>
    <w:rsid w:val="009E4BCC"/>
    <w:pPr>
      <w:spacing w:line="259" w:lineRule="auto"/>
      <w:outlineLvl w:val="9"/>
    </w:pPr>
  </w:style>
  <w:style w:type="paragraph" w:styleId="TOC2">
    <w:name w:val="toc 2"/>
    <w:basedOn w:val="Normal"/>
    <w:next w:val="Normal"/>
    <w:autoRedefine/>
    <w:uiPriority w:val="39"/>
    <w:unhideWhenUsed/>
    <w:rsid w:val="009E4BCC"/>
    <w:pPr>
      <w:spacing w:after="100" w:line="259" w:lineRule="auto"/>
      <w:ind w:left="220"/>
    </w:pPr>
    <w:rPr>
      <w:rFonts w:eastAsiaTheme="minorEastAsia" w:cs="Times New Roman"/>
    </w:rPr>
  </w:style>
  <w:style w:type="paragraph" w:styleId="TOC1">
    <w:name w:val="toc 1"/>
    <w:basedOn w:val="Normal"/>
    <w:next w:val="Normal"/>
    <w:autoRedefine/>
    <w:uiPriority w:val="39"/>
    <w:unhideWhenUsed/>
    <w:rsid w:val="002D42BB"/>
    <w:pPr>
      <w:tabs>
        <w:tab w:val="left" w:pos="720"/>
        <w:tab w:val="right" w:leader="dot" w:pos="8190"/>
      </w:tabs>
      <w:spacing w:after="0" w:line="480" w:lineRule="auto"/>
      <w:jc w:val="both"/>
    </w:pPr>
    <w:rPr>
      <w:rFonts w:asciiTheme="majorBidi" w:eastAsiaTheme="minorEastAsia" w:hAnsiTheme="majorBidi" w:cstheme="majorBidi"/>
      <w:bCs/>
      <w:noProof/>
      <w:sz w:val="24"/>
      <w:szCs w:val="24"/>
    </w:rPr>
  </w:style>
  <w:style w:type="paragraph" w:styleId="TOC3">
    <w:name w:val="toc 3"/>
    <w:basedOn w:val="Normal"/>
    <w:next w:val="Normal"/>
    <w:autoRedefine/>
    <w:uiPriority w:val="39"/>
    <w:unhideWhenUsed/>
    <w:rsid w:val="009E4BCC"/>
    <w:pPr>
      <w:spacing w:after="100" w:line="259" w:lineRule="auto"/>
      <w:ind w:left="440"/>
    </w:pPr>
    <w:rPr>
      <w:rFonts w:eastAsiaTheme="minorEastAsia" w:cs="Times New Roman"/>
    </w:rPr>
  </w:style>
  <w:style w:type="paragraph" w:styleId="BalloonText">
    <w:name w:val="Balloon Text"/>
    <w:basedOn w:val="Normal"/>
    <w:link w:val="BalloonTextChar"/>
    <w:uiPriority w:val="99"/>
    <w:semiHidden/>
    <w:unhideWhenUsed/>
    <w:rsid w:val="00E306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6A0"/>
    <w:rPr>
      <w:rFonts w:ascii="Segoe UI" w:hAnsi="Segoe UI" w:cs="Segoe UI"/>
      <w:sz w:val="18"/>
      <w:szCs w:val="18"/>
    </w:rPr>
  </w:style>
  <w:style w:type="table" w:customStyle="1" w:styleId="TableGrid1">
    <w:name w:val="Table Grid1"/>
    <w:basedOn w:val="TableNormal"/>
    <w:next w:val="TableGrid"/>
    <w:uiPriority w:val="59"/>
    <w:rsid w:val="00342D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2iqfc">
    <w:name w:val="y2iqfc"/>
    <w:basedOn w:val="DefaultParagraphFont"/>
    <w:rsid w:val="00822377"/>
  </w:style>
  <w:style w:type="paragraph" w:customStyle="1" w:styleId="ds-markdown-paragraph">
    <w:name w:val="ds-markdown-paragraph"/>
    <w:basedOn w:val="Normal"/>
    <w:rsid w:val="00D55FD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TMLPreformatted">
    <w:name w:val="HTML Preformatted"/>
    <w:basedOn w:val="Normal"/>
    <w:link w:val="HTMLPreformattedChar"/>
    <w:uiPriority w:val="99"/>
    <w:unhideWhenUsed/>
    <w:rsid w:val="00443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43966"/>
    <w:rPr>
      <w:rFonts w:ascii="Courier New" w:eastAsia="Times New Roman" w:hAnsi="Courier New" w:cs="Courier New"/>
      <w:sz w:val="20"/>
      <w:szCs w:val="20"/>
    </w:rPr>
  </w:style>
  <w:style w:type="character" w:customStyle="1" w:styleId="overflow-hidden">
    <w:name w:val="overflow-hidden"/>
    <w:basedOn w:val="DefaultParagraphFont"/>
    <w:rsid w:val="008C7B87"/>
  </w:style>
  <w:style w:type="paragraph" w:styleId="z-TopofForm">
    <w:name w:val="HTML Top of Form"/>
    <w:basedOn w:val="Normal"/>
    <w:next w:val="Normal"/>
    <w:link w:val="z-TopofFormChar"/>
    <w:hidden/>
    <w:uiPriority w:val="99"/>
    <w:semiHidden/>
    <w:unhideWhenUsed/>
    <w:rsid w:val="008C7B87"/>
    <w:pPr>
      <w:pBdr>
        <w:bottom w:val="single" w:sz="6" w:space="1" w:color="auto"/>
      </w:pBdr>
      <w:spacing w:after="0" w:line="240" w:lineRule="auto"/>
      <w:jc w:val="center"/>
    </w:pPr>
    <w:rPr>
      <w:rFonts w:ascii="Arial" w:eastAsia="Times New Roman" w:hAnsi="Arial" w:cs="Arial"/>
      <w:vanish/>
      <w:sz w:val="16"/>
      <w:szCs w:val="16"/>
      <w:lang w:val="en-GB" w:eastAsia="en-GB"/>
    </w:rPr>
  </w:style>
  <w:style w:type="character" w:customStyle="1" w:styleId="z-TopofFormChar">
    <w:name w:val="z-Top of Form Char"/>
    <w:basedOn w:val="DefaultParagraphFont"/>
    <w:link w:val="z-TopofForm"/>
    <w:uiPriority w:val="99"/>
    <w:semiHidden/>
    <w:rsid w:val="008C7B87"/>
    <w:rPr>
      <w:rFonts w:ascii="Arial" w:eastAsia="Times New Roman" w:hAnsi="Arial" w:cs="Arial"/>
      <w:vanish/>
      <w:sz w:val="16"/>
      <w:szCs w:val="16"/>
      <w:lang w:val="en-GB" w:eastAsia="en-GB"/>
    </w:rPr>
  </w:style>
  <w:style w:type="paragraph" w:styleId="z-BottomofForm">
    <w:name w:val="HTML Bottom of Form"/>
    <w:basedOn w:val="Normal"/>
    <w:next w:val="Normal"/>
    <w:link w:val="z-BottomofFormChar"/>
    <w:hidden/>
    <w:uiPriority w:val="99"/>
    <w:semiHidden/>
    <w:unhideWhenUsed/>
    <w:rsid w:val="008C7B87"/>
    <w:pPr>
      <w:pBdr>
        <w:top w:val="single" w:sz="6" w:space="1" w:color="auto"/>
      </w:pBdr>
      <w:spacing w:after="0" w:line="240" w:lineRule="auto"/>
      <w:jc w:val="center"/>
    </w:pPr>
    <w:rPr>
      <w:rFonts w:ascii="Arial" w:eastAsia="Times New Roman"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8C7B87"/>
    <w:rPr>
      <w:rFonts w:ascii="Arial" w:eastAsia="Times New Roman" w:hAnsi="Arial" w:cs="Arial"/>
      <w:vanish/>
      <w:sz w:val="16"/>
      <w:szCs w:val="16"/>
      <w:lang w:val="en-GB" w:eastAsia="en-GB"/>
    </w:rPr>
  </w:style>
  <w:style w:type="paragraph" w:styleId="TOC4">
    <w:name w:val="toc 4"/>
    <w:basedOn w:val="Normal"/>
    <w:next w:val="Normal"/>
    <w:autoRedefine/>
    <w:uiPriority w:val="39"/>
    <w:unhideWhenUsed/>
    <w:rsid w:val="0095792D"/>
    <w:pPr>
      <w:spacing w:after="100" w:line="259" w:lineRule="auto"/>
      <w:ind w:left="660"/>
    </w:pPr>
    <w:rPr>
      <w:rFonts w:eastAsiaTheme="minorEastAsia"/>
      <w:lang w:val="en-GB" w:eastAsia="en-GB"/>
    </w:rPr>
  </w:style>
  <w:style w:type="paragraph" w:styleId="TOC5">
    <w:name w:val="toc 5"/>
    <w:basedOn w:val="Normal"/>
    <w:next w:val="Normal"/>
    <w:autoRedefine/>
    <w:uiPriority w:val="39"/>
    <w:unhideWhenUsed/>
    <w:rsid w:val="0095792D"/>
    <w:pPr>
      <w:spacing w:after="100" w:line="259" w:lineRule="auto"/>
      <w:ind w:left="880"/>
    </w:pPr>
    <w:rPr>
      <w:rFonts w:eastAsiaTheme="minorEastAsia"/>
      <w:lang w:val="en-GB" w:eastAsia="en-GB"/>
    </w:rPr>
  </w:style>
  <w:style w:type="paragraph" w:styleId="TOC6">
    <w:name w:val="toc 6"/>
    <w:basedOn w:val="Normal"/>
    <w:next w:val="Normal"/>
    <w:autoRedefine/>
    <w:uiPriority w:val="39"/>
    <w:unhideWhenUsed/>
    <w:rsid w:val="0095792D"/>
    <w:pPr>
      <w:spacing w:after="100" w:line="259" w:lineRule="auto"/>
      <w:ind w:left="1100"/>
    </w:pPr>
    <w:rPr>
      <w:rFonts w:eastAsiaTheme="minorEastAsia"/>
      <w:lang w:val="en-GB" w:eastAsia="en-GB"/>
    </w:rPr>
  </w:style>
  <w:style w:type="paragraph" w:styleId="TOC7">
    <w:name w:val="toc 7"/>
    <w:basedOn w:val="Normal"/>
    <w:next w:val="Normal"/>
    <w:autoRedefine/>
    <w:uiPriority w:val="39"/>
    <w:unhideWhenUsed/>
    <w:rsid w:val="0095792D"/>
    <w:pPr>
      <w:spacing w:after="100" w:line="259" w:lineRule="auto"/>
      <w:ind w:left="1320"/>
    </w:pPr>
    <w:rPr>
      <w:rFonts w:eastAsiaTheme="minorEastAsia"/>
      <w:lang w:val="en-GB" w:eastAsia="en-GB"/>
    </w:rPr>
  </w:style>
  <w:style w:type="paragraph" w:styleId="TOC8">
    <w:name w:val="toc 8"/>
    <w:basedOn w:val="Normal"/>
    <w:next w:val="Normal"/>
    <w:autoRedefine/>
    <w:uiPriority w:val="39"/>
    <w:unhideWhenUsed/>
    <w:rsid w:val="0095792D"/>
    <w:pPr>
      <w:spacing w:after="100" w:line="259" w:lineRule="auto"/>
      <w:ind w:left="1540"/>
    </w:pPr>
    <w:rPr>
      <w:rFonts w:eastAsiaTheme="minorEastAsia"/>
      <w:lang w:val="en-GB" w:eastAsia="en-GB"/>
    </w:rPr>
  </w:style>
  <w:style w:type="paragraph" w:styleId="TOC9">
    <w:name w:val="toc 9"/>
    <w:basedOn w:val="Normal"/>
    <w:next w:val="Normal"/>
    <w:autoRedefine/>
    <w:uiPriority w:val="39"/>
    <w:unhideWhenUsed/>
    <w:rsid w:val="0095792D"/>
    <w:pPr>
      <w:spacing w:after="100" w:line="259" w:lineRule="auto"/>
      <w:ind w:left="1760"/>
    </w:pPr>
    <w:rPr>
      <w:rFonts w:eastAsiaTheme="minorEastAsia"/>
      <w:lang w:val="en-GB" w:eastAsia="en-GB"/>
    </w:rPr>
  </w:style>
  <w:style w:type="paragraph" w:styleId="Caption">
    <w:name w:val="caption"/>
    <w:basedOn w:val="Normal"/>
    <w:next w:val="Normal"/>
    <w:uiPriority w:val="35"/>
    <w:unhideWhenUsed/>
    <w:qFormat/>
    <w:rsid w:val="00304758"/>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971E09"/>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12636">
      <w:bodyDiv w:val="1"/>
      <w:marLeft w:val="0"/>
      <w:marRight w:val="0"/>
      <w:marTop w:val="0"/>
      <w:marBottom w:val="0"/>
      <w:divBdr>
        <w:top w:val="none" w:sz="0" w:space="0" w:color="auto"/>
        <w:left w:val="none" w:sz="0" w:space="0" w:color="auto"/>
        <w:bottom w:val="none" w:sz="0" w:space="0" w:color="auto"/>
        <w:right w:val="none" w:sz="0" w:space="0" w:color="auto"/>
      </w:divBdr>
      <w:divsChild>
        <w:div w:id="440420389">
          <w:marLeft w:val="0"/>
          <w:marRight w:val="0"/>
          <w:marTop w:val="100"/>
          <w:marBottom w:val="100"/>
          <w:divBdr>
            <w:top w:val="none" w:sz="0" w:space="0" w:color="auto"/>
            <w:left w:val="none" w:sz="0" w:space="0" w:color="auto"/>
            <w:bottom w:val="none" w:sz="0" w:space="0" w:color="auto"/>
            <w:right w:val="none" w:sz="0" w:space="0" w:color="auto"/>
          </w:divBdr>
          <w:divsChild>
            <w:div w:id="344676632">
              <w:marLeft w:val="0"/>
              <w:marRight w:val="0"/>
              <w:marTop w:val="0"/>
              <w:marBottom w:val="0"/>
              <w:divBdr>
                <w:top w:val="none" w:sz="0" w:space="0" w:color="auto"/>
                <w:left w:val="none" w:sz="0" w:space="0" w:color="auto"/>
                <w:bottom w:val="none" w:sz="0" w:space="0" w:color="auto"/>
                <w:right w:val="none" w:sz="0" w:space="0" w:color="auto"/>
              </w:divBdr>
              <w:divsChild>
                <w:div w:id="104969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20172">
      <w:bodyDiv w:val="1"/>
      <w:marLeft w:val="0"/>
      <w:marRight w:val="0"/>
      <w:marTop w:val="0"/>
      <w:marBottom w:val="0"/>
      <w:divBdr>
        <w:top w:val="none" w:sz="0" w:space="0" w:color="auto"/>
        <w:left w:val="none" w:sz="0" w:space="0" w:color="auto"/>
        <w:bottom w:val="none" w:sz="0" w:space="0" w:color="auto"/>
        <w:right w:val="none" w:sz="0" w:space="0" w:color="auto"/>
      </w:divBdr>
    </w:div>
    <w:div w:id="32463073">
      <w:bodyDiv w:val="1"/>
      <w:marLeft w:val="0"/>
      <w:marRight w:val="0"/>
      <w:marTop w:val="0"/>
      <w:marBottom w:val="0"/>
      <w:divBdr>
        <w:top w:val="none" w:sz="0" w:space="0" w:color="auto"/>
        <w:left w:val="none" w:sz="0" w:space="0" w:color="auto"/>
        <w:bottom w:val="none" w:sz="0" w:space="0" w:color="auto"/>
        <w:right w:val="none" w:sz="0" w:space="0" w:color="auto"/>
      </w:divBdr>
      <w:divsChild>
        <w:div w:id="1729182253">
          <w:marLeft w:val="0"/>
          <w:marRight w:val="0"/>
          <w:marTop w:val="100"/>
          <w:marBottom w:val="100"/>
          <w:divBdr>
            <w:top w:val="none" w:sz="0" w:space="0" w:color="auto"/>
            <w:left w:val="none" w:sz="0" w:space="0" w:color="auto"/>
            <w:bottom w:val="none" w:sz="0" w:space="0" w:color="auto"/>
            <w:right w:val="none" w:sz="0" w:space="0" w:color="auto"/>
          </w:divBdr>
          <w:divsChild>
            <w:div w:id="70542285">
              <w:marLeft w:val="0"/>
              <w:marRight w:val="0"/>
              <w:marTop w:val="0"/>
              <w:marBottom w:val="0"/>
              <w:divBdr>
                <w:top w:val="none" w:sz="0" w:space="0" w:color="auto"/>
                <w:left w:val="none" w:sz="0" w:space="0" w:color="auto"/>
                <w:bottom w:val="none" w:sz="0" w:space="0" w:color="auto"/>
                <w:right w:val="none" w:sz="0" w:space="0" w:color="auto"/>
              </w:divBdr>
              <w:divsChild>
                <w:div w:id="190167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38970">
      <w:bodyDiv w:val="1"/>
      <w:marLeft w:val="0"/>
      <w:marRight w:val="0"/>
      <w:marTop w:val="0"/>
      <w:marBottom w:val="0"/>
      <w:divBdr>
        <w:top w:val="none" w:sz="0" w:space="0" w:color="auto"/>
        <w:left w:val="none" w:sz="0" w:space="0" w:color="auto"/>
        <w:bottom w:val="none" w:sz="0" w:space="0" w:color="auto"/>
        <w:right w:val="none" w:sz="0" w:space="0" w:color="auto"/>
      </w:divBdr>
    </w:div>
    <w:div w:id="49615022">
      <w:bodyDiv w:val="1"/>
      <w:marLeft w:val="0"/>
      <w:marRight w:val="0"/>
      <w:marTop w:val="0"/>
      <w:marBottom w:val="0"/>
      <w:divBdr>
        <w:top w:val="none" w:sz="0" w:space="0" w:color="auto"/>
        <w:left w:val="none" w:sz="0" w:space="0" w:color="auto"/>
        <w:bottom w:val="none" w:sz="0" w:space="0" w:color="auto"/>
        <w:right w:val="none" w:sz="0" w:space="0" w:color="auto"/>
      </w:divBdr>
    </w:div>
    <w:div w:id="57288872">
      <w:bodyDiv w:val="1"/>
      <w:marLeft w:val="0"/>
      <w:marRight w:val="0"/>
      <w:marTop w:val="0"/>
      <w:marBottom w:val="0"/>
      <w:divBdr>
        <w:top w:val="none" w:sz="0" w:space="0" w:color="auto"/>
        <w:left w:val="none" w:sz="0" w:space="0" w:color="auto"/>
        <w:bottom w:val="none" w:sz="0" w:space="0" w:color="auto"/>
        <w:right w:val="none" w:sz="0" w:space="0" w:color="auto"/>
      </w:divBdr>
      <w:divsChild>
        <w:div w:id="259919023">
          <w:marLeft w:val="0"/>
          <w:marRight w:val="0"/>
          <w:marTop w:val="0"/>
          <w:marBottom w:val="0"/>
          <w:divBdr>
            <w:top w:val="none" w:sz="0" w:space="0" w:color="auto"/>
            <w:left w:val="none" w:sz="0" w:space="0" w:color="auto"/>
            <w:bottom w:val="none" w:sz="0" w:space="0" w:color="auto"/>
            <w:right w:val="none" w:sz="0" w:space="0" w:color="auto"/>
          </w:divBdr>
          <w:divsChild>
            <w:div w:id="2003773310">
              <w:marLeft w:val="0"/>
              <w:marRight w:val="0"/>
              <w:marTop w:val="0"/>
              <w:marBottom w:val="0"/>
              <w:divBdr>
                <w:top w:val="none" w:sz="0" w:space="0" w:color="auto"/>
                <w:left w:val="none" w:sz="0" w:space="0" w:color="auto"/>
                <w:bottom w:val="none" w:sz="0" w:space="0" w:color="auto"/>
                <w:right w:val="none" w:sz="0" w:space="0" w:color="auto"/>
              </w:divBdr>
              <w:divsChild>
                <w:div w:id="798457591">
                  <w:marLeft w:val="0"/>
                  <w:marRight w:val="0"/>
                  <w:marTop w:val="0"/>
                  <w:marBottom w:val="0"/>
                  <w:divBdr>
                    <w:top w:val="none" w:sz="0" w:space="0" w:color="auto"/>
                    <w:left w:val="none" w:sz="0" w:space="0" w:color="auto"/>
                    <w:bottom w:val="none" w:sz="0" w:space="0" w:color="auto"/>
                    <w:right w:val="none" w:sz="0" w:space="0" w:color="auto"/>
                  </w:divBdr>
                  <w:divsChild>
                    <w:div w:id="91555455">
                      <w:marLeft w:val="0"/>
                      <w:marRight w:val="0"/>
                      <w:marTop w:val="0"/>
                      <w:marBottom w:val="0"/>
                      <w:divBdr>
                        <w:top w:val="none" w:sz="0" w:space="0" w:color="auto"/>
                        <w:left w:val="none" w:sz="0" w:space="0" w:color="auto"/>
                        <w:bottom w:val="none" w:sz="0" w:space="0" w:color="auto"/>
                        <w:right w:val="none" w:sz="0" w:space="0" w:color="auto"/>
                      </w:divBdr>
                      <w:divsChild>
                        <w:div w:id="683363584">
                          <w:marLeft w:val="0"/>
                          <w:marRight w:val="0"/>
                          <w:marTop w:val="0"/>
                          <w:marBottom w:val="0"/>
                          <w:divBdr>
                            <w:top w:val="none" w:sz="0" w:space="0" w:color="auto"/>
                            <w:left w:val="none" w:sz="0" w:space="0" w:color="auto"/>
                            <w:bottom w:val="none" w:sz="0" w:space="0" w:color="auto"/>
                            <w:right w:val="none" w:sz="0" w:space="0" w:color="auto"/>
                          </w:divBdr>
                          <w:divsChild>
                            <w:div w:id="1479105006">
                              <w:marLeft w:val="0"/>
                              <w:marRight w:val="0"/>
                              <w:marTop w:val="0"/>
                              <w:marBottom w:val="0"/>
                              <w:divBdr>
                                <w:top w:val="none" w:sz="0" w:space="0" w:color="auto"/>
                                <w:left w:val="none" w:sz="0" w:space="0" w:color="auto"/>
                                <w:bottom w:val="none" w:sz="0" w:space="0" w:color="auto"/>
                                <w:right w:val="none" w:sz="0" w:space="0" w:color="auto"/>
                              </w:divBdr>
                              <w:divsChild>
                                <w:div w:id="355353690">
                                  <w:marLeft w:val="0"/>
                                  <w:marRight w:val="0"/>
                                  <w:marTop w:val="0"/>
                                  <w:marBottom w:val="0"/>
                                  <w:divBdr>
                                    <w:top w:val="none" w:sz="0" w:space="0" w:color="auto"/>
                                    <w:left w:val="none" w:sz="0" w:space="0" w:color="auto"/>
                                    <w:bottom w:val="none" w:sz="0" w:space="0" w:color="auto"/>
                                    <w:right w:val="none" w:sz="0" w:space="0" w:color="auto"/>
                                  </w:divBdr>
                                  <w:divsChild>
                                    <w:div w:id="811410502">
                                      <w:marLeft w:val="0"/>
                                      <w:marRight w:val="0"/>
                                      <w:marTop w:val="0"/>
                                      <w:marBottom w:val="0"/>
                                      <w:divBdr>
                                        <w:top w:val="none" w:sz="0" w:space="0" w:color="auto"/>
                                        <w:left w:val="none" w:sz="0" w:space="0" w:color="auto"/>
                                        <w:bottom w:val="none" w:sz="0" w:space="0" w:color="auto"/>
                                        <w:right w:val="none" w:sz="0" w:space="0" w:color="auto"/>
                                      </w:divBdr>
                                      <w:divsChild>
                                        <w:div w:id="444884131">
                                          <w:marLeft w:val="0"/>
                                          <w:marRight w:val="0"/>
                                          <w:marTop w:val="0"/>
                                          <w:marBottom w:val="0"/>
                                          <w:divBdr>
                                            <w:top w:val="none" w:sz="0" w:space="0" w:color="auto"/>
                                            <w:left w:val="none" w:sz="0" w:space="0" w:color="auto"/>
                                            <w:bottom w:val="none" w:sz="0" w:space="0" w:color="auto"/>
                                            <w:right w:val="none" w:sz="0" w:space="0" w:color="auto"/>
                                          </w:divBdr>
                                          <w:divsChild>
                                            <w:div w:id="42409810">
                                              <w:marLeft w:val="0"/>
                                              <w:marRight w:val="0"/>
                                              <w:marTop w:val="0"/>
                                              <w:marBottom w:val="0"/>
                                              <w:divBdr>
                                                <w:top w:val="none" w:sz="0" w:space="0" w:color="auto"/>
                                                <w:left w:val="none" w:sz="0" w:space="0" w:color="auto"/>
                                                <w:bottom w:val="none" w:sz="0" w:space="0" w:color="auto"/>
                                                <w:right w:val="none" w:sz="0" w:space="0" w:color="auto"/>
                                              </w:divBdr>
                                              <w:divsChild>
                                                <w:div w:id="1890064989">
                                                  <w:marLeft w:val="0"/>
                                                  <w:marRight w:val="0"/>
                                                  <w:marTop w:val="0"/>
                                                  <w:marBottom w:val="0"/>
                                                  <w:divBdr>
                                                    <w:top w:val="none" w:sz="0" w:space="0" w:color="auto"/>
                                                    <w:left w:val="none" w:sz="0" w:space="0" w:color="auto"/>
                                                    <w:bottom w:val="none" w:sz="0" w:space="0" w:color="auto"/>
                                                    <w:right w:val="none" w:sz="0" w:space="0" w:color="auto"/>
                                                  </w:divBdr>
                                                  <w:divsChild>
                                                    <w:div w:id="1931889532">
                                                      <w:marLeft w:val="0"/>
                                                      <w:marRight w:val="0"/>
                                                      <w:marTop w:val="0"/>
                                                      <w:marBottom w:val="0"/>
                                                      <w:divBdr>
                                                        <w:top w:val="none" w:sz="0" w:space="0" w:color="auto"/>
                                                        <w:left w:val="none" w:sz="0" w:space="0" w:color="auto"/>
                                                        <w:bottom w:val="none" w:sz="0" w:space="0" w:color="auto"/>
                                                        <w:right w:val="none" w:sz="0" w:space="0" w:color="auto"/>
                                                      </w:divBdr>
                                                      <w:divsChild>
                                                        <w:div w:id="557207890">
                                                          <w:marLeft w:val="0"/>
                                                          <w:marRight w:val="0"/>
                                                          <w:marTop w:val="0"/>
                                                          <w:marBottom w:val="0"/>
                                                          <w:divBdr>
                                                            <w:top w:val="none" w:sz="0" w:space="0" w:color="auto"/>
                                                            <w:left w:val="none" w:sz="0" w:space="0" w:color="auto"/>
                                                            <w:bottom w:val="none" w:sz="0" w:space="0" w:color="auto"/>
                                                            <w:right w:val="none" w:sz="0" w:space="0" w:color="auto"/>
                                                          </w:divBdr>
                                                          <w:divsChild>
                                                            <w:div w:id="39185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1125169">
                                          <w:marLeft w:val="0"/>
                                          <w:marRight w:val="0"/>
                                          <w:marTop w:val="0"/>
                                          <w:marBottom w:val="0"/>
                                          <w:divBdr>
                                            <w:top w:val="none" w:sz="0" w:space="0" w:color="auto"/>
                                            <w:left w:val="none" w:sz="0" w:space="0" w:color="auto"/>
                                            <w:bottom w:val="none" w:sz="0" w:space="0" w:color="auto"/>
                                            <w:right w:val="none" w:sz="0" w:space="0" w:color="auto"/>
                                          </w:divBdr>
                                          <w:divsChild>
                                            <w:div w:id="452986657">
                                              <w:marLeft w:val="0"/>
                                              <w:marRight w:val="0"/>
                                              <w:marTop w:val="0"/>
                                              <w:marBottom w:val="0"/>
                                              <w:divBdr>
                                                <w:top w:val="none" w:sz="0" w:space="0" w:color="auto"/>
                                                <w:left w:val="none" w:sz="0" w:space="0" w:color="auto"/>
                                                <w:bottom w:val="none" w:sz="0" w:space="0" w:color="auto"/>
                                                <w:right w:val="none" w:sz="0" w:space="0" w:color="auto"/>
                                              </w:divBdr>
                                              <w:divsChild>
                                                <w:div w:id="194650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0872419">
          <w:marLeft w:val="0"/>
          <w:marRight w:val="0"/>
          <w:marTop w:val="0"/>
          <w:marBottom w:val="0"/>
          <w:divBdr>
            <w:top w:val="none" w:sz="0" w:space="0" w:color="auto"/>
            <w:left w:val="none" w:sz="0" w:space="0" w:color="auto"/>
            <w:bottom w:val="none" w:sz="0" w:space="0" w:color="auto"/>
            <w:right w:val="none" w:sz="0" w:space="0" w:color="auto"/>
          </w:divBdr>
          <w:divsChild>
            <w:div w:id="1762994021">
              <w:marLeft w:val="0"/>
              <w:marRight w:val="0"/>
              <w:marTop w:val="0"/>
              <w:marBottom w:val="0"/>
              <w:divBdr>
                <w:top w:val="none" w:sz="0" w:space="0" w:color="auto"/>
                <w:left w:val="none" w:sz="0" w:space="0" w:color="auto"/>
                <w:bottom w:val="none" w:sz="0" w:space="0" w:color="auto"/>
                <w:right w:val="none" w:sz="0" w:space="0" w:color="auto"/>
              </w:divBdr>
              <w:divsChild>
                <w:div w:id="469981950">
                  <w:marLeft w:val="0"/>
                  <w:marRight w:val="0"/>
                  <w:marTop w:val="0"/>
                  <w:marBottom w:val="0"/>
                  <w:divBdr>
                    <w:top w:val="none" w:sz="0" w:space="0" w:color="auto"/>
                    <w:left w:val="none" w:sz="0" w:space="0" w:color="auto"/>
                    <w:bottom w:val="none" w:sz="0" w:space="0" w:color="auto"/>
                    <w:right w:val="none" w:sz="0" w:space="0" w:color="auto"/>
                  </w:divBdr>
                  <w:divsChild>
                    <w:div w:id="1424842616">
                      <w:marLeft w:val="0"/>
                      <w:marRight w:val="0"/>
                      <w:marTop w:val="0"/>
                      <w:marBottom w:val="0"/>
                      <w:divBdr>
                        <w:top w:val="none" w:sz="0" w:space="0" w:color="auto"/>
                        <w:left w:val="none" w:sz="0" w:space="0" w:color="auto"/>
                        <w:bottom w:val="none" w:sz="0" w:space="0" w:color="auto"/>
                        <w:right w:val="none" w:sz="0" w:space="0" w:color="auto"/>
                      </w:divBdr>
                      <w:divsChild>
                        <w:div w:id="1869218068">
                          <w:marLeft w:val="0"/>
                          <w:marRight w:val="0"/>
                          <w:marTop w:val="0"/>
                          <w:marBottom w:val="0"/>
                          <w:divBdr>
                            <w:top w:val="none" w:sz="0" w:space="0" w:color="auto"/>
                            <w:left w:val="none" w:sz="0" w:space="0" w:color="auto"/>
                            <w:bottom w:val="none" w:sz="0" w:space="0" w:color="auto"/>
                            <w:right w:val="none" w:sz="0" w:space="0" w:color="auto"/>
                          </w:divBdr>
                          <w:divsChild>
                            <w:div w:id="981616658">
                              <w:marLeft w:val="0"/>
                              <w:marRight w:val="0"/>
                              <w:marTop w:val="0"/>
                              <w:marBottom w:val="0"/>
                              <w:divBdr>
                                <w:top w:val="none" w:sz="0" w:space="0" w:color="auto"/>
                                <w:left w:val="none" w:sz="0" w:space="0" w:color="auto"/>
                                <w:bottom w:val="none" w:sz="0" w:space="0" w:color="auto"/>
                                <w:right w:val="none" w:sz="0" w:space="0" w:color="auto"/>
                              </w:divBdr>
                              <w:divsChild>
                                <w:div w:id="753207278">
                                  <w:marLeft w:val="0"/>
                                  <w:marRight w:val="0"/>
                                  <w:marTop w:val="0"/>
                                  <w:marBottom w:val="0"/>
                                  <w:divBdr>
                                    <w:top w:val="none" w:sz="0" w:space="0" w:color="auto"/>
                                    <w:left w:val="none" w:sz="0" w:space="0" w:color="auto"/>
                                    <w:bottom w:val="none" w:sz="0" w:space="0" w:color="auto"/>
                                    <w:right w:val="none" w:sz="0" w:space="0" w:color="auto"/>
                                  </w:divBdr>
                                  <w:divsChild>
                                    <w:div w:id="460419868">
                                      <w:marLeft w:val="0"/>
                                      <w:marRight w:val="0"/>
                                      <w:marTop w:val="0"/>
                                      <w:marBottom w:val="0"/>
                                      <w:divBdr>
                                        <w:top w:val="none" w:sz="0" w:space="0" w:color="auto"/>
                                        <w:left w:val="none" w:sz="0" w:space="0" w:color="auto"/>
                                        <w:bottom w:val="none" w:sz="0" w:space="0" w:color="auto"/>
                                        <w:right w:val="none" w:sz="0" w:space="0" w:color="auto"/>
                                      </w:divBdr>
                                      <w:divsChild>
                                        <w:div w:id="215900464">
                                          <w:marLeft w:val="0"/>
                                          <w:marRight w:val="0"/>
                                          <w:marTop w:val="0"/>
                                          <w:marBottom w:val="0"/>
                                          <w:divBdr>
                                            <w:top w:val="none" w:sz="0" w:space="0" w:color="auto"/>
                                            <w:left w:val="none" w:sz="0" w:space="0" w:color="auto"/>
                                            <w:bottom w:val="none" w:sz="0" w:space="0" w:color="auto"/>
                                            <w:right w:val="none" w:sz="0" w:space="0" w:color="auto"/>
                                          </w:divBdr>
                                          <w:divsChild>
                                            <w:div w:id="814684742">
                                              <w:marLeft w:val="0"/>
                                              <w:marRight w:val="0"/>
                                              <w:marTop w:val="0"/>
                                              <w:marBottom w:val="0"/>
                                              <w:divBdr>
                                                <w:top w:val="none" w:sz="0" w:space="0" w:color="auto"/>
                                                <w:left w:val="none" w:sz="0" w:space="0" w:color="auto"/>
                                                <w:bottom w:val="none" w:sz="0" w:space="0" w:color="auto"/>
                                                <w:right w:val="none" w:sz="0" w:space="0" w:color="auto"/>
                                              </w:divBdr>
                                              <w:divsChild>
                                                <w:div w:id="796072893">
                                                  <w:marLeft w:val="0"/>
                                                  <w:marRight w:val="0"/>
                                                  <w:marTop w:val="0"/>
                                                  <w:marBottom w:val="0"/>
                                                  <w:divBdr>
                                                    <w:top w:val="none" w:sz="0" w:space="0" w:color="auto"/>
                                                    <w:left w:val="none" w:sz="0" w:space="0" w:color="auto"/>
                                                    <w:bottom w:val="none" w:sz="0" w:space="0" w:color="auto"/>
                                                    <w:right w:val="none" w:sz="0" w:space="0" w:color="auto"/>
                                                  </w:divBdr>
                                                  <w:divsChild>
                                                    <w:div w:id="128939044">
                                                      <w:marLeft w:val="0"/>
                                                      <w:marRight w:val="0"/>
                                                      <w:marTop w:val="0"/>
                                                      <w:marBottom w:val="0"/>
                                                      <w:divBdr>
                                                        <w:top w:val="none" w:sz="0" w:space="0" w:color="auto"/>
                                                        <w:left w:val="none" w:sz="0" w:space="0" w:color="auto"/>
                                                        <w:bottom w:val="none" w:sz="0" w:space="0" w:color="auto"/>
                                                        <w:right w:val="none" w:sz="0" w:space="0" w:color="auto"/>
                                                      </w:divBdr>
                                                      <w:divsChild>
                                                        <w:div w:id="1449858944">
                                                          <w:marLeft w:val="0"/>
                                                          <w:marRight w:val="0"/>
                                                          <w:marTop w:val="0"/>
                                                          <w:marBottom w:val="0"/>
                                                          <w:divBdr>
                                                            <w:top w:val="none" w:sz="0" w:space="0" w:color="auto"/>
                                                            <w:left w:val="none" w:sz="0" w:space="0" w:color="auto"/>
                                                            <w:bottom w:val="none" w:sz="0" w:space="0" w:color="auto"/>
                                                            <w:right w:val="none" w:sz="0" w:space="0" w:color="auto"/>
                                                          </w:divBdr>
                                                          <w:divsChild>
                                                            <w:div w:id="1471286655">
                                                              <w:marLeft w:val="0"/>
                                                              <w:marRight w:val="0"/>
                                                              <w:marTop w:val="0"/>
                                                              <w:marBottom w:val="0"/>
                                                              <w:divBdr>
                                                                <w:top w:val="none" w:sz="0" w:space="0" w:color="auto"/>
                                                                <w:left w:val="none" w:sz="0" w:space="0" w:color="auto"/>
                                                                <w:bottom w:val="none" w:sz="0" w:space="0" w:color="auto"/>
                                                                <w:right w:val="none" w:sz="0" w:space="0" w:color="auto"/>
                                                              </w:divBdr>
                                                              <w:divsChild>
                                                                <w:div w:id="84104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920991">
      <w:bodyDiv w:val="1"/>
      <w:marLeft w:val="0"/>
      <w:marRight w:val="0"/>
      <w:marTop w:val="0"/>
      <w:marBottom w:val="0"/>
      <w:divBdr>
        <w:top w:val="none" w:sz="0" w:space="0" w:color="auto"/>
        <w:left w:val="none" w:sz="0" w:space="0" w:color="auto"/>
        <w:bottom w:val="none" w:sz="0" w:space="0" w:color="auto"/>
        <w:right w:val="none" w:sz="0" w:space="0" w:color="auto"/>
      </w:divBdr>
    </w:div>
    <w:div w:id="89204742">
      <w:bodyDiv w:val="1"/>
      <w:marLeft w:val="0"/>
      <w:marRight w:val="0"/>
      <w:marTop w:val="0"/>
      <w:marBottom w:val="0"/>
      <w:divBdr>
        <w:top w:val="none" w:sz="0" w:space="0" w:color="auto"/>
        <w:left w:val="none" w:sz="0" w:space="0" w:color="auto"/>
        <w:bottom w:val="none" w:sz="0" w:space="0" w:color="auto"/>
        <w:right w:val="none" w:sz="0" w:space="0" w:color="auto"/>
      </w:divBdr>
    </w:div>
    <w:div w:id="118114421">
      <w:bodyDiv w:val="1"/>
      <w:marLeft w:val="0"/>
      <w:marRight w:val="0"/>
      <w:marTop w:val="0"/>
      <w:marBottom w:val="0"/>
      <w:divBdr>
        <w:top w:val="none" w:sz="0" w:space="0" w:color="auto"/>
        <w:left w:val="none" w:sz="0" w:space="0" w:color="auto"/>
        <w:bottom w:val="none" w:sz="0" w:space="0" w:color="auto"/>
        <w:right w:val="none" w:sz="0" w:space="0" w:color="auto"/>
      </w:divBdr>
    </w:div>
    <w:div w:id="124935843">
      <w:bodyDiv w:val="1"/>
      <w:marLeft w:val="0"/>
      <w:marRight w:val="0"/>
      <w:marTop w:val="0"/>
      <w:marBottom w:val="0"/>
      <w:divBdr>
        <w:top w:val="none" w:sz="0" w:space="0" w:color="auto"/>
        <w:left w:val="none" w:sz="0" w:space="0" w:color="auto"/>
        <w:bottom w:val="none" w:sz="0" w:space="0" w:color="auto"/>
        <w:right w:val="none" w:sz="0" w:space="0" w:color="auto"/>
      </w:divBdr>
    </w:div>
    <w:div w:id="126700174">
      <w:bodyDiv w:val="1"/>
      <w:marLeft w:val="0"/>
      <w:marRight w:val="0"/>
      <w:marTop w:val="0"/>
      <w:marBottom w:val="0"/>
      <w:divBdr>
        <w:top w:val="none" w:sz="0" w:space="0" w:color="auto"/>
        <w:left w:val="none" w:sz="0" w:space="0" w:color="auto"/>
        <w:bottom w:val="none" w:sz="0" w:space="0" w:color="auto"/>
        <w:right w:val="none" w:sz="0" w:space="0" w:color="auto"/>
      </w:divBdr>
    </w:div>
    <w:div w:id="135606693">
      <w:bodyDiv w:val="1"/>
      <w:marLeft w:val="0"/>
      <w:marRight w:val="0"/>
      <w:marTop w:val="0"/>
      <w:marBottom w:val="0"/>
      <w:divBdr>
        <w:top w:val="none" w:sz="0" w:space="0" w:color="auto"/>
        <w:left w:val="none" w:sz="0" w:space="0" w:color="auto"/>
        <w:bottom w:val="none" w:sz="0" w:space="0" w:color="auto"/>
        <w:right w:val="none" w:sz="0" w:space="0" w:color="auto"/>
      </w:divBdr>
    </w:div>
    <w:div w:id="136339647">
      <w:bodyDiv w:val="1"/>
      <w:marLeft w:val="0"/>
      <w:marRight w:val="0"/>
      <w:marTop w:val="0"/>
      <w:marBottom w:val="0"/>
      <w:divBdr>
        <w:top w:val="none" w:sz="0" w:space="0" w:color="auto"/>
        <w:left w:val="none" w:sz="0" w:space="0" w:color="auto"/>
        <w:bottom w:val="none" w:sz="0" w:space="0" w:color="auto"/>
        <w:right w:val="none" w:sz="0" w:space="0" w:color="auto"/>
      </w:divBdr>
      <w:divsChild>
        <w:div w:id="1050156733">
          <w:marLeft w:val="0"/>
          <w:marRight w:val="0"/>
          <w:marTop w:val="0"/>
          <w:marBottom w:val="0"/>
          <w:divBdr>
            <w:top w:val="none" w:sz="0" w:space="0" w:color="auto"/>
            <w:left w:val="none" w:sz="0" w:space="0" w:color="auto"/>
            <w:bottom w:val="none" w:sz="0" w:space="0" w:color="auto"/>
            <w:right w:val="none" w:sz="0" w:space="0" w:color="auto"/>
          </w:divBdr>
          <w:divsChild>
            <w:div w:id="800224906">
              <w:marLeft w:val="0"/>
              <w:marRight w:val="0"/>
              <w:marTop w:val="0"/>
              <w:marBottom w:val="0"/>
              <w:divBdr>
                <w:top w:val="none" w:sz="0" w:space="0" w:color="auto"/>
                <w:left w:val="none" w:sz="0" w:space="0" w:color="auto"/>
                <w:bottom w:val="none" w:sz="0" w:space="0" w:color="auto"/>
                <w:right w:val="none" w:sz="0" w:space="0" w:color="auto"/>
              </w:divBdr>
              <w:divsChild>
                <w:div w:id="549807876">
                  <w:marLeft w:val="0"/>
                  <w:marRight w:val="0"/>
                  <w:marTop w:val="0"/>
                  <w:marBottom w:val="0"/>
                  <w:divBdr>
                    <w:top w:val="none" w:sz="0" w:space="0" w:color="auto"/>
                    <w:left w:val="none" w:sz="0" w:space="0" w:color="auto"/>
                    <w:bottom w:val="none" w:sz="0" w:space="0" w:color="auto"/>
                    <w:right w:val="none" w:sz="0" w:space="0" w:color="auto"/>
                  </w:divBdr>
                  <w:divsChild>
                    <w:div w:id="1014260357">
                      <w:marLeft w:val="0"/>
                      <w:marRight w:val="0"/>
                      <w:marTop w:val="0"/>
                      <w:marBottom w:val="0"/>
                      <w:divBdr>
                        <w:top w:val="none" w:sz="0" w:space="0" w:color="auto"/>
                        <w:left w:val="none" w:sz="0" w:space="0" w:color="auto"/>
                        <w:bottom w:val="none" w:sz="0" w:space="0" w:color="auto"/>
                        <w:right w:val="none" w:sz="0" w:space="0" w:color="auto"/>
                      </w:divBdr>
                      <w:divsChild>
                        <w:div w:id="869420696">
                          <w:marLeft w:val="0"/>
                          <w:marRight w:val="0"/>
                          <w:marTop w:val="0"/>
                          <w:marBottom w:val="0"/>
                          <w:divBdr>
                            <w:top w:val="none" w:sz="0" w:space="0" w:color="auto"/>
                            <w:left w:val="none" w:sz="0" w:space="0" w:color="auto"/>
                            <w:bottom w:val="none" w:sz="0" w:space="0" w:color="auto"/>
                            <w:right w:val="none" w:sz="0" w:space="0" w:color="auto"/>
                          </w:divBdr>
                          <w:divsChild>
                            <w:div w:id="2122450659">
                              <w:marLeft w:val="0"/>
                              <w:marRight w:val="0"/>
                              <w:marTop w:val="0"/>
                              <w:marBottom w:val="0"/>
                              <w:divBdr>
                                <w:top w:val="none" w:sz="0" w:space="0" w:color="auto"/>
                                <w:left w:val="none" w:sz="0" w:space="0" w:color="auto"/>
                                <w:bottom w:val="none" w:sz="0" w:space="0" w:color="auto"/>
                                <w:right w:val="none" w:sz="0" w:space="0" w:color="auto"/>
                              </w:divBdr>
                              <w:divsChild>
                                <w:div w:id="1682120793">
                                  <w:marLeft w:val="0"/>
                                  <w:marRight w:val="0"/>
                                  <w:marTop w:val="0"/>
                                  <w:marBottom w:val="0"/>
                                  <w:divBdr>
                                    <w:top w:val="none" w:sz="0" w:space="0" w:color="auto"/>
                                    <w:left w:val="none" w:sz="0" w:space="0" w:color="auto"/>
                                    <w:bottom w:val="none" w:sz="0" w:space="0" w:color="auto"/>
                                    <w:right w:val="none" w:sz="0" w:space="0" w:color="auto"/>
                                  </w:divBdr>
                                  <w:divsChild>
                                    <w:div w:id="1071656399">
                                      <w:marLeft w:val="0"/>
                                      <w:marRight w:val="0"/>
                                      <w:marTop w:val="0"/>
                                      <w:marBottom w:val="0"/>
                                      <w:divBdr>
                                        <w:top w:val="none" w:sz="0" w:space="0" w:color="auto"/>
                                        <w:left w:val="none" w:sz="0" w:space="0" w:color="auto"/>
                                        <w:bottom w:val="none" w:sz="0" w:space="0" w:color="auto"/>
                                        <w:right w:val="none" w:sz="0" w:space="0" w:color="auto"/>
                                      </w:divBdr>
                                      <w:divsChild>
                                        <w:div w:id="1349064863">
                                          <w:marLeft w:val="0"/>
                                          <w:marRight w:val="0"/>
                                          <w:marTop w:val="0"/>
                                          <w:marBottom w:val="0"/>
                                          <w:divBdr>
                                            <w:top w:val="none" w:sz="0" w:space="0" w:color="auto"/>
                                            <w:left w:val="none" w:sz="0" w:space="0" w:color="auto"/>
                                            <w:bottom w:val="none" w:sz="0" w:space="0" w:color="auto"/>
                                            <w:right w:val="none" w:sz="0" w:space="0" w:color="auto"/>
                                          </w:divBdr>
                                          <w:divsChild>
                                            <w:div w:id="1687367962">
                                              <w:marLeft w:val="0"/>
                                              <w:marRight w:val="0"/>
                                              <w:marTop w:val="0"/>
                                              <w:marBottom w:val="0"/>
                                              <w:divBdr>
                                                <w:top w:val="none" w:sz="0" w:space="0" w:color="auto"/>
                                                <w:left w:val="none" w:sz="0" w:space="0" w:color="auto"/>
                                                <w:bottom w:val="none" w:sz="0" w:space="0" w:color="auto"/>
                                                <w:right w:val="none" w:sz="0" w:space="0" w:color="auto"/>
                                              </w:divBdr>
                                              <w:divsChild>
                                                <w:div w:id="42139761">
                                                  <w:marLeft w:val="0"/>
                                                  <w:marRight w:val="0"/>
                                                  <w:marTop w:val="0"/>
                                                  <w:marBottom w:val="0"/>
                                                  <w:divBdr>
                                                    <w:top w:val="none" w:sz="0" w:space="0" w:color="auto"/>
                                                    <w:left w:val="none" w:sz="0" w:space="0" w:color="auto"/>
                                                    <w:bottom w:val="none" w:sz="0" w:space="0" w:color="auto"/>
                                                    <w:right w:val="none" w:sz="0" w:space="0" w:color="auto"/>
                                                  </w:divBdr>
                                                  <w:divsChild>
                                                    <w:div w:id="438377721">
                                                      <w:marLeft w:val="0"/>
                                                      <w:marRight w:val="0"/>
                                                      <w:marTop w:val="0"/>
                                                      <w:marBottom w:val="0"/>
                                                      <w:divBdr>
                                                        <w:top w:val="none" w:sz="0" w:space="0" w:color="auto"/>
                                                        <w:left w:val="none" w:sz="0" w:space="0" w:color="auto"/>
                                                        <w:bottom w:val="none" w:sz="0" w:space="0" w:color="auto"/>
                                                        <w:right w:val="none" w:sz="0" w:space="0" w:color="auto"/>
                                                      </w:divBdr>
                                                      <w:divsChild>
                                                        <w:div w:id="1283420633">
                                                          <w:marLeft w:val="0"/>
                                                          <w:marRight w:val="0"/>
                                                          <w:marTop w:val="0"/>
                                                          <w:marBottom w:val="0"/>
                                                          <w:divBdr>
                                                            <w:top w:val="none" w:sz="0" w:space="0" w:color="auto"/>
                                                            <w:left w:val="none" w:sz="0" w:space="0" w:color="auto"/>
                                                            <w:bottom w:val="none" w:sz="0" w:space="0" w:color="auto"/>
                                                            <w:right w:val="none" w:sz="0" w:space="0" w:color="auto"/>
                                                          </w:divBdr>
                                                          <w:divsChild>
                                                            <w:div w:id="9568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301070">
                                          <w:marLeft w:val="0"/>
                                          <w:marRight w:val="0"/>
                                          <w:marTop w:val="0"/>
                                          <w:marBottom w:val="0"/>
                                          <w:divBdr>
                                            <w:top w:val="none" w:sz="0" w:space="0" w:color="auto"/>
                                            <w:left w:val="none" w:sz="0" w:space="0" w:color="auto"/>
                                            <w:bottom w:val="none" w:sz="0" w:space="0" w:color="auto"/>
                                            <w:right w:val="none" w:sz="0" w:space="0" w:color="auto"/>
                                          </w:divBdr>
                                          <w:divsChild>
                                            <w:div w:id="1516921306">
                                              <w:marLeft w:val="0"/>
                                              <w:marRight w:val="0"/>
                                              <w:marTop w:val="0"/>
                                              <w:marBottom w:val="0"/>
                                              <w:divBdr>
                                                <w:top w:val="none" w:sz="0" w:space="0" w:color="auto"/>
                                                <w:left w:val="none" w:sz="0" w:space="0" w:color="auto"/>
                                                <w:bottom w:val="none" w:sz="0" w:space="0" w:color="auto"/>
                                                <w:right w:val="none" w:sz="0" w:space="0" w:color="auto"/>
                                              </w:divBdr>
                                              <w:divsChild>
                                                <w:div w:id="60072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73269816">
          <w:marLeft w:val="0"/>
          <w:marRight w:val="0"/>
          <w:marTop w:val="0"/>
          <w:marBottom w:val="0"/>
          <w:divBdr>
            <w:top w:val="none" w:sz="0" w:space="0" w:color="auto"/>
            <w:left w:val="none" w:sz="0" w:space="0" w:color="auto"/>
            <w:bottom w:val="none" w:sz="0" w:space="0" w:color="auto"/>
            <w:right w:val="none" w:sz="0" w:space="0" w:color="auto"/>
          </w:divBdr>
          <w:divsChild>
            <w:div w:id="215510846">
              <w:marLeft w:val="0"/>
              <w:marRight w:val="0"/>
              <w:marTop w:val="0"/>
              <w:marBottom w:val="0"/>
              <w:divBdr>
                <w:top w:val="none" w:sz="0" w:space="0" w:color="auto"/>
                <w:left w:val="none" w:sz="0" w:space="0" w:color="auto"/>
                <w:bottom w:val="none" w:sz="0" w:space="0" w:color="auto"/>
                <w:right w:val="none" w:sz="0" w:space="0" w:color="auto"/>
              </w:divBdr>
              <w:divsChild>
                <w:div w:id="684673019">
                  <w:marLeft w:val="0"/>
                  <w:marRight w:val="0"/>
                  <w:marTop w:val="0"/>
                  <w:marBottom w:val="0"/>
                  <w:divBdr>
                    <w:top w:val="none" w:sz="0" w:space="0" w:color="auto"/>
                    <w:left w:val="none" w:sz="0" w:space="0" w:color="auto"/>
                    <w:bottom w:val="none" w:sz="0" w:space="0" w:color="auto"/>
                    <w:right w:val="none" w:sz="0" w:space="0" w:color="auto"/>
                  </w:divBdr>
                  <w:divsChild>
                    <w:div w:id="1135564517">
                      <w:marLeft w:val="0"/>
                      <w:marRight w:val="0"/>
                      <w:marTop w:val="0"/>
                      <w:marBottom w:val="0"/>
                      <w:divBdr>
                        <w:top w:val="none" w:sz="0" w:space="0" w:color="auto"/>
                        <w:left w:val="none" w:sz="0" w:space="0" w:color="auto"/>
                        <w:bottom w:val="none" w:sz="0" w:space="0" w:color="auto"/>
                        <w:right w:val="none" w:sz="0" w:space="0" w:color="auto"/>
                      </w:divBdr>
                      <w:divsChild>
                        <w:div w:id="1184243512">
                          <w:marLeft w:val="0"/>
                          <w:marRight w:val="0"/>
                          <w:marTop w:val="0"/>
                          <w:marBottom w:val="0"/>
                          <w:divBdr>
                            <w:top w:val="none" w:sz="0" w:space="0" w:color="auto"/>
                            <w:left w:val="none" w:sz="0" w:space="0" w:color="auto"/>
                            <w:bottom w:val="none" w:sz="0" w:space="0" w:color="auto"/>
                            <w:right w:val="none" w:sz="0" w:space="0" w:color="auto"/>
                          </w:divBdr>
                          <w:divsChild>
                            <w:div w:id="337583852">
                              <w:marLeft w:val="0"/>
                              <w:marRight w:val="0"/>
                              <w:marTop w:val="0"/>
                              <w:marBottom w:val="0"/>
                              <w:divBdr>
                                <w:top w:val="none" w:sz="0" w:space="0" w:color="auto"/>
                                <w:left w:val="none" w:sz="0" w:space="0" w:color="auto"/>
                                <w:bottom w:val="none" w:sz="0" w:space="0" w:color="auto"/>
                                <w:right w:val="none" w:sz="0" w:space="0" w:color="auto"/>
                              </w:divBdr>
                              <w:divsChild>
                                <w:div w:id="1154837048">
                                  <w:marLeft w:val="0"/>
                                  <w:marRight w:val="0"/>
                                  <w:marTop w:val="0"/>
                                  <w:marBottom w:val="0"/>
                                  <w:divBdr>
                                    <w:top w:val="none" w:sz="0" w:space="0" w:color="auto"/>
                                    <w:left w:val="none" w:sz="0" w:space="0" w:color="auto"/>
                                    <w:bottom w:val="none" w:sz="0" w:space="0" w:color="auto"/>
                                    <w:right w:val="none" w:sz="0" w:space="0" w:color="auto"/>
                                  </w:divBdr>
                                  <w:divsChild>
                                    <w:div w:id="372773401">
                                      <w:marLeft w:val="0"/>
                                      <w:marRight w:val="0"/>
                                      <w:marTop w:val="0"/>
                                      <w:marBottom w:val="0"/>
                                      <w:divBdr>
                                        <w:top w:val="none" w:sz="0" w:space="0" w:color="auto"/>
                                        <w:left w:val="none" w:sz="0" w:space="0" w:color="auto"/>
                                        <w:bottom w:val="none" w:sz="0" w:space="0" w:color="auto"/>
                                        <w:right w:val="none" w:sz="0" w:space="0" w:color="auto"/>
                                      </w:divBdr>
                                      <w:divsChild>
                                        <w:div w:id="867452610">
                                          <w:marLeft w:val="0"/>
                                          <w:marRight w:val="0"/>
                                          <w:marTop w:val="0"/>
                                          <w:marBottom w:val="0"/>
                                          <w:divBdr>
                                            <w:top w:val="none" w:sz="0" w:space="0" w:color="auto"/>
                                            <w:left w:val="none" w:sz="0" w:space="0" w:color="auto"/>
                                            <w:bottom w:val="none" w:sz="0" w:space="0" w:color="auto"/>
                                            <w:right w:val="none" w:sz="0" w:space="0" w:color="auto"/>
                                          </w:divBdr>
                                          <w:divsChild>
                                            <w:div w:id="1717392244">
                                              <w:marLeft w:val="0"/>
                                              <w:marRight w:val="0"/>
                                              <w:marTop w:val="0"/>
                                              <w:marBottom w:val="0"/>
                                              <w:divBdr>
                                                <w:top w:val="none" w:sz="0" w:space="0" w:color="auto"/>
                                                <w:left w:val="none" w:sz="0" w:space="0" w:color="auto"/>
                                                <w:bottom w:val="none" w:sz="0" w:space="0" w:color="auto"/>
                                                <w:right w:val="none" w:sz="0" w:space="0" w:color="auto"/>
                                              </w:divBdr>
                                              <w:divsChild>
                                                <w:div w:id="964850902">
                                                  <w:marLeft w:val="0"/>
                                                  <w:marRight w:val="0"/>
                                                  <w:marTop w:val="0"/>
                                                  <w:marBottom w:val="0"/>
                                                  <w:divBdr>
                                                    <w:top w:val="none" w:sz="0" w:space="0" w:color="auto"/>
                                                    <w:left w:val="none" w:sz="0" w:space="0" w:color="auto"/>
                                                    <w:bottom w:val="none" w:sz="0" w:space="0" w:color="auto"/>
                                                    <w:right w:val="none" w:sz="0" w:space="0" w:color="auto"/>
                                                  </w:divBdr>
                                                  <w:divsChild>
                                                    <w:div w:id="1351296027">
                                                      <w:marLeft w:val="0"/>
                                                      <w:marRight w:val="0"/>
                                                      <w:marTop w:val="0"/>
                                                      <w:marBottom w:val="0"/>
                                                      <w:divBdr>
                                                        <w:top w:val="none" w:sz="0" w:space="0" w:color="auto"/>
                                                        <w:left w:val="none" w:sz="0" w:space="0" w:color="auto"/>
                                                        <w:bottom w:val="none" w:sz="0" w:space="0" w:color="auto"/>
                                                        <w:right w:val="none" w:sz="0" w:space="0" w:color="auto"/>
                                                      </w:divBdr>
                                                      <w:divsChild>
                                                        <w:div w:id="1155872657">
                                                          <w:marLeft w:val="0"/>
                                                          <w:marRight w:val="0"/>
                                                          <w:marTop w:val="0"/>
                                                          <w:marBottom w:val="0"/>
                                                          <w:divBdr>
                                                            <w:top w:val="none" w:sz="0" w:space="0" w:color="auto"/>
                                                            <w:left w:val="none" w:sz="0" w:space="0" w:color="auto"/>
                                                            <w:bottom w:val="none" w:sz="0" w:space="0" w:color="auto"/>
                                                            <w:right w:val="none" w:sz="0" w:space="0" w:color="auto"/>
                                                          </w:divBdr>
                                                          <w:divsChild>
                                                            <w:div w:id="10972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5824575">
      <w:bodyDiv w:val="1"/>
      <w:marLeft w:val="0"/>
      <w:marRight w:val="0"/>
      <w:marTop w:val="0"/>
      <w:marBottom w:val="0"/>
      <w:divBdr>
        <w:top w:val="none" w:sz="0" w:space="0" w:color="auto"/>
        <w:left w:val="none" w:sz="0" w:space="0" w:color="auto"/>
        <w:bottom w:val="none" w:sz="0" w:space="0" w:color="auto"/>
        <w:right w:val="none" w:sz="0" w:space="0" w:color="auto"/>
      </w:divBdr>
    </w:div>
    <w:div w:id="248655692">
      <w:bodyDiv w:val="1"/>
      <w:marLeft w:val="0"/>
      <w:marRight w:val="0"/>
      <w:marTop w:val="0"/>
      <w:marBottom w:val="0"/>
      <w:divBdr>
        <w:top w:val="none" w:sz="0" w:space="0" w:color="auto"/>
        <w:left w:val="none" w:sz="0" w:space="0" w:color="auto"/>
        <w:bottom w:val="none" w:sz="0" w:space="0" w:color="auto"/>
        <w:right w:val="none" w:sz="0" w:space="0" w:color="auto"/>
      </w:divBdr>
    </w:div>
    <w:div w:id="289750178">
      <w:bodyDiv w:val="1"/>
      <w:marLeft w:val="0"/>
      <w:marRight w:val="0"/>
      <w:marTop w:val="0"/>
      <w:marBottom w:val="0"/>
      <w:divBdr>
        <w:top w:val="none" w:sz="0" w:space="0" w:color="auto"/>
        <w:left w:val="none" w:sz="0" w:space="0" w:color="auto"/>
        <w:bottom w:val="none" w:sz="0" w:space="0" w:color="auto"/>
        <w:right w:val="none" w:sz="0" w:space="0" w:color="auto"/>
      </w:divBdr>
    </w:div>
    <w:div w:id="319309962">
      <w:bodyDiv w:val="1"/>
      <w:marLeft w:val="0"/>
      <w:marRight w:val="0"/>
      <w:marTop w:val="0"/>
      <w:marBottom w:val="0"/>
      <w:divBdr>
        <w:top w:val="none" w:sz="0" w:space="0" w:color="auto"/>
        <w:left w:val="none" w:sz="0" w:space="0" w:color="auto"/>
        <w:bottom w:val="none" w:sz="0" w:space="0" w:color="auto"/>
        <w:right w:val="none" w:sz="0" w:space="0" w:color="auto"/>
      </w:divBdr>
      <w:divsChild>
        <w:div w:id="531236420">
          <w:marLeft w:val="0"/>
          <w:marRight w:val="0"/>
          <w:marTop w:val="100"/>
          <w:marBottom w:val="100"/>
          <w:divBdr>
            <w:top w:val="none" w:sz="0" w:space="0" w:color="auto"/>
            <w:left w:val="none" w:sz="0" w:space="0" w:color="auto"/>
            <w:bottom w:val="none" w:sz="0" w:space="0" w:color="auto"/>
            <w:right w:val="none" w:sz="0" w:space="0" w:color="auto"/>
          </w:divBdr>
          <w:divsChild>
            <w:div w:id="1063606756">
              <w:marLeft w:val="0"/>
              <w:marRight w:val="0"/>
              <w:marTop w:val="0"/>
              <w:marBottom w:val="0"/>
              <w:divBdr>
                <w:top w:val="none" w:sz="0" w:space="0" w:color="auto"/>
                <w:left w:val="none" w:sz="0" w:space="0" w:color="auto"/>
                <w:bottom w:val="none" w:sz="0" w:space="0" w:color="auto"/>
                <w:right w:val="none" w:sz="0" w:space="0" w:color="auto"/>
              </w:divBdr>
              <w:divsChild>
                <w:div w:id="1873222603">
                  <w:marLeft w:val="0"/>
                  <w:marRight w:val="0"/>
                  <w:marTop w:val="0"/>
                  <w:marBottom w:val="0"/>
                  <w:divBdr>
                    <w:top w:val="none" w:sz="0" w:space="0" w:color="auto"/>
                    <w:left w:val="none" w:sz="0" w:space="0" w:color="auto"/>
                    <w:bottom w:val="none" w:sz="0" w:space="0" w:color="auto"/>
                    <w:right w:val="none" w:sz="0" w:space="0" w:color="auto"/>
                  </w:divBdr>
                  <w:divsChild>
                    <w:div w:id="31811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933897">
      <w:bodyDiv w:val="1"/>
      <w:marLeft w:val="0"/>
      <w:marRight w:val="0"/>
      <w:marTop w:val="0"/>
      <w:marBottom w:val="0"/>
      <w:divBdr>
        <w:top w:val="none" w:sz="0" w:space="0" w:color="auto"/>
        <w:left w:val="none" w:sz="0" w:space="0" w:color="auto"/>
        <w:bottom w:val="none" w:sz="0" w:space="0" w:color="auto"/>
        <w:right w:val="none" w:sz="0" w:space="0" w:color="auto"/>
      </w:divBdr>
    </w:div>
    <w:div w:id="362630794">
      <w:bodyDiv w:val="1"/>
      <w:marLeft w:val="0"/>
      <w:marRight w:val="0"/>
      <w:marTop w:val="0"/>
      <w:marBottom w:val="0"/>
      <w:divBdr>
        <w:top w:val="none" w:sz="0" w:space="0" w:color="auto"/>
        <w:left w:val="none" w:sz="0" w:space="0" w:color="auto"/>
        <w:bottom w:val="none" w:sz="0" w:space="0" w:color="auto"/>
        <w:right w:val="none" w:sz="0" w:space="0" w:color="auto"/>
      </w:divBdr>
    </w:div>
    <w:div w:id="424964830">
      <w:bodyDiv w:val="1"/>
      <w:marLeft w:val="0"/>
      <w:marRight w:val="0"/>
      <w:marTop w:val="0"/>
      <w:marBottom w:val="0"/>
      <w:divBdr>
        <w:top w:val="none" w:sz="0" w:space="0" w:color="auto"/>
        <w:left w:val="none" w:sz="0" w:space="0" w:color="auto"/>
        <w:bottom w:val="none" w:sz="0" w:space="0" w:color="auto"/>
        <w:right w:val="none" w:sz="0" w:space="0" w:color="auto"/>
      </w:divBdr>
    </w:div>
    <w:div w:id="430245726">
      <w:bodyDiv w:val="1"/>
      <w:marLeft w:val="0"/>
      <w:marRight w:val="0"/>
      <w:marTop w:val="0"/>
      <w:marBottom w:val="0"/>
      <w:divBdr>
        <w:top w:val="none" w:sz="0" w:space="0" w:color="auto"/>
        <w:left w:val="none" w:sz="0" w:space="0" w:color="auto"/>
        <w:bottom w:val="none" w:sz="0" w:space="0" w:color="auto"/>
        <w:right w:val="none" w:sz="0" w:space="0" w:color="auto"/>
      </w:divBdr>
    </w:div>
    <w:div w:id="433979454">
      <w:bodyDiv w:val="1"/>
      <w:marLeft w:val="0"/>
      <w:marRight w:val="0"/>
      <w:marTop w:val="0"/>
      <w:marBottom w:val="0"/>
      <w:divBdr>
        <w:top w:val="none" w:sz="0" w:space="0" w:color="auto"/>
        <w:left w:val="none" w:sz="0" w:space="0" w:color="auto"/>
        <w:bottom w:val="none" w:sz="0" w:space="0" w:color="auto"/>
        <w:right w:val="none" w:sz="0" w:space="0" w:color="auto"/>
      </w:divBdr>
    </w:div>
    <w:div w:id="491722978">
      <w:bodyDiv w:val="1"/>
      <w:marLeft w:val="0"/>
      <w:marRight w:val="0"/>
      <w:marTop w:val="0"/>
      <w:marBottom w:val="0"/>
      <w:divBdr>
        <w:top w:val="none" w:sz="0" w:space="0" w:color="auto"/>
        <w:left w:val="none" w:sz="0" w:space="0" w:color="auto"/>
        <w:bottom w:val="none" w:sz="0" w:space="0" w:color="auto"/>
        <w:right w:val="none" w:sz="0" w:space="0" w:color="auto"/>
      </w:divBdr>
    </w:div>
    <w:div w:id="492836087">
      <w:bodyDiv w:val="1"/>
      <w:marLeft w:val="0"/>
      <w:marRight w:val="0"/>
      <w:marTop w:val="0"/>
      <w:marBottom w:val="0"/>
      <w:divBdr>
        <w:top w:val="none" w:sz="0" w:space="0" w:color="auto"/>
        <w:left w:val="none" w:sz="0" w:space="0" w:color="auto"/>
        <w:bottom w:val="none" w:sz="0" w:space="0" w:color="auto"/>
        <w:right w:val="none" w:sz="0" w:space="0" w:color="auto"/>
      </w:divBdr>
    </w:div>
    <w:div w:id="495267516">
      <w:bodyDiv w:val="1"/>
      <w:marLeft w:val="0"/>
      <w:marRight w:val="0"/>
      <w:marTop w:val="0"/>
      <w:marBottom w:val="0"/>
      <w:divBdr>
        <w:top w:val="none" w:sz="0" w:space="0" w:color="auto"/>
        <w:left w:val="none" w:sz="0" w:space="0" w:color="auto"/>
        <w:bottom w:val="none" w:sz="0" w:space="0" w:color="auto"/>
        <w:right w:val="none" w:sz="0" w:space="0" w:color="auto"/>
      </w:divBdr>
    </w:div>
    <w:div w:id="497188415">
      <w:bodyDiv w:val="1"/>
      <w:marLeft w:val="0"/>
      <w:marRight w:val="0"/>
      <w:marTop w:val="0"/>
      <w:marBottom w:val="0"/>
      <w:divBdr>
        <w:top w:val="none" w:sz="0" w:space="0" w:color="auto"/>
        <w:left w:val="none" w:sz="0" w:space="0" w:color="auto"/>
        <w:bottom w:val="none" w:sz="0" w:space="0" w:color="auto"/>
        <w:right w:val="none" w:sz="0" w:space="0" w:color="auto"/>
      </w:divBdr>
    </w:div>
    <w:div w:id="504169024">
      <w:bodyDiv w:val="1"/>
      <w:marLeft w:val="0"/>
      <w:marRight w:val="0"/>
      <w:marTop w:val="0"/>
      <w:marBottom w:val="0"/>
      <w:divBdr>
        <w:top w:val="none" w:sz="0" w:space="0" w:color="auto"/>
        <w:left w:val="none" w:sz="0" w:space="0" w:color="auto"/>
        <w:bottom w:val="none" w:sz="0" w:space="0" w:color="auto"/>
        <w:right w:val="none" w:sz="0" w:space="0" w:color="auto"/>
      </w:divBdr>
    </w:div>
    <w:div w:id="551694790">
      <w:bodyDiv w:val="1"/>
      <w:marLeft w:val="0"/>
      <w:marRight w:val="0"/>
      <w:marTop w:val="0"/>
      <w:marBottom w:val="0"/>
      <w:divBdr>
        <w:top w:val="none" w:sz="0" w:space="0" w:color="auto"/>
        <w:left w:val="none" w:sz="0" w:space="0" w:color="auto"/>
        <w:bottom w:val="none" w:sz="0" w:space="0" w:color="auto"/>
        <w:right w:val="none" w:sz="0" w:space="0" w:color="auto"/>
      </w:divBdr>
    </w:div>
    <w:div w:id="555551496">
      <w:bodyDiv w:val="1"/>
      <w:marLeft w:val="0"/>
      <w:marRight w:val="0"/>
      <w:marTop w:val="0"/>
      <w:marBottom w:val="0"/>
      <w:divBdr>
        <w:top w:val="none" w:sz="0" w:space="0" w:color="auto"/>
        <w:left w:val="none" w:sz="0" w:space="0" w:color="auto"/>
        <w:bottom w:val="none" w:sz="0" w:space="0" w:color="auto"/>
        <w:right w:val="none" w:sz="0" w:space="0" w:color="auto"/>
      </w:divBdr>
      <w:divsChild>
        <w:div w:id="724642054">
          <w:marLeft w:val="0"/>
          <w:marRight w:val="0"/>
          <w:marTop w:val="0"/>
          <w:marBottom w:val="0"/>
          <w:divBdr>
            <w:top w:val="none" w:sz="0" w:space="0" w:color="auto"/>
            <w:left w:val="none" w:sz="0" w:space="0" w:color="auto"/>
            <w:bottom w:val="none" w:sz="0" w:space="0" w:color="auto"/>
            <w:right w:val="none" w:sz="0" w:space="0" w:color="auto"/>
          </w:divBdr>
          <w:divsChild>
            <w:div w:id="84667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137634">
      <w:bodyDiv w:val="1"/>
      <w:marLeft w:val="0"/>
      <w:marRight w:val="0"/>
      <w:marTop w:val="0"/>
      <w:marBottom w:val="0"/>
      <w:divBdr>
        <w:top w:val="none" w:sz="0" w:space="0" w:color="auto"/>
        <w:left w:val="none" w:sz="0" w:space="0" w:color="auto"/>
        <w:bottom w:val="none" w:sz="0" w:space="0" w:color="auto"/>
        <w:right w:val="none" w:sz="0" w:space="0" w:color="auto"/>
      </w:divBdr>
    </w:div>
    <w:div w:id="563838507">
      <w:bodyDiv w:val="1"/>
      <w:marLeft w:val="0"/>
      <w:marRight w:val="0"/>
      <w:marTop w:val="0"/>
      <w:marBottom w:val="0"/>
      <w:divBdr>
        <w:top w:val="none" w:sz="0" w:space="0" w:color="auto"/>
        <w:left w:val="none" w:sz="0" w:space="0" w:color="auto"/>
        <w:bottom w:val="none" w:sz="0" w:space="0" w:color="auto"/>
        <w:right w:val="none" w:sz="0" w:space="0" w:color="auto"/>
      </w:divBdr>
    </w:div>
    <w:div w:id="586810057">
      <w:bodyDiv w:val="1"/>
      <w:marLeft w:val="0"/>
      <w:marRight w:val="0"/>
      <w:marTop w:val="0"/>
      <w:marBottom w:val="0"/>
      <w:divBdr>
        <w:top w:val="none" w:sz="0" w:space="0" w:color="auto"/>
        <w:left w:val="none" w:sz="0" w:space="0" w:color="auto"/>
        <w:bottom w:val="none" w:sz="0" w:space="0" w:color="auto"/>
        <w:right w:val="none" w:sz="0" w:space="0" w:color="auto"/>
      </w:divBdr>
    </w:div>
    <w:div w:id="593824428">
      <w:bodyDiv w:val="1"/>
      <w:marLeft w:val="0"/>
      <w:marRight w:val="0"/>
      <w:marTop w:val="0"/>
      <w:marBottom w:val="0"/>
      <w:divBdr>
        <w:top w:val="none" w:sz="0" w:space="0" w:color="auto"/>
        <w:left w:val="none" w:sz="0" w:space="0" w:color="auto"/>
        <w:bottom w:val="none" w:sz="0" w:space="0" w:color="auto"/>
        <w:right w:val="none" w:sz="0" w:space="0" w:color="auto"/>
      </w:divBdr>
    </w:div>
    <w:div w:id="598179756">
      <w:bodyDiv w:val="1"/>
      <w:marLeft w:val="0"/>
      <w:marRight w:val="0"/>
      <w:marTop w:val="0"/>
      <w:marBottom w:val="0"/>
      <w:divBdr>
        <w:top w:val="none" w:sz="0" w:space="0" w:color="auto"/>
        <w:left w:val="none" w:sz="0" w:space="0" w:color="auto"/>
        <w:bottom w:val="none" w:sz="0" w:space="0" w:color="auto"/>
        <w:right w:val="none" w:sz="0" w:space="0" w:color="auto"/>
      </w:divBdr>
    </w:div>
    <w:div w:id="607543168">
      <w:bodyDiv w:val="1"/>
      <w:marLeft w:val="0"/>
      <w:marRight w:val="0"/>
      <w:marTop w:val="0"/>
      <w:marBottom w:val="0"/>
      <w:divBdr>
        <w:top w:val="none" w:sz="0" w:space="0" w:color="auto"/>
        <w:left w:val="none" w:sz="0" w:space="0" w:color="auto"/>
        <w:bottom w:val="none" w:sz="0" w:space="0" w:color="auto"/>
        <w:right w:val="none" w:sz="0" w:space="0" w:color="auto"/>
      </w:divBdr>
    </w:div>
    <w:div w:id="614679600">
      <w:bodyDiv w:val="1"/>
      <w:marLeft w:val="0"/>
      <w:marRight w:val="0"/>
      <w:marTop w:val="0"/>
      <w:marBottom w:val="0"/>
      <w:divBdr>
        <w:top w:val="none" w:sz="0" w:space="0" w:color="auto"/>
        <w:left w:val="none" w:sz="0" w:space="0" w:color="auto"/>
        <w:bottom w:val="none" w:sz="0" w:space="0" w:color="auto"/>
        <w:right w:val="none" w:sz="0" w:space="0" w:color="auto"/>
      </w:divBdr>
      <w:divsChild>
        <w:div w:id="165438146">
          <w:marLeft w:val="0"/>
          <w:marRight w:val="0"/>
          <w:marTop w:val="0"/>
          <w:marBottom w:val="0"/>
          <w:divBdr>
            <w:top w:val="none" w:sz="0" w:space="0" w:color="auto"/>
            <w:left w:val="none" w:sz="0" w:space="0" w:color="auto"/>
            <w:bottom w:val="none" w:sz="0" w:space="0" w:color="auto"/>
            <w:right w:val="none" w:sz="0" w:space="0" w:color="auto"/>
          </w:divBdr>
          <w:divsChild>
            <w:div w:id="1841701934">
              <w:marLeft w:val="0"/>
              <w:marRight w:val="0"/>
              <w:marTop w:val="0"/>
              <w:marBottom w:val="0"/>
              <w:divBdr>
                <w:top w:val="none" w:sz="0" w:space="0" w:color="auto"/>
                <w:left w:val="none" w:sz="0" w:space="0" w:color="auto"/>
                <w:bottom w:val="none" w:sz="0" w:space="0" w:color="auto"/>
                <w:right w:val="none" w:sz="0" w:space="0" w:color="auto"/>
              </w:divBdr>
              <w:divsChild>
                <w:div w:id="998919556">
                  <w:marLeft w:val="0"/>
                  <w:marRight w:val="0"/>
                  <w:marTop w:val="0"/>
                  <w:marBottom w:val="0"/>
                  <w:divBdr>
                    <w:top w:val="none" w:sz="0" w:space="0" w:color="auto"/>
                    <w:left w:val="none" w:sz="0" w:space="0" w:color="auto"/>
                    <w:bottom w:val="none" w:sz="0" w:space="0" w:color="auto"/>
                    <w:right w:val="none" w:sz="0" w:space="0" w:color="auto"/>
                  </w:divBdr>
                  <w:divsChild>
                    <w:div w:id="834690323">
                      <w:marLeft w:val="0"/>
                      <w:marRight w:val="0"/>
                      <w:marTop w:val="0"/>
                      <w:marBottom w:val="0"/>
                      <w:divBdr>
                        <w:top w:val="none" w:sz="0" w:space="0" w:color="auto"/>
                        <w:left w:val="none" w:sz="0" w:space="0" w:color="auto"/>
                        <w:bottom w:val="none" w:sz="0" w:space="0" w:color="auto"/>
                        <w:right w:val="none" w:sz="0" w:space="0" w:color="auto"/>
                      </w:divBdr>
                      <w:divsChild>
                        <w:div w:id="1333605901">
                          <w:marLeft w:val="0"/>
                          <w:marRight w:val="0"/>
                          <w:marTop w:val="0"/>
                          <w:marBottom w:val="0"/>
                          <w:divBdr>
                            <w:top w:val="none" w:sz="0" w:space="0" w:color="auto"/>
                            <w:left w:val="none" w:sz="0" w:space="0" w:color="auto"/>
                            <w:bottom w:val="none" w:sz="0" w:space="0" w:color="auto"/>
                            <w:right w:val="none" w:sz="0" w:space="0" w:color="auto"/>
                          </w:divBdr>
                          <w:divsChild>
                            <w:div w:id="1599096368">
                              <w:marLeft w:val="0"/>
                              <w:marRight w:val="0"/>
                              <w:marTop w:val="0"/>
                              <w:marBottom w:val="0"/>
                              <w:divBdr>
                                <w:top w:val="none" w:sz="0" w:space="0" w:color="auto"/>
                                <w:left w:val="none" w:sz="0" w:space="0" w:color="auto"/>
                                <w:bottom w:val="none" w:sz="0" w:space="0" w:color="auto"/>
                                <w:right w:val="none" w:sz="0" w:space="0" w:color="auto"/>
                              </w:divBdr>
                              <w:divsChild>
                                <w:div w:id="1254162718">
                                  <w:marLeft w:val="0"/>
                                  <w:marRight w:val="0"/>
                                  <w:marTop w:val="0"/>
                                  <w:marBottom w:val="0"/>
                                  <w:divBdr>
                                    <w:top w:val="none" w:sz="0" w:space="0" w:color="auto"/>
                                    <w:left w:val="none" w:sz="0" w:space="0" w:color="auto"/>
                                    <w:bottom w:val="none" w:sz="0" w:space="0" w:color="auto"/>
                                    <w:right w:val="none" w:sz="0" w:space="0" w:color="auto"/>
                                  </w:divBdr>
                                  <w:divsChild>
                                    <w:div w:id="1089080610">
                                      <w:marLeft w:val="0"/>
                                      <w:marRight w:val="0"/>
                                      <w:marTop w:val="0"/>
                                      <w:marBottom w:val="0"/>
                                      <w:divBdr>
                                        <w:top w:val="none" w:sz="0" w:space="0" w:color="auto"/>
                                        <w:left w:val="none" w:sz="0" w:space="0" w:color="auto"/>
                                        <w:bottom w:val="none" w:sz="0" w:space="0" w:color="auto"/>
                                        <w:right w:val="none" w:sz="0" w:space="0" w:color="auto"/>
                                      </w:divBdr>
                                      <w:divsChild>
                                        <w:div w:id="1257790062">
                                          <w:marLeft w:val="0"/>
                                          <w:marRight w:val="0"/>
                                          <w:marTop w:val="0"/>
                                          <w:marBottom w:val="0"/>
                                          <w:divBdr>
                                            <w:top w:val="none" w:sz="0" w:space="0" w:color="auto"/>
                                            <w:left w:val="none" w:sz="0" w:space="0" w:color="auto"/>
                                            <w:bottom w:val="none" w:sz="0" w:space="0" w:color="auto"/>
                                            <w:right w:val="none" w:sz="0" w:space="0" w:color="auto"/>
                                          </w:divBdr>
                                          <w:divsChild>
                                            <w:div w:id="647128723">
                                              <w:marLeft w:val="0"/>
                                              <w:marRight w:val="0"/>
                                              <w:marTop w:val="0"/>
                                              <w:marBottom w:val="0"/>
                                              <w:divBdr>
                                                <w:top w:val="none" w:sz="0" w:space="0" w:color="auto"/>
                                                <w:left w:val="none" w:sz="0" w:space="0" w:color="auto"/>
                                                <w:bottom w:val="none" w:sz="0" w:space="0" w:color="auto"/>
                                                <w:right w:val="none" w:sz="0" w:space="0" w:color="auto"/>
                                              </w:divBdr>
                                              <w:divsChild>
                                                <w:div w:id="135148682">
                                                  <w:marLeft w:val="0"/>
                                                  <w:marRight w:val="0"/>
                                                  <w:marTop w:val="0"/>
                                                  <w:marBottom w:val="0"/>
                                                  <w:divBdr>
                                                    <w:top w:val="none" w:sz="0" w:space="0" w:color="auto"/>
                                                    <w:left w:val="none" w:sz="0" w:space="0" w:color="auto"/>
                                                    <w:bottom w:val="none" w:sz="0" w:space="0" w:color="auto"/>
                                                    <w:right w:val="none" w:sz="0" w:space="0" w:color="auto"/>
                                                  </w:divBdr>
                                                  <w:divsChild>
                                                    <w:div w:id="893085567">
                                                      <w:marLeft w:val="0"/>
                                                      <w:marRight w:val="0"/>
                                                      <w:marTop w:val="0"/>
                                                      <w:marBottom w:val="0"/>
                                                      <w:divBdr>
                                                        <w:top w:val="none" w:sz="0" w:space="0" w:color="auto"/>
                                                        <w:left w:val="none" w:sz="0" w:space="0" w:color="auto"/>
                                                        <w:bottom w:val="none" w:sz="0" w:space="0" w:color="auto"/>
                                                        <w:right w:val="none" w:sz="0" w:space="0" w:color="auto"/>
                                                      </w:divBdr>
                                                      <w:divsChild>
                                                        <w:div w:id="2095474731">
                                                          <w:marLeft w:val="0"/>
                                                          <w:marRight w:val="0"/>
                                                          <w:marTop w:val="0"/>
                                                          <w:marBottom w:val="0"/>
                                                          <w:divBdr>
                                                            <w:top w:val="none" w:sz="0" w:space="0" w:color="auto"/>
                                                            <w:left w:val="none" w:sz="0" w:space="0" w:color="auto"/>
                                                            <w:bottom w:val="none" w:sz="0" w:space="0" w:color="auto"/>
                                                            <w:right w:val="none" w:sz="0" w:space="0" w:color="auto"/>
                                                          </w:divBdr>
                                                          <w:divsChild>
                                                            <w:div w:id="39959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775040">
                                          <w:marLeft w:val="0"/>
                                          <w:marRight w:val="0"/>
                                          <w:marTop w:val="0"/>
                                          <w:marBottom w:val="0"/>
                                          <w:divBdr>
                                            <w:top w:val="none" w:sz="0" w:space="0" w:color="auto"/>
                                            <w:left w:val="none" w:sz="0" w:space="0" w:color="auto"/>
                                            <w:bottom w:val="none" w:sz="0" w:space="0" w:color="auto"/>
                                            <w:right w:val="none" w:sz="0" w:space="0" w:color="auto"/>
                                          </w:divBdr>
                                          <w:divsChild>
                                            <w:div w:id="1432821890">
                                              <w:marLeft w:val="0"/>
                                              <w:marRight w:val="0"/>
                                              <w:marTop w:val="0"/>
                                              <w:marBottom w:val="0"/>
                                              <w:divBdr>
                                                <w:top w:val="none" w:sz="0" w:space="0" w:color="auto"/>
                                                <w:left w:val="none" w:sz="0" w:space="0" w:color="auto"/>
                                                <w:bottom w:val="none" w:sz="0" w:space="0" w:color="auto"/>
                                                <w:right w:val="none" w:sz="0" w:space="0" w:color="auto"/>
                                              </w:divBdr>
                                              <w:divsChild>
                                                <w:div w:id="138532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3155068">
          <w:marLeft w:val="0"/>
          <w:marRight w:val="0"/>
          <w:marTop w:val="0"/>
          <w:marBottom w:val="0"/>
          <w:divBdr>
            <w:top w:val="none" w:sz="0" w:space="0" w:color="auto"/>
            <w:left w:val="none" w:sz="0" w:space="0" w:color="auto"/>
            <w:bottom w:val="none" w:sz="0" w:space="0" w:color="auto"/>
            <w:right w:val="none" w:sz="0" w:space="0" w:color="auto"/>
          </w:divBdr>
          <w:divsChild>
            <w:div w:id="687873444">
              <w:marLeft w:val="0"/>
              <w:marRight w:val="0"/>
              <w:marTop w:val="0"/>
              <w:marBottom w:val="0"/>
              <w:divBdr>
                <w:top w:val="none" w:sz="0" w:space="0" w:color="auto"/>
                <w:left w:val="none" w:sz="0" w:space="0" w:color="auto"/>
                <w:bottom w:val="none" w:sz="0" w:space="0" w:color="auto"/>
                <w:right w:val="none" w:sz="0" w:space="0" w:color="auto"/>
              </w:divBdr>
              <w:divsChild>
                <w:div w:id="285089001">
                  <w:marLeft w:val="0"/>
                  <w:marRight w:val="0"/>
                  <w:marTop w:val="0"/>
                  <w:marBottom w:val="0"/>
                  <w:divBdr>
                    <w:top w:val="none" w:sz="0" w:space="0" w:color="auto"/>
                    <w:left w:val="none" w:sz="0" w:space="0" w:color="auto"/>
                    <w:bottom w:val="none" w:sz="0" w:space="0" w:color="auto"/>
                    <w:right w:val="none" w:sz="0" w:space="0" w:color="auto"/>
                  </w:divBdr>
                  <w:divsChild>
                    <w:div w:id="1126507086">
                      <w:marLeft w:val="0"/>
                      <w:marRight w:val="0"/>
                      <w:marTop w:val="0"/>
                      <w:marBottom w:val="0"/>
                      <w:divBdr>
                        <w:top w:val="none" w:sz="0" w:space="0" w:color="auto"/>
                        <w:left w:val="none" w:sz="0" w:space="0" w:color="auto"/>
                        <w:bottom w:val="none" w:sz="0" w:space="0" w:color="auto"/>
                        <w:right w:val="none" w:sz="0" w:space="0" w:color="auto"/>
                      </w:divBdr>
                      <w:divsChild>
                        <w:div w:id="1920359902">
                          <w:marLeft w:val="0"/>
                          <w:marRight w:val="0"/>
                          <w:marTop w:val="0"/>
                          <w:marBottom w:val="0"/>
                          <w:divBdr>
                            <w:top w:val="none" w:sz="0" w:space="0" w:color="auto"/>
                            <w:left w:val="none" w:sz="0" w:space="0" w:color="auto"/>
                            <w:bottom w:val="none" w:sz="0" w:space="0" w:color="auto"/>
                            <w:right w:val="none" w:sz="0" w:space="0" w:color="auto"/>
                          </w:divBdr>
                          <w:divsChild>
                            <w:div w:id="611672517">
                              <w:marLeft w:val="0"/>
                              <w:marRight w:val="0"/>
                              <w:marTop w:val="0"/>
                              <w:marBottom w:val="0"/>
                              <w:divBdr>
                                <w:top w:val="none" w:sz="0" w:space="0" w:color="auto"/>
                                <w:left w:val="none" w:sz="0" w:space="0" w:color="auto"/>
                                <w:bottom w:val="none" w:sz="0" w:space="0" w:color="auto"/>
                                <w:right w:val="none" w:sz="0" w:space="0" w:color="auto"/>
                              </w:divBdr>
                              <w:divsChild>
                                <w:div w:id="325598497">
                                  <w:marLeft w:val="0"/>
                                  <w:marRight w:val="0"/>
                                  <w:marTop w:val="0"/>
                                  <w:marBottom w:val="0"/>
                                  <w:divBdr>
                                    <w:top w:val="none" w:sz="0" w:space="0" w:color="auto"/>
                                    <w:left w:val="none" w:sz="0" w:space="0" w:color="auto"/>
                                    <w:bottom w:val="none" w:sz="0" w:space="0" w:color="auto"/>
                                    <w:right w:val="none" w:sz="0" w:space="0" w:color="auto"/>
                                  </w:divBdr>
                                  <w:divsChild>
                                    <w:div w:id="836771355">
                                      <w:marLeft w:val="0"/>
                                      <w:marRight w:val="0"/>
                                      <w:marTop w:val="0"/>
                                      <w:marBottom w:val="0"/>
                                      <w:divBdr>
                                        <w:top w:val="none" w:sz="0" w:space="0" w:color="auto"/>
                                        <w:left w:val="none" w:sz="0" w:space="0" w:color="auto"/>
                                        <w:bottom w:val="none" w:sz="0" w:space="0" w:color="auto"/>
                                        <w:right w:val="none" w:sz="0" w:space="0" w:color="auto"/>
                                      </w:divBdr>
                                      <w:divsChild>
                                        <w:div w:id="124004459">
                                          <w:marLeft w:val="0"/>
                                          <w:marRight w:val="0"/>
                                          <w:marTop w:val="0"/>
                                          <w:marBottom w:val="0"/>
                                          <w:divBdr>
                                            <w:top w:val="none" w:sz="0" w:space="0" w:color="auto"/>
                                            <w:left w:val="none" w:sz="0" w:space="0" w:color="auto"/>
                                            <w:bottom w:val="none" w:sz="0" w:space="0" w:color="auto"/>
                                            <w:right w:val="none" w:sz="0" w:space="0" w:color="auto"/>
                                          </w:divBdr>
                                          <w:divsChild>
                                            <w:div w:id="1335566829">
                                              <w:marLeft w:val="0"/>
                                              <w:marRight w:val="0"/>
                                              <w:marTop w:val="0"/>
                                              <w:marBottom w:val="0"/>
                                              <w:divBdr>
                                                <w:top w:val="none" w:sz="0" w:space="0" w:color="auto"/>
                                                <w:left w:val="none" w:sz="0" w:space="0" w:color="auto"/>
                                                <w:bottom w:val="none" w:sz="0" w:space="0" w:color="auto"/>
                                                <w:right w:val="none" w:sz="0" w:space="0" w:color="auto"/>
                                              </w:divBdr>
                                              <w:divsChild>
                                                <w:div w:id="1596090030">
                                                  <w:marLeft w:val="0"/>
                                                  <w:marRight w:val="0"/>
                                                  <w:marTop w:val="0"/>
                                                  <w:marBottom w:val="0"/>
                                                  <w:divBdr>
                                                    <w:top w:val="none" w:sz="0" w:space="0" w:color="auto"/>
                                                    <w:left w:val="none" w:sz="0" w:space="0" w:color="auto"/>
                                                    <w:bottom w:val="none" w:sz="0" w:space="0" w:color="auto"/>
                                                    <w:right w:val="none" w:sz="0" w:space="0" w:color="auto"/>
                                                  </w:divBdr>
                                                  <w:divsChild>
                                                    <w:div w:id="352221255">
                                                      <w:marLeft w:val="0"/>
                                                      <w:marRight w:val="0"/>
                                                      <w:marTop w:val="0"/>
                                                      <w:marBottom w:val="0"/>
                                                      <w:divBdr>
                                                        <w:top w:val="none" w:sz="0" w:space="0" w:color="auto"/>
                                                        <w:left w:val="none" w:sz="0" w:space="0" w:color="auto"/>
                                                        <w:bottom w:val="none" w:sz="0" w:space="0" w:color="auto"/>
                                                        <w:right w:val="none" w:sz="0" w:space="0" w:color="auto"/>
                                                      </w:divBdr>
                                                      <w:divsChild>
                                                        <w:div w:id="52049154">
                                                          <w:marLeft w:val="0"/>
                                                          <w:marRight w:val="0"/>
                                                          <w:marTop w:val="0"/>
                                                          <w:marBottom w:val="0"/>
                                                          <w:divBdr>
                                                            <w:top w:val="none" w:sz="0" w:space="0" w:color="auto"/>
                                                            <w:left w:val="none" w:sz="0" w:space="0" w:color="auto"/>
                                                            <w:bottom w:val="none" w:sz="0" w:space="0" w:color="auto"/>
                                                            <w:right w:val="none" w:sz="0" w:space="0" w:color="auto"/>
                                                          </w:divBdr>
                                                          <w:divsChild>
                                                            <w:div w:id="121654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74959842">
      <w:bodyDiv w:val="1"/>
      <w:marLeft w:val="0"/>
      <w:marRight w:val="0"/>
      <w:marTop w:val="0"/>
      <w:marBottom w:val="0"/>
      <w:divBdr>
        <w:top w:val="none" w:sz="0" w:space="0" w:color="auto"/>
        <w:left w:val="none" w:sz="0" w:space="0" w:color="auto"/>
        <w:bottom w:val="none" w:sz="0" w:space="0" w:color="auto"/>
        <w:right w:val="none" w:sz="0" w:space="0" w:color="auto"/>
      </w:divBdr>
    </w:div>
    <w:div w:id="676081085">
      <w:bodyDiv w:val="1"/>
      <w:marLeft w:val="0"/>
      <w:marRight w:val="0"/>
      <w:marTop w:val="0"/>
      <w:marBottom w:val="0"/>
      <w:divBdr>
        <w:top w:val="none" w:sz="0" w:space="0" w:color="auto"/>
        <w:left w:val="none" w:sz="0" w:space="0" w:color="auto"/>
        <w:bottom w:val="none" w:sz="0" w:space="0" w:color="auto"/>
        <w:right w:val="none" w:sz="0" w:space="0" w:color="auto"/>
      </w:divBdr>
    </w:div>
    <w:div w:id="685179785">
      <w:bodyDiv w:val="1"/>
      <w:marLeft w:val="0"/>
      <w:marRight w:val="0"/>
      <w:marTop w:val="0"/>
      <w:marBottom w:val="0"/>
      <w:divBdr>
        <w:top w:val="none" w:sz="0" w:space="0" w:color="auto"/>
        <w:left w:val="none" w:sz="0" w:space="0" w:color="auto"/>
        <w:bottom w:val="none" w:sz="0" w:space="0" w:color="auto"/>
        <w:right w:val="none" w:sz="0" w:space="0" w:color="auto"/>
      </w:divBdr>
    </w:div>
    <w:div w:id="697783130">
      <w:bodyDiv w:val="1"/>
      <w:marLeft w:val="0"/>
      <w:marRight w:val="0"/>
      <w:marTop w:val="0"/>
      <w:marBottom w:val="0"/>
      <w:divBdr>
        <w:top w:val="none" w:sz="0" w:space="0" w:color="auto"/>
        <w:left w:val="none" w:sz="0" w:space="0" w:color="auto"/>
        <w:bottom w:val="none" w:sz="0" w:space="0" w:color="auto"/>
        <w:right w:val="none" w:sz="0" w:space="0" w:color="auto"/>
      </w:divBdr>
      <w:divsChild>
        <w:div w:id="7220265">
          <w:marLeft w:val="0"/>
          <w:marRight w:val="0"/>
          <w:marTop w:val="0"/>
          <w:marBottom w:val="0"/>
          <w:divBdr>
            <w:top w:val="none" w:sz="0" w:space="0" w:color="auto"/>
            <w:left w:val="none" w:sz="0" w:space="0" w:color="auto"/>
            <w:bottom w:val="none" w:sz="0" w:space="0" w:color="auto"/>
            <w:right w:val="none" w:sz="0" w:space="0" w:color="auto"/>
          </w:divBdr>
          <w:divsChild>
            <w:div w:id="913055252">
              <w:marLeft w:val="0"/>
              <w:marRight w:val="0"/>
              <w:marTop w:val="0"/>
              <w:marBottom w:val="0"/>
              <w:divBdr>
                <w:top w:val="none" w:sz="0" w:space="0" w:color="auto"/>
                <w:left w:val="none" w:sz="0" w:space="0" w:color="auto"/>
                <w:bottom w:val="none" w:sz="0" w:space="0" w:color="auto"/>
                <w:right w:val="none" w:sz="0" w:space="0" w:color="auto"/>
              </w:divBdr>
              <w:divsChild>
                <w:div w:id="1391808149">
                  <w:marLeft w:val="0"/>
                  <w:marRight w:val="0"/>
                  <w:marTop w:val="0"/>
                  <w:marBottom w:val="0"/>
                  <w:divBdr>
                    <w:top w:val="none" w:sz="0" w:space="0" w:color="auto"/>
                    <w:left w:val="none" w:sz="0" w:space="0" w:color="auto"/>
                    <w:bottom w:val="none" w:sz="0" w:space="0" w:color="auto"/>
                    <w:right w:val="none" w:sz="0" w:space="0" w:color="auto"/>
                  </w:divBdr>
                  <w:divsChild>
                    <w:div w:id="322196561">
                      <w:marLeft w:val="0"/>
                      <w:marRight w:val="0"/>
                      <w:marTop w:val="0"/>
                      <w:marBottom w:val="0"/>
                      <w:divBdr>
                        <w:top w:val="none" w:sz="0" w:space="0" w:color="auto"/>
                        <w:left w:val="none" w:sz="0" w:space="0" w:color="auto"/>
                        <w:bottom w:val="none" w:sz="0" w:space="0" w:color="auto"/>
                        <w:right w:val="none" w:sz="0" w:space="0" w:color="auto"/>
                      </w:divBdr>
                      <w:divsChild>
                        <w:div w:id="869882186">
                          <w:marLeft w:val="0"/>
                          <w:marRight w:val="0"/>
                          <w:marTop w:val="0"/>
                          <w:marBottom w:val="0"/>
                          <w:divBdr>
                            <w:top w:val="none" w:sz="0" w:space="0" w:color="auto"/>
                            <w:left w:val="none" w:sz="0" w:space="0" w:color="auto"/>
                            <w:bottom w:val="none" w:sz="0" w:space="0" w:color="auto"/>
                            <w:right w:val="none" w:sz="0" w:space="0" w:color="auto"/>
                          </w:divBdr>
                          <w:divsChild>
                            <w:div w:id="697973278">
                              <w:marLeft w:val="0"/>
                              <w:marRight w:val="0"/>
                              <w:marTop w:val="0"/>
                              <w:marBottom w:val="0"/>
                              <w:divBdr>
                                <w:top w:val="none" w:sz="0" w:space="0" w:color="auto"/>
                                <w:left w:val="none" w:sz="0" w:space="0" w:color="auto"/>
                                <w:bottom w:val="none" w:sz="0" w:space="0" w:color="auto"/>
                                <w:right w:val="none" w:sz="0" w:space="0" w:color="auto"/>
                              </w:divBdr>
                              <w:divsChild>
                                <w:div w:id="816578844">
                                  <w:marLeft w:val="0"/>
                                  <w:marRight w:val="0"/>
                                  <w:marTop w:val="0"/>
                                  <w:marBottom w:val="0"/>
                                  <w:divBdr>
                                    <w:top w:val="none" w:sz="0" w:space="0" w:color="auto"/>
                                    <w:left w:val="none" w:sz="0" w:space="0" w:color="auto"/>
                                    <w:bottom w:val="none" w:sz="0" w:space="0" w:color="auto"/>
                                    <w:right w:val="none" w:sz="0" w:space="0" w:color="auto"/>
                                  </w:divBdr>
                                  <w:divsChild>
                                    <w:div w:id="1370765644">
                                      <w:marLeft w:val="0"/>
                                      <w:marRight w:val="0"/>
                                      <w:marTop w:val="0"/>
                                      <w:marBottom w:val="0"/>
                                      <w:divBdr>
                                        <w:top w:val="none" w:sz="0" w:space="0" w:color="auto"/>
                                        <w:left w:val="none" w:sz="0" w:space="0" w:color="auto"/>
                                        <w:bottom w:val="none" w:sz="0" w:space="0" w:color="auto"/>
                                        <w:right w:val="none" w:sz="0" w:space="0" w:color="auto"/>
                                      </w:divBdr>
                                      <w:divsChild>
                                        <w:div w:id="1307006970">
                                          <w:marLeft w:val="0"/>
                                          <w:marRight w:val="0"/>
                                          <w:marTop w:val="0"/>
                                          <w:marBottom w:val="0"/>
                                          <w:divBdr>
                                            <w:top w:val="none" w:sz="0" w:space="0" w:color="auto"/>
                                            <w:left w:val="none" w:sz="0" w:space="0" w:color="auto"/>
                                            <w:bottom w:val="none" w:sz="0" w:space="0" w:color="auto"/>
                                            <w:right w:val="none" w:sz="0" w:space="0" w:color="auto"/>
                                          </w:divBdr>
                                          <w:divsChild>
                                            <w:div w:id="2129734000">
                                              <w:marLeft w:val="0"/>
                                              <w:marRight w:val="0"/>
                                              <w:marTop w:val="0"/>
                                              <w:marBottom w:val="0"/>
                                              <w:divBdr>
                                                <w:top w:val="none" w:sz="0" w:space="0" w:color="auto"/>
                                                <w:left w:val="none" w:sz="0" w:space="0" w:color="auto"/>
                                                <w:bottom w:val="none" w:sz="0" w:space="0" w:color="auto"/>
                                                <w:right w:val="none" w:sz="0" w:space="0" w:color="auto"/>
                                              </w:divBdr>
                                              <w:divsChild>
                                                <w:div w:id="108281433">
                                                  <w:marLeft w:val="0"/>
                                                  <w:marRight w:val="0"/>
                                                  <w:marTop w:val="0"/>
                                                  <w:marBottom w:val="0"/>
                                                  <w:divBdr>
                                                    <w:top w:val="none" w:sz="0" w:space="0" w:color="auto"/>
                                                    <w:left w:val="none" w:sz="0" w:space="0" w:color="auto"/>
                                                    <w:bottom w:val="none" w:sz="0" w:space="0" w:color="auto"/>
                                                    <w:right w:val="none" w:sz="0" w:space="0" w:color="auto"/>
                                                  </w:divBdr>
                                                  <w:divsChild>
                                                    <w:div w:id="1992825588">
                                                      <w:marLeft w:val="0"/>
                                                      <w:marRight w:val="0"/>
                                                      <w:marTop w:val="0"/>
                                                      <w:marBottom w:val="0"/>
                                                      <w:divBdr>
                                                        <w:top w:val="none" w:sz="0" w:space="0" w:color="auto"/>
                                                        <w:left w:val="none" w:sz="0" w:space="0" w:color="auto"/>
                                                        <w:bottom w:val="none" w:sz="0" w:space="0" w:color="auto"/>
                                                        <w:right w:val="none" w:sz="0" w:space="0" w:color="auto"/>
                                                      </w:divBdr>
                                                      <w:divsChild>
                                                        <w:div w:id="890849443">
                                                          <w:marLeft w:val="0"/>
                                                          <w:marRight w:val="0"/>
                                                          <w:marTop w:val="0"/>
                                                          <w:marBottom w:val="0"/>
                                                          <w:divBdr>
                                                            <w:top w:val="none" w:sz="0" w:space="0" w:color="auto"/>
                                                            <w:left w:val="none" w:sz="0" w:space="0" w:color="auto"/>
                                                            <w:bottom w:val="none" w:sz="0" w:space="0" w:color="auto"/>
                                                            <w:right w:val="none" w:sz="0" w:space="0" w:color="auto"/>
                                                          </w:divBdr>
                                                          <w:divsChild>
                                                            <w:div w:id="111236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367437">
                                          <w:marLeft w:val="0"/>
                                          <w:marRight w:val="0"/>
                                          <w:marTop w:val="0"/>
                                          <w:marBottom w:val="0"/>
                                          <w:divBdr>
                                            <w:top w:val="none" w:sz="0" w:space="0" w:color="auto"/>
                                            <w:left w:val="none" w:sz="0" w:space="0" w:color="auto"/>
                                            <w:bottom w:val="none" w:sz="0" w:space="0" w:color="auto"/>
                                            <w:right w:val="none" w:sz="0" w:space="0" w:color="auto"/>
                                          </w:divBdr>
                                          <w:divsChild>
                                            <w:div w:id="210926329">
                                              <w:marLeft w:val="0"/>
                                              <w:marRight w:val="0"/>
                                              <w:marTop w:val="0"/>
                                              <w:marBottom w:val="0"/>
                                              <w:divBdr>
                                                <w:top w:val="none" w:sz="0" w:space="0" w:color="auto"/>
                                                <w:left w:val="none" w:sz="0" w:space="0" w:color="auto"/>
                                                <w:bottom w:val="none" w:sz="0" w:space="0" w:color="auto"/>
                                                <w:right w:val="none" w:sz="0" w:space="0" w:color="auto"/>
                                              </w:divBdr>
                                              <w:divsChild>
                                                <w:div w:id="8409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62074148">
          <w:marLeft w:val="0"/>
          <w:marRight w:val="0"/>
          <w:marTop w:val="0"/>
          <w:marBottom w:val="0"/>
          <w:divBdr>
            <w:top w:val="none" w:sz="0" w:space="0" w:color="auto"/>
            <w:left w:val="none" w:sz="0" w:space="0" w:color="auto"/>
            <w:bottom w:val="none" w:sz="0" w:space="0" w:color="auto"/>
            <w:right w:val="none" w:sz="0" w:space="0" w:color="auto"/>
          </w:divBdr>
          <w:divsChild>
            <w:div w:id="1387988161">
              <w:marLeft w:val="0"/>
              <w:marRight w:val="0"/>
              <w:marTop w:val="0"/>
              <w:marBottom w:val="0"/>
              <w:divBdr>
                <w:top w:val="none" w:sz="0" w:space="0" w:color="auto"/>
                <w:left w:val="none" w:sz="0" w:space="0" w:color="auto"/>
                <w:bottom w:val="none" w:sz="0" w:space="0" w:color="auto"/>
                <w:right w:val="none" w:sz="0" w:space="0" w:color="auto"/>
              </w:divBdr>
              <w:divsChild>
                <w:div w:id="1457408164">
                  <w:marLeft w:val="0"/>
                  <w:marRight w:val="0"/>
                  <w:marTop w:val="0"/>
                  <w:marBottom w:val="0"/>
                  <w:divBdr>
                    <w:top w:val="none" w:sz="0" w:space="0" w:color="auto"/>
                    <w:left w:val="none" w:sz="0" w:space="0" w:color="auto"/>
                    <w:bottom w:val="none" w:sz="0" w:space="0" w:color="auto"/>
                    <w:right w:val="none" w:sz="0" w:space="0" w:color="auto"/>
                  </w:divBdr>
                  <w:divsChild>
                    <w:div w:id="281883951">
                      <w:marLeft w:val="0"/>
                      <w:marRight w:val="0"/>
                      <w:marTop w:val="0"/>
                      <w:marBottom w:val="0"/>
                      <w:divBdr>
                        <w:top w:val="none" w:sz="0" w:space="0" w:color="auto"/>
                        <w:left w:val="none" w:sz="0" w:space="0" w:color="auto"/>
                        <w:bottom w:val="none" w:sz="0" w:space="0" w:color="auto"/>
                        <w:right w:val="none" w:sz="0" w:space="0" w:color="auto"/>
                      </w:divBdr>
                      <w:divsChild>
                        <w:div w:id="59227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563873">
      <w:bodyDiv w:val="1"/>
      <w:marLeft w:val="0"/>
      <w:marRight w:val="0"/>
      <w:marTop w:val="0"/>
      <w:marBottom w:val="0"/>
      <w:divBdr>
        <w:top w:val="none" w:sz="0" w:space="0" w:color="auto"/>
        <w:left w:val="none" w:sz="0" w:space="0" w:color="auto"/>
        <w:bottom w:val="none" w:sz="0" w:space="0" w:color="auto"/>
        <w:right w:val="none" w:sz="0" w:space="0" w:color="auto"/>
      </w:divBdr>
    </w:div>
    <w:div w:id="702286078">
      <w:bodyDiv w:val="1"/>
      <w:marLeft w:val="0"/>
      <w:marRight w:val="0"/>
      <w:marTop w:val="0"/>
      <w:marBottom w:val="0"/>
      <w:divBdr>
        <w:top w:val="none" w:sz="0" w:space="0" w:color="auto"/>
        <w:left w:val="none" w:sz="0" w:space="0" w:color="auto"/>
        <w:bottom w:val="none" w:sz="0" w:space="0" w:color="auto"/>
        <w:right w:val="none" w:sz="0" w:space="0" w:color="auto"/>
      </w:divBdr>
    </w:div>
    <w:div w:id="704915815">
      <w:bodyDiv w:val="1"/>
      <w:marLeft w:val="0"/>
      <w:marRight w:val="0"/>
      <w:marTop w:val="0"/>
      <w:marBottom w:val="0"/>
      <w:divBdr>
        <w:top w:val="none" w:sz="0" w:space="0" w:color="auto"/>
        <w:left w:val="none" w:sz="0" w:space="0" w:color="auto"/>
        <w:bottom w:val="none" w:sz="0" w:space="0" w:color="auto"/>
        <w:right w:val="none" w:sz="0" w:space="0" w:color="auto"/>
      </w:divBdr>
    </w:div>
    <w:div w:id="714082380">
      <w:bodyDiv w:val="1"/>
      <w:marLeft w:val="0"/>
      <w:marRight w:val="0"/>
      <w:marTop w:val="0"/>
      <w:marBottom w:val="0"/>
      <w:divBdr>
        <w:top w:val="none" w:sz="0" w:space="0" w:color="auto"/>
        <w:left w:val="none" w:sz="0" w:space="0" w:color="auto"/>
        <w:bottom w:val="none" w:sz="0" w:space="0" w:color="auto"/>
        <w:right w:val="none" w:sz="0" w:space="0" w:color="auto"/>
      </w:divBdr>
    </w:div>
    <w:div w:id="723332838">
      <w:bodyDiv w:val="1"/>
      <w:marLeft w:val="0"/>
      <w:marRight w:val="0"/>
      <w:marTop w:val="0"/>
      <w:marBottom w:val="0"/>
      <w:divBdr>
        <w:top w:val="none" w:sz="0" w:space="0" w:color="auto"/>
        <w:left w:val="none" w:sz="0" w:space="0" w:color="auto"/>
        <w:bottom w:val="none" w:sz="0" w:space="0" w:color="auto"/>
        <w:right w:val="none" w:sz="0" w:space="0" w:color="auto"/>
      </w:divBdr>
    </w:div>
    <w:div w:id="734815653">
      <w:bodyDiv w:val="1"/>
      <w:marLeft w:val="0"/>
      <w:marRight w:val="0"/>
      <w:marTop w:val="0"/>
      <w:marBottom w:val="0"/>
      <w:divBdr>
        <w:top w:val="none" w:sz="0" w:space="0" w:color="auto"/>
        <w:left w:val="none" w:sz="0" w:space="0" w:color="auto"/>
        <w:bottom w:val="none" w:sz="0" w:space="0" w:color="auto"/>
        <w:right w:val="none" w:sz="0" w:space="0" w:color="auto"/>
      </w:divBdr>
    </w:div>
    <w:div w:id="739594103">
      <w:bodyDiv w:val="1"/>
      <w:marLeft w:val="0"/>
      <w:marRight w:val="0"/>
      <w:marTop w:val="0"/>
      <w:marBottom w:val="0"/>
      <w:divBdr>
        <w:top w:val="none" w:sz="0" w:space="0" w:color="auto"/>
        <w:left w:val="none" w:sz="0" w:space="0" w:color="auto"/>
        <w:bottom w:val="none" w:sz="0" w:space="0" w:color="auto"/>
        <w:right w:val="none" w:sz="0" w:space="0" w:color="auto"/>
      </w:divBdr>
      <w:divsChild>
        <w:div w:id="236061644">
          <w:marLeft w:val="0"/>
          <w:marRight w:val="0"/>
          <w:marTop w:val="0"/>
          <w:marBottom w:val="0"/>
          <w:divBdr>
            <w:top w:val="none" w:sz="0" w:space="0" w:color="auto"/>
            <w:left w:val="none" w:sz="0" w:space="0" w:color="auto"/>
            <w:bottom w:val="none" w:sz="0" w:space="0" w:color="auto"/>
            <w:right w:val="none" w:sz="0" w:space="0" w:color="auto"/>
          </w:divBdr>
          <w:divsChild>
            <w:div w:id="461312011">
              <w:marLeft w:val="0"/>
              <w:marRight w:val="0"/>
              <w:marTop w:val="0"/>
              <w:marBottom w:val="0"/>
              <w:divBdr>
                <w:top w:val="none" w:sz="0" w:space="0" w:color="auto"/>
                <w:left w:val="none" w:sz="0" w:space="0" w:color="auto"/>
                <w:bottom w:val="none" w:sz="0" w:space="0" w:color="auto"/>
                <w:right w:val="none" w:sz="0" w:space="0" w:color="auto"/>
              </w:divBdr>
              <w:divsChild>
                <w:div w:id="983705203">
                  <w:marLeft w:val="0"/>
                  <w:marRight w:val="0"/>
                  <w:marTop w:val="0"/>
                  <w:marBottom w:val="0"/>
                  <w:divBdr>
                    <w:top w:val="none" w:sz="0" w:space="0" w:color="auto"/>
                    <w:left w:val="none" w:sz="0" w:space="0" w:color="auto"/>
                    <w:bottom w:val="none" w:sz="0" w:space="0" w:color="auto"/>
                    <w:right w:val="none" w:sz="0" w:space="0" w:color="auto"/>
                  </w:divBdr>
                  <w:divsChild>
                    <w:div w:id="1809006021">
                      <w:marLeft w:val="0"/>
                      <w:marRight w:val="0"/>
                      <w:marTop w:val="0"/>
                      <w:marBottom w:val="0"/>
                      <w:divBdr>
                        <w:top w:val="none" w:sz="0" w:space="0" w:color="auto"/>
                        <w:left w:val="none" w:sz="0" w:space="0" w:color="auto"/>
                        <w:bottom w:val="none" w:sz="0" w:space="0" w:color="auto"/>
                        <w:right w:val="none" w:sz="0" w:space="0" w:color="auto"/>
                      </w:divBdr>
                      <w:divsChild>
                        <w:div w:id="2026007785">
                          <w:marLeft w:val="0"/>
                          <w:marRight w:val="0"/>
                          <w:marTop w:val="0"/>
                          <w:marBottom w:val="0"/>
                          <w:divBdr>
                            <w:top w:val="none" w:sz="0" w:space="0" w:color="auto"/>
                            <w:left w:val="none" w:sz="0" w:space="0" w:color="auto"/>
                            <w:bottom w:val="none" w:sz="0" w:space="0" w:color="auto"/>
                            <w:right w:val="none" w:sz="0" w:space="0" w:color="auto"/>
                          </w:divBdr>
                          <w:divsChild>
                            <w:div w:id="684524123">
                              <w:marLeft w:val="0"/>
                              <w:marRight w:val="0"/>
                              <w:marTop w:val="0"/>
                              <w:marBottom w:val="0"/>
                              <w:divBdr>
                                <w:top w:val="none" w:sz="0" w:space="0" w:color="auto"/>
                                <w:left w:val="none" w:sz="0" w:space="0" w:color="auto"/>
                                <w:bottom w:val="none" w:sz="0" w:space="0" w:color="auto"/>
                                <w:right w:val="none" w:sz="0" w:space="0" w:color="auto"/>
                              </w:divBdr>
                              <w:divsChild>
                                <w:div w:id="18943378">
                                  <w:marLeft w:val="0"/>
                                  <w:marRight w:val="0"/>
                                  <w:marTop w:val="0"/>
                                  <w:marBottom w:val="0"/>
                                  <w:divBdr>
                                    <w:top w:val="none" w:sz="0" w:space="0" w:color="auto"/>
                                    <w:left w:val="none" w:sz="0" w:space="0" w:color="auto"/>
                                    <w:bottom w:val="none" w:sz="0" w:space="0" w:color="auto"/>
                                    <w:right w:val="none" w:sz="0" w:space="0" w:color="auto"/>
                                  </w:divBdr>
                                  <w:divsChild>
                                    <w:div w:id="824052516">
                                      <w:marLeft w:val="0"/>
                                      <w:marRight w:val="0"/>
                                      <w:marTop w:val="0"/>
                                      <w:marBottom w:val="0"/>
                                      <w:divBdr>
                                        <w:top w:val="none" w:sz="0" w:space="0" w:color="auto"/>
                                        <w:left w:val="none" w:sz="0" w:space="0" w:color="auto"/>
                                        <w:bottom w:val="none" w:sz="0" w:space="0" w:color="auto"/>
                                        <w:right w:val="none" w:sz="0" w:space="0" w:color="auto"/>
                                      </w:divBdr>
                                      <w:divsChild>
                                        <w:div w:id="256521384">
                                          <w:marLeft w:val="0"/>
                                          <w:marRight w:val="0"/>
                                          <w:marTop w:val="0"/>
                                          <w:marBottom w:val="0"/>
                                          <w:divBdr>
                                            <w:top w:val="none" w:sz="0" w:space="0" w:color="auto"/>
                                            <w:left w:val="none" w:sz="0" w:space="0" w:color="auto"/>
                                            <w:bottom w:val="none" w:sz="0" w:space="0" w:color="auto"/>
                                            <w:right w:val="none" w:sz="0" w:space="0" w:color="auto"/>
                                          </w:divBdr>
                                          <w:divsChild>
                                            <w:div w:id="44708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0907684">
                          <w:marLeft w:val="0"/>
                          <w:marRight w:val="0"/>
                          <w:marTop w:val="0"/>
                          <w:marBottom w:val="0"/>
                          <w:divBdr>
                            <w:top w:val="none" w:sz="0" w:space="0" w:color="auto"/>
                            <w:left w:val="none" w:sz="0" w:space="0" w:color="auto"/>
                            <w:bottom w:val="none" w:sz="0" w:space="0" w:color="auto"/>
                            <w:right w:val="none" w:sz="0" w:space="0" w:color="auto"/>
                          </w:divBdr>
                          <w:divsChild>
                            <w:div w:id="1317294682">
                              <w:marLeft w:val="0"/>
                              <w:marRight w:val="0"/>
                              <w:marTop w:val="0"/>
                              <w:marBottom w:val="0"/>
                              <w:divBdr>
                                <w:top w:val="none" w:sz="0" w:space="0" w:color="auto"/>
                                <w:left w:val="none" w:sz="0" w:space="0" w:color="auto"/>
                                <w:bottom w:val="none" w:sz="0" w:space="0" w:color="auto"/>
                                <w:right w:val="none" w:sz="0" w:space="0" w:color="auto"/>
                              </w:divBdr>
                              <w:divsChild>
                                <w:div w:id="127155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375090">
      <w:bodyDiv w:val="1"/>
      <w:marLeft w:val="0"/>
      <w:marRight w:val="0"/>
      <w:marTop w:val="0"/>
      <w:marBottom w:val="0"/>
      <w:divBdr>
        <w:top w:val="none" w:sz="0" w:space="0" w:color="auto"/>
        <w:left w:val="none" w:sz="0" w:space="0" w:color="auto"/>
        <w:bottom w:val="none" w:sz="0" w:space="0" w:color="auto"/>
        <w:right w:val="none" w:sz="0" w:space="0" w:color="auto"/>
      </w:divBdr>
    </w:div>
    <w:div w:id="779688974">
      <w:bodyDiv w:val="1"/>
      <w:marLeft w:val="0"/>
      <w:marRight w:val="0"/>
      <w:marTop w:val="0"/>
      <w:marBottom w:val="0"/>
      <w:divBdr>
        <w:top w:val="none" w:sz="0" w:space="0" w:color="auto"/>
        <w:left w:val="none" w:sz="0" w:space="0" w:color="auto"/>
        <w:bottom w:val="none" w:sz="0" w:space="0" w:color="auto"/>
        <w:right w:val="none" w:sz="0" w:space="0" w:color="auto"/>
      </w:divBdr>
    </w:div>
    <w:div w:id="781220171">
      <w:bodyDiv w:val="1"/>
      <w:marLeft w:val="0"/>
      <w:marRight w:val="0"/>
      <w:marTop w:val="0"/>
      <w:marBottom w:val="0"/>
      <w:divBdr>
        <w:top w:val="none" w:sz="0" w:space="0" w:color="auto"/>
        <w:left w:val="none" w:sz="0" w:space="0" w:color="auto"/>
        <w:bottom w:val="none" w:sz="0" w:space="0" w:color="auto"/>
        <w:right w:val="none" w:sz="0" w:space="0" w:color="auto"/>
      </w:divBdr>
    </w:div>
    <w:div w:id="809636316">
      <w:bodyDiv w:val="1"/>
      <w:marLeft w:val="0"/>
      <w:marRight w:val="0"/>
      <w:marTop w:val="0"/>
      <w:marBottom w:val="0"/>
      <w:divBdr>
        <w:top w:val="none" w:sz="0" w:space="0" w:color="auto"/>
        <w:left w:val="none" w:sz="0" w:space="0" w:color="auto"/>
        <w:bottom w:val="none" w:sz="0" w:space="0" w:color="auto"/>
        <w:right w:val="none" w:sz="0" w:space="0" w:color="auto"/>
      </w:divBdr>
    </w:div>
    <w:div w:id="815223477">
      <w:bodyDiv w:val="1"/>
      <w:marLeft w:val="0"/>
      <w:marRight w:val="0"/>
      <w:marTop w:val="0"/>
      <w:marBottom w:val="0"/>
      <w:divBdr>
        <w:top w:val="none" w:sz="0" w:space="0" w:color="auto"/>
        <w:left w:val="none" w:sz="0" w:space="0" w:color="auto"/>
        <w:bottom w:val="none" w:sz="0" w:space="0" w:color="auto"/>
        <w:right w:val="none" w:sz="0" w:space="0" w:color="auto"/>
      </w:divBdr>
    </w:div>
    <w:div w:id="838429444">
      <w:bodyDiv w:val="1"/>
      <w:marLeft w:val="0"/>
      <w:marRight w:val="0"/>
      <w:marTop w:val="0"/>
      <w:marBottom w:val="0"/>
      <w:divBdr>
        <w:top w:val="none" w:sz="0" w:space="0" w:color="auto"/>
        <w:left w:val="none" w:sz="0" w:space="0" w:color="auto"/>
        <w:bottom w:val="none" w:sz="0" w:space="0" w:color="auto"/>
        <w:right w:val="none" w:sz="0" w:space="0" w:color="auto"/>
      </w:divBdr>
      <w:divsChild>
        <w:div w:id="155346572">
          <w:marLeft w:val="0"/>
          <w:marRight w:val="0"/>
          <w:marTop w:val="0"/>
          <w:marBottom w:val="0"/>
          <w:divBdr>
            <w:top w:val="none" w:sz="0" w:space="0" w:color="auto"/>
            <w:left w:val="none" w:sz="0" w:space="0" w:color="auto"/>
            <w:bottom w:val="none" w:sz="0" w:space="0" w:color="auto"/>
            <w:right w:val="none" w:sz="0" w:space="0" w:color="auto"/>
          </w:divBdr>
        </w:div>
      </w:divsChild>
    </w:div>
    <w:div w:id="854028946">
      <w:bodyDiv w:val="1"/>
      <w:marLeft w:val="0"/>
      <w:marRight w:val="0"/>
      <w:marTop w:val="0"/>
      <w:marBottom w:val="0"/>
      <w:divBdr>
        <w:top w:val="none" w:sz="0" w:space="0" w:color="auto"/>
        <w:left w:val="none" w:sz="0" w:space="0" w:color="auto"/>
        <w:bottom w:val="none" w:sz="0" w:space="0" w:color="auto"/>
        <w:right w:val="none" w:sz="0" w:space="0" w:color="auto"/>
      </w:divBdr>
      <w:divsChild>
        <w:div w:id="2012485189">
          <w:marLeft w:val="0"/>
          <w:marRight w:val="0"/>
          <w:marTop w:val="100"/>
          <w:marBottom w:val="100"/>
          <w:divBdr>
            <w:top w:val="none" w:sz="0" w:space="0" w:color="auto"/>
            <w:left w:val="none" w:sz="0" w:space="0" w:color="auto"/>
            <w:bottom w:val="none" w:sz="0" w:space="0" w:color="auto"/>
            <w:right w:val="none" w:sz="0" w:space="0" w:color="auto"/>
          </w:divBdr>
          <w:divsChild>
            <w:div w:id="1301686271">
              <w:marLeft w:val="0"/>
              <w:marRight w:val="0"/>
              <w:marTop w:val="0"/>
              <w:marBottom w:val="0"/>
              <w:divBdr>
                <w:top w:val="none" w:sz="0" w:space="0" w:color="auto"/>
                <w:left w:val="none" w:sz="0" w:space="0" w:color="auto"/>
                <w:bottom w:val="none" w:sz="0" w:space="0" w:color="auto"/>
                <w:right w:val="none" w:sz="0" w:space="0" w:color="auto"/>
              </w:divBdr>
              <w:divsChild>
                <w:div w:id="173388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840888">
          <w:marLeft w:val="0"/>
          <w:marRight w:val="0"/>
          <w:marTop w:val="0"/>
          <w:marBottom w:val="300"/>
          <w:divBdr>
            <w:top w:val="none" w:sz="0" w:space="0" w:color="auto"/>
            <w:left w:val="none" w:sz="0" w:space="0" w:color="auto"/>
            <w:bottom w:val="none" w:sz="0" w:space="0" w:color="auto"/>
            <w:right w:val="none" w:sz="0" w:space="0" w:color="auto"/>
          </w:divBdr>
          <w:divsChild>
            <w:div w:id="188325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20382">
      <w:bodyDiv w:val="1"/>
      <w:marLeft w:val="0"/>
      <w:marRight w:val="0"/>
      <w:marTop w:val="0"/>
      <w:marBottom w:val="0"/>
      <w:divBdr>
        <w:top w:val="none" w:sz="0" w:space="0" w:color="auto"/>
        <w:left w:val="none" w:sz="0" w:space="0" w:color="auto"/>
        <w:bottom w:val="none" w:sz="0" w:space="0" w:color="auto"/>
        <w:right w:val="none" w:sz="0" w:space="0" w:color="auto"/>
      </w:divBdr>
    </w:div>
    <w:div w:id="878006224">
      <w:bodyDiv w:val="1"/>
      <w:marLeft w:val="0"/>
      <w:marRight w:val="0"/>
      <w:marTop w:val="0"/>
      <w:marBottom w:val="0"/>
      <w:divBdr>
        <w:top w:val="none" w:sz="0" w:space="0" w:color="auto"/>
        <w:left w:val="none" w:sz="0" w:space="0" w:color="auto"/>
        <w:bottom w:val="none" w:sz="0" w:space="0" w:color="auto"/>
        <w:right w:val="none" w:sz="0" w:space="0" w:color="auto"/>
      </w:divBdr>
    </w:div>
    <w:div w:id="884754707">
      <w:bodyDiv w:val="1"/>
      <w:marLeft w:val="0"/>
      <w:marRight w:val="0"/>
      <w:marTop w:val="0"/>
      <w:marBottom w:val="0"/>
      <w:divBdr>
        <w:top w:val="none" w:sz="0" w:space="0" w:color="auto"/>
        <w:left w:val="none" w:sz="0" w:space="0" w:color="auto"/>
        <w:bottom w:val="none" w:sz="0" w:space="0" w:color="auto"/>
        <w:right w:val="none" w:sz="0" w:space="0" w:color="auto"/>
      </w:divBdr>
    </w:div>
    <w:div w:id="891236947">
      <w:bodyDiv w:val="1"/>
      <w:marLeft w:val="0"/>
      <w:marRight w:val="0"/>
      <w:marTop w:val="0"/>
      <w:marBottom w:val="0"/>
      <w:divBdr>
        <w:top w:val="none" w:sz="0" w:space="0" w:color="auto"/>
        <w:left w:val="none" w:sz="0" w:space="0" w:color="auto"/>
        <w:bottom w:val="none" w:sz="0" w:space="0" w:color="auto"/>
        <w:right w:val="none" w:sz="0" w:space="0" w:color="auto"/>
      </w:divBdr>
    </w:div>
    <w:div w:id="899444570">
      <w:bodyDiv w:val="1"/>
      <w:marLeft w:val="0"/>
      <w:marRight w:val="0"/>
      <w:marTop w:val="0"/>
      <w:marBottom w:val="0"/>
      <w:divBdr>
        <w:top w:val="none" w:sz="0" w:space="0" w:color="auto"/>
        <w:left w:val="none" w:sz="0" w:space="0" w:color="auto"/>
        <w:bottom w:val="none" w:sz="0" w:space="0" w:color="auto"/>
        <w:right w:val="none" w:sz="0" w:space="0" w:color="auto"/>
      </w:divBdr>
    </w:div>
    <w:div w:id="907378035">
      <w:bodyDiv w:val="1"/>
      <w:marLeft w:val="0"/>
      <w:marRight w:val="0"/>
      <w:marTop w:val="0"/>
      <w:marBottom w:val="0"/>
      <w:divBdr>
        <w:top w:val="none" w:sz="0" w:space="0" w:color="auto"/>
        <w:left w:val="none" w:sz="0" w:space="0" w:color="auto"/>
        <w:bottom w:val="none" w:sz="0" w:space="0" w:color="auto"/>
        <w:right w:val="none" w:sz="0" w:space="0" w:color="auto"/>
      </w:divBdr>
    </w:div>
    <w:div w:id="911741870">
      <w:bodyDiv w:val="1"/>
      <w:marLeft w:val="0"/>
      <w:marRight w:val="0"/>
      <w:marTop w:val="0"/>
      <w:marBottom w:val="0"/>
      <w:divBdr>
        <w:top w:val="none" w:sz="0" w:space="0" w:color="auto"/>
        <w:left w:val="none" w:sz="0" w:space="0" w:color="auto"/>
        <w:bottom w:val="none" w:sz="0" w:space="0" w:color="auto"/>
        <w:right w:val="none" w:sz="0" w:space="0" w:color="auto"/>
      </w:divBdr>
    </w:div>
    <w:div w:id="915745416">
      <w:bodyDiv w:val="1"/>
      <w:marLeft w:val="0"/>
      <w:marRight w:val="0"/>
      <w:marTop w:val="0"/>
      <w:marBottom w:val="0"/>
      <w:divBdr>
        <w:top w:val="none" w:sz="0" w:space="0" w:color="auto"/>
        <w:left w:val="none" w:sz="0" w:space="0" w:color="auto"/>
        <w:bottom w:val="none" w:sz="0" w:space="0" w:color="auto"/>
        <w:right w:val="none" w:sz="0" w:space="0" w:color="auto"/>
      </w:divBdr>
    </w:div>
    <w:div w:id="921376377">
      <w:bodyDiv w:val="1"/>
      <w:marLeft w:val="0"/>
      <w:marRight w:val="0"/>
      <w:marTop w:val="0"/>
      <w:marBottom w:val="0"/>
      <w:divBdr>
        <w:top w:val="none" w:sz="0" w:space="0" w:color="auto"/>
        <w:left w:val="none" w:sz="0" w:space="0" w:color="auto"/>
        <w:bottom w:val="none" w:sz="0" w:space="0" w:color="auto"/>
        <w:right w:val="none" w:sz="0" w:space="0" w:color="auto"/>
      </w:divBdr>
    </w:div>
    <w:div w:id="922563464">
      <w:bodyDiv w:val="1"/>
      <w:marLeft w:val="0"/>
      <w:marRight w:val="0"/>
      <w:marTop w:val="0"/>
      <w:marBottom w:val="0"/>
      <w:divBdr>
        <w:top w:val="none" w:sz="0" w:space="0" w:color="auto"/>
        <w:left w:val="none" w:sz="0" w:space="0" w:color="auto"/>
        <w:bottom w:val="none" w:sz="0" w:space="0" w:color="auto"/>
        <w:right w:val="none" w:sz="0" w:space="0" w:color="auto"/>
      </w:divBdr>
    </w:div>
    <w:div w:id="924337061">
      <w:bodyDiv w:val="1"/>
      <w:marLeft w:val="0"/>
      <w:marRight w:val="0"/>
      <w:marTop w:val="0"/>
      <w:marBottom w:val="0"/>
      <w:divBdr>
        <w:top w:val="none" w:sz="0" w:space="0" w:color="auto"/>
        <w:left w:val="none" w:sz="0" w:space="0" w:color="auto"/>
        <w:bottom w:val="none" w:sz="0" w:space="0" w:color="auto"/>
        <w:right w:val="none" w:sz="0" w:space="0" w:color="auto"/>
      </w:divBdr>
    </w:div>
    <w:div w:id="932203848">
      <w:bodyDiv w:val="1"/>
      <w:marLeft w:val="0"/>
      <w:marRight w:val="0"/>
      <w:marTop w:val="0"/>
      <w:marBottom w:val="0"/>
      <w:divBdr>
        <w:top w:val="none" w:sz="0" w:space="0" w:color="auto"/>
        <w:left w:val="none" w:sz="0" w:space="0" w:color="auto"/>
        <w:bottom w:val="none" w:sz="0" w:space="0" w:color="auto"/>
        <w:right w:val="none" w:sz="0" w:space="0" w:color="auto"/>
      </w:divBdr>
    </w:div>
    <w:div w:id="938947691">
      <w:bodyDiv w:val="1"/>
      <w:marLeft w:val="0"/>
      <w:marRight w:val="0"/>
      <w:marTop w:val="0"/>
      <w:marBottom w:val="0"/>
      <w:divBdr>
        <w:top w:val="none" w:sz="0" w:space="0" w:color="auto"/>
        <w:left w:val="none" w:sz="0" w:space="0" w:color="auto"/>
        <w:bottom w:val="none" w:sz="0" w:space="0" w:color="auto"/>
        <w:right w:val="none" w:sz="0" w:space="0" w:color="auto"/>
      </w:divBdr>
      <w:divsChild>
        <w:div w:id="1606770779">
          <w:marLeft w:val="0"/>
          <w:marRight w:val="0"/>
          <w:marTop w:val="0"/>
          <w:marBottom w:val="0"/>
          <w:divBdr>
            <w:top w:val="none" w:sz="0" w:space="0" w:color="auto"/>
            <w:left w:val="none" w:sz="0" w:space="0" w:color="auto"/>
            <w:bottom w:val="none" w:sz="0" w:space="0" w:color="auto"/>
            <w:right w:val="none" w:sz="0" w:space="0" w:color="auto"/>
          </w:divBdr>
          <w:divsChild>
            <w:div w:id="46944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202560">
      <w:bodyDiv w:val="1"/>
      <w:marLeft w:val="0"/>
      <w:marRight w:val="0"/>
      <w:marTop w:val="0"/>
      <w:marBottom w:val="0"/>
      <w:divBdr>
        <w:top w:val="none" w:sz="0" w:space="0" w:color="auto"/>
        <w:left w:val="none" w:sz="0" w:space="0" w:color="auto"/>
        <w:bottom w:val="none" w:sz="0" w:space="0" w:color="auto"/>
        <w:right w:val="none" w:sz="0" w:space="0" w:color="auto"/>
      </w:divBdr>
    </w:div>
    <w:div w:id="961113219">
      <w:bodyDiv w:val="1"/>
      <w:marLeft w:val="0"/>
      <w:marRight w:val="0"/>
      <w:marTop w:val="0"/>
      <w:marBottom w:val="0"/>
      <w:divBdr>
        <w:top w:val="none" w:sz="0" w:space="0" w:color="auto"/>
        <w:left w:val="none" w:sz="0" w:space="0" w:color="auto"/>
        <w:bottom w:val="none" w:sz="0" w:space="0" w:color="auto"/>
        <w:right w:val="none" w:sz="0" w:space="0" w:color="auto"/>
      </w:divBdr>
    </w:div>
    <w:div w:id="969481725">
      <w:bodyDiv w:val="1"/>
      <w:marLeft w:val="0"/>
      <w:marRight w:val="0"/>
      <w:marTop w:val="0"/>
      <w:marBottom w:val="0"/>
      <w:divBdr>
        <w:top w:val="none" w:sz="0" w:space="0" w:color="auto"/>
        <w:left w:val="none" w:sz="0" w:space="0" w:color="auto"/>
        <w:bottom w:val="none" w:sz="0" w:space="0" w:color="auto"/>
        <w:right w:val="none" w:sz="0" w:space="0" w:color="auto"/>
      </w:divBdr>
    </w:div>
    <w:div w:id="1024138591">
      <w:bodyDiv w:val="1"/>
      <w:marLeft w:val="0"/>
      <w:marRight w:val="0"/>
      <w:marTop w:val="0"/>
      <w:marBottom w:val="0"/>
      <w:divBdr>
        <w:top w:val="none" w:sz="0" w:space="0" w:color="auto"/>
        <w:left w:val="none" w:sz="0" w:space="0" w:color="auto"/>
        <w:bottom w:val="none" w:sz="0" w:space="0" w:color="auto"/>
        <w:right w:val="none" w:sz="0" w:space="0" w:color="auto"/>
      </w:divBdr>
    </w:div>
    <w:div w:id="1026367623">
      <w:bodyDiv w:val="1"/>
      <w:marLeft w:val="0"/>
      <w:marRight w:val="0"/>
      <w:marTop w:val="0"/>
      <w:marBottom w:val="0"/>
      <w:divBdr>
        <w:top w:val="none" w:sz="0" w:space="0" w:color="auto"/>
        <w:left w:val="none" w:sz="0" w:space="0" w:color="auto"/>
        <w:bottom w:val="none" w:sz="0" w:space="0" w:color="auto"/>
        <w:right w:val="none" w:sz="0" w:space="0" w:color="auto"/>
      </w:divBdr>
    </w:div>
    <w:div w:id="1053889019">
      <w:bodyDiv w:val="1"/>
      <w:marLeft w:val="0"/>
      <w:marRight w:val="0"/>
      <w:marTop w:val="0"/>
      <w:marBottom w:val="0"/>
      <w:divBdr>
        <w:top w:val="none" w:sz="0" w:space="0" w:color="auto"/>
        <w:left w:val="none" w:sz="0" w:space="0" w:color="auto"/>
        <w:bottom w:val="none" w:sz="0" w:space="0" w:color="auto"/>
        <w:right w:val="none" w:sz="0" w:space="0" w:color="auto"/>
      </w:divBdr>
    </w:div>
    <w:div w:id="1064915218">
      <w:bodyDiv w:val="1"/>
      <w:marLeft w:val="0"/>
      <w:marRight w:val="0"/>
      <w:marTop w:val="0"/>
      <w:marBottom w:val="0"/>
      <w:divBdr>
        <w:top w:val="none" w:sz="0" w:space="0" w:color="auto"/>
        <w:left w:val="none" w:sz="0" w:space="0" w:color="auto"/>
        <w:bottom w:val="none" w:sz="0" w:space="0" w:color="auto"/>
        <w:right w:val="none" w:sz="0" w:space="0" w:color="auto"/>
      </w:divBdr>
    </w:div>
    <w:div w:id="1093938084">
      <w:bodyDiv w:val="1"/>
      <w:marLeft w:val="0"/>
      <w:marRight w:val="0"/>
      <w:marTop w:val="0"/>
      <w:marBottom w:val="0"/>
      <w:divBdr>
        <w:top w:val="none" w:sz="0" w:space="0" w:color="auto"/>
        <w:left w:val="none" w:sz="0" w:space="0" w:color="auto"/>
        <w:bottom w:val="none" w:sz="0" w:space="0" w:color="auto"/>
        <w:right w:val="none" w:sz="0" w:space="0" w:color="auto"/>
      </w:divBdr>
    </w:div>
    <w:div w:id="1094135445">
      <w:bodyDiv w:val="1"/>
      <w:marLeft w:val="0"/>
      <w:marRight w:val="0"/>
      <w:marTop w:val="0"/>
      <w:marBottom w:val="0"/>
      <w:divBdr>
        <w:top w:val="none" w:sz="0" w:space="0" w:color="auto"/>
        <w:left w:val="none" w:sz="0" w:space="0" w:color="auto"/>
        <w:bottom w:val="none" w:sz="0" w:space="0" w:color="auto"/>
        <w:right w:val="none" w:sz="0" w:space="0" w:color="auto"/>
      </w:divBdr>
    </w:div>
    <w:div w:id="1105689010">
      <w:bodyDiv w:val="1"/>
      <w:marLeft w:val="0"/>
      <w:marRight w:val="0"/>
      <w:marTop w:val="0"/>
      <w:marBottom w:val="0"/>
      <w:divBdr>
        <w:top w:val="none" w:sz="0" w:space="0" w:color="auto"/>
        <w:left w:val="none" w:sz="0" w:space="0" w:color="auto"/>
        <w:bottom w:val="none" w:sz="0" w:space="0" w:color="auto"/>
        <w:right w:val="none" w:sz="0" w:space="0" w:color="auto"/>
      </w:divBdr>
    </w:div>
    <w:div w:id="1119645673">
      <w:bodyDiv w:val="1"/>
      <w:marLeft w:val="0"/>
      <w:marRight w:val="0"/>
      <w:marTop w:val="0"/>
      <w:marBottom w:val="0"/>
      <w:divBdr>
        <w:top w:val="none" w:sz="0" w:space="0" w:color="auto"/>
        <w:left w:val="none" w:sz="0" w:space="0" w:color="auto"/>
        <w:bottom w:val="none" w:sz="0" w:space="0" w:color="auto"/>
        <w:right w:val="none" w:sz="0" w:space="0" w:color="auto"/>
      </w:divBdr>
    </w:div>
    <w:div w:id="1153377994">
      <w:bodyDiv w:val="1"/>
      <w:marLeft w:val="0"/>
      <w:marRight w:val="0"/>
      <w:marTop w:val="0"/>
      <w:marBottom w:val="0"/>
      <w:divBdr>
        <w:top w:val="none" w:sz="0" w:space="0" w:color="auto"/>
        <w:left w:val="none" w:sz="0" w:space="0" w:color="auto"/>
        <w:bottom w:val="none" w:sz="0" w:space="0" w:color="auto"/>
        <w:right w:val="none" w:sz="0" w:space="0" w:color="auto"/>
      </w:divBdr>
    </w:div>
    <w:div w:id="1155728454">
      <w:bodyDiv w:val="1"/>
      <w:marLeft w:val="0"/>
      <w:marRight w:val="0"/>
      <w:marTop w:val="0"/>
      <w:marBottom w:val="0"/>
      <w:divBdr>
        <w:top w:val="none" w:sz="0" w:space="0" w:color="auto"/>
        <w:left w:val="none" w:sz="0" w:space="0" w:color="auto"/>
        <w:bottom w:val="none" w:sz="0" w:space="0" w:color="auto"/>
        <w:right w:val="none" w:sz="0" w:space="0" w:color="auto"/>
      </w:divBdr>
    </w:div>
    <w:div w:id="1155874829">
      <w:bodyDiv w:val="1"/>
      <w:marLeft w:val="0"/>
      <w:marRight w:val="0"/>
      <w:marTop w:val="0"/>
      <w:marBottom w:val="0"/>
      <w:divBdr>
        <w:top w:val="none" w:sz="0" w:space="0" w:color="auto"/>
        <w:left w:val="none" w:sz="0" w:space="0" w:color="auto"/>
        <w:bottom w:val="none" w:sz="0" w:space="0" w:color="auto"/>
        <w:right w:val="none" w:sz="0" w:space="0" w:color="auto"/>
      </w:divBdr>
    </w:div>
    <w:div w:id="1159807442">
      <w:bodyDiv w:val="1"/>
      <w:marLeft w:val="0"/>
      <w:marRight w:val="0"/>
      <w:marTop w:val="0"/>
      <w:marBottom w:val="0"/>
      <w:divBdr>
        <w:top w:val="none" w:sz="0" w:space="0" w:color="auto"/>
        <w:left w:val="none" w:sz="0" w:space="0" w:color="auto"/>
        <w:bottom w:val="none" w:sz="0" w:space="0" w:color="auto"/>
        <w:right w:val="none" w:sz="0" w:space="0" w:color="auto"/>
      </w:divBdr>
    </w:div>
    <w:div w:id="1175001277">
      <w:bodyDiv w:val="1"/>
      <w:marLeft w:val="0"/>
      <w:marRight w:val="0"/>
      <w:marTop w:val="0"/>
      <w:marBottom w:val="0"/>
      <w:divBdr>
        <w:top w:val="none" w:sz="0" w:space="0" w:color="auto"/>
        <w:left w:val="none" w:sz="0" w:space="0" w:color="auto"/>
        <w:bottom w:val="none" w:sz="0" w:space="0" w:color="auto"/>
        <w:right w:val="none" w:sz="0" w:space="0" w:color="auto"/>
      </w:divBdr>
    </w:div>
    <w:div w:id="1176503054">
      <w:bodyDiv w:val="1"/>
      <w:marLeft w:val="0"/>
      <w:marRight w:val="0"/>
      <w:marTop w:val="0"/>
      <w:marBottom w:val="0"/>
      <w:divBdr>
        <w:top w:val="none" w:sz="0" w:space="0" w:color="auto"/>
        <w:left w:val="none" w:sz="0" w:space="0" w:color="auto"/>
        <w:bottom w:val="none" w:sz="0" w:space="0" w:color="auto"/>
        <w:right w:val="none" w:sz="0" w:space="0" w:color="auto"/>
      </w:divBdr>
    </w:div>
    <w:div w:id="1210799248">
      <w:bodyDiv w:val="1"/>
      <w:marLeft w:val="0"/>
      <w:marRight w:val="0"/>
      <w:marTop w:val="0"/>
      <w:marBottom w:val="0"/>
      <w:divBdr>
        <w:top w:val="none" w:sz="0" w:space="0" w:color="auto"/>
        <w:left w:val="none" w:sz="0" w:space="0" w:color="auto"/>
        <w:bottom w:val="none" w:sz="0" w:space="0" w:color="auto"/>
        <w:right w:val="none" w:sz="0" w:space="0" w:color="auto"/>
      </w:divBdr>
    </w:div>
    <w:div w:id="1222640007">
      <w:bodyDiv w:val="1"/>
      <w:marLeft w:val="0"/>
      <w:marRight w:val="0"/>
      <w:marTop w:val="0"/>
      <w:marBottom w:val="0"/>
      <w:divBdr>
        <w:top w:val="none" w:sz="0" w:space="0" w:color="auto"/>
        <w:left w:val="none" w:sz="0" w:space="0" w:color="auto"/>
        <w:bottom w:val="none" w:sz="0" w:space="0" w:color="auto"/>
        <w:right w:val="none" w:sz="0" w:space="0" w:color="auto"/>
      </w:divBdr>
    </w:div>
    <w:div w:id="1242258011">
      <w:bodyDiv w:val="1"/>
      <w:marLeft w:val="0"/>
      <w:marRight w:val="0"/>
      <w:marTop w:val="0"/>
      <w:marBottom w:val="0"/>
      <w:divBdr>
        <w:top w:val="none" w:sz="0" w:space="0" w:color="auto"/>
        <w:left w:val="none" w:sz="0" w:space="0" w:color="auto"/>
        <w:bottom w:val="none" w:sz="0" w:space="0" w:color="auto"/>
        <w:right w:val="none" w:sz="0" w:space="0" w:color="auto"/>
      </w:divBdr>
      <w:divsChild>
        <w:div w:id="1347830964">
          <w:marLeft w:val="0"/>
          <w:marRight w:val="0"/>
          <w:marTop w:val="0"/>
          <w:marBottom w:val="0"/>
          <w:divBdr>
            <w:top w:val="none" w:sz="0" w:space="0" w:color="auto"/>
            <w:left w:val="none" w:sz="0" w:space="0" w:color="auto"/>
            <w:bottom w:val="none" w:sz="0" w:space="0" w:color="auto"/>
            <w:right w:val="none" w:sz="0" w:space="0" w:color="auto"/>
          </w:divBdr>
          <w:divsChild>
            <w:div w:id="280188356">
              <w:marLeft w:val="0"/>
              <w:marRight w:val="0"/>
              <w:marTop w:val="0"/>
              <w:marBottom w:val="0"/>
              <w:divBdr>
                <w:top w:val="none" w:sz="0" w:space="0" w:color="auto"/>
                <w:left w:val="none" w:sz="0" w:space="0" w:color="auto"/>
                <w:bottom w:val="none" w:sz="0" w:space="0" w:color="auto"/>
                <w:right w:val="none" w:sz="0" w:space="0" w:color="auto"/>
              </w:divBdr>
              <w:divsChild>
                <w:div w:id="359472714">
                  <w:marLeft w:val="0"/>
                  <w:marRight w:val="0"/>
                  <w:marTop w:val="0"/>
                  <w:marBottom w:val="0"/>
                  <w:divBdr>
                    <w:top w:val="none" w:sz="0" w:space="0" w:color="auto"/>
                    <w:left w:val="none" w:sz="0" w:space="0" w:color="auto"/>
                    <w:bottom w:val="none" w:sz="0" w:space="0" w:color="auto"/>
                    <w:right w:val="none" w:sz="0" w:space="0" w:color="auto"/>
                  </w:divBdr>
                  <w:divsChild>
                    <w:div w:id="1526626603">
                      <w:marLeft w:val="0"/>
                      <w:marRight w:val="0"/>
                      <w:marTop w:val="0"/>
                      <w:marBottom w:val="0"/>
                      <w:divBdr>
                        <w:top w:val="none" w:sz="0" w:space="0" w:color="auto"/>
                        <w:left w:val="none" w:sz="0" w:space="0" w:color="auto"/>
                        <w:bottom w:val="none" w:sz="0" w:space="0" w:color="auto"/>
                        <w:right w:val="none" w:sz="0" w:space="0" w:color="auto"/>
                      </w:divBdr>
                      <w:divsChild>
                        <w:div w:id="1758407448">
                          <w:marLeft w:val="0"/>
                          <w:marRight w:val="0"/>
                          <w:marTop w:val="0"/>
                          <w:marBottom w:val="0"/>
                          <w:divBdr>
                            <w:top w:val="none" w:sz="0" w:space="0" w:color="auto"/>
                            <w:left w:val="none" w:sz="0" w:space="0" w:color="auto"/>
                            <w:bottom w:val="none" w:sz="0" w:space="0" w:color="auto"/>
                            <w:right w:val="none" w:sz="0" w:space="0" w:color="auto"/>
                          </w:divBdr>
                          <w:divsChild>
                            <w:div w:id="1159004973">
                              <w:marLeft w:val="0"/>
                              <w:marRight w:val="0"/>
                              <w:marTop w:val="0"/>
                              <w:marBottom w:val="0"/>
                              <w:divBdr>
                                <w:top w:val="none" w:sz="0" w:space="0" w:color="auto"/>
                                <w:left w:val="none" w:sz="0" w:space="0" w:color="auto"/>
                                <w:bottom w:val="none" w:sz="0" w:space="0" w:color="auto"/>
                                <w:right w:val="none" w:sz="0" w:space="0" w:color="auto"/>
                              </w:divBdr>
                              <w:divsChild>
                                <w:div w:id="1411266409">
                                  <w:marLeft w:val="0"/>
                                  <w:marRight w:val="0"/>
                                  <w:marTop w:val="0"/>
                                  <w:marBottom w:val="0"/>
                                  <w:divBdr>
                                    <w:top w:val="none" w:sz="0" w:space="0" w:color="auto"/>
                                    <w:left w:val="none" w:sz="0" w:space="0" w:color="auto"/>
                                    <w:bottom w:val="none" w:sz="0" w:space="0" w:color="auto"/>
                                    <w:right w:val="none" w:sz="0" w:space="0" w:color="auto"/>
                                  </w:divBdr>
                                  <w:divsChild>
                                    <w:div w:id="2120566884">
                                      <w:marLeft w:val="0"/>
                                      <w:marRight w:val="0"/>
                                      <w:marTop w:val="0"/>
                                      <w:marBottom w:val="0"/>
                                      <w:divBdr>
                                        <w:top w:val="none" w:sz="0" w:space="0" w:color="auto"/>
                                        <w:left w:val="none" w:sz="0" w:space="0" w:color="auto"/>
                                        <w:bottom w:val="none" w:sz="0" w:space="0" w:color="auto"/>
                                        <w:right w:val="none" w:sz="0" w:space="0" w:color="auto"/>
                                      </w:divBdr>
                                      <w:divsChild>
                                        <w:div w:id="695275752">
                                          <w:marLeft w:val="0"/>
                                          <w:marRight w:val="0"/>
                                          <w:marTop w:val="0"/>
                                          <w:marBottom w:val="0"/>
                                          <w:divBdr>
                                            <w:top w:val="none" w:sz="0" w:space="0" w:color="auto"/>
                                            <w:left w:val="none" w:sz="0" w:space="0" w:color="auto"/>
                                            <w:bottom w:val="none" w:sz="0" w:space="0" w:color="auto"/>
                                            <w:right w:val="none" w:sz="0" w:space="0" w:color="auto"/>
                                          </w:divBdr>
                                          <w:divsChild>
                                            <w:div w:id="1324626418">
                                              <w:marLeft w:val="0"/>
                                              <w:marRight w:val="0"/>
                                              <w:marTop w:val="0"/>
                                              <w:marBottom w:val="0"/>
                                              <w:divBdr>
                                                <w:top w:val="none" w:sz="0" w:space="0" w:color="auto"/>
                                                <w:left w:val="none" w:sz="0" w:space="0" w:color="auto"/>
                                                <w:bottom w:val="none" w:sz="0" w:space="0" w:color="auto"/>
                                                <w:right w:val="none" w:sz="0" w:space="0" w:color="auto"/>
                                              </w:divBdr>
                                              <w:divsChild>
                                                <w:div w:id="921059848">
                                                  <w:marLeft w:val="0"/>
                                                  <w:marRight w:val="0"/>
                                                  <w:marTop w:val="0"/>
                                                  <w:marBottom w:val="0"/>
                                                  <w:divBdr>
                                                    <w:top w:val="none" w:sz="0" w:space="0" w:color="auto"/>
                                                    <w:left w:val="none" w:sz="0" w:space="0" w:color="auto"/>
                                                    <w:bottom w:val="none" w:sz="0" w:space="0" w:color="auto"/>
                                                    <w:right w:val="none" w:sz="0" w:space="0" w:color="auto"/>
                                                  </w:divBdr>
                                                  <w:divsChild>
                                                    <w:div w:id="482815070">
                                                      <w:marLeft w:val="0"/>
                                                      <w:marRight w:val="0"/>
                                                      <w:marTop w:val="0"/>
                                                      <w:marBottom w:val="0"/>
                                                      <w:divBdr>
                                                        <w:top w:val="none" w:sz="0" w:space="0" w:color="auto"/>
                                                        <w:left w:val="none" w:sz="0" w:space="0" w:color="auto"/>
                                                        <w:bottom w:val="none" w:sz="0" w:space="0" w:color="auto"/>
                                                        <w:right w:val="none" w:sz="0" w:space="0" w:color="auto"/>
                                                      </w:divBdr>
                                                      <w:divsChild>
                                                        <w:div w:id="923762184">
                                                          <w:marLeft w:val="0"/>
                                                          <w:marRight w:val="0"/>
                                                          <w:marTop w:val="0"/>
                                                          <w:marBottom w:val="0"/>
                                                          <w:divBdr>
                                                            <w:top w:val="none" w:sz="0" w:space="0" w:color="auto"/>
                                                            <w:left w:val="none" w:sz="0" w:space="0" w:color="auto"/>
                                                            <w:bottom w:val="none" w:sz="0" w:space="0" w:color="auto"/>
                                                            <w:right w:val="none" w:sz="0" w:space="0" w:color="auto"/>
                                                          </w:divBdr>
                                                          <w:divsChild>
                                                            <w:div w:id="89654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9268503">
                                          <w:marLeft w:val="0"/>
                                          <w:marRight w:val="0"/>
                                          <w:marTop w:val="0"/>
                                          <w:marBottom w:val="0"/>
                                          <w:divBdr>
                                            <w:top w:val="none" w:sz="0" w:space="0" w:color="auto"/>
                                            <w:left w:val="none" w:sz="0" w:space="0" w:color="auto"/>
                                            <w:bottom w:val="none" w:sz="0" w:space="0" w:color="auto"/>
                                            <w:right w:val="none" w:sz="0" w:space="0" w:color="auto"/>
                                          </w:divBdr>
                                          <w:divsChild>
                                            <w:div w:id="2126342104">
                                              <w:marLeft w:val="0"/>
                                              <w:marRight w:val="0"/>
                                              <w:marTop w:val="0"/>
                                              <w:marBottom w:val="0"/>
                                              <w:divBdr>
                                                <w:top w:val="none" w:sz="0" w:space="0" w:color="auto"/>
                                                <w:left w:val="none" w:sz="0" w:space="0" w:color="auto"/>
                                                <w:bottom w:val="none" w:sz="0" w:space="0" w:color="auto"/>
                                                <w:right w:val="none" w:sz="0" w:space="0" w:color="auto"/>
                                              </w:divBdr>
                                              <w:divsChild>
                                                <w:div w:id="52698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1681172">
          <w:marLeft w:val="0"/>
          <w:marRight w:val="0"/>
          <w:marTop w:val="0"/>
          <w:marBottom w:val="0"/>
          <w:divBdr>
            <w:top w:val="none" w:sz="0" w:space="0" w:color="auto"/>
            <w:left w:val="none" w:sz="0" w:space="0" w:color="auto"/>
            <w:bottom w:val="none" w:sz="0" w:space="0" w:color="auto"/>
            <w:right w:val="none" w:sz="0" w:space="0" w:color="auto"/>
          </w:divBdr>
          <w:divsChild>
            <w:div w:id="1288928214">
              <w:marLeft w:val="0"/>
              <w:marRight w:val="0"/>
              <w:marTop w:val="0"/>
              <w:marBottom w:val="0"/>
              <w:divBdr>
                <w:top w:val="none" w:sz="0" w:space="0" w:color="auto"/>
                <w:left w:val="none" w:sz="0" w:space="0" w:color="auto"/>
                <w:bottom w:val="none" w:sz="0" w:space="0" w:color="auto"/>
                <w:right w:val="none" w:sz="0" w:space="0" w:color="auto"/>
              </w:divBdr>
              <w:divsChild>
                <w:div w:id="1955287408">
                  <w:marLeft w:val="0"/>
                  <w:marRight w:val="0"/>
                  <w:marTop w:val="0"/>
                  <w:marBottom w:val="0"/>
                  <w:divBdr>
                    <w:top w:val="none" w:sz="0" w:space="0" w:color="auto"/>
                    <w:left w:val="none" w:sz="0" w:space="0" w:color="auto"/>
                    <w:bottom w:val="none" w:sz="0" w:space="0" w:color="auto"/>
                    <w:right w:val="none" w:sz="0" w:space="0" w:color="auto"/>
                  </w:divBdr>
                  <w:divsChild>
                    <w:div w:id="1666473820">
                      <w:marLeft w:val="0"/>
                      <w:marRight w:val="0"/>
                      <w:marTop w:val="0"/>
                      <w:marBottom w:val="0"/>
                      <w:divBdr>
                        <w:top w:val="none" w:sz="0" w:space="0" w:color="auto"/>
                        <w:left w:val="none" w:sz="0" w:space="0" w:color="auto"/>
                        <w:bottom w:val="none" w:sz="0" w:space="0" w:color="auto"/>
                        <w:right w:val="none" w:sz="0" w:space="0" w:color="auto"/>
                      </w:divBdr>
                      <w:divsChild>
                        <w:div w:id="1894080988">
                          <w:marLeft w:val="0"/>
                          <w:marRight w:val="0"/>
                          <w:marTop w:val="0"/>
                          <w:marBottom w:val="0"/>
                          <w:divBdr>
                            <w:top w:val="none" w:sz="0" w:space="0" w:color="auto"/>
                            <w:left w:val="none" w:sz="0" w:space="0" w:color="auto"/>
                            <w:bottom w:val="none" w:sz="0" w:space="0" w:color="auto"/>
                            <w:right w:val="none" w:sz="0" w:space="0" w:color="auto"/>
                          </w:divBdr>
                          <w:divsChild>
                            <w:div w:id="911433110">
                              <w:marLeft w:val="0"/>
                              <w:marRight w:val="0"/>
                              <w:marTop w:val="0"/>
                              <w:marBottom w:val="0"/>
                              <w:divBdr>
                                <w:top w:val="none" w:sz="0" w:space="0" w:color="auto"/>
                                <w:left w:val="none" w:sz="0" w:space="0" w:color="auto"/>
                                <w:bottom w:val="none" w:sz="0" w:space="0" w:color="auto"/>
                                <w:right w:val="none" w:sz="0" w:space="0" w:color="auto"/>
                              </w:divBdr>
                              <w:divsChild>
                                <w:div w:id="1552616934">
                                  <w:marLeft w:val="0"/>
                                  <w:marRight w:val="0"/>
                                  <w:marTop w:val="0"/>
                                  <w:marBottom w:val="0"/>
                                  <w:divBdr>
                                    <w:top w:val="none" w:sz="0" w:space="0" w:color="auto"/>
                                    <w:left w:val="none" w:sz="0" w:space="0" w:color="auto"/>
                                    <w:bottom w:val="none" w:sz="0" w:space="0" w:color="auto"/>
                                    <w:right w:val="none" w:sz="0" w:space="0" w:color="auto"/>
                                  </w:divBdr>
                                  <w:divsChild>
                                    <w:div w:id="879899370">
                                      <w:marLeft w:val="0"/>
                                      <w:marRight w:val="0"/>
                                      <w:marTop w:val="0"/>
                                      <w:marBottom w:val="0"/>
                                      <w:divBdr>
                                        <w:top w:val="none" w:sz="0" w:space="0" w:color="auto"/>
                                        <w:left w:val="none" w:sz="0" w:space="0" w:color="auto"/>
                                        <w:bottom w:val="none" w:sz="0" w:space="0" w:color="auto"/>
                                        <w:right w:val="none" w:sz="0" w:space="0" w:color="auto"/>
                                      </w:divBdr>
                                      <w:divsChild>
                                        <w:div w:id="1111172136">
                                          <w:marLeft w:val="0"/>
                                          <w:marRight w:val="0"/>
                                          <w:marTop w:val="0"/>
                                          <w:marBottom w:val="0"/>
                                          <w:divBdr>
                                            <w:top w:val="none" w:sz="0" w:space="0" w:color="auto"/>
                                            <w:left w:val="none" w:sz="0" w:space="0" w:color="auto"/>
                                            <w:bottom w:val="none" w:sz="0" w:space="0" w:color="auto"/>
                                            <w:right w:val="none" w:sz="0" w:space="0" w:color="auto"/>
                                          </w:divBdr>
                                          <w:divsChild>
                                            <w:div w:id="949821234">
                                              <w:marLeft w:val="0"/>
                                              <w:marRight w:val="0"/>
                                              <w:marTop w:val="0"/>
                                              <w:marBottom w:val="0"/>
                                              <w:divBdr>
                                                <w:top w:val="none" w:sz="0" w:space="0" w:color="auto"/>
                                                <w:left w:val="none" w:sz="0" w:space="0" w:color="auto"/>
                                                <w:bottom w:val="none" w:sz="0" w:space="0" w:color="auto"/>
                                                <w:right w:val="none" w:sz="0" w:space="0" w:color="auto"/>
                                              </w:divBdr>
                                              <w:divsChild>
                                                <w:div w:id="173494586">
                                                  <w:marLeft w:val="0"/>
                                                  <w:marRight w:val="0"/>
                                                  <w:marTop w:val="0"/>
                                                  <w:marBottom w:val="0"/>
                                                  <w:divBdr>
                                                    <w:top w:val="none" w:sz="0" w:space="0" w:color="auto"/>
                                                    <w:left w:val="none" w:sz="0" w:space="0" w:color="auto"/>
                                                    <w:bottom w:val="none" w:sz="0" w:space="0" w:color="auto"/>
                                                    <w:right w:val="none" w:sz="0" w:space="0" w:color="auto"/>
                                                  </w:divBdr>
                                                  <w:divsChild>
                                                    <w:div w:id="1911424724">
                                                      <w:marLeft w:val="0"/>
                                                      <w:marRight w:val="0"/>
                                                      <w:marTop w:val="0"/>
                                                      <w:marBottom w:val="0"/>
                                                      <w:divBdr>
                                                        <w:top w:val="none" w:sz="0" w:space="0" w:color="auto"/>
                                                        <w:left w:val="none" w:sz="0" w:space="0" w:color="auto"/>
                                                        <w:bottom w:val="none" w:sz="0" w:space="0" w:color="auto"/>
                                                        <w:right w:val="none" w:sz="0" w:space="0" w:color="auto"/>
                                                      </w:divBdr>
                                                      <w:divsChild>
                                                        <w:div w:id="488449857">
                                                          <w:marLeft w:val="0"/>
                                                          <w:marRight w:val="0"/>
                                                          <w:marTop w:val="0"/>
                                                          <w:marBottom w:val="0"/>
                                                          <w:divBdr>
                                                            <w:top w:val="none" w:sz="0" w:space="0" w:color="auto"/>
                                                            <w:left w:val="none" w:sz="0" w:space="0" w:color="auto"/>
                                                            <w:bottom w:val="none" w:sz="0" w:space="0" w:color="auto"/>
                                                            <w:right w:val="none" w:sz="0" w:space="0" w:color="auto"/>
                                                          </w:divBdr>
                                                          <w:divsChild>
                                                            <w:div w:id="102020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46108450">
      <w:bodyDiv w:val="1"/>
      <w:marLeft w:val="0"/>
      <w:marRight w:val="0"/>
      <w:marTop w:val="0"/>
      <w:marBottom w:val="0"/>
      <w:divBdr>
        <w:top w:val="none" w:sz="0" w:space="0" w:color="auto"/>
        <w:left w:val="none" w:sz="0" w:space="0" w:color="auto"/>
        <w:bottom w:val="none" w:sz="0" w:space="0" w:color="auto"/>
        <w:right w:val="none" w:sz="0" w:space="0" w:color="auto"/>
      </w:divBdr>
    </w:div>
    <w:div w:id="1246525425">
      <w:bodyDiv w:val="1"/>
      <w:marLeft w:val="0"/>
      <w:marRight w:val="0"/>
      <w:marTop w:val="0"/>
      <w:marBottom w:val="0"/>
      <w:divBdr>
        <w:top w:val="none" w:sz="0" w:space="0" w:color="auto"/>
        <w:left w:val="none" w:sz="0" w:space="0" w:color="auto"/>
        <w:bottom w:val="none" w:sz="0" w:space="0" w:color="auto"/>
        <w:right w:val="none" w:sz="0" w:space="0" w:color="auto"/>
      </w:divBdr>
    </w:div>
    <w:div w:id="1351492588">
      <w:bodyDiv w:val="1"/>
      <w:marLeft w:val="0"/>
      <w:marRight w:val="0"/>
      <w:marTop w:val="0"/>
      <w:marBottom w:val="0"/>
      <w:divBdr>
        <w:top w:val="none" w:sz="0" w:space="0" w:color="auto"/>
        <w:left w:val="none" w:sz="0" w:space="0" w:color="auto"/>
        <w:bottom w:val="none" w:sz="0" w:space="0" w:color="auto"/>
        <w:right w:val="none" w:sz="0" w:space="0" w:color="auto"/>
      </w:divBdr>
    </w:div>
    <w:div w:id="1386680995">
      <w:bodyDiv w:val="1"/>
      <w:marLeft w:val="0"/>
      <w:marRight w:val="0"/>
      <w:marTop w:val="0"/>
      <w:marBottom w:val="0"/>
      <w:divBdr>
        <w:top w:val="none" w:sz="0" w:space="0" w:color="auto"/>
        <w:left w:val="none" w:sz="0" w:space="0" w:color="auto"/>
        <w:bottom w:val="none" w:sz="0" w:space="0" w:color="auto"/>
        <w:right w:val="none" w:sz="0" w:space="0" w:color="auto"/>
      </w:divBdr>
    </w:div>
    <w:div w:id="1493252391">
      <w:bodyDiv w:val="1"/>
      <w:marLeft w:val="0"/>
      <w:marRight w:val="0"/>
      <w:marTop w:val="0"/>
      <w:marBottom w:val="0"/>
      <w:divBdr>
        <w:top w:val="none" w:sz="0" w:space="0" w:color="auto"/>
        <w:left w:val="none" w:sz="0" w:space="0" w:color="auto"/>
        <w:bottom w:val="none" w:sz="0" w:space="0" w:color="auto"/>
        <w:right w:val="none" w:sz="0" w:space="0" w:color="auto"/>
      </w:divBdr>
      <w:divsChild>
        <w:div w:id="1599870185">
          <w:marLeft w:val="0"/>
          <w:marRight w:val="0"/>
          <w:marTop w:val="100"/>
          <w:marBottom w:val="100"/>
          <w:divBdr>
            <w:top w:val="none" w:sz="0" w:space="0" w:color="auto"/>
            <w:left w:val="none" w:sz="0" w:space="0" w:color="auto"/>
            <w:bottom w:val="none" w:sz="0" w:space="0" w:color="auto"/>
            <w:right w:val="none" w:sz="0" w:space="0" w:color="auto"/>
          </w:divBdr>
          <w:divsChild>
            <w:div w:id="1616058382">
              <w:marLeft w:val="0"/>
              <w:marRight w:val="0"/>
              <w:marTop w:val="0"/>
              <w:marBottom w:val="0"/>
              <w:divBdr>
                <w:top w:val="none" w:sz="0" w:space="0" w:color="auto"/>
                <w:left w:val="none" w:sz="0" w:space="0" w:color="auto"/>
                <w:bottom w:val="none" w:sz="0" w:space="0" w:color="auto"/>
                <w:right w:val="none" w:sz="0" w:space="0" w:color="auto"/>
              </w:divBdr>
              <w:divsChild>
                <w:div w:id="4024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245390">
      <w:bodyDiv w:val="1"/>
      <w:marLeft w:val="0"/>
      <w:marRight w:val="0"/>
      <w:marTop w:val="0"/>
      <w:marBottom w:val="0"/>
      <w:divBdr>
        <w:top w:val="none" w:sz="0" w:space="0" w:color="auto"/>
        <w:left w:val="none" w:sz="0" w:space="0" w:color="auto"/>
        <w:bottom w:val="none" w:sz="0" w:space="0" w:color="auto"/>
        <w:right w:val="none" w:sz="0" w:space="0" w:color="auto"/>
      </w:divBdr>
    </w:div>
    <w:div w:id="1576697831">
      <w:bodyDiv w:val="1"/>
      <w:marLeft w:val="0"/>
      <w:marRight w:val="0"/>
      <w:marTop w:val="0"/>
      <w:marBottom w:val="0"/>
      <w:divBdr>
        <w:top w:val="none" w:sz="0" w:space="0" w:color="auto"/>
        <w:left w:val="none" w:sz="0" w:space="0" w:color="auto"/>
        <w:bottom w:val="none" w:sz="0" w:space="0" w:color="auto"/>
        <w:right w:val="none" w:sz="0" w:space="0" w:color="auto"/>
      </w:divBdr>
    </w:div>
    <w:div w:id="1587687916">
      <w:bodyDiv w:val="1"/>
      <w:marLeft w:val="0"/>
      <w:marRight w:val="0"/>
      <w:marTop w:val="0"/>
      <w:marBottom w:val="0"/>
      <w:divBdr>
        <w:top w:val="none" w:sz="0" w:space="0" w:color="auto"/>
        <w:left w:val="none" w:sz="0" w:space="0" w:color="auto"/>
        <w:bottom w:val="none" w:sz="0" w:space="0" w:color="auto"/>
        <w:right w:val="none" w:sz="0" w:space="0" w:color="auto"/>
      </w:divBdr>
    </w:div>
    <w:div w:id="1592202395">
      <w:bodyDiv w:val="1"/>
      <w:marLeft w:val="0"/>
      <w:marRight w:val="0"/>
      <w:marTop w:val="0"/>
      <w:marBottom w:val="0"/>
      <w:divBdr>
        <w:top w:val="none" w:sz="0" w:space="0" w:color="auto"/>
        <w:left w:val="none" w:sz="0" w:space="0" w:color="auto"/>
        <w:bottom w:val="none" w:sz="0" w:space="0" w:color="auto"/>
        <w:right w:val="none" w:sz="0" w:space="0" w:color="auto"/>
      </w:divBdr>
      <w:divsChild>
        <w:div w:id="1536500052">
          <w:marLeft w:val="0"/>
          <w:marRight w:val="0"/>
          <w:marTop w:val="100"/>
          <w:marBottom w:val="100"/>
          <w:divBdr>
            <w:top w:val="none" w:sz="0" w:space="0" w:color="auto"/>
            <w:left w:val="none" w:sz="0" w:space="0" w:color="auto"/>
            <w:bottom w:val="none" w:sz="0" w:space="0" w:color="auto"/>
            <w:right w:val="none" w:sz="0" w:space="0" w:color="auto"/>
          </w:divBdr>
          <w:divsChild>
            <w:div w:id="1730610812">
              <w:marLeft w:val="0"/>
              <w:marRight w:val="0"/>
              <w:marTop w:val="0"/>
              <w:marBottom w:val="0"/>
              <w:divBdr>
                <w:top w:val="none" w:sz="0" w:space="0" w:color="auto"/>
                <w:left w:val="none" w:sz="0" w:space="0" w:color="auto"/>
                <w:bottom w:val="none" w:sz="0" w:space="0" w:color="auto"/>
                <w:right w:val="none" w:sz="0" w:space="0" w:color="auto"/>
              </w:divBdr>
              <w:divsChild>
                <w:div w:id="15101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00322">
          <w:marLeft w:val="0"/>
          <w:marRight w:val="0"/>
          <w:marTop w:val="0"/>
          <w:marBottom w:val="300"/>
          <w:divBdr>
            <w:top w:val="none" w:sz="0" w:space="0" w:color="auto"/>
            <w:left w:val="none" w:sz="0" w:space="0" w:color="auto"/>
            <w:bottom w:val="none" w:sz="0" w:space="0" w:color="auto"/>
            <w:right w:val="none" w:sz="0" w:space="0" w:color="auto"/>
          </w:divBdr>
          <w:divsChild>
            <w:div w:id="74745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367137">
      <w:bodyDiv w:val="1"/>
      <w:marLeft w:val="0"/>
      <w:marRight w:val="0"/>
      <w:marTop w:val="0"/>
      <w:marBottom w:val="0"/>
      <w:divBdr>
        <w:top w:val="none" w:sz="0" w:space="0" w:color="auto"/>
        <w:left w:val="none" w:sz="0" w:space="0" w:color="auto"/>
        <w:bottom w:val="none" w:sz="0" w:space="0" w:color="auto"/>
        <w:right w:val="none" w:sz="0" w:space="0" w:color="auto"/>
      </w:divBdr>
    </w:div>
    <w:div w:id="1623072391">
      <w:bodyDiv w:val="1"/>
      <w:marLeft w:val="0"/>
      <w:marRight w:val="0"/>
      <w:marTop w:val="0"/>
      <w:marBottom w:val="0"/>
      <w:divBdr>
        <w:top w:val="none" w:sz="0" w:space="0" w:color="auto"/>
        <w:left w:val="none" w:sz="0" w:space="0" w:color="auto"/>
        <w:bottom w:val="none" w:sz="0" w:space="0" w:color="auto"/>
        <w:right w:val="none" w:sz="0" w:space="0" w:color="auto"/>
      </w:divBdr>
    </w:div>
    <w:div w:id="1686205764">
      <w:bodyDiv w:val="1"/>
      <w:marLeft w:val="0"/>
      <w:marRight w:val="0"/>
      <w:marTop w:val="0"/>
      <w:marBottom w:val="0"/>
      <w:divBdr>
        <w:top w:val="none" w:sz="0" w:space="0" w:color="auto"/>
        <w:left w:val="none" w:sz="0" w:space="0" w:color="auto"/>
        <w:bottom w:val="none" w:sz="0" w:space="0" w:color="auto"/>
        <w:right w:val="none" w:sz="0" w:space="0" w:color="auto"/>
      </w:divBdr>
    </w:div>
    <w:div w:id="1712458747">
      <w:bodyDiv w:val="1"/>
      <w:marLeft w:val="0"/>
      <w:marRight w:val="0"/>
      <w:marTop w:val="0"/>
      <w:marBottom w:val="0"/>
      <w:divBdr>
        <w:top w:val="none" w:sz="0" w:space="0" w:color="auto"/>
        <w:left w:val="none" w:sz="0" w:space="0" w:color="auto"/>
        <w:bottom w:val="none" w:sz="0" w:space="0" w:color="auto"/>
        <w:right w:val="none" w:sz="0" w:space="0" w:color="auto"/>
      </w:divBdr>
    </w:div>
    <w:div w:id="1728450424">
      <w:bodyDiv w:val="1"/>
      <w:marLeft w:val="0"/>
      <w:marRight w:val="0"/>
      <w:marTop w:val="0"/>
      <w:marBottom w:val="0"/>
      <w:divBdr>
        <w:top w:val="none" w:sz="0" w:space="0" w:color="auto"/>
        <w:left w:val="none" w:sz="0" w:space="0" w:color="auto"/>
        <w:bottom w:val="none" w:sz="0" w:space="0" w:color="auto"/>
        <w:right w:val="none" w:sz="0" w:space="0" w:color="auto"/>
      </w:divBdr>
    </w:div>
    <w:div w:id="1776703857">
      <w:bodyDiv w:val="1"/>
      <w:marLeft w:val="0"/>
      <w:marRight w:val="0"/>
      <w:marTop w:val="0"/>
      <w:marBottom w:val="0"/>
      <w:divBdr>
        <w:top w:val="none" w:sz="0" w:space="0" w:color="auto"/>
        <w:left w:val="none" w:sz="0" w:space="0" w:color="auto"/>
        <w:bottom w:val="none" w:sz="0" w:space="0" w:color="auto"/>
        <w:right w:val="none" w:sz="0" w:space="0" w:color="auto"/>
      </w:divBdr>
      <w:divsChild>
        <w:div w:id="698431134">
          <w:marLeft w:val="0"/>
          <w:marRight w:val="0"/>
          <w:marTop w:val="0"/>
          <w:marBottom w:val="0"/>
          <w:divBdr>
            <w:top w:val="none" w:sz="0" w:space="0" w:color="auto"/>
            <w:left w:val="none" w:sz="0" w:space="0" w:color="auto"/>
            <w:bottom w:val="none" w:sz="0" w:space="0" w:color="auto"/>
            <w:right w:val="none" w:sz="0" w:space="0" w:color="auto"/>
          </w:divBdr>
          <w:divsChild>
            <w:div w:id="812916849">
              <w:marLeft w:val="0"/>
              <w:marRight w:val="0"/>
              <w:marTop w:val="0"/>
              <w:marBottom w:val="0"/>
              <w:divBdr>
                <w:top w:val="none" w:sz="0" w:space="0" w:color="auto"/>
                <w:left w:val="none" w:sz="0" w:space="0" w:color="auto"/>
                <w:bottom w:val="none" w:sz="0" w:space="0" w:color="auto"/>
                <w:right w:val="none" w:sz="0" w:space="0" w:color="auto"/>
              </w:divBdr>
              <w:divsChild>
                <w:div w:id="1424957720">
                  <w:marLeft w:val="0"/>
                  <w:marRight w:val="0"/>
                  <w:marTop w:val="0"/>
                  <w:marBottom w:val="0"/>
                  <w:divBdr>
                    <w:top w:val="none" w:sz="0" w:space="0" w:color="auto"/>
                    <w:left w:val="none" w:sz="0" w:space="0" w:color="auto"/>
                    <w:bottom w:val="none" w:sz="0" w:space="0" w:color="auto"/>
                    <w:right w:val="none" w:sz="0" w:space="0" w:color="auto"/>
                  </w:divBdr>
                  <w:divsChild>
                    <w:div w:id="1085226971">
                      <w:marLeft w:val="0"/>
                      <w:marRight w:val="0"/>
                      <w:marTop w:val="0"/>
                      <w:marBottom w:val="0"/>
                      <w:divBdr>
                        <w:top w:val="none" w:sz="0" w:space="0" w:color="auto"/>
                        <w:left w:val="none" w:sz="0" w:space="0" w:color="auto"/>
                        <w:bottom w:val="none" w:sz="0" w:space="0" w:color="auto"/>
                        <w:right w:val="none" w:sz="0" w:space="0" w:color="auto"/>
                      </w:divBdr>
                      <w:divsChild>
                        <w:div w:id="434909848">
                          <w:marLeft w:val="0"/>
                          <w:marRight w:val="0"/>
                          <w:marTop w:val="0"/>
                          <w:marBottom w:val="0"/>
                          <w:divBdr>
                            <w:top w:val="none" w:sz="0" w:space="0" w:color="auto"/>
                            <w:left w:val="none" w:sz="0" w:space="0" w:color="auto"/>
                            <w:bottom w:val="none" w:sz="0" w:space="0" w:color="auto"/>
                            <w:right w:val="none" w:sz="0" w:space="0" w:color="auto"/>
                          </w:divBdr>
                          <w:divsChild>
                            <w:div w:id="776486176">
                              <w:marLeft w:val="0"/>
                              <w:marRight w:val="0"/>
                              <w:marTop w:val="0"/>
                              <w:marBottom w:val="0"/>
                              <w:divBdr>
                                <w:top w:val="none" w:sz="0" w:space="0" w:color="auto"/>
                                <w:left w:val="none" w:sz="0" w:space="0" w:color="auto"/>
                                <w:bottom w:val="none" w:sz="0" w:space="0" w:color="auto"/>
                                <w:right w:val="none" w:sz="0" w:space="0" w:color="auto"/>
                              </w:divBdr>
                              <w:divsChild>
                                <w:div w:id="1930576204">
                                  <w:marLeft w:val="0"/>
                                  <w:marRight w:val="0"/>
                                  <w:marTop w:val="0"/>
                                  <w:marBottom w:val="0"/>
                                  <w:divBdr>
                                    <w:top w:val="none" w:sz="0" w:space="0" w:color="auto"/>
                                    <w:left w:val="none" w:sz="0" w:space="0" w:color="auto"/>
                                    <w:bottom w:val="none" w:sz="0" w:space="0" w:color="auto"/>
                                    <w:right w:val="none" w:sz="0" w:space="0" w:color="auto"/>
                                  </w:divBdr>
                                  <w:divsChild>
                                    <w:div w:id="970137031">
                                      <w:marLeft w:val="0"/>
                                      <w:marRight w:val="0"/>
                                      <w:marTop w:val="0"/>
                                      <w:marBottom w:val="0"/>
                                      <w:divBdr>
                                        <w:top w:val="none" w:sz="0" w:space="0" w:color="auto"/>
                                        <w:left w:val="none" w:sz="0" w:space="0" w:color="auto"/>
                                        <w:bottom w:val="none" w:sz="0" w:space="0" w:color="auto"/>
                                        <w:right w:val="none" w:sz="0" w:space="0" w:color="auto"/>
                                      </w:divBdr>
                                      <w:divsChild>
                                        <w:div w:id="953363310">
                                          <w:marLeft w:val="0"/>
                                          <w:marRight w:val="0"/>
                                          <w:marTop w:val="0"/>
                                          <w:marBottom w:val="0"/>
                                          <w:divBdr>
                                            <w:top w:val="none" w:sz="0" w:space="0" w:color="auto"/>
                                            <w:left w:val="none" w:sz="0" w:space="0" w:color="auto"/>
                                            <w:bottom w:val="none" w:sz="0" w:space="0" w:color="auto"/>
                                            <w:right w:val="none" w:sz="0" w:space="0" w:color="auto"/>
                                          </w:divBdr>
                                          <w:divsChild>
                                            <w:div w:id="155766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170967">
                          <w:marLeft w:val="0"/>
                          <w:marRight w:val="0"/>
                          <w:marTop w:val="0"/>
                          <w:marBottom w:val="0"/>
                          <w:divBdr>
                            <w:top w:val="none" w:sz="0" w:space="0" w:color="auto"/>
                            <w:left w:val="none" w:sz="0" w:space="0" w:color="auto"/>
                            <w:bottom w:val="none" w:sz="0" w:space="0" w:color="auto"/>
                            <w:right w:val="none" w:sz="0" w:space="0" w:color="auto"/>
                          </w:divBdr>
                          <w:divsChild>
                            <w:div w:id="2044556258">
                              <w:marLeft w:val="0"/>
                              <w:marRight w:val="0"/>
                              <w:marTop w:val="0"/>
                              <w:marBottom w:val="0"/>
                              <w:divBdr>
                                <w:top w:val="none" w:sz="0" w:space="0" w:color="auto"/>
                                <w:left w:val="none" w:sz="0" w:space="0" w:color="auto"/>
                                <w:bottom w:val="none" w:sz="0" w:space="0" w:color="auto"/>
                                <w:right w:val="none" w:sz="0" w:space="0" w:color="auto"/>
                              </w:divBdr>
                              <w:divsChild>
                                <w:div w:id="19807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1876537">
      <w:bodyDiv w:val="1"/>
      <w:marLeft w:val="0"/>
      <w:marRight w:val="0"/>
      <w:marTop w:val="0"/>
      <w:marBottom w:val="0"/>
      <w:divBdr>
        <w:top w:val="none" w:sz="0" w:space="0" w:color="auto"/>
        <w:left w:val="none" w:sz="0" w:space="0" w:color="auto"/>
        <w:bottom w:val="none" w:sz="0" w:space="0" w:color="auto"/>
        <w:right w:val="none" w:sz="0" w:space="0" w:color="auto"/>
      </w:divBdr>
    </w:div>
    <w:div w:id="1795127355">
      <w:bodyDiv w:val="1"/>
      <w:marLeft w:val="0"/>
      <w:marRight w:val="0"/>
      <w:marTop w:val="0"/>
      <w:marBottom w:val="0"/>
      <w:divBdr>
        <w:top w:val="none" w:sz="0" w:space="0" w:color="auto"/>
        <w:left w:val="none" w:sz="0" w:space="0" w:color="auto"/>
        <w:bottom w:val="none" w:sz="0" w:space="0" w:color="auto"/>
        <w:right w:val="none" w:sz="0" w:space="0" w:color="auto"/>
      </w:divBdr>
      <w:divsChild>
        <w:div w:id="1145974347">
          <w:marLeft w:val="0"/>
          <w:marRight w:val="0"/>
          <w:marTop w:val="0"/>
          <w:marBottom w:val="0"/>
          <w:divBdr>
            <w:top w:val="none" w:sz="0" w:space="0" w:color="auto"/>
            <w:left w:val="none" w:sz="0" w:space="0" w:color="auto"/>
            <w:bottom w:val="none" w:sz="0" w:space="0" w:color="auto"/>
            <w:right w:val="none" w:sz="0" w:space="0" w:color="auto"/>
          </w:divBdr>
          <w:divsChild>
            <w:div w:id="1035808286">
              <w:marLeft w:val="0"/>
              <w:marRight w:val="0"/>
              <w:marTop w:val="0"/>
              <w:marBottom w:val="0"/>
              <w:divBdr>
                <w:top w:val="none" w:sz="0" w:space="0" w:color="auto"/>
                <w:left w:val="none" w:sz="0" w:space="0" w:color="auto"/>
                <w:bottom w:val="none" w:sz="0" w:space="0" w:color="auto"/>
                <w:right w:val="none" w:sz="0" w:space="0" w:color="auto"/>
              </w:divBdr>
              <w:divsChild>
                <w:div w:id="805396021">
                  <w:marLeft w:val="0"/>
                  <w:marRight w:val="0"/>
                  <w:marTop w:val="0"/>
                  <w:marBottom w:val="0"/>
                  <w:divBdr>
                    <w:top w:val="none" w:sz="0" w:space="0" w:color="auto"/>
                    <w:left w:val="none" w:sz="0" w:space="0" w:color="auto"/>
                    <w:bottom w:val="none" w:sz="0" w:space="0" w:color="auto"/>
                    <w:right w:val="none" w:sz="0" w:space="0" w:color="auto"/>
                  </w:divBdr>
                  <w:divsChild>
                    <w:div w:id="1205824034">
                      <w:marLeft w:val="0"/>
                      <w:marRight w:val="0"/>
                      <w:marTop w:val="0"/>
                      <w:marBottom w:val="0"/>
                      <w:divBdr>
                        <w:top w:val="none" w:sz="0" w:space="0" w:color="auto"/>
                        <w:left w:val="none" w:sz="0" w:space="0" w:color="auto"/>
                        <w:bottom w:val="none" w:sz="0" w:space="0" w:color="auto"/>
                        <w:right w:val="none" w:sz="0" w:space="0" w:color="auto"/>
                      </w:divBdr>
                      <w:divsChild>
                        <w:div w:id="568880241">
                          <w:marLeft w:val="0"/>
                          <w:marRight w:val="0"/>
                          <w:marTop w:val="0"/>
                          <w:marBottom w:val="0"/>
                          <w:divBdr>
                            <w:top w:val="none" w:sz="0" w:space="0" w:color="auto"/>
                            <w:left w:val="none" w:sz="0" w:space="0" w:color="auto"/>
                            <w:bottom w:val="none" w:sz="0" w:space="0" w:color="auto"/>
                            <w:right w:val="none" w:sz="0" w:space="0" w:color="auto"/>
                          </w:divBdr>
                          <w:divsChild>
                            <w:div w:id="1820805903">
                              <w:marLeft w:val="0"/>
                              <w:marRight w:val="0"/>
                              <w:marTop w:val="0"/>
                              <w:marBottom w:val="0"/>
                              <w:divBdr>
                                <w:top w:val="none" w:sz="0" w:space="0" w:color="auto"/>
                                <w:left w:val="none" w:sz="0" w:space="0" w:color="auto"/>
                                <w:bottom w:val="none" w:sz="0" w:space="0" w:color="auto"/>
                                <w:right w:val="none" w:sz="0" w:space="0" w:color="auto"/>
                              </w:divBdr>
                              <w:divsChild>
                                <w:div w:id="2080788952">
                                  <w:marLeft w:val="0"/>
                                  <w:marRight w:val="0"/>
                                  <w:marTop w:val="0"/>
                                  <w:marBottom w:val="0"/>
                                  <w:divBdr>
                                    <w:top w:val="none" w:sz="0" w:space="0" w:color="auto"/>
                                    <w:left w:val="none" w:sz="0" w:space="0" w:color="auto"/>
                                    <w:bottom w:val="none" w:sz="0" w:space="0" w:color="auto"/>
                                    <w:right w:val="none" w:sz="0" w:space="0" w:color="auto"/>
                                  </w:divBdr>
                                  <w:divsChild>
                                    <w:div w:id="446704009">
                                      <w:marLeft w:val="0"/>
                                      <w:marRight w:val="0"/>
                                      <w:marTop w:val="0"/>
                                      <w:marBottom w:val="0"/>
                                      <w:divBdr>
                                        <w:top w:val="none" w:sz="0" w:space="0" w:color="auto"/>
                                        <w:left w:val="none" w:sz="0" w:space="0" w:color="auto"/>
                                        <w:bottom w:val="none" w:sz="0" w:space="0" w:color="auto"/>
                                        <w:right w:val="none" w:sz="0" w:space="0" w:color="auto"/>
                                      </w:divBdr>
                                      <w:divsChild>
                                        <w:div w:id="1755859390">
                                          <w:marLeft w:val="0"/>
                                          <w:marRight w:val="0"/>
                                          <w:marTop w:val="0"/>
                                          <w:marBottom w:val="0"/>
                                          <w:divBdr>
                                            <w:top w:val="none" w:sz="0" w:space="0" w:color="auto"/>
                                            <w:left w:val="none" w:sz="0" w:space="0" w:color="auto"/>
                                            <w:bottom w:val="none" w:sz="0" w:space="0" w:color="auto"/>
                                            <w:right w:val="none" w:sz="0" w:space="0" w:color="auto"/>
                                          </w:divBdr>
                                          <w:divsChild>
                                            <w:div w:id="386102923">
                                              <w:marLeft w:val="0"/>
                                              <w:marRight w:val="0"/>
                                              <w:marTop w:val="0"/>
                                              <w:marBottom w:val="0"/>
                                              <w:divBdr>
                                                <w:top w:val="none" w:sz="0" w:space="0" w:color="auto"/>
                                                <w:left w:val="none" w:sz="0" w:space="0" w:color="auto"/>
                                                <w:bottom w:val="none" w:sz="0" w:space="0" w:color="auto"/>
                                                <w:right w:val="none" w:sz="0" w:space="0" w:color="auto"/>
                                              </w:divBdr>
                                              <w:divsChild>
                                                <w:div w:id="1169057423">
                                                  <w:marLeft w:val="0"/>
                                                  <w:marRight w:val="0"/>
                                                  <w:marTop w:val="0"/>
                                                  <w:marBottom w:val="0"/>
                                                  <w:divBdr>
                                                    <w:top w:val="none" w:sz="0" w:space="0" w:color="auto"/>
                                                    <w:left w:val="none" w:sz="0" w:space="0" w:color="auto"/>
                                                    <w:bottom w:val="none" w:sz="0" w:space="0" w:color="auto"/>
                                                    <w:right w:val="none" w:sz="0" w:space="0" w:color="auto"/>
                                                  </w:divBdr>
                                                  <w:divsChild>
                                                    <w:div w:id="1425760264">
                                                      <w:marLeft w:val="0"/>
                                                      <w:marRight w:val="0"/>
                                                      <w:marTop w:val="0"/>
                                                      <w:marBottom w:val="0"/>
                                                      <w:divBdr>
                                                        <w:top w:val="none" w:sz="0" w:space="0" w:color="auto"/>
                                                        <w:left w:val="none" w:sz="0" w:space="0" w:color="auto"/>
                                                        <w:bottom w:val="none" w:sz="0" w:space="0" w:color="auto"/>
                                                        <w:right w:val="none" w:sz="0" w:space="0" w:color="auto"/>
                                                      </w:divBdr>
                                                      <w:divsChild>
                                                        <w:div w:id="1841313640">
                                                          <w:marLeft w:val="0"/>
                                                          <w:marRight w:val="0"/>
                                                          <w:marTop w:val="0"/>
                                                          <w:marBottom w:val="0"/>
                                                          <w:divBdr>
                                                            <w:top w:val="none" w:sz="0" w:space="0" w:color="auto"/>
                                                            <w:left w:val="none" w:sz="0" w:space="0" w:color="auto"/>
                                                            <w:bottom w:val="none" w:sz="0" w:space="0" w:color="auto"/>
                                                            <w:right w:val="none" w:sz="0" w:space="0" w:color="auto"/>
                                                          </w:divBdr>
                                                          <w:divsChild>
                                                            <w:div w:id="168293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0911552">
                                          <w:marLeft w:val="0"/>
                                          <w:marRight w:val="0"/>
                                          <w:marTop w:val="0"/>
                                          <w:marBottom w:val="0"/>
                                          <w:divBdr>
                                            <w:top w:val="none" w:sz="0" w:space="0" w:color="auto"/>
                                            <w:left w:val="none" w:sz="0" w:space="0" w:color="auto"/>
                                            <w:bottom w:val="none" w:sz="0" w:space="0" w:color="auto"/>
                                            <w:right w:val="none" w:sz="0" w:space="0" w:color="auto"/>
                                          </w:divBdr>
                                          <w:divsChild>
                                            <w:div w:id="653873105">
                                              <w:marLeft w:val="0"/>
                                              <w:marRight w:val="0"/>
                                              <w:marTop w:val="0"/>
                                              <w:marBottom w:val="0"/>
                                              <w:divBdr>
                                                <w:top w:val="none" w:sz="0" w:space="0" w:color="auto"/>
                                                <w:left w:val="none" w:sz="0" w:space="0" w:color="auto"/>
                                                <w:bottom w:val="none" w:sz="0" w:space="0" w:color="auto"/>
                                                <w:right w:val="none" w:sz="0" w:space="0" w:color="auto"/>
                                              </w:divBdr>
                                              <w:divsChild>
                                                <w:div w:id="57307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4119318">
          <w:marLeft w:val="0"/>
          <w:marRight w:val="0"/>
          <w:marTop w:val="0"/>
          <w:marBottom w:val="0"/>
          <w:divBdr>
            <w:top w:val="none" w:sz="0" w:space="0" w:color="auto"/>
            <w:left w:val="none" w:sz="0" w:space="0" w:color="auto"/>
            <w:bottom w:val="none" w:sz="0" w:space="0" w:color="auto"/>
            <w:right w:val="none" w:sz="0" w:space="0" w:color="auto"/>
          </w:divBdr>
          <w:divsChild>
            <w:div w:id="751664935">
              <w:marLeft w:val="0"/>
              <w:marRight w:val="0"/>
              <w:marTop w:val="0"/>
              <w:marBottom w:val="0"/>
              <w:divBdr>
                <w:top w:val="none" w:sz="0" w:space="0" w:color="auto"/>
                <w:left w:val="none" w:sz="0" w:space="0" w:color="auto"/>
                <w:bottom w:val="none" w:sz="0" w:space="0" w:color="auto"/>
                <w:right w:val="none" w:sz="0" w:space="0" w:color="auto"/>
              </w:divBdr>
              <w:divsChild>
                <w:div w:id="1138911697">
                  <w:marLeft w:val="0"/>
                  <w:marRight w:val="0"/>
                  <w:marTop w:val="0"/>
                  <w:marBottom w:val="0"/>
                  <w:divBdr>
                    <w:top w:val="none" w:sz="0" w:space="0" w:color="auto"/>
                    <w:left w:val="none" w:sz="0" w:space="0" w:color="auto"/>
                    <w:bottom w:val="none" w:sz="0" w:space="0" w:color="auto"/>
                    <w:right w:val="none" w:sz="0" w:space="0" w:color="auto"/>
                  </w:divBdr>
                  <w:divsChild>
                    <w:div w:id="1890916535">
                      <w:marLeft w:val="0"/>
                      <w:marRight w:val="0"/>
                      <w:marTop w:val="0"/>
                      <w:marBottom w:val="0"/>
                      <w:divBdr>
                        <w:top w:val="none" w:sz="0" w:space="0" w:color="auto"/>
                        <w:left w:val="none" w:sz="0" w:space="0" w:color="auto"/>
                        <w:bottom w:val="none" w:sz="0" w:space="0" w:color="auto"/>
                        <w:right w:val="none" w:sz="0" w:space="0" w:color="auto"/>
                      </w:divBdr>
                      <w:divsChild>
                        <w:div w:id="641424056">
                          <w:marLeft w:val="0"/>
                          <w:marRight w:val="0"/>
                          <w:marTop w:val="0"/>
                          <w:marBottom w:val="0"/>
                          <w:divBdr>
                            <w:top w:val="none" w:sz="0" w:space="0" w:color="auto"/>
                            <w:left w:val="none" w:sz="0" w:space="0" w:color="auto"/>
                            <w:bottom w:val="none" w:sz="0" w:space="0" w:color="auto"/>
                            <w:right w:val="none" w:sz="0" w:space="0" w:color="auto"/>
                          </w:divBdr>
                          <w:divsChild>
                            <w:div w:id="2067290723">
                              <w:marLeft w:val="0"/>
                              <w:marRight w:val="0"/>
                              <w:marTop w:val="0"/>
                              <w:marBottom w:val="0"/>
                              <w:divBdr>
                                <w:top w:val="none" w:sz="0" w:space="0" w:color="auto"/>
                                <w:left w:val="none" w:sz="0" w:space="0" w:color="auto"/>
                                <w:bottom w:val="none" w:sz="0" w:space="0" w:color="auto"/>
                                <w:right w:val="none" w:sz="0" w:space="0" w:color="auto"/>
                              </w:divBdr>
                              <w:divsChild>
                                <w:div w:id="1849253631">
                                  <w:marLeft w:val="0"/>
                                  <w:marRight w:val="0"/>
                                  <w:marTop w:val="0"/>
                                  <w:marBottom w:val="0"/>
                                  <w:divBdr>
                                    <w:top w:val="none" w:sz="0" w:space="0" w:color="auto"/>
                                    <w:left w:val="none" w:sz="0" w:space="0" w:color="auto"/>
                                    <w:bottom w:val="none" w:sz="0" w:space="0" w:color="auto"/>
                                    <w:right w:val="none" w:sz="0" w:space="0" w:color="auto"/>
                                  </w:divBdr>
                                  <w:divsChild>
                                    <w:div w:id="1648238337">
                                      <w:marLeft w:val="0"/>
                                      <w:marRight w:val="0"/>
                                      <w:marTop w:val="0"/>
                                      <w:marBottom w:val="0"/>
                                      <w:divBdr>
                                        <w:top w:val="none" w:sz="0" w:space="0" w:color="auto"/>
                                        <w:left w:val="none" w:sz="0" w:space="0" w:color="auto"/>
                                        <w:bottom w:val="none" w:sz="0" w:space="0" w:color="auto"/>
                                        <w:right w:val="none" w:sz="0" w:space="0" w:color="auto"/>
                                      </w:divBdr>
                                      <w:divsChild>
                                        <w:div w:id="644312891">
                                          <w:marLeft w:val="0"/>
                                          <w:marRight w:val="0"/>
                                          <w:marTop w:val="0"/>
                                          <w:marBottom w:val="0"/>
                                          <w:divBdr>
                                            <w:top w:val="none" w:sz="0" w:space="0" w:color="auto"/>
                                            <w:left w:val="none" w:sz="0" w:space="0" w:color="auto"/>
                                            <w:bottom w:val="none" w:sz="0" w:space="0" w:color="auto"/>
                                            <w:right w:val="none" w:sz="0" w:space="0" w:color="auto"/>
                                          </w:divBdr>
                                          <w:divsChild>
                                            <w:div w:id="1178471052">
                                              <w:marLeft w:val="0"/>
                                              <w:marRight w:val="0"/>
                                              <w:marTop w:val="0"/>
                                              <w:marBottom w:val="0"/>
                                              <w:divBdr>
                                                <w:top w:val="none" w:sz="0" w:space="0" w:color="auto"/>
                                                <w:left w:val="none" w:sz="0" w:space="0" w:color="auto"/>
                                                <w:bottom w:val="none" w:sz="0" w:space="0" w:color="auto"/>
                                                <w:right w:val="none" w:sz="0" w:space="0" w:color="auto"/>
                                              </w:divBdr>
                                              <w:divsChild>
                                                <w:div w:id="1135950877">
                                                  <w:marLeft w:val="0"/>
                                                  <w:marRight w:val="0"/>
                                                  <w:marTop w:val="0"/>
                                                  <w:marBottom w:val="0"/>
                                                  <w:divBdr>
                                                    <w:top w:val="none" w:sz="0" w:space="0" w:color="auto"/>
                                                    <w:left w:val="none" w:sz="0" w:space="0" w:color="auto"/>
                                                    <w:bottom w:val="none" w:sz="0" w:space="0" w:color="auto"/>
                                                    <w:right w:val="none" w:sz="0" w:space="0" w:color="auto"/>
                                                  </w:divBdr>
                                                  <w:divsChild>
                                                    <w:div w:id="1688866151">
                                                      <w:marLeft w:val="0"/>
                                                      <w:marRight w:val="0"/>
                                                      <w:marTop w:val="0"/>
                                                      <w:marBottom w:val="0"/>
                                                      <w:divBdr>
                                                        <w:top w:val="none" w:sz="0" w:space="0" w:color="auto"/>
                                                        <w:left w:val="none" w:sz="0" w:space="0" w:color="auto"/>
                                                        <w:bottom w:val="none" w:sz="0" w:space="0" w:color="auto"/>
                                                        <w:right w:val="none" w:sz="0" w:space="0" w:color="auto"/>
                                                      </w:divBdr>
                                                      <w:divsChild>
                                                        <w:div w:id="1348100656">
                                                          <w:marLeft w:val="0"/>
                                                          <w:marRight w:val="0"/>
                                                          <w:marTop w:val="0"/>
                                                          <w:marBottom w:val="0"/>
                                                          <w:divBdr>
                                                            <w:top w:val="none" w:sz="0" w:space="0" w:color="auto"/>
                                                            <w:left w:val="none" w:sz="0" w:space="0" w:color="auto"/>
                                                            <w:bottom w:val="none" w:sz="0" w:space="0" w:color="auto"/>
                                                            <w:right w:val="none" w:sz="0" w:space="0" w:color="auto"/>
                                                          </w:divBdr>
                                                          <w:divsChild>
                                                            <w:div w:id="211027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5715830">
      <w:bodyDiv w:val="1"/>
      <w:marLeft w:val="0"/>
      <w:marRight w:val="0"/>
      <w:marTop w:val="0"/>
      <w:marBottom w:val="0"/>
      <w:divBdr>
        <w:top w:val="none" w:sz="0" w:space="0" w:color="auto"/>
        <w:left w:val="none" w:sz="0" w:space="0" w:color="auto"/>
        <w:bottom w:val="none" w:sz="0" w:space="0" w:color="auto"/>
        <w:right w:val="none" w:sz="0" w:space="0" w:color="auto"/>
      </w:divBdr>
    </w:div>
    <w:div w:id="1833254634">
      <w:bodyDiv w:val="1"/>
      <w:marLeft w:val="0"/>
      <w:marRight w:val="0"/>
      <w:marTop w:val="0"/>
      <w:marBottom w:val="0"/>
      <w:divBdr>
        <w:top w:val="none" w:sz="0" w:space="0" w:color="auto"/>
        <w:left w:val="none" w:sz="0" w:space="0" w:color="auto"/>
        <w:bottom w:val="none" w:sz="0" w:space="0" w:color="auto"/>
        <w:right w:val="none" w:sz="0" w:space="0" w:color="auto"/>
      </w:divBdr>
      <w:divsChild>
        <w:div w:id="1598949991">
          <w:marLeft w:val="0"/>
          <w:marRight w:val="0"/>
          <w:marTop w:val="0"/>
          <w:marBottom w:val="0"/>
          <w:divBdr>
            <w:top w:val="none" w:sz="0" w:space="0" w:color="auto"/>
            <w:left w:val="none" w:sz="0" w:space="0" w:color="auto"/>
            <w:bottom w:val="none" w:sz="0" w:space="0" w:color="auto"/>
            <w:right w:val="none" w:sz="0" w:space="0" w:color="auto"/>
          </w:divBdr>
          <w:divsChild>
            <w:div w:id="15431390">
              <w:marLeft w:val="0"/>
              <w:marRight w:val="0"/>
              <w:marTop w:val="0"/>
              <w:marBottom w:val="0"/>
              <w:divBdr>
                <w:top w:val="none" w:sz="0" w:space="0" w:color="auto"/>
                <w:left w:val="none" w:sz="0" w:space="0" w:color="auto"/>
                <w:bottom w:val="none" w:sz="0" w:space="0" w:color="auto"/>
                <w:right w:val="none" w:sz="0" w:space="0" w:color="auto"/>
              </w:divBdr>
              <w:divsChild>
                <w:div w:id="1518229697">
                  <w:marLeft w:val="0"/>
                  <w:marRight w:val="0"/>
                  <w:marTop w:val="0"/>
                  <w:marBottom w:val="0"/>
                  <w:divBdr>
                    <w:top w:val="none" w:sz="0" w:space="0" w:color="auto"/>
                    <w:left w:val="none" w:sz="0" w:space="0" w:color="auto"/>
                    <w:bottom w:val="none" w:sz="0" w:space="0" w:color="auto"/>
                    <w:right w:val="none" w:sz="0" w:space="0" w:color="auto"/>
                  </w:divBdr>
                  <w:divsChild>
                    <w:div w:id="904416360">
                      <w:marLeft w:val="0"/>
                      <w:marRight w:val="0"/>
                      <w:marTop w:val="0"/>
                      <w:marBottom w:val="0"/>
                      <w:divBdr>
                        <w:top w:val="none" w:sz="0" w:space="0" w:color="auto"/>
                        <w:left w:val="none" w:sz="0" w:space="0" w:color="auto"/>
                        <w:bottom w:val="none" w:sz="0" w:space="0" w:color="auto"/>
                        <w:right w:val="none" w:sz="0" w:space="0" w:color="auto"/>
                      </w:divBdr>
                      <w:divsChild>
                        <w:div w:id="90664565">
                          <w:marLeft w:val="0"/>
                          <w:marRight w:val="0"/>
                          <w:marTop w:val="0"/>
                          <w:marBottom w:val="0"/>
                          <w:divBdr>
                            <w:top w:val="none" w:sz="0" w:space="0" w:color="auto"/>
                            <w:left w:val="none" w:sz="0" w:space="0" w:color="auto"/>
                            <w:bottom w:val="none" w:sz="0" w:space="0" w:color="auto"/>
                            <w:right w:val="none" w:sz="0" w:space="0" w:color="auto"/>
                          </w:divBdr>
                          <w:divsChild>
                            <w:div w:id="1453742240">
                              <w:marLeft w:val="0"/>
                              <w:marRight w:val="0"/>
                              <w:marTop w:val="0"/>
                              <w:marBottom w:val="0"/>
                              <w:divBdr>
                                <w:top w:val="none" w:sz="0" w:space="0" w:color="auto"/>
                                <w:left w:val="none" w:sz="0" w:space="0" w:color="auto"/>
                                <w:bottom w:val="none" w:sz="0" w:space="0" w:color="auto"/>
                                <w:right w:val="none" w:sz="0" w:space="0" w:color="auto"/>
                              </w:divBdr>
                              <w:divsChild>
                                <w:div w:id="1908950900">
                                  <w:marLeft w:val="0"/>
                                  <w:marRight w:val="0"/>
                                  <w:marTop w:val="0"/>
                                  <w:marBottom w:val="0"/>
                                  <w:divBdr>
                                    <w:top w:val="none" w:sz="0" w:space="0" w:color="auto"/>
                                    <w:left w:val="none" w:sz="0" w:space="0" w:color="auto"/>
                                    <w:bottom w:val="none" w:sz="0" w:space="0" w:color="auto"/>
                                    <w:right w:val="none" w:sz="0" w:space="0" w:color="auto"/>
                                  </w:divBdr>
                                  <w:divsChild>
                                    <w:div w:id="1067416291">
                                      <w:marLeft w:val="0"/>
                                      <w:marRight w:val="0"/>
                                      <w:marTop w:val="0"/>
                                      <w:marBottom w:val="0"/>
                                      <w:divBdr>
                                        <w:top w:val="none" w:sz="0" w:space="0" w:color="auto"/>
                                        <w:left w:val="none" w:sz="0" w:space="0" w:color="auto"/>
                                        <w:bottom w:val="none" w:sz="0" w:space="0" w:color="auto"/>
                                        <w:right w:val="none" w:sz="0" w:space="0" w:color="auto"/>
                                      </w:divBdr>
                                      <w:divsChild>
                                        <w:div w:id="1527448098">
                                          <w:marLeft w:val="0"/>
                                          <w:marRight w:val="0"/>
                                          <w:marTop w:val="0"/>
                                          <w:marBottom w:val="0"/>
                                          <w:divBdr>
                                            <w:top w:val="none" w:sz="0" w:space="0" w:color="auto"/>
                                            <w:left w:val="none" w:sz="0" w:space="0" w:color="auto"/>
                                            <w:bottom w:val="none" w:sz="0" w:space="0" w:color="auto"/>
                                            <w:right w:val="none" w:sz="0" w:space="0" w:color="auto"/>
                                          </w:divBdr>
                                          <w:divsChild>
                                            <w:div w:id="305160408">
                                              <w:marLeft w:val="0"/>
                                              <w:marRight w:val="0"/>
                                              <w:marTop w:val="0"/>
                                              <w:marBottom w:val="0"/>
                                              <w:divBdr>
                                                <w:top w:val="none" w:sz="0" w:space="0" w:color="auto"/>
                                                <w:left w:val="none" w:sz="0" w:space="0" w:color="auto"/>
                                                <w:bottom w:val="none" w:sz="0" w:space="0" w:color="auto"/>
                                                <w:right w:val="none" w:sz="0" w:space="0" w:color="auto"/>
                                              </w:divBdr>
                                              <w:divsChild>
                                                <w:div w:id="1240677858">
                                                  <w:marLeft w:val="0"/>
                                                  <w:marRight w:val="0"/>
                                                  <w:marTop w:val="0"/>
                                                  <w:marBottom w:val="0"/>
                                                  <w:divBdr>
                                                    <w:top w:val="none" w:sz="0" w:space="0" w:color="auto"/>
                                                    <w:left w:val="none" w:sz="0" w:space="0" w:color="auto"/>
                                                    <w:bottom w:val="none" w:sz="0" w:space="0" w:color="auto"/>
                                                    <w:right w:val="none" w:sz="0" w:space="0" w:color="auto"/>
                                                  </w:divBdr>
                                                  <w:divsChild>
                                                    <w:div w:id="925500959">
                                                      <w:marLeft w:val="0"/>
                                                      <w:marRight w:val="0"/>
                                                      <w:marTop w:val="0"/>
                                                      <w:marBottom w:val="0"/>
                                                      <w:divBdr>
                                                        <w:top w:val="none" w:sz="0" w:space="0" w:color="auto"/>
                                                        <w:left w:val="none" w:sz="0" w:space="0" w:color="auto"/>
                                                        <w:bottom w:val="none" w:sz="0" w:space="0" w:color="auto"/>
                                                        <w:right w:val="none" w:sz="0" w:space="0" w:color="auto"/>
                                                      </w:divBdr>
                                                      <w:divsChild>
                                                        <w:div w:id="1424642229">
                                                          <w:marLeft w:val="0"/>
                                                          <w:marRight w:val="0"/>
                                                          <w:marTop w:val="0"/>
                                                          <w:marBottom w:val="0"/>
                                                          <w:divBdr>
                                                            <w:top w:val="none" w:sz="0" w:space="0" w:color="auto"/>
                                                            <w:left w:val="none" w:sz="0" w:space="0" w:color="auto"/>
                                                            <w:bottom w:val="none" w:sz="0" w:space="0" w:color="auto"/>
                                                            <w:right w:val="none" w:sz="0" w:space="0" w:color="auto"/>
                                                          </w:divBdr>
                                                          <w:divsChild>
                                                            <w:div w:id="14335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252458">
                                          <w:marLeft w:val="0"/>
                                          <w:marRight w:val="0"/>
                                          <w:marTop w:val="0"/>
                                          <w:marBottom w:val="0"/>
                                          <w:divBdr>
                                            <w:top w:val="none" w:sz="0" w:space="0" w:color="auto"/>
                                            <w:left w:val="none" w:sz="0" w:space="0" w:color="auto"/>
                                            <w:bottom w:val="none" w:sz="0" w:space="0" w:color="auto"/>
                                            <w:right w:val="none" w:sz="0" w:space="0" w:color="auto"/>
                                          </w:divBdr>
                                          <w:divsChild>
                                            <w:div w:id="964887850">
                                              <w:marLeft w:val="0"/>
                                              <w:marRight w:val="0"/>
                                              <w:marTop w:val="0"/>
                                              <w:marBottom w:val="0"/>
                                              <w:divBdr>
                                                <w:top w:val="none" w:sz="0" w:space="0" w:color="auto"/>
                                                <w:left w:val="none" w:sz="0" w:space="0" w:color="auto"/>
                                                <w:bottom w:val="none" w:sz="0" w:space="0" w:color="auto"/>
                                                <w:right w:val="none" w:sz="0" w:space="0" w:color="auto"/>
                                              </w:divBdr>
                                              <w:divsChild>
                                                <w:div w:id="165603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3110431">
          <w:marLeft w:val="0"/>
          <w:marRight w:val="0"/>
          <w:marTop w:val="0"/>
          <w:marBottom w:val="0"/>
          <w:divBdr>
            <w:top w:val="none" w:sz="0" w:space="0" w:color="auto"/>
            <w:left w:val="none" w:sz="0" w:space="0" w:color="auto"/>
            <w:bottom w:val="none" w:sz="0" w:space="0" w:color="auto"/>
            <w:right w:val="none" w:sz="0" w:space="0" w:color="auto"/>
          </w:divBdr>
          <w:divsChild>
            <w:div w:id="1979649518">
              <w:marLeft w:val="0"/>
              <w:marRight w:val="0"/>
              <w:marTop w:val="0"/>
              <w:marBottom w:val="0"/>
              <w:divBdr>
                <w:top w:val="none" w:sz="0" w:space="0" w:color="auto"/>
                <w:left w:val="none" w:sz="0" w:space="0" w:color="auto"/>
                <w:bottom w:val="none" w:sz="0" w:space="0" w:color="auto"/>
                <w:right w:val="none" w:sz="0" w:space="0" w:color="auto"/>
              </w:divBdr>
              <w:divsChild>
                <w:div w:id="916133335">
                  <w:marLeft w:val="0"/>
                  <w:marRight w:val="0"/>
                  <w:marTop w:val="0"/>
                  <w:marBottom w:val="0"/>
                  <w:divBdr>
                    <w:top w:val="none" w:sz="0" w:space="0" w:color="auto"/>
                    <w:left w:val="none" w:sz="0" w:space="0" w:color="auto"/>
                    <w:bottom w:val="none" w:sz="0" w:space="0" w:color="auto"/>
                    <w:right w:val="none" w:sz="0" w:space="0" w:color="auto"/>
                  </w:divBdr>
                  <w:divsChild>
                    <w:div w:id="1434206000">
                      <w:marLeft w:val="0"/>
                      <w:marRight w:val="0"/>
                      <w:marTop w:val="0"/>
                      <w:marBottom w:val="0"/>
                      <w:divBdr>
                        <w:top w:val="none" w:sz="0" w:space="0" w:color="auto"/>
                        <w:left w:val="none" w:sz="0" w:space="0" w:color="auto"/>
                        <w:bottom w:val="none" w:sz="0" w:space="0" w:color="auto"/>
                        <w:right w:val="none" w:sz="0" w:space="0" w:color="auto"/>
                      </w:divBdr>
                      <w:divsChild>
                        <w:div w:id="158808847">
                          <w:marLeft w:val="0"/>
                          <w:marRight w:val="0"/>
                          <w:marTop w:val="0"/>
                          <w:marBottom w:val="0"/>
                          <w:divBdr>
                            <w:top w:val="none" w:sz="0" w:space="0" w:color="auto"/>
                            <w:left w:val="none" w:sz="0" w:space="0" w:color="auto"/>
                            <w:bottom w:val="none" w:sz="0" w:space="0" w:color="auto"/>
                            <w:right w:val="none" w:sz="0" w:space="0" w:color="auto"/>
                          </w:divBdr>
                          <w:divsChild>
                            <w:div w:id="1018968278">
                              <w:marLeft w:val="0"/>
                              <w:marRight w:val="0"/>
                              <w:marTop w:val="0"/>
                              <w:marBottom w:val="0"/>
                              <w:divBdr>
                                <w:top w:val="none" w:sz="0" w:space="0" w:color="auto"/>
                                <w:left w:val="none" w:sz="0" w:space="0" w:color="auto"/>
                                <w:bottom w:val="none" w:sz="0" w:space="0" w:color="auto"/>
                                <w:right w:val="none" w:sz="0" w:space="0" w:color="auto"/>
                              </w:divBdr>
                              <w:divsChild>
                                <w:div w:id="2115899628">
                                  <w:marLeft w:val="0"/>
                                  <w:marRight w:val="0"/>
                                  <w:marTop w:val="0"/>
                                  <w:marBottom w:val="0"/>
                                  <w:divBdr>
                                    <w:top w:val="none" w:sz="0" w:space="0" w:color="auto"/>
                                    <w:left w:val="none" w:sz="0" w:space="0" w:color="auto"/>
                                    <w:bottom w:val="none" w:sz="0" w:space="0" w:color="auto"/>
                                    <w:right w:val="none" w:sz="0" w:space="0" w:color="auto"/>
                                  </w:divBdr>
                                  <w:divsChild>
                                    <w:div w:id="1723091482">
                                      <w:marLeft w:val="0"/>
                                      <w:marRight w:val="0"/>
                                      <w:marTop w:val="0"/>
                                      <w:marBottom w:val="0"/>
                                      <w:divBdr>
                                        <w:top w:val="none" w:sz="0" w:space="0" w:color="auto"/>
                                        <w:left w:val="none" w:sz="0" w:space="0" w:color="auto"/>
                                        <w:bottom w:val="none" w:sz="0" w:space="0" w:color="auto"/>
                                        <w:right w:val="none" w:sz="0" w:space="0" w:color="auto"/>
                                      </w:divBdr>
                                      <w:divsChild>
                                        <w:div w:id="590236323">
                                          <w:marLeft w:val="0"/>
                                          <w:marRight w:val="0"/>
                                          <w:marTop w:val="0"/>
                                          <w:marBottom w:val="0"/>
                                          <w:divBdr>
                                            <w:top w:val="none" w:sz="0" w:space="0" w:color="auto"/>
                                            <w:left w:val="none" w:sz="0" w:space="0" w:color="auto"/>
                                            <w:bottom w:val="none" w:sz="0" w:space="0" w:color="auto"/>
                                            <w:right w:val="none" w:sz="0" w:space="0" w:color="auto"/>
                                          </w:divBdr>
                                          <w:divsChild>
                                            <w:div w:id="1028410057">
                                              <w:marLeft w:val="0"/>
                                              <w:marRight w:val="0"/>
                                              <w:marTop w:val="0"/>
                                              <w:marBottom w:val="0"/>
                                              <w:divBdr>
                                                <w:top w:val="none" w:sz="0" w:space="0" w:color="auto"/>
                                                <w:left w:val="none" w:sz="0" w:space="0" w:color="auto"/>
                                                <w:bottom w:val="none" w:sz="0" w:space="0" w:color="auto"/>
                                                <w:right w:val="none" w:sz="0" w:space="0" w:color="auto"/>
                                              </w:divBdr>
                                              <w:divsChild>
                                                <w:div w:id="986863423">
                                                  <w:marLeft w:val="0"/>
                                                  <w:marRight w:val="0"/>
                                                  <w:marTop w:val="0"/>
                                                  <w:marBottom w:val="0"/>
                                                  <w:divBdr>
                                                    <w:top w:val="none" w:sz="0" w:space="0" w:color="auto"/>
                                                    <w:left w:val="none" w:sz="0" w:space="0" w:color="auto"/>
                                                    <w:bottom w:val="none" w:sz="0" w:space="0" w:color="auto"/>
                                                    <w:right w:val="none" w:sz="0" w:space="0" w:color="auto"/>
                                                  </w:divBdr>
                                                  <w:divsChild>
                                                    <w:div w:id="1721130759">
                                                      <w:marLeft w:val="0"/>
                                                      <w:marRight w:val="0"/>
                                                      <w:marTop w:val="0"/>
                                                      <w:marBottom w:val="0"/>
                                                      <w:divBdr>
                                                        <w:top w:val="none" w:sz="0" w:space="0" w:color="auto"/>
                                                        <w:left w:val="none" w:sz="0" w:space="0" w:color="auto"/>
                                                        <w:bottom w:val="none" w:sz="0" w:space="0" w:color="auto"/>
                                                        <w:right w:val="none" w:sz="0" w:space="0" w:color="auto"/>
                                                      </w:divBdr>
                                                      <w:divsChild>
                                                        <w:div w:id="2076390002">
                                                          <w:marLeft w:val="0"/>
                                                          <w:marRight w:val="0"/>
                                                          <w:marTop w:val="0"/>
                                                          <w:marBottom w:val="0"/>
                                                          <w:divBdr>
                                                            <w:top w:val="none" w:sz="0" w:space="0" w:color="auto"/>
                                                            <w:left w:val="none" w:sz="0" w:space="0" w:color="auto"/>
                                                            <w:bottom w:val="none" w:sz="0" w:space="0" w:color="auto"/>
                                                            <w:right w:val="none" w:sz="0" w:space="0" w:color="auto"/>
                                                          </w:divBdr>
                                                          <w:divsChild>
                                                            <w:div w:id="700668033">
                                                              <w:marLeft w:val="0"/>
                                                              <w:marRight w:val="0"/>
                                                              <w:marTop w:val="0"/>
                                                              <w:marBottom w:val="0"/>
                                                              <w:divBdr>
                                                                <w:top w:val="none" w:sz="0" w:space="0" w:color="auto"/>
                                                                <w:left w:val="none" w:sz="0" w:space="0" w:color="auto"/>
                                                                <w:bottom w:val="none" w:sz="0" w:space="0" w:color="auto"/>
                                                                <w:right w:val="none" w:sz="0" w:space="0" w:color="auto"/>
                                                              </w:divBdr>
                                                              <w:divsChild>
                                                                <w:div w:id="64632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274194">
                                      <w:marLeft w:val="0"/>
                                      <w:marRight w:val="0"/>
                                      <w:marTop w:val="0"/>
                                      <w:marBottom w:val="0"/>
                                      <w:divBdr>
                                        <w:top w:val="none" w:sz="0" w:space="0" w:color="auto"/>
                                        <w:left w:val="none" w:sz="0" w:space="0" w:color="auto"/>
                                        <w:bottom w:val="none" w:sz="0" w:space="0" w:color="auto"/>
                                        <w:right w:val="none" w:sz="0" w:space="0" w:color="auto"/>
                                      </w:divBdr>
                                      <w:divsChild>
                                        <w:div w:id="518203753">
                                          <w:marLeft w:val="0"/>
                                          <w:marRight w:val="0"/>
                                          <w:marTop w:val="0"/>
                                          <w:marBottom w:val="0"/>
                                          <w:divBdr>
                                            <w:top w:val="none" w:sz="0" w:space="0" w:color="auto"/>
                                            <w:left w:val="none" w:sz="0" w:space="0" w:color="auto"/>
                                            <w:bottom w:val="none" w:sz="0" w:space="0" w:color="auto"/>
                                            <w:right w:val="none" w:sz="0" w:space="0" w:color="auto"/>
                                          </w:divBdr>
                                          <w:divsChild>
                                            <w:div w:id="99952500">
                                              <w:marLeft w:val="0"/>
                                              <w:marRight w:val="0"/>
                                              <w:marTop w:val="0"/>
                                              <w:marBottom w:val="0"/>
                                              <w:divBdr>
                                                <w:top w:val="none" w:sz="0" w:space="0" w:color="auto"/>
                                                <w:left w:val="none" w:sz="0" w:space="0" w:color="auto"/>
                                                <w:bottom w:val="none" w:sz="0" w:space="0" w:color="auto"/>
                                                <w:right w:val="none" w:sz="0" w:space="0" w:color="auto"/>
                                              </w:divBdr>
                                              <w:divsChild>
                                                <w:div w:id="177231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1693433">
      <w:bodyDiv w:val="1"/>
      <w:marLeft w:val="0"/>
      <w:marRight w:val="0"/>
      <w:marTop w:val="0"/>
      <w:marBottom w:val="0"/>
      <w:divBdr>
        <w:top w:val="none" w:sz="0" w:space="0" w:color="auto"/>
        <w:left w:val="none" w:sz="0" w:space="0" w:color="auto"/>
        <w:bottom w:val="none" w:sz="0" w:space="0" w:color="auto"/>
        <w:right w:val="none" w:sz="0" w:space="0" w:color="auto"/>
      </w:divBdr>
    </w:div>
    <w:div w:id="1874658559">
      <w:bodyDiv w:val="1"/>
      <w:marLeft w:val="0"/>
      <w:marRight w:val="0"/>
      <w:marTop w:val="0"/>
      <w:marBottom w:val="0"/>
      <w:divBdr>
        <w:top w:val="none" w:sz="0" w:space="0" w:color="auto"/>
        <w:left w:val="none" w:sz="0" w:space="0" w:color="auto"/>
        <w:bottom w:val="none" w:sz="0" w:space="0" w:color="auto"/>
        <w:right w:val="none" w:sz="0" w:space="0" w:color="auto"/>
      </w:divBdr>
    </w:div>
    <w:div w:id="1901669470">
      <w:bodyDiv w:val="1"/>
      <w:marLeft w:val="0"/>
      <w:marRight w:val="0"/>
      <w:marTop w:val="0"/>
      <w:marBottom w:val="0"/>
      <w:divBdr>
        <w:top w:val="none" w:sz="0" w:space="0" w:color="auto"/>
        <w:left w:val="none" w:sz="0" w:space="0" w:color="auto"/>
        <w:bottom w:val="none" w:sz="0" w:space="0" w:color="auto"/>
        <w:right w:val="none" w:sz="0" w:space="0" w:color="auto"/>
      </w:divBdr>
    </w:div>
    <w:div w:id="1965425247">
      <w:bodyDiv w:val="1"/>
      <w:marLeft w:val="0"/>
      <w:marRight w:val="0"/>
      <w:marTop w:val="0"/>
      <w:marBottom w:val="0"/>
      <w:divBdr>
        <w:top w:val="none" w:sz="0" w:space="0" w:color="auto"/>
        <w:left w:val="none" w:sz="0" w:space="0" w:color="auto"/>
        <w:bottom w:val="none" w:sz="0" w:space="0" w:color="auto"/>
        <w:right w:val="none" w:sz="0" w:space="0" w:color="auto"/>
      </w:divBdr>
      <w:divsChild>
        <w:div w:id="1939098186">
          <w:marLeft w:val="0"/>
          <w:marRight w:val="0"/>
          <w:marTop w:val="0"/>
          <w:marBottom w:val="0"/>
          <w:divBdr>
            <w:top w:val="none" w:sz="0" w:space="0" w:color="auto"/>
            <w:left w:val="none" w:sz="0" w:space="0" w:color="auto"/>
            <w:bottom w:val="none" w:sz="0" w:space="0" w:color="auto"/>
            <w:right w:val="none" w:sz="0" w:space="0" w:color="auto"/>
          </w:divBdr>
        </w:div>
      </w:divsChild>
    </w:div>
    <w:div w:id="1984456442">
      <w:bodyDiv w:val="1"/>
      <w:marLeft w:val="0"/>
      <w:marRight w:val="0"/>
      <w:marTop w:val="0"/>
      <w:marBottom w:val="0"/>
      <w:divBdr>
        <w:top w:val="none" w:sz="0" w:space="0" w:color="auto"/>
        <w:left w:val="none" w:sz="0" w:space="0" w:color="auto"/>
        <w:bottom w:val="none" w:sz="0" w:space="0" w:color="auto"/>
        <w:right w:val="none" w:sz="0" w:space="0" w:color="auto"/>
      </w:divBdr>
    </w:div>
    <w:div w:id="2003466192">
      <w:bodyDiv w:val="1"/>
      <w:marLeft w:val="0"/>
      <w:marRight w:val="0"/>
      <w:marTop w:val="0"/>
      <w:marBottom w:val="0"/>
      <w:divBdr>
        <w:top w:val="none" w:sz="0" w:space="0" w:color="auto"/>
        <w:left w:val="none" w:sz="0" w:space="0" w:color="auto"/>
        <w:bottom w:val="none" w:sz="0" w:space="0" w:color="auto"/>
        <w:right w:val="none" w:sz="0" w:space="0" w:color="auto"/>
      </w:divBdr>
    </w:div>
    <w:div w:id="2010718175">
      <w:bodyDiv w:val="1"/>
      <w:marLeft w:val="0"/>
      <w:marRight w:val="0"/>
      <w:marTop w:val="0"/>
      <w:marBottom w:val="0"/>
      <w:divBdr>
        <w:top w:val="none" w:sz="0" w:space="0" w:color="auto"/>
        <w:left w:val="none" w:sz="0" w:space="0" w:color="auto"/>
        <w:bottom w:val="none" w:sz="0" w:space="0" w:color="auto"/>
        <w:right w:val="none" w:sz="0" w:space="0" w:color="auto"/>
      </w:divBdr>
    </w:div>
    <w:div w:id="2025092482">
      <w:bodyDiv w:val="1"/>
      <w:marLeft w:val="0"/>
      <w:marRight w:val="0"/>
      <w:marTop w:val="0"/>
      <w:marBottom w:val="0"/>
      <w:divBdr>
        <w:top w:val="none" w:sz="0" w:space="0" w:color="auto"/>
        <w:left w:val="none" w:sz="0" w:space="0" w:color="auto"/>
        <w:bottom w:val="none" w:sz="0" w:space="0" w:color="auto"/>
        <w:right w:val="none" w:sz="0" w:space="0" w:color="auto"/>
      </w:divBdr>
    </w:div>
    <w:div w:id="2031178872">
      <w:bodyDiv w:val="1"/>
      <w:marLeft w:val="0"/>
      <w:marRight w:val="0"/>
      <w:marTop w:val="0"/>
      <w:marBottom w:val="0"/>
      <w:divBdr>
        <w:top w:val="none" w:sz="0" w:space="0" w:color="auto"/>
        <w:left w:val="none" w:sz="0" w:space="0" w:color="auto"/>
        <w:bottom w:val="none" w:sz="0" w:space="0" w:color="auto"/>
        <w:right w:val="none" w:sz="0" w:space="0" w:color="auto"/>
      </w:divBdr>
      <w:divsChild>
        <w:div w:id="499001720">
          <w:marLeft w:val="0"/>
          <w:marRight w:val="0"/>
          <w:marTop w:val="100"/>
          <w:marBottom w:val="100"/>
          <w:divBdr>
            <w:top w:val="none" w:sz="0" w:space="0" w:color="auto"/>
            <w:left w:val="none" w:sz="0" w:space="0" w:color="auto"/>
            <w:bottom w:val="none" w:sz="0" w:space="0" w:color="auto"/>
            <w:right w:val="none" w:sz="0" w:space="0" w:color="auto"/>
          </w:divBdr>
          <w:divsChild>
            <w:div w:id="336277138">
              <w:marLeft w:val="0"/>
              <w:marRight w:val="0"/>
              <w:marTop w:val="0"/>
              <w:marBottom w:val="0"/>
              <w:divBdr>
                <w:top w:val="none" w:sz="0" w:space="0" w:color="auto"/>
                <w:left w:val="none" w:sz="0" w:space="0" w:color="auto"/>
                <w:bottom w:val="none" w:sz="0" w:space="0" w:color="auto"/>
                <w:right w:val="none" w:sz="0" w:space="0" w:color="auto"/>
              </w:divBdr>
              <w:divsChild>
                <w:div w:id="1034159048">
                  <w:marLeft w:val="0"/>
                  <w:marRight w:val="0"/>
                  <w:marTop w:val="0"/>
                  <w:marBottom w:val="0"/>
                  <w:divBdr>
                    <w:top w:val="none" w:sz="0" w:space="0" w:color="auto"/>
                    <w:left w:val="none" w:sz="0" w:space="0" w:color="auto"/>
                    <w:bottom w:val="none" w:sz="0" w:space="0" w:color="auto"/>
                    <w:right w:val="none" w:sz="0" w:space="0" w:color="auto"/>
                  </w:divBdr>
                  <w:divsChild>
                    <w:div w:id="62265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208692">
      <w:bodyDiv w:val="1"/>
      <w:marLeft w:val="0"/>
      <w:marRight w:val="0"/>
      <w:marTop w:val="0"/>
      <w:marBottom w:val="0"/>
      <w:divBdr>
        <w:top w:val="none" w:sz="0" w:space="0" w:color="auto"/>
        <w:left w:val="none" w:sz="0" w:space="0" w:color="auto"/>
        <w:bottom w:val="none" w:sz="0" w:space="0" w:color="auto"/>
        <w:right w:val="none" w:sz="0" w:space="0" w:color="auto"/>
      </w:divBdr>
    </w:div>
    <w:div w:id="2051763761">
      <w:bodyDiv w:val="1"/>
      <w:marLeft w:val="0"/>
      <w:marRight w:val="0"/>
      <w:marTop w:val="0"/>
      <w:marBottom w:val="0"/>
      <w:divBdr>
        <w:top w:val="none" w:sz="0" w:space="0" w:color="auto"/>
        <w:left w:val="none" w:sz="0" w:space="0" w:color="auto"/>
        <w:bottom w:val="none" w:sz="0" w:space="0" w:color="auto"/>
        <w:right w:val="none" w:sz="0" w:space="0" w:color="auto"/>
      </w:divBdr>
    </w:div>
    <w:div w:id="2062822157">
      <w:bodyDiv w:val="1"/>
      <w:marLeft w:val="0"/>
      <w:marRight w:val="0"/>
      <w:marTop w:val="0"/>
      <w:marBottom w:val="0"/>
      <w:divBdr>
        <w:top w:val="none" w:sz="0" w:space="0" w:color="auto"/>
        <w:left w:val="none" w:sz="0" w:space="0" w:color="auto"/>
        <w:bottom w:val="none" w:sz="0" w:space="0" w:color="auto"/>
        <w:right w:val="none" w:sz="0" w:space="0" w:color="auto"/>
      </w:divBdr>
    </w:div>
    <w:div w:id="2065714399">
      <w:bodyDiv w:val="1"/>
      <w:marLeft w:val="0"/>
      <w:marRight w:val="0"/>
      <w:marTop w:val="0"/>
      <w:marBottom w:val="0"/>
      <w:divBdr>
        <w:top w:val="none" w:sz="0" w:space="0" w:color="auto"/>
        <w:left w:val="none" w:sz="0" w:space="0" w:color="auto"/>
        <w:bottom w:val="none" w:sz="0" w:space="0" w:color="auto"/>
        <w:right w:val="none" w:sz="0" w:space="0" w:color="auto"/>
      </w:divBdr>
    </w:div>
    <w:div w:id="2066371098">
      <w:bodyDiv w:val="1"/>
      <w:marLeft w:val="0"/>
      <w:marRight w:val="0"/>
      <w:marTop w:val="0"/>
      <w:marBottom w:val="0"/>
      <w:divBdr>
        <w:top w:val="none" w:sz="0" w:space="0" w:color="auto"/>
        <w:left w:val="none" w:sz="0" w:space="0" w:color="auto"/>
        <w:bottom w:val="none" w:sz="0" w:space="0" w:color="auto"/>
        <w:right w:val="none" w:sz="0" w:space="0" w:color="auto"/>
      </w:divBdr>
      <w:divsChild>
        <w:div w:id="1613245576">
          <w:marLeft w:val="0"/>
          <w:marRight w:val="0"/>
          <w:marTop w:val="0"/>
          <w:marBottom w:val="0"/>
          <w:divBdr>
            <w:top w:val="none" w:sz="0" w:space="0" w:color="auto"/>
            <w:left w:val="none" w:sz="0" w:space="0" w:color="auto"/>
            <w:bottom w:val="none" w:sz="0" w:space="0" w:color="auto"/>
            <w:right w:val="none" w:sz="0" w:space="0" w:color="auto"/>
          </w:divBdr>
          <w:divsChild>
            <w:div w:id="776680964">
              <w:marLeft w:val="0"/>
              <w:marRight w:val="0"/>
              <w:marTop w:val="0"/>
              <w:marBottom w:val="0"/>
              <w:divBdr>
                <w:top w:val="none" w:sz="0" w:space="0" w:color="auto"/>
                <w:left w:val="none" w:sz="0" w:space="0" w:color="auto"/>
                <w:bottom w:val="none" w:sz="0" w:space="0" w:color="auto"/>
                <w:right w:val="none" w:sz="0" w:space="0" w:color="auto"/>
              </w:divBdr>
              <w:divsChild>
                <w:div w:id="1621840749">
                  <w:marLeft w:val="0"/>
                  <w:marRight w:val="0"/>
                  <w:marTop w:val="0"/>
                  <w:marBottom w:val="0"/>
                  <w:divBdr>
                    <w:top w:val="none" w:sz="0" w:space="0" w:color="auto"/>
                    <w:left w:val="none" w:sz="0" w:space="0" w:color="auto"/>
                    <w:bottom w:val="none" w:sz="0" w:space="0" w:color="auto"/>
                    <w:right w:val="none" w:sz="0" w:space="0" w:color="auto"/>
                  </w:divBdr>
                  <w:divsChild>
                    <w:div w:id="893202044">
                      <w:marLeft w:val="0"/>
                      <w:marRight w:val="0"/>
                      <w:marTop w:val="0"/>
                      <w:marBottom w:val="0"/>
                      <w:divBdr>
                        <w:top w:val="none" w:sz="0" w:space="0" w:color="auto"/>
                        <w:left w:val="none" w:sz="0" w:space="0" w:color="auto"/>
                        <w:bottom w:val="none" w:sz="0" w:space="0" w:color="auto"/>
                        <w:right w:val="none" w:sz="0" w:space="0" w:color="auto"/>
                      </w:divBdr>
                      <w:divsChild>
                        <w:div w:id="456728066">
                          <w:marLeft w:val="0"/>
                          <w:marRight w:val="0"/>
                          <w:marTop w:val="0"/>
                          <w:marBottom w:val="0"/>
                          <w:divBdr>
                            <w:top w:val="none" w:sz="0" w:space="0" w:color="auto"/>
                            <w:left w:val="none" w:sz="0" w:space="0" w:color="auto"/>
                            <w:bottom w:val="none" w:sz="0" w:space="0" w:color="auto"/>
                            <w:right w:val="none" w:sz="0" w:space="0" w:color="auto"/>
                          </w:divBdr>
                          <w:divsChild>
                            <w:div w:id="1152016425">
                              <w:marLeft w:val="0"/>
                              <w:marRight w:val="0"/>
                              <w:marTop w:val="0"/>
                              <w:marBottom w:val="0"/>
                              <w:divBdr>
                                <w:top w:val="none" w:sz="0" w:space="0" w:color="auto"/>
                                <w:left w:val="none" w:sz="0" w:space="0" w:color="auto"/>
                                <w:bottom w:val="none" w:sz="0" w:space="0" w:color="auto"/>
                                <w:right w:val="none" w:sz="0" w:space="0" w:color="auto"/>
                              </w:divBdr>
                              <w:divsChild>
                                <w:div w:id="2101177687">
                                  <w:marLeft w:val="0"/>
                                  <w:marRight w:val="0"/>
                                  <w:marTop w:val="0"/>
                                  <w:marBottom w:val="0"/>
                                  <w:divBdr>
                                    <w:top w:val="none" w:sz="0" w:space="0" w:color="auto"/>
                                    <w:left w:val="none" w:sz="0" w:space="0" w:color="auto"/>
                                    <w:bottom w:val="none" w:sz="0" w:space="0" w:color="auto"/>
                                    <w:right w:val="none" w:sz="0" w:space="0" w:color="auto"/>
                                  </w:divBdr>
                                  <w:divsChild>
                                    <w:div w:id="1482888136">
                                      <w:marLeft w:val="0"/>
                                      <w:marRight w:val="0"/>
                                      <w:marTop w:val="0"/>
                                      <w:marBottom w:val="0"/>
                                      <w:divBdr>
                                        <w:top w:val="none" w:sz="0" w:space="0" w:color="auto"/>
                                        <w:left w:val="none" w:sz="0" w:space="0" w:color="auto"/>
                                        <w:bottom w:val="none" w:sz="0" w:space="0" w:color="auto"/>
                                        <w:right w:val="none" w:sz="0" w:space="0" w:color="auto"/>
                                      </w:divBdr>
                                      <w:divsChild>
                                        <w:div w:id="1995715127">
                                          <w:marLeft w:val="0"/>
                                          <w:marRight w:val="0"/>
                                          <w:marTop w:val="0"/>
                                          <w:marBottom w:val="0"/>
                                          <w:divBdr>
                                            <w:top w:val="none" w:sz="0" w:space="0" w:color="auto"/>
                                            <w:left w:val="none" w:sz="0" w:space="0" w:color="auto"/>
                                            <w:bottom w:val="none" w:sz="0" w:space="0" w:color="auto"/>
                                            <w:right w:val="none" w:sz="0" w:space="0" w:color="auto"/>
                                          </w:divBdr>
                                          <w:divsChild>
                                            <w:div w:id="896210785">
                                              <w:marLeft w:val="0"/>
                                              <w:marRight w:val="0"/>
                                              <w:marTop w:val="0"/>
                                              <w:marBottom w:val="0"/>
                                              <w:divBdr>
                                                <w:top w:val="none" w:sz="0" w:space="0" w:color="auto"/>
                                                <w:left w:val="none" w:sz="0" w:space="0" w:color="auto"/>
                                                <w:bottom w:val="none" w:sz="0" w:space="0" w:color="auto"/>
                                                <w:right w:val="none" w:sz="0" w:space="0" w:color="auto"/>
                                              </w:divBdr>
                                              <w:divsChild>
                                                <w:div w:id="1467313985">
                                                  <w:marLeft w:val="0"/>
                                                  <w:marRight w:val="0"/>
                                                  <w:marTop w:val="0"/>
                                                  <w:marBottom w:val="0"/>
                                                  <w:divBdr>
                                                    <w:top w:val="none" w:sz="0" w:space="0" w:color="auto"/>
                                                    <w:left w:val="none" w:sz="0" w:space="0" w:color="auto"/>
                                                    <w:bottom w:val="none" w:sz="0" w:space="0" w:color="auto"/>
                                                    <w:right w:val="none" w:sz="0" w:space="0" w:color="auto"/>
                                                  </w:divBdr>
                                                  <w:divsChild>
                                                    <w:div w:id="1776559926">
                                                      <w:marLeft w:val="0"/>
                                                      <w:marRight w:val="0"/>
                                                      <w:marTop w:val="0"/>
                                                      <w:marBottom w:val="0"/>
                                                      <w:divBdr>
                                                        <w:top w:val="none" w:sz="0" w:space="0" w:color="auto"/>
                                                        <w:left w:val="none" w:sz="0" w:space="0" w:color="auto"/>
                                                        <w:bottom w:val="none" w:sz="0" w:space="0" w:color="auto"/>
                                                        <w:right w:val="none" w:sz="0" w:space="0" w:color="auto"/>
                                                      </w:divBdr>
                                                      <w:divsChild>
                                                        <w:div w:id="1309555092">
                                                          <w:marLeft w:val="0"/>
                                                          <w:marRight w:val="0"/>
                                                          <w:marTop w:val="0"/>
                                                          <w:marBottom w:val="0"/>
                                                          <w:divBdr>
                                                            <w:top w:val="none" w:sz="0" w:space="0" w:color="auto"/>
                                                            <w:left w:val="none" w:sz="0" w:space="0" w:color="auto"/>
                                                            <w:bottom w:val="none" w:sz="0" w:space="0" w:color="auto"/>
                                                            <w:right w:val="none" w:sz="0" w:space="0" w:color="auto"/>
                                                          </w:divBdr>
                                                          <w:divsChild>
                                                            <w:div w:id="95880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0523027">
                                          <w:marLeft w:val="0"/>
                                          <w:marRight w:val="0"/>
                                          <w:marTop w:val="0"/>
                                          <w:marBottom w:val="0"/>
                                          <w:divBdr>
                                            <w:top w:val="none" w:sz="0" w:space="0" w:color="auto"/>
                                            <w:left w:val="none" w:sz="0" w:space="0" w:color="auto"/>
                                            <w:bottom w:val="none" w:sz="0" w:space="0" w:color="auto"/>
                                            <w:right w:val="none" w:sz="0" w:space="0" w:color="auto"/>
                                          </w:divBdr>
                                          <w:divsChild>
                                            <w:div w:id="1162552030">
                                              <w:marLeft w:val="0"/>
                                              <w:marRight w:val="0"/>
                                              <w:marTop w:val="0"/>
                                              <w:marBottom w:val="0"/>
                                              <w:divBdr>
                                                <w:top w:val="none" w:sz="0" w:space="0" w:color="auto"/>
                                                <w:left w:val="none" w:sz="0" w:space="0" w:color="auto"/>
                                                <w:bottom w:val="none" w:sz="0" w:space="0" w:color="auto"/>
                                                <w:right w:val="none" w:sz="0" w:space="0" w:color="auto"/>
                                              </w:divBdr>
                                              <w:divsChild>
                                                <w:div w:id="183707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7400173">
          <w:marLeft w:val="0"/>
          <w:marRight w:val="0"/>
          <w:marTop w:val="0"/>
          <w:marBottom w:val="0"/>
          <w:divBdr>
            <w:top w:val="none" w:sz="0" w:space="0" w:color="auto"/>
            <w:left w:val="none" w:sz="0" w:space="0" w:color="auto"/>
            <w:bottom w:val="none" w:sz="0" w:space="0" w:color="auto"/>
            <w:right w:val="none" w:sz="0" w:space="0" w:color="auto"/>
          </w:divBdr>
          <w:divsChild>
            <w:div w:id="159081944">
              <w:marLeft w:val="0"/>
              <w:marRight w:val="0"/>
              <w:marTop w:val="0"/>
              <w:marBottom w:val="0"/>
              <w:divBdr>
                <w:top w:val="none" w:sz="0" w:space="0" w:color="auto"/>
                <w:left w:val="none" w:sz="0" w:space="0" w:color="auto"/>
                <w:bottom w:val="none" w:sz="0" w:space="0" w:color="auto"/>
                <w:right w:val="none" w:sz="0" w:space="0" w:color="auto"/>
              </w:divBdr>
              <w:divsChild>
                <w:div w:id="1041782817">
                  <w:marLeft w:val="0"/>
                  <w:marRight w:val="0"/>
                  <w:marTop w:val="0"/>
                  <w:marBottom w:val="0"/>
                  <w:divBdr>
                    <w:top w:val="none" w:sz="0" w:space="0" w:color="auto"/>
                    <w:left w:val="none" w:sz="0" w:space="0" w:color="auto"/>
                    <w:bottom w:val="none" w:sz="0" w:space="0" w:color="auto"/>
                    <w:right w:val="none" w:sz="0" w:space="0" w:color="auto"/>
                  </w:divBdr>
                  <w:divsChild>
                    <w:div w:id="338313706">
                      <w:marLeft w:val="0"/>
                      <w:marRight w:val="0"/>
                      <w:marTop w:val="0"/>
                      <w:marBottom w:val="0"/>
                      <w:divBdr>
                        <w:top w:val="none" w:sz="0" w:space="0" w:color="auto"/>
                        <w:left w:val="none" w:sz="0" w:space="0" w:color="auto"/>
                        <w:bottom w:val="none" w:sz="0" w:space="0" w:color="auto"/>
                        <w:right w:val="none" w:sz="0" w:space="0" w:color="auto"/>
                      </w:divBdr>
                      <w:divsChild>
                        <w:div w:id="191917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428291">
      <w:bodyDiv w:val="1"/>
      <w:marLeft w:val="0"/>
      <w:marRight w:val="0"/>
      <w:marTop w:val="0"/>
      <w:marBottom w:val="0"/>
      <w:divBdr>
        <w:top w:val="none" w:sz="0" w:space="0" w:color="auto"/>
        <w:left w:val="none" w:sz="0" w:space="0" w:color="auto"/>
        <w:bottom w:val="none" w:sz="0" w:space="0" w:color="auto"/>
        <w:right w:val="none" w:sz="0" w:space="0" w:color="auto"/>
      </w:divBdr>
      <w:divsChild>
        <w:div w:id="1768188446">
          <w:marLeft w:val="0"/>
          <w:marRight w:val="0"/>
          <w:marTop w:val="100"/>
          <w:marBottom w:val="100"/>
          <w:divBdr>
            <w:top w:val="none" w:sz="0" w:space="0" w:color="auto"/>
            <w:left w:val="none" w:sz="0" w:space="0" w:color="auto"/>
            <w:bottom w:val="none" w:sz="0" w:space="0" w:color="auto"/>
            <w:right w:val="none" w:sz="0" w:space="0" w:color="auto"/>
          </w:divBdr>
          <w:divsChild>
            <w:div w:id="2055351539">
              <w:marLeft w:val="0"/>
              <w:marRight w:val="0"/>
              <w:marTop w:val="0"/>
              <w:marBottom w:val="0"/>
              <w:divBdr>
                <w:top w:val="none" w:sz="0" w:space="0" w:color="auto"/>
                <w:left w:val="none" w:sz="0" w:space="0" w:color="auto"/>
                <w:bottom w:val="none" w:sz="0" w:space="0" w:color="auto"/>
                <w:right w:val="none" w:sz="0" w:space="0" w:color="auto"/>
              </w:divBdr>
              <w:divsChild>
                <w:div w:id="262957957">
                  <w:marLeft w:val="0"/>
                  <w:marRight w:val="0"/>
                  <w:marTop w:val="0"/>
                  <w:marBottom w:val="0"/>
                  <w:divBdr>
                    <w:top w:val="none" w:sz="0" w:space="0" w:color="auto"/>
                    <w:left w:val="none" w:sz="0" w:space="0" w:color="auto"/>
                    <w:bottom w:val="none" w:sz="0" w:space="0" w:color="auto"/>
                    <w:right w:val="none" w:sz="0" w:space="0" w:color="auto"/>
                  </w:divBdr>
                  <w:divsChild>
                    <w:div w:id="83691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109967">
      <w:bodyDiv w:val="1"/>
      <w:marLeft w:val="0"/>
      <w:marRight w:val="0"/>
      <w:marTop w:val="0"/>
      <w:marBottom w:val="0"/>
      <w:divBdr>
        <w:top w:val="none" w:sz="0" w:space="0" w:color="auto"/>
        <w:left w:val="none" w:sz="0" w:space="0" w:color="auto"/>
        <w:bottom w:val="none" w:sz="0" w:space="0" w:color="auto"/>
        <w:right w:val="none" w:sz="0" w:space="0" w:color="auto"/>
      </w:divBdr>
    </w:div>
    <w:div w:id="2108767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image" Target="media/image7.jpeg"/><Relationship Id="rId21" Type="http://schemas.openxmlformats.org/officeDocument/2006/relationships/chart" Target="charts/chart7.xml"/><Relationship Id="rId34" Type="http://schemas.openxmlformats.org/officeDocument/2006/relationships/hyperlink" Target="https://doi.org/10.30605/jsgp.6.3.2023.2825" TargetMode="External"/><Relationship Id="rId42" Type="http://schemas.openxmlformats.org/officeDocument/2006/relationships/image" Target="media/image10.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hyperlink" Target="http://www.smartinsights.com/traffic-building-strategy/offer-and%20message-development/aida-model/" TargetMode="Externa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chart" Target="charts/chart10.xml"/><Relationship Id="rId32" Type="http://schemas.openxmlformats.org/officeDocument/2006/relationships/hyperlink" Target="https://www.sciencedirect.com/journal/the-journal-of-strategic-information-systems"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hyperlink" Target="mailto:ahmeahmedy66@gmail.com" TargetMode="External"/><Relationship Id="rId49" Type="http://schemas.openxmlformats.org/officeDocument/2006/relationships/image" Target="media/image17.jpeg"/><Relationship Id="rId57" Type="http://schemas.openxmlformats.org/officeDocument/2006/relationships/image" Target="media/image25.jpeg"/><Relationship Id="rId61" Type="http://schemas.openxmlformats.org/officeDocument/2006/relationships/image" Target="media/image29.jpg"/><Relationship Id="rId10" Type="http://schemas.openxmlformats.org/officeDocument/2006/relationships/footer" Target="footer1.xml"/><Relationship Id="rId19" Type="http://schemas.openxmlformats.org/officeDocument/2006/relationships/chart" Target="charts/chart5.xml"/><Relationship Id="rId31" Type="http://schemas.openxmlformats.org/officeDocument/2006/relationships/hyperlink" Target="https://www.academia.edu/download/83015956/IJEBM_07_march_april_2022.pdf"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hyperlink" Target="http://repository.smuc.edu.et/handle/123456789/6858" TargetMode="External"/><Relationship Id="rId35" Type="http://schemas.openxmlformats.org/officeDocument/2006/relationships/hyperlink" Target="https://smallbusiness.chron.com/advantages-disadvantages" TargetMode="Externa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s://www.thebalance.com/what-is-outdoor-advertising-38452" TargetMode="Externa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GB"/>
              <a:t>Age by % </a:t>
            </a:r>
          </a:p>
        </c:rich>
      </c:tx>
      <c:overlay val="0"/>
      <c:spPr>
        <a:noFill/>
        <a:ln>
          <a:noFill/>
        </a:ln>
        <a:effectLst/>
      </c:spPr>
    </c:title>
    <c:autoTitleDeleted val="0"/>
    <c:plotArea>
      <c:layout/>
      <c:barChart>
        <c:barDir val="col"/>
        <c:grouping val="clustered"/>
        <c:varyColors val="0"/>
        <c:ser>
          <c:idx val="0"/>
          <c:order val="0"/>
          <c:tx>
            <c:strRef>
              <c:f>'Age by %'!$C$3:$D$3</c:f>
              <c:strCache>
                <c:ptCount val="2"/>
                <c:pt idx="1">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'Age by %'!$E$2:$H$2</c:f>
              <c:strCache>
                <c:ptCount val="4"/>
                <c:pt idx="0">
                  <c:v>18-24</c:v>
                </c:pt>
                <c:pt idx="1">
                  <c:v>25-34</c:v>
                </c:pt>
                <c:pt idx="2">
                  <c:v>35-44</c:v>
                </c:pt>
                <c:pt idx="3">
                  <c:v>45+</c:v>
                </c:pt>
              </c:strCache>
            </c:strRef>
          </c:cat>
          <c:val>
            <c:numRef>
              <c:f>'Age by %'!$E$3:$H$3</c:f>
              <c:numCache>
                <c:formatCode>0.0</c:formatCode>
                <c:ptCount val="4"/>
                <c:pt idx="0">
                  <c:v>21.875</c:v>
                </c:pt>
                <c:pt idx="1">
                  <c:v>23.387096774193548</c:v>
                </c:pt>
                <c:pt idx="2">
                  <c:v>28.04878048780488</c:v>
                </c:pt>
                <c:pt idx="3">
                  <c:v>32.352941176470587</c:v>
                </c:pt>
              </c:numCache>
            </c:numRef>
          </c:val>
          <c:extLst xmlns:c16r2="http://schemas.microsoft.com/office/drawing/2015/06/chart">
            <c:ext xmlns:c16="http://schemas.microsoft.com/office/drawing/2014/chart" uri="{C3380CC4-5D6E-409C-BE32-E72D297353CC}">
              <c16:uniqueId val="{00000000-E0F9-4F31-BC2A-7D57A4061B3B}"/>
            </c:ext>
          </c:extLst>
        </c:ser>
        <c:ser>
          <c:idx val="1"/>
          <c:order val="1"/>
          <c:tx>
            <c:strRef>
              <c:f>'Age by %'!$C$4:$D$4</c:f>
              <c:strCache>
                <c:ptCount val="2"/>
                <c:pt idx="1">
                  <c:v>West A District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'Age by %'!$E$2:$H$2</c:f>
              <c:strCache>
                <c:ptCount val="4"/>
                <c:pt idx="0">
                  <c:v>18-24</c:v>
                </c:pt>
                <c:pt idx="1">
                  <c:v>25-34</c:v>
                </c:pt>
                <c:pt idx="2">
                  <c:v>35-44</c:v>
                </c:pt>
                <c:pt idx="3">
                  <c:v>45+</c:v>
                </c:pt>
              </c:strCache>
            </c:strRef>
          </c:cat>
          <c:val>
            <c:numRef>
              <c:f>'Age by %'!$E$4:$H$4</c:f>
              <c:numCache>
                <c:formatCode>0.0</c:formatCode>
                <c:ptCount val="4"/>
                <c:pt idx="0">
                  <c:v>35</c:v>
                </c:pt>
                <c:pt idx="1">
                  <c:v>41.12903225806452</c:v>
                </c:pt>
                <c:pt idx="2">
                  <c:v>35.365853658536587</c:v>
                </c:pt>
                <c:pt idx="3">
                  <c:v>35.294117647058826</c:v>
                </c:pt>
              </c:numCache>
            </c:numRef>
          </c:val>
          <c:extLst xmlns:c16r2="http://schemas.microsoft.com/office/drawing/2015/06/chart">
            <c:ext xmlns:c16="http://schemas.microsoft.com/office/drawing/2014/chart" uri="{C3380CC4-5D6E-409C-BE32-E72D297353CC}">
              <c16:uniqueId val="{00000001-E0F9-4F31-BC2A-7D57A4061B3B}"/>
            </c:ext>
          </c:extLst>
        </c:ser>
        <c:ser>
          <c:idx val="2"/>
          <c:order val="2"/>
          <c:tx>
            <c:strRef>
              <c:f>'Age by %'!$C$5:$D$5</c:f>
              <c:strCache>
                <c:ptCount val="2"/>
                <c:pt idx="1">
                  <c:v>West B District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'Age by %'!$E$2:$H$2</c:f>
              <c:strCache>
                <c:ptCount val="4"/>
                <c:pt idx="0">
                  <c:v>18-24</c:v>
                </c:pt>
                <c:pt idx="1">
                  <c:v>25-34</c:v>
                </c:pt>
                <c:pt idx="2">
                  <c:v>35-44</c:v>
                </c:pt>
                <c:pt idx="3">
                  <c:v>45+</c:v>
                </c:pt>
              </c:strCache>
            </c:strRef>
          </c:cat>
          <c:val>
            <c:numRef>
              <c:f>'Age by %'!$E$5:$H$5</c:f>
              <c:numCache>
                <c:formatCode>0.0</c:formatCode>
                <c:ptCount val="4"/>
                <c:pt idx="0">
                  <c:v>43.125</c:v>
                </c:pt>
                <c:pt idx="1">
                  <c:v>35.483870967741936</c:v>
                </c:pt>
                <c:pt idx="2">
                  <c:v>36.585365853658537</c:v>
                </c:pt>
                <c:pt idx="3">
                  <c:v>32.352941176470587</c:v>
                </c:pt>
              </c:numCache>
            </c:numRef>
          </c:val>
          <c:extLst xmlns:c16r2="http://schemas.microsoft.com/office/drawing/2015/06/chart">
            <c:ext xmlns:c16="http://schemas.microsoft.com/office/drawing/2014/chart" uri="{C3380CC4-5D6E-409C-BE32-E72D297353CC}">
              <c16:uniqueId val="{00000002-E0F9-4F31-BC2A-7D57A4061B3B}"/>
            </c:ext>
          </c:extLst>
        </c:ser>
        <c:dLbls>
          <c:showLegendKey val="0"/>
          <c:showVal val="0"/>
          <c:showCatName val="0"/>
          <c:showSerName val="0"/>
          <c:showPercent val="0"/>
          <c:showBubbleSize val="0"/>
        </c:dLbls>
        <c:gapWidth val="150"/>
        <c:axId val="161395456"/>
        <c:axId val="161397376"/>
      </c:barChart>
      <c:catAx>
        <c:axId val="16139545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dk1">
                        <a:lumMod val="65000"/>
                        <a:lumOff val="35000"/>
                      </a:schemeClr>
                    </a:solidFill>
                    <a:latin typeface="+mn-lt"/>
                    <a:ea typeface="+mn-ea"/>
                    <a:cs typeface="+mn-cs"/>
                  </a:defRPr>
                </a:pPr>
                <a:r>
                  <a:rPr lang="en-US" sz="1200"/>
                  <a:t>Age group</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61397376"/>
        <c:crosses val="autoZero"/>
        <c:auto val="1"/>
        <c:lblAlgn val="ctr"/>
        <c:lblOffset val="100"/>
        <c:noMultiLvlLbl val="0"/>
      </c:catAx>
      <c:valAx>
        <c:axId val="16139737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t>Percentag</a:t>
                </a:r>
                <a:r>
                  <a:rPr lang="en-US"/>
                  <a:t>e</a:t>
                </a:r>
              </a:p>
              <a:p>
                <a:pPr>
                  <a:defRPr sz="900" b="1" i="0" u="none" strike="noStrike" kern="1200" baseline="0">
                    <a:solidFill>
                      <a:schemeClr val="dk1">
                        <a:lumMod val="65000"/>
                        <a:lumOff val="35000"/>
                      </a:schemeClr>
                    </a:solidFill>
                    <a:latin typeface="+mn-lt"/>
                    <a:ea typeface="+mn-ea"/>
                    <a:cs typeface="+mn-cs"/>
                  </a:defRPr>
                </a:pPr>
                <a:endParaRPr lang="en-US"/>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61395456"/>
        <c:crosses val="autoZero"/>
        <c:crossBetween val="between"/>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Billboard excitement by %</a:t>
            </a:r>
          </a:p>
        </c:rich>
      </c:tx>
      <c:overlay val="0"/>
      <c:spPr>
        <a:noFill/>
        <a:ln>
          <a:noFill/>
        </a:ln>
        <a:effectLst/>
      </c:spPr>
    </c:title>
    <c:autoTitleDeleted val="0"/>
    <c:plotArea>
      <c:layout/>
      <c:barChart>
        <c:barDir val="col"/>
        <c:grouping val="clustered"/>
        <c:varyColors val="0"/>
        <c:ser>
          <c:idx val="0"/>
          <c:order val="0"/>
          <c:tx>
            <c:strRef>
              <c:f>Excite!$D$22</c:f>
              <c:strCache>
                <c:ptCount val="1"/>
                <c:pt idx="0">
                  <c:v>Know social services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Excite!$E$21:$G$21</c:f>
              <c:strCache>
                <c:ptCount val="3"/>
                <c:pt idx="0">
                  <c:v>Urban district</c:v>
                </c:pt>
                <c:pt idx="1">
                  <c:v>West A District </c:v>
                </c:pt>
                <c:pt idx="2">
                  <c:v>West B District </c:v>
                </c:pt>
              </c:strCache>
            </c:strRef>
          </c:cat>
          <c:val>
            <c:numRef>
              <c:f>Excite!$E$22:$G$22</c:f>
              <c:numCache>
                <c:formatCode>0.0</c:formatCode>
                <c:ptCount val="3"/>
                <c:pt idx="0">
                  <c:v>29.591836734693878</c:v>
                </c:pt>
                <c:pt idx="1">
                  <c:v>41.891891891891895</c:v>
                </c:pt>
                <c:pt idx="2">
                  <c:v>42.207792207792203</c:v>
                </c:pt>
              </c:numCache>
            </c:numRef>
          </c:val>
          <c:extLst xmlns:c16r2="http://schemas.microsoft.com/office/drawing/2015/06/chart">
            <c:ext xmlns:c16="http://schemas.microsoft.com/office/drawing/2014/chart" uri="{C3380CC4-5D6E-409C-BE32-E72D297353CC}">
              <c16:uniqueId val="{00000000-C564-4F3A-853A-46C1D98FC4CB}"/>
            </c:ext>
          </c:extLst>
        </c:ser>
        <c:ser>
          <c:idx val="1"/>
          <c:order val="1"/>
          <c:tx>
            <c:strRef>
              <c:f>Excite!$D$23</c:f>
              <c:strCache>
                <c:ptCount val="1"/>
                <c:pt idx="0">
                  <c:v>Promote bussiness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Excite!$E$21:$G$21</c:f>
              <c:strCache>
                <c:ptCount val="3"/>
                <c:pt idx="0">
                  <c:v>Urban district</c:v>
                </c:pt>
                <c:pt idx="1">
                  <c:v>West A District </c:v>
                </c:pt>
                <c:pt idx="2">
                  <c:v>West B District </c:v>
                </c:pt>
              </c:strCache>
            </c:strRef>
          </c:cat>
          <c:val>
            <c:numRef>
              <c:f>Excite!$E$23:$G$23</c:f>
              <c:numCache>
                <c:formatCode>0.0</c:formatCode>
                <c:ptCount val="3"/>
                <c:pt idx="0">
                  <c:v>64.285714285714292</c:v>
                </c:pt>
                <c:pt idx="1">
                  <c:v>54.054054054054056</c:v>
                </c:pt>
                <c:pt idx="2">
                  <c:v>50</c:v>
                </c:pt>
              </c:numCache>
            </c:numRef>
          </c:val>
          <c:extLst xmlns:c16r2="http://schemas.microsoft.com/office/drawing/2015/06/chart">
            <c:ext xmlns:c16="http://schemas.microsoft.com/office/drawing/2014/chart" uri="{C3380CC4-5D6E-409C-BE32-E72D297353CC}">
              <c16:uniqueId val="{00000001-C564-4F3A-853A-46C1D98FC4CB}"/>
            </c:ext>
          </c:extLst>
        </c:ser>
        <c:ser>
          <c:idx val="2"/>
          <c:order val="2"/>
          <c:tx>
            <c:strRef>
              <c:f>Excite!$D$24</c:f>
              <c:strCache>
                <c:ptCount val="1"/>
                <c:pt idx="0">
                  <c:v>Provide information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Excite!$E$21:$G$21</c:f>
              <c:strCache>
                <c:ptCount val="3"/>
                <c:pt idx="0">
                  <c:v>Urban district</c:v>
                </c:pt>
                <c:pt idx="1">
                  <c:v>West A District </c:v>
                </c:pt>
                <c:pt idx="2">
                  <c:v>West B District </c:v>
                </c:pt>
              </c:strCache>
            </c:strRef>
          </c:cat>
          <c:val>
            <c:numRef>
              <c:f>Excite!$E$24:$G$24</c:f>
              <c:numCache>
                <c:formatCode>0.0</c:formatCode>
                <c:ptCount val="3"/>
                <c:pt idx="0">
                  <c:v>2.0408163265306123</c:v>
                </c:pt>
                <c:pt idx="1">
                  <c:v>2.7027027027027026</c:v>
                </c:pt>
                <c:pt idx="2">
                  <c:v>3.8961038961038961</c:v>
                </c:pt>
              </c:numCache>
            </c:numRef>
          </c:val>
          <c:extLst xmlns:c16r2="http://schemas.microsoft.com/office/drawing/2015/06/chart">
            <c:ext xmlns:c16="http://schemas.microsoft.com/office/drawing/2014/chart" uri="{C3380CC4-5D6E-409C-BE32-E72D297353CC}">
              <c16:uniqueId val="{00000002-C564-4F3A-853A-46C1D98FC4CB}"/>
            </c:ext>
          </c:extLst>
        </c:ser>
        <c:ser>
          <c:idx val="3"/>
          <c:order val="3"/>
          <c:tx>
            <c:strRef>
              <c:f>Excite!$D$25</c:f>
              <c:strCache>
                <c:ptCount val="1"/>
                <c:pt idx="0">
                  <c:v>Others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Excite!$E$21:$G$21</c:f>
              <c:strCache>
                <c:ptCount val="3"/>
                <c:pt idx="0">
                  <c:v>Urban district</c:v>
                </c:pt>
                <c:pt idx="1">
                  <c:v>West A District </c:v>
                </c:pt>
                <c:pt idx="2">
                  <c:v>West B District </c:v>
                </c:pt>
              </c:strCache>
            </c:strRef>
          </c:cat>
          <c:val>
            <c:numRef>
              <c:f>Excite!$E$25:$G$25</c:f>
              <c:numCache>
                <c:formatCode>0.0</c:formatCode>
                <c:ptCount val="3"/>
                <c:pt idx="0">
                  <c:v>4.0816326530612246</c:v>
                </c:pt>
                <c:pt idx="1">
                  <c:v>1.3513513513513513</c:v>
                </c:pt>
                <c:pt idx="2">
                  <c:v>3.8961038961038961</c:v>
                </c:pt>
              </c:numCache>
            </c:numRef>
          </c:val>
          <c:extLst xmlns:c16r2="http://schemas.microsoft.com/office/drawing/2015/06/chart">
            <c:ext xmlns:c16="http://schemas.microsoft.com/office/drawing/2014/chart" uri="{C3380CC4-5D6E-409C-BE32-E72D297353CC}">
              <c16:uniqueId val="{00000003-C564-4F3A-853A-46C1D98FC4CB}"/>
            </c:ext>
          </c:extLst>
        </c:ser>
        <c:dLbls>
          <c:dLblPos val="outEnd"/>
          <c:showLegendKey val="0"/>
          <c:showVal val="1"/>
          <c:showCatName val="0"/>
          <c:showSerName val="0"/>
          <c:showPercent val="0"/>
          <c:showBubbleSize val="0"/>
        </c:dLbls>
        <c:gapWidth val="219"/>
        <c:overlap val="-27"/>
        <c:axId val="190571264"/>
        <c:axId val="190573184"/>
      </c:barChart>
      <c:catAx>
        <c:axId val="1905712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73184"/>
        <c:crosses val="autoZero"/>
        <c:auto val="1"/>
        <c:lblAlgn val="ctr"/>
        <c:lblOffset val="100"/>
        <c:noMultiLvlLbl val="0"/>
      </c:catAx>
      <c:valAx>
        <c:axId val="190573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71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Billboard Information</a:t>
            </a:r>
            <a:r>
              <a:rPr lang="en-GB" b="1" baseline="0"/>
              <a:t> needed by %</a:t>
            </a:r>
            <a:endParaRPr lang="en-GB" b="1"/>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Infoneed!$C$15</c:f>
              <c:strCache>
                <c:ptCount val="1"/>
                <c:pt idx="0">
                  <c:v>No</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Infoneed!$D$14:$F$14</c:f>
              <c:strCache>
                <c:ptCount val="3"/>
                <c:pt idx="0">
                  <c:v>Urban district</c:v>
                </c:pt>
                <c:pt idx="1">
                  <c:v>West A district</c:v>
                </c:pt>
                <c:pt idx="2">
                  <c:v>West B district</c:v>
                </c:pt>
              </c:strCache>
            </c:strRef>
          </c:cat>
          <c:val>
            <c:numRef>
              <c:f>Infoneed!$D$15:$F$15</c:f>
              <c:numCache>
                <c:formatCode>0.0</c:formatCode>
                <c:ptCount val="3"/>
                <c:pt idx="0">
                  <c:v>24.489795918367346</c:v>
                </c:pt>
                <c:pt idx="1">
                  <c:v>22.972972972972975</c:v>
                </c:pt>
                <c:pt idx="2">
                  <c:v>25.324675324675322</c:v>
                </c:pt>
              </c:numCache>
            </c:numRef>
          </c:val>
          <c:extLst xmlns:c16r2="http://schemas.microsoft.com/office/drawing/2015/06/chart">
            <c:ext xmlns:c16="http://schemas.microsoft.com/office/drawing/2014/chart" uri="{C3380CC4-5D6E-409C-BE32-E72D297353CC}">
              <c16:uniqueId val="{00000000-1A4F-4121-909C-D5128AAA327A}"/>
            </c:ext>
          </c:extLst>
        </c:ser>
        <c:ser>
          <c:idx val="1"/>
          <c:order val="1"/>
          <c:tx>
            <c:strRef>
              <c:f>Infoneed!$C$16</c:f>
              <c:strCache>
                <c:ptCount val="1"/>
                <c:pt idx="0">
                  <c:v>Yes</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Infoneed!$D$14:$F$14</c:f>
              <c:strCache>
                <c:ptCount val="3"/>
                <c:pt idx="0">
                  <c:v>Urban district</c:v>
                </c:pt>
                <c:pt idx="1">
                  <c:v>West A district</c:v>
                </c:pt>
                <c:pt idx="2">
                  <c:v>West B district</c:v>
                </c:pt>
              </c:strCache>
            </c:strRef>
          </c:cat>
          <c:val>
            <c:numRef>
              <c:f>Infoneed!$D$16:$F$16</c:f>
              <c:numCache>
                <c:formatCode>0.0</c:formatCode>
                <c:ptCount val="3"/>
                <c:pt idx="0">
                  <c:v>75.510204081632651</c:v>
                </c:pt>
                <c:pt idx="1">
                  <c:v>77.027027027027032</c:v>
                </c:pt>
                <c:pt idx="2">
                  <c:v>74.675324675324674</c:v>
                </c:pt>
              </c:numCache>
            </c:numRef>
          </c:val>
          <c:extLst xmlns:c16r2="http://schemas.microsoft.com/office/drawing/2015/06/chart">
            <c:ext xmlns:c16="http://schemas.microsoft.com/office/drawing/2014/chart" uri="{C3380CC4-5D6E-409C-BE32-E72D297353CC}">
              <c16:uniqueId val="{00000001-1A4F-4121-909C-D5128AAA327A}"/>
            </c:ext>
          </c:extLst>
        </c:ser>
        <c:dLbls>
          <c:showLegendKey val="0"/>
          <c:showVal val="1"/>
          <c:showCatName val="0"/>
          <c:showSerName val="0"/>
          <c:showPercent val="0"/>
          <c:showBubbleSize val="0"/>
        </c:dLbls>
        <c:gapWidth val="150"/>
        <c:shape val="box"/>
        <c:axId val="249276288"/>
        <c:axId val="249290752"/>
        <c:axId val="0"/>
      </c:bar3DChart>
      <c:catAx>
        <c:axId val="249276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290752"/>
        <c:crosses val="autoZero"/>
        <c:auto val="1"/>
        <c:lblAlgn val="ctr"/>
        <c:lblOffset val="100"/>
        <c:noMultiLvlLbl val="0"/>
      </c:catAx>
      <c:valAx>
        <c:axId val="249290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276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baseline="0"/>
              <a:t>Linkage of information to services </a:t>
            </a:r>
            <a:r>
              <a:rPr lang="en-GB" sz="1200" b="1"/>
              <a:t>by %      </a:t>
            </a:r>
          </a:p>
        </c:rich>
      </c:tx>
      <c:layout>
        <c:manualLayout>
          <c:xMode val="edge"/>
          <c:yMode val="edge"/>
          <c:x val="0.32306233595800526"/>
          <c:y val="3.7037037037037035E-2"/>
        </c:manualLayout>
      </c:layout>
      <c:overlay val="0"/>
      <c:spPr>
        <a:noFill/>
        <a:ln>
          <a:noFill/>
        </a:ln>
        <a:effectLst/>
      </c:spPr>
    </c:title>
    <c:autoTitleDeleted val="0"/>
    <c:plotArea>
      <c:layout/>
      <c:barChart>
        <c:barDir val="col"/>
        <c:grouping val="clustered"/>
        <c:varyColors val="0"/>
        <c:ser>
          <c:idx val="0"/>
          <c:order val="0"/>
          <c:tx>
            <c:strRef>
              <c:f>Info!$F$9</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Info!$E$10:$E$13</c:f>
              <c:strCache>
                <c:ptCount val="4"/>
                <c:pt idx="0">
                  <c:v>Do not help</c:v>
                </c:pt>
                <c:pt idx="1">
                  <c:v>Not sure</c:v>
                </c:pt>
                <c:pt idx="2">
                  <c:v>Some how helpful</c:v>
                </c:pt>
                <c:pt idx="3">
                  <c:v>Very helpful</c:v>
                </c:pt>
              </c:strCache>
            </c:strRef>
          </c:cat>
          <c:val>
            <c:numRef>
              <c:f>Info!$F$10:$F$13</c:f>
              <c:numCache>
                <c:formatCode>0.0</c:formatCode>
                <c:ptCount val="4"/>
                <c:pt idx="0">
                  <c:v>15.463917525773196</c:v>
                </c:pt>
                <c:pt idx="1">
                  <c:v>2.0618556701030926</c:v>
                </c:pt>
                <c:pt idx="2">
                  <c:v>49.484536082474229</c:v>
                </c:pt>
                <c:pt idx="3">
                  <c:v>32.989690721649481</c:v>
                </c:pt>
              </c:numCache>
            </c:numRef>
          </c:val>
          <c:extLst xmlns:c16r2="http://schemas.microsoft.com/office/drawing/2015/06/chart">
            <c:ext xmlns:c16="http://schemas.microsoft.com/office/drawing/2014/chart" uri="{C3380CC4-5D6E-409C-BE32-E72D297353CC}">
              <c16:uniqueId val="{00000000-0319-41C1-A9DE-62469E84F31C}"/>
            </c:ext>
          </c:extLst>
        </c:ser>
        <c:ser>
          <c:idx val="1"/>
          <c:order val="1"/>
          <c:tx>
            <c:strRef>
              <c:f>Info!$G$9</c:f>
              <c:strCache>
                <c:ptCount val="1"/>
                <c:pt idx="0">
                  <c:v>West A District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Info!$E$10:$E$13</c:f>
              <c:strCache>
                <c:ptCount val="4"/>
                <c:pt idx="0">
                  <c:v>Do not help</c:v>
                </c:pt>
                <c:pt idx="1">
                  <c:v>Not sure</c:v>
                </c:pt>
                <c:pt idx="2">
                  <c:v>Some how helpful</c:v>
                </c:pt>
                <c:pt idx="3">
                  <c:v>Very helpful</c:v>
                </c:pt>
              </c:strCache>
            </c:strRef>
          </c:cat>
          <c:val>
            <c:numRef>
              <c:f>Info!$G$10:$G$13</c:f>
              <c:numCache>
                <c:formatCode>0.0</c:formatCode>
                <c:ptCount val="4"/>
                <c:pt idx="0">
                  <c:v>10.884353741496598</c:v>
                </c:pt>
                <c:pt idx="1">
                  <c:v>8.1632653061224492</c:v>
                </c:pt>
                <c:pt idx="2">
                  <c:v>54.421768707482997</c:v>
                </c:pt>
                <c:pt idx="3">
                  <c:v>26.530612244897959</c:v>
                </c:pt>
              </c:numCache>
            </c:numRef>
          </c:val>
          <c:extLst xmlns:c16r2="http://schemas.microsoft.com/office/drawing/2015/06/chart">
            <c:ext xmlns:c16="http://schemas.microsoft.com/office/drawing/2014/chart" uri="{C3380CC4-5D6E-409C-BE32-E72D297353CC}">
              <c16:uniqueId val="{00000001-0319-41C1-A9DE-62469E84F31C}"/>
            </c:ext>
          </c:extLst>
        </c:ser>
        <c:ser>
          <c:idx val="2"/>
          <c:order val="2"/>
          <c:tx>
            <c:strRef>
              <c:f>Info!$H$9</c:f>
              <c:strCache>
                <c:ptCount val="1"/>
                <c:pt idx="0">
                  <c:v>West B District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Info!$E$10:$E$13</c:f>
              <c:strCache>
                <c:ptCount val="4"/>
                <c:pt idx="0">
                  <c:v>Do not help</c:v>
                </c:pt>
                <c:pt idx="1">
                  <c:v>Not sure</c:v>
                </c:pt>
                <c:pt idx="2">
                  <c:v>Some how helpful</c:v>
                </c:pt>
                <c:pt idx="3">
                  <c:v>Very helpful</c:v>
                </c:pt>
              </c:strCache>
            </c:strRef>
          </c:cat>
          <c:val>
            <c:numRef>
              <c:f>Info!$H$10:$H$13</c:f>
              <c:numCache>
                <c:formatCode>0.0</c:formatCode>
                <c:ptCount val="4"/>
                <c:pt idx="0">
                  <c:v>5.1948051948051948</c:v>
                </c:pt>
                <c:pt idx="1">
                  <c:v>8.4415584415584419</c:v>
                </c:pt>
                <c:pt idx="2">
                  <c:v>42.207792207792203</c:v>
                </c:pt>
                <c:pt idx="3">
                  <c:v>44.155844155844157</c:v>
                </c:pt>
              </c:numCache>
            </c:numRef>
          </c:val>
          <c:extLst xmlns:c16r2="http://schemas.microsoft.com/office/drawing/2015/06/chart">
            <c:ext xmlns:c16="http://schemas.microsoft.com/office/drawing/2014/chart" uri="{C3380CC4-5D6E-409C-BE32-E72D297353CC}">
              <c16:uniqueId val="{00000002-0319-41C1-A9DE-62469E84F31C}"/>
            </c:ext>
          </c:extLst>
        </c:ser>
        <c:dLbls>
          <c:dLblPos val="outEnd"/>
          <c:showLegendKey val="0"/>
          <c:showVal val="1"/>
          <c:showCatName val="0"/>
          <c:showSerName val="0"/>
          <c:showPercent val="0"/>
          <c:showBubbleSize val="0"/>
        </c:dLbls>
        <c:gapWidth val="219"/>
        <c:overlap val="-27"/>
        <c:axId val="251921152"/>
        <c:axId val="251923072"/>
      </c:barChart>
      <c:catAx>
        <c:axId val="251921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923072"/>
        <c:crosses val="autoZero"/>
        <c:auto val="1"/>
        <c:lblAlgn val="ctr"/>
        <c:lblOffset val="100"/>
        <c:noMultiLvlLbl val="0"/>
      </c:catAx>
      <c:valAx>
        <c:axId val="25192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92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Understanding and significance of Billboard by %</a:t>
            </a:r>
          </a:p>
        </c:rich>
      </c:tx>
      <c:overlay val="0"/>
      <c:spPr>
        <a:noFill/>
        <a:ln>
          <a:noFill/>
        </a:ln>
        <a:effectLst/>
      </c:spPr>
    </c:title>
    <c:autoTitleDeleted val="0"/>
    <c:plotArea>
      <c:layout/>
      <c:barChart>
        <c:barDir val="col"/>
        <c:grouping val="clustered"/>
        <c:varyColors val="0"/>
        <c:ser>
          <c:idx val="0"/>
          <c:order val="0"/>
          <c:tx>
            <c:strRef>
              <c:f>Meaningful!$E$23</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Meaningful!$D$24:$D$27</c:f>
              <c:strCache>
                <c:ptCount val="4"/>
                <c:pt idx="0">
                  <c:v>Do not understandable</c:v>
                </c:pt>
                <c:pt idx="1">
                  <c:v>Not sure</c:v>
                </c:pt>
                <c:pt idx="2">
                  <c:v>Somehow understandable</c:v>
                </c:pt>
                <c:pt idx="3">
                  <c:v>Very understandable</c:v>
                </c:pt>
              </c:strCache>
            </c:strRef>
          </c:cat>
          <c:val>
            <c:numRef>
              <c:f>Meaningful!$E$24:$E$27</c:f>
              <c:numCache>
                <c:formatCode>0.0</c:formatCode>
                <c:ptCount val="4"/>
                <c:pt idx="0">
                  <c:v>12.244897959183673</c:v>
                </c:pt>
                <c:pt idx="1">
                  <c:v>3.0612244897959182</c:v>
                </c:pt>
                <c:pt idx="2">
                  <c:v>55.102040816326522</c:v>
                </c:pt>
                <c:pt idx="3">
                  <c:v>29.591836734693878</c:v>
                </c:pt>
              </c:numCache>
            </c:numRef>
          </c:val>
          <c:extLst xmlns:c16r2="http://schemas.microsoft.com/office/drawing/2015/06/chart">
            <c:ext xmlns:c16="http://schemas.microsoft.com/office/drawing/2014/chart" uri="{C3380CC4-5D6E-409C-BE32-E72D297353CC}">
              <c16:uniqueId val="{00000000-DC41-48A2-9D37-FD2869616591}"/>
            </c:ext>
          </c:extLst>
        </c:ser>
        <c:ser>
          <c:idx val="1"/>
          <c:order val="1"/>
          <c:tx>
            <c:strRef>
              <c:f>Meaningful!$F$23</c:f>
              <c:strCache>
                <c:ptCount val="1"/>
                <c:pt idx="0">
                  <c:v>West A District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Meaningful!$D$24:$D$27</c:f>
              <c:strCache>
                <c:ptCount val="4"/>
                <c:pt idx="0">
                  <c:v>Do not understandable</c:v>
                </c:pt>
                <c:pt idx="1">
                  <c:v>Not sure</c:v>
                </c:pt>
                <c:pt idx="2">
                  <c:v>Somehow understandable</c:v>
                </c:pt>
                <c:pt idx="3">
                  <c:v>Very understandable</c:v>
                </c:pt>
              </c:strCache>
            </c:strRef>
          </c:cat>
          <c:val>
            <c:numRef>
              <c:f>Meaningful!$F$24:$F$27</c:f>
              <c:numCache>
                <c:formatCode>0.0</c:formatCode>
                <c:ptCount val="4"/>
                <c:pt idx="0">
                  <c:v>4.7945205479452051</c:v>
                </c:pt>
                <c:pt idx="1">
                  <c:v>11.643835616438356</c:v>
                </c:pt>
                <c:pt idx="2">
                  <c:v>54.794520547945204</c:v>
                </c:pt>
                <c:pt idx="3">
                  <c:v>28.767123287671232</c:v>
                </c:pt>
              </c:numCache>
            </c:numRef>
          </c:val>
          <c:extLst xmlns:c16r2="http://schemas.microsoft.com/office/drawing/2015/06/chart">
            <c:ext xmlns:c16="http://schemas.microsoft.com/office/drawing/2014/chart" uri="{C3380CC4-5D6E-409C-BE32-E72D297353CC}">
              <c16:uniqueId val="{00000001-DC41-48A2-9D37-FD2869616591}"/>
            </c:ext>
          </c:extLst>
        </c:ser>
        <c:ser>
          <c:idx val="2"/>
          <c:order val="2"/>
          <c:tx>
            <c:strRef>
              <c:f>Meaningful!$G$23</c:f>
              <c:strCache>
                <c:ptCount val="1"/>
                <c:pt idx="0">
                  <c:v>West B District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Meaningful!$D$24:$D$27</c:f>
              <c:strCache>
                <c:ptCount val="4"/>
                <c:pt idx="0">
                  <c:v>Do not understandable</c:v>
                </c:pt>
                <c:pt idx="1">
                  <c:v>Not sure</c:v>
                </c:pt>
                <c:pt idx="2">
                  <c:v>Somehow understandable</c:v>
                </c:pt>
                <c:pt idx="3">
                  <c:v>Very understandable</c:v>
                </c:pt>
              </c:strCache>
            </c:strRef>
          </c:cat>
          <c:val>
            <c:numRef>
              <c:f>Meaningful!$G$24:$G$27</c:f>
              <c:numCache>
                <c:formatCode>0.0</c:formatCode>
                <c:ptCount val="4"/>
                <c:pt idx="0">
                  <c:v>5.8441558441558437</c:v>
                </c:pt>
                <c:pt idx="1">
                  <c:v>5.8441558441558437</c:v>
                </c:pt>
                <c:pt idx="2">
                  <c:v>46.103896103896105</c:v>
                </c:pt>
                <c:pt idx="3">
                  <c:v>42.207792207792203</c:v>
                </c:pt>
              </c:numCache>
            </c:numRef>
          </c:val>
          <c:extLst xmlns:c16r2="http://schemas.microsoft.com/office/drawing/2015/06/chart">
            <c:ext xmlns:c16="http://schemas.microsoft.com/office/drawing/2014/chart" uri="{C3380CC4-5D6E-409C-BE32-E72D297353CC}">
              <c16:uniqueId val="{00000002-DC41-48A2-9D37-FD2869616591}"/>
            </c:ext>
          </c:extLst>
        </c:ser>
        <c:dLbls>
          <c:dLblPos val="outEnd"/>
          <c:showLegendKey val="0"/>
          <c:showVal val="1"/>
          <c:showCatName val="0"/>
          <c:showSerName val="0"/>
          <c:showPercent val="0"/>
          <c:showBubbleSize val="0"/>
        </c:dLbls>
        <c:gapWidth val="219"/>
        <c:overlap val="-27"/>
        <c:axId val="252079104"/>
        <c:axId val="252118144"/>
      </c:barChart>
      <c:catAx>
        <c:axId val="2520791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118144"/>
        <c:crosses val="autoZero"/>
        <c:auto val="1"/>
        <c:lblAlgn val="ctr"/>
        <c:lblOffset val="100"/>
        <c:noMultiLvlLbl val="0"/>
      </c:catAx>
      <c:valAx>
        <c:axId val="25211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2079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baseline="0"/>
              <a:t>M</a:t>
            </a:r>
            <a:r>
              <a:rPr lang="en-GB" b="1"/>
              <a:t>onitoring billboard services by % </a:t>
            </a:r>
          </a:p>
        </c:rich>
      </c:tx>
      <c:overlay val="0"/>
      <c:spPr>
        <a:noFill/>
        <a:ln>
          <a:noFill/>
        </a:ln>
        <a:effectLst/>
      </c:spPr>
    </c:title>
    <c:autoTitleDeleted val="0"/>
    <c:plotArea>
      <c:layout/>
      <c:barChart>
        <c:barDir val="col"/>
        <c:grouping val="clustered"/>
        <c:varyColors val="0"/>
        <c:ser>
          <c:idx val="0"/>
          <c:order val="0"/>
          <c:tx>
            <c:strRef>
              <c:f>Monitor!$E$6</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Monitor!$D$7:$D$11</c:f>
              <c:strCache>
                <c:ptCount val="4"/>
                <c:pt idx="0">
                  <c:v>I am not use it</c:v>
                </c:pt>
                <c:pt idx="1">
                  <c:v>I use always</c:v>
                </c:pt>
                <c:pt idx="2">
                  <c:v>I use frequently</c:v>
                </c:pt>
                <c:pt idx="3">
                  <c:v>I use rarely</c:v>
                </c:pt>
              </c:strCache>
            </c:strRef>
          </c:cat>
          <c:val>
            <c:numRef>
              <c:f>Monitor!$E$7:$E$11</c:f>
              <c:numCache>
                <c:formatCode>0.0</c:formatCode>
                <c:ptCount val="5"/>
                <c:pt idx="0">
                  <c:v>22.680412371134022</c:v>
                </c:pt>
                <c:pt idx="1">
                  <c:v>25.773195876288657</c:v>
                </c:pt>
                <c:pt idx="2">
                  <c:v>19.587628865979383</c:v>
                </c:pt>
                <c:pt idx="3">
                  <c:v>31.958762886597935</c:v>
                </c:pt>
              </c:numCache>
            </c:numRef>
          </c:val>
          <c:extLst xmlns:c16r2="http://schemas.microsoft.com/office/drawing/2015/06/chart">
            <c:ext xmlns:c16="http://schemas.microsoft.com/office/drawing/2014/chart" uri="{C3380CC4-5D6E-409C-BE32-E72D297353CC}">
              <c16:uniqueId val="{00000000-94F3-4E26-BF19-0E8DB70684A6}"/>
            </c:ext>
          </c:extLst>
        </c:ser>
        <c:ser>
          <c:idx val="1"/>
          <c:order val="1"/>
          <c:tx>
            <c:strRef>
              <c:f>Monitor!$F$6</c:f>
              <c:strCache>
                <c:ptCount val="1"/>
                <c:pt idx="0">
                  <c:v>West A District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Monitor!$D$7:$D$11</c:f>
              <c:strCache>
                <c:ptCount val="4"/>
                <c:pt idx="0">
                  <c:v>I am not use it</c:v>
                </c:pt>
                <c:pt idx="1">
                  <c:v>I use always</c:v>
                </c:pt>
                <c:pt idx="2">
                  <c:v>I use frequently</c:v>
                </c:pt>
                <c:pt idx="3">
                  <c:v>I use rarely</c:v>
                </c:pt>
              </c:strCache>
            </c:strRef>
          </c:cat>
          <c:val>
            <c:numRef>
              <c:f>Monitor!$F$7:$F$11</c:f>
              <c:numCache>
                <c:formatCode>0.0</c:formatCode>
                <c:ptCount val="5"/>
                <c:pt idx="0">
                  <c:v>23.972602739726025</c:v>
                </c:pt>
                <c:pt idx="1">
                  <c:v>21.232876712328768</c:v>
                </c:pt>
                <c:pt idx="2">
                  <c:v>23.972602739726025</c:v>
                </c:pt>
                <c:pt idx="3">
                  <c:v>30.82191780821918</c:v>
                </c:pt>
              </c:numCache>
            </c:numRef>
          </c:val>
          <c:extLst xmlns:c16r2="http://schemas.microsoft.com/office/drawing/2015/06/chart">
            <c:ext xmlns:c16="http://schemas.microsoft.com/office/drawing/2014/chart" uri="{C3380CC4-5D6E-409C-BE32-E72D297353CC}">
              <c16:uniqueId val="{00000001-94F3-4E26-BF19-0E8DB70684A6}"/>
            </c:ext>
          </c:extLst>
        </c:ser>
        <c:ser>
          <c:idx val="2"/>
          <c:order val="2"/>
          <c:tx>
            <c:strRef>
              <c:f>Monitor!$G$6</c:f>
              <c:strCache>
                <c:ptCount val="1"/>
                <c:pt idx="0">
                  <c:v>West B District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Monitor!$D$7:$D$11</c:f>
              <c:strCache>
                <c:ptCount val="4"/>
                <c:pt idx="0">
                  <c:v>I am not use it</c:v>
                </c:pt>
                <c:pt idx="1">
                  <c:v>I use always</c:v>
                </c:pt>
                <c:pt idx="2">
                  <c:v>I use frequently</c:v>
                </c:pt>
                <c:pt idx="3">
                  <c:v>I use rarely</c:v>
                </c:pt>
              </c:strCache>
            </c:strRef>
          </c:cat>
          <c:val>
            <c:numRef>
              <c:f>Monitor!$G$7:$G$11</c:f>
              <c:numCache>
                <c:formatCode>0.0</c:formatCode>
                <c:ptCount val="5"/>
                <c:pt idx="0">
                  <c:v>21.428571428571427</c:v>
                </c:pt>
                <c:pt idx="1">
                  <c:v>27.922077922077921</c:v>
                </c:pt>
                <c:pt idx="2">
                  <c:v>24.675324675324674</c:v>
                </c:pt>
                <c:pt idx="3">
                  <c:v>25.97402597402597</c:v>
                </c:pt>
              </c:numCache>
            </c:numRef>
          </c:val>
          <c:extLst xmlns:c16r2="http://schemas.microsoft.com/office/drawing/2015/06/chart">
            <c:ext xmlns:c16="http://schemas.microsoft.com/office/drawing/2014/chart" uri="{C3380CC4-5D6E-409C-BE32-E72D297353CC}">
              <c16:uniqueId val="{00000002-94F3-4E26-BF19-0E8DB70684A6}"/>
            </c:ext>
          </c:extLst>
        </c:ser>
        <c:dLbls>
          <c:dLblPos val="outEnd"/>
          <c:showLegendKey val="0"/>
          <c:showVal val="1"/>
          <c:showCatName val="0"/>
          <c:showSerName val="0"/>
          <c:showPercent val="0"/>
          <c:showBubbleSize val="0"/>
        </c:dLbls>
        <c:gapWidth val="219"/>
        <c:overlap val="-27"/>
        <c:axId val="254108800"/>
        <c:axId val="254110720"/>
      </c:barChart>
      <c:catAx>
        <c:axId val="254108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4110720"/>
        <c:crosses val="autoZero"/>
        <c:auto val="1"/>
        <c:lblAlgn val="ctr"/>
        <c:lblOffset val="100"/>
        <c:noMultiLvlLbl val="0"/>
      </c:catAx>
      <c:valAx>
        <c:axId val="25411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410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Mode of transport by %</a:t>
            </a:r>
          </a:p>
        </c:rich>
      </c:tx>
      <c:overlay val="0"/>
      <c:spPr>
        <a:noFill/>
        <a:ln>
          <a:noFill/>
        </a:ln>
        <a:effectLst/>
      </c:spPr>
    </c:title>
    <c:autoTitleDeleted val="0"/>
    <c:plotArea>
      <c:layout/>
      <c:barChart>
        <c:barDir val="col"/>
        <c:grouping val="clustered"/>
        <c:varyColors val="0"/>
        <c:ser>
          <c:idx val="0"/>
          <c:order val="0"/>
          <c:tx>
            <c:strRef>
              <c:f>Vehicle!$F$15</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Vehicle!$E$16:$E$20</c:f>
              <c:strCache>
                <c:ptCount val="5"/>
                <c:pt idx="0">
                  <c:v>Bicycle</c:v>
                </c:pt>
                <c:pt idx="1">
                  <c:v>Public transport</c:v>
                </c:pt>
                <c:pt idx="2">
                  <c:v>Motor cycle</c:v>
                </c:pt>
                <c:pt idx="3">
                  <c:v>Saloon car</c:v>
                </c:pt>
                <c:pt idx="4">
                  <c:v>Truck</c:v>
                </c:pt>
              </c:strCache>
            </c:strRef>
          </c:cat>
          <c:val>
            <c:numRef>
              <c:f>Vehicle!$F$16:$F$20</c:f>
              <c:numCache>
                <c:formatCode>0.0</c:formatCode>
                <c:ptCount val="5"/>
                <c:pt idx="0">
                  <c:v>11.224489795918368</c:v>
                </c:pt>
                <c:pt idx="1">
                  <c:v>25.510204081632654</c:v>
                </c:pt>
                <c:pt idx="2">
                  <c:v>24.489795918367346</c:v>
                </c:pt>
                <c:pt idx="3">
                  <c:v>31.632653061224492</c:v>
                </c:pt>
                <c:pt idx="4">
                  <c:v>7.1428571428571423</c:v>
                </c:pt>
              </c:numCache>
            </c:numRef>
          </c:val>
          <c:extLst xmlns:c16r2="http://schemas.microsoft.com/office/drawing/2015/06/chart">
            <c:ext xmlns:c16="http://schemas.microsoft.com/office/drawing/2014/chart" uri="{C3380CC4-5D6E-409C-BE32-E72D297353CC}">
              <c16:uniqueId val="{00000000-8DE1-4B35-8B9A-22AC0690897A}"/>
            </c:ext>
          </c:extLst>
        </c:ser>
        <c:ser>
          <c:idx val="1"/>
          <c:order val="1"/>
          <c:tx>
            <c:strRef>
              <c:f>Vehicle!$G$15</c:f>
              <c:strCache>
                <c:ptCount val="1"/>
                <c:pt idx="0">
                  <c:v>West A district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Vehicle!$E$16:$E$20</c:f>
              <c:strCache>
                <c:ptCount val="5"/>
                <c:pt idx="0">
                  <c:v>Bicycle</c:v>
                </c:pt>
                <c:pt idx="1">
                  <c:v>Public transport</c:v>
                </c:pt>
                <c:pt idx="2">
                  <c:v>Motor cycle</c:v>
                </c:pt>
                <c:pt idx="3">
                  <c:v>Saloon car</c:v>
                </c:pt>
                <c:pt idx="4">
                  <c:v>Truck</c:v>
                </c:pt>
              </c:strCache>
            </c:strRef>
          </c:cat>
          <c:val>
            <c:numRef>
              <c:f>Vehicle!$G$16:$G$20</c:f>
              <c:numCache>
                <c:formatCode>0.0</c:formatCode>
                <c:ptCount val="5"/>
                <c:pt idx="0">
                  <c:v>12.162162162162163</c:v>
                </c:pt>
                <c:pt idx="1">
                  <c:v>27.702702702702702</c:v>
                </c:pt>
                <c:pt idx="2">
                  <c:v>33.108108108108105</c:v>
                </c:pt>
                <c:pt idx="3">
                  <c:v>18.243243243243242</c:v>
                </c:pt>
                <c:pt idx="4">
                  <c:v>8.7837837837837842</c:v>
                </c:pt>
              </c:numCache>
            </c:numRef>
          </c:val>
          <c:extLst xmlns:c16r2="http://schemas.microsoft.com/office/drawing/2015/06/chart">
            <c:ext xmlns:c16="http://schemas.microsoft.com/office/drawing/2014/chart" uri="{C3380CC4-5D6E-409C-BE32-E72D297353CC}">
              <c16:uniqueId val="{00000001-8DE1-4B35-8B9A-22AC0690897A}"/>
            </c:ext>
          </c:extLst>
        </c:ser>
        <c:ser>
          <c:idx val="2"/>
          <c:order val="2"/>
          <c:tx>
            <c:strRef>
              <c:f>Vehicle!$H$15</c:f>
              <c:strCache>
                <c:ptCount val="1"/>
                <c:pt idx="0">
                  <c:v>West B district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Vehicle!$E$16:$E$20</c:f>
              <c:strCache>
                <c:ptCount val="5"/>
                <c:pt idx="0">
                  <c:v>Bicycle</c:v>
                </c:pt>
                <c:pt idx="1">
                  <c:v>Public transport</c:v>
                </c:pt>
                <c:pt idx="2">
                  <c:v>Motor cycle</c:v>
                </c:pt>
                <c:pt idx="3">
                  <c:v>Saloon car</c:v>
                </c:pt>
                <c:pt idx="4">
                  <c:v>Truck</c:v>
                </c:pt>
              </c:strCache>
            </c:strRef>
          </c:cat>
          <c:val>
            <c:numRef>
              <c:f>Vehicle!$H$16:$H$20</c:f>
              <c:numCache>
                <c:formatCode>0.0</c:formatCode>
                <c:ptCount val="5"/>
                <c:pt idx="0">
                  <c:v>16.233766233766232</c:v>
                </c:pt>
                <c:pt idx="1">
                  <c:v>29.870129870129869</c:v>
                </c:pt>
                <c:pt idx="2">
                  <c:v>25.324675324675322</c:v>
                </c:pt>
                <c:pt idx="3">
                  <c:v>20.129870129870131</c:v>
                </c:pt>
                <c:pt idx="4">
                  <c:v>8.4415584415584419</c:v>
                </c:pt>
              </c:numCache>
            </c:numRef>
          </c:val>
          <c:extLst xmlns:c16r2="http://schemas.microsoft.com/office/drawing/2015/06/chart">
            <c:ext xmlns:c16="http://schemas.microsoft.com/office/drawing/2014/chart" uri="{C3380CC4-5D6E-409C-BE32-E72D297353CC}">
              <c16:uniqueId val="{00000002-8DE1-4B35-8B9A-22AC0690897A}"/>
            </c:ext>
          </c:extLst>
        </c:ser>
        <c:dLbls>
          <c:dLblPos val="outEnd"/>
          <c:showLegendKey val="0"/>
          <c:showVal val="1"/>
          <c:showCatName val="0"/>
          <c:showSerName val="0"/>
          <c:showPercent val="0"/>
          <c:showBubbleSize val="0"/>
        </c:dLbls>
        <c:gapWidth val="219"/>
        <c:overlap val="-27"/>
        <c:axId val="165481472"/>
        <c:axId val="165520512"/>
      </c:barChart>
      <c:catAx>
        <c:axId val="165481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520512"/>
        <c:crosses val="autoZero"/>
        <c:auto val="1"/>
        <c:lblAlgn val="ctr"/>
        <c:lblOffset val="100"/>
        <c:noMultiLvlLbl val="0"/>
      </c:catAx>
      <c:valAx>
        <c:axId val="165520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481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Visibility</a:t>
            </a:r>
            <a:r>
              <a:rPr lang="en-GB" b="1" baseline="0"/>
              <a:t> of b</a:t>
            </a:r>
            <a:r>
              <a:rPr lang="en-GB" b="1"/>
              <a:t>illboard by % </a:t>
            </a:r>
          </a:p>
        </c:rich>
      </c:tx>
      <c:overlay val="0"/>
      <c:spPr>
        <a:noFill/>
        <a:ln>
          <a:noFill/>
        </a:ln>
        <a:effectLst/>
      </c:spPr>
    </c:title>
    <c:autoTitleDeleted val="0"/>
    <c:plotArea>
      <c:layout/>
      <c:barChart>
        <c:barDir val="col"/>
        <c:grouping val="clustered"/>
        <c:varyColors val="0"/>
        <c:ser>
          <c:idx val="0"/>
          <c:order val="0"/>
          <c:tx>
            <c:strRef>
              <c:f>Notice!$C$19</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Notice!$D$18:$F$18</c:f>
              <c:strCache>
                <c:ptCount val="3"/>
                <c:pt idx="0">
                  <c:v>Urban district</c:v>
                </c:pt>
                <c:pt idx="1">
                  <c:v>West A district</c:v>
                </c:pt>
                <c:pt idx="2">
                  <c:v>West B district</c:v>
                </c:pt>
              </c:strCache>
            </c:strRef>
          </c:cat>
          <c:val>
            <c:numRef>
              <c:f>Notice!$D$19:$F$19</c:f>
              <c:numCache>
                <c:formatCode>0.0</c:formatCode>
                <c:ptCount val="3"/>
                <c:pt idx="0">
                  <c:v>0.25</c:v>
                </c:pt>
                <c:pt idx="1">
                  <c:v>0.25</c:v>
                </c:pt>
                <c:pt idx="2">
                  <c:v>0.5</c:v>
                </c:pt>
              </c:numCache>
            </c:numRef>
          </c:val>
          <c:extLst xmlns:c16r2="http://schemas.microsoft.com/office/drawing/2015/06/chart">
            <c:ext xmlns:c16="http://schemas.microsoft.com/office/drawing/2014/chart" uri="{C3380CC4-5D6E-409C-BE32-E72D297353CC}">
              <c16:uniqueId val="{00000000-8269-4A70-B6E2-29D4CAA09247}"/>
            </c:ext>
          </c:extLst>
        </c:ser>
        <c:ser>
          <c:idx val="1"/>
          <c:order val="1"/>
          <c:tx>
            <c:strRef>
              <c:f>Notice!$C$20</c:f>
              <c:strCache>
                <c:ptCount val="1"/>
                <c:pt idx="0">
                  <c:v>Yes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Notice!$D$18:$F$18</c:f>
              <c:strCache>
                <c:ptCount val="3"/>
                <c:pt idx="0">
                  <c:v>Urban district</c:v>
                </c:pt>
                <c:pt idx="1">
                  <c:v>West A district</c:v>
                </c:pt>
                <c:pt idx="2">
                  <c:v>West B district</c:v>
                </c:pt>
              </c:strCache>
            </c:strRef>
          </c:cat>
          <c:val>
            <c:numRef>
              <c:f>Notice!$D$20:$F$20</c:f>
              <c:numCache>
                <c:formatCode>0.0</c:formatCode>
                <c:ptCount val="3"/>
                <c:pt idx="0">
                  <c:v>24.494949494949495</c:v>
                </c:pt>
                <c:pt idx="1">
                  <c:v>37.121212121212125</c:v>
                </c:pt>
                <c:pt idx="2">
                  <c:v>38.383838383838381</c:v>
                </c:pt>
              </c:numCache>
            </c:numRef>
          </c:val>
          <c:extLst xmlns:c16r2="http://schemas.microsoft.com/office/drawing/2015/06/chart">
            <c:ext xmlns:c16="http://schemas.microsoft.com/office/drawing/2014/chart" uri="{C3380CC4-5D6E-409C-BE32-E72D297353CC}">
              <c16:uniqueId val="{00000001-8269-4A70-B6E2-29D4CAA09247}"/>
            </c:ext>
          </c:extLst>
        </c:ser>
        <c:dLbls>
          <c:dLblPos val="outEnd"/>
          <c:showLegendKey val="0"/>
          <c:showVal val="1"/>
          <c:showCatName val="0"/>
          <c:showSerName val="0"/>
          <c:showPercent val="0"/>
          <c:showBubbleSize val="0"/>
        </c:dLbls>
        <c:gapWidth val="219"/>
        <c:overlap val="-27"/>
        <c:axId val="169897344"/>
        <c:axId val="169903616"/>
      </c:barChart>
      <c:catAx>
        <c:axId val="169897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903616"/>
        <c:crosses val="autoZero"/>
        <c:auto val="1"/>
        <c:lblAlgn val="ctr"/>
        <c:lblOffset val="100"/>
        <c:noMultiLvlLbl val="0"/>
      </c:catAx>
      <c:valAx>
        <c:axId val="169903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layout>
            <c:manualLayout>
              <c:xMode val="edge"/>
              <c:yMode val="edge"/>
              <c:x val="2.7777777777777776E-2"/>
              <c:y val="0.33667031204432774"/>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9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Billboard</a:t>
            </a:r>
            <a:r>
              <a:rPr lang="en-GB" b="1" baseline="0"/>
              <a:t> a</a:t>
            </a:r>
            <a:r>
              <a:rPr lang="en-GB" b="1"/>
              <a:t>ttractiveness by</a:t>
            </a:r>
            <a:r>
              <a:rPr lang="en-GB" b="1" baseline="0"/>
              <a:t> %</a:t>
            </a:r>
            <a:endParaRPr lang="en-GB" b="1"/>
          </a:p>
        </c:rich>
      </c:tx>
      <c:overlay val="0"/>
      <c:spPr>
        <a:noFill/>
        <a:ln>
          <a:noFill/>
        </a:ln>
        <a:effectLst/>
      </c:spPr>
    </c:title>
    <c:autoTitleDeleted val="0"/>
    <c:plotArea>
      <c:layout/>
      <c:barChart>
        <c:barDir val="col"/>
        <c:grouping val="clustered"/>
        <c:varyColors val="0"/>
        <c:ser>
          <c:idx val="0"/>
          <c:order val="0"/>
          <c:tx>
            <c:strRef>
              <c:f>YesNo!$C$20</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YesNo!$D$19:$F$19</c:f>
              <c:strCache>
                <c:ptCount val="3"/>
                <c:pt idx="0">
                  <c:v>Urban district</c:v>
                </c:pt>
                <c:pt idx="1">
                  <c:v>West A district</c:v>
                </c:pt>
                <c:pt idx="2">
                  <c:v>West B district</c:v>
                </c:pt>
              </c:strCache>
            </c:strRef>
          </c:cat>
          <c:val>
            <c:numRef>
              <c:f>YesNo!$D$20:$F$20</c:f>
              <c:numCache>
                <c:formatCode>0.0</c:formatCode>
                <c:ptCount val="3"/>
                <c:pt idx="0">
                  <c:v>19.387755102040817</c:v>
                </c:pt>
                <c:pt idx="1">
                  <c:v>11.486486486486488</c:v>
                </c:pt>
                <c:pt idx="2">
                  <c:v>12.987012987012985</c:v>
                </c:pt>
              </c:numCache>
            </c:numRef>
          </c:val>
          <c:extLst xmlns:c16r2="http://schemas.microsoft.com/office/drawing/2015/06/chart">
            <c:ext xmlns:c16="http://schemas.microsoft.com/office/drawing/2014/chart" uri="{C3380CC4-5D6E-409C-BE32-E72D297353CC}">
              <c16:uniqueId val="{00000000-12EC-4773-BF7B-9DA5EA1E3C33}"/>
            </c:ext>
          </c:extLst>
        </c:ser>
        <c:ser>
          <c:idx val="1"/>
          <c:order val="1"/>
          <c:tx>
            <c:strRef>
              <c:f>YesNo!$C$21</c:f>
              <c:strCache>
                <c:ptCount val="1"/>
                <c:pt idx="0">
                  <c:v>Yes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YesNo!$D$19:$F$19</c:f>
              <c:strCache>
                <c:ptCount val="3"/>
                <c:pt idx="0">
                  <c:v>Urban district</c:v>
                </c:pt>
                <c:pt idx="1">
                  <c:v>West A district</c:v>
                </c:pt>
                <c:pt idx="2">
                  <c:v>West B district</c:v>
                </c:pt>
              </c:strCache>
            </c:strRef>
          </c:cat>
          <c:val>
            <c:numRef>
              <c:f>YesNo!$D$21:$F$21</c:f>
              <c:numCache>
                <c:formatCode>0.0</c:formatCode>
                <c:ptCount val="3"/>
                <c:pt idx="0">
                  <c:v>80.612244897959187</c:v>
                </c:pt>
                <c:pt idx="1">
                  <c:v>88.513513513513516</c:v>
                </c:pt>
                <c:pt idx="2">
                  <c:v>87.012987012987011</c:v>
                </c:pt>
              </c:numCache>
            </c:numRef>
          </c:val>
          <c:extLst xmlns:c16r2="http://schemas.microsoft.com/office/drawing/2015/06/chart">
            <c:ext xmlns:c16="http://schemas.microsoft.com/office/drawing/2014/chart" uri="{C3380CC4-5D6E-409C-BE32-E72D297353CC}">
              <c16:uniqueId val="{00000001-12EC-4773-BF7B-9DA5EA1E3C33}"/>
            </c:ext>
          </c:extLst>
        </c:ser>
        <c:dLbls>
          <c:dLblPos val="outEnd"/>
          <c:showLegendKey val="0"/>
          <c:showVal val="1"/>
          <c:showCatName val="0"/>
          <c:showSerName val="0"/>
          <c:showPercent val="0"/>
          <c:showBubbleSize val="0"/>
        </c:dLbls>
        <c:gapWidth val="219"/>
        <c:overlap val="-27"/>
        <c:axId val="170140032"/>
        <c:axId val="170141952"/>
      </c:barChart>
      <c:catAx>
        <c:axId val="170140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41952"/>
        <c:crosses val="autoZero"/>
        <c:auto val="1"/>
        <c:lblAlgn val="ctr"/>
        <c:lblOffset val="100"/>
        <c:noMultiLvlLbl val="0"/>
      </c:catAx>
      <c:valAx>
        <c:axId val="170141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4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Billboard dissatisfication by %</a:t>
            </a:r>
          </a:p>
        </c:rich>
      </c:tx>
      <c:overlay val="0"/>
      <c:spPr>
        <a:noFill/>
        <a:ln>
          <a:noFill/>
        </a:ln>
        <a:effectLst/>
      </c:spPr>
    </c:title>
    <c:autoTitleDeleted val="0"/>
    <c:plotArea>
      <c:layout/>
      <c:barChart>
        <c:barDir val="col"/>
        <c:grouping val="clustered"/>
        <c:varyColors val="0"/>
        <c:ser>
          <c:idx val="0"/>
          <c:order val="0"/>
          <c:tx>
            <c:strRef>
              <c:f>Annoys!$E$10</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Annoys!$D$11:$D$16</c:f>
              <c:strCache>
                <c:ptCount val="6"/>
                <c:pt idx="0">
                  <c:v>Colours are not attractive</c:v>
                </c:pt>
                <c:pt idx="1">
                  <c:v>Environmental damage</c:v>
                </c:pt>
                <c:pt idx="2">
                  <c:v>Not telling the truth</c:v>
                </c:pt>
                <c:pt idx="3">
                  <c:v>Road accidents</c:v>
                </c:pt>
                <c:pt idx="4">
                  <c:v>Others</c:v>
                </c:pt>
                <c:pt idx="5">
                  <c:v>None</c:v>
                </c:pt>
              </c:strCache>
            </c:strRef>
          </c:cat>
          <c:val>
            <c:numRef>
              <c:f>Annoys!$E$11:$E$16</c:f>
              <c:numCache>
                <c:formatCode>0.0</c:formatCode>
                <c:ptCount val="6"/>
                <c:pt idx="0">
                  <c:v>23.469387755102041</c:v>
                </c:pt>
                <c:pt idx="1">
                  <c:v>29.591836734693878</c:v>
                </c:pt>
                <c:pt idx="2">
                  <c:v>13.26530612244898</c:v>
                </c:pt>
                <c:pt idx="3">
                  <c:v>22.448979591836736</c:v>
                </c:pt>
                <c:pt idx="4">
                  <c:v>6.1224489795918364</c:v>
                </c:pt>
                <c:pt idx="5">
                  <c:v>5.1020408163265305</c:v>
                </c:pt>
              </c:numCache>
            </c:numRef>
          </c:val>
          <c:extLst xmlns:c16r2="http://schemas.microsoft.com/office/drawing/2015/06/chart">
            <c:ext xmlns:c16="http://schemas.microsoft.com/office/drawing/2014/chart" uri="{C3380CC4-5D6E-409C-BE32-E72D297353CC}">
              <c16:uniqueId val="{00000000-2A42-4C88-A721-EB4542EB469C}"/>
            </c:ext>
          </c:extLst>
        </c:ser>
        <c:ser>
          <c:idx val="1"/>
          <c:order val="1"/>
          <c:tx>
            <c:strRef>
              <c:f>Annoys!$F$10</c:f>
              <c:strCache>
                <c:ptCount val="1"/>
                <c:pt idx="0">
                  <c:v>West A district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Annoys!$D$11:$D$16</c:f>
              <c:strCache>
                <c:ptCount val="6"/>
                <c:pt idx="0">
                  <c:v>Colours are not attractive</c:v>
                </c:pt>
                <c:pt idx="1">
                  <c:v>Environmental damage</c:v>
                </c:pt>
                <c:pt idx="2">
                  <c:v>Not telling the truth</c:v>
                </c:pt>
                <c:pt idx="3">
                  <c:v>Road accidents</c:v>
                </c:pt>
                <c:pt idx="4">
                  <c:v>Others</c:v>
                </c:pt>
                <c:pt idx="5">
                  <c:v>None</c:v>
                </c:pt>
              </c:strCache>
            </c:strRef>
          </c:cat>
          <c:val>
            <c:numRef>
              <c:f>Annoys!$F$11:$F$16</c:f>
              <c:numCache>
                <c:formatCode>0.0</c:formatCode>
                <c:ptCount val="6"/>
                <c:pt idx="0">
                  <c:v>21.621621621621621</c:v>
                </c:pt>
                <c:pt idx="1">
                  <c:v>35.135135135135137</c:v>
                </c:pt>
                <c:pt idx="2">
                  <c:v>17.567567567567568</c:v>
                </c:pt>
                <c:pt idx="3">
                  <c:v>13.513513513513514</c:v>
                </c:pt>
                <c:pt idx="4">
                  <c:v>9.4594594594594597</c:v>
                </c:pt>
                <c:pt idx="5">
                  <c:v>2.7027027027027026</c:v>
                </c:pt>
              </c:numCache>
            </c:numRef>
          </c:val>
          <c:extLst xmlns:c16r2="http://schemas.microsoft.com/office/drawing/2015/06/chart">
            <c:ext xmlns:c16="http://schemas.microsoft.com/office/drawing/2014/chart" uri="{C3380CC4-5D6E-409C-BE32-E72D297353CC}">
              <c16:uniqueId val="{00000001-2A42-4C88-A721-EB4542EB469C}"/>
            </c:ext>
          </c:extLst>
        </c:ser>
        <c:ser>
          <c:idx val="2"/>
          <c:order val="2"/>
          <c:tx>
            <c:strRef>
              <c:f>Annoys!$G$10</c:f>
              <c:strCache>
                <c:ptCount val="1"/>
                <c:pt idx="0">
                  <c:v>West B district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Annoys!$D$11:$D$16</c:f>
              <c:strCache>
                <c:ptCount val="6"/>
                <c:pt idx="0">
                  <c:v>Colours are not attractive</c:v>
                </c:pt>
                <c:pt idx="1">
                  <c:v>Environmental damage</c:v>
                </c:pt>
                <c:pt idx="2">
                  <c:v>Not telling the truth</c:v>
                </c:pt>
                <c:pt idx="3">
                  <c:v>Road accidents</c:v>
                </c:pt>
                <c:pt idx="4">
                  <c:v>Others</c:v>
                </c:pt>
                <c:pt idx="5">
                  <c:v>None</c:v>
                </c:pt>
              </c:strCache>
            </c:strRef>
          </c:cat>
          <c:val>
            <c:numRef>
              <c:f>Annoys!$G$11:$G$16</c:f>
              <c:numCache>
                <c:formatCode>0.0</c:formatCode>
                <c:ptCount val="6"/>
                <c:pt idx="0">
                  <c:v>27.922077922077921</c:v>
                </c:pt>
                <c:pt idx="1">
                  <c:v>25.324675324675322</c:v>
                </c:pt>
                <c:pt idx="2">
                  <c:v>15.584415584415584</c:v>
                </c:pt>
                <c:pt idx="3">
                  <c:v>13.636363636363635</c:v>
                </c:pt>
                <c:pt idx="4">
                  <c:v>12.987012987012985</c:v>
                </c:pt>
                <c:pt idx="5">
                  <c:v>4.5454545454545459</c:v>
                </c:pt>
              </c:numCache>
            </c:numRef>
          </c:val>
          <c:extLst xmlns:c16r2="http://schemas.microsoft.com/office/drawing/2015/06/chart">
            <c:ext xmlns:c16="http://schemas.microsoft.com/office/drawing/2014/chart" uri="{C3380CC4-5D6E-409C-BE32-E72D297353CC}">
              <c16:uniqueId val="{00000002-2A42-4C88-A721-EB4542EB469C}"/>
            </c:ext>
          </c:extLst>
        </c:ser>
        <c:dLbls>
          <c:dLblPos val="outEnd"/>
          <c:showLegendKey val="0"/>
          <c:showVal val="1"/>
          <c:showCatName val="0"/>
          <c:showSerName val="0"/>
          <c:showPercent val="0"/>
          <c:showBubbleSize val="0"/>
        </c:dLbls>
        <c:gapWidth val="219"/>
        <c:overlap val="-27"/>
        <c:axId val="170297984"/>
        <c:axId val="170345216"/>
      </c:barChart>
      <c:catAx>
        <c:axId val="170297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345216"/>
        <c:crosses val="autoZero"/>
        <c:auto val="1"/>
        <c:lblAlgn val="ctr"/>
        <c:lblOffset val="100"/>
        <c:noMultiLvlLbl val="0"/>
      </c:catAx>
      <c:valAx>
        <c:axId val="170345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97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t>Message expected to be viewed by %</a:t>
            </a:r>
          </a:p>
        </c:rich>
      </c:tx>
      <c:overlay val="0"/>
      <c:spPr>
        <a:noFill/>
        <a:ln>
          <a:noFill/>
        </a:ln>
        <a:effectLst/>
      </c:spPr>
    </c:title>
    <c:autoTitleDeleted val="0"/>
    <c:plotArea>
      <c:layout/>
      <c:barChart>
        <c:barDir val="col"/>
        <c:grouping val="clustered"/>
        <c:varyColors val="0"/>
        <c:ser>
          <c:idx val="0"/>
          <c:order val="0"/>
          <c:tx>
            <c:strRef>
              <c:f>Messages!$E$33</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Messages!$D$34:$D$41</c:f>
              <c:strCache>
                <c:ptCount val="8"/>
                <c:pt idx="0">
                  <c:v>Cellular network</c:v>
                </c:pt>
                <c:pt idx="1">
                  <c:v>Clothing and Fashion</c:v>
                </c:pt>
                <c:pt idx="2">
                  <c:v>Education</c:v>
                </c:pt>
                <c:pt idx="3">
                  <c:v>Employment and Tender</c:v>
                </c:pt>
                <c:pt idx="4">
                  <c:v>Financial services</c:v>
                </c:pt>
                <c:pt idx="5">
                  <c:v>Health</c:v>
                </c:pt>
                <c:pt idx="6">
                  <c:v>Industrial,commercial,fisheries&amp;agriculture</c:v>
                </c:pt>
                <c:pt idx="7">
                  <c:v>Tourism&amp;Travel</c:v>
                </c:pt>
              </c:strCache>
            </c:strRef>
          </c:cat>
          <c:val>
            <c:numRef>
              <c:f>Messages!$E$34:$E$41</c:f>
              <c:numCache>
                <c:formatCode>0.0</c:formatCode>
                <c:ptCount val="8"/>
                <c:pt idx="0">
                  <c:v>4.0816326530612246</c:v>
                </c:pt>
                <c:pt idx="1">
                  <c:v>5.1020408163265305</c:v>
                </c:pt>
                <c:pt idx="2">
                  <c:v>29.591836734693878</c:v>
                </c:pt>
                <c:pt idx="3">
                  <c:v>11.224489795918368</c:v>
                </c:pt>
                <c:pt idx="4">
                  <c:v>8.1632653061224492</c:v>
                </c:pt>
                <c:pt idx="5">
                  <c:v>24.489795918367346</c:v>
                </c:pt>
                <c:pt idx="6">
                  <c:v>16.326530612244898</c:v>
                </c:pt>
                <c:pt idx="7">
                  <c:v>1.0204081632653061</c:v>
                </c:pt>
              </c:numCache>
            </c:numRef>
          </c:val>
          <c:extLst xmlns:c16r2="http://schemas.microsoft.com/office/drawing/2015/06/chart">
            <c:ext xmlns:c16="http://schemas.microsoft.com/office/drawing/2014/chart" uri="{C3380CC4-5D6E-409C-BE32-E72D297353CC}">
              <c16:uniqueId val="{00000000-7B1C-4A3D-AFCC-5D9ED8543958}"/>
            </c:ext>
          </c:extLst>
        </c:ser>
        <c:ser>
          <c:idx val="1"/>
          <c:order val="1"/>
          <c:tx>
            <c:strRef>
              <c:f>Messages!$F$33</c:f>
              <c:strCache>
                <c:ptCount val="1"/>
                <c:pt idx="0">
                  <c:v>West A district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Messages!$D$34:$D$41</c:f>
              <c:strCache>
                <c:ptCount val="8"/>
                <c:pt idx="0">
                  <c:v>Cellular network</c:v>
                </c:pt>
                <c:pt idx="1">
                  <c:v>Clothing and Fashion</c:v>
                </c:pt>
                <c:pt idx="2">
                  <c:v>Education</c:v>
                </c:pt>
                <c:pt idx="3">
                  <c:v>Employment and Tender</c:v>
                </c:pt>
                <c:pt idx="4">
                  <c:v>Financial services</c:v>
                </c:pt>
                <c:pt idx="5">
                  <c:v>Health</c:v>
                </c:pt>
                <c:pt idx="6">
                  <c:v>Industrial,commercial,fisheries&amp;agriculture</c:v>
                </c:pt>
                <c:pt idx="7">
                  <c:v>Tourism&amp;Travel</c:v>
                </c:pt>
              </c:strCache>
            </c:strRef>
          </c:cat>
          <c:val>
            <c:numRef>
              <c:f>Messages!$F$34:$F$41</c:f>
              <c:numCache>
                <c:formatCode>0.0</c:formatCode>
                <c:ptCount val="8"/>
                <c:pt idx="0">
                  <c:v>13.513513513513514</c:v>
                </c:pt>
                <c:pt idx="1">
                  <c:v>6.756756756756757</c:v>
                </c:pt>
                <c:pt idx="2">
                  <c:v>15.54054054054054</c:v>
                </c:pt>
                <c:pt idx="3">
                  <c:v>19.594594594594593</c:v>
                </c:pt>
                <c:pt idx="4">
                  <c:v>7.4324324324324325</c:v>
                </c:pt>
                <c:pt idx="5">
                  <c:v>12.162162162162163</c:v>
                </c:pt>
                <c:pt idx="6">
                  <c:v>16.891891891891891</c:v>
                </c:pt>
                <c:pt idx="7">
                  <c:v>8.1081081081081088</c:v>
                </c:pt>
              </c:numCache>
            </c:numRef>
          </c:val>
          <c:extLst xmlns:c16r2="http://schemas.microsoft.com/office/drawing/2015/06/chart">
            <c:ext xmlns:c16="http://schemas.microsoft.com/office/drawing/2014/chart" uri="{C3380CC4-5D6E-409C-BE32-E72D297353CC}">
              <c16:uniqueId val="{00000001-7B1C-4A3D-AFCC-5D9ED8543958}"/>
            </c:ext>
          </c:extLst>
        </c:ser>
        <c:ser>
          <c:idx val="2"/>
          <c:order val="2"/>
          <c:tx>
            <c:strRef>
              <c:f>Messages!$G$33</c:f>
              <c:strCache>
                <c:ptCount val="1"/>
                <c:pt idx="0">
                  <c:v>West B district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Messages!$D$34:$D$41</c:f>
              <c:strCache>
                <c:ptCount val="8"/>
                <c:pt idx="0">
                  <c:v>Cellular network</c:v>
                </c:pt>
                <c:pt idx="1">
                  <c:v>Clothing and Fashion</c:v>
                </c:pt>
                <c:pt idx="2">
                  <c:v>Education</c:v>
                </c:pt>
                <c:pt idx="3">
                  <c:v>Employment and Tender</c:v>
                </c:pt>
                <c:pt idx="4">
                  <c:v>Financial services</c:v>
                </c:pt>
                <c:pt idx="5">
                  <c:v>Health</c:v>
                </c:pt>
                <c:pt idx="6">
                  <c:v>Industrial,commercial,fisheries&amp;agriculture</c:v>
                </c:pt>
                <c:pt idx="7">
                  <c:v>Tourism&amp;Travel</c:v>
                </c:pt>
              </c:strCache>
            </c:strRef>
          </c:cat>
          <c:val>
            <c:numRef>
              <c:f>Messages!$G$34:$G$41</c:f>
              <c:numCache>
                <c:formatCode>0.0</c:formatCode>
                <c:ptCount val="8"/>
                <c:pt idx="0">
                  <c:v>6.4935064935064926</c:v>
                </c:pt>
                <c:pt idx="1">
                  <c:v>6.4935064935064926</c:v>
                </c:pt>
                <c:pt idx="2">
                  <c:v>13.636363636363635</c:v>
                </c:pt>
                <c:pt idx="3">
                  <c:v>18.831168831168831</c:v>
                </c:pt>
                <c:pt idx="4">
                  <c:v>8.4415584415584419</c:v>
                </c:pt>
                <c:pt idx="5">
                  <c:v>20.129870129870131</c:v>
                </c:pt>
                <c:pt idx="6">
                  <c:v>19.480519480519483</c:v>
                </c:pt>
                <c:pt idx="7">
                  <c:v>6.4935064935064926</c:v>
                </c:pt>
              </c:numCache>
            </c:numRef>
          </c:val>
          <c:extLst xmlns:c16r2="http://schemas.microsoft.com/office/drawing/2015/06/chart">
            <c:ext xmlns:c16="http://schemas.microsoft.com/office/drawing/2014/chart" uri="{C3380CC4-5D6E-409C-BE32-E72D297353CC}">
              <c16:uniqueId val="{00000002-7B1C-4A3D-AFCC-5D9ED8543958}"/>
            </c:ext>
          </c:extLst>
        </c:ser>
        <c:dLbls>
          <c:dLblPos val="outEnd"/>
          <c:showLegendKey val="0"/>
          <c:showVal val="1"/>
          <c:showCatName val="0"/>
          <c:showSerName val="0"/>
          <c:showPercent val="0"/>
          <c:showBubbleSize val="0"/>
        </c:dLbls>
        <c:gapWidth val="219"/>
        <c:overlap val="-27"/>
        <c:axId val="170542208"/>
        <c:axId val="170543744"/>
      </c:barChart>
      <c:catAx>
        <c:axId val="17054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43744"/>
        <c:crosses val="autoZero"/>
        <c:auto val="1"/>
        <c:lblAlgn val="ctr"/>
        <c:lblOffset val="100"/>
        <c:noMultiLvlLbl val="0"/>
      </c:catAx>
      <c:valAx>
        <c:axId val="170543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4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Message understanding by %</a:t>
            </a:r>
          </a:p>
        </c:rich>
      </c:tx>
      <c:overlay val="0"/>
      <c:spPr>
        <a:noFill/>
        <a:ln>
          <a:noFill/>
        </a:ln>
        <a:effectLst/>
      </c:spPr>
    </c:title>
    <c:autoTitleDeleted val="0"/>
    <c:plotArea>
      <c:layout/>
      <c:barChart>
        <c:barDir val="col"/>
        <c:grouping val="clustered"/>
        <c:varyColors val="0"/>
        <c:ser>
          <c:idx val="0"/>
          <c:order val="0"/>
          <c:tx>
            <c:strRef>
              <c:f>Understand!$C$16</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Understand!$D$15:$F$15</c:f>
              <c:strCache>
                <c:ptCount val="3"/>
                <c:pt idx="0">
                  <c:v>Urban district</c:v>
                </c:pt>
                <c:pt idx="1">
                  <c:v>West A district</c:v>
                </c:pt>
                <c:pt idx="2">
                  <c:v>West B district</c:v>
                </c:pt>
              </c:strCache>
            </c:strRef>
          </c:cat>
          <c:val>
            <c:numRef>
              <c:f>Understand!$D$16:$F$16</c:f>
              <c:numCache>
                <c:formatCode>0.0</c:formatCode>
                <c:ptCount val="3"/>
                <c:pt idx="0">
                  <c:v>9.183673469387756</c:v>
                </c:pt>
                <c:pt idx="1">
                  <c:v>2.7027027027027026</c:v>
                </c:pt>
                <c:pt idx="2">
                  <c:v>3.2467532467532463</c:v>
                </c:pt>
              </c:numCache>
            </c:numRef>
          </c:val>
          <c:extLst xmlns:c16r2="http://schemas.microsoft.com/office/drawing/2015/06/chart">
            <c:ext xmlns:c16="http://schemas.microsoft.com/office/drawing/2014/chart" uri="{C3380CC4-5D6E-409C-BE32-E72D297353CC}">
              <c16:uniqueId val="{00000000-CE16-43D4-99E3-E94E1ED22885}"/>
            </c:ext>
          </c:extLst>
        </c:ser>
        <c:ser>
          <c:idx val="1"/>
          <c:order val="1"/>
          <c:tx>
            <c:strRef>
              <c:f>Understand!$C$17</c:f>
              <c:strCache>
                <c:ptCount val="1"/>
                <c:pt idx="0">
                  <c:v>Yes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Understand!$D$15:$F$15</c:f>
              <c:strCache>
                <c:ptCount val="3"/>
                <c:pt idx="0">
                  <c:v>Urban district</c:v>
                </c:pt>
                <c:pt idx="1">
                  <c:v>West A district</c:v>
                </c:pt>
                <c:pt idx="2">
                  <c:v>West B district</c:v>
                </c:pt>
              </c:strCache>
            </c:strRef>
          </c:cat>
          <c:val>
            <c:numRef>
              <c:f>Understand!$D$17:$F$17</c:f>
              <c:numCache>
                <c:formatCode>0.0</c:formatCode>
                <c:ptCount val="3"/>
                <c:pt idx="0">
                  <c:v>90.816326530612244</c:v>
                </c:pt>
                <c:pt idx="1">
                  <c:v>97.297297297297305</c:v>
                </c:pt>
                <c:pt idx="2">
                  <c:v>96.753246753246756</c:v>
                </c:pt>
              </c:numCache>
            </c:numRef>
          </c:val>
          <c:extLst xmlns:c16r2="http://schemas.microsoft.com/office/drawing/2015/06/chart">
            <c:ext xmlns:c16="http://schemas.microsoft.com/office/drawing/2014/chart" uri="{C3380CC4-5D6E-409C-BE32-E72D297353CC}">
              <c16:uniqueId val="{00000001-CE16-43D4-99E3-E94E1ED22885}"/>
            </c:ext>
          </c:extLst>
        </c:ser>
        <c:dLbls>
          <c:dLblPos val="outEnd"/>
          <c:showLegendKey val="0"/>
          <c:showVal val="1"/>
          <c:showCatName val="0"/>
          <c:showSerName val="0"/>
          <c:showPercent val="0"/>
          <c:showBubbleSize val="0"/>
        </c:dLbls>
        <c:gapWidth val="219"/>
        <c:overlap val="-27"/>
        <c:axId val="174261760"/>
        <c:axId val="174263296"/>
      </c:barChart>
      <c:catAx>
        <c:axId val="174261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63296"/>
        <c:crosses val="autoZero"/>
        <c:auto val="1"/>
        <c:lblAlgn val="ctr"/>
        <c:lblOffset val="100"/>
        <c:noMultiLvlLbl val="0"/>
      </c:catAx>
      <c:valAx>
        <c:axId val="174263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4261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Satisfication with</a:t>
            </a:r>
            <a:r>
              <a:rPr lang="en-GB" b="1" baseline="0"/>
              <a:t> billboard location </a:t>
            </a:r>
            <a:r>
              <a:rPr lang="en-GB" b="1"/>
              <a:t>by %</a:t>
            </a:r>
          </a:p>
        </c:rich>
      </c:tx>
      <c:overlay val="0"/>
      <c:spPr>
        <a:noFill/>
        <a:ln>
          <a:noFill/>
        </a:ln>
        <a:effectLst/>
      </c:spPr>
    </c:title>
    <c:autoTitleDeleted val="0"/>
    <c:plotArea>
      <c:layout/>
      <c:barChart>
        <c:barDir val="col"/>
        <c:grouping val="clustered"/>
        <c:varyColors val="0"/>
        <c:ser>
          <c:idx val="0"/>
          <c:order val="0"/>
          <c:tx>
            <c:strRef>
              <c:f>Location!$E$9</c:f>
              <c:strCache>
                <c:ptCount val="1"/>
                <c:pt idx="0">
                  <c:v>Urban district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Location!$D$10:$D$11</c:f>
              <c:strCache>
                <c:ptCount val="2"/>
                <c:pt idx="0">
                  <c:v>No</c:v>
                </c:pt>
                <c:pt idx="1">
                  <c:v>Yes</c:v>
                </c:pt>
              </c:strCache>
            </c:strRef>
          </c:cat>
          <c:val>
            <c:numRef>
              <c:f>Location!$E$10:$E$11</c:f>
              <c:numCache>
                <c:formatCode>0.0</c:formatCode>
                <c:ptCount val="2"/>
                <c:pt idx="0">
                  <c:v>27.551020408163261</c:v>
                </c:pt>
                <c:pt idx="1">
                  <c:v>72.448979591836732</c:v>
                </c:pt>
              </c:numCache>
            </c:numRef>
          </c:val>
          <c:extLst xmlns:c16r2="http://schemas.microsoft.com/office/drawing/2015/06/chart">
            <c:ext xmlns:c16="http://schemas.microsoft.com/office/drawing/2014/chart" uri="{C3380CC4-5D6E-409C-BE32-E72D297353CC}">
              <c16:uniqueId val="{00000000-4AA4-4EBC-A0E5-9A65DDA068D9}"/>
            </c:ext>
          </c:extLst>
        </c:ser>
        <c:ser>
          <c:idx val="1"/>
          <c:order val="1"/>
          <c:tx>
            <c:strRef>
              <c:f>Location!$F$9</c:f>
              <c:strCache>
                <c:ptCount val="1"/>
                <c:pt idx="0">
                  <c:v>West A district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Location!$D$10:$D$11</c:f>
              <c:strCache>
                <c:ptCount val="2"/>
                <c:pt idx="0">
                  <c:v>No</c:v>
                </c:pt>
                <c:pt idx="1">
                  <c:v>Yes</c:v>
                </c:pt>
              </c:strCache>
            </c:strRef>
          </c:cat>
          <c:val>
            <c:numRef>
              <c:f>Location!$F$10:$F$11</c:f>
              <c:numCache>
                <c:formatCode>0.0</c:formatCode>
                <c:ptCount val="2"/>
                <c:pt idx="0">
                  <c:v>17.567567567567568</c:v>
                </c:pt>
                <c:pt idx="1">
                  <c:v>82.432432432432435</c:v>
                </c:pt>
              </c:numCache>
            </c:numRef>
          </c:val>
          <c:extLst xmlns:c16r2="http://schemas.microsoft.com/office/drawing/2015/06/chart">
            <c:ext xmlns:c16="http://schemas.microsoft.com/office/drawing/2014/chart" uri="{C3380CC4-5D6E-409C-BE32-E72D297353CC}">
              <c16:uniqueId val="{00000001-4AA4-4EBC-A0E5-9A65DDA068D9}"/>
            </c:ext>
          </c:extLst>
        </c:ser>
        <c:ser>
          <c:idx val="2"/>
          <c:order val="2"/>
          <c:tx>
            <c:strRef>
              <c:f>Location!$G$9</c:f>
              <c:strCache>
                <c:ptCount val="1"/>
                <c:pt idx="0">
                  <c:v>West B district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Location!$D$10:$D$11</c:f>
              <c:strCache>
                <c:ptCount val="2"/>
                <c:pt idx="0">
                  <c:v>No</c:v>
                </c:pt>
                <c:pt idx="1">
                  <c:v>Yes</c:v>
                </c:pt>
              </c:strCache>
            </c:strRef>
          </c:cat>
          <c:val>
            <c:numRef>
              <c:f>Location!$G$10:$G$11</c:f>
              <c:numCache>
                <c:formatCode>0.0</c:formatCode>
                <c:ptCount val="2"/>
                <c:pt idx="0">
                  <c:v>15.584415584415584</c:v>
                </c:pt>
                <c:pt idx="1">
                  <c:v>84.415584415584405</c:v>
                </c:pt>
              </c:numCache>
            </c:numRef>
          </c:val>
          <c:extLst xmlns:c16r2="http://schemas.microsoft.com/office/drawing/2015/06/chart">
            <c:ext xmlns:c16="http://schemas.microsoft.com/office/drawing/2014/chart" uri="{C3380CC4-5D6E-409C-BE32-E72D297353CC}">
              <c16:uniqueId val="{00000002-4AA4-4EBC-A0E5-9A65DDA068D9}"/>
            </c:ext>
          </c:extLst>
        </c:ser>
        <c:dLbls>
          <c:dLblPos val="outEnd"/>
          <c:showLegendKey val="0"/>
          <c:showVal val="1"/>
          <c:showCatName val="0"/>
          <c:showSerName val="0"/>
          <c:showPercent val="0"/>
          <c:showBubbleSize val="0"/>
        </c:dLbls>
        <c:gapWidth val="219"/>
        <c:overlap val="-27"/>
        <c:axId val="178900352"/>
        <c:axId val="179987968"/>
      </c:barChart>
      <c:catAx>
        <c:axId val="178900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87968"/>
        <c:crosses val="autoZero"/>
        <c:auto val="1"/>
        <c:lblAlgn val="ctr"/>
        <c:lblOffset val="100"/>
        <c:noMultiLvlLbl val="0"/>
      </c:catAx>
      <c:valAx>
        <c:axId val="179987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200"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90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t>Perceived</a:t>
            </a:r>
            <a:r>
              <a:rPr lang="en-GB" b="1" baseline="0"/>
              <a:t> b</a:t>
            </a:r>
            <a:r>
              <a:rPr lang="en-GB" b="1"/>
              <a:t>illboard alignment with customer needs by %</a:t>
            </a:r>
          </a:p>
        </c:rich>
      </c:tx>
      <c:overlay val="0"/>
      <c:spPr>
        <a:noFill/>
        <a:ln>
          <a:noFill/>
        </a:ln>
        <a:effectLst/>
      </c:spPr>
    </c:title>
    <c:autoTitleDeleted val="0"/>
    <c:plotArea>
      <c:layout/>
      <c:barChart>
        <c:barDir val="col"/>
        <c:grouping val="clustered"/>
        <c:varyColors val="0"/>
        <c:ser>
          <c:idx val="0"/>
          <c:order val="0"/>
          <c:tx>
            <c:strRef>
              <c:f>Needs!$E$8</c:f>
              <c:strCache>
                <c:ptCount val="1"/>
                <c:pt idx="0">
                  <c:v>Urban district</c:v>
                </c:pt>
              </c:strCache>
            </c:strRef>
          </c:tx>
          <c:spPr>
            <a:solidFill>
              <a:schemeClr val="accent1"/>
            </a:solidFill>
            <a:ln>
              <a:noFill/>
            </a:ln>
            <a:effectLst/>
          </c:spPr>
          <c:invertIfNegative val="0"/>
          <c:cat>
            <c:strRef>
              <c:f>Needs!$D$9:$D$13</c:f>
              <c:strCache>
                <c:ptCount val="4"/>
                <c:pt idx="0">
                  <c:v>I am not sure</c:v>
                </c:pt>
                <c:pt idx="1">
                  <c:v>It is written professionaly and satisfactory</c:v>
                </c:pt>
                <c:pt idx="2">
                  <c:v>Not satisfactory</c:v>
                </c:pt>
                <c:pt idx="3">
                  <c:v>Somehow Satisfactory</c:v>
                </c:pt>
              </c:strCache>
            </c:strRef>
          </c:cat>
          <c:val>
            <c:numRef>
              <c:f>Needs!$E$9:$E$13</c:f>
              <c:numCache>
                <c:formatCode>0.0</c:formatCode>
                <c:ptCount val="5"/>
                <c:pt idx="0">
                  <c:v>24.590163934426229</c:v>
                </c:pt>
                <c:pt idx="1">
                  <c:v>23.214285714285715</c:v>
                </c:pt>
                <c:pt idx="2">
                  <c:v>34.146341463414636</c:v>
                </c:pt>
                <c:pt idx="3">
                  <c:v>23.200000000000003</c:v>
                </c:pt>
              </c:numCache>
            </c:numRef>
          </c:val>
          <c:extLst xmlns:c16r2="http://schemas.microsoft.com/office/drawing/2015/06/chart">
            <c:ext xmlns:c16="http://schemas.microsoft.com/office/drawing/2014/chart" uri="{C3380CC4-5D6E-409C-BE32-E72D297353CC}">
              <c16:uniqueId val="{00000000-7E6D-4E82-ADFE-FAAAA47BBED4}"/>
            </c:ext>
          </c:extLst>
        </c:ser>
        <c:ser>
          <c:idx val="1"/>
          <c:order val="1"/>
          <c:tx>
            <c:strRef>
              <c:f>Needs!$F$8</c:f>
              <c:strCache>
                <c:ptCount val="1"/>
                <c:pt idx="0">
                  <c:v>West A District </c:v>
                </c:pt>
              </c:strCache>
            </c:strRef>
          </c:tx>
          <c:spPr>
            <a:solidFill>
              <a:schemeClr val="accent2"/>
            </a:solidFill>
            <a:ln>
              <a:noFill/>
            </a:ln>
            <a:effectLst/>
          </c:spPr>
          <c:invertIfNegative val="0"/>
          <c:cat>
            <c:strRef>
              <c:f>Needs!$D$9:$D$13</c:f>
              <c:strCache>
                <c:ptCount val="4"/>
                <c:pt idx="0">
                  <c:v>I am not sure</c:v>
                </c:pt>
                <c:pt idx="1">
                  <c:v>It is written professionaly and satisfactory</c:v>
                </c:pt>
                <c:pt idx="2">
                  <c:v>Not satisfactory</c:v>
                </c:pt>
                <c:pt idx="3">
                  <c:v>Somehow Satisfactory</c:v>
                </c:pt>
              </c:strCache>
            </c:strRef>
          </c:cat>
          <c:val>
            <c:numRef>
              <c:f>Needs!$F$9:$F$13</c:f>
              <c:numCache>
                <c:formatCode>0.0</c:formatCode>
                <c:ptCount val="5"/>
                <c:pt idx="0">
                  <c:v>40.983606557377051</c:v>
                </c:pt>
                <c:pt idx="1">
                  <c:v>34.523809523809526</c:v>
                </c:pt>
                <c:pt idx="2">
                  <c:v>26.829268292682929</c:v>
                </c:pt>
                <c:pt idx="3">
                  <c:v>40.799999999999997</c:v>
                </c:pt>
              </c:numCache>
            </c:numRef>
          </c:val>
          <c:extLst xmlns:c16r2="http://schemas.microsoft.com/office/drawing/2015/06/chart">
            <c:ext xmlns:c16="http://schemas.microsoft.com/office/drawing/2014/chart" uri="{C3380CC4-5D6E-409C-BE32-E72D297353CC}">
              <c16:uniqueId val="{00000001-7E6D-4E82-ADFE-FAAAA47BBED4}"/>
            </c:ext>
          </c:extLst>
        </c:ser>
        <c:ser>
          <c:idx val="2"/>
          <c:order val="2"/>
          <c:tx>
            <c:strRef>
              <c:f>Needs!$G$8</c:f>
              <c:strCache>
                <c:ptCount val="1"/>
                <c:pt idx="0">
                  <c:v>West B District </c:v>
                </c:pt>
              </c:strCache>
            </c:strRef>
          </c:tx>
          <c:spPr>
            <a:solidFill>
              <a:schemeClr val="accent3"/>
            </a:solidFill>
            <a:ln>
              <a:noFill/>
            </a:ln>
            <a:effectLst/>
          </c:spPr>
          <c:invertIfNegative val="0"/>
          <c:cat>
            <c:strRef>
              <c:f>Needs!$D$9:$D$13</c:f>
              <c:strCache>
                <c:ptCount val="4"/>
                <c:pt idx="0">
                  <c:v>I am not sure</c:v>
                </c:pt>
                <c:pt idx="1">
                  <c:v>It is written professionaly and satisfactory</c:v>
                </c:pt>
                <c:pt idx="2">
                  <c:v>Not satisfactory</c:v>
                </c:pt>
                <c:pt idx="3">
                  <c:v>Somehow Satisfactory</c:v>
                </c:pt>
              </c:strCache>
            </c:strRef>
          </c:cat>
          <c:val>
            <c:numRef>
              <c:f>Needs!$G$9:$G$13</c:f>
              <c:numCache>
                <c:formatCode>0.0</c:formatCode>
                <c:ptCount val="5"/>
                <c:pt idx="0">
                  <c:v>34.42622950819672</c:v>
                </c:pt>
                <c:pt idx="1">
                  <c:v>42.261904761904759</c:v>
                </c:pt>
                <c:pt idx="2">
                  <c:v>39.024390243902438</c:v>
                </c:pt>
                <c:pt idx="3">
                  <c:v>36</c:v>
                </c:pt>
              </c:numCache>
            </c:numRef>
          </c:val>
          <c:extLst xmlns:c16r2="http://schemas.microsoft.com/office/drawing/2015/06/chart">
            <c:ext xmlns:c16="http://schemas.microsoft.com/office/drawing/2014/chart" uri="{C3380CC4-5D6E-409C-BE32-E72D297353CC}">
              <c16:uniqueId val="{00000002-7E6D-4E82-ADFE-FAAAA47BBED4}"/>
            </c:ext>
          </c:extLst>
        </c:ser>
        <c:dLbls>
          <c:showLegendKey val="0"/>
          <c:showVal val="0"/>
          <c:showCatName val="0"/>
          <c:showSerName val="0"/>
          <c:showPercent val="0"/>
          <c:showBubbleSize val="0"/>
        </c:dLbls>
        <c:gapWidth val="219"/>
        <c:overlap val="-27"/>
        <c:axId val="180982528"/>
        <c:axId val="180984448"/>
      </c:barChart>
      <c:catAx>
        <c:axId val="180982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District</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984448"/>
        <c:crosses val="autoZero"/>
        <c:auto val="1"/>
        <c:lblAlgn val="ctr"/>
        <c:lblOffset val="100"/>
        <c:noMultiLvlLbl val="0"/>
      </c:catAx>
      <c:valAx>
        <c:axId val="180984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t>Percentage</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AD1AE-D0A3-46DE-A69E-0594F5534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159</Pages>
  <Words>30189</Words>
  <Characters>172080</Characters>
  <Application>Microsoft Office Word</Application>
  <DocSecurity>0</DocSecurity>
  <Lines>1434</Lines>
  <Paragraphs>403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HADIYA</dc:creator>
  <cp:lastModifiedBy>AIDAN</cp:lastModifiedBy>
  <cp:revision>4</cp:revision>
  <cp:lastPrinted>2025-10-15T11:22:00Z</cp:lastPrinted>
  <dcterms:created xsi:type="dcterms:W3CDTF">2025-10-15T10:00:00Z</dcterms:created>
  <dcterms:modified xsi:type="dcterms:W3CDTF">2025-10-15T11:53:00Z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aaa1ae56-4a85-4f8a-81b4-68a5de01a2d0</vt:lpwstr>
  </property>
</Properties>
</file>