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7D363" w14:textId="7B1EF057" w:rsidR="00FC382E" w:rsidRPr="00C46312" w:rsidRDefault="00B21ACF" w:rsidP="00C46312">
      <w:pPr>
        <w:jc w:val="center"/>
        <w:rPr>
          <w:rFonts w:cs="Times New Roman"/>
          <w:b/>
          <w:bCs/>
          <w:szCs w:val="24"/>
        </w:rPr>
      </w:pPr>
      <w:r w:rsidRPr="00C46312">
        <w:rPr>
          <w:rFonts w:cs="Times New Roman"/>
          <w:b/>
          <w:bCs/>
          <w:szCs w:val="24"/>
        </w:rPr>
        <w:t>ASSESSMENT OF ELECTRONIC FISCAL DEVICES ADOPTION ON</w:t>
      </w:r>
    </w:p>
    <w:p w14:paraId="2CAFB8ED" w14:textId="63679311" w:rsidR="00B21ACF" w:rsidRPr="00C46312" w:rsidRDefault="00B21ACF" w:rsidP="00C46312">
      <w:pPr>
        <w:jc w:val="center"/>
        <w:rPr>
          <w:rFonts w:eastAsia="Times New Roman" w:cs="Times New Roman"/>
          <w:b/>
          <w:bCs/>
          <w:szCs w:val="24"/>
        </w:rPr>
      </w:pPr>
      <w:r w:rsidRPr="00C46312">
        <w:rPr>
          <w:rFonts w:cs="Times New Roman"/>
          <w:b/>
          <w:bCs/>
          <w:szCs w:val="24"/>
        </w:rPr>
        <w:t xml:space="preserve">TAX COLLECTION IN TANZANIA: A CASE </w:t>
      </w:r>
      <w:r w:rsidR="003D0901" w:rsidRPr="00C46312">
        <w:rPr>
          <w:rFonts w:cs="Times New Roman"/>
          <w:b/>
          <w:bCs/>
          <w:szCs w:val="24"/>
        </w:rPr>
        <w:t xml:space="preserve">OF </w:t>
      </w:r>
      <w:r w:rsidRPr="00C46312">
        <w:rPr>
          <w:rFonts w:cs="Times New Roman"/>
          <w:b/>
          <w:bCs/>
          <w:szCs w:val="24"/>
        </w:rPr>
        <w:t>TAXPAYERS IN MBEYA CITY</w:t>
      </w:r>
      <w:bookmarkStart w:id="0" w:name="_GoBack"/>
      <w:bookmarkEnd w:id="0"/>
    </w:p>
    <w:p w14:paraId="6C5625C0" w14:textId="77777777" w:rsidR="00B21ACF" w:rsidRPr="00C46312" w:rsidRDefault="00B21ACF" w:rsidP="00C46312">
      <w:pPr>
        <w:jc w:val="center"/>
        <w:rPr>
          <w:rFonts w:cs="Times New Roman"/>
          <w:b/>
          <w:bCs/>
          <w:szCs w:val="24"/>
        </w:rPr>
      </w:pPr>
    </w:p>
    <w:p w14:paraId="3FF325CB" w14:textId="77777777" w:rsidR="00B21ACF" w:rsidRPr="00C46312" w:rsidRDefault="00B21ACF" w:rsidP="00C46312">
      <w:pPr>
        <w:jc w:val="center"/>
        <w:rPr>
          <w:rFonts w:cs="Times New Roman"/>
          <w:b/>
          <w:bCs/>
          <w:szCs w:val="24"/>
        </w:rPr>
      </w:pPr>
    </w:p>
    <w:p w14:paraId="32655C39" w14:textId="77777777" w:rsidR="004F75AD" w:rsidRPr="00C46312" w:rsidRDefault="004F75AD" w:rsidP="00C46312">
      <w:pPr>
        <w:jc w:val="center"/>
        <w:rPr>
          <w:rFonts w:cs="Times New Roman"/>
          <w:b/>
          <w:bCs/>
          <w:szCs w:val="24"/>
        </w:rPr>
      </w:pPr>
    </w:p>
    <w:p w14:paraId="275D7243" w14:textId="77777777" w:rsidR="004F75AD" w:rsidRPr="00C46312" w:rsidRDefault="004F75AD" w:rsidP="00C46312">
      <w:pPr>
        <w:jc w:val="center"/>
        <w:rPr>
          <w:rFonts w:cs="Times New Roman"/>
          <w:b/>
          <w:bCs/>
          <w:szCs w:val="24"/>
        </w:rPr>
      </w:pPr>
    </w:p>
    <w:p w14:paraId="1F4B8EBD" w14:textId="71E68CED" w:rsidR="004F75AD" w:rsidRPr="00C46312" w:rsidRDefault="004F75AD" w:rsidP="00C46312">
      <w:pPr>
        <w:jc w:val="center"/>
        <w:rPr>
          <w:rFonts w:cs="Times New Roman"/>
          <w:b/>
          <w:bCs/>
          <w:szCs w:val="24"/>
        </w:rPr>
      </w:pPr>
    </w:p>
    <w:p w14:paraId="609A879F" w14:textId="77777777" w:rsidR="004F75AD" w:rsidRPr="00C46312" w:rsidRDefault="004F75AD" w:rsidP="00C46312">
      <w:pPr>
        <w:jc w:val="center"/>
        <w:rPr>
          <w:rFonts w:cs="Times New Roman"/>
          <w:b/>
          <w:bCs/>
          <w:szCs w:val="24"/>
        </w:rPr>
      </w:pPr>
    </w:p>
    <w:p w14:paraId="74E263D3" w14:textId="77777777" w:rsidR="00C46312" w:rsidRPr="00C46312" w:rsidRDefault="00C46312" w:rsidP="00C46312">
      <w:pPr>
        <w:jc w:val="center"/>
        <w:rPr>
          <w:rFonts w:cs="Times New Roman"/>
          <w:b/>
          <w:bCs/>
          <w:szCs w:val="24"/>
        </w:rPr>
      </w:pPr>
    </w:p>
    <w:p w14:paraId="6DFDBE13" w14:textId="30AFBAB5" w:rsidR="00B21ACF" w:rsidRPr="00C46312" w:rsidRDefault="00B21ACF" w:rsidP="00C46312">
      <w:pPr>
        <w:jc w:val="center"/>
        <w:rPr>
          <w:rFonts w:cs="Times New Roman"/>
          <w:b/>
          <w:bCs/>
          <w:szCs w:val="24"/>
        </w:rPr>
      </w:pPr>
      <w:r w:rsidRPr="00C46312">
        <w:rPr>
          <w:rFonts w:cs="Times New Roman"/>
          <w:b/>
          <w:bCs/>
          <w:szCs w:val="24"/>
        </w:rPr>
        <w:t>NZUNYE JAILOS TALIAN</w:t>
      </w:r>
    </w:p>
    <w:p w14:paraId="01D2E8EE" w14:textId="77450F89" w:rsidR="00B21ACF" w:rsidRPr="00C46312" w:rsidRDefault="00B21ACF" w:rsidP="00C46312">
      <w:pPr>
        <w:jc w:val="center"/>
        <w:rPr>
          <w:rFonts w:cs="Times New Roman"/>
          <w:szCs w:val="24"/>
        </w:rPr>
      </w:pPr>
    </w:p>
    <w:p w14:paraId="4515CC58" w14:textId="77777777" w:rsidR="004F75AD" w:rsidRPr="00C46312" w:rsidRDefault="004F75AD" w:rsidP="00C46312">
      <w:pPr>
        <w:jc w:val="center"/>
        <w:rPr>
          <w:rFonts w:cs="Times New Roman"/>
          <w:szCs w:val="24"/>
        </w:rPr>
      </w:pPr>
    </w:p>
    <w:p w14:paraId="19B4F745" w14:textId="77777777" w:rsidR="00C46312" w:rsidRPr="00C46312" w:rsidRDefault="00C46312" w:rsidP="00C46312">
      <w:pPr>
        <w:jc w:val="center"/>
        <w:rPr>
          <w:rFonts w:cs="Times New Roman"/>
          <w:szCs w:val="24"/>
        </w:rPr>
      </w:pPr>
    </w:p>
    <w:p w14:paraId="5BE6B9E7" w14:textId="77777777" w:rsidR="004F75AD" w:rsidRPr="00C46312" w:rsidRDefault="004F75AD" w:rsidP="00C46312">
      <w:pPr>
        <w:jc w:val="center"/>
        <w:rPr>
          <w:rFonts w:cs="Times New Roman"/>
          <w:szCs w:val="24"/>
        </w:rPr>
      </w:pPr>
    </w:p>
    <w:p w14:paraId="0F0D4649" w14:textId="77777777" w:rsidR="004F75AD" w:rsidRPr="00C46312" w:rsidRDefault="004F75AD" w:rsidP="00C46312">
      <w:pPr>
        <w:jc w:val="center"/>
        <w:rPr>
          <w:rFonts w:cs="Times New Roman"/>
          <w:szCs w:val="24"/>
        </w:rPr>
      </w:pPr>
    </w:p>
    <w:p w14:paraId="4FFAD3F1" w14:textId="77777777" w:rsidR="004F75AD" w:rsidRPr="00C46312" w:rsidRDefault="004F75AD" w:rsidP="00C46312">
      <w:pPr>
        <w:jc w:val="center"/>
        <w:rPr>
          <w:rFonts w:cs="Times New Roman"/>
          <w:szCs w:val="24"/>
        </w:rPr>
      </w:pPr>
    </w:p>
    <w:p w14:paraId="1B3B4FF1" w14:textId="77777777" w:rsidR="004F75AD" w:rsidRPr="00C46312" w:rsidRDefault="004F75AD" w:rsidP="00C46312">
      <w:pPr>
        <w:jc w:val="center"/>
        <w:rPr>
          <w:rFonts w:cs="Times New Roman"/>
          <w:szCs w:val="24"/>
        </w:rPr>
      </w:pPr>
    </w:p>
    <w:p w14:paraId="09C1C92A" w14:textId="77777777" w:rsidR="00C46312" w:rsidRPr="00C46312" w:rsidRDefault="00C46312" w:rsidP="00C46312">
      <w:pPr>
        <w:widowControl w:val="0"/>
        <w:jc w:val="center"/>
        <w:rPr>
          <w:rFonts w:eastAsia="Calibri" w:cs="Times New Roman"/>
          <w:b/>
          <w:kern w:val="0"/>
          <w:szCs w:val="24"/>
        </w:rPr>
      </w:pPr>
      <w:r w:rsidRPr="00C46312">
        <w:rPr>
          <w:rFonts w:eastAsia="Calibri" w:cs="Times New Roman"/>
          <w:b/>
          <w:kern w:val="0"/>
          <w:szCs w:val="24"/>
        </w:rPr>
        <w:t>A DISSERTATION SUBMITTED IN PARTIAL FULFILMENT OF THE REQUIREMENTS FOR THE DEGREE OF MASTER OF BUSINESS ADMINISTRATION (MBA)</w:t>
      </w:r>
    </w:p>
    <w:p w14:paraId="6A4F0707" w14:textId="77777777" w:rsidR="00C46312" w:rsidRPr="00C46312" w:rsidRDefault="00C46312" w:rsidP="00C46312">
      <w:pPr>
        <w:widowControl w:val="0"/>
        <w:jc w:val="center"/>
        <w:rPr>
          <w:rFonts w:eastAsia="Calibri" w:cs="Times New Roman"/>
          <w:b/>
          <w:kern w:val="0"/>
          <w:szCs w:val="24"/>
        </w:rPr>
      </w:pPr>
      <w:r w:rsidRPr="00C46312">
        <w:rPr>
          <w:rFonts w:eastAsia="Calibri" w:cs="Times New Roman"/>
          <w:b/>
          <w:kern w:val="0"/>
          <w:szCs w:val="24"/>
        </w:rPr>
        <w:t>DEPARTMENT OF ACCOUNTING AND FINANCE</w:t>
      </w:r>
    </w:p>
    <w:p w14:paraId="74CD8F47" w14:textId="77777777" w:rsidR="00C46312" w:rsidRPr="00C46312" w:rsidRDefault="00C46312" w:rsidP="00C46312">
      <w:pPr>
        <w:widowControl w:val="0"/>
        <w:jc w:val="center"/>
        <w:rPr>
          <w:rFonts w:eastAsia="Calibri" w:cs="Times New Roman"/>
          <w:b/>
          <w:kern w:val="0"/>
          <w:szCs w:val="24"/>
        </w:rPr>
      </w:pPr>
      <w:r w:rsidRPr="00C46312">
        <w:rPr>
          <w:rFonts w:eastAsia="Calibri" w:cs="Times New Roman"/>
          <w:b/>
          <w:kern w:val="0"/>
          <w:szCs w:val="24"/>
        </w:rPr>
        <w:t>OF THE OPEN UNIVERSITY OF TANZANIA</w:t>
      </w:r>
    </w:p>
    <w:p w14:paraId="0CFE7AAD" w14:textId="77777777" w:rsidR="00C46312" w:rsidRPr="00C46312" w:rsidRDefault="00C46312" w:rsidP="00C46312">
      <w:pPr>
        <w:widowControl w:val="0"/>
        <w:jc w:val="center"/>
        <w:rPr>
          <w:rFonts w:eastAsia="Calibri" w:cs="Times New Roman"/>
          <w:b/>
          <w:bCs/>
          <w:kern w:val="0"/>
          <w:szCs w:val="24"/>
        </w:rPr>
      </w:pPr>
      <w:r w:rsidRPr="00C46312">
        <w:rPr>
          <w:rFonts w:eastAsia="Calibri" w:cs="Times New Roman"/>
          <w:b/>
          <w:kern w:val="0"/>
          <w:szCs w:val="24"/>
        </w:rPr>
        <w:t>2025</w:t>
      </w:r>
    </w:p>
    <w:p w14:paraId="73DB9A08" w14:textId="36081A80" w:rsidR="00BD3195" w:rsidRPr="00C46312" w:rsidRDefault="00BD3195" w:rsidP="00C46312">
      <w:pPr>
        <w:pStyle w:val="Heading1"/>
        <w:jc w:val="center"/>
        <w:rPr>
          <w:rFonts w:eastAsia="Calibri" w:cs="Times New Roman"/>
          <w:szCs w:val="24"/>
        </w:rPr>
      </w:pPr>
      <w:r w:rsidRPr="00C46312">
        <w:rPr>
          <w:rFonts w:cs="Times New Roman"/>
          <w:szCs w:val="24"/>
        </w:rPr>
        <w:lastRenderedPageBreak/>
        <w:t>CERTIFICATION</w:t>
      </w:r>
      <w:r w:rsidR="0083314A">
        <w:rPr>
          <w:rFonts w:cs="Times New Roman"/>
          <w:szCs w:val="24"/>
        </w:rPr>
        <w:fldChar w:fldCharType="begin"/>
      </w:r>
      <w:r w:rsidR="0083314A">
        <w:instrText xml:space="preserve"> TC "</w:instrText>
      </w:r>
      <w:bookmarkStart w:id="1" w:name="_Toc212346607"/>
      <w:r w:rsidR="0083314A" w:rsidRPr="00532013">
        <w:rPr>
          <w:rFonts w:cs="Times New Roman"/>
          <w:szCs w:val="24"/>
        </w:rPr>
        <w:instrText>CERTIFICATION</w:instrText>
      </w:r>
      <w:bookmarkEnd w:id="1"/>
      <w:r w:rsidR="0083314A">
        <w:instrText xml:space="preserve">" \f C \l "1" </w:instrText>
      </w:r>
      <w:r w:rsidR="0083314A">
        <w:rPr>
          <w:rFonts w:cs="Times New Roman"/>
          <w:szCs w:val="24"/>
        </w:rPr>
        <w:fldChar w:fldCharType="end"/>
      </w:r>
    </w:p>
    <w:p w14:paraId="67EACA88" w14:textId="7741A507" w:rsidR="00C46312" w:rsidRPr="00C46312" w:rsidRDefault="009C63A0" w:rsidP="00C46312">
      <w:pPr>
        <w:rPr>
          <w:rFonts w:eastAsia="Calibri" w:cs="Times New Roman"/>
          <w:kern w:val="0"/>
          <w:szCs w:val="24"/>
          <w:lang w:val="en-GB"/>
        </w:rPr>
      </w:pPr>
      <w:r w:rsidRPr="00C46312">
        <w:rPr>
          <w:rFonts w:cs="Times New Roman"/>
          <w:szCs w:val="24"/>
        </w:rPr>
        <w:t xml:space="preserve">The undersigned certifies </w:t>
      </w:r>
      <w:r w:rsidR="00BD3195" w:rsidRPr="00C46312">
        <w:rPr>
          <w:rFonts w:cs="Times New Roman"/>
          <w:szCs w:val="24"/>
        </w:rPr>
        <w:t xml:space="preserve">that he has read and </w:t>
      </w:r>
      <w:r w:rsidR="00C46312">
        <w:rPr>
          <w:rFonts w:cs="Times New Roman"/>
          <w:szCs w:val="24"/>
        </w:rPr>
        <w:t>hereby recommends</w:t>
      </w:r>
      <w:r w:rsidR="00BD3195" w:rsidRPr="00C46312">
        <w:rPr>
          <w:rFonts w:cs="Times New Roman"/>
          <w:szCs w:val="24"/>
        </w:rPr>
        <w:t xml:space="preserve"> for acceptance by </w:t>
      </w:r>
      <w:r w:rsidR="00C46312" w:rsidRPr="00C46312">
        <w:rPr>
          <w:rFonts w:eastAsia="Calibri" w:cs="Times New Roman"/>
          <w:kern w:val="0"/>
          <w:szCs w:val="24"/>
        </w:rPr>
        <w:t xml:space="preserve">the Open University of Tanzania </w:t>
      </w:r>
      <w:r w:rsidR="00BD3195" w:rsidRPr="00C46312">
        <w:rPr>
          <w:rFonts w:cs="Times New Roman"/>
          <w:szCs w:val="24"/>
        </w:rPr>
        <w:t>a dissertation titled</w:t>
      </w:r>
      <w:r w:rsidR="00C46312">
        <w:rPr>
          <w:rFonts w:cs="Times New Roman"/>
          <w:szCs w:val="24"/>
        </w:rPr>
        <w:t>:</w:t>
      </w:r>
      <w:r w:rsidR="00BD3195" w:rsidRPr="00C46312">
        <w:rPr>
          <w:rFonts w:cs="Times New Roman"/>
          <w:szCs w:val="24"/>
        </w:rPr>
        <w:t xml:space="preserve"> </w:t>
      </w:r>
      <w:r w:rsidR="00C46312" w:rsidRPr="00C46312">
        <w:rPr>
          <w:rFonts w:cs="Times New Roman"/>
          <w:b/>
          <w:szCs w:val="24"/>
        </w:rPr>
        <w:t>“</w:t>
      </w:r>
      <w:r w:rsidR="00BD3195" w:rsidRPr="00C46312">
        <w:rPr>
          <w:rFonts w:cs="Times New Roman"/>
          <w:b/>
          <w:szCs w:val="24"/>
        </w:rPr>
        <w:t xml:space="preserve">Assessment of Electronic Fiscal </w:t>
      </w:r>
      <w:r w:rsidR="001579CC" w:rsidRPr="00C46312">
        <w:rPr>
          <w:rFonts w:cs="Times New Roman"/>
          <w:b/>
          <w:szCs w:val="24"/>
        </w:rPr>
        <w:t>Device</w:t>
      </w:r>
      <w:r w:rsidR="00BD3195" w:rsidRPr="00C46312">
        <w:rPr>
          <w:rFonts w:cs="Times New Roman"/>
          <w:b/>
          <w:szCs w:val="24"/>
        </w:rPr>
        <w:t xml:space="preserve">s Adoption on </w:t>
      </w:r>
      <w:r w:rsidR="001579CC" w:rsidRPr="00C46312">
        <w:rPr>
          <w:rFonts w:cs="Times New Roman"/>
          <w:b/>
          <w:szCs w:val="24"/>
        </w:rPr>
        <w:t>Tax Coll</w:t>
      </w:r>
      <w:r w:rsidR="00BD3195" w:rsidRPr="00C46312">
        <w:rPr>
          <w:rFonts w:cs="Times New Roman"/>
          <w:b/>
          <w:szCs w:val="24"/>
        </w:rPr>
        <w:t>ection in Tanzania</w:t>
      </w:r>
      <w:r w:rsidR="00BB0B86">
        <w:rPr>
          <w:rFonts w:cs="Times New Roman"/>
          <w:b/>
          <w:szCs w:val="24"/>
        </w:rPr>
        <w:t>:</w:t>
      </w:r>
      <w:r w:rsidR="00BD3195" w:rsidRPr="00C46312">
        <w:rPr>
          <w:rFonts w:cs="Times New Roman"/>
          <w:b/>
          <w:szCs w:val="24"/>
        </w:rPr>
        <w:t xml:space="preserve"> </w:t>
      </w:r>
      <w:r w:rsidR="000215CF" w:rsidRPr="00C46312">
        <w:rPr>
          <w:rFonts w:cs="Times New Roman"/>
          <w:b/>
          <w:szCs w:val="24"/>
        </w:rPr>
        <w:t>A</w:t>
      </w:r>
      <w:r w:rsidR="00BB0B86" w:rsidRPr="00C46312">
        <w:rPr>
          <w:rFonts w:cs="Times New Roman"/>
          <w:b/>
          <w:szCs w:val="24"/>
        </w:rPr>
        <w:t xml:space="preserve"> Case </w:t>
      </w:r>
      <w:r w:rsidR="000215CF" w:rsidRPr="00C46312">
        <w:rPr>
          <w:rFonts w:cs="Times New Roman"/>
          <w:b/>
          <w:szCs w:val="24"/>
        </w:rPr>
        <w:t>of</w:t>
      </w:r>
      <w:r w:rsidR="00BD3195" w:rsidRPr="00C46312">
        <w:rPr>
          <w:rFonts w:cs="Times New Roman"/>
          <w:b/>
          <w:szCs w:val="24"/>
        </w:rPr>
        <w:t xml:space="preserve"> Tax payers in </w:t>
      </w:r>
      <w:proofErr w:type="spellStart"/>
      <w:r w:rsidR="00BD3195" w:rsidRPr="00C46312">
        <w:rPr>
          <w:rFonts w:cs="Times New Roman"/>
          <w:b/>
          <w:szCs w:val="24"/>
        </w:rPr>
        <w:t>Mbeya</w:t>
      </w:r>
      <w:proofErr w:type="spellEnd"/>
      <w:r w:rsidR="00BD3195" w:rsidRPr="00C46312">
        <w:rPr>
          <w:rFonts w:cs="Times New Roman"/>
          <w:b/>
          <w:szCs w:val="24"/>
        </w:rPr>
        <w:t xml:space="preserve"> </w:t>
      </w:r>
      <w:r w:rsidR="001579CC" w:rsidRPr="00C46312">
        <w:rPr>
          <w:rFonts w:cs="Times New Roman"/>
          <w:b/>
          <w:szCs w:val="24"/>
        </w:rPr>
        <w:t>City</w:t>
      </w:r>
      <w:r w:rsidR="00C46312">
        <w:rPr>
          <w:rFonts w:cs="Times New Roman"/>
          <w:b/>
          <w:szCs w:val="24"/>
        </w:rPr>
        <w:t>”,</w:t>
      </w:r>
      <w:r w:rsidR="00BD3195" w:rsidRPr="00C46312">
        <w:rPr>
          <w:rFonts w:cs="Times New Roman"/>
          <w:szCs w:val="24"/>
        </w:rPr>
        <w:t xml:space="preserve"> </w:t>
      </w:r>
      <w:r w:rsidR="00C46312" w:rsidRPr="00C46312">
        <w:rPr>
          <w:rFonts w:eastAsia="Calibri" w:cs="Times New Roman"/>
          <w:kern w:val="0"/>
          <w:szCs w:val="24"/>
          <w:lang w:val="en-GB"/>
        </w:rPr>
        <w:t>in partial fulfilment of the requirements for the Degree of Master of Business Administration (MBA) of the Open University of Tanzania.</w:t>
      </w:r>
    </w:p>
    <w:p w14:paraId="3568B479" w14:textId="137CA7EE" w:rsidR="00C46312" w:rsidRPr="00C46312" w:rsidRDefault="00C46312" w:rsidP="00C46312">
      <w:pPr>
        <w:jc w:val="left"/>
        <w:rPr>
          <w:rFonts w:eastAsia="Calibri" w:cs="Times New Roman"/>
          <w:kern w:val="0"/>
          <w:szCs w:val="24"/>
          <w:lang w:val="en-GB"/>
        </w:rPr>
      </w:pPr>
    </w:p>
    <w:p w14:paraId="0CE06379" w14:textId="4538CE0F" w:rsidR="00C46312" w:rsidRPr="00C46312" w:rsidRDefault="00C46312" w:rsidP="00C46312">
      <w:pPr>
        <w:jc w:val="center"/>
        <w:rPr>
          <w:rFonts w:eastAsia="Calibri" w:cs="Times New Roman"/>
          <w:kern w:val="0"/>
          <w:szCs w:val="24"/>
        </w:rPr>
      </w:pPr>
    </w:p>
    <w:p w14:paraId="1754C072" w14:textId="77777777" w:rsidR="00C46312" w:rsidRPr="00C46312" w:rsidRDefault="00C46312" w:rsidP="00C46312">
      <w:pPr>
        <w:jc w:val="center"/>
        <w:rPr>
          <w:rFonts w:eastAsia="Calibri" w:cs="Times New Roman"/>
          <w:kern w:val="0"/>
          <w:szCs w:val="24"/>
        </w:rPr>
      </w:pPr>
      <w:r w:rsidRPr="00C46312">
        <w:rPr>
          <w:rFonts w:eastAsia="Calibri" w:cs="Times New Roman"/>
          <w:kern w:val="0"/>
          <w:szCs w:val="24"/>
        </w:rPr>
        <w:t>……………………………………..</w:t>
      </w:r>
    </w:p>
    <w:p w14:paraId="3A918CEA" w14:textId="3BE1E5F5" w:rsidR="00C46312" w:rsidRPr="00C46312" w:rsidRDefault="00C46312" w:rsidP="00C46312">
      <w:pPr>
        <w:jc w:val="center"/>
        <w:rPr>
          <w:rFonts w:cs="Times New Roman"/>
          <w:bCs/>
          <w:szCs w:val="24"/>
        </w:rPr>
      </w:pPr>
      <w:r w:rsidRPr="00C46312">
        <w:rPr>
          <w:rFonts w:cs="Times New Roman"/>
          <w:bCs/>
          <w:szCs w:val="24"/>
        </w:rPr>
        <w:t xml:space="preserve">Dr. </w:t>
      </w:r>
      <w:proofErr w:type="spellStart"/>
      <w:r w:rsidRPr="00C46312">
        <w:rPr>
          <w:rFonts w:cs="Times New Roman"/>
          <w:bCs/>
          <w:szCs w:val="24"/>
        </w:rPr>
        <w:t>Bukaza</w:t>
      </w:r>
      <w:proofErr w:type="spellEnd"/>
      <w:r w:rsidR="00747E3A">
        <w:rPr>
          <w:rFonts w:cs="Times New Roman"/>
          <w:bCs/>
          <w:szCs w:val="24"/>
        </w:rPr>
        <w:t xml:space="preserve"> </w:t>
      </w:r>
      <w:proofErr w:type="spellStart"/>
      <w:r w:rsidRPr="00C46312">
        <w:rPr>
          <w:rFonts w:cs="Times New Roman"/>
          <w:bCs/>
          <w:szCs w:val="24"/>
        </w:rPr>
        <w:t>Chachage</w:t>
      </w:r>
      <w:proofErr w:type="spellEnd"/>
    </w:p>
    <w:p w14:paraId="0825D486" w14:textId="6FED83A1" w:rsidR="00C46312" w:rsidRPr="00C46312" w:rsidRDefault="00C46312" w:rsidP="00C46312">
      <w:pPr>
        <w:jc w:val="center"/>
        <w:rPr>
          <w:rFonts w:eastAsia="Calibri" w:cs="Times New Roman"/>
          <w:kern w:val="0"/>
          <w:szCs w:val="24"/>
        </w:rPr>
      </w:pPr>
      <w:r w:rsidRPr="00C46312">
        <w:rPr>
          <w:rFonts w:eastAsia="Calibri" w:cs="Times New Roman"/>
          <w:kern w:val="0"/>
          <w:szCs w:val="24"/>
        </w:rPr>
        <w:t>(Supervisor)</w:t>
      </w:r>
    </w:p>
    <w:p w14:paraId="2E56D154" w14:textId="77777777" w:rsidR="00C46312" w:rsidRPr="00C46312" w:rsidRDefault="00C46312" w:rsidP="00C46312">
      <w:pPr>
        <w:jc w:val="center"/>
        <w:rPr>
          <w:rFonts w:eastAsia="Calibri" w:cs="Times New Roman"/>
          <w:kern w:val="0"/>
          <w:szCs w:val="24"/>
        </w:rPr>
      </w:pPr>
    </w:p>
    <w:p w14:paraId="53A94347" w14:textId="77777777" w:rsidR="00C46312" w:rsidRPr="00C46312" w:rsidRDefault="00C46312" w:rsidP="00C46312">
      <w:pPr>
        <w:jc w:val="center"/>
        <w:rPr>
          <w:rFonts w:eastAsia="Calibri" w:cs="Times New Roman"/>
          <w:kern w:val="0"/>
          <w:szCs w:val="24"/>
        </w:rPr>
      </w:pPr>
      <w:r w:rsidRPr="00C46312">
        <w:rPr>
          <w:rFonts w:eastAsia="Calibri" w:cs="Times New Roman"/>
          <w:kern w:val="0"/>
          <w:szCs w:val="24"/>
        </w:rPr>
        <w:t>………………………………</w:t>
      </w:r>
    </w:p>
    <w:p w14:paraId="1F86EABD" w14:textId="77777777" w:rsidR="00C46312" w:rsidRPr="00C46312" w:rsidRDefault="00C46312" w:rsidP="00C46312">
      <w:pPr>
        <w:jc w:val="center"/>
        <w:rPr>
          <w:rFonts w:eastAsia="Calibri" w:cs="Times New Roman"/>
          <w:kern w:val="0"/>
          <w:szCs w:val="24"/>
        </w:rPr>
      </w:pPr>
      <w:r w:rsidRPr="00C46312">
        <w:rPr>
          <w:rFonts w:eastAsia="Calibri" w:cs="Times New Roman"/>
          <w:kern w:val="0"/>
          <w:szCs w:val="24"/>
        </w:rPr>
        <w:t xml:space="preserve"> Date</w:t>
      </w:r>
    </w:p>
    <w:p w14:paraId="4AB115D3" w14:textId="25667D89" w:rsidR="00BD3195" w:rsidRPr="00C46312" w:rsidRDefault="00BD3195" w:rsidP="00C46312">
      <w:pPr>
        <w:rPr>
          <w:rFonts w:cs="Times New Roman"/>
          <w:szCs w:val="24"/>
        </w:rPr>
      </w:pPr>
    </w:p>
    <w:p w14:paraId="069F0F4E" w14:textId="67CF36F8" w:rsidR="00BD3195" w:rsidRPr="00C46312" w:rsidRDefault="00BD3195" w:rsidP="00C46312">
      <w:pPr>
        <w:widowControl w:val="0"/>
        <w:autoSpaceDE w:val="0"/>
        <w:autoSpaceDN w:val="0"/>
        <w:contextualSpacing/>
        <w:jc w:val="center"/>
        <w:rPr>
          <w:rFonts w:eastAsia="Times New Roman" w:cs="Times New Roman"/>
          <w:color w:val="000000" w:themeColor="text1"/>
          <w:kern w:val="0"/>
          <w:szCs w:val="24"/>
        </w:rPr>
      </w:pPr>
    </w:p>
    <w:p w14:paraId="43065396" w14:textId="763280D3" w:rsidR="00BD3195" w:rsidRPr="00C46312" w:rsidRDefault="00BD3195" w:rsidP="00C46312">
      <w:pPr>
        <w:jc w:val="center"/>
        <w:rPr>
          <w:rFonts w:eastAsia="Times New Roman" w:cs="Times New Roman"/>
          <w:b/>
          <w:bCs/>
          <w:color w:val="000000" w:themeColor="text1"/>
          <w:kern w:val="0"/>
          <w:szCs w:val="24"/>
          <w:highlight w:val="yellow"/>
        </w:rPr>
      </w:pPr>
      <w:bookmarkStart w:id="2" w:name="_Toc104059149"/>
      <w:bookmarkStart w:id="3" w:name="_Toc135746973"/>
    </w:p>
    <w:p w14:paraId="64C18991" w14:textId="6A78F243" w:rsidR="009D5F45" w:rsidRPr="00C46312" w:rsidRDefault="004A5D26" w:rsidP="00C46312">
      <w:pPr>
        <w:jc w:val="center"/>
        <w:rPr>
          <w:rFonts w:cs="Times New Roman"/>
          <w:bCs/>
          <w:szCs w:val="24"/>
        </w:rPr>
      </w:pPr>
      <w:r w:rsidRPr="00C46312">
        <w:rPr>
          <w:rFonts w:cs="Times New Roman"/>
          <w:bCs/>
          <w:szCs w:val="24"/>
        </w:rPr>
        <w:t>………………………………..</w:t>
      </w:r>
    </w:p>
    <w:p w14:paraId="6FC764FA" w14:textId="4B9F7370" w:rsidR="009D5F45" w:rsidRPr="00C46312" w:rsidRDefault="009D5F45" w:rsidP="00C46312">
      <w:pPr>
        <w:jc w:val="center"/>
        <w:rPr>
          <w:rFonts w:cs="Times New Roman"/>
          <w:szCs w:val="24"/>
        </w:rPr>
      </w:pPr>
      <w:r w:rsidRPr="00C46312">
        <w:rPr>
          <w:rFonts w:cs="Times New Roman"/>
          <w:szCs w:val="24"/>
        </w:rPr>
        <w:t>Dr. Emmanuel</w:t>
      </w:r>
      <w:r w:rsidR="00192EF2" w:rsidRPr="00C46312">
        <w:rPr>
          <w:rFonts w:cs="Times New Roman"/>
          <w:szCs w:val="24"/>
        </w:rPr>
        <w:t xml:space="preserve"> </w:t>
      </w:r>
      <w:r w:rsidRPr="00C46312">
        <w:rPr>
          <w:rFonts w:cs="Times New Roman"/>
          <w:szCs w:val="24"/>
        </w:rPr>
        <w:t>Tonya</w:t>
      </w:r>
    </w:p>
    <w:p w14:paraId="4F79BAD6" w14:textId="472D3872" w:rsidR="009D5F45" w:rsidRDefault="009D5F45" w:rsidP="00C46312">
      <w:pPr>
        <w:jc w:val="center"/>
        <w:rPr>
          <w:rFonts w:cs="Times New Roman"/>
          <w:bCs/>
          <w:szCs w:val="24"/>
        </w:rPr>
      </w:pPr>
      <w:r w:rsidRPr="00C46312">
        <w:rPr>
          <w:rFonts w:cs="Times New Roman"/>
          <w:bCs/>
          <w:szCs w:val="24"/>
        </w:rPr>
        <w:t>(Supervisor)</w:t>
      </w:r>
    </w:p>
    <w:p w14:paraId="7BC5ED06" w14:textId="77777777" w:rsidR="00C46312" w:rsidRPr="00C46312" w:rsidRDefault="00C46312" w:rsidP="00C46312">
      <w:pPr>
        <w:jc w:val="center"/>
        <w:rPr>
          <w:rFonts w:cs="Times New Roman"/>
          <w:bCs/>
          <w:szCs w:val="24"/>
        </w:rPr>
      </w:pPr>
    </w:p>
    <w:p w14:paraId="16691077" w14:textId="15AEB596" w:rsidR="00C46312" w:rsidRPr="00C46312" w:rsidRDefault="00C46312" w:rsidP="00C46312">
      <w:pPr>
        <w:jc w:val="center"/>
        <w:rPr>
          <w:rFonts w:eastAsia="Calibri" w:cs="Times New Roman"/>
          <w:kern w:val="0"/>
          <w:szCs w:val="24"/>
        </w:rPr>
      </w:pPr>
      <w:r w:rsidRPr="00C46312">
        <w:rPr>
          <w:rFonts w:eastAsia="Calibri" w:cs="Times New Roman"/>
          <w:kern w:val="0"/>
          <w:szCs w:val="24"/>
        </w:rPr>
        <w:t>………………………………</w:t>
      </w:r>
    </w:p>
    <w:p w14:paraId="57A951A9" w14:textId="3CF2EC13" w:rsidR="00C46312" w:rsidRPr="00C46312" w:rsidRDefault="00C46312" w:rsidP="00C46312">
      <w:pPr>
        <w:jc w:val="center"/>
        <w:rPr>
          <w:rFonts w:eastAsia="Calibri" w:cs="Times New Roman"/>
          <w:kern w:val="0"/>
          <w:szCs w:val="24"/>
        </w:rPr>
      </w:pPr>
      <w:r w:rsidRPr="00C46312">
        <w:rPr>
          <w:rFonts w:eastAsia="Calibri" w:cs="Times New Roman"/>
          <w:kern w:val="0"/>
          <w:szCs w:val="24"/>
        </w:rPr>
        <w:t>Date</w:t>
      </w:r>
    </w:p>
    <w:p w14:paraId="746AB580" w14:textId="489BA72C" w:rsidR="00DD428B" w:rsidRPr="00C46312" w:rsidRDefault="00DD428B" w:rsidP="00C46312">
      <w:pPr>
        <w:rPr>
          <w:rFonts w:cs="Times New Roman"/>
          <w:bCs/>
          <w:szCs w:val="24"/>
        </w:rPr>
      </w:pPr>
    </w:p>
    <w:p w14:paraId="7597AECE" w14:textId="162AC41C" w:rsidR="00BD3195" w:rsidRPr="00C46312" w:rsidRDefault="00BD3195" w:rsidP="00C46312">
      <w:pPr>
        <w:pStyle w:val="Heading1"/>
        <w:jc w:val="center"/>
        <w:rPr>
          <w:rFonts w:eastAsia="Times New Roman" w:cs="Times New Roman"/>
          <w:szCs w:val="24"/>
        </w:rPr>
      </w:pPr>
      <w:r w:rsidRPr="00C46312">
        <w:rPr>
          <w:rFonts w:eastAsia="Times New Roman" w:cs="Times New Roman"/>
          <w:szCs w:val="24"/>
        </w:rPr>
        <w:lastRenderedPageBreak/>
        <w:t>COPYRIGHT</w:t>
      </w:r>
      <w:r w:rsidR="0083314A">
        <w:rPr>
          <w:rFonts w:eastAsia="Times New Roman" w:cs="Times New Roman"/>
          <w:szCs w:val="24"/>
        </w:rPr>
        <w:fldChar w:fldCharType="begin"/>
      </w:r>
      <w:r w:rsidR="0083314A">
        <w:instrText xml:space="preserve"> TC "</w:instrText>
      </w:r>
      <w:bookmarkStart w:id="4" w:name="_Toc212346608"/>
      <w:r w:rsidR="0083314A" w:rsidRPr="00DF6E9F">
        <w:rPr>
          <w:rFonts w:eastAsia="Times New Roman" w:cs="Times New Roman"/>
          <w:szCs w:val="24"/>
        </w:rPr>
        <w:instrText>COPYRIGHT</w:instrText>
      </w:r>
      <w:bookmarkEnd w:id="4"/>
      <w:r w:rsidR="0083314A">
        <w:instrText xml:space="preserve">" \f C \l "1" </w:instrText>
      </w:r>
      <w:r w:rsidR="0083314A">
        <w:rPr>
          <w:rFonts w:eastAsia="Times New Roman" w:cs="Times New Roman"/>
          <w:szCs w:val="24"/>
        </w:rPr>
        <w:fldChar w:fldCharType="end"/>
      </w:r>
    </w:p>
    <w:p w14:paraId="5719FEC9" w14:textId="2E329656" w:rsidR="00BD3195" w:rsidRPr="00C46312" w:rsidRDefault="00BD3195" w:rsidP="00C46312">
      <w:pPr>
        <w:rPr>
          <w:rFonts w:eastAsia="Times New Roman" w:cs="Times New Roman"/>
          <w:bCs/>
          <w:color w:val="000000" w:themeColor="text1"/>
          <w:kern w:val="0"/>
          <w:szCs w:val="24"/>
        </w:rPr>
      </w:pPr>
      <w:r w:rsidRPr="00C46312">
        <w:rPr>
          <w:rFonts w:eastAsia="Times New Roman" w:cs="Times New Roman"/>
          <w:bCs/>
          <w:color w:val="000000" w:themeColor="text1"/>
          <w:kern w:val="0"/>
          <w:szCs w:val="24"/>
        </w:rPr>
        <w:t xml:space="preserve">No any part of this dissertation may you allow to be duplicated, stored in any system or transfers in any form by any </w:t>
      </w:r>
      <w:r w:rsidR="009E0416" w:rsidRPr="00C46312">
        <w:rPr>
          <w:rFonts w:eastAsia="Times New Roman" w:cs="Times New Roman"/>
          <w:bCs/>
          <w:color w:val="000000" w:themeColor="text1"/>
          <w:kern w:val="0"/>
          <w:szCs w:val="24"/>
        </w:rPr>
        <w:t>m</w:t>
      </w:r>
      <w:r w:rsidRPr="00C46312">
        <w:rPr>
          <w:rFonts w:eastAsia="Times New Roman" w:cs="Times New Roman"/>
          <w:bCs/>
          <w:color w:val="000000" w:themeColor="text1"/>
          <w:kern w:val="0"/>
          <w:szCs w:val="24"/>
        </w:rPr>
        <w:t>eans i.e.</w:t>
      </w:r>
      <w:r w:rsidR="00996D90" w:rsidRPr="00C46312">
        <w:rPr>
          <w:rFonts w:eastAsia="Times New Roman" w:cs="Times New Roman"/>
          <w:bCs/>
          <w:color w:val="000000" w:themeColor="text1"/>
          <w:kern w:val="0"/>
          <w:szCs w:val="24"/>
        </w:rPr>
        <w:t xml:space="preserve"> </w:t>
      </w:r>
      <w:r w:rsidRPr="00C46312">
        <w:rPr>
          <w:rFonts w:eastAsia="Times New Roman" w:cs="Times New Roman"/>
          <w:bCs/>
          <w:color w:val="000000" w:themeColor="text1"/>
          <w:kern w:val="0"/>
          <w:szCs w:val="24"/>
        </w:rPr>
        <w:t xml:space="preserve">electronic mechanical, photocopying, recording or others without prior written permission of the author or The Open </w:t>
      </w:r>
      <w:r w:rsidR="00DF42AA" w:rsidRPr="00C46312">
        <w:rPr>
          <w:rFonts w:eastAsia="Times New Roman" w:cs="Times New Roman"/>
          <w:bCs/>
          <w:color w:val="000000" w:themeColor="text1"/>
          <w:kern w:val="0"/>
          <w:szCs w:val="24"/>
        </w:rPr>
        <w:t xml:space="preserve"> </w:t>
      </w:r>
      <w:r w:rsidR="00B218F5" w:rsidRPr="00C46312">
        <w:rPr>
          <w:rFonts w:eastAsia="Times New Roman" w:cs="Times New Roman"/>
          <w:bCs/>
          <w:color w:val="000000" w:themeColor="text1"/>
          <w:kern w:val="0"/>
          <w:szCs w:val="24"/>
        </w:rPr>
        <w:t xml:space="preserve"> </w:t>
      </w:r>
      <w:r w:rsidR="009E0416" w:rsidRPr="00C46312">
        <w:rPr>
          <w:rFonts w:eastAsia="Times New Roman" w:cs="Times New Roman"/>
          <w:bCs/>
          <w:color w:val="000000" w:themeColor="text1"/>
          <w:kern w:val="0"/>
          <w:szCs w:val="24"/>
        </w:rPr>
        <w:t>U</w:t>
      </w:r>
      <w:r w:rsidRPr="00C46312">
        <w:rPr>
          <w:rFonts w:eastAsia="Times New Roman" w:cs="Times New Roman"/>
          <w:bCs/>
          <w:color w:val="000000" w:themeColor="text1"/>
          <w:kern w:val="0"/>
          <w:szCs w:val="24"/>
        </w:rPr>
        <w:t>niversity of Tanzania on</w:t>
      </w:r>
      <w:r w:rsidR="00F740FD" w:rsidRPr="00C46312">
        <w:rPr>
          <w:rFonts w:eastAsia="Times New Roman" w:cs="Times New Roman"/>
          <w:bCs/>
          <w:color w:val="000000" w:themeColor="text1"/>
          <w:kern w:val="0"/>
          <w:szCs w:val="24"/>
        </w:rPr>
        <w:t xml:space="preserve"> </w:t>
      </w:r>
      <w:r w:rsidRPr="00C46312">
        <w:rPr>
          <w:rFonts w:eastAsia="Times New Roman" w:cs="Times New Roman"/>
          <w:bCs/>
          <w:color w:val="000000" w:themeColor="text1"/>
          <w:kern w:val="0"/>
          <w:szCs w:val="24"/>
        </w:rPr>
        <w:t>behalf of him</w:t>
      </w:r>
      <w:r w:rsidR="009E0416" w:rsidRPr="00C46312">
        <w:rPr>
          <w:rFonts w:eastAsia="Times New Roman" w:cs="Times New Roman"/>
          <w:bCs/>
          <w:color w:val="000000" w:themeColor="text1"/>
          <w:kern w:val="0"/>
          <w:szCs w:val="24"/>
        </w:rPr>
        <w:t>.</w:t>
      </w:r>
    </w:p>
    <w:p w14:paraId="1B5038DE" w14:textId="77777777" w:rsidR="00BD3195" w:rsidRPr="00C46312" w:rsidRDefault="00BD3195" w:rsidP="00C46312">
      <w:pPr>
        <w:rPr>
          <w:rFonts w:eastAsia="Times New Roman" w:cs="Times New Roman"/>
          <w:b/>
          <w:bCs/>
          <w:color w:val="000000" w:themeColor="text1"/>
          <w:kern w:val="0"/>
          <w:szCs w:val="24"/>
          <w:highlight w:val="yellow"/>
        </w:rPr>
      </w:pPr>
    </w:p>
    <w:p w14:paraId="6FA259F0" w14:textId="77777777" w:rsidR="00BD3195" w:rsidRPr="00C46312" w:rsidRDefault="00BD3195" w:rsidP="00C46312">
      <w:pPr>
        <w:rPr>
          <w:rFonts w:eastAsia="Times New Roman" w:cs="Times New Roman"/>
          <w:b/>
          <w:bCs/>
          <w:i/>
          <w:iCs/>
          <w:color w:val="000000" w:themeColor="text1"/>
          <w:kern w:val="0"/>
          <w:szCs w:val="24"/>
          <w:highlight w:val="yellow"/>
        </w:rPr>
      </w:pPr>
    </w:p>
    <w:p w14:paraId="42613C5B" w14:textId="77777777" w:rsidR="00BD3195" w:rsidRPr="00C46312" w:rsidRDefault="00BD3195" w:rsidP="00C46312">
      <w:pPr>
        <w:widowControl w:val="0"/>
        <w:outlineLvl w:val="0"/>
        <w:rPr>
          <w:rFonts w:cs="Times New Roman"/>
          <w:b/>
          <w:color w:val="000000" w:themeColor="text1"/>
          <w:szCs w:val="24"/>
          <w:highlight w:val="yellow"/>
        </w:rPr>
      </w:pPr>
    </w:p>
    <w:p w14:paraId="275545C1" w14:textId="77777777" w:rsidR="00BD3195" w:rsidRPr="00C46312" w:rsidRDefault="00BD3195" w:rsidP="00C46312">
      <w:pPr>
        <w:widowControl w:val="0"/>
        <w:outlineLvl w:val="0"/>
        <w:rPr>
          <w:rFonts w:cs="Times New Roman"/>
          <w:b/>
          <w:color w:val="000000" w:themeColor="text1"/>
          <w:szCs w:val="24"/>
          <w:highlight w:val="yellow"/>
        </w:rPr>
      </w:pPr>
    </w:p>
    <w:p w14:paraId="0D61B6A9" w14:textId="77777777" w:rsidR="00BD3195" w:rsidRPr="00C46312" w:rsidRDefault="00BD3195" w:rsidP="00C46312">
      <w:pPr>
        <w:widowControl w:val="0"/>
        <w:outlineLvl w:val="0"/>
        <w:rPr>
          <w:rFonts w:cs="Times New Roman"/>
          <w:b/>
          <w:color w:val="000000" w:themeColor="text1"/>
          <w:szCs w:val="24"/>
          <w:highlight w:val="yellow"/>
        </w:rPr>
      </w:pPr>
    </w:p>
    <w:p w14:paraId="78A9380C" w14:textId="77777777" w:rsidR="00BD3195" w:rsidRPr="00C46312" w:rsidRDefault="00BD3195" w:rsidP="00C46312">
      <w:pPr>
        <w:widowControl w:val="0"/>
        <w:outlineLvl w:val="0"/>
        <w:rPr>
          <w:rFonts w:cs="Times New Roman"/>
          <w:b/>
          <w:color w:val="000000" w:themeColor="text1"/>
          <w:szCs w:val="24"/>
          <w:highlight w:val="yellow"/>
        </w:rPr>
      </w:pPr>
    </w:p>
    <w:p w14:paraId="0ED82F94" w14:textId="77777777" w:rsidR="00BD3195" w:rsidRPr="00C46312" w:rsidRDefault="00BD3195" w:rsidP="00C46312">
      <w:pPr>
        <w:widowControl w:val="0"/>
        <w:outlineLvl w:val="0"/>
        <w:rPr>
          <w:rFonts w:cs="Times New Roman"/>
          <w:b/>
          <w:color w:val="000000" w:themeColor="text1"/>
          <w:szCs w:val="24"/>
          <w:highlight w:val="yellow"/>
        </w:rPr>
      </w:pPr>
    </w:p>
    <w:p w14:paraId="16A60720" w14:textId="77777777" w:rsidR="00BD3195" w:rsidRPr="00C46312" w:rsidRDefault="00BD3195" w:rsidP="00C46312">
      <w:pPr>
        <w:widowControl w:val="0"/>
        <w:outlineLvl w:val="0"/>
        <w:rPr>
          <w:rFonts w:cs="Times New Roman"/>
          <w:b/>
          <w:color w:val="000000" w:themeColor="text1"/>
          <w:szCs w:val="24"/>
          <w:highlight w:val="yellow"/>
        </w:rPr>
      </w:pPr>
    </w:p>
    <w:p w14:paraId="7A6C1F9A" w14:textId="77777777" w:rsidR="00BD3195" w:rsidRPr="00C46312" w:rsidRDefault="00BD3195" w:rsidP="00C46312">
      <w:pPr>
        <w:widowControl w:val="0"/>
        <w:outlineLvl w:val="0"/>
        <w:rPr>
          <w:rFonts w:cs="Times New Roman"/>
          <w:b/>
          <w:color w:val="000000" w:themeColor="text1"/>
          <w:szCs w:val="24"/>
          <w:highlight w:val="yellow"/>
        </w:rPr>
      </w:pPr>
    </w:p>
    <w:p w14:paraId="21055401" w14:textId="77777777" w:rsidR="00BD3195" w:rsidRPr="00C46312" w:rsidRDefault="00BD3195" w:rsidP="00C46312">
      <w:pPr>
        <w:widowControl w:val="0"/>
        <w:outlineLvl w:val="0"/>
        <w:rPr>
          <w:rFonts w:cs="Times New Roman"/>
          <w:b/>
          <w:color w:val="000000" w:themeColor="text1"/>
          <w:szCs w:val="24"/>
          <w:highlight w:val="yellow"/>
        </w:rPr>
      </w:pPr>
    </w:p>
    <w:p w14:paraId="647463FB" w14:textId="77777777" w:rsidR="00BD3195" w:rsidRPr="00C46312" w:rsidRDefault="00BD3195" w:rsidP="00C46312">
      <w:pPr>
        <w:widowControl w:val="0"/>
        <w:outlineLvl w:val="0"/>
        <w:rPr>
          <w:rFonts w:cs="Times New Roman"/>
          <w:b/>
          <w:color w:val="000000" w:themeColor="text1"/>
          <w:szCs w:val="24"/>
          <w:highlight w:val="yellow"/>
        </w:rPr>
      </w:pPr>
    </w:p>
    <w:p w14:paraId="602C882C" w14:textId="77777777" w:rsidR="00BD3195" w:rsidRPr="00C46312" w:rsidRDefault="00BD3195" w:rsidP="00C46312">
      <w:pPr>
        <w:widowControl w:val="0"/>
        <w:outlineLvl w:val="0"/>
        <w:rPr>
          <w:rFonts w:cs="Times New Roman"/>
          <w:b/>
          <w:color w:val="000000" w:themeColor="text1"/>
          <w:szCs w:val="24"/>
          <w:highlight w:val="yellow"/>
        </w:rPr>
      </w:pPr>
    </w:p>
    <w:p w14:paraId="2770E0B8" w14:textId="77777777" w:rsidR="00BD3195" w:rsidRPr="00C46312" w:rsidRDefault="00BD3195" w:rsidP="00C46312">
      <w:pPr>
        <w:widowControl w:val="0"/>
        <w:outlineLvl w:val="0"/>
        <w:rPr>
          <w:rFonts w:cs="Times New Roman"/>
          <w:b/>
          <w:color w:val="000000" w:themeColor="text1"/>
          <w:szCs w:val="24"/>
          <w:highlight w:val="yellow"/>
        </w:rPr>
      </w:pPr>
    </w:p>
    <w:p w14:paraId="3069B96D" w14:textId="77777777" w:rsidR="00BD3195" w:rsidRPr="00C46312" w:rsidRDefault="00BD3195" w:rsidP="00C46312">
      <w:pPr>
        <w:widowControl w:val="0"/>
        <w:outlineLvl w:val="0"/>
        <w:rPr>
          <w:rFonts w:cs="Times New Roman"/>
          <w:b/>
          <w:color w:val="000000" w:themeColor="text1"/>
          <w:szCs w:val="24"/>
          <w:highlight w:val="yellow"/>
        </w:rPr>
      </w:pPr>
    </w:p>
    <w:p w14:paraId="62FB687B" w14:textId="77777777" w:rsidR="00BD3195" w:rsidRPr="00C46312" w:rsidRDefault="00BD3195" w:rsidP="00C46312">
      <w:pPr>
        <w:widowControl w:val="0"/>
        <w:outlineLvl w:val="0"/>
        <w:rPr>
          <w:rFonts w:cs="Times New Roman"/>
          <w:b/>
          <w:color w:val="000000" w:themeColor="text1"/>
          <w:szCs w:val="24"/>
          <w:highlight w:val="yellow"/>
        </w:rPr>
      </w:pPr>
    </w:p>
    <w:p w14:paraId="61E42760" w14:textId="77777777" w:rsidR="00BD3195" w:rsidRPr="00C46312" w:rsidRDefault="00BD3195" w:rsidP="00C46312">
      <w:pPr>
        <w:widowControl w:val="0"/>
        <w:outlineLvl w:val="0"/>
        <w:rPr>
          <w:rFonts w:cs="Times New Roman"/>
          <w:b/>
          <w:color w:val="000000" w:themeColor="text1"/>
          <w:szCs w:val="24"/>
          <w:highlight w:val="yellow"/>
        </w:rPr>
      </w:pPr>
    </w:p>
    <w:p w14:paraId="08C76EE9" w14:textId="77777777" w:rsidR="00BD3195" w:rsidRPr="00C46312" w:rsidRDefault="00BD3195" w:rsidP="00C46312">
      <w:pPr>
        <w:widowControl w:val="0"/>
        <w:outlineLvl w:val="0"/>
        <w:rPr>
          <w:rFonts w:cs="Times New Roman"/>
          <w:b/>
          <w:color w:val="000000" w:themeColor="text1"/>
          <w:szCs w:val="24"/>
          <w:highlight w:val="yellow"/>
        </w:rPr>
      </w:pPr>
    </w:p>
    <w:p w14:paraId="65F69CBC" w14:textId="77777777" w:rsidR="00BD3195" w:rsidRPr="00C46312" w:rsidRDefault="00BD3195" w:rsidP="00C46312">
      <w:pPr>
        <w:widowControl w:val="0"/>
        <w:outlineLvl w:val="0"/>
        <w:rPr>
          <w:rFonts w:cs="Times New Roman"/>
          <w:b/>
          <w:color w:val="000000" w:themeColor="text1"/>
          <w:szCs w:val="24"/>
          <w:highlight w:val="yellow"/>
        </w:rPr>
      </w:pPr>
    </w:p>
    <w:p w14:paraId="40E7CC10" w14:textId="77777777" w:rsidR="00BD3195" w:rsidRPr="00C46312" w:rsidRDefault="00BD3195" w:rsidP="00C46312">
      <w:pPr>
        <w:widowControl w:val="0"/>
        <w:outlineLvl w:val="0"/>
        <w:rPr>
          <w:rFonts w:cs="Times New Roman"/>
          <w:b/>
          <w:color w:val="000000" w:themeColor="text1"/>
          <w:szCs w:val="24"/>
          <w:highlight w:val="yellow"/>
        </w:rPr>
      </w:pPr>
    </w:p>
    <w:p w14:paraId="640D7917" w14:textId="12439F3F" w:rsidR="00BD3195" w:rsidRPr="00C46312" w:rsidRDefault="00BD3195" w:rsidP="00C46312">
      <w:pPr>
        <w:pStyle w:val="Heading1"/>
        <w:jc w:val="center"/>
        <w:rPr>
          <w:rFonts w:cs="Times New Roman"/>
          <w:szCs w:val="24"/>
        </w:rPr>
      </w:pPr>
      <w:r w:rsidRPr="00C46312">
        <w:rPr>
          <w:rFonts w:cs="Times New Roman"/>
          <w:szCs w:val="24"/>
        </w:rPr>
        <w:lastRenderedPageBreak/>
        <w:t>DECLARATION</w:t>
      </w:r>
      <w:r w:rsidR="0083314A">
        <w:rPr>
          <w:rFonts w:cs="Times New Roman"/>
          <w:szCs w:val="24"/>
        </w:rPr>
        <w:fldChar w:fldCharType="begin"/>
      </w:r>
      <w:r w:rsidR="0083314A">
        <w:instrText xml:space="preserve"> TC "</w:instrText>
      </w:r>
      <w:bookmarkStart w:id="5" w:name="_Toc212346609"/>
      <w:r w:rsidR="0083314A" w:rsidRPr="00BA5605">
        <w:rPr>
          <w:rFonts w:cs="Times New Roman"/>
          <w:szCs w:val="24"/>
        </w:rPr>
        <w:instrText>DECLARATION</w:instrText>
      </w:r>
      <w:bookmarkEnd w:id="5"/>
      <w:r w:rsidR="0083314A">
        <w:instrText xml:space="preserve">" \f C \l "1" </w:instrText>
      </w:r>
      <w:r w:rsidR="0083314A">
        <w:rPr>
          <w:rFonts w:cs="Times New Roman"/>
          <w:szCs w:val="24"/>
        </w:rPr>
        <w:fldChar w:fldCharType="end"/>
      </w:r>
    </w:p>
    <w:p w14:paraId="73EB63F5" w14:textId="4AB10FDC" w:rsidR="00BD3195" w:rsidRPr="00C46312" w:rsidRDefault="00BE2B55" w:rsidP="00C46312">
      <w:pPr>
        <w:rPr>
          <w:rFonts w:cs="Times New Roman"/>
          <w:szCs w:val="24"/>
        </w:rPr>
      </w:pPr>
      <w:bookmarkStart w:id="6" w:name="_Toc171766854"/>
      <w:bookmarkStart w:id="7" w:name="_Toc171769388"/>
      <w:r w:rsidRPr="00C46312">
        <w:rPr>
          <w:rFonts w:cs="Times New Roman"/>
          <w:szCs w:val="24"/>
        </w:rPr>
        <w:t xml:space="preserve">I, </w:t>
      </w:r>
      <w:proofErr w:type="spellStart"/>
      <w:r w:rsidR="00F775B9" w:rsidRPr="00C46312">
        <w:rPr>
          <w:rFonts w:cs="Times New Roman"/>
          <w:b/>
          <w:szCs w:val="24"/>
        </w:rPr>
        <w:t>Nzunye</w:t>
      </w:r>
      <w:proofErr w:type="spellEnd"/>
      <w:r w:rsidR="00295D9E" w:rsidRPr="00C46312">
        <w:rPr>
          <w:rFonts w:cs="Times New Roman"/>
          <w:b/>
          <w:szCs w:val="24"/>
        </w:rPr>
        <w:t xml:space="preserve"> </w:t>
      </w:r>
      <w:proofErr w:type="spellStart"/>
      <w:r w:rsidR="00F775B9" w:rsidRPr="00C46312">
        <w:rPr>
          <w:rFonts w:cs="Times New Roman"/>
          <w:b/>
          <w:szCs w:val="24"/>
        </w:rPr>
        <w:t>Jailos</w:t>
      </w:r>
      <w:proofErr w:type="spellEnd"/>
      <w:r w:rsidR="00F775B9" w:rsidRPr="00C46312">
        <w:rPr>
          <w:rFonts w:cs="Times New Roman"/>
          <w:b/>
          <w:szCs w:val="24"/>
        </w:rPr>
        <w:t xml:space="preserve"> </w:t>
      </w:r>
      <w:proofErr w:type="spellStart"/>
      <w:r w:rsidR="0032214A" w:rsidRPr="00C46312">
        <w:rPr>
          <w:rFonts w:cs="Times New Roman"/>
          <w:b/>
          <w:szCs w:val="24"/>
        </w:rPr>
        <w:t>Talian</w:t>
      </w:r>
      <w:proofErr w:type="spellEnd"/>
      <w:r w:rsidR="0032214A" w:rsidRPr="00C46312">
        <w:rPr>
          <w:rFonts w:cs="Times New Roman"/>
          <w:b/>
          <w:szCs w:val="24"/>
        </w:rPr>
        <w:t>,</w:t>
      </w:r>
      <w:r w:rsidR="0032214A" w:rsidRPr="00C46312">
        <w:rPr>
          <w:rFonts w:cs="Times New Roman"/>
          <w:szCs w:val="24"/>
        </w:rPr>
        <w:t xml:space="preserve"> </w:t>
      </w:r>
      <w:r w:rsidR="00234807" w:rsidRPr="00C46312">
        <w:rPr>
          <w:rFonts w:cs="Times New Roman"/>
          <w:szCs w:val="24"/>
        </w:rPr>
        <w:t>declare</w:t>
      </w:r>
      <w:r w:rsidR="00BD3195" w:rsidRPr="00C46312">
        <w:rPr>
          <w:rFonts w:cs="Times New Roman"/>
          <w:szCs w:val="24"/>
        </w:rPr>
        <w:t xml:space="preserve"> that the work presented in this dissertation is original and it has never been presented to any other university or Institution, where by other people’s works have been used for acquiring of knowledge and reference provision. As in this regard that is why I declare th</w:t>
      </w:r>
      <w:r w:rsidR="00234807">
        <w:rPr>
          <w:rFonts w:cs="Times New Roman"/>
          <w:szCs w:val="24"/>
        </w:rPr>
        <w:t>is work is originally mine.  It i</w:t>
      </w:r>
      <w:r w:rsidR="00BD3195" w:rsidRPr="00C46312">
        <w:rPr>
          <w:rFonts w:cs="Times New Roman"/>
          <w:szCs w:val="24"/>
        </w:rPr>
        <w:t xml:space="preserve">s hereby presented </w:t>
      </w:r>
      <w:bookmarkEnd w:id="6"/>
      <w:bookmarkEnd w:id="7"/>
      <w:r w:rsidR="00234807" w:rsidRPr="00C46312">
        <w:rPr>
          <w:rFonts w:eastAsia="Calibri" w:cs="Times New Roman"/>
          <w:kern w:val="0"/>
          <w:szCs w:val="24"/>
          <w:lang w:val="en-GB"/>
        </w:rPr>
        <w:t>in partial fulfilment of the requirements for the Degree of Master of Business Administration (MBA) of the Open University of Tanzania.</w:t>
      </w:r>
    </w:p>
    <w:p w14:paraId="2866B0D5" w14:textId="77777777" w:rsidR="00BD3195" w:rsidRPr="00C46312" w:rsidRDefault="00BD3195" w:rsidP="00C46312">
      <w:pPr>
        <w:widowControl w:val="0"/>
        <w:outlineLvl w:val="0"/>
        <w:rPr>
          <w:rFonts w:cs="Times New Roman"/>
          <w:b/>
          <w:color w:val="000000" w:themeColor="text1"/>
          <w:szCs w:val="24"/>
        </w:rPr>
      </w:pPr>
    </w:p>
    <w:p w14:paraId="0C14ECE1" w14:textId="77777777" w:rsidR="0032214A" w:rsidRPr="00C46312" w:rsidRDefault="0032214A" w:rsidP="00C46312">
      <w:pPr>
        <w:widowControl w:val="0"/>
        <w:outlineLvl w:val="0"/>
        <w:rPr>
          <w:rFonts w:cs="Times New Roman"/>
          <w:b/>
          <w:color w:val="000000" w:themeColor="text1"/>
          <w:szCs w:val="24"/>
        </w:rPr>
      </w:pPr>
    </w:p>
    <w:p w14:paraId="7325A4AE" w14:textId="2AA34437" w:rsidR="0032214A" w:rsidRPr="00C46312" w:rsidRDefault="000A387A" w:rsidP="00C46312">
      <w:pPr>
        <w:jc w:val="center"/>
        <w:rPr>
          <w:rFonts w:cs="Times New Roman"/>
          <w:color w:val="000000" w:themeColor="text1"/>
          <w:szCs w:val="24"/>
        </w:rPr>
      </w:pPr>
      <w:r w:rsidRPr="00C46312">
        <w:rPr>
          <w:rFonts w:cs="Times New Roman"/>
          <w:noProof/>
          <w:szCs w:val="24"/>
        </w:rPr>
        <w:drawing>
          <wp:anchor distT="0" distB="0" distL="114300" distR="114300" simplePos="0" relativeHeight="251729920" behindDoc="1" locked="0" layoutInCell="1" allowOverlap="1" wp14:anchorId="10E7C8D4" wp14:editId="59BACAB7">
            <wp:simplePos x="0" y="0"/>
            <wp:positionH relativeFrom="column">
              <wp:posOffset>1950720</wp:posOffset>
            </wp:positionH>
            <wp:positionV relativeFrom="paragraph">
              <wp:posOffset>167640</wp:posOffset>
            </wp:positionV>
            <wp:extent cx="1314450" cy="352425"/>
            <wp:effectExtent l="0" t="0" r="0" b="9525"/>
            <wp:wrapNone/>
            <wp:docPr id="1" name="Picture 1" descr="1713342446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1334244697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3524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8" w:name="_Toc171766856"/>
      <w:bookmarkStart w:id="9" w:name="_Toc171769390"/>
    </w:p>
    <w:bookmarkEnd w:id="8"/>
    <w:bookmarkEnd w:id="9"/>
    <w:p w14:paraId="2C00F4CA" w14:textId="26AEC334" w:rsidR="00C46312" w:rsidRPr="00C46312" w:rsidRDefault="00C46312" w:rsidP="00C46312">
      <w:pPr>
        <w:autoSpaceDE w:val="0"/>
        <w:autoSpaceDN w:val="0"/>
        <w:adjustRightInd w:val="0"/>
        <w:jc w:val="center"/>
        <w:rPr>
          <w:rFonts w:eastAsia="Calibri" w:cs="Times New Roman"/>
          <w:kern w:val="0"/>
          <w:szCs w:val="24"/>
        </w:rPr>
      </w:pPr>
      <w:r w:rsidRPr="00C46312">
        <w:rPr>
          <w:rFonts w:eastAsia="Calibri" w:cs="Times New Roman"/>
          <w:kern w:val="0"/>
          <w:szCs w:val="24"/>
        </w:rPr>
        <w:t>………………………</w:t>
      </w:r>
      <w:r>
        <w:rPr>
          <w:rFonts w:eastAsia="Calibri" w:cs="Times New Roman"/>
          <w:kern w:val="0"/>
          <w:szCs w:val="24"/>
        </w:rPr>
        <w:t>……….</w:t>
      </w:r>
      <w:r w:rsidRPr="00C46312">
        <w:rPr>
          <w:rFonts w:eastAsia="Calibri" w:cs="Times New Roman"/>
          <w:kern w:val="0"/>
          <w:szCs w:val="24"/>
        </w:rPr>
        <w:t>.</w:t>
      </w:r>
    </w:p>
    <w:p w14:paraId="3BBBB044" w14:textId="77777777" w:rsidR="00C46312" w:rsidRPr="00C46312" w:rsidRDefault="00C46312" w:rsidP="00C46312">
      <w:pPr>
        <w:autoSpaceDE w:val="0"/>
        <w:autoSpaceDN w:val="0"/>
        <w:adjustRightInd w:val="0"/>
        <w:jc w:val="center"/>
        <w:rPr>
          <w:rFonts w:eastAsia="Calibri" w:cs="Times New Roman"/>
          <w:kern w:val="0"/>
          <w:szCs w:val="24"/>
        </w:rPr>
      </w:pPr>
      <w:r w:rsidRPr="00C46312">
        <w:rPr>
          <w:rFonts w:eastAsia="Calibri" w:cs="Times New Roman"/>
          <w:kern w:val="0"/>
          <w:szCs w:val="24"/>
        </w:rPr>
        <w:t>Signature</w:t>
      </w:r>
    </w:p>
    <w:p w14:paraId="2A65F41A" w14:textId="77777777" w:rsidR="00C46312" w:rsidRPr="00C46312" w:rsidRDefault="00C46312" w:rsidP="00C46312">
      <w:pPr>
        <w:autoSpaceDE w:val="0"/>
        <w:autoSpaceDN w:val="0"/>
        <w:adjustRightInd w:val="0"/>
        <w:jc w:val="center"/>
        <w:rPr>
          <w:rFonts w:eastAsia="Calibri" w:cs="Times New Roman"/>
          <w:kern w:val="0"/>
          <w:szCs w:val="24"/>
        </w:rPr>
      </w:pPr>
    </w:p>
    <w:p w14:paraId="2452434B" w14:textId="3AED6247" w:rsidR="00C46312" w:rsidRPr="00C46312" w:rsidRDefault="00C46312" w:rsidP="00C46312">
      <w:pPr>
        <w:autoSpaceDE w:val="0"/>
        <w:autoSpaceDN w:val="0"/>
        <w:adjustRightInd w:val="0"/>
        <w:jc w:val="center"/>
        <w:rPr>
          <w:rFonts w:eastAsia="Calibri" w:cs="Times New Roman"/>
          <w:kern w:val="0"/>
          <w:szCs w:val="24"/>
        </w:rPr>
      </w:pPr>
      <w:r w:rsidRPr="00C46312">
        <w:rPr>
          <w:rFonts w:eastAsia="Calibri" w:cs="Times New Roman"/>
          <w:kern w:val="0"/>
          <w:szCs w:val="24"/>
        </w:rPr>
        <w:t>……………</w:t>
      </w:r>
      <w:r w:rsidR="00234807">
        <w:rPr>
          <w:rFonts w:eastAsia="Calibri" w:cs="Times New Roman"/>
          <w:kern w:val="0"/>
          <w:szCs w:val="24"/>
        </w:rPr>
        <w:t>..</w:t>
      </w:r>
      <w:r w:rsidRPr="00C46312">
        <w:rPr>
          <w:rFonts w:eastAsia="Calibri" w:cs="Times New Roman"/>
          <w:kern w:val="0"/>
          <w:szCs w:val="24"/>
        </w:rPr>
        <w:t>…………………</w:t>
      </w:r>
    </w:p>
    <w:p w14:paraId="02EC506B" w14:textId="77777777" w:rsidR="00C46312" w:rsidRPr="00C46312" w:rsidRDefault="00C46312" w:rsidP="00C46312">
      <w:pPr>
        <w:shd w:val="clear" w:color="auto" w:fill="FFFFFF"/>
        <w:jc w:val="center"/>
        <w:rPr>
          <w:rFonts w:eastAsia="Calibri" w:cs="Times New Roman"/>
          <w:kern w:val="0"/>
          <w:szCs w:val="24"/>
        </w:rPr>
      </w:pPr>
      <w:r w:rsidRPr="00C46312">
        <w:rPr>
          <w:rFonts w:eastAsia="Calibri" w:cs="Times New Roman"/>
          <w:kern w:val="0"/>
          <w:szCs w:val="24"/>
        </w:rPr>
        <w:t>Date</w:t>
      </w:r>
    </w:p>
    <w:p w14:paraId="1BD75089" w14:textId="77777777" w:rsidR="00BD3195" w:rsidRPr="00C46312" w:rsidRDefault="00BD3195" w:rsidP="00C46312">
      <w:pPr>
        <w:widowControl w:val="0"/>
        <w:outlineLvl w:val="0"/>
        <w:rPr>
          <w:rFonts w:cs="Times New Roman"/>
          <w:b/>
          <w:color w:val="000000" w:themeColor="text1"/>
          <w:szCs w:val="24"/>
          <w:highlight w:val="yellow"/>
        </w:rPr>
      </w:pPr>
    </w:p>
    <w:p w14:paraId="2E3947A6" w14:textId="77777777" w:rsidR="00BD3195" w:rsidRPr="00C46312" w:rsidRDefault="00BD3195" w:rsidP="00C46312">
      <w:pPr>
        <w:widowControl w:val="0"/>
        <w:outlineLvl w:val="0"/>
        <w:rPr>
          <w:rFonts w:cs="Times New Roman"/>
          <w:b/>
          <w:color w:val="000000" w:themeColor="text1"/>
          <w:szCs w:val="24"/>
          <w:highlight w:val="yellow"/>
        </w:rPr>
      </w:pPr>
    </w:p>
    <w:p w14:paraId="667E87C4" w14:textId="77777777" w:rsidR="00BD3195" w:rsidRPr="00C46312" w:rsidRDefault="00BD3195" w:rsidP="00C46312">
      <w:pPr>
        <w:widowControl w:val="0"/>
        <w:outlineLvl w:val="0"/>
        <w:rPr>
          <w:rFonts w:cs="Times New Roman"/>
          <w:b/>
          <w:color w:val="000000" w:themeColor="text1"/>
          <w:szCs w:val="24"/>
          <w:highlight w:val="yellow"/>
        </w:rPr>
      </w:pPr>
    </w:p>
    <w:p w14:paraId="1F2B4997" w14:textId="77777777" w:rsidR="00BD3195" w:rsidRPr="00C46312" w:rsidRDefault="00BD3195" w:rsidP="00C46312">
      <w:pPr>
        <w:widowControl w:val="0"/>
        <w:outlineLvl w:val="0"/>
        <w:rPr>
          <w:rFonts w:cs="Times New Roman"/>
          <w:b/>
          <w:color w:val="000000" w:themeColor="text1"/>
          <w:szCs w:val="24"/>
          <w:highlight w:val="yellow"/>
        </w:rPr>
      </w:pPr>
    </w:p>
    <w:p w14:paraId="5AB2E219" w14:textId="77777777" w:rsidR="00BD3195" w:rsidRPr="00C46312" w:rsidRDefault="00BD3195" w:rsidP="00C46312">
      <w:pPr>
        <w:widowControl w:val="0"/>
        <w:outlineLvl w:val="0"/>
        <w:rPr>
          <w:rFonts w:cs="Times New Roman"/>
          <w:b/>
          <w:color w:val="000000" w:themeColor="text1"/>
          <w:szCs w:val="24"/>
          <w:highlight w:val="yellow"/>
        </w:rPr>
      </w:pPr>
    </w:p>
    <w:p w14:paraId="1B98B46C" w14:textId="77777777" w:rsidR="00BD3195" w:rsidRPr="00C46312" w:rsidRDefault="00BD3195" w:rsidP="00C46312">
      <w:pPr>
        <w:widowControl w:val="0"/>
        <w:outlineLvl w:val="0"/>
        <w:rPr>
          <w:rFonts w:cs="Times New Roman"/>
          <w:b/>
          <w:color w:val="000000" w:themeColor="text1"/>
          <w:szCs w:val="24"/>
          <w:highlight w:val="yellow"/>
        </w:rPr>
      </w:pPr>
    </w:p>
    <w:p w14:paraId="4C4E56D2" w14:textId="77777777" w:rsidR="00BD3195" w:rsidRPr="00C46312" w:rsidRDefault="00BD3195" w:rsidP="00C46312">
      <w:pPr>
        <w:widowControl w:val="0"/>
        <w:outlineLvl w:val="0"/>
        <w:rPr>
          <w:rFonts w:cs="Times New Roman"/>
          <w:b/>
          <w:color w:val="000000" w:themeColor="text1"/>
          <w:szCs w:val="24"/>
          <w:highlight w:val="yellow"/>
        </w:rPr>
      </w:pPr>
    </w:p>
    <w:p w14:paraId="746589FB" w14:textId="77777777" w:rsidR="00BD3195" w:rsidRPr="00C46312" w:rsidRDefault="00BD3195" w:rsidP="00C46312">
      <w:pPr>
        <w:widowControl w:val="0"/>
        <w:outlineLvl w:val="0"/>
        <w:rPr>
          <w:rFonts w:cs="Times New Roman"/>
          <w:b/>
          <w:color w:val="000000" w:themeColor="text1"/>
          <w:szCs w:val="24"/>
          <w:highlight w:val="yellow"/>
        </w:rPr>
      </w:pPr>
    </w:p>
    <w:p w14:paraId="52A4AF01" w14:textId="10919153" w:rsidR="00BD3195" w:rsidRPr="00C46312" w:rsidRDefault="00BD3195" w:rsidP="00C46312">
      <w:pPr>
        <w:pStyle w:val="Heading1"/>
        <w:jc w:val="center"/>
        <w:rPr>
          <w:rFonts w:cs="Times New Roman"/>
          <w:szCs w:val="24"/>
        </w:rPr>
      </w:pPr>
      <w:r w:rsidRPr="00C46312">
        <w:rPr>
          <w:rFonts w:cs="Times New Roman"/>
          <w:szCs w:val="24"/>
        </w:rPr>
        <w:lastRenderedPageBreak/>
        <w:t>DEDICATION</w:t>
      </w:r>
      <w:r w:rsidR="0083314A">
        <w:rPr>
          <w:rFonts w:cs="Times New Roman"/>
          <w:szCs w:val="24"/>
        </w:rPr>
        <w:fldChar w:fldCharType="begin"/>
      </w:r>
      <w:r w:rsidR="0083314A">
        <w:instrText xml:space="preserve"> TC "</w:instrText>
      </w:r>
      <w:bookmarkStart w:id="10" w:name="_Toc212346610"/>
      <w:r w:rsidR="0083314A" w:rsidRPr="00401EE4">
        <w:rPr>
          <w:rFonts w:cs="Times New Roman"/>
          <w:szCs w:val="24"/>
        </w:rPr>
        <w:instrText>DEDICATION</w:instrText>
      </w:r>
      <w:bookmarkEnd w:id="10"/>
      <w:r w:rsidR="0083314A">
        <w:instrText xml:space="preserve">" \f C \l "1" </w:instrText>
      </w:r>
      <w:r w:rsidR="0083314A">
        <w:rPr>
          <w:rFonts w:cs="Times New Roman"/>
          <w:szCs w:val="24"/>
        </w:rPr>
        <w:fldChar w:fldCharType="end"/>
      </w:r>
    </w:p>
    <w:p w14:paraId="12DAA2CA" w14:textId="5C8095FC" w:rsidR="00BD3195" w:rsidRPr="00C46312" w:rsidRDefault="00635E7F" w:rsidP="00C46312">
      <w:pPr>
        <w:rPr>
          <w:rFonts w:cs="Times New Roman"/>
          <w:szCs w:val="24"/>
          <w:highlight w:val="yellow"/>
        </w:rPr>
      </w:pPr>
      <w:bookmarkStart w:id="11" w:name="_Toc171766861"/>
      <w:bookmarkStart w:id="12" w:name="_Toc171769395"/>
      <w:r w:rsidRPr="00C46312">
        <w:rPr>
          <w:rFonts w:cs="Times New Roman"/>
          <w:szCs w:val="24"/>
        </w:rPr>
        <w:t xml:space="preserve">This work is dedication to </w:t>
      </w:r>
      <w:r w:rsidR="00BD3195" w:rsidRPr="00C46312">
        <w:rPr>
          <w:rFonts w:cs="Times New Roman"/>
          <w:szCs w:val="24"/>
        </w:rPr>
        <w:t xml:space="preserve">my  </w:t>
      </w:r>
      <w:proofErr w:type="spellStart"/>
      <w:r w:rsidR="00BD3195" w:rsidRPr="00C46312">
        <w:rPr>
          <w:rFonts w:cs="Times New Roman"/>
          <w:szCs w:val="24"/>
        </w:rPr>
        <w:t>lovelly</w:t>
      </w:r>
      <w:proofErr w:type="spellEnd"/>
      <w:r w:rsidR="00BD3195" w:rsidRPr="00C46312">
        <w:rPr>
          <w:rFonts w:cs="Times New Roman"/>
          <w:szCs w:val="24"/>
        </w:rPr>
        <w:t xml:space="preserve"> Wife Martha  Petro </w:t>
      </w:r>
      <w:proofErr w:type="spellStart"/>
      <w:r w:rsidR="00BD3195" w:rsidRPr="00C46312">
        <w:rPr>
          <w:rFonts w:cs="Times New Roman"/>
          <w:szCs w:val="24"/>
        </w:rPr>
        <w:t>Salima</w:t>
      </w:r>
      <w:proofErr w:type="spellEnd"/>
      <w:r w:rsidR="00BD3195" w:rsidRPr="00C46312">
        <w:rPr>
          <w:rFonts w:cs="Times New Roman"/>
          <w:szCs w:val="24"/>
        </w:rPr>
        <w:t>, My</w:t>
      </w:r>
      <w:r w:rsidR="00712AC1" w:rsidRPr="00C46312">
        <w:rPr>
          <w:rFonts w:cs="Times New Roman"/>
          <w:szCs w:val="24"/>
        </w:rPr>
        <w:t xml:space="preserve"> </w:t>
      </w:r>
      <w:r w:rsidR="00BD3195" w:rsidRPr="00C46312">
        <w:rPr>
          <w:rFonts w:cs="Times New Roman"/>
          <w:szCs w:val="24"/>
        </w:rPr>
        <w:t xml:space="preserve">later </w:t>
      </w:r>
      <w:proofErr w:type="spellStart"/>
      <w:r w:rsidR="00BD3195" w:rsidRPr="00C46312">
        <w:rPr>
          <w:rFonts w:cs="Times New Roman"/>
          <w:szCs w:val="24"/>
        </w:rPr>
        <w:t>lovelly</w:t>
      </w:r>
      <w:proofErr w:type="spellEnd"/>
      <w:r w:rsidR="00FB6DA9" w:rsidRPr="00C46312">
        <w:rPr>
          <w:rFonts w:cs="Times New Roman"/>
          <w:szCs w:val="24"/>
        </w:rPr>
        <w:t xml:space="preserve"> </w:t>
      </w:r>
      <w:r w:rsidR="00712AC1" w:rsidRPr="00C46312">
        <w:rPr>
          <w:rFonts w:cs="Times New Roman"/>
          <w:szCs w:val="24"/>
        </w:rPr>
        <w:t xml:space="preserve"> </w:t>
      </w:r>
      <w:proofErr w:type="spellStart"/>
      <w:r w:rsidR="00BD3195" w:rsidRPr="00C46312">
        <w:rPr>
          <w:rFonts w:cs="Times New Roman"/>
          <w:szCs w:val="24"/>
        </w:rPr>
        <w:t>morther</w:t>
      </w:r>
      <w:proofErr w:type="spellEnd"/>
      <w:r w:rsidR="00FB6DA9" w:rsidRPr="00C46312">
        <w:rPr>
          <w:rFonts w:cs="Times New Roman"/>
          <w:szCs w:val="24"/>
        </w:rPr>
        <w:t xml:space="preserve"> </w:t>
      </w:r>
      <w:proofErr w:type="spellStart"/>
      <w:r w:rsidR="00BD3195" w:rsidRPr="00C46312">
        <w:rPr>
          <w:rFonts w:cs="Times New Roman"/>
          <w:szCs w:val="24"/>
        </w:rPr>
        <w:t>Halengo</w:t>
      </w:r>
      <w:proofErr w:type="spellEnd"/>
      <w:r w:rsidR="00F775B9" w:rsidRPr="00C46312">
        <w:rPr>
          <w:rFonts w:cs="Times New Roman"/>
          <w:szCs w:val="24"/>
        </w:rPr>
        <w:t xml:space="preserve"> </w:t>
      </w:r>
      <w:proofErr w:type="spellStart"/>
      <w:r w:rsidR="00BD3195" w:rsidRPr="00C46312">
        <w:rPr>
          <w:rFonts w:cs="Times New Roman"/>
          <w:szCs w:val="24"/>
        </w:rPr>
        <w:t>Mwaseba</w:t>
      </w:r>
      <w:proofErr w:type="spellEnd"/>
      <w:r w:rsidR="00FB6DA9" w:rsidRPr="00C46312">
        <w:rPr>
          <w:rFonts w:cs="Times New Roman"/>
          <w:szCs w:val="24"/>
        </w:rPr>
        <w:t xml:space="preserve"> </w:t>
      </w:r>
      <w:proofErr w:type="spellStart"/>
      <w:r w:rsidR="00BD3195" w:rsidRPr="00C46312">
        <w:rPr>
          <w:rFonts w:cs="Times New Roman"/>
          <w:szCs w:val="24"/>
        </w:rPr>
        <w:t>Lonje</w:t>
      </w:r>
      <w:proofErr w:type="spellEnd"/>
      <w:r w:rsidR="00BD3195" w:rsidRPr="00C46312">
        <w:rPr>
          <w:rFonts w:cs="Times New Roman"/>
          <w:szCs w:val="24"/>
        </w:rPr>
        <w:t xml:space="preserve">, my </w:t>
      </w:r>
      <w:proofErr w:type="spellStart"/>
      <w:r w:rsidR="00BD3195" w:rsidRPr="00C46312">
        <w:rPr>
          <w:rFonts w:cs="Times New Roman"/>
          <w:szCs w:val="24"/>
        </w:rPr>
        <w:t>lovelly</w:t>
      </w:r>
      <w:proofErr w:type="spellEnd"/>
      <w:r w:rsidR="00BD3195" w:rsidRPr="00C46312">
        <w:rPr>
          <w:rFonts w:cs="Times New Roman"/>
          <w:szCs w:val="24"/>
        </w:rPr>
        <w:t xml:space="preserve">  children  </w:t>
      </w:r>
      <w:proofErr w:type="spellStart"/>
      <w:r w:rsidR="00BD3195" w:rsidRPr="00C46312">
        <w:rPr>
          <w:rFonts w:cs="Times New Roman"/>
          <w:szCs w:val="24"/>
        </w:rPr>
        <w:t>mackrine</w:t>
      </w:r>
      <w:proofErr w:type="spellEnd"/>
      <w:r w:rsidR="00FB6DA9" w:rsidRPr="00C46312">
        <w:rPr>
          <w:rFonts w:cs="Times New Roman"/>
          <w:szCs w:val="24"/>
        </w:rPr>
        <w:t xml:space="preserve"> </w:t>
      </w:r>
      <w:proofErr w:type="spellStart"/>
      <w:r w:rsidR="00BD3195" w:rsidRPr="00C46312">
        <w:rPr>
          <w:rFonts w:cs="Times New Roman"/>
          <w:szCs w:val="24"/>
        </w:rPr>
        <w:t>Nzunye</w:t>
      </w:r>
      <w:proofErr w:type="spellEnd"/>
      <w:r w:rsidR="00FB6DA9" w:rsidRPr="00C46312">
        <w:rPr>
          <w:rFonts w:cs="Times New Roman"/>
          <w:szCs w:val="24"/>
        </w:rPr>
        <w:t xml:space="preserve"> </w:t>
      </w:r>
      <w:proofErr w:type="spellStart"/>
      <w:r w:rsidR="00BD3195" w:rsidRPr="00C46312">
        <w:rPr>
          <w:rFonts w:cs="Times New Roman"/>
          <w:szCs w:val="24"/>
        </w:rPr>
        <w:t>Jailos</w:t>
      </w:r>
      <w:proofErr w:type="spellEnd"/>
      <w:r w:rsidR="00BD3195" w:rsidRPr="00C46312">
        <w:rPr>
          <w:rFonts w:cs="Times New Roman"/>
          <w:szCs w:val="24"/>
        </w:rPr>
        <w:t xml:space="preserve">  and Morgan </w:t>
      </w:r>
      <w:proofErr w:type="spellStart"/>
      <w:r w:rsidR="00FB6DA9" w:rsidRPr="00C46312">
        <w:rPr>
          <w:rFonts w:cs="Times New Roman"/>
          <w:szCs w:val="24"/>
        </w:rPr>
        <w:t>Nzunye</w:t>
      </w:r>
      <w:proofErr w:type="spellEnd"/>
      <w:r w:rsidR="00BD3195" w:rsidRPr="00C46312">
        <w:rPr>
          <w:rFonts w:cs="Times New Roman"/>
          <w:szCs w:val="24"/>
        </w:rPr>
        <w:t xml:space="preserve"> </w:t>
      </w:r>
      <w:proofErr w:type="spellStart"/>
      <w:r w:rsidR="00BD3195" w:rsidRPr="00C46312">
        <w:rPr>
          <w:rFonts w:cs="Times New Roman"/>
          <w:szCs w:val="24"/>
        </w:rPr>
        <w:t>Jailos</w:t>
      </w:r>
      <w:proofErr w:type="spellEnd"/>
      <w:r w:rsidR="00BD3195" w:rsidRPr="00C46312">
        <w:rPr>
          <w:rFonts w:cs="Times New Roman"/>
          <w:szCs w:val="24"/>
        </w:rPr>
        <w:t xml:space="preserve">,  my  </w:t>
      </w:r>
      <w:proofErr w:type="spellStart"/>
      <w:r w:rsidR="00BD3195" w:rsidRPr="00C46312">
        <w:rPr>
          <w:rFonts w:cs="Times New Roman"/>
          <w:szCs w:val="24"/>
        </w:rPr>
        <w:t>lovelly</w:t>
      </w:r>
      <w:proofErr w:type="spellEnd"/>
      <w:r w:rsidR="00BD3195" w:rsidRPr="00C46312">
        <w:rPr>
          <w:rFonts w:cs="Times New Roman"/>
          <w:szCs w:val="24"/>
        </w:rPr>
        <w:t xml:space="preserve"> Sisters and brothers  Veronica  </w:t>
      </w:r>
      <w:proofErr w:type="spellStart"/>
      <w:r w:rsidR="00BD3195" w:rsidRPr="00C46312">
        <w:rPr>
          <w:rFonts w:cs="Times New Roman"/>
          <w:szCs w:val="24"/>
        </w:rPr>
        <w:t>Jailos</w:t>
      </w:r>
      <w:proofErr w:type="spellEnd"/>
      <w:r w:rsidR="00F775B9" w:rsidRPr="00C46312">
        <w:rPr>
          <w:rFonts w:cs="Times New Roman"/>
          <w:szCs w:val="24"/>
        </w:rPr>
        <w:t xml:space="preserve"> </w:t>
      </w:r>
      <w:proofErr w:type="spellStart"/>
      <w:r w:rsidR="00BD3195" w:rsidRPr="00C46312">
        <w:rPr>
          <w:rFonts w:cs="Times New Roman"/>
          <w:szCs w:val="24"/>
        </w:rPr>
        <w:t>Talian</w:t>
      </w:r>
      <w:proofErr w:type="spellEnd"/>
      <w:r w:rsidR="00BD3195" w:rsidRPr="00C46312">
        <w:rPr>
          <w:rFonts w:cs="Times New Roman"/>
          <w:szCs w:val="24"/>
        </w:rPr>
        <w:t xml:space="preserve">, Richard  </w:t>
      </w:r>
      <w:proofErr w:type="spellStart"/>
      <w:r w:rsidR="00BD3195" w:rsidRPr="00C46312">
        <w:rPr>
          <w:rFonts w:cs="Times New Roman"/>
          <w:szCs w:val="24"/>
        </w:rPr>
        <w:t>JailosTalian</w:t>
      </w:r>
      <w:proofErr w:type="spellEnd"/>
      <w:r w:rsidR="00BD3195" w:rsidRPr="00C46312">
        <w:rPr>
          <w:rFonts w:cs="Times New Roman"/>
          <w:szCs w:val="24"/>
        </w:rPr>
        <w:t xml:space="preserve">,  Erica  </w:t>
      </w:r>
      <w:proofErr w:type="spellStart"/>
      <w:r w:rsidR="00BD3195" w:rsidRPr="00C46312">
        <w:rPr>
          <w:rFonts w:cs="Times New Roman"/>
          <w:szCs w:val="24"/>
        </w:rPr>
        <w:t>Jailos</w:t>
      </w:r>
      <w:proofErr w:type="spellEnd"/>
      <w:r w:rsidR="00FB6DA9" w:rsidRPr="00C46312">
        <w:rPr>
          <w:rFonts w:cs="Times New Roman"/>
          <w:szCs w:val="24"/>
        </w:rPr>
        <w:t xml:space="preserve"> </w:t>
      </w:r>
      <w:proofErr w:type="spellStart"/>
      <w:r w:rsidR="00BD3195" w:rsidRPr="00C46312">
        <w:rPr>
          <w:rFonts w:cs="Times New Roman"/>
          <w:szCs w:val="24"/>
        </w:rPr>
        <w:t>Talian</w:t>
      </w:r>
      <w:proofErr w:type="spellEnd"/>
      <w:r w:rsidR="00BD3195" w:rsidRPr="00C46312">
        <w:rPr>
          <w:rFonts w:cs="Times New Roman"/>
          <w:szCs w:val="24"/>
        </w:rPr>
        <w:t xml:space="preserve">, Hassan </w:t>
      </w:r>
      <w:proofErr w:type="spellStart"/>
      <w:r w:rsidR="00BD3195" w:rsidRPr="00C46312">
        <w:rPr>
          <w:rFonts w:cs="Times New Roman"/>
          <w:szCs w:val="24"/>
        </w:rPr>
        <w:t>Jailos</w:t>
      </w:r>
      <w:proofErr w:type="spellEnd"/>
      <w:r w:rsidR="00FB6DA9" w:rsidRPr="00C46312">
        <w:rPr>
          <w:rFonts w:cs="Times New Roman"/>
          <w:szCs w:val="24"/>
        </w:rPr>
        <w:t xml:space="preserve"> </w:t>
      </w:r>
      <w:proofErr w:type="spellStart"/>
      <w:r w:rsidR="00BD3195" w:rsidRPr="00C46312">
        <w:rPr>
          <w:rFonts w:cs="Times New Roman"/>
          <w:szCs w:val="24"/>
        </w:rPr>
        <w:t>Talian</w:t>
      </w:r>
      <w:proofErr w:type="spellEnd"/>
      <w:r w:rsidR="00BD3195" w:rsidRPr="00C46312">
        <w:rPr>
          <w:rFonts w:cs="Times New Roman"/>
          <w:szCs w:val="24"/>
        </w:rPr>
        <w:t xml:space="preserve">  and </w:t>
      </w:r>
      <w:proofErr w:type="spellStart"/>
      <w:r w:rsidR="00BD3195" w:rsidRPr="00C46312">
        <w:rPr>
          <w:rFonts w:cs="Times New Roman"/>
          <w:szCs w:val="24"/>
        </w:rPr>
        <w:t>Meshack</w:t>
      </w:r>
      <w:proofErr w:type="spellEnd"/>
      <w:r w:rsidR="00FB6DA9" w:rsidRPr="00C46312">
        <w:rPr>
          <w:rFonts w:cs="Times New Roman"/>
          <w:szCs w:val="24"/>
        </w:rPr>
        <w:t xml:space="preserve"> </w:t>
      </w:r>
      <w:proofErr w:type="spellStart"/>
      <w:r w:rsidR="00BD3195" w:rsidRPr="00C46312">
        <w:rPr>
          <w:rFonts w:cs="Times New Roman"/>
          <w:szCs w:val="24"/>
        </w:rPr>
        <w:t>Jailos</w:t>
      </w:r>
      <w:proofErr w:type="spellEnd"/>
      <w:r w:rsidR="00712AC1" w:rsidRPr="00C46312">
        <w:rPr>
          <w:rFonts w:cs="Times New Roman"/>
          <w:szCs w:val="24"/>
        </w:rPr>
        <w:t xml:space="preserve"> </w:t>
      </w:r>
      <w:proofErr w:type="spellStart"/>
      <w:r w:rsidR="00BD3195" w:rsidRPr="00C46312">
        <w:rPr>
          <w:rFonts w:cs="Times New Roman"/>
          <w:szCs w:val="24"/>
        </w:rPr>
        <w:t>Talian</w:t>
      </w:r>
      <w:proofErr w:type="spellEnd"/>
      <w:r w:rsidR="00BD3195" w:rsidRPr="00C46312">
        <w:rPr>
          <w:rFonts w:cs="Times New Roman"/>
          <w:szCs w:val="24"/>
        </w:rPr>
        <w:t xml:space="preserve">  also I </w:t>
      </w:r>
      <w:proofErr w:type="spellStart"/>
      <w:r w:rsidR="00BD3195" w:rsidRPr="00C46312">
        <w:rPr>
          <w:rFonts w:cs="Times New Roman"/>
          <w:szCs w:val="24"/>
        </w:rPr>
        <w:t>dadicate</w:t>
      </w:r>
      <w:proofErr w:type="spellEnd"/>
      <w:r w:rsidR="00BD3195" w:rsidRPr="00C46312">
        <w:rPr>
          <w:rFonts w:cs="Times New Roman"/>
          <w:szCs w:val="24"/>
        </w:rPr>
        <w:t xml:space="preserve"> it to my  spiritual father  William  S. </w:t>
      </w:r>
      <w:proofErr w:type="spellStart"/>
      <w:r w:rsidR="00BD3195" w:rsidRPr="00C46312">
        <w:rPr>
          <w:rFonts w:cs="Times New Roman"/>
          <w:szCs w:val="24"/>
        </w:rPr>
        <w:t>Shonyela</w:t>
      </w:r>
      <w:proofErr w:type="spellEnd"/>
      <w:r w:rsidR="00BD3195" w:rsidRPr="00C46312">
        <w:rPr>
          <w:rFonts w:cs="Times New Roman"/>
          <w:szCs w:val="24"/>
        </w:rPr>
        <w:t xml:space="preserve">  and to my Fellow  Friends</w:t>
      </w:r>
      <w:r w:rsidR="00712AC1" w:rsidRPr="00C46312">
        <w:rPr>
          <w:rFonts w:cs="Times New Roman"/>
          <w:szCs w:val="24"/>
        </w:rPr>
        <w:t xml:space="preserve"> </w:t>
      </w:r>
      <w:proofErr w:type="spellStart"/>
      <w:r w:rsidR="00BD3195" w:rsidRPr="00C46312">
        <w:rPr>
          <w:rFonts w:cs="Times New Roman"/>
          <w:szCs w:val="24"/>
        </w:rPr>
        <w:t>Othebio</w:t>
      </w:r>
      <w:proofErr w:type="spellEnd"/>
      <w:r w:rsidR="00FB6DA9" w:rsidRPr="00C46312">
        <w:rPr>
          <w:rFonts w:cs="Times New Roman"/>
          <w:szCs w:val="24"/>
        </w:rPr>
        <w:t xml:space="preserve"> </w:t>
      </w:r>
      <w:proofErr w:type="spellStart"/>
      <w:r w:rsidR="00BD3195" w:rsidRPr="00C46312">
        <w:rPr>
          <w:rFonts w:cs="Times New Roman"/>
          <w:szCs w:val="24"/>
        </w:rPr>
        <w:t>Nasson</w:t>
      </w:r>
      <w:proofErr w:type="spellEnd"/>
      <w:r w:rsidR="00BD3195" w:rsidRPr="00C46312">
        <w:rPr>
          <w:rFonts w:cs="Times New Roman"/>
          <w:szCs w:val="24"/>
        </w:rPr>
        <w:t xml:space="preserve">, </w:t>
      </w:r>
      <w:proofErr w:type="spellStart"/>
      <w:r w:rsidR="00BD3195" w:rsidRPr="00C46312">
        <w:rPr>
          <w:rFonts w:cs="Times New Roman"/>
          <w:szCs w:val="24"/>
        </w:rPr>
        <w:t>Samweli</w:t>
      </w:r>
      <w:proofErr w:type="spellEnd"/>
      <w:r w:rsidR="00FB6DA9" w:rsidRPr="00C46312">
        <w:rPr>
          <w:rFonts w:cs="Times New Roman"/>
          <w:szCs w:val="24"/>
        </w:rPr>
        <w:t xml:space="preserve"> </w:t>
      </w:r>
      <w:proofErr w:type="spellStart"/>
      <w:r w:rsidR="00BD3195" w:rsidRPr="00C46312">
        <w:rPr>
          <w:rFonts w:cs="Times New Roman"/>
          <w:szCs w:val="24"/>
        </w:rPr>
        <w:t>Sabas</w:t>
      </w:r>
      <w:proofErr w:type="spellEnd"/>
      <w:r w:rsidR="00712AC1" w:rsidRPr="00C46312">
        <w:rPr>
          <w:rFonts w:cs="Times New Roman"/>
          <w:szCs w:val="24"/>
        </w:rPr>
        <w:t xml:space="preserve"> </w:t>
      </w:r>
      <w:r w:rsidR="00BD3195" w:rsidRPr="00C46312">
        <w:rPr>
          <w:rFonts w:cs="Times New Roman"/>
          <w:szCs w:val="24"/>
        </w:rPr>
        <w:t xml:space="preserve">and </w:t>
      </w:r>
      <w:proofErr w:type="spellStart"/>
      <w:r w:rsidR="00BD3195" w:rsidRPr="00C46312">
        <w:rPr>
          <w:rFonts w:cs="Times New Roman"/>
          <w:szCs w:val="24"/>
        </w:rPr>
        <w:t>Rebeca</w:t>
      </w:r>
      <w:proofErr w:type="spellEnd"/>
      <w:r w:rsidR="00FB6DA9" w:rsidRPr="00C46312">
        <w:rPr>
          <w:rFonts w:cs="Times New Roman"/>
          <w:szCs w:val="24"/>
        </w:rPr>
        <w:t xml:space="preserve"> </w:t>
      </w:r>
      <w:r w:rsidR="00BD3195" w:rsidRPr="00C46312">
        <w:rPr>
          <w:rFonts w:cs="Times New Roman"/>
          <w:szCs w:val="24"/>
        </w:rPr>
        <w:t xml:space="preserve"> </w:t>
      </w:r>
      <w:proofErr w:type="spellStart"/>
      <w:r w:rsidR="00BD3195" w:rsidRPr="00C46312">
        <w:rPr>
          <w:rFonts w:cs="Times New Roman"/>
          <w:szCs w:val="24"/>
        </w:rPr>
        <w:t>Evaristo</w:t>
      </w:r>
      <w:proofErr w:type="spellEnd"/>
      <w:r w:rsidR="00BD3195" w:rsidRPr="00C46312">
        <w:rPr>
          <w:rFonts w:cs="Times New Roman"/>
          <w:szCs w:val="24"/>
        </w:rPr>
        <w:t xml:space="preserve"> for their Immense  supports which </w:t>
      </w:r>
      <w:r w:rsidR="00FB6DA9" w:rsidRPr="00C46312">
        <w:rPr>
          <w:rFonts w:cs="Times New Roman"/>
          <w:szCs w:val="24"/>
        </w:rPr>
        <w:t xml:space="preserve"> </w:t>
      </w:r>
      <w:r w:rsidR="00BD3195" w:rsidRPr="00C46312">
        <w:rPr>
          <w:rFonts w:cs="Times New Roman"/>
          <w:szCs w:val="24"/>
        </w:rPr>
        <w:t>kindly and highly  appreciated.</w:t>
      </w:r>
      <w:bookmarkEnd w:id="11"/>
      <w:bookmarkEnd w:id="12"/>
    </w:p>
    <w:p w14:paraId="68A3E8A9" w14:textId="77777777" w:rsidR="00BD3195" w:rsidRPr="00C46312" w:rsidRDefault="00BD3195" w:rsidP="00C46312">
      <w:pPr>
        <w:widowControl w:val="0"/>
        <w:outlineLvl w:val="0"/>
        <w:rPr>
          <w:rFonts w:cs="Times New Roman"/>
          <w:bCs/>
          <w:color w:val="000000" w:themeColor="text1"/>
          <w:szCs w:val="24"/>
          <w:highlight w:val="yellow"/>
        </w:rPr>
      </w:pPr>
    </w:p>
    <w:p w14:paraId="73218DF5" w14:textId="77777777" w:rsidR="00BD3195" w:rsidRPr="00C46312" w:rsidRDefault="00BD3195" w:rsidP="00C46312">
      <w:pPr>
        <w:widowControl w:val="0"/>
        <w:outlineLvl w:val="0"/>
        <w:rPr>
          <w:rFonts w:cs="Times New Roman"/>
          <w:bCs/>
          <w:color w:val="000000" w:themeColor="text1"/>
          <w:szCs w:val="24"/>
          <w:highlight w:val="yellow"/>
        </w:rPr>
      </w:pPr>
    </w:p>
    <w:p w14:paraId="694FE5CA" w14:textId="77777777" w:rsidR="00BD3195" w:rsidRPr="00C46312" w:rsidRDefault="00BD3195" w:rsidP="00C46312">
      <w:pPr>
        <w:widowControl w:val="0"/>
        <w:outlineLvl w:val="0"/>
        <w:rPr>
          <w:rFonts w:cs="Times New Roman"/>
          <w:b/>
          <w:bCs/>
          <w:color w:val="000000" w:themeColor="text1"/>
          <w:szCs w:val="24"/>
          <w:highlight w:val="yellow"/>
        </w:rPr>
      </w:pPr>
    </w:p>
    <w:p w14:paraId="392F64E7" w14:textId="77777777" w:rsidR="00BD3195" w:rsidRPr="00C46312" w:rsidRDefault="00BD3195" w:rsidP="00C46312">
      <w:pPr>
        <w:widowControl w:val="0"/>
        <w:outlineLvl w:val="0"/>
        <w:rPr>
          <w:rFonts w:cs="Times New Roman"/>
          <w:b/>
          <w:bCs/>
          <w:color w:val="000000" w:themeColor="text1"/>
          <w:szCs w:val="24"/>
          <w:highlight w:val="yellow"/>
        </w:rPr>
      </w:pPr>
    </w:p>
    <w:p w14:paraId="6A3EC8AF" w14:textId="77777777" w:rsidR="00BD3195" w:rsidRPr="00C46312" w:rsidRDefault="00BD3195" w:rsidP="00C46312">
      <w:pPr>
        <w:widowControl w:val="0"/>
        <w:outlineLvl w:val="0"/>
        <w:rPr>
          <w:rFonts w:cs="Times New Roman"/>
          <w:b/>
          <w:bCs/>
          <w:color w:val="000000" w:themeColor="text1"/>
          <w:szCs w:val="24"/>
          <w:highlight w:val="yellow"/>
        </w:rPr>
      </w:pPr>
    </w:p>
    <w:p w14:paraId="05A5C874" w14:textId="77777777" w:rsidR="00BD3195" w:rsidRPr="00C46312" w:rsidRDefault="00BD3195" w:rsidP="00C46312">
      <w:pPr>
        <w:widowControl w:val="0"/>
        <w:outlineLvl w:val="0"/>
        <w:rPr>
          <w:rFonts w:cs="Times New Roman"/>
          <w:b/>
          <w:bCs/>
          <w:color w:val="000000" w:themeColor="text1"/>
          <w:szCs w:val="24"/>
          <w:highlight w:val="yellow"/>
        </w:rPr>
      </w:pPr>
    </w:p>
    <w:p w14:paraId="4407CCAD" w14:textId="77777777" w:rsidR="00BD3195" w:rsidRPr="00C46312" w:rsidRDefault="00BD3195" w:rsidP="00C46312">
      <w:pPr>
        <w:widowControl w:val="0"/>
        <w:outlineLvl w:val="0"/>
        <w:rPr>
          <w:rFonts w:cs="Times New Roman"/>
          <w:b/>
          <w:bCs/>
          <w:color w:val="000000" w:themeColor="text1"/>
          <w:szCs w:val="24"/>
          <w:highlight w:val="yellow"/>
        </w:rPr>
      </w:pPr>
    </w:p>
    <w:p w14:paraId="7A43EE13" w14:textId="77777777" w:rsidR="00BD3195" w:rsidRPr="00C46312" w:rsidRDefault="00BD3195" w:rsidP="00C46312">
      <w:pPr>
        <w:widowControl w:val="0"/>
        <w:outlineLvl w:val="0"/>
        <w:rPr>
          <w:rFonts w:cs="Times New Roman"/>
          <w:b/>
          <w:bCs/>
          <w:color w:val="000000" w:themeColor="text1"/>
          <w:szCs w:val="24"/>
          <w:highlight w:val="yellow"/>
        </w:rPr>
      </w:pPr>
    </w:p>
    <w:p w14:paraId="1B1137F4" w14:textId="77777777" w:rsidR="00BD3195" w:rsidRPr="00C46312" w:rsidRDefault="00BD3195" w:rsidP="00C46312">
      <w:pPr>
        <w:widowControl w:val="0"/>
        <w:outlineLvl w:val="0"/>
        <w:rPr>
          <w:rFonts w:cs="Times New Roman"/>
          <w:b/>
          <w:bCs/>
          <w:color w:val="000000" w:themeColor="text1"/>
          <w:szCs w:val="24"/>
          <w:highlight w:val="yellow"/>
        </w:rPr>
      </w:pPr>
    </w:p>
    <w:p w14:paraId="7E9C5897" w14:textId="77777777" w:rsidR="00BD3195" w:rsidRPr="00C46312" w:rsidRDefault="00BD3195" w:rsidP="00C46312">
      <w:pPr>
        <w:widowControl w:val="0"/>
        <w:outlineLvl w:val="0"/>
        <w:rPr>
          <w:rFonts w:cs="Times New Roman"/>
          <w:b/>
          <w:bCs/>
          <w:color w:val="000000" w:themeColor="text1"/>
          <w:szCs w:val="24"/>
          <w:highlight w:val="yellow"/>
        </w:rPr>
      </w:pPr>
    </w:p>
    <w:p w14:paraId="4EFF8799" w14:textId="77777777" w:rsidR="00BD3195" w:rsidRPr="00C46312" w:rsidRDefault="00BD3195" w:rsidP="00C46312">
      <w:pPr>
        <w:widowControl w:val="0"/>
        <w:outlineLvl w:val="0"/>
        <w:rPr>
          <w:rFonts w:cs="Times New Roman"/>
          <w:b/>
          <w:bCs/>
          <w:color w:val="000000" w:themeColor="text1"/>
          <w:szCs w:val="24"/>
          <w:highlight w:val="yellow"/>
        </w:rPr>
      </w:pPr>
    </w:p>
    <w:p w14:paraId="3C01E468" w14:textId="77777777" w:rsidR="00BD3195" w:rsidRPr="00C46312" w:rsidRDefault="00BD3195" w:rsidP="00C46312">
      <w:pPr>
        <w:widowControl w:val="0"/>
        <w:outlineLvl w:val="0"/>
        <w:rPr>
          <w:rFonts w:cs="Times New Roman"/>
          <w:b/>
          <w:bCs/>
          <w:color w:val="000000" w:themeColor="text1"/>
          <w:szCs w:val="24"/>
          <w:highlight w:val="yellow"/>
        </w:rPr>
      </w:pPr>
    </w:p>
    <w:p w14:paraId="2FA42BDF" w14:textId="77777777" w:rsidR="00BD3195" w:rsidRPr="00C46312" w:rsidRDefault="00BD3195" w:rsidP="00C46312">
      <w:pPr>
        <w:widowControl w:val="0"/>
        <w:outlineLvl w:val="0"/>
        <w:rPr>
          <w:rFonts w:cs="Times New Roman"/>
          <w:b/>
          <w:bCs/>
          <w:color w:val="000000" w:themeColor="text1"/>
          <w:szCs w:val="24"/>
          <w:highlight w:val="yellow"/>
        </w:rPr>
      </w:pPr>
    </w:p>
    <w:p w14:paraId="4833C56E" w14:textId="77777777" w:rsidR="00BD3195" w:rsidRPr="00C46312" w:rsidRDefault="00BD3195" w:rsidP="00C46312">
      <w:pPr>
        <w:widowControl w:val="0"/>
        <w:outlineLvl w:val="0"/>
        <w:rPr>
          <w:rFonts w:cs="Times New Roman"/>
          <w:b/>
          <w:bCs/>
          <w:color w:val="000000" w:themeColor="text1"/>
          <w:szCs w:val="24"/>
          <w:highlight w:val="yellow"/>
        </w:rPr>
      </w:pPr>
    </w:p>
    <w:p w14:paraId="0529E861" w14:textId="77777777" w:rsidR="00BD3195" w:rsidRPr="00C46312" w:rsidRDefault="00BD3195" w:rsidP="00C46312">
      <w:pPr>
        <w:widowControl w:val="0"/>
        <w:outlineLvl w:val="0"/>
        <w:rPr>
          <w:rFonts w:cs="Times New Roman"/>
          <w:b/>
          <w:bCs/>
          <w:color w:val="000000" w:themeColor="text1"/>
          <w:szCs w:val="24"/>
          <w:highlight w:val="yellow"/>
        </w:rPr>
      </w:pPr>
    </w:p>
    <w:p w14:paraId="33C4756E" w14:textId="77777777" w:rsidR="00BD3195" w:rsidRPr="00C46312" w:rsidRDefault="00BD3195" w:rsidP="00C46312">
      <w:pPr>
        <w:widowControl w:val="0"/>
        <w:outlineLvl w:val="0"/>
        <w:rPr>
          <w:rFonts w:cs="Times New Roman"/>
          <w:b/>
          <w:bCs/>
          <w:color w:val="000000" w:themeColor="text1"/>
          <w:szCs w:val="24"/>
          <w:highlight w:val="yellow"/>
        </w:rPr>
      </w:pPr>
    </w:p>
    <w:p w14:paraId="791E5A13" w14:textId="3A148148" w:rsidR="00BD3195" w:rsidRPr="00C46312" w:rsidRDefault="00BD3195" w:rsidP="00C46312">
      <w:pPr>
        <w:pStyle w:val="Heading1"/>
        <w:jc w:val="center"/>
        <w:rPr>
          <w:rFonts w:cs="Times New Roman"/>
          <w:szCs w:val="24"/>
        </w:rPr>
      </w:pPr>
      <w:r w:rsidRPr="00C46312">
        <w:rPr>
          <w:rFonts w:cs="Times New Roman"/>
          <w:szCs w:val="24"/>
        </w:rPr>
        <w:lastRenderedPageBreak/>
        <w:t>ACKNOWLEDGMENT</w:t>
      </w:r>
      <w:r w:rsidR="0083314A">
        <w:rPr>
          <w:rFonts w:cs="Times New Roman"/>
          <w:szCs w:val="24"/>
        </w:rPr>
        <w:fldChar w:fldCharType="begin"/>
      </w:r>
      <w:r w:rsidR="0083314A">
        <w:instrText xml:space="preserve"> TC "</w:instrText>
      </w:r>
      <w:bookmarkStart w:id="13" w:name="_Toc212346611"/>
      <w:r w:rsidR="0083314A" w:rsidRPr="008058D5">
        <w:rPr>
          <w:rFonts w:cs="Times New Roman"/>
          <w:szCs w:val="24"/>
        </w:rPr>
        <w:instrText>ACKNOWLEDGMENT</w:instrText>
      </w:r>
      <w:bookmarkEnd w:id="13"/>
      <w:r w:rsidR="0083314A">
        <w:instrText xml:space="preserve">" \f C \l "1" </w:instrText>
      </w:r>
      <w:r w:rsidR="0083314A">
        <w:rPr>
          <w:rFonts w:cs="Times New Roman"/>
          <w:szCs w:val="24"/>
        </w:rPr>
        <w:fldChar w:fldCharType="end"/>
      </w:r>
    </w:p>
    <w:p w14:paraId="1C728185" w14:textId="77777777" w:rsidR="00BD3195" w:rsidRPr="00C46312" w:rsidRDefault="00BD3195" w:rsidP="00C46312">
      <w:pPr>
        <w:rPr>
          <w:rFonts w:cs="Times New Roman"/>
          <w:color w:val="000000" w:themeColor="text1"/>
          <w:szCs w:val="24"/>
        </w:rPr>
      </w:pPr>
      <w:r w:rsidRPr="00C46312">
        <w:rPr>
          <w:rFonts w:cs="Times New Roman"/>
          <w:color w:val="000000" w:themeColor="text1"/>
          <w:szCs w:val="24"/>
        </w:rPr>
        <w:t>This study has certainly benefited from the support extended by many individuals in the form of moral and material support, if not this report would not be as successful as such, with exception, I would like to express my sincere thanks to the Almighty God, who is full of mercy and compassion for giving me strength and good health throughout from the time where  I joined the program  at November  2021  until the whole period of my study, real appreciate and acknowledge that   God is Normally good.</w:t>
      </w:r>
    </w:p>
    <w:p w14:paraId="40889FFC" w14:textId="77777777" w:rsidR="003608F5" w:rsidRPr="00C46312" w:rsidRDefault="003608F5" w:rsidP="00C46312">
      <w:pPr>
        <w:rPr>
          <w:rFonts w:cs="Times New Roman"/>
          <w:color w:val="000000" w:themeColor="text1"/>
          <w:szCs w:val="24"/>
        </w:rPr>
      </w:pPr>
    </w:p>
    <w:p w14:paraId="6FDF8409" w14:textId="473BFCB5" w:rsidR="00BD3195" w:rsidRPr="00C46312" w:rsidRDefault="00BD3195" w:rsidP="00C46312">
      <w:pPr>
        <w:rPr>
          <w:rFonts w:cs="Times New Roman"/>
          <w:color w:val="000000" w:themeColor="text1"/>
          <w:szCs w:val="24"/>
        </w:rPr>
      </w:pPr>
      <w:r w:rsidRPr="00C46312">
        <w:rPr>
          <w:rFonts w:cs="Times New Roman"/>
          <w:color w:val="000000" w:themeColor="text1"/>
          <w:szCs w:val="24"/>
        </w:rPr>
        <w:t xml:space="preserve">My special thanks sent to my supervisor, Dr. </w:t>
      </w:r>
      <w:r w:rsidR="00123DF7" w:rsidRPr="00C46312">
        <w:rPr>
          <w:rFonts w:cs="Times New Roman"/>
          <w:color w:val="000000" w:themeColor="text1"/>
          <w:szCs w:val="24"/>
        </w:rPr>
        <w:t xml:space="preserve"> </w:t>
      </w:r>
      <w:proofErr w:type="spellStart"/>
      <w:proofErr w:type="gramStart"/>
      <w:r w:rsidRPr="00C46312">
        <w:rPr>
          <w:rFonts w:cs="Times New Roman"/>
          <w:color w:val="000000" w:themeColor="text1"/>
          <w:szCs w:val="24"/>
        </w:rPr>
        <w:t>Bukaza</w:t>
      </w:r>
      <w:proofErr w:type="spellEnd"/>
      <w:r w:rsidR="00123DF7" w:rsidRPr="00C46312">
        <w:rPr>
          <w:rFonts w:cs="Times New Roman"/>
          <w:color w:val="000000" w:themeColor="text1"/>
          <w:szCs w:val="24"/>
        </w:rPr>
        <w:t xml:space="preserve"> </w:t>
      </w:r>
      <w:r w:rsidR="00661381" w:rsidRPr="00C46312">
        <w:rPr>
          <w:rFonts w:cs="Times New Roman"/>
          <w:color w:val="000000" w:themeColor="text1"/>
          <w:szCs w:val="24"/>
        </w:rPr>
        <w:t xml:space="preserve"> </w:t>
      </w:r>
      <w:r w:rsidR="00123DF7" w:rsidRPr="00C46312">
        <w:rPr>
          <w:rFonts w:cs="Times New Roman"/>
          <w:color w:val="000000" w:themeColor="text1"/>
          <w:szCs w:val="24"/>
        </w:rPr>
        <w:t xml:space="preserve"> </w:t>
      </w:r>
      <w:proofErr w:type="spellStart"/>
      <w:r w:rsidRPr="00C46312">
        <w:rPr>
          <w:rFonts w:cs="Times New Roman"/>
          <w:color w:val="000000" w:themeColor="text1"/>
          <w:szCs w:val="24"/>
        </w:rPr>
        <w:t>chachage</w:t>
      </w:r>
      <w:proofErr w:type="spellEnd"/>
      <w:r w:rsidR="00757333" w:rsidRPr="00C46312">
        <w:rPr>
          <w:rFonts w:cs="Times New Roman"/>
          <w:color w:val="000000" w:themeColor="text1"/>
          <w:szCs w:val="24"/>
        </w:rPr>
        <w:t xml:space="preserve"> and DR Emmanuel </w:t>
      </w:r>
      <w:r w:rsidR="000E5AA0" w:rsidRPr="00C46312">
        <w:rPr>
          <w:rFonts w:cs="Times New Roman"/>
          <w:color w:val="000000" w:themeColor="text1"/>
          <w:szCs w:val="24"/>
        </w:rPr>
        <w:t>Tonya who</w:t>
      </w:r>
      <w:r w:rsidRPr="00C46312">
        <w:rPr>
          <w:rFonts w:cs="Times New Roman"/>
          <w:color w:val="000000" w:themeColor="text1"/>
          <w:szCs w:val="24"/>
        </w:rPr>
        <w:t xml:space="preserve"> really devoted much of </w:t>
      </w:r>
      <w:r w:rsidR="00757333" w:rsidRPr="00C46312">
        <w:rPr>
          <w:rFonts w:cs="Times New Roman"/>
          <w:color w:val="000000" w:themeColor="text1"/>
          <w:szCs w:val="24"/>
        </w:rPr>
        <w:t xml:space="preserve">their </w:t>
      </w:r>
      <w:r w:rsidRPr="00C46312">
        <w:rPr>
          <w:rFonts w:cs="Times New Roman"/>
          <w:color w:val="000000" w:themeColor="text1"/>
          <w:szCs w:val="24"/>
        </w:rPr>
        <w:t xml:space="preserve">time to ensure that I successfully succeed in making this report, above all I kindly appreciate his encouragement and wisdom which has been employed all the time of the preparation </w:t>
      </w:r>
      <w:r w:rsidR="009E0416" w:rsidRPr="00C46312">
        <w:rPr>
          <w:rFonts w:cs="Times New Roman"/>
          <w:color w:val="000000" w:themeColor="text1"/>
          <w:szCs w:val="24"/>
        </w:rPr>
        <w:t>of the</w:t>
      </w:r>
      <w:r w:rsidRPr="00C46312">
        <w:rPr>
          <w:rFonts w:cs="Times New Roman"/>
          <w:color w:val="000000" w:themeColor="text1"/>
          <w:szCs w:val="24"/>
        </w:rPr>
        <w:t xml:space="preserve"> </w:t>
      </w:r>
      <w:r w:rsidR="009E0416" w:rsidRPr="00C46312">
        <w:rPr>
          <w:rFonts w:cs="Times New Roman"/>
          <w:color w:val="000000" w:themeColor="text1"/>
          <w:szCs w:val="24"/>
        </w:rPr>
        <w:t>report.</w:t>
      </w:r>
      <w:proofErr w:type="gramEnd"/>
      <w:r w:rsidRPr="00C46312">
        <w:rPr>
          <w:rFonts w:cs="Times New Roman"/>
          <w:color w:val="000000" w:themeColor="text1"/>
          <w:szCs w:val="24"/>
        </w:rPr>
        <w:t xml:space="preserve"> Indeed, without his active and constant guidance things would not have been the same as far as this dissertation is concerned. I am indebted most sincerely to </w:t>
      </w:r>
      <w:proofErr w:type="spellStart"/>
      <w:r w:rsidRPr="00C46312">
        <w:rPr>
          <w:rFonts w:cs="Times New Roman"/>
          <w:color w:val="000000" w:themeColor="text1"/>
          <w:szCs w:val="24"/>
        </w:rPr>
        <w:t>Mr</w:t>
      </w:r>
      <w:proofErr w:type="spellEnd"/>
      <w:r w:rsidR="00661381" w:rsidRPr="00C46312">
        <w:rPr>
          <w:rFonts w:cs="Times New Roman"/>
          <w:color w:val="000000" w:themeColor="text1"/>
          <w:szCs w:val="24"/>
        </w:rPr>
        <w:t xml:space="preserve"> </w:t>
      </w:r>
      <w:r w:rsidR="002B10BF" w:rsidRPr="00C46312">
        <w:rPr>
          <w:rFonts w:cs="Times New Roman"/>
          <w:color w:val="000000" w:themeColor="text1"/>
          <w:szCs w:val="24"/>
        </w:rPr>
        <w:t xml:space="preserve"> </w:t>
      </w:r>
      <w:r w:rsidR="00123DF7" w:rsidRPr="00C46312">
        <w:rPr>
          <w:rFonts w:cs="Times New Roman"/>
          <w:color w:val="000000" w:themeColor="text1"/>
          <w:szCs w:val="24"/>
        </w:rPr>
        <w:t xml:space="preserve"> Emmanuel </w:t>
      </w:r>
      <w:proofErr w:type="spellStart"/>
      <w:r w:rsidRPr="00C46312">
        <w:rPr>
          <w:rFonts w:cs="Times New Roman"/>
          <w:color w:val="000000" w:themeColor="text1"/>
          <w:szCs w:val="24"/>
        </w:rPr>
        <w:t>Mwacha</w:t>
      </w:r>
      <w:proofErr w:type="spellEnd"/>
      <w:r w:rsidR="002B10BF" w:rsidRPr="00C46312">
        <w:rPr>
          <w:rFonts w:cs="Times New Roman"/>
          <w:color w:val="000000" w:themeColor="text1"/>
          <w:szCs w:val="24"/>
        </w:rPr>
        <w:t xml:space="preserve"> </w:t>
      </w:r>
      <w:r w:rsidR="000705EA" w:rsidRPr="00C46312">
        <w:rPr>
          <w:rFonts w:cs="Times New Roman"/>
          <w:color w:val="000000" w:themeColor="text1"/>
          <w:szCs w:val="24"/>
        </w:rPr>
        <w:t>(faculty coordinator)</w:t>
      </w:r>
      <w:r w:rsidRPr="00C46312">
        <w:rPr>
          <w:rFonts w:cs="Times New Roman"/>
          <w:color w:val="000000" w:themeColor="text1"/>
          <w:szCs w:val="24"/>
        </w:rPr>
        <w:t xml:space="preserve"> and other members’ staff of OUT </w:t>
      </w:r>
      <w:r w:rsidR="008F753D" w:rsidRPr="00C46312">
        <w:rPr>
          <w:rFonts w:cs="Times New Roman"/>
          <w:color w:val="000000" w:themeColor="text1"/>
          <w:szCs w:val="24"/>
        </w:rPr>
        <w:t xml:space="preserve"> </w:t>
      </w:r>
      <w:r w:rsidRPr="00C46312">
        <w:rPr>
          <w:rFonts w:cs="Times New Roman"/>
          <w:color w:val="000000" w:themeColor="text1"/>
          <w:szCs w:val="24"/>
        </w:rPr>
        <w:t xml:space="preserve"> </w:t>
      </w:r>
      <w:proofErr w:type="spellStart"/>
      <w:r w:rsidRPr="00C46312">
        <w:rPr>
          <w:rFonts w:cs="Times New Roman"/>
          <w:color w:val="000000" w:themeColor="text1"/>
          <w:szCs w:val="24"/>
        </w:rPr>
        <w:t>Mbeya</w:t>
      </w:r>
      <w:proofErr w:type="spellEnd"/>
      <w:r w:rsidRPr="00C46312">
        <w:rPr>
          <w:rFonts w:cs="Times New Roman"/>
          <w:color w:val="000000" w:themeColor="text1"/>
          <w:szCs w:val="24"/>
        </w:rPr>
        <w:t xml:space="preserve"> branch, </w:t>
      </w:r>
      <w:r w:rsidR="002B10BF" w:rsidRPr="00C46312">
        <w:rPr>
          <w:rFonts w:cs="Times New Roman"/>
          <w:color w:val="000000" w:themeColor="text1"/>
          <w:szCs w:val="24"/>
        </w:rPr>
        <w:t>whose support was immense when</w:t>
      </w:r>
      <w:r w:rsidRPr="00C46312">
        <w:rPr>
          <w:rFonts w:cs="Times New Roman"/>
          <w:color w:val="000000" w:themeColor="text1"/>
          <w:szCs w:val="24"/>
        </w:rPr>
        <w:t xml:space="preserve"> the multiple challenges encountered during the compilation of this report. </w:t>
      </w:r>
    </w:p>
    <w:p w14:paraId="2A5A7D4B" w14:textId="77777777" w:rsidR="003608F5" w:rsidRPr="00C46312" w:rsidRDefault="003608F5" w:rsidP="00C46312">
      <w:pPr>
        <w:rPr>
          <w:rFonts w:cs="Times New Roman"/>
          <w:color w:val="000000" w:themeColor="text1"/>
          <w:szCs w:val="24"/>
        </w:rPr>
      </w:pPr>
    </w:p>
    <w:p w14:paraId="6CD93A5D" w14:textId="7CA5B6F1" w:rsidR="00BD3195" w:rsidRPr="00C46312" w:rsidRDefault="00BD3195" w:rsidP="00C46312">
      <w:pPr>
        <w:rPr>
          <w:rFonts w:cs="Times New Roman"/>
          <w:color w:val="000000" w:themeColor="text1"/>
          <w:szCs w:val="24"/>
        </w:rPr>
      </w:pPr>
      <w:r w:rsidRPr="00C46312">
        <w:rPr>
          <w:rFonts w:cs="Times New Roman"/>
          <w:color w:val="000000" w:themeColor="text1"/>
          <w:szCs w:val="24"/>
        </w:rPr>
        <w:t>Furthermore, all lectures for the MBA</w:t>
      </w:r>
      <w:r w:rsidR="00661381" w:rsidRPr="00C46312">
        <w:rPr>
          <w:rFonts w:cs="Times New Roman"/>
          <w:color w:val="000000" w:themeColor="text1"/>
          <w:szCs w:val="24"/>
        </w:rPr>
        <w:t xml:space="preserve"> </w:t>
      </w:r>
      <w:proofErr w:type="spellStart"/>
      <w:r w:rsidRPr="00C46312">
        <w:rPr>
          <w:rFonts w:cs="Times New Roman"/>
          <w:color w:val="000000" w:themeColor="text1"/>
          <w:szCs w:val="24"/>
        </w:rPr>
        <w:t>programme</w:t>
      </w:r>
      <w:proofErr w:type="spellEnd"/>
      <w:r w:rsidRPr="00C46312">
        <w:rPr>
          <w:rFonts w:cs="Times New Roman"/>
          <w:color w:val="000000" w:themeColor="text1"/>
          <w:szCs w:val="24"/>
        </w:rPr>
        <w:t xml:space="preserve"> at the Open University of Tanzania (OUT) are in my debt. My heartfelt thanks should also be directed to the </w:t>
      </w:r>
      <w:r w:rsidR="000D248F" w:rsidRPr="00C46312">
        <w:rPr>
          <w:rFonts w:cs="Times New Roman"/>
          <w:color w:val="000000" w:themeColor="text1"/>
          <w:szCs w:val="24"/>
        </w:rPr>
        <w:t>entire Traders</w:t>
      </w:r>
      <w:r w:rsidRPr="00C46312">
        <w:rPr>
          <w:rFonts w:cs="Times New Roman"/>
          <w:color w:val="000000" w:themeColor="text1"/>
          <w:szCs w:val="24"/>
        </w:rPr>
        <w:t xml:space="preserve">’ </w:t>
      </w:r>
      <w:r w:rsidR="00974E2A" w:rsidRPr="00C46312">
        <w:rPr>
          <w:rFonts w:cs="Times New Roman"/>
          <w:color w:val="000000" w:themeColor="text1"/>
          <w:szCs w:val="24"/>
        </w:rPr>
        <w:t xml:space="preserve">of </w:t>
      </w:r>
      <w:proofErr w:type="spellStart"/>
      <w:r w:rsidR="00974E2A" w:rsidRPr="00C46312">
        <w:rPr>
          <w:rFonts w:cs="Times New Roman"/>
          <w:color w:val="000000" w:themeColor="text1"/>
          <w:szCs w:val="24"/>
        </w:rPr>
        <w:t>Mwanjelwa</w:t>
      </w:r>
      <w:proofErr w:type="spellEnd"/>
      <w:r w:rsidRPr="00C46312">
        <w:rPr>
          <w:rFonts w:cs="Times New Roman"/>
          <w:color w:val="000000" w:themeColor="text1"/>
          <w:szCs w:val="24"/>
        </w:rPr>
        <w:t xml:space="preserve">  and </w:t>
      </w:r>
      <w:proofErr w:type="spellStart"/>
      <w:r w:rsidRPr="00C46312">
        <w:rPr>
          <w:rFonts w:cs="Times New Roman"/>
          <w:color w:val="000000" w:themeColor="text1"/>
          <w:szCs w:val="24"/>
        </w:rPr>
        <w:t>Kabwe</w:t>
      </w:r>
      <w:proofErr w:type="spellEnd"/>
      <w:r w:rsidRPr="00C46312">
        <w:rPr>
          <w:rFonts w:cs="Times New Roman"/>
          <w:color w:val="000000" w:themeColor="text1"/>
          <w:szCs w:val="24"/>
        </w:rPr>
        <w:t xml:space="preserve"> Markets at </w:t>
      </w:r>
      <w:proofErr w:type="spellStart"/>
      <w:r w:rsidRPr="00C46312">
        <w:rPr>
          <w:rFonts w:cs="Times New Roman"/>
          <w:color w:val="000000" w:themeColor="text1"/>
          <w:szCs w:val="24"/>
        </w:rPr>
        <w:t>Mbeya</w:t>
      </w:r>
      <w:proofErr w:type="spellEnd"/>
      <w:r w:rsidRPr="00C46312">
        <w:rPr>
          <w:rFonts w:cs="Times New Roman"/>
          <w:color w:val="000000" w:themeColor="text1"/>
          <w:szCs w:val="24"/>
        </w:rPr>
        <w:t xml:space="preserve"> </w:t>
      </w:r>
      <w:r w:rsidR="003608F5" w:rsidRPr="00C46312">
        <w:rPr>
          <w:rFonts w:cs="Times New Roman"/>
          <w:color w:val="000000" w:themeColor="text1"/>
          <w:szCs w:val="24"/>
        </w:rPr>
        <w:t>City who</w:t>
      </w:r>
      <w:r w:rsidRPr="00C46312">
        <w:rPr>
          <w:rFonts w:cs="Times New Roman"/>
          <w:color w:val="000000" w:themeColor="text1"/>
          <w:szCs w:val="24"/>
        </w:rPr>
        <w:t xml:space="preserve"> supported me by taking time to answer my questionnaires, for their trust and advice during the entire period of my study. The list of all those who supported me is long and it as it is </w:t>
      </w:r>
      <w:r w:rsidRPr="00C46312">
        <w:rPr>
          <w:rFonts w:cs="Times New Roman"/>
          <w:color w:val="000000" w:themeColor="text1"/>
          <w:szCs w:val="24"/>
        </w:rPr>
        <w:lastRenderedPageBreak/>
        <w:t xml:space="preserve">not easy to mention everyone. However, I truly appreciate the support and close assistance from my friends at Open University of Tanzania. Lastly am indebted to my entire family my wife Martha petro </w:t>
      </w:r>
      <w:proofErr w:type="spellStart"/>
      <w:r w:rsidRPr="00C46312">
        <w:rPr>
          <w:rFonts w:cs="Times New Roman"/>
          <w:color w:val="000000" w:themeColor="text1"/>
          <w:szCs w:val="24"/>
        </w:rPr>
        <w:t>Salima</w:t>
      </w:r>
      <w:proofErr w:type="spellEnd"/>
      <w:r w:rsidRPr="00C46312">
        <w:rPr>
          <w:rFonts w:cs="Times New Roman"/>
          <w:color w:val="000000" w:themeColor="text1"/>
          <w:szCs w:val="24"/>
        </w:rPr>
        <w:t xml:space="preserve">, my lovely Mother </w:t>
      </w:r>
      <w:r w:rsidR="00BF050C" w:rsidRPr="00C46312">
        <w:rPr>
          <w:rFonts w:cs="Times New Roman"/>
          <w:color w:val="000000" w:themeColor="text1"/>
          <w:szCs w:val="24"/>
        </w:rPr>
        <w:t xml:space="preserve"> </w:t>
      </w:r>
      <w:proofErr w:type="spellStart"/>
      <w:r w:rsidRPr="00C46312">
        <w:rPr>
          <w:rFonts w:cs="Times New Roman"/>
          <w:color w:val="000000" w:themeColor="text1"/>
          <w:szCs w:val="24"/>
        </w:rPr>
        <w:t>Halengo</w:t>
      </w:r>
      <w:proofErr w:type="spellEnd"/>
      <w:r w:rsidR="00BF050C" w:rsidRPr="00C46312">
        <w:rPr>
          <w:rFonts w:cs="Times New Roman"/>
          <w:color w:val="000000" w:themeColor="text1"/>
          <w:szCs w:val="24"/>
        </w:rPr>
        <w:t xml:space="preserve"> </w:t>
      </w:r>
      <w:r w:rsidR="004E091D" w:rsidRPr="00C46312">
        <w:rPr>
          <w:rFonts w:cs="Times New Roman"/>
          <w:color w:val="000000" w:themeColor="text1"/>
          <w:szCs w:val="24"/>
        </w:rPr>
        <w:t xml:space="preserve"> </w:t>
      </w:r>
      <w:proofErr w:type="spellStart"/>
      <w:r w:rsidRPr="00C46312">
        <w:rPr>
          <w:rFonts w:cs="Times New Roman"/>
          <w:color w:val="000000" w:themeColor="text1"/>
          <w:szCs w:val="24"/>
        </w:rPr>
        <w:t>Mwaseba</w:t>
      </w:r>
      <w:proofErr w:type="spellEnd"/>
      <w:r w:rsidR="00BF050C" w:rsidRPr="00C46312">
        <w:rPr>
          <w:rFonts w:cs="Times New Roman"/>
          <w:color w:val="000000" w:themeColor="text1"/>
          <w:szCs w:val="24"/>
        </w:rPr>
        <w:t xml:space="preserve">  </w:t>
      </w:r>
      <w:proofErr w:type="spellStart"/>
      <w:r w:rsidRPr="00C46312">
        <w:rPr>
          <w:rFonts w:cs="Times New Roman"/>
          <w:color w:val="000000" w:themeColor="text1"/>
          <w:szCs w:val="24"/>
        </w:rPr>
        <w:t>lonje</w:t>
      </w:r>
      <w:proofErr w:type="spellEnd"/>
      <w:r w:rsidRPr="00C46312">
        <w:rPr>
          <w:rFonts w:cs="Times New Roman"/>
          <w:color w:val="000000" w:themeColor="text1"/>
          <w:szCs w:val="24"/>
        </w:rPr>
        <w:t xml:space="preserve">, My </w:t>
      </w:r>
      <w:r w:rsidR="004E091D" w:rsidRPr="00C46312">
        <w:rPr>
          <w:rFonts w:cs="Times New Roman"/>
          <w:color w:val="000000" w:themeColor="text1"/>
          <w:szCs w:val="24"/>
        </w:rPr>
        <w:t>levelly</w:t>
      </w:r>
      <w:r w:rsidRPr="00C46312">
        <w:rPr>
          <w:rFonts w:cs="Times New Roman"/>
          <w:color w:val="000000" w:themeColor="text1"/>
          <w:szCs w:val="24"/>
        </w:rPr>
        <w:t xml:space="preserve"> children   </w:t>
      </w:r>
      <w:proofErr w:type="spellStart"/>
      <w:r w:rsidRPr="00C46312">
        <w:rPr>
          <w:rFonts w:cs="Times New Roman"/>
          <w:color w:val="000000" w:themeColor="text1"/>
          <w:szCs w:val="24"/>
        </w:rPr>
        <w:t>Mackrine</w:t>
      </w:r>
      <w:proofErr w:type="spellEnd"/>
      <w:r w:rsidR="004E091D" w:rsidRPr="00C46312">
        <w:rPr>
          <w:rFonts w:cs="Times New Roman"/>
          <w:color w:val="000000" w:themeColor="text1"/>
          <w:szCs w:val="24"/>
        </w:rPr>
        <w:t xml:space="preserve"> </w:t>
      </w:r>
      <w:proofErr w:type="spellStart"/>
      <w:r w:rsidRPr="00C46312">
        <w:rPr>
          <w:rFonts w:cs="Times New Roman"/>
          <w:color w:val="000000" w:themeColor="text1"/>
          <w:szCs w:val="24"/>
        </w:rPr>
        <w:t>Nzunye</w:t>
      </w:r>
      <w:proofErr w:type="spellEnd"/>
      <w:r w:rsidRPr="00C46312">
        <w:rPr>
          <w:rFonts w:cs="Times New Roman"/>
          <w:color w:val="000000" w:themeColor="text1"/>
          <w:szCs w:val="24"/>
        </w:rPr>
        <w:t xml:space="preserve"> and Morgan </w:t>
      </w:r>
      <w:proofErr w:type="spellStart"/>
      <w:r w:rsidRPr="00C46312">
        <w:rPr>
          <w:rFonts w:cs="Times New Roman"/>
          <w:color w:val="000000" w:themeColor="text1"/>
          <w:szCs w:val="24"/>
        </w:rPr>
        <w:t>Nzunye</w:t>
      </w:r>
      <w:proofErr w:type="spellEnd"/>
      <w:r w:rsidRPr="00C46312">
        <w:rPr>
          <w:rFonts w:cs="Times New Roman"/>
          <w:color w:val="000000" w:themeColor="text1"/>
          <w:szCs w:val="24"/>
        </w:rPr>
        <w:t xml:space="preserve">, whom I do appreciate their assistance and contribution to this work I sincerely thanks. </w:t>
      </w:r>
    </w:p>
    <w:p w14:paraId="64A0ED9B" w14:textId="77777777" w:rsidR="00BD3195" w:rsidRPr="00C46312" w:rsidRDefault="00BD3195" w:rsidP="00C46312">
      <w:pPr>
        <w:rPr>
          <w:rFonts w:cs="Times New Roman"/>
          <w:color w:val="000000" w:themeColor="text1"/>
          <w:szCs w:val="24"/>
        </w:rPr>
      </w:pPr>
    </w:p>
    <w:p w14:paraId="5C2F99C7" w14:textId="77777777" w:rsidR="003608F5" w:rsidRPr="00C46312" w:rsidRDefault="003608F5" w:rsidP="00C46312">
      <w:pPr>
        <w:jc w:val="left"/>
        <w:rPr>
          <w:rFonts w:eastAsia="Times New Roman" w:cs="Times New Roman"/>
          <w:b/>
          <w:szCs w:val="24"/>
        </w:rPr>
      </w:pPr>
      <w:r w:rsidRPr="00C46312">
        <w:rPr>
          <w:rFonts w:eastAsia="Times New Roman" w:cs="Times New Roman"/>
          <w:szCs w:val="24"/>
        </w:rPr>
        <w:br w:type="page"/>
      </w:r>
    </w:p>
    <w:p w14:paraId="7A4D10E8" w14:textId="2A0466DA" w:rsidR="003608F5" w:rsidRPr="00C46312" w:rsidRDefault="003608F5" w:rsidP="00C46312">
      <w:pPr>
        <w:pStyle w:val="Heading1"/>
        <w:jc w:val="center"/>
        <w:rPr>
          <w:rFonts w:cs="Times New Roman"/>
          <w:szCs w:val="24"/>
        </w:rPr>
      </w:pPr>
      <w:r w:rsidRPr="00C46312">
        <w:rPr>
          <w:rFonts w:cs="Times New Roman"/>
          <w:szCs w:val="24"/>
        </w:rPr>
        <w:lastRenderedPageBreak/>
        <w:t>ABSTRACT</w:t>
      </w:r>
      <w:r w:rsidR="0083314A">
        <w:rPr>
          <w:rFonts w:cs="Times New Roman"/>
          <w:szCs w:val="24"/>
        </w:rPr>
        <w:fldChar w:fldCharType="begin"/>
      </w:r>
      <w:r w:rsidR="0083314A">
        <w:instrText xml:space="preserve"> TC "</w:instrText>
      </w:r>
      <w:bookmarkStart w:id="14" w:name="_Toc212346612"/>
      <w:r w:rsidR="0083314A" w:rsidRPr="00AF7059">
        <w:rPr>
          <w:rFonts w:cs="Times New Roman"/>
          <w:szCs w:val="24"/>
        </w:rPr>
        <w:instrText>ABSTRACT</w:instrText>
      </w:r>
      <w:bookmarkEnd w:id="14"/>
      <w:r w:rsidR="0083314A">
        <w:instrText xml:space="preserve">" \f C \l "1" </w:instrText>
      </w:r>
      <w:r w:rsidR="0083314A">
        <w:rPr>
          <w:rFonts w:cs="Times New Roman"/>
          <w:szCs w:val="24"/>
        </w:rPr>
        <w:fldChar w:fldCharType="end"/>
      </w:r>
    </w:p>
    <w:p w14:paraId="798E9FB8" w14:textId="09A9D51F" w:rsidR="003608F5" w:rsidRDefault="003608F5" w:rsidP="00C46312">
      <w:pPr>
        <w:rPr>
          <w:rFonts w:eastAsia="Times New Roman" w:cs="Times New Roman"/>
          <w:color w:val="000000" w:themeColor="text1"/>
          <w:kern w:val="0"/>
          <w:szCs w:val="24"/>
        </w:rPr>
      </w:pPr>
      <w:r w:rsidRPr="00C46312">
        <w:rPr>
          <w:rFonts w:eastAsia="Times New Roman" w:cs="Times New Roman"/>
          <w:color w:val="000000" w:themeColor="text1"/>
          <w:kern w:val="0"/>
          <w:szCs w:val="24"/>
        </w:rPr>
        <w:t xml:space="preserve">This research assesses the adoption of Electronic Fiscal Devices (EFDs) and their impact on tax collection in Tanzania, focusing at </w:t>
      </w:r>
      <w:proofErr w:type="spellStart"/>
      <w:r w:rsidRPr="00C46312">
        <w:rPr>
          <w:rFonts w:eastAsia="Times New Roman" w:cs="Times New Roman"/>
          <w:color w:val="000000" w:themeColor="text1"/>
          <w:kern w:val="0"/>
          <w:szCs w:val="24"/>
        </w:rPr>
        <w:t>Mbeya</w:t>
      </w:r>
      <w:proofErr w:type="spellEnd"/>
      <w:r w:rsidRPr="00C46312">
        <w:rPr>
          <w:rFonts w:eastAsia="Times New Roman" w:cs="Times New Roman"/>
          <w:color w:val="000000" w:themeColor="text1"/>
          <w:kern w:val="0"/>
          <w:szCs w:val="24"/>
        </w:rPr>
        <w:t xml:space="preserve"> City. The study addresses the reluctance of non-VAT registered taxpayers to adopt EFDs, attributed to high costs, technical issues, and network problems. The primary objective </w:t>
      </w:r>
      <w:r w:rsidR="000E6356" w:rsidRPr="00C46312">
        <w:rPr>
          <w:rFonts w:eastAsia="Times New Roman" w:cs="Times New Roman"/>
          <w:color w:val="000000" w:themeColor="text1"/>
          <w:kern w:val="0"/>
          <w:szCs w:val="24"/>
        </w:rPr>
        <w:t>was</w:t>
      </w:r>
      <w:r w:rsidRPr="00C46312">
        <w:rPr>
          <w:rFonts w:eastAsia="Times New Roman" w:cs="Times New Roman"/>
          <w:color w:val="000000" w:themeColor="text1"/>
          <w:kern w:val="0"/>
          <w:szCs w:val="24"/>
        </w:rPr>
        <w:t xml:space="preserve"> to evaluate the effectiveness of EFDs in enhancing tax collection by the Tanzania Revenue Authority (TRA) and to identify environmental factors influencing their adoption. Using a </w:t>
      </w:r>
      <w:r w:rsidR="009F017C" w:rsidRPr="00C46312">
        <w:rPr>
          <w:rFonts w:eastAsia="Times New Roman" w:cs="Times New Roman"/>
          <w:color w:val="000000" w:themeColor="text1"/>
          <w:kern w:val="0"/>
          <w:szCs w:val="24"/>
        </w:rPr>
        <w:t>random selection</w:t>
      </w:r>
      <w:r w:rsidRPr="00C46312">
        <w:rPr>
          <w:rFonts w:eastAsia="Times New Roman" w:cs="Times New Roman"/>
          <w:color w:val="000000" w:themeColor="text1"/>
          <w:kern w:val="0"/>
          <w:szCs w:val="24"/>
        </w:rPr>
        <w:t>-methods approach, the research involved a sample of 1</w:t>
      </w:r>
      <w:r w:rsidR="000E6356" w:rsidRPr="00C46312">
        <w:rPr>
          <w:rFonts w:eastAsia="Times New Roman" w:cs="Times New Roman"/>
          <w:color w:val="000000" w:themeColor="text1"/>
          <w:kern w:val="0"/>
          <w:szCs w:val="24"/>
        </w:rPr>
        <w:t>40</w:t>
      </w:r>
      <w:r w:rsidRPr="00C46312">
        <w:rPr>
          <w:rFonts w:eastAsia="Times New Roman" w:cs="Times New Roman"/>
          <w:color w:val="000000" w:themeColor="text1"/>
          <w:kern w:val="0"/>
          <w:szCs w:val="24"/>
        </w:rPr>
        <w:t xml:space="preserve"> traders in </w:t>
      </w:r>
      <w:proofErr w:type="spellStart"/>
      <w:r w:rsidRPr="00C46312">
        <w:rPr>
          <w:rFonts w:eastAsia="Times New Roman" w:cs="Times New Roman"/>
          <w:color w:val="000000" w:themeColor="text1"/>
          <w:kern w:val="0"/>
          <w:szCs w:val="24"/>
        </w:rPr>
        <w:t>Mbeya</w:t>
      </w:r>
      <w:proofErr w:type="spellEnd"/>
      <w:r w:rsidRPr="00C46312">
        <w:rPr>
          <w:rFonts w:eastAsia="Times New Roman" w:cs="Times New Roman"/>
          <w:color w:val="000000" w:themeColor="text1"/>
          <w:kern w:val="0"/>
          <w:szCs w:val="24"/>
        </w:rPr>
        <w:t xml:space="preserve"> City, analyzing data through Frequencies statistics and descriptive statistics. The findings reveal that while 76.2% of respondents acknowledged improved tax collection responsibility due to EFDs, 70% perceived the cost of EFDs as a significant barrier to their adoption. The study confirms that EFDs enhance tax compliance and efficiency, yet highlights the need for improved taxpayer education, financial incentives, and technical support to mitigate adoption barriers. Conclusively, the research underscores the necessity of comprehensive strategies to promote EFD adoption, thereby optimizing tax revenue collection and supporting Tanzania's economic development goals. Recommendations include introducing subsidies, enhancing training programs, and strengthening technical support to foster a favorable environment for EFD utilization</w:t>
      </w:r>
      <w:r w:rsidR="00AA6901" w:rsidRPr="00C46312">
        <w:rPr>
          <w:rFonts w:eastAsia="Times New Roman" w:cs="Times New Roman"/>
          <w:color w:val="000000" w:themeColor="text1"/>
          <w:kern w:val="0"/>
          <w:szCs w:val="24"/>
        </w:rPr>
        <w:t>.</w:t>
      </w:r>
    </w:p>
    <w:p w14:paraId="47109A20" w14:textId="77777777" w:rsidR="00026264" w:rsidRDefault="00026264" w:rsidP="00C46312">
      <w:pPr>
        <w:rPr>
          <w:rFonts w:eastAsia="Times New Roman" w:cs="Times New Roman"/>
          <w:color w:val="000000" w:themeColor="text1"/>
          <w:kern w:val="0"/>
          <w:szCs w:val="24"/>
        </w:rPr>
      </w:pPr>
    </w:p>
    <w:p w14:paraId="04C4D754" w14:textId="77777777" w:rsidR="00026264" w:rsidRPr="00026264" w:rsidRDefault="00026264" w:rsidP="00026264">
      <w:pPr>
        <w:rPr>
          <w:rFonts w:cs="Times New Roman"/>
          <w:szCs w:val="28"/>
        </w:rPr>
      </w:pPr>
      <w:r w:rsidRPr="00026264">
        <w:rPr>
          <w:rFonts w:cs="Times New Roman"/>
          <w:b/>
          <w:szCs w:val="28"/>
        </w:rPr>
        <w:t>Key word</w:t>
      </w:r>
      <w:r w:rsidRPr="00026264">
        <w:rPr>
          <w:rFonts w:cs="Times New Roman"/>
          <w:szCs w:val="28"/>
        </w:rPr>
        <w:t>; EFD adoption, Tax revenue increase, Tax payer’s correct information, avoidance of tax evasion</w:t>
      </w:r>
    </w:p>
    <w:p w14:paraId="0240A349" w14:textId="77777777" w:rsidR="00026264" w:rsidRPr="00C46312" w:rsidRDefault="00026264" w:rsidP="00C46312">
      <w:pPr>
        <w:rPr>
          <w:rFonts w:eastAsia="Times New Roman" w:cs="Times New Roman"/>
          <w:color w:val="000000" w:themeColor="text1"/>
          <w:kern w:val="0"/>
          <w:szCs w:val="24"/>
        </w:rPr>
      </w:pPr>
    </w:p>
    <w:p w14:paraId="32178DCB" w14:textId="4EF9AF88" w:rsidR="00AA6901" w:rsidRPr="00C46312" w:rsidRDefault="00AA6901" w:rsidP="00C46312">
      <w:pPr>
        <w:rPr>
          <w:rFonts w:eastAsia="Times New Roman" w:cs="Times New Roman"/>
          <w:b/>
          <w:bCs/>
          <w:color w:val="000000" w:themeColor="text1"/>
          <w:kern w:val="0"/>
          <w:szCs w:val="24"/>
        </w:rPr>
      </w:pPr>
    </w:p>
    <w:p w14:paraId="0E3EE735" w14:textId="77777777" w:rsidR="00C46312" w:rsidRDefault="00C46312" w:rsidP="00C46312">
      <w:pPr>
        <w:jc w:val="center"/>
        <w:rPr>
          <w:rFonts w:cs="Times New Roman"/>
          <w:b/>
          <w:bCs/>
          <w:szCs w:val="24"/>
        </w:rPr>
      </w:pPr>
      <w:r w:rsidRPr="00C46312">
        <w:rPr>
          <w:rFonts w:cs="Times New Roman"/>
          <w:b/>
          <w:bCs/>
          <w:szCs w:val="24"/>
        </w:rPr>
        <w:lastRenderedPageBreak/>
        <w:t>TABLE OF CONTENTS</w:t>
      </w:r>
    </w:p>
    <w:p w14:paraId="044190B2" w14:textId="77777777" w:rsidR="007E2ECB" w:rsidRPr="00554995" w:rsidRDefault="007E2ECB" w:rsidP="002248D3">
      <w:pPr>
        <w:pStyle w:val="TOC1"/>
        <w:tabs>
          <w:tab w:val="right" w:leader="dot" w:pos="8211"/>
        </w:tabs>
        <w:spacing w:after="0"/>
        <w:ind w:left="1134" w:hanging="1134"/>
        <w:rPr>
          <w:rFonts w:eastAsiaTheme="minorEastAsia" w:cs="Times New Roman"/>
          <w:b/>
          <w:noProof/>
          <w:kern w:val="0"/>
          <w:szCs w:val="24"/>
        </w:rPr>
      </w:pPr>
      <w:r w:rsidRPr="002248D3">
        <w:rPr>
          <w:rFonts w:cs="Times New Roman"/>
          <w:bCs/>
          <w:szCs w:val="24"/>
        </w:rPr>
        <w:fldChar w:fldCharType="begin"/>
      </w:r>
      <w:r w:rsidRPr="002248D3">
        <w:rPr>
          <w:rFonts w:cs="Times New Roman"/>
          <w:bCs/>
          <w:szCs w:val="24"/>
        </w:rPr>
        <w:instrText xml:space="preserve"> TOC \f </w:instrText>
      </w:r>
      <w:r w:rsidRPr="002248D3">
        <w:rPr>
          <w:rFonts w:cs="Times New Roman"/>
          <w:bCs/>
          <w:szCs w:val="24"/>
        </w:rPr>
        <w:fldChar w:fldCharType="separate"/>
      </w:r>
      <w:r w:rsidRPr="00554995">
        <w:rPr>
          <w:rFonts w:cs="Times New Roman"/>
          <w:b/>
          <w:noProof/>
          <w:szCs w:val="24"/>
        </w:rPr>
        <w:t>CERTIFICATION</w:t>
      </w:r>
      <w:r w:rsidRPr="00554995">
        <w:rPr>
          <w:rFonts w:cs="Times New Roman"/>
          <w:b/>
          <w:noProof/>
          <w:szCs w:val="24"/>
        </w:rPr>
        <w:tab/>
      </w:r>
      <w:r w:rsidRPr="00554995">
        <w:rPr>
          <w:rFonts w:cs="Times New Roman"/>
          <w:b/>
          <w:noProof/>
          <w:szCs w:val="24"/>
        </w:rPr>
        <w:fldChar w:fldCharType="begin"/>
      </w:r>
      <w:r w:rsidRPr="00554995">
        <w:rPr>
          <w:rFonts w:cs="Times New Roman"/>
          <w:b/>
          <w:noProof/>
          <w:szCs w:val="24"/>
        </w:rPr>
        <w:instrText xml:space="preserve"> PAGEREF _Toc212346607 \h </w:instrText>
      </w:r>
      <w:r w:rsidRPr="00554995">
        <w:rPr>
          <w:rFonts w:cs="Times New Roman"/>
          <w:b/>
          <w:noProof/>
          <w:szCs w:val="24"/>
        </w:rPr>
      </w:r>
      <w:r w:rsidRPr="00554995">
        <w:rPr>
          <w:rFonts w:cs="Times New Roman"/>
          <w:b/>
          <w:noProof/>
          <w:szCs w:val="24"/>
        </w:rPr>
        <w:fldChar w:fldCharType="separate"/>
      </w:r>
      <w:r w:rsidR="003B7402">
        <w:rPr>
          <w:rFonts w:cs="Times New Roman"/>
          <w:b/>
          <w:noProof/>
          <w:szCs w:val="24"/>
        </w:rPr>
        <w:t>ii</w:t>
      </w:r>
      <w:r w:rsidRPr="00554995">
        <w:rPr>
          <w:rFonts w:cs="Times New Roman"/>
          <w:b/>
          <w:noProof/>
          <w:szCs w:val="24"/>
        </w:rPr>
        <w:fldChar w:fldCharType="end"/>
      </w:r>
    </w:p>
    <w:p w14:paraId="6258B0F6" w14:textId="77777777" w:rsidR="007E2ECB" w:rsidRPr="00554995" w:rsidRDefault="007E2ECB" w:rsidP="002248D3">
      <w:pPr>
        <w:pStyle w:val="TOC1"/>
        <w:tabs>
          <w:tab w:val="right" w:leader="dot" w:pos="8211"/>
        </w:tabs>
        <w:spacing w:after="0"/>
        <w:ind w:left="1134" w:hanging="1134"/>
        <w:rPr>
          <w:rFonts w:eastAsiaTheme="minorEastAsia" w:cs="Times New Roman"/>
          <w:b/>
          <w:noProof/>
          <w:kern w:val="0"/>
          <w:szCs w:val="24"/>
        </w:rPr>
      </w:pPr>
      <w:r w:rsidRPr="00554995">
        <w:rPr>
          <w:rFonts w:eastAsia="Times New Roman" w:cs="Times New Roman"/>
          <w:b/>
          <w:noProof/>
          <w:szCs w:val="24"/>
        </w:rPr>
        <w:t>COPYRIGHT</w:t>
      </w:r>
      <w:r w:rsidRPr="00554995">
        <w:rPr>
          <w:rFonts w:cs="Times New Roman"/>
          <w:b/>
          <w:noProof/>
          <w:szCs w:val="24"/>
        </w:rPr>
        <w:tab/>
      </w:r>
      <w:r w:rsidRPr="00554995">
        <w:rPr>
          <w:rFonts w:cs="Times New Roman"/>
          <w:b/>
          <w:noProof/>
          <w:szCs w:val="24"/>
        </w:rPr>
        <w:fldChar w:fldCharType="begin"/>
      </w:r>
      <w:r w:rsidRPr="00554995">
        <w:rPr>
          <w:rFonts w:cs="Times New Roman"/>
          <w:b/>
          <w:noProof/>
          <w:szCs w:val="24"/>
        </w:rPr>
        <w:instrText xml:space="preserve"> PAGEREF _Toc212346608 \h </w:instrText>
      </w:r>
      <w:r w:rsidRPr="00554995">
        <w:rPr>
          <w:rFonts w:cs="Times New Roman"/>
          <w:b/>
          <w:noProof/>
          <w:szCs w:val="24"/>
        </w:rPr>
      </w:r>
      <w:r w:rsidRPr="00554995">
        <w:rPr>
          <w:rFonts w:cs="Times New Roman"/>
          <w:b/>
          <w:noProof/>
          <w:szCs w:val="24"/>
        </w:rPr>
        <w:fldChar w:fldCharType="separate"/>
      </w:r>
      <w:r w:rsidR="003B7402">
        <w:rPr>
          <w:rFonts w:cs="Times New Roman"/>
          <w:b/>
          <w:noProof/>
          <w:szCs w:val="24"/>
        </w:rPr>
        <w:t>iii</w:t>
      </w:r>
      <w:r w:rsidRPr="00554995">
        <w:rPr>
          <w:rFonts w:cs="Times New Roman"/>
          <w:b/>
          <w:noProof/>
          <w:szCs w:val="24"/>
        </w:rPr>
        <w:fldChar w:fldCharType="end"/>
      </w:r>
    </w:p>
    <w:p w14:paraId="7F89C553" w14:textId="77777777" w:rsidR="007E2ECB" w:rsidRPr="00554995" w:rsidRDefault="007E2ECB" w:rsidP="002248D3">
      <w:pPr>
        <w:pStyle w:val="TOC1"/>
        <w:tabs>
          <w:tab w:val="right" w:leader="dot" w:pos="8211"/>
        </w:tabs>
        <w:spacing w:after="0"/>
        <w:ind w:left="1134" w:hanging="1134"/>
        <w:rPr>
          <w:rFonts w:eastAsiaTheme="minorEastAsia" w:cs="Times New Roman"/>
          <w:b/>
          <w:noProof/>
          <w:kern w:val="0"/>
          <w:szCs w:val="24"/>
        </w:rPr>
      </w:pPr>
      <w:r w:rsidRPr="00554995">
        <w:rPr>
          <w:rFonts w:cs="Times New Roman"/>
          <w:b/>
          <w:noProof/>
          <w:szCs w:val="24"/>
        </w:rPr>
        <w:t>DECLARATION</w:t>
      </w:r>
      <w:r w:rsidRPr="00554995">
        <w:rPr>
          <w:rFonts w:cs="Times New Roman"/>
          <w:b/>
          <w:noProof/>
          <w:szCs w:val="24"/>
        </w:rPr>
        <w:tab/>
      </w:r>
      <w:r w:rsidRPr="00554995">
        <w:rPr>
          <w:rFonts w:cs="Times New Roman"/>
          <w:b/>
          <w:noProof/>
          <w:szCs w:val="24"/>
        </w:rPr>
        <w:fldChar w:fldCharType="begin"/>
      </w:r>
      <w:r w:rsidRPr="00554995">
        <w:rPr>
          <w:rFonts w:cs="Times New Roman"/>
          <w:b/>
          <w:noProof/>
          <w:szCs w:val="24"/>
        </w:rPr>
        <w:instrText xml:space="preserve"> PAGEREF _Toc212346609 \h </w:instrText>
      </w:r>
      <w:r w:rsidRPr="00554995">
        <w:rPr>
          <w:rFonts w:cs="Times New Roman"/>
          <w:b/>
          <w:noProof/>
          <w:szCs w:val="24"/>
        </w:rPr>
      </w:r>
      <w:r w:rsidRPr="00554995">
        <w:rPr>
          <w:rFonts w:cs="Times New Roman"/>
          <w:b/>
          <w:noProof/>
          <w:szCs w:val="24"/>
        </w:rPr>
        <w:fldChar w:fldCharType="separate"/>
      </w:r>
      <w:r w:rsidR="003B7402">
        <w:rPr>
          <w:rFonts w:cs="Times New Roman"/>
          <w:b/>
          <w:noProof/>
          <w:szCs w:val="24"/>
        </w:rPr>
        <w:t>iv</w:t>
      </w:r>
      <w:r w:rsidRPr="00554995">
        <w:rPr>
          <w:rFonts w:cs="Times New Roman"/>
          <w:b/>
          <w:noProof/>
          <w:szCs w:val="24"/>
        </w:rPr>
        <w:fldChar w:fldCharType="end"/>
      </w:r>
    </w:p>
    <w:p w14:paraId="6363F9EF" w14:textId="77777777" w:rsidR="007E2ECB" w:rsidRPr="00554995" w:rsidRDefault="007E2ECB" w:rsidP="002248D3">
      <w:pPr>
        <w:pStyle w:val="TOC1"/>
        <w:tabs>
          <w:tab w:val="right" w:leader="dot" w:pos="8211"/>
        </w:tabs>
        <w:spacing w:after="0"/>
        <w:ind w:left="1134" w:hanging="1134"/>
        <w:rPr>
          <w:rFonts w:eastAsiaTheme="minorEastAsia" w:cs="Times New Roman"/>
          <w:b/>
          <w:noProof/>
          <w:kern w:val="0"/>
          <w:szCs w:val="24"/>
        </w:rPr>
      </w:pPr>
      <w:r w:rsidRPr="00554995">
        <w:rPr>
          <w:rFonts w:cs="Times New Roman"/>
          <w:b/>
          <w:noProof/>
          <w:szCs w:val="24"/>
        </w:rPr>
        <w:t>DEDICATION</w:t>
      </w:r>
      <w:r w:rsidRPr="00554995">
        <w:rPr>
          <w:rFonts w:cs="Times New Roman"/>
          <w:b/>
          <w:noProof/>
          <w:szCs w:val="24"/>
        </w:rPr>
        <w:tab/>
      </w:r>
      <w:r w:rsidRPr="00554995">
        <w:rPr>
          <w:rFonts w:cs="Times New Roman"/>
          <w:b/>
          <w:noProof/>
          <w:szCs w:val="24"/>
        </w:rPr>
        <w:fldChar w:fldCharType="begin"/>
      </w:r>
      <w:r w:rsidRPr="00554995">
        <w:rPr>
          <w:rFonts w:cs="Times New Roman"/>
          <w:b/>
          <w:noProof/>
          <w:szCs w:val="24"/>
        </w:rPr>
        <w:instrText xml:space="preserve"> PAGEREF _Toc212346610 \h </w:instrText>
      </w:r>
      <w:r w:rsidRPr="00554995">
        <w:rPr>
          <w:rFonts w:cs="Times New Roman"/>
          <w:b/>
          <w:noProof/>
          <w:szCs w:val="24"/>
        </w:rPr>
      </w:r>
      <w:r w:rsidRPr="00554995">
        <w:rPr>
          <w:rFonts w:cs="Times New Roman"/>
          <w:b/>
          <w:noProof/>
          <w:szCs w:val="24"/>
        </w:rPr>
        <w:fldChar w:fldCharType="separate"/>
      </w:r>
      <w:r w:rsidR="003B7402">
        <w:rPr>
          <w:rFonts w:cs="Times New Roman"/>
          <w:b/>
          <w:noProof/>
          <w:szCs w:val="24"/>
        </w:rPr>
        <w:t>v</w:t>
      </w:r>
      <w:r w:rsidRPr="00554995">
        <w:rPr>
          <w:rFonts w:cs="Times New Roman"/>
          <w:b/>
          <w:noProof/>
          <w:szCs w:val="24"/>
        </w:rPr>
        <w:fldChar w:fldCharType="end"/>
      </w:r>
    </w:p>
    <w:p w14:paraId="0D783E89" w14:textId="77777777" w:rsidR="007E2ECB" w:rsidRPr="00554995" w:rsidRDefault="007E2ECB" w:rsidP="002248D3">
      <w:pPr>
        <w:pStyle w:val="TOC1"/>
        <w:tabs>
          <w:tab w:val="right" w:leader="dot" w:pos="8211"/>
        </w:tabs>
        <w:spacing w:after="0"/>
        <w:ind w:left="1134" w:hanging="1134"/>
        <w:rPr>
          <w:rFonts w:eastAsiaTheme="minorEastAsia" w:cs="Times New Roman"/>
          <w:b/>
          <w:noProof/>
          <w:kern w:val="0"/>
          <w:szCs w:val="24"/>
        </w:rPr>
      </w:pPr>
      <w:r w:rsidRPr="00554995">
        <w:rPr>
          <w:rFonts w:cs="Times New Roman"/>
          <w:b/>
          <w:noProof/>
          <w:szCs w:val="24"/>
        </w:rPr>
        <w:t>ACKNOWLEDGMENT</w:t>
      </w:r>
      <w:r w:rsidRPr="00554995">
        <w:rPr>
          <w:rFonts w:cs="Times New Roman"/>
          <w:b/>
          <w:noProof/>
          <w:szCs w:val="24"/>
        </w:rPr>
        <w:tab/>
      </w:r>
      <w:r w:rsidRPr="00554995">
        <w:rPr>
          <w:rFonts w:cs="Times New Roman"/>
          <w:b/>
          <w:noProof/>
          <w:szCs w:val="24"/>
        </w:rPr>
        <w:fldChar w:fldCharType="begin"/>
      </w:r>
      <w:r w:rsidRPr="00554995">
        <w:rPr>
          <w:rFonts w:cs="Times New Roman"/>
          <w:b/>
          <w:noProof/>
          <w:szCs w:val="24"/>
        </w:rPr>
        <w:instrText xml:space="preserve"> PAGEREF _Toc212346611 \h </w:instrText>
      </w:r>
      <w:r w:rsidRPr="00554995">
        <w:rPr>
          <w:rFonts w:cs="Times New Roman"/>
          <w:b/>
          <w:noProof/>
          <w:szCs w:val="24"/>
        </w:rPr>
      </w:r>
      <w:r w:rsidRPr="00554995">
        <w:rPr>
          <w:rFonts w:cs="Times New Roman"/>
          <w:b/>
          <w:noProof/>
          <w:szCs w:val="24"/>
        </w:rPr>
        <w:fldChar w:fldCharType="separate"/>
      </w:r>
      <w:r w:rsidR="003B7402">
        <w:rPr>
          <w:rFonts w:cs="Times New Roman"/>
          <w:b/>
          <w:noProof/>
          <w:szCs w:val="24"/>
        </w:rPr>
        <w:t>vi</w:t>
      </w:r>
      <w:r w:rsidRPr="00554995">
        <w:rPr>
          <w:rFonts w:cs="Times New Roman"/>
          <w:b/>
          <w:noProof/>
          <w:szCs w:val="24"/>
        </w:rPr>
        <w:fldChar w:fldCharType="end"/>
      </w:r>
    </w:p>
    <w:p w14:paraId="5903D925" w14:textId="77777777" w:rsidR="007E2ECB" w:rsidRPr="00554995" w:rsidRDefault="007E2ECB" w:rsidP="002248D3">
      <w:pPr>
        <w:pStyle w:val="TOC1"/>
        <w:tabs>
          <w:tab w:val="right" w:leader="dot" w:pos="8211"/>
        </w:tabs>
        <w:spacing w:after="0"/>
        <w:ind w:left="1134" w:hanging="1134"/>
        <w:rPr>
          <w:rFonts w:eastAsiaTheme="minorEastAsia" w:cs="Times New Roman"/>
          <w:b/>
          <w:noProof/>
          <w:kern w:val="0"/>
          <w:szCs w:val="24"/>
        </w:rPr>
      </w:pPr>
      <w:r w:rsidRPr="00554995">
        <w:rPr>
          <w:rFonts w:cs="Times New Roman"/>
          <w:b/>
          <w:noProof/>
          <w:szCs w:val="24"/>
        </w:rPr>
        <w:t>ABSTRACT</w:t>
      </w:r>
      <w:r w:rsidRPr="00554995">
        <w:rPr>
          <w:rFonts w:cs="Times New Roman"/>
          <w:b/>
          <w:noProof/>
          <w:szCs w:val="24"/>
        </w:rPr>
        <w:tab/>
      </w:r>
      <w:r w:rsidRPr="00554995">
        <w:rPr>
          <w:rFonts w:cs="Times New Roman"/>
          <w:b/>
          <w:noProof/>
          <w:szCs w:val="24"/>
        </w:rPr>
        <w:fldChar w:fldCharType="begin"/>
      </w:r>
      <w:r w:rsidRPr="00554995">
        <w:rPr>
          <w:rFonts w:cs="Times New Roman"/>
          <w:b/>
          <w:noProof/>
          <w:szCs w:val="24"/>
        </w:rPr>
        <w:instrText xml:space="preserve"> PAGEREF _Toc212346612 \h </w:instrText>
      </w:r>
      <w:r w:rsidRPr="00554995">
        <w:rPr>
          <w:rFonts w:cs="Times New Roman"/>
          <w:b/>
          <w:noProof/>
          <w:szCs w:val="24"/>
        </w:rPr>
      </w:r>
      <w:r w:rsidRPr="00554995">
        <w:rPr>
          <w:rFonts w:cs="Times New Roman"/>
          <w:b/>
          <w:noProof/>
          <w:szCs w:val="24"/>
        </w:rPr>
        <w:fldChar w:fldCharType="separate"/>
      </w:r>
      <w:r w:rsidR="003B7402">
        <w:rPr>
          <w:rFonts w:cs="Times New Roman"/>
          <w:b/>
          <w:noProof/>
          <w:szCs w:val="24"/>
        </w:rPr>
        <w:t>viii</w:t>
      </w:r>
      <w:r w:rsidRPr="00554995">
        <w:rPr>
          <w:rFonts w:cs="Times New Roman"/>
          <w:b/>
          <w:noProof/>
          <w:szCs w:val="24"/>
        </w:rPr>
        <w:fldChar w:fldCharType="end"/>
      </w:r>
    </w:p>
    <w:p w14:paraId="03AE564F" w14:textId="77777777" w:rsidR="007E2ECB" w:rsidRPr="00554995" w:rsidRDefault="007E2ECB" w:rsidP="002248D3">
      <w:pPr>
        <w:pStyle w:val="TOC1"/>
        <w:tabs>
          <w:tab w:val="right" w:leader="dot" w:pos="8211"/>
        </w:tabs>
        <w:spacing w:after="0"/>
        <w:ind w:left="1134" w:hanging="1134"/>
        <w:rPr>
          <w:rFonts w:eastAsiaTheme="minorEastAsia" w:cs="Times New Roman"/>
          <w:b/>
          <w:noProof/>
          <w:kern w:val="0"/>
          <w:szCs w:val="24"/>
        </w:rPr>
      </w:pPr>
      <w:r w:rsidRPr="00554995">
        <w:rPr>
          <w:rFonts w:cs="Times New Roman"/>
          <w:b/>
          <w:noProof/>
          <w:szCs w:val="24"/>
        </w:rPr>
        <w:t>LIST OF TABLES</w:t>
      </w:r>
      <w:r w:rsidRPr="00554995">
        <w:rPr>
          <w:rFonts w:cs="Times New Roman"/>
          <w:b/>
          <w:noProof/>
          <w:szCs w:val="24"/>
        </w:rPr>
        <w:tab/>
      </w:r>
      <w:r w:rsidRPr="00554995">
        <w:rPr>
          <w:rFonts w:cs="Times New Roman"/>
          <w:b/>
          <w:noProof/>
          <w:szCs w:val="24"/>
        </w:rPr>
        <w:fldChar w:fldCharType="begin"/>
      </w:r>
      <w:r w:rsidRPr="00554995">
        <w:rPr>
          <w:rFonts w:cs="Times New Roman"/>
          <w:b/>
          <w:noProof/>
          <w:szCs w:val="24"/>
        </w:rPr>
        <w:instrText xml:space="preserve"> PAGEREF _Toc212346613 \h </w:instrText>
      </w:r>
      <w:r w:rsidRPr="00554995">
        <w:rPr>
          <w:rFonts w:cs="Times New Roman"/>
          <w:b/>
          <w:noProof/>
          <w:szCs w:val="24"/>
        </w:rPr>
      </w:r>
      <w:r w:rsidRPr="00554995">
        <w:rPr>
          <w:rFonts w:cs="Times New Roman"/>
          <w:b/>
          <w:noProof/>
          <w:szCs w:val="24"/>
        </w:rPr>
        <w:fldChar w:fldCharType="separate"/>
      </w:r>
      <w:r w:rsidR="003B7402">
        <w:rPr>
          <w:rFonts w:cs="Times New Roman"/>
          <w:b/>
          <w:noProof/>
          <w:szCs w:val="24"/>
        </w:rPr>
        <w:t>xii</w:t>
      </w:r>
      <w:r w:rsidRPr="00554995">
        <w:rPr>
          <w:rFonts w:cs="Times New Roman"/>
          <w:b/>
          <w:noProof/>
          <w:szCs w:val="24"/>
        </w:rPr>
        <w:fldChar w:fldCharType="end"/>
      </w:r>
    </w:p>
    <w:p w14:paraId="5231BD76" w14:textId="77777777" w:rsidR="007E2ECB" w:rsidRPr="00554995" w:rsidRDefault="007E2ECB" w:rsidP="002248D3">
      <w:pPr>
        <w:pStyle w:val="TOC1"/>
        <w:tabs>
          <w:tab w:val="right" w:leader="dot" w:pos="8211"/>
        </w:tabs>
        <w:spacing w:after="0"/>
        <w:ind w:left="1134" w:hanging="1134"/>
        <w:rPr>
          <w:rFonts w:eastAsiaTheme="minorEastAsia" w:cs="Times New Roman"/>
          <w:b/>
          <w:noProof/>
          <w:kern w:val="0"/>
          <w:szCs w:val="24"/>
        </w:rPr>
      </w:pPr>
      <w:r w:rsidRPr="00554995">
        <w:rPr>
          <w:rFonts w:cs="Times New Roman"/>
          <w:b/>
          <w:noProof/>
          <w:szCs w:val="24"/>
        </w:rPr>
        <w:t>LIST OF FIGURE</w:t>
      </w:r>
      <w:r w:rsidRPr="00554995">
        <w:rPr>
          <w:rFonts w:cs="Times New Roman"/>
          <w:b/>
          <w:noProof/>
          <w:szCs w:val="24"/>
        </w:rPr>
        <w:tab/>
      </w:r>
      <w:r w:rsidRPr="00554995">
        <w:rPr>
          <w:rFonts w:cs="Times New Roman"/>
          <w:b/>
          <w:noProof/>
          <w:szCs w:val="24"/>
        </w:rPr>
        <w:fldChar w:fldCharType="begin"/>
      </w:r>
      <w:r w:rsidRPr="00554995">
        <w:rPr>
          <w:rFonts w:cs="Times New Roman"/>
          <w:b/>
          <w:noProof/>
          <w:szCs w:val="24"/>
        </w:rPr>
        <w:instrText xml:space="preserve"> PAGEREF _Toc212346614 \h </w:instrText>
      </w:r>
      <w:r w:rsidRPr="00554995">
        <w:rPr>
          <w:rFonts w:cs="Times New Roman"/>
          <w:b/>
          <w:noProof/>
          <w:szCs w:val="24"/>
        </w:rPr>
      </w:r>
      <w:r w:rsidRPr="00554995">
        <w:rPr>
          <w:rFonts w:cs="Times New Roman"/>
          <w:b/>
          <w:noProof/>
          <w:szCs w:val="24"/>
        </w:rPr>
        <w:fldChar w:fldCharType="separate"/>
      </w:r>
      <w:r w:rsidR="003B7402">
        <w:rPr>
          <w:rFonts w:cs="Times New Roman"/>
          <w:b/>
          <w:noProof/>
          <w:szCs w:val="24"/>
        </w:rPr>
        <w:t>xiii</w:t>
      </w:r>
      <w:r w:rsidRPr="00554995">
        <w:rPr>
          <w:rFonts w:cs="Times New Roman"/>
          <w:b/>
          <w:noProof/>
          <w:szCs w:val="24"/>
        </w:rPr>
        <w:fldChar w:fldCharType="end"/>
      </w:r>
    </w:p>
    <w:p w14:paraId="593E2A83" w14:textId="77777777" w:rsidR="007E2ECB" w:rsidRPr="00554995" w:rsidRDefault="007E2ECB" w:rsidP="002248D3">
      <w:pPr>
        <w:pStyle w:val="TOC1"/>
        <w:tabs>
          <w:tab w:val="right" w:leader="dot" w:pos="8211"/>
        </w:tabs>
        <w:spacing w:after="0"/>
        <w:ind w:left="1134" w:hanging="1134"/>
        <w:rPr>
          <w:rFonts w:eastAsiaTheme="minorEastAsia" w:cs="Times New Roman"/>
          <w:b/>
          <w:noProof/>
          <w:kern w:val="0"/>
          <w:szCs w:val="24"/>
        </w:rPr>
      </w:pPr>
      <w:r w:rsidRPr="00554995">
        <w:rPr>
          <w:rFonts w:cs="Times New Roman"/>
          <w:b/>
          <w:noProof/>
          <w:szCs w:val="24"/>
        </w:rPr>
        <w:t>LIST OF ABBREVIATIONS</w:t>
      </w:r>
      <w:r w:rsidRPr="00554995">
        <w:rPr>
          <w:rFonts w:cs="Times New Roman"/>
          <w:b/>
          <w:noProof/>
          <w:szCs w:val="24"/>
        </w:rPr>
        <w:tab/>
      </w:r>
      <w:r w:rsidRPr="00554995">
        <w:rPr>
          <w:rFonts w:cs="Times New Roman"/>
          <w:b/>
          <w:noProof/>
          <w:szCs w:val="24"/>
        </w:rPr>
        <w:fldChar w:fldCharType="begin"/>
      </w:r>
      <w:r w:rsidRPr="00554995">
        <w:rPr>
          <w:rFonts w:cs="Times New Roman"/>
          <w:b/>
          <w:noProof/>
          <w:szCs w:val="24"/>
        </w:rPr>
        <w:instrText xml:space="preserve"> PAGEREF _Toc212346615 \h </w:instrText>
      </w:r>
      <w:r w:rsidRPr="00554995">
        <w:rPr>
          <w:rFonts w:cs="Times New Roman"/>
          <w:b/>
          <w:noProof/>
          <w:szCs w:val="24"/>
        </w:rPr>
      </w:r>
      <w:r w:rsidRPr="00554995">
        <w:rPr>
          <w:rFonts w:cs="Times New Roman"/>
          <w:b/>
          <w:noProof/>
          <w:szCs w:val="24"/>
        </w:rPr>
        <w:fldChar w:fldCharType="separate"/>
      </w:r>
      <w:r w:rsidR="003B7402">
        <w:rPr>
          <w:rFonts w:cs="Times New Roman"/>
          <w:b/>
          <w:noProof/>
          <w:szCs w:val="24"/>
        </w:rPr>
        <w:t>xiv</w:t>
      </w:r>
      <w:r w:rsidRPr="00554995">
        <w:rPr>
          <w:rFonts w:cs="Times New Roman"/>
          <w:b/>
          <w:noProof/>
          <w:szCs w:val="24"/>
        </w:rPr>
        <w:fldChar w:fldCharType="end"/>
      </w:r>
    </w:p>
    <w:p w14:paraId="40F1CAD7" w14:textId="77777777" w:rsidR="007E2ECB" w:rsidRPr="00554995" w:rsidRDefault="007E2ECB" w:rsidP="002248D3">
      <w:pPr>
        <w:pStyle w:val="TOC1"/>
        <w:tabs>
          <w:tab w:val="right" w:leader="dot" w:pos="8211"/>
        </w:tabs>
        <w:spacing w:after="0"/>
        <w:ind w:left="1134" w:hanging="1134"/>
        <w:rPr>
          <w:rFonts w:eastAsiaTheme="minorEastAsia" w:cs="Times New Roman"/>
          <w:b/>
          <w:noProof/>
          <w:kern w:val="0"/>
          <w:szCs w:val="24"/>
        </w:rPr>
      </w:pPr>
      <w:r w:rsidRPr="00554995">
        <w:rPr>
          <w:rFonts w:cs="Times New Roman"/>
          <w:b/>
          <w:noProof/>
          <w:szCs w:val="24"/>
        </w:rPr>
        <w:t>CHAPTER ONE</w:t>
      </w:r>
      <w:r w:rsidRPr="00554995">
        <w:rPr>
          <w:rFonts w:cs="Times New Roman"/>
          <w:b/>
          <w:noProof/>
          <w:szCs w:val="24"/>
        </w:rPr>
        <w:tab/>
      </w:r>
      <w:r w:rsidRPr="00554995">
        <w:rPr>
          <w:rFonts w:cs="Times New Roman"/>
          <w:b/>
          <w:noProof/>
          <w:szCs w:val="24"/>
        </w:rPr>
        <w:fldChar w:fldCharType="begin"/>
      </w:r>
      <w:r w:rsidRPr="00554995">
        <w:rPr>
          <w:rFonts w:cs="Times New Roman"/>
          <w:b/>
          <w:noProof/>
          <w:szCs w:val="24"/>
        </w:rPr>
        <w:instrText xml:space="preserve"> PAGEREF _Toc212346616 \h </w:instrText>
      </w:r>
      <w:r w:rsidRPr="00554995">
        <w:rPr>
          <w:rFonts w:cs="Times New Roman"/>
          <w:b/>
          <w:noProof/>
          <w:szCs w:val="24"/>
        </w:rPr>
      </w:r>
      <w:r w:rsidRPr="00554995">
        <w:rPr>
          <w:rFonts w:cs="Times New Roman"/>
          <w:b/>
          <w:noProof/>
          <w:szCs w:val="24"/>
        </w:rPr>
        <w:fldChar w:fldCharType="separate"/>
      </w:r>
      <w:r w:rsidR="003B7402">
        <w:rPr>
          <w:rFonts w:cs="Times New Roman"/>
          <w:b/>
          <w:noProof/>
          <w:szCs w:val="24"/>
        </w:rPr>
        <w:t>1</w:t>
      </w:r>
      <w:r w:rsidRPr="00554995">
        <w:rPr>
          <w:rFonts w:cs="Times New Roman"/>
          <w:b/>
          <w:noProof/>
          <w:szCs w:val="24"/>
        </w:rPr>
        <w:fldChar w:fldCharType="end"/>
      </w:r>
    </w:p>
    <w:p w14:paraId="16FF7F7C" w14:textId="77777777" w:rsidR="007E2ECB" w:rsidRPr="00554995" w:rsidRDefault="007E2ECB" w:rsidP="002248D3">
      <w:pPr>
        <w:pStyle w:val="TOC1"/>
        <w:tabs>
          <w:tab w:val="right" w:leader="dot" w:pos="8211"/>
        </w:tabs>
        <w:spacing w:after="0"/>
        <w:ind w:left="1134" w:hanging="1134"/>
        <w:rPr>
          <w:rFonts w:eastAsiaTheme="minorEastAsia" w:cs="Times New Roman"/>
          <w:b/>
          <w:noProof/>
          <w:kern w:val="0"/>
          <w:szCs w:val="24"/>
        </w:rPr>
      </w:pPr>
      <w:r w:rsidRPr="00554995">
        <w:rPr>
          <w:rFonts w:cs="Times New Roman"/>
          <w:b/>
          <w:noProof/>
          <w:szCs w:val="24"/>
        </w:rPr>
        <w:t>INTRODUCTION</w:t>
      </w:r>
      <w:r w:rsidRPr="00554995">
        <w:rPr>
          <w:rFonts w:cs="Times New Roman"/>
          <w:b/>
          <w:noProof/>
          <w:szCs w:val="24"/>
        </w:rPr>
        <w:tab/>
      </w:r>
      <w:r w:rsidRPr="00554995">
        <w:rPr>
          <w:rFonts w:cs="Times New Roman"/>
          <w:b/>
          <w:noProof/>
          <w:szCs w:val="24"/>
        </w:rPr>
        <w:fldChar w:fldCharType="begin"/>
      </w:r>
      <w:r w:rsidRPr="00554995">
        <w:rPr>
          <w:rFonts w:cs="Times New Roman"/>
          <w:b/>
          <w:noProof/>
          <w:szCs w:val="24"/>
        </w:rPr>
        <w:instrText xml:space="preserve"> PAGEREF _Toc212346617 \h </w:instrText>
      </w:r>
      <w:r w:rsidRPr="00554995">
        <w:rPr>
          <w:rFonts w:cs="Times New Roman"/>
          <w:b/>
          <w:noProof/>
          <w:szCs w:val="24"/>
        </w:rPr>
      </w:r>
      <w:r w:rsidRPr="00554995">
        <w:rPr>
          <w:rFonts w:cs="Times New Roman"/>
          <w:b/>
          <w:noProof/>
          <w:szCs w:val="24"/>
        </w:rPr>
        <w:fldChar w:fldCharType="separate"/>
      </w:r>
      <w:r w:rsidR="003B7402">
        <w:rPr>
          <w:rFonts w:cs="Times New Roman"/>
          <w:b/>
          <w:noProof/>
          <w:szCs w:val="24"/>
        </w:rPr>
        <w:t>1</w:t>
      </w:r>
      <w:r w:rsidRPr="00554995">
        <w:rPr>
          <w:rFonts w:cs="Times New Roman"/>
          <w:b/>
          <w:noProof/>
          <w:szCs w:val="24"/>
        </w:rPr>
        <w:fldChar w:fldCharType="end"/>
      </w:r>
    </w:p>
    <w:p w14:paraId="62CA88AB" w14:textId="68B2164D"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1.1 </w:t>
      </w:r>
      <w:r w:rsidR="00DD0464">
        <w:rPr>
          <w:rFonts w:cs="Times New Roman"/>
          <w:noProof/>
          <w:szCs w:val="24"/>
          <w:lang w:val="en-GB"/>
        </w:rPr>
        <w:tab/>
      </w:r>
      <w:r w:rsidRPr="002248D3">
        <w:rPr>
          <w:rFonts w:cs="Times New Roman"/>
          <w:noProof/>
          <w:szCs w:val="24"/>
          <w:lang w:val="en-GB"/>
        </w:rPr>
        <w:t>Background of the Study</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_Toc212346618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1</w:t>
      </w:r>
      <w:r w:rsidRPr="002248D3">
        <w:rPr>
          <w:rFonts w:cs="Times New Roman"/>
          <w:noProof/>
          <w:szCs w:val="24"/>
        </w:rPr>
        <w:fldChar w:fldCharType="end"/>
      </w:r>
    </w:p>
    <w:p w14:paraId="0EE9F30C" w14:textId="130E72D3"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1.2 </w:t>
      </w:r>
      <w:r w:rsidR="00DD0464">
        <w:rPr>
          <w:rFonts w:cs="Times New Roman"/>
          <w:noProof/>
          <w:szCs w:val="24"/>
          <w:lang w:val="en-GB"/>
        </w:rPr>
        <w:tab/>
      </w:r>
      <w:r w:rsidRPr="002248D3">
        <w:rPr>
          <w:rFonts w:cs="Times New Roman"/>
          <w:noProof/>
          <w:szCs w:val="24"/>
          <w:lang w:val="en-GB"/>
        </w:rPr>
        <w:t>Statement of the Problem</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_Toc212346619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7</w:t>
      </w:r>
      <w:r w:rsidRPr="002248D3">
        <w:rPr>
          <w:rFonts w:cs="Times New Roman"/>
          <w:noProof/>
          <w:szCs w:val="24"/>
        </w:rPr>
        <w:fldChar w:fldCharType="end"/>
      </w:r>
    </w:p>
    <w:p w14:paraId="401DCE8E" w14:textId="2C57C858"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1.3 </w:t>
      </w:r>
      <w:r w:rsidR="00DD0464">
        <w:rPr>
          <w:rFonts w:cs="Times New Roman"/>
          <w:noProof/>
          <w:szCs w:val="24"/>
          <w:lang w:val="en-GB"/>
        </w:rPr>
        <w:tab/>
      </w:r>
      <w:r w:rsidRPr="002248D3">
        <w:rPr>
          <w:rFonts w:cs="Times New Roman"/>
          <w:noProof/>
          <w:szCs w:val="24"/>
          <w:lang w:val="en-GB"/>
        </w:rPr>
        <w:t>Research Objectives</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_Toc212346620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9</w:t>
      </w:r>
      <w:r w:rsidRPr="002248D3">
        <w:rPr>
          <w:rFonts w:cs="Times New Roman"/>
          <w:noProof/>
          <w:szCs w:val="24"/>
        </w:rPr>
        <w:fldChar w:fldCharType="end"/>
      </w:r>
    </w:p>
    <w:p w14:paraId="5289E418" w14:textId="3EAD9A95"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1.3.1 </w:t>
      </w:r>
      <w:r w:rsidR="00DD0464">
        <w:rPr>
          <w:rFonts w:cs="Times New Roman"/>
          <w:noProof/>
          <w:szCs w:val="24"/>
          <w:lang w:val="en-GB"/>
        </w:rPr>
        <w:tab/>
      </w:r>
      <w:r w:rsidRPr="002248D3">
        <w:rPr>
          <w:rFonts w:cs="Times New Roman"/>
          <w:noProof/>
          <w:szCs w:val="24"/>
          <w:lang w:val="en-GB"/>
        </w:rPr>
        <w:t>General Objective of the Study</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_Toc212346621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9</w:t>
      </w:r>
      <w:r w:rsidRPr="002248D3">
        <w:rPr>
          <w:rFonts w:cs="Times New Roman"/>
          <w:noProof/>
          <w:szCs w:val="24"/>
        </w:rPr>
        <w:fldChar w:fldCharType="end"/>
      </w:r>
    </w:p>
    <w:p w14:paraId="0F0043A4" w14:textId="25100BF7"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1.3.2 </w:t>
      </w:r>
      <w:r w:rsidR="00DD0464">
        <w:rPr>
          <w:rFonts w:cs="Times New Roman"/>
          <w:noProof/>
          <w:szCs w:val="24"/>
          <w:lang w:val="en-GB"/>
        </w:rPr>
        <w:tab/>
      </w:r>
      <w:r w:rsidRPr="002248D3">
        <w:rPr>
          <w:rFonts w:cs="Times New Roman"/>
          <w:noProof/>
          <w:szCs w:val="24"/>
          <w:lang w:val="en-GB"/>
        </w:rPr>
        <w:t>Specific Objectives of the Study</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_Toc212346622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9</w:t>
      </w:r>
      <w:r w:rsidRPr="002248D3">
        <w:rPr>
          <w:rFonts w:cs="Times New Roman"/>
          <w:noProof/>
          <w:szCs w:val="24"/>
        </w:rPr>
        <w:fldChar w:fldCharType="end"/>
      </w:r>
    </w:p>
    <w:p w14:paraId="182F92AB" w14:textId="73A7C14B"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1.4 </w:t>
      </w:r>
      <w:r w:rsidR="00DD0464">
        <w:rPr>
          <w:rFonts w:cs="Times New Roman"/>
          <w:noProof/>
          <w:szCs w:val="24"/>
          <w:lang w:val="en-GB"/>
        </w:rPr>
        <w:tab/>
      </w:r>
      <w:r w:rsidRPr="002248D3">
        <w:rPr>
          <w:rFonts w:cs="Times New Roman"/>
          <w:noProof/>
          <w:szCs w:val="24"/>
          <w:lang w:val="en-GB"/>
        </w:rPr>
        <w:t>Specific Research Questions</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_Toc212346623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9</w:t>
      </w:r>
      <w:r w:rsidRPr="002248D3">
        <w:rPr>
          <w:rFonts w:cs="Times New Roman"/>
          <w:noProof/>
          <w:szCs w:val="24"/>
        </w:rPr>
        <w:fldChar w:fldCharType="end"/>
      </w:r>
    </w:p>
    <w:p w14:paraId="741A646A" w14:textId="05AF4DCA"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1.5 </w:t>
      </w:r>
      <w:r w:rsidR="00DD0464">
        <w:rPr>
          <w:rFonts w:cs="Times New Roman"/>
          <w:noProof/>
          <w:szCs w:val="24"/>
          <w:lang w:val="en-GB"/>
        </w:rPr>
        <w:tab/>
      </w:r>
      <w:r w:rsidRPr="002248D3">
        <w:rPr>
          <w:rFonts w:cs="Times New Roman"/>
          <w:noProof/>
          <w:szCs w:val="24"/>
          <w:lang w:val="en-GB"/>
        </w:rPr>
        <w:t>Significant of the Study</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_Toc212346624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10</w:t>
      </w:r>
      <w:r w:rsidRPr="002248D3">
        <w:rPr>
          <w:rFonts w:cs="Times New Roman"/>
          <w:noProof/>
          <w:szCs w:val="24"/>
        </w:rPr>
        <w:fldChar w:fldCharType="end"/>
      </w:r>
    </w:p>
    <w:p w14:paraId="338B1C7C" w14:textId="3147F54E"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1.6 </w:t>
      </w:r>
      <w:r w:rsidR="00DD0464">
        <w:rPr>
          <w:rFonts w:cs="Times New Roman"/>
          <w:noProof/>
          <w:szCs w:val="24"/>
          <w:lang w:val="en-GB"/>
        </w:rPr>
        <w:tab/>
      </w:r>
      <w:r w:rsidRPr="002248D3">
        <w:rPr>
          <w:rFonts w:cs="Times New Roman"/>
          <w:noProof/>
          <w:szCs w:val="24"/>
          <w:lang w:val="en-GB"/>
        </w:rPr>
        <w:t>The Scope of Study</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_Toc212346625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12</w:t>
      </w:r>
      <w:r w:rsidRPr="002248D3">
        <w:rPr>
          <w:rFonts w:cs="Times New Roman"/>
          <w:noProof/>
          <w:szCs w:val="24"/>
        </w:rPr>
        <w:fldChar w:fldCharType="end"/>
      </w:r>
    </w:p>
    <w:p w14:paraId="7AD0A320" w14:textId="309A90A5"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1.7 </w:t>
      </w:r>
      <w:r w:rsidR="00DD0464">
        <w:rPr>
          <w:rFonts w:cs="Times New Roman"/>
          <w:noProof/>
          <w:szCs w:val="24"/>
          <w:lang w:val="en-GB"/>
        </w:rPr>
        <w:tab/>
      </w:r>
      <w:r w:rsidRPr="002248D3">
        <w:rPr>
          <w:rFonts w:cs="Times New Roman"/>
          <w:noProof/>
          <w:szCs w:val="24"/>
          <w:lang w:val="en-GB"/>
        </w:rPr>
        <w:t>Organization of the Study</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_Toc212346626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13</w:t>
      </w:r>
      <w:r w:rsidRPr="002248D3">
        <w:rPr>
          <w:rFonts w:cs="Times New Roman"/>
          <w:noProof/>
          <w:szCs w:val="24"/>
        </w:rPr>
        <w:fldChar w:fldCharType="end"/>
      </w:r>
    </w:p>
    <w:p w14:paraId="310EF9E9" w14:textId="77777777" w:rsidR="007E2ECB" w:rsidRPr="00DD0464" w:rsidRDefault="007E2ECB" w:rsidP="002248D3">
      <w:pPr>
        <w:pStyle w:val="TOC1"/>
        <w:tabs>
          <w:tab w:val="right" w:leader="dot" w:pos="8211"/>
        </w:tabs>
        <w:spacing w:after="0"/>
        <w:ind w:left="1134" w:hanging="1134"/>
        <w:rPr>
          <w:rFonts w:eastAsiaTheme="minorEastAsia" w:cs="Times New Roman"/>
          <w:b/>
          <w:noProof/>
          <w:kern w:val="0"/>
          <w:szCs w:val="24"/>
        </w:rPr>
      </w:pPr>
      <w:r w:rsidRPr="00DD0464">
        <w:rPr>
          <w:rFonts w:cs="Times New Roman"/>
          <w:b/>
          <w:noProof/>
          <w:szCs w:val="24"/>
          <w:lang w:val="en-GB"/>
        </w:rPr>
        <w:t>CHAPTER TWO</w:t>
      </w:r>
      <w:r w:rsidRPr="00DD0464">
        <w:rPr>
          <w:rFonts w:cs="Times New Roman"/>
          <w:b/>
          <w:noProof/>
          <w:szCs w:val="24"/>
        </w:rPr>
        <w:tab/>
      </w:r>
      <w:r w:rsidRPr="00DD0464">
        <w:rPr>
          <w:rFonts w:cs="Times New Roman"/>
          <w:b/>
          <w:noProof/>
          <w:szCs w:val="24"/>
        </w:rPr>
        <w:fldChar w:fldCharType="begin"/>
      </w:r>
      <w:r w:rsidRPr="00DD0464">
        <w:rPr>
          <w:rFonts w:cs="Times New Roman"/>
          <w:b/>
          <w:noProof/>
          <w:szCs w:val="24"/>
        </w:rPr>
        <w:instrText xml:space="preserve"> PAGEREF _Toc212346627 \h </w:instrText>
      </w:r>
      <w:r w:rsidRPr="00DD0464">
        <w:rPr>
          <w:rFonts w:cs="Times New Roman"/>
          <w:b/>
          <w:noProof/>
          <w:szCs w:val="24"/>
        </w:rPr>
      </w:r>
      <w:r w:rsidRPr="00DD0464">
        <w:rPr>
          <w:rFonts w:cs="Times New Roman"/>
          <w:b/>
          <w:noProof/>
          <w:szCs w:val="24"/>
        </w:rPr>
        <w:fldChar w:fldCharType="separate"/>
      </w:r>
      <w:r w:rsidR="003B7402">
        <w:rPr>
          <w:rFonts w:cs="Times New Roman"/>
          <w:b/>
          <w:noProof/>
          <w:szCs w:val="24"/>
        </w:rPr>
        <w:t>14</w:t>
      </w:r>
      <w:r w:rsidRPr="00DD0464">
        <w:rPr>
          <w:rFonts w:cs="Times New Roman"/>
          <w:b/>
          <w:noProof/>
          <w:szCs w:val="24"/>
        </w:rPr>
        <w:fldChar w:fldCharType="end"/>
      </w:r>
    </w:p>
    <w:p w14:paraId="26964014" w14:textId="77777777" w:rsidR="007E2ECB" w:rsidRPr="00DD0464" w:rsidRDefault="007E2ECB" w:rsidP="002248D3">
      <w:pPr>
        <w:pStyle w:val="TOC1"/>
        <w:tabs>
          <w:tab w:val="right" w:leader="dot" w:pos="8211"/>
        </w:tabs>
        <w:spacing w:after="0"/>
        <w:ind w:left="1134" w:hanging="1134"/>
        <w:rPr>
          <w:rFonts w:eastAsiaTheme="minorEastAsia" w:cs="Times New Roman"/>
          <w:b/>
          <w:noProof/>
          <w:kern w:val="0"/>
          <w:szCs w:val="24"/>
        </w:rPr>
      </w:pPr>
      <w:r w:rsidRPr="00DD0464">
        <w:rPr>
          <w:rFonts w:cs="Times New Roman"/>
          <w:b/>
          <w:noProof/>
          <w:szCs w:val="24"/>
          <w:lang w:val="en-GB"/>
        </w:rPr>
        <w:t>LITERATURE REVIEW</w:t>
      </w:r>
      <w:r w:rsidRPr="00DD0464">
        <w:rPr>
          <w:rFonts w:cs="Times New Roman"/>
          <w:b/>
          <w:noProof/>
          <w:szCs w:val="24"/>
        </w:rPr>
        <w:tab/>
      </w:r>
      <w:r w:rsidRPr="00DD0464">
        <w:rPr>
          <w:rFonts w:cs="Times New Roman"/>
          <w:b/>
          <w:noProof/>
          <w:szCs w:val="24"/>
        </w:rPr>
        <w:fldChar w:fldCharType="begin"/>
      </w:r>
      <w:r w:rsidRPr="00DD0464">
        <w:rPr>
          <w:rFonts w:cs="Times New Roman"/>
          <w:b/>
          <w:noProof/>
          <w:szCs w:val="24"/>
        </w:rPr>
        <w:instrText xml:space="preserve"> PAGEREF _Toc212346628 \h </w:instrText>
      </w:r>
      <w:r w:rsidRPr="00DD0464">
        <w:rPr>
          <w:rFonts w:cs="Times New Roman"/>
          <w:b/>
          <w:noProof/>
          <w:szCs w:val="24"/>
        </w:rPr>
      </w:r>
      <w:r w:rsidRPr="00DD0464">
        <w:rPr>
          <w:rFonts w:cs="Times New Roman"/>
          <w:b/>
          <w:noProof/>
          <w:szCs w:val="24"/>
        </w:rPr>
        <w:fldChar w:fldCharType="separate"/>
      </w:r>
      <w:r w:rsidR="003B7402">
        <w:rPr>
          <w:rFonts w:cs="Times New Roman"/>
          <w:b/>
          <w:noProof/>
          <w:szCs w:val="24"/>
        </w:rPr>
        <w:t>14</w:t>
      </w:r>
      <w:r w:rsidRPr="00DD0464">
        <w:rPr>
          <w:rFonts w:cs="Times New Roman"/>
          <w:b/>
          <w:noProof/>
          <w:szCs w:val="24"/>
        </w:rPr>
        <w:fldChar w:fldCharType="end"/>
      </w:r>
    </w:p>
    <w:p w14:paraId="6D251056" w14:textId="34ABE594"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2.1 </w:t>
      </w:r>
      <w:r w:rsidR="00DD0464">
        <w:rPr>
          <w:rFonts w:cs="Times New Roman"/>
          <w:noProof/>
          <w:szCs w:val="24"/>
          <w:lang w:val="en-GB"/>
        </w:rPr>
        <w:tab/>
      </w:r>
      <w:r w:rsidRPr="002248D3">
        <w:rPr>
          <w:rFonts w:cs="Times New Roman"/>
          <w:noProof/>
          <w:szCs w:val="24"/>
          <w:lang w:val="en-GB"/>
        </w:rPr>
        <w:t>Overview</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_Toc212346629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14</w:t>
      </w:r>
      <w:r w:rsidRPr="002248D3">
        <w:rPr>
          <w:rFonts w:cs="Times New Roman"/>
          <w:noProof/>
          <w:szCs w:val="24"/>
        </w:rPr>
        <w:fldChar w:fldCharType="end"/>
      </w:r>
    </w:p>
    <w:p w14:paraId="41F0A19D" w14:textId="41933E39"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lastRenderedPageBreak/>
        <w:t xml:space="preserve">2.2 </w:t>
      </w:r>
      <w:r w:rsidR="00DD0464">
        <w:rPr>
          <w:rFonts w:cs="Times New Roman"/>
          <w:noProof/>
          <w:szCs w:val="24"/>
          <w:lang w:val="en-GB"/>
        </w:rPr>
        <w:tab/>
      </w:r>
      <w:r w:rsidRPr="002248D3">
        <w:rPr>
          <w:rFonts w:cs="Times New Roman"/>
          <w:noProof/>
          <w:szCs w:val="24"/>
          <w:lang w:val="en-GB"/>
        </w:rPr>
        <w:t>Definition of Key Terms</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_Toc212346630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14</w:t>
      </w:r>
      <w:r w:rsidRPr="002248D3">
        <w:rPr>
          <w:rFonts w:cs="Times New Roman"/>
          <w:noProof/>
          <w:szCs w:val="24"/>
        </w:rPr>
        <w:fldChar w:fldCharType="end"/>
      </w:r>
    </w:p>
    <w:p w14:paraId="4774CCF1" w14:textId="48C6FA48"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2.2.1 </w:t>
      </w:r>
      <w:r w:rsidR="00DD0464">
        <w:rPr>
          <w:rFonts w:cs="Times New Roman"/>
          <w:noProof/>
          <w:szCs w:val="24"/>
          <w:lang w:val="en-GB"/>
        </w:rPr>
        <w:tab/>
      </w:r>
      <w:r w:rsidRPr="002248D3">
        <w:rPr>
          <w:rFonts w:cs="Times New Roman"/>
          <w:noProof/>
          <w:szCs w:val="24"/>
          <w:lang w:val="en-GB"/>
        </w:rPr>
        <w:t>Electronic Fiscal Devices</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_Toc212346631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14</w:t>
      </w:r>
      <w:r w:rsidRPr="002248D3">
        <w:rPr>
          <w:rFonts w:cs="Times New Roman"/>
          <w:noProof/>
          <w:szCs w:val="24"/>
        </w:rPr>
        <w:fldChar w:fldCharType="end"/>
      </w:r>
    </w:p>
    <w:p w14:paraId="66E70946" w14:textId="147C7360"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2.2.2 </w:t>
      </w:r>
      <w:r w:rsidR="00DD0464">
        <w:rPr>
          <w:rFonts w:cs="Times New Roman"/>
          <w:noProof/>
          <w:szCs w:val="24"/>
          <w:lang w:val="en-GB"/>
        </w:rPr>
        <w:tab/>
      </w:r>
      <w:r w:rsidRPr="002248D3">
        <w:rPr>
          <w:rFonts w:cs="Times New Roman"/>
          <w:noProof/>
          <w:szCs w:val="24"/>
          <w:lang w:val="en-GB"/>
        </w:rPr>
        <w:t>Tax</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_Toc212346632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14</w:t>
      </w:r>
      <w:r w:rsidRPr="002248D3">
        <w:rPr>
          <w:rFonts w:cs="Times New Roman"/>
          <w:noProof/>
          <w:szCs w:val="24"/>
        </w:rPr>
        <w:fldChar w:fldCharType="end"/>
      </w:r>
    </w:p>
    <w:p w14:paraId="485BA675" w14:textId="0562EDD7"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2.2.3 </w:t>
      </w:r>
      <w:r w:rsidR="00DD0464">
        <w:rPr>
          <w:rFonts w:cs="Times New Roman"/>
          <w:noProof/>
          <w:szCs w:val="24"/>
          <w:lang w:val="en-GB"/>
        </w:rPr>
        <w:tab/>
      </w:r>
      <w:r w:rsidRPr="002248D3">
        <w:rPr>
          <w:rFonts w:cs="Times New Roman"/>
          <w:noProof/>
          <w:szCs w:val="24"/>
          <w:lang w:val="en-GB"/>
        </w:rPr>
        <w:t>Perceived Usefulness</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_Toc212346633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15</w:t>
      </w:r>
      <w:r w:rsidRPr="002248D3">
        <w:rPr>
          <w:rFonts w:cs="Times New Roman"/>
          <w:noProof/>
          <w:szCs w:val="24"/>
        </w:rPr>
        <w:fldChar w:fldCharType="end"/>
      </w:r>
    </w:p>
    <w:p w14:paraId="7F0DC325" w14:textId="592DF29E"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2.2.4 </w:t>
      </w:r>
      <w:r w:rsidR="00E564C6">
        <w:rPr>
          <w:rFonts w:cs="Times New Roman"/>
          <w:noProof/>
          <w:szCs w:val="24"/>
          <w:lang w:val="en-GB"/>
        </w:rPr>
        <w:tab/>
      </w:r>
      <w:r w:rsidRPr="002248D3">
        <w:rPr>
          <w:rFonts w:cs="Times New Roman"/>
          <w:noProof/>
          <w:szCs w:val="24"/>
          <w:lang w:val="en-GB"/>
        </w:rPr>
        <w:t>Perceived Ease of Use</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_Toc212346634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15</w:t>
      </w:r>
      <w:r w:rsidRPr="002248D3">
        <w:rPr>
          <w:rFonts w:cs="Times New Roman"/>
          <w:noProof/>
          <w:szCs w:val="24"/>
        </w:rPr>
        <w:fldChar w:fldCharType="end"/>
      </w:r>
    </w:p>
    <w:p w14:paraId="4E04712E" w14:textId="52C16E04"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2.2.5 </w:t>
      </w:r>
      <w:r w:rsidR="00E564C6">
        <w:rPr>
          <w:rFonts w:cs="Times New Roman"/>
          <w:noProof/>
          <w:szCs w:val="24"/>
          <w:lang w:val="en-GB"/>
        </w:rPr>
        <w:tab/>
      </w:r>
      <w:r w:rsidRPr="002248D3">
        <w:rPr>
          <w:rFonts w:cs="Times New Roman"/>
          <w:noProof/>
          <w:szCs w:val="24"/>
          <w:lang w:val="en-GB"/>
        </w:rPr>
        <w:t>Enforcement of Tax Law</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_Toc212346635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15</w:t>
      </w:r>
      <w:r w:rsidRPr="002248D3">
        <w:rPr>
          <w:rFonts w:cs="Times New Roman"/>
          <w:noProof/>
          <w:szCs w:val="24"/>
        </w:rPr>
        <w:fldChar w:fldCharType="end"/>
      </w:r>
    </w:p>
    <w:p w14:paraId="1B76CC9A" w14:textId="61A66864"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bCs/>
          <w:noProof/>
          <w:szCs w:val="24"/>
          <w:lang w:val="en-GB"/>
        </w:rPr>
        <w:t xml:space="preserve">2.2.6 </w:t>
      </w:r>
      <w:r w:rsidR="00E564C6">
        <w:rPr>
          <w:rFonts w:cs="Times New Roman"/>
          <w:bCs/>
          <w:noProof/>
          <w:szCs w:val="24"/>
          <w:lang w:val="en-GB"/>
        </w:rPr>
        <w:tab/>
      </w:r>
      <w:r w:rsidRPr="002248D3">
        <w:rPr>
          <w:rFonts w:cs="Times New Roman"/>
          <w:bCs/>
          <w:noProof/>
          <w:szCs w:val="24"/>
          <w:lang w:val="en-GB"/>
        </w:rPr>
        <w:t>Social Influence</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_Toc212346636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16</w:t>
      </w:r>
      <w:r w:rsidRPr="002248D3">
        <w:rPr>
          <w:rFonts w:cs="Times New Roman"/>
          <w:noProof/>
          <w:szCs w:val="24"/>
        </w:rPr>
        <w:fldChar w:fldCharType="end"/>
      </w:r>
    </w:p>
    <w:p w14:paraId="3793F016" w14:textId="47FFB578"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2.3 </w:t>
      </w:r>
      <w:r w:rsidR="00E564C6">
        <w:rPr>
          <w:rFonts w:cs="Times New Roman"/>
          <w:noProof/>
          <w:szCs w:val="24"/>
          <w:lang w:val="en-GB"/>
        </w:rPr>
        <w:tab/>
      </w:r>
      <w:r w:rsidRPr="002248D3">
        <w:rPr>
          <w:rFonts w:cs="Times New Roman"/>
          <w:noProof/>
          <w:szCs w:val="24"/>
          <w:lang w:val="en-GB"/>
        </w:rPr>
        <w:t>Theoretical Review</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_Toc212346637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16</w:t>
      </w:r>
      <w:r w:rsidRPr="002248D3">
        <w:rPr>
          <w:rFonts w:cs="Times New Roman"/>
          <w:noProof/>
          <w:szCs w:val="24"/>
        </w:rPr>
        <w:fldChar w:fldCharType="end"/>
      </w:r>
    </w:p>
    <w:p w14:paraId="416E420D" w14:textId="551F4298"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2.3.1 </w:t>
      </w:r>
      <w:r w:rsidR="00FF199A">
        <w:rPr>
          <w:rFonts w:cs="Times New Roman"/>
          <w:noProof/>
          <w:szCs w:val="24"/>
          <w:lang w:val="en-GB"/>
        </w:rPr>
        <w:tab/>
      </w:r>
      <w:r w:rsidRPr="002248D3">
        <w:rPr>
          <w:rFonts w:cs="Times New Roman"/>
          <w:noProof/>
          <w:szCs w:val="24"/>
          <w:lang w:val="en-GB"/>
        </w:rPr>
        <w:t>The Technology Acceptance Model (TAM)</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_Toc212346638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17</w:t>
      </w:r>
      <w:r w:rsidRPr="002248D3">
        <w:rPr>
          <w:rFonts w:cs="Times New Roman"/>
          <w:noProof/>
          <w:szCs w:val="24"/>
        </w:rPr>
        <w:fldChar w:fldCharType="end"/>
      </w:r>
    </w:p>
    <w:p w14:paraId="3DE8C031" w14:textId="2B4AA686"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2.4 </w:t>
      </w:r>
      <w:r w:rsidR="00FF199A">
        <w:rPr>
          <w:rFonts w:cs="Times New Roman"/>
          <w:noProof/>
          <w:szCs w:val="24"/>
          <w:lang w:val="en-GB"/>
        </w:rPr>
        <w:tab/>
      </w:r>
      <w:r w:rsidRPr="002248D3">
        <w:rPr>
          <w:rFonts w:cs="Times New Roman"/>
          <w:noProof/>
          <w:szCs w:val="24"/>
          <w:lang w:val="en-GB"/>
        </w:rPr>
        <w:t>Theory Synthesis</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_Toc212346639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19</w:t>
      </w:r>
      <w:r w:rsidRPr="002248D3">
        <w:rPr>
          <w:rFonts w:cs="Times New Roman"/>
          <w:noProof/>
          <w:szCs w:val="24"/>
        </w:rPr>
        <w:fldChar w:fldCharType="end"/>
      </w:r>
    </w:p>
    <w:p w14:paraId="2521FEFB" w14:textId="69E32C55"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2.5 </w:t>
      </w:r>
      <w:r w:rsidR="00FF199A">
        <w:rPr>
          <w:rFonts w:cs="Times New Roman"/>
          <w:noProof/>
          <w:szCs w:val="24"/>
          <w:lang w:val="en-GB"/>
        </w:rPr>
        <w:tab/>
      </w:r>
      <w:r w:rsidRPr="002248D3">
        <w:rPr>
          <w:rFonts w:cs="Times New Roman"/>
          <w:noProof/>
          <w:szCs w:val="24"/>
          <w:lang w:val="en-GB"/>
        </w:rPr>
        <w:t>Empirical Literature Review</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_Toc212346640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19</w:t>
      </w:r>
      <w:r w:rsidRPr="002248D3">
        <w:rPr>
          <w:rFonts w:cs="Times New Roman"/>
          <w:noProof/>
          <w:szCs w:val="24"/>
        </w:rPr>
        <w:fldChar w:fldCharType="end"/>
      </w:r>
    </w:p>
    <w:p w14:paraId="243F9B3B" w14:textId="4B28A7EC"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2.5.1 </w:t>
      </w:r>
      <w:r w:rsidR="00FF199A">
        <w:rPr>
          <w:rFonts w:cs="Times New Roman"/>
          <w:noProof/>
          <w:szCs w:val="24"/>
          <w:lang w:val="en-GB"/>
        </w:rPr>
        <w:tab/>
      </w:r>
      <w:r w:rsidRPr="002248D3">
        <w:rPr>
          <w:rFonts w:cs="Times New Roman"/>
          <w:noProof/>
          <w:szCs w:val="24"/>
          <w:lang w:val="en-GB"/>
        </w:rPr>
        <w:t>Critical Analysis of the Empirical Literature</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_Toc212346641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23</w:t>
      </w:r>
      <w:r w:rsidRPr="002248D3">
        <w:rPr>
          <w:rFonts w:cs="Times New Roman"/>
          <w:noProof/>
          <w:szCs w:val="24"/>
        </w:rPr>
        <w:fldChar w:fldCharType="end"/>
      </w:r>
    </w:p>
    <w:p w14:paraId="3732FB2E" w14:textId="71BEE9EA"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2.6 </w:t>
      </w:r>
      <w:r w:rsidR="00FF199A">
        <w:rPr>
          <w:rFonts w:cs="Times New Roman"/>
          <w:noProof/>
          <w:szCs w:val="24"/>
          <w:lang w:val="en-GB"/>
        </w:rPr>
        <w:tab/>
      </w:r>
      <w:r w:rsidRPr="002248D3">
        <w:rPr>
          <w:rFonts w:cs="Times New Roman"/>
          <w:noProof/>
          <w:szCs w:val="24"/>
          <w:lang w:val="en-GB"/>
        </w:rPr>
        <w:t>Research Gap</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_Toc212346642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24</w:t>
      </w:r>
      <w:r w:rsidRPr="002248D3">
        <w:rPr>
          <w:rFonts w:cs="Times New Roman"/>
          <w:noProof/>
          <w:szCs w:val="24"/>
        </w:rPr>
        <w:fldChar w:fldCharType="end"/>
      </w:r>
    </w:p>
    <w:p w14:paraId="39DAD7E5" w14:textId="4420A666"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2.7 </w:t>
      </w:r>
      <w:r w:rsidR="00FF199A">
        <w:rPr>
          <w:rFonts w:cs="Times New Roman"/>
          <w:noProof/>
          <w:szCs w:val="24"/>
          <w:lang w:val="en-GB"/>
        </w:rPr>
        <w:tab/>
      </w:r>
      <w:r w:rsidRPr="002248D3">
        <w:rPr>
          <w:rFonts w:cs="Times New Roman"/>
          <w:noProof/>
          <w:szCs w:val="24"/>
          <w:lang w:val="en-GB"/>
        </w:rPr>
        <w:t>Conceptual Frame Work</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_Toc212346643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24</w:t>
      </w:r>
      <w:r w:rsidRPr="002248D3">
        <w:rPr>
          <w:rFonts w:cs="Times New Roman"/>
          <w:noProof/>
          <w:szCs w:val="24"/>
        </w:rPr>
        <w:fldChar w:fldCharType="end"/>
      </w:r>
    </w:p>
    <w:p w14:paraId="1B995146" w14:textId="339C8294"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2.7.1 </w:t>
      </w:r>
      <w:r w:rsidR="00FF199A">
        <w:rPr>
          <w:rFonts w:cs="Times New Roman"/>
          <w:noProof/>
          <w:szCs w:val="24"/>
          <w:lang w:val="en-GB"/>
        </w:rPr>
        <w:tab/>
      </w:r>
      <w:r w:rsidRPr="002248D3">
        <w:rPr>
          <w:rFonts w:cs="Times New Roman"/>
          <w:noProof/>
          <w:szCs w:val="24"/>
          <w:lang w:val="en-GB"/>
        </w:rPr>
        <w:t>Perceived Usefulness (PU)</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_Toc212346644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25</w:t>
      </w:r>
      <w:r w:rsidRPr="002248D3">
        <w:rPr>
          <w:rFonts w:cs="Times New Roman"/>
          <w:noProof/>
          <w:szCs w:val="24"/>
        </w:rPr>
        <w:fldChar w:fldCharType="end"/>
      </w:r>
    </w:p>
    <w:p w14:paraId="63CF9F2D" w14:textId="164A3458"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2.7.2 </w:t>
      </w:r>
      <w:r w:rsidR="00FF199A">
        <w:rPr>
          <w:rFonts w:cs="Times New Roman"/>
          <w:noProof/>
          <w:szCs w:val="24"/>
          <w:lang w:val="en-GB"/>
        </w:rPr>
        <w:tab/>
      </w:r>
      <w:r w:rsidRPr="002248D3">
        <w:rPr>
          <w:rFonts w:cs="Times New Roman"/>
          <w:noProof/>
          <w:szCs w:val="24"/>
          <w:lang w:val="en-GB"/>
        </w:rPr>
        <w:t>Perceived Ease of Use (PEOU)</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_Toc212346645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25</w:t>
      </w:r>
      <w:r w:rsidRPr="002248D3">
        <w:rPr>
          <w:rFonts w:cs="Times New Roman"/>
          <w:noProof/>
          <w:szCs w:val="24"/>
        </w:rPr>
        <w:fldChar w:fldCharType="end"/>
      </w:r>
    </w:p>
    <w:p w14:paraId="2F1A7CC2" w14:textId="37C6DFDF"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2.7.3 </w:t>
      </w:r>
      <w:r w:rsidR="00FF199A">
        <w:rPr>
          <w:rFonts w:cs="Times New Roman"/>
          <w:noProof/>
          <w:szCs w:val="24"/>
          <w:lang w:val="en-GB"/>
        </w:rPr>
        <w:tab/>
      </w:r>
      <w:r w:rsidRPr="002248D3">
        <w:rPr>
          <w:rFonts w:cs="Times New Roman"/>
          <w:noProof/>
          <w:szCs w:val="24"/>
          <w:lang w:val="en-GB"/>
        </w:rPr>
        <w:t>Enforcement of VAT law</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_Toc212346646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26</w:t>
      </w:r>
      <w:r w:rsidRPr="002248D3">
        <w:rPr>
          <w:rFonts w:cs="Times New Roman"/>
          <w:noProof/>
          <w:szCs w:val="24"/>
        </w:rPr>
        <w:fldChar w:fldCharType="end"/>
      </w:r>
    </w:p>
    <w:p w14:paraId="2630D82C" w14:textId="77777777" w:rsidR="007E2ECB" w:rsidRPr="00FF199A" w:rsidRDefault="007E2ECB" w:rsidP="002248D3">
      <w:pPr>
        <w:pStyle w:val="TOC1"/>
        <w:tabs>
          <w:tab w:val="right" w:leader="dot" w:pos="8211"/>
        </w:tabs>
        <w:spacing w:after="0"/>
        <w:ind w:left="1134" w:hanging="1134"/>
        <w:rPr>
          <w:rFonts w:eastAsiaTheme="minorEastAsia" w:cs="Times New Roman"/>
          <w:b/>
          <w:noProof/>
          <w:kern w:val="0"/>
          <w:szCs w:val="24"/>
        </w:rPr>
      </w:pPr>
      <w:r w:rsidRPr="00FF199A">
        <w:rPr>
          <w:rFonts w:cs="Times New Roman"/>
          <w:b/>
          <w:noProof/>
          <w:szCs w:val="24"/>
          <w:lang w:val="en-GB"/>
        </w:rPr>
        <w:t>CHAPTER THREE</w:t>
      </w:r>
      <w:r w:rsidRPr="00FF199A">
        <w:rPr>
          <w:rFonts w:cs="Times New Roman"/>
          <w:b/>
          <w:noProof/>
          <w:szCs w:val="24"/>
        </w:rPr>
        <w:tab/>
      </w:r>
      <w:r w:rsidRPr="00FF199A">
        <w:rPr>
          <w:rFonts w:cs="Times New Roman"/>
          <w:b/>
          <w:noProof/>
          <w:szCs w:val="24"/>
        </w:rPr>
        <w:fldChar w:fldCharType="begin"/>
      </w:r>
      <w:r w:rsidRPr="00FF199A">
        <w:rPr>
          <w:rFonts w:cs="Times New Roman"/>
          <w:b/>
          <w:noProof/>
          <w:szCs w:val="24"/>
        </w:rPr>
        <w:instrText xml:space="preserve"> PAGEREF _Toc212346647 \h </w:instrText>
      </w:r>
      <w:r w:rsidRPr="00FF199A">
        <w:rPr>
          <w:rFonts w:cs="Times New Roman"/>
          <w:b/>
          <w:noProof/>
          <w:szCs w:val="24"/>
        </w:rPr>
      </w:r>
      <w:r w:rsidRPr="00FF199A">
        <w:rPr>
          <w:rFonts w:cs="Times New Roman"/>
          <w:b/>
          <w:noProof/>
          <w:szCs w:val="24"/>
        </w:rPr>
        <w:fldChar w:fldCharType="separate"/>
      </w:r>
      <w:r w:rsidR="003B7402">
        <w:rPr>
          <w:rFonts w:cs="Times New Roman"/>
          <w:b/>
          <w:noProof/>
          <w:szCs w:val="24"/>
        </w:rPr>
        <w:t>27</w:t>
      </w:r>
      <w:r w:rsidRPr="00FF199A">
        <w:rPr>
          <w:rFonts w:cs="Times New Roman"/>
          <w:b/>
          <w:noProof/>
          <w:szCs w:val="24"/>
        </w:rPr>
        <w:fldChar w:fldCharType="end"/>
      </w:r>
    </w:p>
    <w:p w14:paraId="3AE1E494" w14:textId="77777777" w:rsidR="007E2ECB" w:rsidRPr="00FF199A" w:rsidRDefault="007E2ECB" w:rsidP="002248D3">
      <w:pPr>
        <w:pStyle w:val="TOC1"/>
        <w:tabs>
          <w:tab w:val="right" w:leader="dot" w:pos="8211"/>
        </w:tabs>
        <w:spacing w:after="0"/>
        <w:ind w:left="1134" w:hanging="1134"/>
        <w:rPr>
          <w:rFonts w:eastAsiaTheme="minorEastAsia" w:cs="Times New Roman"/>
          <w:b/>
          <w:noProof/>
          <w:kern w:val="0"/>
          <w:szCs w:val="24"/>
        </w:rPr>
      </w:pPr>
      <w:r w:rsidRPr="00FF199A">
        <w:rPr>
          <w:rFonts w:cs="Times New Roman"/>
          <w:b/>
          <w:noProof/>
          <w:szCs w:val="24"/>
          <w:lang w:val="en-GB"/>
        </w:rPr>
        <w:t>RESEARCH METHODOLOGY</w:t>
      </w:r>
      <w:r w:rsidRPr="00FF199A">
        <w:rPr>
          <w:rFonts w:cs="Times New Roman"/>
          <w:b/>
          <w:noProof/>
          <w:szCs w:val="24"/>
        </w:rPr>
        <w:tab/>
      </w:r>
      <w:r w:rsidRPr="00FF199A">
        <w:rPr>
          <w:rFonts w:cs="Times New Roman"/>
          <w:b/>
          <w:noProof/>
          <w:szCs w:val="24"/>
        </w:rPr>
        <w:fldChar w:fldCharType="begin"/>
      </w:r>
      <w:r w:rsidRPr="00FF199A">
        <w:rPr>
          <w:rFonts w:cs="Times New Roman"/>
          <w:b/>
          <w:noProof/>
          <w:szCs w:val="24"/>
        </w:rPr>
        <w:instrText xml:space="preserve"> PAGEREF _Toc212346648 \h </w:instrText>
      </w:r>
      <w:r w:rsidRPr="00FF199A">
        <w:rPr>
          <w:rFonts w:cs="Times New Roman"/>
          <w:b/>
          <w:noProof/>
          <w:szCs w:val="24"/>
        </w:rPr>
      </w:r>
      <w:r w:rsidRPr="00FF199A">
        <w:rPr>
          <w:rFonts w:cs="Times New Roman"/>
          <w:b/>
          <w:noProof/>
          <w:szCs w:val="24"/>
        </w:rPr>
        <w:fldChar w:fldCharType="separate"/>
      </w:r>
      <w:r w:rsidR="003B7402">
        <w:rPr>
          <w:rFonts w:cs="Times New Roman"/>
          <w:b/>
          <w:noProof/>
          <w:szCs w:val="24"/>
        </w:rPr>
        <w:t>27</w:t>
      </w:r>
      <w:r w:rsidRPr="00FF199A">
        <w:rPr>
          <w:rFonts w:cs="Times New Roman"/>
          <w:b/>
          <w:noProof/>
          <w:szCs w:val="24"/>
        </w:rPr>
        <w:fldChar w:fldCharType="end"/>
      </w:r>
    </w:p>
    <w:p w14:paraId="070ADE61" w14:textId="638747EC"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3.1 </w:t>
      </w:r>
      <w:r w:rsidR="00FF199A">
        <w:rPr>
          <w:rFonts w:cs="Times New Roman"/>
          <w:noProof/>
          <w:szCs w:val="24"/>
          <w:lang w:val="en-GB"/>
        </w:rPr>
        <w:tab/>
      </w:r>
      <w:r w:rsidRPr="002248D3">
        <w:rPr>
          <w:rFonts w:cs="Times New Roman"/>
          <w:noProof/>
          <w:szCs w:val="24"/>
          <w:lang w:val="en-GB"/>
        </w:rPr>
        <w:t>Overview</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_Toc212346649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27</w:t>
      </w:r>
      <w:r w:rsidRPr="002248D3">
        <w:rPr>
          <w:rFonts w:cs="Times New Roman"/>
          <w:noProof/>
          <w:szCs w:val="24"/>
        </w:rPr>
        <w:fldChar w:fldCharType="end"/>
      </w:r>
    </w:p>
    <w:p w14:paraId="4701F632" w14:textId="57DF27BD"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3.2 </w:t>
      </w:r>
      <w:r w:rsidR="00FF199A">
        <w:rPr>
          <w:rFonts w:cs="Times New Roman"/>
          <w:noProof/>
          <w:szCs w:val="24"/>
          <w:lang w:val="en-GB"/>
        </w:rPr>
        <w:tab/>
      </w:r>
      <w:r w:rsidRPr="002248D3">
        <w:rPr>
          <w:rFonts w:cs="Times New Roman"/>
          <w:noProof/>
          <w:szCs w:val="24"/>
          <w:lang w:val="en-GB"/>
        </w:rPr>
        <w:t>The Area of the Study</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_Toc212346650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27</w:t>
      </w:r>
      <w:r w:rsidRPr="002248D3">
        <w:rPr>
          <w:rFonts w:cs="Times New Roman"/>
          <w:noProof/>
          <w:szCs w:val="24"/>
        </w:rPr>
        <w:fldChar w:fldCharType="end"/>
      </w:r>
    </w:p>
    <w:p w14:paraId="314EB687" w14:textId="270452EE"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3.3 </w:t>
      </w:r>
      <w:r w:rsidR="00FF199A">
        <w:rPr>
          <w:rFonts w:cs="Times New Roman"/>
          <w:noProof/>
          <w:szCs w:val="24"/>
          <w:lang w:val="en-GB"/>
        </w:rPr>
        <w:tab/>
      </w:r>
      <w:r w:rsidRPr="002248D3">
        <w:rPr>
          <w:rFonts w:cs="Times New Roman"/>
          <w:noProof/>
          <w:szCs w:val="24"/>
          <w:lang w:val="en-GB"/>
        </w:rPr>
        <w:t>Research Approaches</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_Toc212346651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27</w:t>
      </w:r>
      <w:r w:rsidRPr="002248D3">
        <w:rPr>
          <w:rFonts w:cs="Times New Roman"/>
          <w:noProof/>
          <w:szCs w:val="24"/>
        </w:rPr>
        <w:fldChar w:fldCharType="end"/>
      </w:r>
    </w:p>
    <w:p w14:paraId="33BD3522" w14:textId="6BEE430F"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3.4 </w:t>
      </w:r>
      <w:r w:rsidR="00FF199A">
        <w:rPr>
          <w:rFonts w:cs="Times New Roman"/>
          <w:noProof/>
          <w:szCs w:val="24"/>
          <w:lang w:val="en-GB"/>
        </w:rPr>
        <w:tab/>
      </w:r>
      <w:r w:rsidRPr="002248D3">
        <w:rPr>
          <w:rFonts w:cs="Times New Roman"/>
          <w:noProof/>
          <w:szCs w:val="24"/>
          <w:lang w:val="en-GB"/>
        </w:rPr>
        <w:t>Research Design</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_Toc212346652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28</w:t>
      </w:r>
      <w:r w:rsidRPr="002248D3">
        <w:rPr>
          <w:rFonts w:cs="Times New Roman"/>
          <w:noProof/>
          <w:szCs w:val="24"/>
        </w:rPr>
        <w:fldChar w:fldCharType="end"/>
      </w:r>
    </w:p>
    <w:p w14:paraId="7CAC15E4" w14:textId="2E8F850B"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3.5 </w:t>
      </w:r>
      <w:r w:rsidR="00FF199A">
        <w:rPr>
          <w:rFonts w:cs="Times New Roman"/>
          <w:noProof/>
          <w:szCs w:val="24"/>
          <w:lang w:val="en-GB"/>
        </w:rPr>
        <w:tab/>
      </w:r>
      <w:r w:rsidRPr="002248D3">
        <w:rPr>
          <w:rFonts w:cs="Times New Roman"/>
          <w:noProof/>
          <w:szCs w:val="24"/>
          <w:lang w:val="en-GB"/>
        </w:rPr>
        <w:t>Study Population</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_Toc212346653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28</w:t>
      </w:r>
      <w:r w:rsidRPr="002248D3">
        <w:rPr>
          <w:rFonts w:cs="Times New Roman"/>
          <w:noProof/>
          <w:szCs w:val="24"/>
        </w:rPr>
        <w:fldChar w:fldCharType="end"/>
      </w:r>
    </w:p>
    <w:p w14:paraId="70D0C309" w14:textId="52EFD4BB"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lastRenderedPageBreak/>
        <w:t xml:space="preserve">3.6 </w:t>
      </w:r>
      <w:r w:rsidR="00FF199A">
        <w:rPr>
          <w:rFonts w:cs="Times New Roman"/>
          <w:noProof/>
          <w:szCs w:val="24"/>
          <w:lang w:val="en-GB"/>
        </w:rPr>
        <w:tab/>
      </w:r>
      <w:r w:rsidRPr="002248D3">
        <w:rPr>
          <w:rFonts w:cs="Times New Roman"/>
          <w:noProof/>
          <w:szCs w:val="24"/>
          <w:lang w:val="en-GB"/>
        </w:rPr>
        <w:t>Sampling Techniques</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_Toc212346654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29</w:t>
      </w:r>
      <w:r w:rsidRPr="002248D3">
        <w:rPr>
          <w:rFonts w:cs="Times New Roman"/>
          <w:noProof/>
          <w:szCs w:val="24"/>
        </w:rPr>
        <w:fldChar w:fldCharType="end"/>
      </w:r>
    </w:p>
    <w:p w14:paraId="13D7302D" w14:textId="55C0ECB0"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3.7 </w:t>
      </w:r>
      <w:r w:rsidR="00FF199A">
        <w:rPr>
          <w:rFonts w:cs="Times New Roman"/>
          <w:noProof/>
          <w:szCs w:val="24"/>
          <w:lang w:val="en-GB"/>
        </w:rPr>
        <w:tab/>
      </w:r>
      <w:r w:rsidRPr="002248D3">
        <w:rPr>
          <w:rFonts w:cs="Times New Roman"/>
          <w:noProof/>
          <w:szCs w:val="24"/>
          <w:lang w:val="en-GB"/>
        </w:rPr>
        <w:t>Sample Size</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_Toc212346655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29</w:t>
      </w:r>
      <w:r w:rsidRPr="002248D3">
        <w:rPr>
          <w:rFonts w:cs="Times New Roman"/>
          <w:noProof/>
          <w:szCs w:val="24"/>
        </w:rPr>
        <w:fldChar w:fldCharType="end"/>
      </w:r>
    </w:p>
    <w:p w14:paraId="415FE439" w14:textId="65450536"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3.8 </w:t>
      </w:r>
      <w:r w:rsidR="00FF199A">
        <w:rPr>
          <w:rFonts w:cs="Times New Roman"/>
          <w:noProof/>
          <w:szCs w:val="24"/>
          <w:lang w:val="en-GB"/>
        </w:rPr>
        <w:tab/>
      </w:r>
      <w:r w:rsidRPr="002248D3">
        <w:rPr>
          <w:rFonts w:cs="Times New Roman"/>
          <w:noProof/>
          <w:szCs w:val="24"/>
          <w:lang w:val="en-GB"/>
        </w:rPr>
        <w:t>Data Collection Method</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_Toc212346656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30</w:t>
      </w:r>
      <w:r w:rsidRPr="002248D3">
        <w:rPr>
          <w:rFonts w:cs="Times New Roman"/>
          <w:noProof/>
          <w:szCs w:val="24"/>
        </w:rPr>
        <w:fldChar w:fldCharType="end"/>
      </w:r>
    </w:p>
    <w:p w14:paraId="16C32930" w14:textId="23E5CA53"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3.9 </w:t>
      </w:r>
      <w:r w:rsidR="00FF199A">
        <w:rPr>
          <w:rFonts w:cs="Times New Roman"/>
          <w:noProof/>
          <w:szCs w:val="24"/>
          <w:lang w:val="en-GB"/>
        </w:rPr>
        <w:tab/>
      </w:r>
      <w:r w:rsidRPr="002248D3">
        <w:rPr>
          <w:rFonts w:cs="Times New Roman"/>
          <w:noProof/>
          <w:szCs w:val="24"/>
          <w:lang w:val="en-GB"/>
        </w:rPr>
        <w:t>Data Analysis Method</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_Toc212346657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31</w:t>
      </w:r>
      <w:r w:rsidRPr="002248D3">
        <w:rPr>
          <w:rFonts w:cs="Times New Roman"/>
          <w:noProof/>
          <w:szCs w:val="24"/>
        </w:rPr>
        <w:fldChar w:fldCharType="end"/>
      </w:r>
    </w:p>
    <w:p w14:paraId="580FDF0B" w14:textId="418FA699"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3.10 </w:t>
      </w:r>
      <w:r w:rsidR="00FF199A">
        <w:rPr>
          <w:rFonts w:cs="Times New Roman"/>
          <w:noProof/>
          <w:szCs w:val="24"/>
          <w:lang w:val="en-GB"/>
        </w:rPr>
        <w:tab/>
      </w:r>
      <w:r w:rsidRPr="002248D3">
        <w:rPr>
          <w:rFonts w:cs="Times New Roman"/>
          <w:noProof/>
          <w:szCs w:val="24"/>
          <w:lang w:val="en-GB"/>
        </w:rPr>
        <w:t>Validity and Reliability</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_Toc212346658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32</w:t>
      </w:r>
      <w:r w:rsidRPr="002248D3">
        <w:rPr>
          <w:rFonts w:cs="Times New Roman"/>
          <w:noProof/>
          <w:szCs w:val="24"/>
        </w:rPr>
        <w:fldChar w:fldCharType="end"/>
      </w:r>
    </w:p>
    <w:p w14:paraId="73EC8335" w14:textId="3EF70A42"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lang w:val="en-GB"/>
        </w:rPr>
        <w:t xml:space="preserve">3.11 </w:t>
      </w:r>
      <w:r w:rsidR="00FF199A">
        <w:rPr>
          <w:rFonts w:cs="Times New Roman"/>
          <w:noProof/>
          <w:szCs w:val="24"/>
          <w:lang w:val="en-GB"/>
        </w:rPr>
        <w:tab/>
      </w:r>
      <w:r w:rsidRPr="002248D3">
        <w:rPr>
          <w:rFonts w:cs="Times New Roman"/>
          <w:noProof/>
          <w:szCs w:val="24"/>
          <w:lang w:val="en-GB"/>
        </w:rPr>
        <w:t>Research Ethical Consideration</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_Toc212346659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32</w:t>
      </w:r>
      <w:r w:rsidRPr="002248D3">
        <w:rPr>
          <w:rFonts w:cs="Times New Roman"/>
          <w:noProof/>
          <w:szCs w:val="24"/>
        </w:rPr>
        <w:fldChar w:fldCharType="end"/>
      </w:r>
    </w:p>
    <w:p w14:paraId="53727CC4" w14:textId="77777777" w:rsidR="007E2ECB" w:rsidRPr="00FF199A" w:rsidRDefault="007E2ECB" w:rsidP="002248D3">
      <w:pPr>
        <w:pStyle w:val="TOC1"/>
        <w:tabs>
          <w:tab w:val="right" w:leader="dot" w:pos="8211"/>
        </w:tabs>
        <w:spacing w:after="0"/>
        <w:ind w:left="1134" w:hanging="1134"/>
        <w:rPr>
          <w:rFonts w:eastAsiaTheme="minorEastAsia" w:cs="Times New Roman"/>
          <w:b/>
          <w:noProof/>
          <w:kern w:val="0"/>
          <w:szCs w:val="24"/>
        </w:rPr>
      </w:pPr>
      <w:r w:rsidRPr="00FF199A">
        <w:rPr>
          <w:rFonts w:cs="Times New Roman"/>
          <w:b/>
          <w:noProof/>
          <w:szCs w:val="24"/>
        </w:rPr>
        <w:t>CHAPTER FOUR</w:t>
      </w:r>
      <w:r w:rsidRPr="00FF199A">
        <w:rPr>
          <w:rFonts w:cs="Times New Roman"/>
          <w:b/>
          <w:noProof/>
          <w:szCs w:val="24"/>
        </w:rPr>
        <w:tab/>
      </w:r>
      <w:r w:rsidRPr="00FF199A">
        <w:rPr>
          <w:rFonts w:cs="Times New Roman"/>
          <w:b/>
          <w:noProof/>
          <w:szCs w:val="24"/>
        </w:rPr>
        <w:fldChar w:fldCharType="begin"/>
      </w:r>
      <w:r w:rsidRPr="00FF199A">
        <w:rPr>
          <w:rFonts w:cs="Times New Roman"/>
          <w:b/>
          <w:noProof/>
          <w:szCs w:val="24"/>
        </w:rPr>
        <w:instrText xml:space="preserve"> PAGEREF _Toc212346660 \h </w:instrText>
      </w:r>
      <w:r w:rsidRPr="00FF199A">
        <w:rPr>
          <w:rFonts w:cs="Times New Roman"/>
          <w:b/>
          <w:noProof/>
          <w:szCs w:val="24"/>
        </w:rPr>
      </w:r>
      <w:r w:rsidRPr="00FF199A">
        <w:rPr>
          <w:rFonts w:cs="Times New Roman"/>
          <w:b/>
          <w:noProof/>
          <w:szCs w:val="24"/>
        </w:rPr>
        <w:fldChar w:fldCharType="separate"/>
      </w:r>
      <w:r w:rsidR="003B7402">
        <w:rPr>
          <w:rFonts w:cs="Times New Roman"/>
          <w:b/>
          <w:noProof/>
          <w:szCs w:val="24"/>
        </w:rPr>
        <w:t>34</w:t>
      </w:r>
      <w:r w:rsidRPr="00FF199A">
        <w:rPr>
          <w:rFonts w:cs="Times New Roman"/>
          <w:b/>
          <w:noProof/>
          <w:szCs w:val="24"/>
        </w:rPr>
        <w:fldChar w:fldCharType="end"/>
      </w:r>
    </w:p>
    <w:p w14:paraId="6A29566C" w14:textId="77777777" w:rsidR="007E2ECB" w:rsidRPr="00FF199A" w:rsidRDefault="007E2ECB" w:rsidP="002248D3">
      <w:pPr>
        <w:pStyle w:val="TOC1"/>
        <w:tabs>
          <w:tab w:val="right" w:leader="dot" w:pos="8211"/>
        </w:tabs>
        <w:spacing w:after="0"/>
        <w:ind w:left="1134" w:hanging="1134"/>
        <w:rPr>
          <w:rFonts w:eastAsiaTheme="minorEastAsia" w:cs="Times New Roman"/>
          <w:b/>
          <w:noProof/>
          <w:kern w:val="0"/>
          <w:szCs w:val="24"/>
        </w:rPr>
      </w:pPr>
      <w:r w:rsidRPr="00FF199A">
        <w:rPr>
          <w:rFonts w:cs="Times New Roman"/>
          <w:b/>
          <w:noProof/>
          <w:szCs w:val="24"/>
        </w:rPr>
        <w:t>RESULTS AND DISCUSSION</w:t>
      </w:r>
      <w:r w:rsidRPr="00FF199A">
        <w:rPr>
          <w:rFonts w:cs="Times New Roman"/>
          <w:b/>
          <w:noProof/>
          <w:szCs w:val="24"/>
        </w:rPr>
        <w:tab/>
      </w:r>
      <w:r w:rsidRPr="00FF199A">
        <w:rPr>
          <w:rFonts w:cs="Times New Roman"/>
          <w:b/>
          <w:noProof/>
          <w:szCs w:val="24"/>
        </w:rPr>
        <w:fldChar w:fldCharType="begin"/>
      </w:r>
      <w:r w:rsidRPr="00FF199A">
        <w:rPr>
          <w:rFonts w:cs="Times New Roman"/>
          <w:b/>
          <w:noProof/>
          <w:szCs w:val="24"/>
        </w:rPr>
        <w:instrText xml:space="preserve"> PAGEREF _Toc212346661 \h </w:instrText>
      </w:r>
      <w:r w:rsidRPr="00FF199A">
        <w:rPr>
          <w:rFonts w:cs="Times New Roman"/>
          <w:b/>
          <w:noProof/>
          <w:szCs w:val="24"/>
        </w:rPr>
      </w:r>
      <w:r w:rsidRPr="00FF199A">
        <w:rPr>
          <w:rFonts w:cs="Times New Roman"/>
          <w:b/>
          <w:noProof/>
          <w:szCs w:val="24"/>
        </w:rPr>
        <w:fldChar w:fldCharType="separate"/>
      </w:r>
      <w:r w:rsidR="003B7402">
        <w:rPr>
          <w:rFonts w:cs="Times New Roman"/>
          <w:b/>
          <w:noProof/>
          <w:szCs w:val="24"/>
        </w:rPr>
        <w:t>34</w:t>
      </w:r>
      <w:r w:rsidRPr="00FF199A">
        <w:rPr>
          <w:rFonts w:cs="Times New Roman"/>
          <w:b/>
          <w:noProof/>
          <w:szCs w:val="24"/>
        </w:rPr>
        <w:fldChar w:fldCharType="end"/>
      </w:r>
    </w:p>
    <w:p w14:paraId="4EE56AAA" w14:textId="2651552D"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rPr>
        <w:t xml:space="preserve">4.1 </w:t>
      </w:r>
      <w:r w:rsidR="00FF199A">
        <w:rPr>
          <w:rFonts w:cs="Times New Roman"/>
          <w:noProof/>
          <w:szCs w:val="24"/>
        </w:rPr>
        <w:tab/>
      </w:r>
      <w:r w:rsidRPr="002248D3">
        <w:rPr>
          <w:rFonts w:cs="Times New Roman"/>
          <w:noProof/>
          <w:szCs w:val="24"/>
        </w:rPr>
        <w:t>Chapter Overview</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_Toc212346662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34</w:t>
      </w:r>
      <w:r w:rsidRPr="002248D3">
        <w:rPr>
          <w:rFonts w:cs="Times New Roman"/>
          <w:noProof/>
          <w:szCs w:val="24"/>
        </w:rPr>
        <w:fldChar w:fldCharType="end"/>
      </w:r>
    </w:p>
    <w:p w14:paraId="5239D825" w14:textId="193D78F7"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rPr>
        <w:t xml:space="preserve">4.2 </w:t>
      </w:r>
      <w:r w:rsidR="00FF199A">
        <w:rPr>
          <w:rFonts w:cs="Times New Roman"/>
          <w:noProof/>
          <w:szCs w:val="24"/>
        </w:rPr>
        <w:tab/>
      </w:r>
      <w:r w:rsidRPr="002248D3">
        <w:rPr>
          <w:rFonts w:cs="Times New Roman"/>
          <w:noProof/>
          <w:szCs w:val="24"/>
        </w:rPr>
        <w:t>Response Rate</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_Toc212346663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34</w:t>
      </w:r>
      <w:r w:rsidRPr="002248D3">
        <w:rPr>
          <w:rFonts w:cs="Times New Roman"/>
          <w:noProof/>
          <w:szCs w:val="24"/>
        </w:rPr>
        <w:fldChar w:fldCharType="end"/>
      </w:r>
    </w:p>
    <w:p w14:paraId="1025DBDC" w14:textId="6656587F"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rPr>
        <w:t xml:space="preserve">4.3 </w:t>
      </w:r>
      <w:r w:rsidR="00FF199A">
        <w:rPr>
          <w:rFonts w:cs="Times New Roman"/>
          <w:noProof/>
          <w:szCs w:val="24"/>
        </w:rPr>
        <w:tab/>
      </w:r>
      <w:r w:rsidRPr="002248D3">
        <w:rPr>
          <w:rFonts w:cs="Times New Roman"/>
          <w:noProof/>
          <w:szCs w:val="24"/>
        </w:rPr>
        <w:t>Perceived Usefulness</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_Toc212346664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34</w:t>
      </w:r>
      <w:r w:rsidRPr="002248D3">
        <w:rPr>
          <w:rFonts w:cs="Times New Roman"/>
          <w:noProof/>
          <w:szCs w:val="24"/>
        </w:rPr>
        <w:fldChar w:fldCharType="end"/>
      </w:r>
    </w:p>
    <w:p w14:paraId="1770474A" w14:textId="198DE5E4"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rPr>
        <w:t xml:space="preserve">4.4 </w:t>
      </w:r>
      <w:r w:rsidR="00FF199A">
        <w:rPr>
          <w:rFonts w:cs="Times New Roman"/>
          <w:noProof/>
          <w:szCs w:val="24"/>
        </w:rPr>
        <w:tab/>
      </w:r>
      <w:r w:rsidRPr="002248D3">
        <w:rPr>
          <w:rFonts w:cs="Times New Roman"/>
          <w:noProof/>
          <w:szCs w:val="24"/>
        </w:rPr>
        <w:t>Perceived Ease of Use</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_Toc212346665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36</w:t>
      </w:r>
      <w:r w:rsidRPr="002248D3">
        <w:rPr>
          <w:rFonts w:cs="Times New Roman"/>
          <w:noProof/>
          <w:szCs w:val="24"/>
        </w:rPr>
        <w:fldChar w:fldCharType="end"/>
      </w:r>
    </w:p>
    <w:p w14:paraId="496B967B" w14:textId="73B928ED"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rPr>
        <w:t xml:space="preserve">4.5 </w:t>
      </w:r>
      <w:r w:rsidR="00FF199A">
        <w:rPr>
          <w:rFonts w:cs="Times New Roman"/>
          <w:noProof/>
          <w:szCs w:val="24"/>
        </w:rPr>
        <w:tab/>
      </w:r>
      <w:r w:rsidRPr="002248D3">
        <w:rPr>
          <w:rFonts w:cs="Times New Roman"/>
          <w:noProof/>
          <w:szCs w:val="24"/>
        </w:rPr>
        <w:t>EFDs Help in Reducing Tax Evasion</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_Toc212346666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37</w:t>
      </w:r>
      <w:r w:rsidRPr="002248D3">
        <w:rPr>
          <w:rFonts w:cs="Times New Roman"/>
          <w:noProof/>
          <w:szCs w:val="24"/>
        </w:rPr>
        <w:fldChar w:fldCharType="end"/>
      </w:r>
    </w:p>
    <w:p w14:paraId="3F78DA27" w14:textId="216408C8"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rPr>
        <w:t xml:space="preserve">4.6 </w:t>
      </w:r>
      <w:r w:rsidR="00FF199A">
        <w:rPr>
          <w:rFonts w:cs="Times New Roman"/>
          <w:noProof/>
          <w:szCs w:val="24"/>
        </w:rPr>
        <w:tab/>
      </w:r>
      <w:r w:rsidRPr="002248D3">
        <w:rPr>
          <w:rFonts w:cs="Times New Roman"/>
          <w:noProof/>
          <w:szCs w:val="24"/>
        </w:rPr>
        <w:t>Enforcement of VAT</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_Toc212346667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38</w:t>
      </w:r>
      <w:r w:rsidRPr="002248D3">
        <w:rPr>
          <w:rFonts w:cs="Times New Roman"/>
          <w:noProof/>
          <w:szCs w:val="24"/>
        </w:rPr>
        <w:fldChar w:fldCharType="end"/>
      </w:r>
    </w:p>
    <w:p w14:paraId="1A55F279" w14:textId="15B19DBA"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rPr>
        <w:t xml:space="preserve">4.7 </w:t>
      </w:r>
      <w:r w:rsidR="00FF199A">
        <w:rPr>
          <w:rFonts w:cs="Times New Roman"/>
          <w:noProof/>
          <w:szCs w:val="24"/>
        </w:rPr>
        <w:tab/>
      </w:r>
      <w:r w:rsidRPr="002248D3">
        <w:rPr>
          <w:rFonts w:cs="Times New Roman"/>
          <w:noProof/>
          <w:szCs w:val="24"/>
        </w:rPr>
        <w:t>Cost of EFDs is a Barrier to Adoption</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_Toc212346668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42</w:t>
      </w:r>
      <w:r w:rsidRPr="002248D3">
        <w:rPr>
          <w:rFonts w:cs="Times New Roman"/>
          <w:noProof/>
          <w:szCs w:val="24"/>
        </w:rPr>
        <w:fldChar w:fldCharType="end"/>
      </w:r>
    </w:p>
    <w:p w14:paraId="6E43B970" w14:textId="59FC9D78"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rPr>
        <w:t xml:space="preserve">4.8 </w:t>
      </w:r>
      <w:r w:rsidR="00FF199A">
        <w:rPr>
          <w:rFonts w:cs="Times New Roman"/>
          <w:noProof/>
          <w:szCs w:val="24"/>
        </w:rPr>
        <w:tab/>
      </w:r>
      <w:r w:rsidRPr="002248D3">
        <w:rPr>
          <w:rFonts w:cs="Times New Roman"/>
          <w:noProof/>
          <w:szCs w:val="24"/>
        </w:rPr>
        <w:t>Summary of the chapter</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_Toc212346669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43</w:t>
      </w:r>
      <w:r w:rsidRPr="002248D3">
        <w:rPr>
          <w:rFonts w:cs="Times New Roman"/>
          <w:noProof/>
          <w:szCs w:val="24"/>
        </w:rPr>
        <w:fldChar w:fldCharType="end"/>
      </w:r>
    </w:p>
    <w:p w14:paraId="372DE158" w14:textId="77777777" w:rsidR="007E2ECB" w:rsidRPr="00FF199A" w:rsidRDefault="007E2ECB" w:rsidP="002248D3">
      <w:pPr>
        <w:pStyle w:val="TOC1"/>
        <w:tabs>
          <w:tab w:val="right" w:leader="dot" w:pos="8211"/>
        </w:tabs>
        <w:spacing w:after="0"/>
        <w:ind w:left="1134" w:hanging="1134"/>
        <w:rPr>
          <w:rFonts w:eastAsiaTheme="minorEastAsia" w:cs="Times New Roman"/>
          <w:b/>
          <w:noProof/>
          <w:kern w:val="0"/>
          <w:szCs w:val="24"/>
        </w:rPr>
      </w:pPr>
      <w:r w:rsidRPr="00FF199A">
        <w:rPr>
          <w:rFonts w:cs="Times New Roman"/>
          <w:b/>
          <w:noProof/>
          <w:szCs w:val="24"/>
        </w:rPr>
        <w:t>CHAPTER FIVE</w:t>
      </w:r>
      <w:r w:rsidRPr="00FF199A">
        <w:rPr>
          <w:rFonts w:cs="Times New Roman"/>
          <w:b/>
          <w:noProof/>
          <w:szCs w:val="24"/>
        </w:rPr>
        <w:tab/>
      </w:r>
      <w:r w:rsidRPr="00FF199A">
        <w:rPr>
          <w:rFonts w:cs="Times New Roman"/>
          <w:b/>
          <w:noProof/>
          <w:szCs w:val="24"/>
        </w:rPr>
        <w:fldChar w:fldCharType="begin"/>
      </w:r>
      <w:r w:rsidRPr="00FF199A">
        <w:rPr>
          <w:rFonts w:cs="Times New Roman"/>
          <w:b/>
          <w:noProof/>
          <w:szCs w:val="24"/>
        </w:rPr>
        <w:instrText xml:space="preserve"> PAGEREF _Toc212346670 \h </w:instrText>
      </w:r>
      <w:r w:rsidRPr="00FF199A">
        <w:rPr>
          <w:rFonts w:cs="Times New Roman"/>
          <w:b/>
          <w:noProof/>
          <w:szCs w:val="24"/>
        </w:rPr>
      </w:r>
      <w:r w:rsidRPr="00FF199A">
        <w:rPr>
          <w:rFonts w:cs="Times New Roman"/>
          <w:b/>
          <w:noProof/>
          <w:szCs w:val="24"/>
        </w:rPr>
        <w:fldChar w:fldCharType="separate"/>
      </w:r>
      <w:r w:rsidR="003B7402">
        <w:rPr>
          <w:rFonts w:cs="Times New Roman"/>
          <w:b/>
          <w:noProof/>
          <w:szCs w:val="24"/>
        </w:rPr>
        <w:t>44</w:t>
      </w:r>
      <w:r w:rsidRPr="00FF199A">
        <w:rPr>
          <w:rFonts w:cs="Times New Roman"/>
          <w:b/>
          <w:noProof/>
          <w:szCs w:val="24"/>
        </w:rPr>
        <w:fldChar w:fldCharType="end"/>
      </w:r>
    </w:p>
    <w:p w14:paraId="762AB6C5" w14:textId="77777777" w:rsidR="007E2ECB" w:rsidRPr="00FF199A" w:rsidRDefault="007E2ECB" w:rsidP="002248D3">
      <w:pPr>
        <w:pStyle w:val="TOC1"/>
        <w:tabs>
          <w:tab w:val="right" w:leader="dot" w:pos="8211"/>
        </w:tabs>
        <w:spacing w:after="0"/>
        <w:ind w:left="1134" w:hanging="1134"/>
        <w:rPr>
          <w:rFonts w:eastAsiaTheme="minorEastAsia" w:cs="Times New Roman"/>
          <w:b/>
          <w:noProof/>
          <w:kern w:val="0"/>
          <w:szCs w:val="24"/>
        </w:rPr>
      </w:pPr>
      <w:r w:rsidRPr="00FF199A">
        <w:rPr>
          <w:rFonts w:cs="Times New Roman"/>
          <w:b/>
          <w:noProof/>
          <w:szCs w:val="24"/>
        </w:rPr>
        <w:t>SUMMARY, CONCLUSION AND RECOMMENDATION</w:t>
      </w:r>
      <w:r w:rsidRPr="00FF199A">
        <w:rPr>
          <w:rFonts w:cs="Times New Roman"/>
          <w:b/>
          <w:noProof/>
          <w:szCs w:val="24"/>
        </w:rPr>
        <w:tab/>
      </w:r>
      <w:r w:rsidRPr="00FF199A">
        <w:rPr>
          <w:rFonts w:cs="Times New Roman"/>
          <w:b/>
          <w:noProof/>
          <w:szCs w:val="24"/>
        </w:rPr>
        <w:fldChar w:fldCharType="begin"/>
      </w:r>
      <w:r w:rsidRPr="00FF199A">
        <w:rPr>
          <w:rFonts w:cs="Times New Roman"/>
          <w:b/>
          <w:noProof/>
          <w:szCs w:val="24"/>
        </w:rPr>
        <w:instrText xml:space="preserve"> PAGEREF _Toc212346671 \h </w:instrText>
      </w:r>
      <w:r w:rsidRPr="00FF199A">
        <w:rPr>
          <w:rFonts w:cs="Times New Roman"/>
          <w:b/>
          <w:noProof/>
          <w:szCs w:val="24"/>
        </w:rPr>
      </w:r>
      <w:r w:rsidRPr="00FF199A">
        <w:rPr>
          <w:rFonts w:cs="Times New Roman"/>
          <w:b/>
          <w:noProof/>
          <w:szCs w:val="24"/>
        </w:rPr>
        <w:fldChar w:fldCharType="separate"/>
      </w:r>
      <w:r w:rsidR="003B7402">
        <w:rPr>
          <w:rFonts w:cs="Times New Roman"/>
          <w:b/>
          <w:noProof/>
          <w:szCs w:val="24"/>
        </w:rPr>
        <w:t>44</w:t>
      </w:r>
      <w:r w:rsidRPr="00FF199A">
        <w:rPr>
          <w:rFonts w:cs="Times New Roman"/>
          <w:b/>
          <w:noProof/>
          <w:szCs w:val="24"/>
        </w:rPr>
        <w:fldChar w:fldCharType="end"/>
      </w:r>
    </w:p>
    <w:p w14:paraId="5FB2A08C" w14:textId="4B31E793"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rPr>
        <w:t xml:space="preserve">5.1 </w:t>
      </w:r>
      <w:r w:rsidR="00FF199A">
        <w:rPr>
          <w:rFonts w:cs="Times New Roman"/>
          <w:noProof/>
          <w:szCs w:val="24"/>
        </w:rPr>
        <w:tab/>
      </w:r>
      <w:r w:rsidRPr="002248D3">
        <w:rPr>
          <w:rFonts w:cs="Times New Roman"/>
          <w:noProof/>
          <w:szCs w:val="24"/>
        </w:rPr>
        <w:t>Overview</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_Toc212346672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44</w:t>
      </w:r>
      <w:r w:rsidRPr="002248D3">
        <w:rPr>
          <w:rFonts w:cs="Times New Roman"/>
          <w:noProof/>
          <w:szCs w:val="24"/>
        </w:rPr>
        <w:fldChar w:fldCharType="end"/>
      </w:r>
    </w:p>
    <w:p w14:paraId="62C5F3CC" w14:textId="548DCA38"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rPr>
        <w:t xml:space="preserve">5.2 </w:t>
      </w:r>
      <w:r w:rsidR="00FF199A">
        <w:rPr>
          <w:rFonts w:cs="Times New Roman"/>
          <w:noProof/>
          <w:szCs w:val="24"/>
        </w:rPr>
        <w:tab/>
      </w:r>
      <w:r w:rsidRPr="002248D3">
        <w:rPr>
          <w:rFonts w:cs="Times New Roman"/>
          <w:noProof/>
          <w:szCs w:val="24"/>
        </w:rPr>
        <w:t>Summary</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_Toc212346673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44</w:t>
      </w:r>
      <w:r w:rsidRPr="002248D3">
        <w:rPr>
          <w:rFonts w:cs="Times New Roman"/>
          <w:noProof/>
          <w:szCs w:val="24"/>
        </w:rPr>
        <w:fldChar w:fldCharType="end"/>
      </w:r>
    </w:p>
    <w:p w14:paraId="5F26CA40" w14:textId="5E939BAF"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rPr>
        <w:t xml:space="preserve">5.3 </w:t>
      </w:r>
      <w:r w:rsidR="00FF199A">
        <w:rPr>
          <w:rFonts w:cs="Times New Roman"/>
          <w:noProof/>
          <w:szCs w:val="24"/>
        </w:rPr>
        <w:tab/>
      </w:r>
      <w:r w:rsidRPr="002248D3">
        <w:rPr>
          <w:rFonts w:cs="Times New Roman"/>
          <w:noProof/>
          <w:szCs w:val="24"/>
        </w:rPr>
        <w:t>Conclusion</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_Toc212346674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45</w:t>
      </w:r>
      <w:r w:rsidRPr="002248D3">
        <w:rPr>
          <w:rFonts w:cs="Times New Roman"/>
          <w:noProof/>
          <w:szCs w:val="24"/>
        </w:rPr>
        <w:fldChar w:fldCharType="end"/>
      </w:r>
    </w:p>
    <w:p w14:paraId="6E29DDBA" w14:textId="5FC88481" w:rsidR="007E2ECB" w:rsidRPr="002248D3" w:rsidRDefault="007E2ECB" w:rsidP="002248D3">
      <w:pPr>
        <w:pStyle w:val="TOC1"/>
        <w:tabs>
          <w:tab w:val="right" w:leader="dot" w:pos="8211"/>
        </w:tabs>
        <w:spacing w:after="0"/>
        <w:ind w:left="1134" w:hanging="1134"/>
        <w:rPr>
          <w:rFonts w:eastAsiaTheme="minorEastAsia" w:cs="Times New Roman"/>
          <w:noProof/>
          <w:kern w:val="0"/>
          <w:szCs w:val="24"/>
        </w:rPr>
      </w:pPr>
      <w:r w:rsidRPr="002248D3">
        <w:rPr>
          <w:rFonts w:cs="Times New Roman"/>
          <w:noProof/>
          <w:szCs w:val="24"/>
        </w:rPr>
        <w:t xml:space="preserve">5.4 </w:t>
      </w:r>
      <w:r w:rsidR="00FF199A">
        <w:rPr>
          <w:rFonts w:cs="Times New Roman"/>
          <w:noProof/>
          <w:szCs w:val="24"/>
        </w:rPr>
        <w:tab/>
      </w:r>
      <w:r w:rsidRPr="002248D3">
        <w:rPr>
          <w:rFonts w:cs="Times New Roman"/>
          <w:noProof/>
          <w:szCs w:val="24"/>
        </w:rPr>
        <w:t>Recommendations</w:t>
      </w:r>
      <w:r w:rsidRPr="002248D3">
        <w:rPr>
          <w:rFonts w:cs="Times New Roman"/>
          <w:noProof/>
          <w:szCs w:val="24"/>
        </w:rPr>
        <w:tab/>
      </w:r>
      <w:r w:rsidRPr="002248D3">
        <w:rPr>
          <w:rFonts w:cs="Times New Roman"/>
          <w:noProof/>
          <w:szCs w:val="24"/>
        </w:rPr>
        <w:fldChar w:fldCharType="begin"/>
      </w:r>
      <w:r w:rsidRPr="002248D3">
        <w:rPr>
          <w:rFonts w:cs="Times New Roman"/>
          <w:noProof/>
          <w:szCs w:val="24"/>
        </w:rPr>
        <w:instrText xml:space="preserve"> PAGEREF _Toc212346675 \h </w:instrText>
      </w:r>
      <w:r w:rsidRPr="002248D3">
        <w:rPr>
          <w:rFonts w:cs="Times New Roman"/>
          <w:noProof/>
          <w:szCs w:val="24"/>
        </w:rPr>
      </w:r>
      <w:r w:rsidRPr="002248D3">
        <w:rPr>
          <w:rFonts w:cs="Times New Roman"/>
          <w:noProof/>
          <w:szCs w:val="24"/>
        </w:rPr>
        <w:fldChar w:fldCharType="separate"/>
      </w:r>
      <w:r w:rsidR="003B7402">
        <w:rPr>
          <w:rFonts w:cs="Times New Roman"/>
          <w:noProof/>
          <w:szCs w:val="24"/>
        </w:rPr>
        <w:t>46</w:t>
      </w:r>
      <w:r w:rsidRPr="002248D3">
        <w:rPr>
          <w:rFonts w:cs="Times New Roman"/>
          <w:noProof/>
          <w:szCs w:val="24"/>
        </w:rPr>
        <w:fldChar w:fldCharType="end"/>
      </w:r>
    </w:p>
    <w:p w14:paraId="572C18A9" w14:textId="77777777" w:rsidR="007E2ECB" w:rsidRPr="00FF199A" w:rsidRDefault="007E2ECB" w:rsidP="002248D3">
      <w:pPr>
        <w:pStyle w:val="TOC1"/>
        <w:tabs>
          <w:tab w:val="right" w:leader="dot" w:pos="8211"/>
        </w:tabs>
        <w:spacing w:after="0"/>
        <w:ind w:left="1134" w:hanging="1134"/>
        <w:rPr>
          <w:rFonts w:eastAsiaTheme="minorEastAsia" w:cs="Times New Roman"/>
          <w:b/>
          <w:noProof/>
          <w:kern w:val="0"/>
          <w:szCs w:val="24"/>
        </w:rPr>
      </w:pPr>
      <w:r w:rsidRPr="00FF199A">
        <w:rPr>
          <w:rFonts w:cs="Times New Roman"/>
          <w:b/>
          <w:noProof/>
          <w:szCs w:val="24"/>
          <w:lang w:val="en-GB"/>
        </w:rPr>
        <w:t>REFERENCES</w:t>
      </w:r>
      <w:r w:rsidRPr="00FF199A">
        <w:rPr>
          <w:rFonts w:cs="Times New Roman"/>
          <w:b/>
          <w:noProof/>
          <w:szCs w:val="24"/>
        </w:rPr>
        <w:tab/>
      </w:r>
      <w:r w:rsidRPr="00FF199A">
        <w:rPr>
          <w:rFonts w:cs="Times New Roman"/>
          <w:b/>
          <w:noProof/>
          <w:szCs w:val="24"/>
        </w:rPr>
        <w:fldChar w:fldCharType="begin"/>
      </w:r>
      <w:r w:rsidRPr="00FF199A">
        <w:rPr>
          <w:rFonts w:cs="Times New Roman"/>
          <w:b/>
          <w:noProof/>
          <w:szCs w:val="24"/>
        </w:rPr>
        <w:instrText xml:space="preserve"> PAGEREF _Toc212346676 \h </w:instrText>
      </w:r>
      <w:r w:rsidRPr="00FF199A">
        <w:rPr>
          <w:rFonts w:cs="Times New Roman"/>
          <w:b/>
          <w:noProof/>
          <w:szCs w:val="24"/>
        </w:rPr>
      </w:r>
      <w:r w:rsidRPr="00FF199A">
        <w:rPr>
          <w:rFonts w:cs="Times New Roman"/>
          <w:b/>
          <w:noProof/>
          <w:szCs w:val="24"/>
        </w:rPr>
        <w:fldChar w:fldCharType="separate"/>
      </w:r>
      <w:r w:rsidR="003B7402">
        <w:rPr>
          <w:rFonts w:cs="Times New Roman"/>
          <w:b/>
          <w:noProof/>
          <w:szCs w:val="24"/>
        </w:rPr>
        <w:t>48</w:t>
      </w:r>
      <w:r w:rsidRPr="00FF199A">
        <w:rPr>
          <w:rFonts w:cs="Times New Roman"/>
          <w:b/>
          <w:noProof/>
          <w:szCs w:val="24"/>
        </w:rPr>
        <w:fldChar w:fldCharType="end"/>
      </w:r>
    </w:p>
    <w:p w14:paraId="51BB0168" w14:textId="77777777" w:rsidR="007E2ECB" w:rsidRPr="00FF199A" w:rsidRDefault="007E2ECB" w:rsidP="002248D3">
      <w:pPr>
        <w:pStyle w:val="TOC1"/>
        <w:tabs>
          <w:tab w:val="right" w:leader="dot" w:pos="8211"/>
        </w:tabs>
        <w:spacing w:after="0"/>
        <w:ind w:left="1134" w:hanging="1134"/>
        <w:rPr>
          <w:rFonts w:eastAsiaTheme="minorEastAsia" w:cs="Times New Roman"/>
          <w:b/>
          <w:noProof/>
          <w:kern w:val="0"/>
          <w:szCs w:val="24"/>
        </w:rPr>
      </w:pPr>
      <w:r w:rsidRPr="00FF199A">
        <w:rPr>
          <w:rFonts w:eastAsia="Calibri" w:cs="Times New Roman"/>
          <w:b/>
          <w:noProof/>
          <w:w w:val="111"/>
          <w:szCs w:val="24"/>
          <w:lang w:val="en-GB" w:bidi="he-IL"/>
        </w:rPr>
        <w:t>APPENDICES</w:t>
      </w:r>
      <w:r w:rsidRPr="00FF199A">
        <w:rPr>
          <w:rFonts w:cs="Times New Roman"/>
          <w:b/>
          <w:noProof/>
          <w:szCs w:val="24"/>
        </w:rPr>
        <w:tab/>
      </w:r>
      <w:r w:rsidRPr="00FF199A">
        <w:rPr>
          <w:rFonts w:cs="Times New Roman"/>
          <w:b/>
          <w:noProof/>
          <w:szCs w:val="24"/>
        </w:rPr>
        <w:fldChar w:fldCharType="begin"/>
      </w:r>
      <w:r w:rsidRPr="00FF199A">
        <w:rPr>
          <w:rFonts w:cs="Times New Roman"/>
          <w:b/>
          <w:noProof/>
          <w:szCs w:val="24"/>
        </w:rPr>
        <w:instrText xml:space="preserve"> PAGEREF _Toc212346677 \h </w:instrText>
      </w:r>
      <w:r w:rsidRPr="00FF199A">
        <w:rPr>
          <w:rFonts w:cs="Times New Roman"/>
          <w:b/>
          <w:noProof/>
          <w:szCs w:val="24"/>
        </w:rPr>
      </w:r>
      <w:r w:rsidRPr="00FF199A">
        <w:rPr>
          <w:rFonts w:cs="Times New Roman"/>
          <w:b/>
          <w:noProof/>
          <w:szCs w:val="24"/>
        </w:rPr>
        <w:fldChar w:fldCharType="separate"/>
      </w:r>
      <w:r w:rsidR="003B7402">
        <w:rPr>
          <w:rFonts w:cs="Times New Roman"/>
          <w:b/>
          <w:noProof/>
          <w:szCs w:val="24"/>
        </w:rPr>
        <w:t>52</w:t>
      </w:r>
      <w:r w:rsidRPr="00FF199A">
        <w:rPr>
          <w:rFonts w:cs="Times New Roman"/>
          <w:b/>
          <w:noProof/>
          <w:szCs w:val="24"/>
        </w:rPr>
        <w:fldChar w:fldCharType="end"/>
      </w:r>
    </w:p>
    <w:p w14:paraId="7513CFD2" w14:textId="37863843" w:rsidR="0032214A" w:rsidRPr="00FF199A" w:rsidRDefault="007E2ECB" w:rsidP="00FF199A">
      <w:pPr>
        <w:jc w:val="center"/>
        <w:rPr>
          <w:rFonts w:cs="Times New Roman"/>
          <w:b/>
          <w:szCs w:val="24"/>
        </w:rPr>
      </w:pPr>
      <w:r w:rsidRPr="002248D3">
        <w:rPr>
          <w:rFonts w:cs="Times New Roman"/>
          <w:bCs/>
          <w:szCs w:val="24"/>
        </w:rPr>
        <w:lastRenderedPageBreak/>
        <w:fldChar w:fldCharType="end"/>
      </w:r>
      <w:r w:rsidR="003608F5" w:rsidRPr="00FF199A">
        <w:rPr>
          <w:rFonts w:cs="Times New Roman"/>
          <w:b/>
          <w:szCs w:val="24"/>
        </w:rPr>
        <w:t>LIST OF TABLES</w:t>
      </w:r>
      <w:r w:rsidR="0083314A" w:rsidRPr="00FF199A">
        <w:rPr>
          <w:rFonts w:cs="Times New Roman"/>
          <w:b/>
          <w:szCs w:val="24"/>
        </w:rPr>
        <w:fldChar w:fldCharType="begin"/>
      </w:r>
      <w:r w:rsidR="0083314A" w:rsidRPr="00FF199A">
        <w:rPr>
          <w:b/>
        </w:rPr>
        <w:instrText xml:space="preserve"> TC "</w:instrText>
      </w:r>
      <w:bookmarkStart w:id="15" w:name="_Toc212346613"/>
      <w:r w:rsidR="0083314A" w:rsidRPr="00FF199A">
        <w:rPr>
          <w:rFonts w:cs="Times New Roman"/>
          <w:b/>
          <w:szCs w:val="24"/>
        </w:rPr>
        <w:instrText>LIST OF TABLES</w:instrText>
      </w:r>
      <w:bookmarkEnd w:id="15"/>
      <w:r w:rsidR="0083314A" w:rsidRPr="00FF199A">
        <w:rPr>
          <w:b/>
        </w:rPr>
        <w:instrText xml:space="preserve">" \f C \l "1" </w:instrText>
      </w:r>
      <w:r w:rsidR="0083314A" w:rsidRPr="00FF199A">
        <w:rPr>
          <w:rFonts w:cs="Times New Roman"/>
          <w:b/>
          <w:szCs w:val="24"/>
        </w:rPr>
        <w:fldChar w:fldCharType="end"/>
      </w:r>
    </w:p>
    <w:p w14:paraId="12F7CB43" w14:textId="77777777" w:rsidR="007E2ECB" w:rsidRPr="00FF199A" w:rsidRDefault="007E2ECB" w:rsidP="00FF199A">
      <w:pPr>
        <w:pStyle w:val="TableofFigures"/>
        <w:tabs>
          <w:tab w:val="right" w:leader="dot" w:pos="8211"/>
        </w:tabs>
        <w:rPr>
          <w:rFonts w:asciiTheme="minorHAnsi" w:eastAsiaTheme="minorEastAsia" w:hAnsiTheme="minorHAnsi"/>
          <w:noProof/>
          <w:kern w:val="0"/>
          <w:sz w:val="22"/>
        </w:rPr>
      </w:pPr>
      <w:r w:rsidRPr="00FF199A">
        <w:rPr>
          <w:rFonts w:cs="Times New Roman"/>
          <w:szCs w:val="24"/>
        </w:rPr>
        <w:fldChar w:fldCharType="begin"/>
      </w:r>
      <w:r w:rsidRPr="00FF199A">
        <w:rPr>
          <w:rFonts w:cs="Times New Roman"/>
          <w:szCs w:val="24"/>
        </w:rPr>
        <w:instrText xml:space="preserve"> TOC \f T \c "Table" </w:instrText>
      </w:r>
      <w:r w:rsidRPr="00FF199A">
        <w:rPr>
          <w:rFonts w:cs="Times New Roman"/>
          <w:szCs w:val="24"/>
        </w:rPr>
        <w:fldChar w:fldCharType="separate"/>
      </w:r>
      <w:r w:rsidRPr="00FF199A">
        <w:rPr>
          <w:rFonts w:cs="Times New Roman"/>
          <w:noProof/>
        </w:rPr>
        <w:t xml:space="preserve">Table 4.1: </w:t>
      </w:r>
      <w:r w:rsidRPr="00FF199A">
        <w:rPr>
          <w:rFonts w:eastAsia="Times New Roman" w:cs="Times New Roman"/>
          <w:noProof/>
        </w:rPr>
        <w:t>Perceived Usefulness</w:t>
      </w:r>
      <w:r w:rsidRPr="00FF199A">
        <w:rPr>
          <w:noProof/>
        </w:rPr>
        <w:tab/>
      </w:r>
      <w:r w:rsidRPr="00FF199A">
        <w:rPr>
          <w:noProof/>
        </w:rPr>
        <w:fldChar w:fldCharType="begin"/>
      </w:r>
      <w:r w:rsidRPr="00FF199A">
        <w:rPr>
          <w:noProof/>
        </w:rPr>
        <w:instrText xml:space="preserve"> PAGEREF _Toc212346592 \h </w:instrText>
      </w:r>
      <w:r w:rsidRPr="00FF199A">
        <w:rPr>
          <w:noProof/>
        </w:rPr>
      </w:r>
      <w:r w:rsidRPr="00FF199A">
        <w:rPr>
          <w:noProof/>
        </w:rPr>
        <w:fldChar w:fldCharType="separate"/>
      </w:r>
      <w:r w:rsidR="003B7402">
        <w:rPr>
          <w:noProof/>
        </w:rPr>
        <w:t>35</w:t>
      </w:r>
      <w:r w:rsidRPr="00FF199A">
        <w:rPr>
          <w:noProof/>
        </w:rPr>
        <w:fldChar w:fldCharType="end"/>
      </w:r>
    </w:p>
    <w:p w14:paraId="473D7C11" w14:textId="77777777" w:rsidR="007E2ECB" w:rsidRPr="00FF199A" w:rsidRDefault="007E2ECB" w:rsidP="00FF199A">
      <w:pPr>
        <w:pStyle w:val="TableofFigures"/>
        <w:tabs>
          <w:tab w:val="right" w:leader="dot" w:pos="8211"/>
        </w:tabs>
        <w:rPr>
          <w:rFonts w:asciiTheme="minorHAnsi" w:eastAsiaTheme="minorEastAsia" w:hAnsiTheme="minorHAnsi"/>
          <w:noProof/>
          <w:kern w:val="0"/>
          <w:sz w:val="22"/>
        </w:rPr>
      </w:pPr>
      <w:r w:rsidRPr="00FF199A">
        <w:rPr>
          <w:rFonts w:cs="Times New Roman"/>
          <w:noProof/>
        </w:rPr>
        <w:t>Table 4.2: Perceived Ease of Use</w:t>
      </w:r>
      <w:r w:rsidRPr="00FF199A">
        <w:rPr>
          <w:noProof/>
        </w:rPr>
        <w:tab/>
      </w:r>
      <w:r w:rsidRPr="00FF199A">
        <w:rPr>
          <w:noProof/>
        </w:rPr>
        <w:fldChar w:fldCharType="begin"/>
      </w:r>
      <w:r w:rsidRPr="00FF199A">
        <w:rPr>
          <w:noProof/>
        </w:rPr>
        <w:instrText xml:space="preserve"> PAGEREF _Toc212346593 \h </w:instrText>
      </w:r>
      <w:r w:rsidRPr="00FF199A">
        <w:rPr>
          <w:noProof/>
        </w:rPr>
      </w:r>
      <w:r w:rsidRPr="00FF199A">
        <w:rPr>
          <w:noProof/>
        </w:rPr>
        <w:fldChar w:fldCharType="separate"/>
      </w:r>
      <w:r w:rsidR="003B7402">
        <w:rPr>
          <w:noProof/>
        </w:rPr>
        <w:t>37</w:t>
      </w:r>
      <w:r w:rsidRPr="00FF199A">
        <w:rPr>
          <w:noProof/>
        </w:rPr>
        <w:fldChar w:fldCharType="end"/>
      </w:r>
    </w:p>
    <w:p w14:paraId="1CCD70E5" w14:textId="77777777" w:rsidR="007E2ECB" w:rsidRPr="00FF199A" w:rsidRDefault="007E2ECB" w:rsidP="00FF199A">
      <w:pPr>
        <w:pStyle w:val="TableofFigures"/>
        <w:tabs>
          <w:tab w:val="right" w:leader="dot" w:pos="8211"/>
        </w:tabs>
        <w:rPr>
          <w:rFonts w:asciiTheme="minorHAnsi" w:eastAsiaTheme="minorEastAsia" w:hAnsiTheme="minorHAnsi"/>
          <w:noProof/>
          <w:kern w:val="0"/>
          <w:sz w:val="22"/>
        </w:rPr>
      </w:pPr>
      <w:r w:rsidRPr="00FF199A">
        <w:rPr>
          <w:rFonts w:cs="Times New Roman"/>
          <w:noProof/>
        </w:rPr>
        <w:t>Table 4.3: Enforcement of VAT</w:t>
      </w:r>
      <w:r w:rsidRPr="00FF199A">
        <w:rPr>
          <w:noProof/>
        </w:rPr>
        <w:tab/>
      </w:r>
      <w:r w:rsidRPr="00FF199A">
        <w:rPr>
          <w:noProof/>
        </w:rPr>
        <w:fldChar w:fldCharType="begin"/>
      </w:r>
      <w:r w:rsidRPr="00FF199A">
        <w:rPr>
          <w:noProof/>
        </w:rPr>
        <w:instrText xml:space="preserve"> PAGEREF _Toc212346594 \h </w:instrText>
      </w:r>
      <w:r w:rsidRPr="00FF199A">
        <w:rPr>
          <w:noProof/>
        </w:rPr>
      </w:r>
      <w:r w:rsidRPr="00FF199A">
        <w:rPr>
          <w:noProof/>
        </w:rPr>
        <w:fldChar w:fldCharType="separate"/>
      </w:r>
      <w:r w:rsidR="003B7402">
        <w:rPr>
          <w:noProof/>
        </w:rPr>
        <w:t>39</w:t>
      </w:r>
      <w:r w:rsidRPr="00FF199A">
        <w:rPr>
          <w:noProof/>
        </w:rPr>
        <w:fldChar w:fldCharType="end"/>
      </w:r>
    </w:p>
    <w:p w14:paraId="1070B711" w14:textId="77777777" w:rsidR="007E2ECB" w:rsidRPr="00FF199A" w:rsidRDefault="007E2ECB" w:rsidP="00FF199A">
      <w:pPr>
        <w:pStyle w:val="TableofFigures"/>
        <w:tabs>
          <w:tab w:val="right" w:leader="dot" w:pos="8211"/>
        </w:tabs>
        <w:rPr>
          <w:rFonts w:asciiTheme="minorHAnsi" w:eastAsiaTheme="minorEastAsia" w:hAnsiTheme="minorHAnsi"/>
          <w:noProof/>
          <w:kern w:val="0"/>
          <w:sz w:val="22"/>
        </w:rPr>
      </w:pPr>
      <w:r w:rsidRPr="00FF199A">
        <w:rPr>
          <w:rFonts w:eastAsia="Times New Roman" w:cs="Times New Roman"/>
          <w:noProof/>
          <w:kern w:val="0"/>
        </w:rPr>
        <w:t>Table 4.4: Correlation Analysis for EFD usage</w:t>
      </w:r>
      <w:r w:rsidRPr="00FF199A">
        <w:rPr>
          <w:noProof/>
        </w:rPr>
        <w:tab/>
      </w:r>
      <w:r w:rsidRPr="00FF199A">
        <w:rPr>
          <w:noProof/>
        </w:rPr>
        <w:fldChar w:fldCharType="begin"/>
      </w:r>
      <w:r w:rsidRPr="00FF199A">
        <w:rPr>
          <w:noProof/>
        </w:rPr>
        <w:instrText xml:space="preserve"> PAGEREF _Toc212346595 \h </w:instrText>
      </w:r>
      <w:r w:rsidRPr="00FF199A">
        <w:rPr>
          <w:noProof/>
        </w:rPr>
      </w:r>
      <w:r w:rsidRPr="00FF199A">
        <w:rPr>
          <w:noProof/>
        </w:rPr>
        <w:fldChar w:fldCharType="separate"/>
      </w:r>
      <w:r w:rsidR="003B7402">
        <w:rPr>
          <w:noProof/>
        </w:rPr>
        <w:t>40</w:t>
      </w:r>
      <w:r w:rsidRPr="00FF199A">
        <w:rPr>
          <w:noProof/>
        </w:rPr>
        <w:fldChar w:fldCharType="end"/>
      </w:r>
    </w:p>
    <w:p w14:paraId="4F2BD1A7" w14:textId="77777777" w:rsidR="007E2ECB" w:rsidRPr="00FF199A" w:rsidRDefault="007E2ECB" w:rsidP="00FF199A">
      <w:pPr>
        <w:pStyle w:val="TableofFigures"/>
        <w:tabs>
          <w:tab w:val="right" w:leader="dot" w:pos="8211"/>
        </w:tabs>
        <w:rPr>
          <w:rFonts w:asciiTheme="minorHAnsi" w:eastAsiaTheme="minorEastAsia" w:hAnsiTheme="minorHAnsi"/>
          <w:noProof/>
          <w:kern w:val="0"/>
          <w:sz w:val="22"/>
        </w:rPr>
      </w:pPr>
      <w:r w:rsidRPr="00FF199A">
        <w:rPr>
          <w:rFonts w:cs="Times New Roman"/>
          <w:noProof/>
        </w:rPr>
        <w:t>Table 4.5: Cost as a Barrier for Adoption of EFDs</w:t>
      </w:r>
      <w:r w:rsidRPr="00FF199A">
        <w:rPr>
          <w:noProof/>
        </w:rPr>
        <w:tab/>
      </w:r>
      <w:r w:rsidRPr="00FF199A">
        <w:rPr>
          <w:noProof/>
        </w:rPr>
        <w:fldChar w:fldCharType="begin"/>
      </w:r>
      <w:r w:rsidRPr="00FF199A">
        <w:rPr>
          <w:noProof/>
        </w:rPr>
        <w:instrText xml:space="preserve"> PAGEREF _Toc212346596 \h </w:instrText>
      </w:r>
      <w:r w:rsidRPr="00FF199A">
        <w:rPr>
          <w:noProof/>
        </w:rPr>
      </w:r>
      <w:r w:rsidRPr="00FF199A">
        <w:rPr>
          <w:noProof/>
        </w:rPr>
        <w:fldChar w:fldCharType="separate"/>
      </w:r>
      <w:r w:rsidR="003B7402">
        <w:rPr>
          <w:noProof/>
        </w:rPr>
        <w:t>42</w:t>
      </w:r>
      <w:r w:rsidRPr="00FF199A">
        <w:rPr>
          <w:noProof/>
        </w:rPr>
        <w:fldChar w:fldCharType="end"/>
      </w:r>
    </w:p>
    <w:p w14:paraId="5F16E2A3" w14:textId="77777777" w:rsidR="007E2ECB" w:rsidRPr="00FF199A" w:rsidRDefault="007E2ECB" w:rsidP="00FF199A">
      <w:pPr>
        <w:pStyle w:val="TableofFigures"/>
        <w:tabs>
          <w:tab w:val="right" w:leader="dot" w:pos="8211"/>
        </w:tabs>
        <w:rPr>
          <w:rFonts w:asciiTheme="minorHAnsi" w:eastAsiaTheme="minorEastAsia" w:hAnsiTheme="minorHAnsi"/>
          <w:noProof/>
          <w:kern w:val="0"/>
          <w:sz w:val="22"/>
        </w:rPr>
      </w:pPr>
      <w:r w:rsidRPr="00FF199A">
        <w:rPr>
          <w:rFonts w:cs="Times New Roman"/>
          <w:noProof/>
        </w:rPr>
        <w:t>Table 4.6: Summary of Key Variables</w:t>
      </w:r>
      <w:r w:rsidRPr="00FF199A">
        <w:rPr>
          <w:noProof/>
        </w:rPr>
        <w:tab/>
      </w:r>
      <w:r w:rsidRPr="00FF199A">
        <w:rPr>
          <w:noProof/>
        </w:rPr>
        <w:fldChar w:fldCharType="begin"/>
      </w:r>
      <w:r w:rsidRPr="00FF199A">
        <w:rPr>
          <w:noProof/>
        </w:rPr>
        <w:instrText xml:space="preserve"> PAGEREF _Toc212346597 \h </w:instrText>
      </w:r>
      <w:r w:rsidRPr="00FF199A">
        <w:rPr>
          <w:noProof/>
        </w:rPr>
      </w:r>
      <w:r w:rsidRPr="00FF199A">
        <w:rPr>
          <w:noProof/>
        </w:rPr>
        <w:fldChar w:fldCharType="separate"/>
      </w:r>
      <w:r w:rsidR="003B7402">
        <w:rPr>
          <w:noProof/>
        </w:rPr>
        <w:t>43</w:t>
      </w:r>
      <w:r w:rsidRPr="00FF199A">
        <w:rPr>
          <w:noProof/>
        </w:rPr>
        <w:fldChar w:fldCharType="end"/>
      </w:r>
    </w:p>
    <w:p w14:paraId="206B126E" w14:textId="19836926" w:rsidR="007B68E8" w:rsidRPr="00C46312" w:rsidRDefault="007E2ECB" w:rsidP="00FF199A">
      <w:pPr>
        <w:rPr>
          <w:rFonts w:cs="Times New Roman"/>
          <w:szCs w:val="24"/>
        </w:rPr>
      </w:pPr>
      <w:r w:rsidRPr="00FF199A">
        <w:rPr>
          <w:rFonts w:cs="Times New Roman"/>
          <w:szCs w:val="24"/>
        </w:rPr>
        <w:fldChar w:fldCharType="end"/>
      </w:r>
    </w:p>
    <w:p w14:paraId="1B5B72D9" w14:textId="5CB944C0" w:rsidR="003608F5" w:rsidRPr="0030492A" w:rsidRDefault="003608F5" w:rsidP="00C46312">
      <w:pPr>
        <w:jc w:val="center"/>
        <w:rPr>
          <w:rFonts w:eastAsiaTheme="majorEastAsia" w:cs="Times New Roman"/>
          <w:b/>
          <w:szCs w:val="24"/>
        </w:rPr>
      </w:pPr>
      <w:r w:rsidRPr="00C46312">
        <w:rPr>
          <w:rFonts w:cs="Times New Roman"/>
          <w:szCs w:val="24"/>
        </w:rPr>
        <w:br w:type="page"/>
      </w:r>
      <w:r w:rsidR="0030492A" w:rsidRPr="0030492A">
        <w:rPr>
          <w:rFonts w:cs="Times New Roman"/>
          <w:b/>
          <w:szCs w:val="24"/>
        </w:rPr>
        <w:lastRenderedPageBreak/>
        <w:t xml:space="preserve">LIST OF </w:t>
      </w:r>
      <w:r w:rsidRPr="0030492A">
        <w:rPr>
          <w:rFonts w:cs="Times New Roman"/>
          <w:b/>
          <w:szCs w:val="24"/>
        </w:rPr>
        <w:t>FIGURE</w:t>
      </w:r>
      <w:r w:rsidR="0083314A">
        <w:rPr>
          <w:rFonts w:cs="Times New Roman"/>
          <w:b/>
          <w:szCs w:val="24"/>
        </w:rPr>
        <w:fldChar w:fldCharType="begin"/>
      </w:r>
      <w:r w:rsidR="0083314A">
        <w:instrText xml:space="preserve"> TC "</w:instrText>
      </w:r>
      <w:bookmarkStart w:id="16" w:name="_Toc212346614"/>
      <w:r w:rsidR="0083314A" w:rsidRPr="00D54808">
        <w:rPr>
          <w:rFonts w:cs="Times New Roman"/>
          <w:b/>
          <w:szCs w:val="24"/>
        </w:rPr>
        <w:instrText>LIST OF FIGURE</w:instrText>
      </w:r>
      <w:bookmarkEnd w:id="16"/>
      <w:r w:rsidR="0083314A">
        <w:instrText xml:space="preserve">" \f C \l "1" </w:instrText>
      </w:r>
      <w:r w:rsidR="0083314A">
        <w:rPr>
          <w:rFonts w:cs="Times New Roman"/>
          <w:b/>
          <w:szCs w:val="24"/>
        </w:rPr>
        <w:fldChar w:fldCharType="end"/>
      </w:r>
    </w:p>
    <w:p w14:paraId="5AAF7C08" w14:textId="77777777" w:rsidR="00D3205F" w:rsidRPr="004A5D38" w:rsidRDefault="00D3205F" w:rsidP="004A5D38">
      <w:pPr>
        <w:pStyle w:val="TableofFigures"/>
        <w:tabs>
          <w:tab w:val="right" w:leader="dot" w:pos="8211"/>
        </w:tabs>
        <w:rPr>
          <w:rFonts w:asciiTheme="minorHAnsi" w:eastAsiaTheme="minorEastAsia" w:hAnsiTheme="minorHAnsi"/>
          <w:noProof/>
          <w:kern w:val="0"/>
          <w:sz w:val="22"/>
        </w:rPr>
      </w:pPr>
      <w:r w:rsidRPr="004A5D38">
        <w:rPr>
          <w:rFonts w:eastAsia="Times New Roman" w:cs="Times New Roman"/>
          <w:szCs w:val="24"/>
        </w:rPr>
        <w:fldChar w:fldCharType="begin"/>
      </w:r>
      <w:r w:rsidRPr="004A5D38">
        <w:rPr>
          <w:rFonts w:eastAsia="Times New Roman" w:cs="Times New Roman"/>
          <w:szCs w:val="24"/>
        </w:rPr>
        <w:instrText xml:space="preserve"> TOC \f F \c "Figure" </w:instrText>
      </w:r>
      <w:r w:rsidRPr="004A5D38">
        <w:rPr>
          <w:rFonts w:eastAsia="Times New Roman" w:cs="Times New Roman"/>
          <w:szCs w:val="24"/>
        </w:rPr>
        <w:fldChar w:fldCharType="separate"/>
      </w:r>
      <w:r w:rsidRPr="004A5D38">
        <w:rPr>
          <w:rFonts w:cs="Times New Roman"/>
          <w:noProof/>
        </w:rPr>
        <w:t>Figure 2.1: Conceptual Framework</w:t>
      </w:r>
      <w:r w:rsidRPr="004A5D38">
        <w:rPr>
          <w:noProof/>
        </w:rPr>
        <w:tab/>
      </w:r>
      <w:r w:rsidRPr="004A5D38">
        <w:rPr>
          <w:noProof/>
        </w:rPr>
        <w:fldChar w:fldCharType="begin"/>
      </w:r>
      <w:r w:rsidRPr="004A5D38">
        <w:rPr>
          <w:noProof/>
        </w:rPr>
        <w:instrText xml:space="preserve"> PAGEREF _Toc212346573 \h </w:instrText>
      </w:r>
      <w:r w:rsidRPr="004A5D38">
        <w:rPr>
          <w:noProof/>
        </w:rPr>
      </w:r>
      <w:r w:rsidRPr="004A5D38">
        <w:rPr>
          <w:noProof/>
        </w:rPr>
        <w:fldChar w:fldCharType="separate"/>
      </w:r>
      <w:r w:rsidR="003B7402">
        <w:rPr>
          <w:noProof/>
        </w:rPr>
        <w:t>25</w:t>
      </w:r>
      <w:r w:rsidRPr="004A5D38">
        <w:rPr>
          <w:noProof/>
        </w:rPr>
        <w:fldChar w:fldCharType="end"/>
      </w:r>
    </w:p>
    <w:p w14:paraId="051E0882" w14:textId="77777777" w:rsidR="00D3205F" w:rsidRDefault="00D3205F" w:rsidP="004A5D38">
      <w:pPr>
        <w:rPr>
          <w:rFonts w:eastAsia="Times New Roman" w:cs="Times New Roman"/>
          <w:szCs w:val="24"/>
        </w:rPr>
      </w:pPr>
      <w:r w:rsidRPr="004A5D38">
        <w:rPr>
          <w:rFonts w:eastAsia="Times New Roman" w:cs="Times New Roman"/>
          <w:szCs w:val="24"/>
        </w:rPr>
        <w:fldChar w:fldCharType="end"/>
      </w:r>
    </w:p>
    <w:p w14:paraId="347A3327" w14:textId="6165A6AD" w:rsidR="003608F5" w:rsidRPr="00C46312" w:rsidRDefault="003608F5" w:rsidP="00C46312">
      <w:pPr>
        <w:rPr>
          <w:rFonts w:eastAsia="Times New Roman" w:cs="Times New Roman"/>
          <w:b/>
          <w:szCs w:val="24"/>
        </w:rPr>
      </w:pPr>
      <w:r w:rsidRPr="00C46312">
        <w:rPr>
          <w:rFonts w:eastAsia="Times New Roman" w:cs="Times New Roman"/>
          <w:szCs w:val="24"/>
        </w:rPr>
        <w:br w:type="page"/>
      </w:r>
    </w:p>
    <w:p w14:paraId="3544A57D" w14:textId="3080D7E2" w:rsidR="00BD3195" w:rsidRPr="00C46312" w:rsidRDefault="00BD3195" w:rsidP="00C46312">
      <w:pPr>
        <w:pStyle w:val="Heading1"/>
        <w:jc w:val="center"/>
        <w:rPr>
          <w:rFonts w:cs="Times New Roman"/>
          <w:szCs w:val="24"/>
        </w:rPr>
      </w:pPr>
      <w:r w:rsidRPr="00C46312">
        <w:rPr>
          <w:rFonts w:cs="Times New Roman"/>
          <w:szCs w:val="24"/>
        </w:rPr>
        <w:lastRenderedPageBreak/>
        <w:t>LIST OF ABBREVIATIONS</w:t>
      </w:r>
      <w:r w:rsidR="0083314A">
        <w:rPr>
          <w:rFonts w:cs="Times New Roman"/>
          <w:szCs w:val="24"/>
        </w:rPr>
        <w:fldChar w:fldCharType="begin"/>
      </w:r>
      <w:r w:rsidR="0083314A">
        <w:instrText xml:space="preserve"> TC "</w:instrText>
      </w:r>
      <w:bookmarkStart w:id="17" w:name="_Toc212346615"/>
      <w:r w:rsidR="0083314A" w:rsidRPr="008E788B">
        <w:rPr>
          <w:rFonts w:cs="Times New Roman"/>
          <w:szCs w:val="24"/>
        </w:rPr>
        <w:instrText>LIST OF ABBREVIATIONS</w:instrText>
      </w:r>
      <w:bookmarkEnd w:id="17"/>
      <w:r w:rsidR="0083314A">
        <w:instrText xml:space="preserve">" \f C \l "1" </w:instrText>
      </w:r>
      <w:r w:rsidR="0083314A">
        <w:rPr>
          <w:rFonts w:cs="Times New Roman"/>
          <w:szCs w:val="24"/>
        </w:rPr>
        <w:fldChar w:fldCharType="end"/>
      </w:r>
    </w:p>
    <w:p w14:paraId="2F3B87D0" w14:textId="064E63B4" w:rsidR="0030492A" w:rsidRPr="00C46312" w:rsidRDefault="0030492A" w:rsidP="00C46312">
      <w:pPr>
        <w:tabs>
          <w:tab w:val="left" w:pos="1701"/>
        </w:tabs>
        <w:contextualSpacing/>
        <w:rPr>
          <w:rFonts w:eastAsia="Times New Roman" w:cs="Times New Roman"/>
          <w:color w:val="000000" w:themeColor="text1"/>
          <w:kern w:val="0"/>
          <w:szCs w:val="24"/>
        </w:rPr>
      </w:pPr>
      <w:r w:rsidRPr="00C46312">
        <w:rPr>
          <w:rFonts w:eastAsia="Times New Roman" w:cs="Times New Roman"/>
          <w:color w:val="000000" w:themeColor="text1"/>
          <w:kern w:val="0"/>
          <w:szCs w:val="24"/>
        </w:rPr>
        <w:t>DOI</w:t>
      </w:r>
      <w:r w:rsidR="0083314A">
        <w:rPr>
          <w:rFonts w:eastAsia="Times New Roman" w:cs="Times New Roman"/>
          <w:color w:val="000000" w:themeColor="text1"/>
          <w:kern w:val="0"/>
          <w:szCs w:val="24"/>
        </w:rPr>
        <w:tab/>
      </w:r>
      <w:r w:rsidRPr="00C46312">
        <w:rPr>
          <w:rFonts w:eastAsia="Times New Roman" w:cs="Times New Roman"/>
          <w:color w:val="000000" w:themeColor="text1"/>
          <w:kern w:val="0"/>
          <w:szCs w:val="24"/>
        </w:rPr>
        <w:t>Diffusion of Innovation</w:t>
      </w:r>
    </w:p>
    <w:p w14:paraId="19D5FD86" w14:textId="09F941E3" w:rsidR="0030492A" w:rsidRPr="00C46312" w:rsidRDefault="0030492A" w:rsidP="00C46312">
      <w:pPr>
        <w:tabs>
          <w:tab w:val="left" w:pos="1701"/>
        </w:tabs>
        <w:contextualSpacing/>
        <w:rPr>
          <w:rFonts w:eastAsia="Times New Roman" w:cs="Times New Roman"/>
          <w:color w:val="000000" w:themeColor="text1"/>
          <w:kern w:val="0"/>
          <w:szCs w:val="24"/>
        </w:rPr>
      </w:pPr>
      <w:r w:rsidRPr="00C46312">
        <w:rPr>
          <w:rFonts w:eastAsia="Times New Roman" w:cs="Times New Roman"/>
          <w:color w:val="000000" w:themeColor="text1"/>
          <w:kern w:val="0"/>
          <w:szCs w:val="24"/>
        </w:rPr>
        <w:t>EFCR</w:t>
      </w:r>
      <w:r w:rsidR="0083314A">
        <w:rPr>
          <w:rFonts w:eastAsia="Times New Roman" w:cs="Times New Roman"/>
          <w:color w:val="000000" w:themeColor="text1"/>
          <w:kern w:val="0"/>
          <w:szCs w:val="24"/>
        </w:rPr>
        <w:tab/>
      </w:r>
      <w:r w:rsidRPr="00C46312">
        <w:rPr>
          <w:rFonts w:eastAsia="Times New Roman" w:cs="Times New Roman"/>
          <w:color w:val="000000" w:themeColor="text1"/>
          <w:kern w:val="0"/>
          <w:szCs w:val="24"/>
        </w:rPr>
        <w:t>Electronic Fiscal Cash Register</w:t>
      </w:r>
    </w:p>
    <w:p w14:paraId="416BB1AE" w14:textId="43690EB2" w:rsidR="0030492A" w:rsidRPr="00C46312" w:rsidRDefault="0030492A" w:rsidP="00C46312">
      <w:pPr>
        <w:tabs>
          <w:tab w:val="left" w:pos="1701"/>
        </w:tabs>
        <w:contextualSpacing/>
        <w:rPr>
          <w:rFonts w:eastAsia="Times New Roman" w:cs="Times New Roman"/>
          <w:color w:val="000000" w:themeColor="text1"/>
          <w:kern w:val="0"/>
          <w:szCs w:val="24"/>
        </w:rPr>
      </w:pPr>
      <w:r w:rsidRPr="00C46312">
        <w:rPr>
          <w:rFonts w:eastAsia="Times New Roman" w:cs="Times New Roman"/>
          <w:color w:val="000000" w:themeColor="text1"/>
          <w:kern w:val="0"/>
          <w:szCs w:val="24"/>
        </w:rPr>
        <w:t>EFDS</w:t>
      </w:r>
      <w:r w:rsidR="0083314A">
        <w:rPr>
          <w:rFonts w:eastAsia="Times New Roman" w:cs="Times New Roman"/>
          <w:color w:val="000000" w:themeColor="text1"/>
          <w:kern w:val="0"/>
          <w:szCs w:val="24"/>
        </w:rPr>
        <w:tab/>
      </w:r>
      <w:r w:rsidRPr="00C46312">
        <w:rPr>
          <w:rFonts w:eastAsia="Times New Roman" w:cs="Times New Roman"/>
          <w:color w:val="000000" w:themeColor="text1"/>
          <w:kern w:val="0"/>
          <w:szCs w:val="24"/>
        </w:rPr>
        <w:t>Electronic Fiscal Devices</w:t>
      </w:r>
    </w:p>
    <w:p w14:paraId="5B8C3C4C" w14:textId="46822367" w:rsidR="0030492A" w:rsidRPr="00C46312" w:rsidRDefault="0030492A" w:rsidP="00C46312">
      <w:pPr>
        <w:tabs>
          <w:tab w:val="left" w:pos="1701"/>
        </w:tabs>
        <w:contextualSpacing/>
        <w:rPr>
          <w:rFonts w:eastAsia="Times New Roman" w:cs="Times New Roman"/>
          <w:color w:val="000000" w:themeColor="text1"/>
          <w:kern w:val="0"/>
          <w:szCs w:val="24"/>
        </w:rPr>
      </w:pPr>
      <w:r w:rsidRPr="00C46312">
        <w:rPr>
          <w:rFonts w:eastAsia="Times New Roman" w:cs="Times New Roman"/>
          <w:color w:val="000000" w:themeColor="text1"/>
          <w:kern w:val="0"/>
          <w:szCs w:val="24"/>
        </w:rPr>
        <w:t>EFP</w:t>
      </w:r>
      <w:r w:rsidR="0083314A">
        <w:rPr>
          <w:rFonts w:eastAsia="Times New Roman" w:cs="Times New Roman"/>
          <w:color w:val="000000" w:themeColor="text1"/>
          <w:kern w:val="0"/>
          <w:szCs w:val="24"/>
        </w:rPr>
        <w:tab/>
      </w:r>
      <w:r w:rsidRPr="00C46312">
        <w:rPr>
          <w:rFonts w:eastAsia="Times New Roman" w:cs="Times New Roman"/>
          <w:color w:val="000000" w:themeColor="text1"/>
          <w:kern w:val="0"/>
          <w:szCs w:val="24"/>
        </w:rPr>
        <w:t>Electronic Fiscal Printer</w:t>
      </w:r>
    </w:p>
    <w:p w14:paraId="2DF21284" w14:textId="36A1B9D8" w:rsidR="0030492A" w:rsidRPr="00C46312" w:rsidRDefault="0030492A" w:rsidP="00C46312">
      <w:pPr>
        <w:tabs>
          <w:tab w:val="left" w:pos="1701"/>
        </w:tabs>
        <w:contextualSpacing/>
        <w:rPr>
          <w:rFonts w:eastAsia="Times New Roman" w:cs="Times New Roman"/>
          <w:color w:val="000000" w:themeColor="text1"/>
          <w:kern w:val="0"/>
          <w:szCs w:val="24"/>
        </w:rPr>
      </w:pPr>
      <w:r w:rsidRPr="00C46312">
        <w:rPr>
          <w:rFonts w:eastAsia="Times New Roman" w:cs="Times New Roman"/>
          <w:color w:val="000000" w:themeColor="text1"/>
          <w:kern w:val="0"/>
          <w:szCs w:val="24"/>
        </w:rPr>
        <w:t>EPA</w:t>
      </w:r>
      <w:r w:rsidR="0083314A">
        <w:rPr>
          <w:rFonts w:eastAsia="Times New Roman" w:cs="Times New Roman"/>
          <w:color w:val="000000" w:themeColor="text1"/>
          <w:kern w:val="0"/>
          <w:szCs w:val="24"/>
        </w:rPr>
        <w:tab/>
      </w:r>
      <w:r w:rsidRPr="00C46312">
        <w:rPr>
          <w:rFonts w:eastAsia="Times New Roman" w:cs="Times New Roman"/>
          <w:color w:val="000000" w:themeColor="text1"/>
          <w:kern w:val="0"/>
          <w:szCs w:val="24"/>
        </w:rPr>
        <w:t>External Payment Account</w:t>
      </w:r>
    </w:p>
    <w:p w14:paraId="3ABD22CD" w14:textId="01C7287D" w:rsidR="0030492A" w:rsidRPr="00C46312" w:rsidRDefault="0030492A" w:rsidP="00C46312">
      <w:pPr>
        <w:tabs>
          <w:tab w:val="left" w:pos="1701"/>
        </w:tabs>
        <w:contextualSpacing/>
        <w:rPr>
          <w:rFonts w:eastAsia="Times New Roman" w:cs="Times New Roman"/>
          <w:color w:val="000000" w:themeColor="text1"/>
          <w:kern w:val="0"/>
          <w:szCs w:val="24"/>
        </w:rPr>
      </w:pPr>
      <w:r w:rsidRPr="00C46312">
        <w:rPr>
          <w:rFonts w:eastAsia="Times New Roman" w:cs="Times New Roman"/>
          <w:color w:val="000000" w:themeColor="text1"/>
          <w:kern w:val="0"/>
          <w:szCs w:val="24"/>
        </w:rPr>
        <w:t>ESD</w:t>
      </w:r>
      <w:r w:rsidR="0083314A">
        <w:rPr>
          <w:rFonts w:eastAsia="Times New Roman" w:cs="Times New Roman"/>
          <w:color w:val="000000" w:themeColor="text1"/>
          <w:kern w:val="0"/>
          <w:szCs w:val="24"/>
        </w:rPr>
        <w:tab/>
      </w:r>
      <w:r w:rsidRPr="00C46312">
        <w:rPr>
          <w:rFonts w:eastAsia="Times New Roman" w:cs="Times New Roman"/>
          <w:color w:val="000000" w:themeColor="text1"/>
          <w:kern w:val="0"/>
          <w:szCs w:val="24"/>
        </w:rPr>
        <w:t>Electronic Signature Device</w:t>
      </w:r>
    </w:p>
    <w:p w14:paraId="04ECEBF1" w14:textId="653EBADD" w:rsidR="0030492A" w:rsidRPr="00C46312" w:rsidRDefault="0030492A" w:rsidP="00C46312">
      <w:pPr>
        <w:tabs>
          <w:tab w:val="left" w:pos="1701"/>
        </w:tabs>
        <w:contextualSpacing/>
        <w:rPr>
          <w:rFonts w:eastAsia="Times New Roman" w:cs="Times New Roman"/>
          <w:color w:val="000000" w:themeColor="text1"/>
          <w:kern w:val="0"/>
          <w:szCs w:val="24"/>
        </w:rPr>
      </w:pPr>
      <w:r w:rsidRPr="00C46312">
        <w:rPr>
          <w:rFonts w:eastAsia="Times New Roman" w:cs="Times New Roman"/>
          <w:color w:val="000000" w:themeColor="text1"/>
          <w:kern w:val="0"/>
          <w:szCs w:val="24"/>
        </w:rPr>
        <w:t>ETR</w:t>
      </w:r>
      <w:r w:rsidR="0083314A">
        <w:rPr>
          <w:rFonts w:eastAsia="Times New Roman" w:cs="Times New Roman"/>
          <w:color w:val="000000" w:themeColor="text1"/>
          <w:kern w:val="0"/>
          <w:szCs w:val="24"/>
        </w:rPr>
        <w:tab/>
      </w:r>
      <w:r w:rsidRPr="00C46312">
        <w:rPr>
          <w:rFonts w:eastAsia="Times New Roman" w:cs="Times New Roman"/>
          <w:color w:val="000000" w:themeColor="text1"/>
          <w:kern w:val="0"/>
          <w:szCs w:val="24"/>
        </w:rPr>
        <w:t>Electronic Tax Register</w:t>
      </w:r>
    </w:p>
    <w:p w14:paraId="10242B62" w14:textId="622693C9" w:rsidR="0030492A" w:rsidRPr="00C46312" w:rsidRDefault="0030492A" w:rsidP="00C46312">
      <w:pPr>
        <w:tabs>
          <w:tab w:val="left" w:pos="1701"/>
        </w:tabs>
        <w:contextualSpacing/>
        <w:rPr>
          <w:rFonts w:eastAsia="Times New Roman" w:cs="Times New Roman"/>
          <w:color w:val="000000" w:themeColor="text1"/>
          <w:kern w:val="0"/>
          <w:szCs w:val="24"/>
        </w:rPr>
      </w:pPr>
      <w:r w:rsidRPr="00C46312">
        <w:rPr>
          <w:rFonts w:eastAsia="Times New Roman" w:cs="Times New Roman"/>
          <w:color w:val="000000" w:themeColor="text1"/>
          <w:kern w:val="0"/>
          <w:szCs w:val="24"/>
        </w:rPr>
        <w:t>FGDs</w:t>
      </w:r>
      <w:r w:rsidR="0083314A">
        <w:rPr>
          <w:rFonts w:eastAsia="Times New Roman" w:cs="Times New Roman"/>
          <w:color w:val="000000" w:themeColor="text1"/>
          <w:kern w:val="0"/>
          <w:szCs w:val="24"/>
        </w:rPr>
        <w:tab/>
      </w:r>
      <w:r w:rsidRPr="00C46312">
        <w:rPr>
          <w:rFonts w:eastAsia="Times New Roman" w:cs="Times New Roman"/>
          <w:color w:val="000000" w:themeColor="text1"/>
          <w:kern w:val="0"/>
          <w:szCs w:val="24"/>
        </w:rPr>
        <w:t>Focus Group Discussions</w:t>
      </w:r>
    </w:p>
    <w:p w14:paraId="56A1163B" w14:textId="14DFD046" w:rsidR="0030492A" w:rsidRPr="00C46312" w:rsidRDefault="0030492A" w:rsidP="00C46312">
      <w:pPr>
        <w:tabs>
          <w:tab w:val="left" w:pos="1701"/>
        </w:tabs>
        <w:contextualSpacing/>
        <w:rPr>
          <w:rFonts w:eastAsia="Times New Roman" w:cs="Times New Roman"/>
          <w:color w:val="000000" w:themeColor="text1"/>
          <w:kern w:val="0"/>
          <w:szCs w:val="24"/>
        </w:rPr>
      </w:pPr>
      <w:r w:rsidRPr="00C46312">
        <w:rPr>
          <w:rFonts w:eastAsia="Times New Roman" w:cs="Times New Roman"/>
          <w:color w:val="000000" w:themeColor="text1"/>
          <w:kern w:val="0"/>
          <w:szCs w:val="24"/>
        </w:rPr>
        <w:t>ICT</w:t>
      </w:r>
      <w:r w:rsidR="0083314A">
        <w:rPr>
          <w:rFonts w:eastAsia="Times New Roman" w:cs="Times New Roman"/>
          <w:color w:val="000000" w:themeColor="text1"/>
          <w:kern w:val="0"/>
          <w:szCs w:val="24"/>
        </w:rPr>
        <w:tab/>
      </w:r>
      <w:r w:rsidRPr="00C46312">
        <w:rPr>
          <w:rFonts w:eastAsia="Times New Roman" w:cs="Times New Roman"/>
          <w:color w:val="000000" w:themeColor="text1"/>
          <w:kern w:val="0"/>
          <w:szCs w:val="24"/>
        </w:rPr>
        <w:t>Information Communication Technology</w:t>
      </w:r>
    </w:p>
    <w:p w14:paraId="7CDEC825" w14:textId="36B2772D" w:rsidR="0030492A" w:rsidRPr="00C46312" w:rsidRDefault="0030492A" w:rsidP="00C46312">
      <w:pPr>
        <w:tabs>
          <w:tab w:val="left" w:pos="1701"/>
        </w:tabs>
        <w:contextualSpacing/>
        <w:rPr>
          <w:rFonts w:eastAsia="Times New Roman" w:cs="Times New Roman"/>
          <w:color w:val="000000" w:themeColor="text1"/>
          <w:kern w:val="0"/>
          <w:szCs w:val="24"/>
        </w:rPr>
      </w:pPr>
      <w:r w:rsidRPr="00C46312">
        <w:rPr>
          <w:rFonts w:eastAsia="Times New Roman" w:cs="Times New Roman"/>
          <w:color w:val="000000" w:themeColor="text1"/>
          <w:kern w:val="0"/>
          <w:szCs w:val="24"/>
        </w:rPr>
        <w:t>IMF</w:t>
      </w:r>
      <w:r w:rsidR="0083314A">
        <w:rPr>
          <w:rFonts w:eastAsia="Times New Roman" w:cs="Times New Roman"/>
          <w:color w:val="000000" w:themeColor="text1"/>
          <w:kern w:val="0"/>
          <w:szCs w:val="24"/>
        </w:rPr>
        <w:tab/>
      </w:r>
      <w:r w:rsidRPr="00C46312">
        <w:rPr>
          <w:rFonts w:eastAsia="Times New Roman" w:cs="Times New Roman"/>
          <w:color w:val="000000" w:themeColor="text1"/>
          <w:kern w:val="0"/>
          <w:szCs w:val="24"/>
        </w:rPr>
        <w:t>International Monetary funds</w:t>
      </w:r>
    </w:p>
    <w:p w14:paraId="09B1372B" w14:textId="78FC5BE3" w:rsidR="0030492A" w:rsidRPr="00C46312" w:rsidRDefault="0030492A" w:rsidP="00C46312">
      <w:pPr>
        <w:tabs>
          <w:tab w:val="left" w:pos="1701"/>
        </w:tabs>
        <w:contextualSpacing/>
        <w:rPr>
          <w:rFonts w:eastAsia="Times New Roman" w:cs="Times New Roman"/>
          <w:color w:val="000000" w:themeColor="text1"/>
          <w:kern w:val="0"/>
          <w:szCs w:val="24"/>
        </w:rPr>
      </w:pPr>
      <w:r w:rsidRPr="00C46312">
        <w:rPr>
          <w:rFonts w:eastAsia="Times New Roman" w:cs="Times New Roman"/>
          <w:color w:val="000000" w:themeColor="text1"/>
          <w:kern w:val="0"/>
          <w:szCs w:val="24"/>
        </w:rPr>
        <w:t>KRA</w:t>
      </w:r>
      <w:r w:rsidR="0083314A">
        <w:rPr>
          <w:rFonts w:eastAsia="Times New Roman" w:cs="Times New Roman"/>
          <w:color w:val="000000" w:themeColor="text1"/>
          <w:kern w:val="0"/>
          <w:szCs w:val="24"/>
        </w:rPr>
        <w:tab/>
      </w:r>
      <w:r w:rsidRPr="00C46312">
        <w:rPr>
          <w:rFonts w:eastAsia="Times New Roman" w:cs="Times New Roman"/>
          <w:color w:val="000000" w:themeColor="text1"/>
          <w:kern w:val="0"/>
          <w:szCs w:val="24"/>
        </w:rPr>
        <w:t>Kenya Revenue Authority</w:t>
      </w:r>
    </w:p>
    <w:p w14:paraId="6E9E2C88" w14:textId="24F4FD99" w:rsidR="0030492A" w:rsidRPr="00C46312" w:rsidRDefault="0030492A" w:rsidP="00C46312">
      <w:pPr>
        <w:tabs>
          <w:tab w:val="left" w:pos="1701"/>
        </w:tabs>
        <w:contextualSpacing/>
        <w:rPr>
          <w:rFonts w:eastAsia="Times New Roman" w:cs="Times New Roman"/>
          <w:color w:val="000000" w:themeColor="text1"/>
          <w:kern w:val="0"/>
          <w:szCs w:val="24"/>
        </w:rPr>
      </w:pPr>
      <w:r w:rsidRPr="00C46312">
        <w:rPr>
          <w:rFonts w:eastAsia="Times New Roman" w:cs="Times New Roman"/>
          <w:color w:val="000000" w:themeColor="text1"/>
          <w:kern w:val="0"/>
          <w:szCs w:val="24"/>
        </w:rPr>
        <w:t>PR</w:t>
      </w:r>
      <w:r w:rsidR="0083314A">
        <w:rPr>
          <w:rFonts w:eastAsia="Times New Roman" w:cs="Times New Roman"/>
          <w:color w:val="000000" w:themeColor="text1"/>
          <w:kern w:val="0"/>
          <w:szCs w:val="24"/>
        </w:rPr>
        <w:tab/>
      </w:r>
      <w:r w:rsidRPr="00C46312">
        <w:rPr>
          <w:rFonts w:eastAsia="Times New Roman" w:cs="Times New Roman"/>
          <w:color w:val="000000" w:themeColor="text1"/>
          <w:kern w:val="0"/>
          <w:szCs w:val="24"/>
        </w:rPr>
        <w:t>Public relations</w:t>
      </w:r>
    </w:p>
    <w:p w14:paraId="451F5B49" w14:textId="6AEFA63E" w:rsidR="0030492A" w:rsidRPr="00C46312" w:rsidRDefault="0030492A" w:rsidP="00C46312">
      <w:pPr>
        <w:tabs>
          <w:tab w:val="left" w:pos="1701"/>
        </w:tabs>
        <w:contextualSpacing/>
        <w:rPr>
          <w:rFonts w:eastAsia="Times New Roman" w:cs="Times New Roman"/>
          <w:color w:val="000000" w:themeColor="text1"/>
          <w:kern w:val="0"/>
          <w:szCs w:val="24"/>
        </w:rPr>
      </w:pPr>
      <w:r w:rsidRPr="00C46312">
        <w:rPr>
          <w:rFonts w:eastAsia="Times New Roman" w:cs="Times New Roman"/>
          <w:color w:val="000000" w:themeColor="text1"/>
          <w:kern w:val="0"/>
          <w:szCs w:val="24"/>
        </w:rPr>
        <w:t>SMES</w:t>
      </w:r>
      <w:r w:rsidR="0083314A">
        <w:rPr>
          <w:rFonts w:eastAsia="Times New Roman" w:cs="Times New Roman"/>
          <w:color w:val="000000" w:themeColor="text1"/>
          <w:kern w:val="0"/>
          <w:szCs w:val="24"/>
        </w:rPr>
        <w:tab/>
      </w:r>
      <w:r w:rsidRPr="00C46312">
        <w:rPr>
          <w:rFonts w:eastAsia="Times New Roman" w:cs="Times New Roman"/>
          <w:color w:val="000000" w:themeColor="text1"/>
          <w:kern w:val="0"/>
          <w:szCs w:val="24"/>
        </w:rPr>
        <w:t>Small and Medium Enterprises</w:t>
      </w:r>
    </w:p>
    <w:p w14:paraId="5EFDDF5A" w14:textId="7D4E5C40" w:rsidR="0030492A" w:rsidRPr="00C46312" w:rsidRDefault="0030492A" w:rsidP="00C46312">
      <w:pPr>
        <w:tabs>
          <w:tab w:val="left" w:pos="1701"/>
        </w:tabs>
        <w:contextualSpacing/>
        <w:rPr>
          <w:rFonts w:eastAsia="Times New Roman" w:cs="Times New Roman"/>
          <w:color w:val="000000" w:themeColor="text1"/>
          <w:kern w:val="0"/>
          <w:szCs w:val="24"/>
        </w:rPr>
      </w:pPr>
      <w:r w:rsidRPr="00C46312">
        <w:rPr>
          <w:rFonts w:eastAsia="Times New Roman" w:cs="Times New Roman"/>
          <w:color w:val="000000" w:themeColor="text1"/>
          <w:kern w:val="0"/>
          <w:szCs w:val="24"/>
        </w:rPr>
        <w:t>TIN</w:t>
      </w:r>
      <w:r w:rsidR="0083314A">
        <w:rPr>
          <w:rFonts w:eastAsia="Times New Roman" w:cs="Times New Roman"/>
          <w:color w:val="000000" w:themeColor="text1"/>
          <w:kern w:val="0"/>
          <w:szCs w:val="24"/>
        </w:rPr>
        <w:tab/>
      </w:r>
      <w:r w:rsidRPr="00C46312">
        <w:rPr>
          <w:rFonts w:eastAsia="Times New Roman" w:cs="Times New Roman"/>
          <w:color w:val="000000" w:themeColor="text1"/>
          <w:kern w:val="0"/>
          <w:szCs w:val="24"/>
        </w:rPr>
        <w:t>Taxpayer identification number</w:t>
      </w:r>
    </w:p>
    <w:p w14:paraId="4C6E65BF" w14:textId="2BEA796E" w:rsidR="0030492A" w:rsidRPr="00C46312" w:rsidRDefault="0030492A" w:rsidP="00C46312">
      <w:pPr>
        <w:tabs>
          <w:tab w:val="left" w:pos="1701"/>
        </w:tabs>
        <w:contextualSpacing/>
        <w:rPr>
          <w:rFonts w:eastAsia="Times New Roman" w:cs="Times New Roman"/>
          <w:color w:val="000000" w:themeColor="text1"/>
          <w:kern w:val="0"/>
          <w:szCs w:val="24"/>
        </w:rPr>
      </w:pPr>
      <w:r w:rsidRPr="00C46312">
        <w:rPr>
          <w:rFonts w:eastAsia="Times New Roman" w:cs="Times New Roman"/>
          <w:color w:val="000000" w:themeColor="text1"/>
          <w:kern w:val="0"/>
          <w:szCs w:val="24"/>
        </w:rPr>
        <w:t>TRA</w:t>
      </w:r>
      <w:r w:rsidR="0083314A">
        <w:rPr>
          <w:rFonts w:eastAsia="Times New Roman" w:cs="Times New Roman"/>
          <w:color w:val="000000" w:themeColor="text1"/>
          <w:kern w:val="0"/>
          <w:szCs w:val="24"/>
        </w:rPr>
        <w:tab/>
      </w:r>
      <w:r w:rsidRPr="00C46312">
        <w:rPr>
          <w:rFonts w:eastAsia="Times New Roman" w:cs="Times New Roman"/>
          <w:color w:val="000000" w:themeColor="text1"/>
          <w:kern w:val="0"/>
          <w:szCs w:val="24"/>
        </w:rPr>
        <w:t>Tanzania Revenue Authority</w:t>
      </w:r>
    </w:p>
    <w:p w14:paraId="4242395D" w14:textId="27DA85F4" w:rsidR="0030492A" w:rsidRPr="00C46312" w:rsidRDefault="0030492A" w:rsidP="00C46312">
      <w:pPr>
        <w:tabs>
          <w:tab w:val="left" w:pos="1701"/>
        </w:tabs>
        <w:contextualSpacing/>
        <w:rPr>
          <w:rFonts w:eastAsia="Times New Roman" w:cs="Times New Roman"/>
          <w:color w:val="000000" w:themeColor="text1"/>
          <w:kern w:val="0"/>
          <w:szCs w:val="24"/>
        </w:rPr>
      </w:pPr>
      <w:r w:rsidRPr="00C46312">
        <w:rPr>
          <w:rFonts w:eastAsia="Times New Roman" w:cs="Times New Roman"/>
          <w:color w:val="000000" w:themeColor="text1"/>
          <w:kern w:val="0"/>
          <w:szCs w:val="24"/>
        </w:rPr>
        <w:t>TSH</w:t>
      </w:r>
      <w:r w:rsidR="0083314A">
        <w:rPr>
          <w:rFonts w:eastAsia="Times New Roman" w:cs="Times New Roman"/>
          <w:color w:val="000000" w:themeColor="text1"/>
          <w:kern w:val="0"/>
          <w:szCs w:val="24"/>
        </w:rPr>
        <w:tab/>
      </w:r>
      <w:r w:rsidRPr="00C46312">
        <w:rPr>
          <w:rFonts w:eastAsia="Times New Roman" w:cs="Times New Roman"/>
          <w:color w:val="000000" w:themeColor="text1"/>
          <w:kern w:val="0"/>
          <w:szCs w:val="24"/>
        </w:rPr>
        <w:t>Tanzania Shilling</w:t>
      </w:r>
    </w:p>
    <w:p w14:paraId="019F6A9F" w14:textId="2B9ACEF8" w:rsidR="0030492A" w:rsidRPr="00C46312" w:rsidRDefault="0030492A" w:rsidP="00C46312">
      <w:pPr>
        <w:tabs>
          <w:tab w:val="left" w:pos="1701"/>
        </w:tabs>
        <w:contextualSpacing/>
        <w:rPr>
          <w:rFonts w:eastAsia="Times New Roman" w:cs="Times New Roman"/>
          <w:color w:val="000000" w:themeColor="text1"/>
          <w:kern w:val="0"/>
          <w:szCs w:val="24"/>
        </w:rPr>
      </w:pPr>
      <w:r w:rsidRPr="00C46312">
        <w:rPr>
          <w:rFonts w:eastAsia="Times New Roman" w:cs="Times New Roman"/>
          <w:color w:val="000000" w:themeColor="text1"/>
          <w:kern w:val="0"/>
          <w:szCs w:val="24"/>
        </w:rPr>
        <w:t>URA</w:t>
      </w:r>
      <w:r w:rsidR="0083314A">
        <w:rPr>
          <w:rFonts w:eastAsia="Times New Roman" w:cs="Times New Roman"/>
          <w:color w:val="000000" w:themeColor="text1"/>
          <w:kern w:val="0"/>
          <w:szCs w:val="24"/>
        </w:rPr>
        <w:tab/>
      </w:r>
      <w:r w:rsidRPr="00C46312">
        <w:rPr>
          <w:rFonts w:eastAsia="Times New Roman" w:cs="Times New Roman"/>
          <w:color w:val="000000" w:themeColor="text1"/>
          <w:kern w:val="0"/>
          <w:szCs w:val="24"/>
        </w:rPr>
        <w:t>Uganda Revenue Authority</w:t>
      </w:r>
    </w:p>
    <w:p w14:paraId="5BCA1453" w14:textId="1F83ED9D" w:rsidR="0030492A" w:rsidRPr="00C46312" w:rsidRDefault="0030492A" w:rsidP="00C46312">
      <w:pPr>
        <w:tabs>
          <w:tab w:val="left" w:pos="1701"/>
        </w:tabs>
        <w:contextualSpacing/>
        <w:rPr>
          <w:rFonts w:eastAsia="Times New Roman" w:cs="Times New Roman"/>
          <w:color w:val="000000" w:themeColor="text1"/>
          <w:kern w:val="0"/>
          <w:szCs w:val="24"/>
        </w:rPr>
      </w:pPr>
      <w:r w:rsidRPr="00C46312">
        <w:rPr>
          <w:rFonts w:eastAsia="Times New Roman" w:cs="Times New Roman"/>
          <w:color w:val="000000" w:themeColor="text1"/>
          <w:kern w:val="0"/>
          <w:szCs w:val="24"/>
        </w:rPr>
        <w:t>VAT</w:t>
      </w:r>
      <w:r w:rsidR="0083314A">
        <w:rPr>
          <w:rFonts w:eastAsia="Times New Roman" w:cs="Times New Roman"/>
          <w:color w:val="000000" w:themeColor="text1"/>
          <w:kern w:val="0"/>
          <w:szCs w:val="24"/>
        </w:rPr>
        <w:tab/>
      </w:r>
      <w:r w:rsidRPr="00C46312">
        <w:rPr>
          <w:rFonts w:eastAsia="Times New Roman" w:cs="Times New Roman"/>
          <w:color w:val="000000" w:themeColor="text1"/>
          <w:kern w:val="0"/>
          <w:szCs w:val="24"/>
        </w:rPr>
        <w:t>Value added Tax</w:t>
      </w:r>
    </w:p>
    <w:p w14:paraId="4DFFB892" w14:textId="77777777" w:rsidR="00BD3195" w:rsidRPr="00C46312" w:rsidRDefault="00BD3195" w:rsidP="00C46312">
      <w:pPr>
        <w:rPr>
          <w:rFonts w:eastAsia="Times New Roman" w:cs="Times New Roman"/>
          <w:b/>
          <w:bCs/>
          <w:color w:val="000000" w:themeColor="text1"/>
          <w:kern w:val="0"/>
          <w:szCs w:val="24"/>
        </w:rPr>
      </w:pPr>
    </w:p>
    <w:p w14:paraId="66588829" w14:textId="77777777" w:rsidR="00BD3195" w:rsidRPr="00C46312" w:rsidRDefault="00BD3195" w:rsidP="00C46312">
      <w:pPr>
        <w:rPr>
          <w:rFonts w:eastAsia="Times New Roman" w:cs="Times New Roman"/>
          <w:b/>
          <w:bCs/>
          <w:color w:val="000000" w:themeColor="text1"/>
          <w:kern w:val="0"/>
          <w:szCs w:val="24"/>
        </w:rPr>
      </w:pPr>
    </w:p>
    <w:p w14:paraId="6D6C85E7" w14:textId="77777777" w:rsidR="00837ADE" w:rsidRPr="00C46312" w:rsidRDefault="00837ADE" w:rsidP="00C46312">
      <w:pPr>
        <w:rPr>
          <w:rFonts w:eastAsia="Times New Roman" w:cs="Times New Roman"/>
          <w:b/>
          <w:bCs/>
          <w:color w:val="000000" w:themeColor="text1"/>
          <w:kern w:val="0"/>
          <w:szCs w:val="24"/>
        </w:rPr>
        <w:sectPr w:rsidR="00837ADE" w:rsidRPr="00C46312" w:rsidSect="006D22D1">
          <w:headerReference w:type="default" r:id="rId10"/>
          <w:footerReference w:type="default" r:id="rId11"/>
          <w:headerReference w:type="first" r:id="rId12"/>
          <w:pgSz w:w="11907" w:h="16840" w:code="9"/>
          <w:pgMar w:top="2268" w:right="1418" w:bottom="1418" w:left="2268" w:header="993" w:footer="720" w:gutter="0"/>
          <w:pgNumType w:fmt="lowerRoman" w:start="1" w:chapStyle="1"/>
          <w:cols w:space="720"/>
          <w:titlePg/>
          <w:docGrid w:linePitch="360"/>
        </w:sectPr>
      </w:pPr>
    </w:p>
    <w:bookmarkEnd w:id="2"/>
    <w:bookmarkEnd w:id="3"/>
    <w:p w14:paraId="7759D62B" w14:textId="4B4F00B7" w:rsidR="007D52A4" w:rsidRPr="00C46312" w:rsidRDefault="007D52A4" w:rsidP="00C46312">
      <w:pPr>
        <w:pStyle w:val="Heading1"/>
        <w:jc w:val="center"/>
        <w:rPr>
          <w:rFonts w:cs="Times New Roman"/>
          <w:szCs w:val="24"/>
        </w:rPr>
      </w:pPr>
      <w:r w:rsidRPr="00C46312">
        <w:rPr>
          <w:rFonts w:cs="Times New Roman"/>
          <w:szCs w:val="24"/>
        </w:rPr>
        <w:lastRenderedPageBreak/>
        <w:t>CHAPTER ONE</w:t>
      </w:r>
      <w:r w:rsidR="001135F1">
        <w:rPr>
          <w:rFonts w:cs="Times New Roman"/>
          <w:szCs w:val="24"/>
        </w:rPr>
        <w:fldChar w:fldCharType="begin"/>
      </w:r>
      <w:r w:rsidR="001135F1">
        <w:instrText xml:space="preserve"> TC "</w:instrText>
      </w:r>
      <w:bookmarkStart w:id="18" w:name="_Toc212346616"/>
      <w:r w:rsidR="001135F1" w:rsidRPr="002B627B">
        <w:rPr>
          <w:rFonts w:cs="Times New Roman"/>
          <w:szCs w:val="24"/>
        </w:rPr>
        <w:instrText>CHAPTER ONE</w:instrText>
      </w:r>
      <w:bookmarkEnd w:id="18"/>
      <w:r w:rsidR="001135F1">
        <w:instrText xml:space="preserve">" \f C \l "1" </w:instrText>
      </w:r>
      <w:r w:rsidR="001135F1">
        <w:rPr>
          <w:rFonts w:cs="Times New Roman"/>
          <w:szCs w:val="24"/>
        </w:rPr>
        <w:fldChar w:fldCharType="end"/>
      </w:r>
    </w:p>
    <w:p w14:paraId="4C7A1526" w14:textId="524A7A1A" w:rsidR="007D52A4" w:rsidRPr="00C46312" w:rsidRDefault="007D52A4" w:rsidP="00C46312">
      <w:pPr>
        <w:pStyle w:val="Heading1"/>
        <w:jc w:val="center"/>
        <w:rPr>
          <w:rFonts w:cs="Times New Roman"/>
          <w:szCs w:val="24"/>
        </w:rPr>
      </w:pPr>
      <w:r w:rsidRPr="00C46312">
        <w:rPr>
          <w:rFonts w:cs="Times New Roman"/>
          <w:szCs w:val="24"/>
        </w:rPr>
        <w:t>INTRODUCTION</w:t>
      </w:r>
      <w:r w:rsidR="001135F1">
        <w:rPr>
          <w:rFonts w:cs="Times New Roman"/>
          <w:szCs w:val="24"/>
        </w:rPr>
        <w:fldChar w:fldCharType="begin"/>
      </w:r>
      <w:r w:rsidR="001135F1">
        <w:instrText xml:space="preserve"> TC "</w:instrText>
      </w:r>
      <w:bookmarkStart w:id="19" w:name="_Toc212346617"/>
      <w:r w:rsidR="001135F1" w:rsidRPr="00DA6921">
        <w:rPr>
          <w:rFonts w:cs="Times New Roman"/>
          <w:szCs w:val="24"/>
        </w:rPr>
        <w:instrText>INTRODUCTION</w:instrText>
      </w:r>
      <w:bookmarkEnd w:id="19"/>
      <w:r w:rsidR="001135F1">
        <w:instrText xml:space="preserve">" \f C \l "1" </w:instrText>
      </w:r>
      <w:r w:rsidR="001135F1">
        <w:rPr>
          <w:rFonts w:cs="Times New Roman"/>
          <w:szCs w:val="24"/>
        </w:rPr>
        <w:fldChar w:fldCharType="end"/>
      </w:r>
    </w:p>
    <w:p w14:paraId="028A3171" w14:textId="757BFF84" w:rsidR="007D52A4" w:rsidRPr="00C46312" w:rsidRDefault="007D52A4" w:rsidP="001135F1">
      <w:pPr>
        <w:pStyle w:val="Heading1"/>
        <w:numPr>
          <w:ilvl w:val="1"/>
          <w:numId w:val="11"/>
        </w:numPr>
        <w:tabs>
          <w:tab w:val="left" w:pos="426"/>
        </w:tabs>
        <w:ind w:left="0" w:firstLine="0"/>
        <w:rPr>
          <w:rFonts w:cs="Times New Roman"/>
          <w:szCs w:val="24"/>
          <w:lang w:val="en-GB"/>
        </w:rPr>
      </w:pPr>
      <w:bookmarkStart w:id="20" w:name="_bookmark7"/>
      <w:bookmarkEnd w:id="20"/>
      <w:r w:rsidRPr="00C46312">
        <w:rPr>
          <w:rFonts w:cs="Times New Roman"/>
          <w:szCs w:val="24"/>
          <w:lang w:val="en-GB"/>
        </w:rPr>
        <w:t xml:space="preserve">Background of the </w:t>
      </w:r>
      <w:r w:rsidR="001135F1" w:rsidRPr="00C46312">
        <w:rPr>
          <w:rFonts w:cs="Times New Roman"/>
          <w:szCs w:val="24"/>
          <w:lang w:val="en-GB"/>
        </w:rPr>
        <w:t>Study</w:t>
      </w:r>
      <w:r w:rsidR="001135F1">
        <w:rPr>
          <w:rFonts w:cs="Times New Roman"/>
          <w:szCs w:val="24"/>
          <w:lang w:val="en-GB"/>
        </w:rPr>
        <w:fldChar w:fldCharType="begin"/>
      </w:r>
      <w:r w:rsidR="001135F1">
        <w:instrText xml:space="preserve"> TC "</w:instrText>
      </w:r>
      <w:bookmarkStart w:id="21" w:name="_Toc212346618"/>
      <w:r w:rsidR="001135F1" w:rsidRPr="009A5C41">
        <w:rPr>
          <w:rFonts w:cs="Times New Roman"/>
          <w:szCs w:val="24"/>
          <w:lang w:val="en-GB"/>
        </w:rPr>
        <w:instrText>1.1 Background of the Study</w:instrText>
      </w:r>
      <w:bookmarkEnd w:id="21"/>
      <w:r w:rsidR="001135F1">
        <w:instrText xml:space="preserve">" \f C \l "1" </w:instrText>
      </w:r>
      <w:r w:rsidR="001135F1">
        <w:rPr>
          <w:rFonts w:cs="Times New Roman"/>
          <w:szCs w:val="24"/>
          <w:lang w:val="en-GB"/>
        </w:rPr>
        <w:fldChar w:fldCharType="end"/>
      </w:r>
    </w:p>
    <w:p w14:paraId="4E755FAA" w14:textId="3A298ADD" w:rsidR="00C275B2" w:rsidRPr="00C46312" w:rsidRDefault="007D52A4" w:rsidP="00C46312">
      <w:pPr>
        <w:widowControl w:val="0"/>
        <w:rPr>
          <w:rFonts w:eastAsia="Calibri" w:cs="Times New Roman"/>
          <w:szCs w:val="24"/>
          <w:lang w:val="en-GB"/>
        </w:rPr>
      </w:pPr>
      <w:r w:rsidRPr="00C46312">
        <w:rPr>
          <w:rFonts w:eastAsia="Calibri" w:cs="Times New Roman"/>
          <w:szCs w:val="24"/>
          <w:lang w:val="en-GB"/>
        </w:rPr>
        <w:t>Governments are</w:t>
      </w:r>
      <w:r w:rsidRPr="00C46312">
        <w:rPr>
          <w:rFonts w:eastAsia="Calibri" w:cs="Times New Roman"/>
          <w:color w:val="FF0000"/>
          <w:szCs w:val="24"/>
          <w:lang w:val="en-GB"/>
        </w:rPr>
        <w:t xml:space="preserve"> </w:t>
      </w:r>
      <w:r w:rsidRPr="00C46312">
        <w:rPr>
          <w:rFonts w:eastAsia="Calibri" w:cs="Times New Roman"/>
          <w:szCs w:val="24"/>
          <w:lang w:val="en-GB"/>
        </w:rPr>
        <w:t>given the responsibility to provide infrastructure, finance various projects and provide social services to the citizens</w:t>
      </w:r>
      <w:r w:rsidRPr="00C46312">
        <w:rPr>
          <w:rFonts w:eastAsia="Calibri" w:cs="Times New Roman"/>
          <w:szCs w:val="24"/>
          <w:lang w:val="en-GB"/>
        </w:rPr>
        <w:fldChar w:fldCharType="begin"/>
      </w:r>
      <w:r w:rsidRPr="00C46312">
        <w:rPr>
          <w:rFonts w:eastAsia="Calibri" w:cs="Times New Roman"/>
          <w:szCs w:val="24"/>
        </w:rPr>
        <w:instrText xml:space="preserve"> CITATION Jac21 \l 1033 </w:instrText>
      </w:r>
      <w:r w:rsidRPr="00C46312">
        <w:rPr>
          <w:rFonts w:eastAsia="Calibri" w:cs="Times New Roman"/>
          <w:szCs w:val="24"/>
          <w:lang w:val="en-GB"/>
        </w:rPr>
        <w:fldChar w:fldCharType="separate"/>
      </w:r>
      <w:r w:rsidRPr="00C46312">
        <w:rPr>
          <w:rFonts w:eastAsia="Calibri" w:cs="Times New Roman"/>
          <w:noProof/>
          <w:szCs w:val="24"/>
        </w:rPr>
        <w:t xml:space="preserve"> (Jacobs, 2021)</w:t>
      </w:r>
      <w:r w:rsidRPr="00C46312">
        <w:rPr>
          <w:rFonts w:eastAsia="Calibri" w:cs="Times New Roman"/>
          <w:szCs w:val="24"/>
          <w:lang w:val="en-GB"/>
        </w:rPr>
        <w:fldChar w:fldCharType="end"/>
      </w:r>
      <w:r w:rsidRPr="00C46312">
        <w:rPr>
          <w:rFonts w:eastAsia="Calibri" w:cs="Times New Roman"/>
          <w:szCs w:val="24"/>
          <w:lang w:val="en-GB"/>
        </w:rPr>
        <w:t>. Tax has ever since been the main and crucial source of revenue of any government for supporting the provision of social and economic development of a country. It is necessary for every working age person and the society in general to pay true tax on the right time to enable the government meet the cost of providing social services (Samson, 2012).</w:t>
      </w:r>
      <w:r w:rsidRPr="00C46312">
        <w:rPr>
          <w:rFonts w:cs="Times New Roman"/>
          <w:szCs w:val="24"/>
        </w:rPr>
        <w:t xml:space="preserve"> </w:t>
      </w:r>
      <w:r w:rsidRPr="00C46312">
        <w:rPr>
          <w:rFonts w:eastAsia="Calibri" w:cs="Times New Roman"/>
          <w:szCs w:val="24"/>
          <w:lang w:val="en-GB"/>
        </w:rPr>
        <w:t xml:space="preserve">According to </w:t>
      </w:r>
      <w:proofErr w:type="spellStart"/>
      <w:r w:rsidRPr="00C46312">
        <w:rPr>
          <w:rFonts w:eastAsia="Calibri" w:cs="Times New Roman"/>
          <w:szCs w:val="24"/>
          <w:lang w:val="en-GB"/>
        </w:rPr>
        <w:t>Chaudhry</w:t>
      </w:r>
      <w:proofErr w:type="spellEnd"/>
      <w:r w:rsidRPr="00C46312">
        <w:rPr>
          <w:rFonts w:eastAsia="Calibri" w:cs="Times New Roman"/>
          <w:szCs w:val="24"/>
          <w:lang w:val="en-GB"/>
        </w:rPr>
        <w:t xml:space="preserve"> &amp; </w:t>
      </w:r>
      <w:proofErr w:type="spellStart"/>
      <w:r w:rsidRPr="00C46312">
        <w:rPr>
          <w:rFonts w:eastAsia="Calibri" w:cs="Times New Roman"/>
          <w:szCs w:val="24"/>
          <w:lang w:val="en-GB"/>
        </w:rPr>
        <w:t>Munir</w:t>
      </w:r>
      <w:proofErr w:type="spellEnd"/>
      <w:r w:rsidRPr="00C46312">
        <w:rPr>
          <w:rFonts w:eastAsia="Calibri" w:cs="Times New Roman"/>
          <w:szCs w:val="24"/>
          <w:lang w:val="en-GB"/>
        </w:rPr>
        <w:t xml:space="preserve"> (2010) and </w:t>
      </w:r>
      <w:proofErr w:type="spellStart"/>
      <w:r w:rsidRPr="00C46312">
        <w:rPr>
          <w:rFonts w:eastAsia="Calibri" w:cs="Times New Roman"/>
          <w:szCs w:val="24"/>
          <w:lang w:val="en-GB"/>
        </w:rPr>
        <w:t>Kirangu</w:t>
      </w:r>
      <w:proofErr w:type="spellEnd"/>
      <w:r w:rsidRPr="00C46312">
        <w:rPr>
          <w:rFonts w:eastAsia="Calibri" w:cs="Times New Roman"/>
          <w:szCs w:val="24"/>
          <w:lang w:val="en-GB"/>
        </w:rPr>
        <w:t>, (2019), noted that, the introduction of autonomous revenue authorities and modern tax systems like VAT can significantly improve tax compliance. Studies suggest that automating tax collection processes helps reduce human error and improves data accuracy</w:t>
      </w:r>
      <w:r w:rsidRPr="00C46312">
        <w:rPr>
          <w:rFonts w:eastAsia="Calibri" w:cs="Times New Roman"/>
          <w:szCs w:val="24"/>
          <w:lang w:val="en-GB"/>
        </w:rPr>
        <w:fldChar w:fldCharType="begin"/>
      </w:r>
      <w:r w:rsidRPr="00C46312">
        <w:rPr>
          <w:rFonts w:eastAsia="Calibri" w:cs="Times New Roman"/>
          <w:szCs w:val="24"/>
        </w:rPr>
        <w:instrText xml:space="preserve"> CITATION Cas21 \l 1033  \m Mny22</w:instrText>
      </w:r>
      <w:r w:rsidRPr="00C46312">
        <w:rPr>
          <w:rFonts w:eastAsia="Calibri" w:cs="Times New Roman"/>
          <w:szCs w:val="24"/>
          <w:lang w:val="en-GB"/>
        </w:rPr>
        <w:fldChar w:fldCharType="separate"/>
      </w:r>
      <w:r w:rsidRPr="00C46312">
        <w:rPr>
          <w:rFonts w:eastAsia="Calibri" w:cs="Times New Roman"/>
          <w:noProof/>
          <w:szCs w:val="24"/>
        </w:rPr>
        <w:t xml:space="preserve"> (Casey, 2021; Mnyawi, 2022)</w:t>
      </w:r>
      <w:r w:rsidRPr="00C46312">
        <w:rPr>
          <w:rFonts w:eastAsia="Calibri" w:cs="Times New Roman"/>
          <w:szCs w:val="24"/>
          <w:lang w:val="en-GB"/>
        </w:rPr>
        <w:fldChar w:fldCharType="end"/>
      </w:r>
      <w:r w:rsidRPr="00C46312">
        <w:rPr>
          <w:rFonts w:eastAsia="Calibri" w:cs="Times New Roman"/>
          <w:szCs w:val="24"/>
          <w:lang w:val="en-GB"/>
        </w:rPr>
        <w:t xml:space="preserve">. </w:t>
      </w:r>
    </w:p>
    <w:p w14:paraId="4AF17A26" w14:textId="77777777" w:rsidR="00C275B2" w:rsidRPr="00C46312" w:rsidRDefault="00C275B2" w:rsidP="00C46312">
      <w:pPr>
        <w:widowControl w:val="0"/>
        <w:rPr>
          <w:rFonts w:eastAsia="Calibri" w:cs="Times New Roman"/>
          <w:szCs w:val="24"/>
          <w:lang w:val="en-GB"/>
        </w:rPr>
      </w:pPr>
    </w:p>
    <w:p w14:paraId="0A977F57" w14:textId="587D9230" w:rsidR="007D52A4" w:rsidRPr="00C46312" w:rsidRDefault="007D52A4" w:rsidP="00C46312">
      <w:pPr>
        <w:widowControl w:val="0"/>
        <w:rPr>
          <w:rFonts w:eastAsia="Calibri" w:cs="Times New Roman"/>
          <w:szCs w:val="24"/>
          <w:lang w:val="en-GB"/>
        </w:rPr>
      </w:pPr>
      <w:r w:rsidRPr="00C46312">
        <w:rPr>
          <w:rFonts w:eastAsia="Calibri" w:cs="Times New Roman"/>
          <w:szCs w:val="24"/>
          <w:lang w:val="en-GB"/>
        </w:rPr>
        <w:t xml:space="preserve">In Tanzania the government has made several efforts to increase government revenue, one of the strategies is to introduce the automatic machines for revenue collection. Despite all the efforts of the government, the challenge remains on the acceptance EFD systems and the readiness of both businesses and governments to </w:t>
      </w:r>
      <w:proofErr w:type="gramStart"/>
      <w:r w:rsidRPr="00C46312">
        <w:rPr>
          <w:rFonts w:eastAsia="Calibri" w:cs="Times New Roman"/>
          <w:szCs w:val="24"/>
          <w:lang w:val="en-GB"/>
        </w:rPr>
        <w:t>ad</w:t>
      </w:r>
      <w:r w:rsidR="00F96074" w:rsidRPr="00C46312">
        <w:rPr>
          <w:rFonts w:eastAsia="Calibri" w:cs="Times New Roman"/>
          <w:szCs w:val="24"/>
          <w:lang w:val="en-GB"/>
        </w:rPr>
        <w:t>o</w:t>
      </w:r>
      <w:r w:rsidRPr="00C46312">
        <w:rPr>
          <w:rFonts w:eastAsia="Calibri" w:cs="Times New Roman"/>
          <w:szCs w:val="24"/>
          <w:lang w:val="en-GB"/>
        </w:rPr>
        <w:t>pt</w:t>
      </w:r>
      <w:proofErr w:type="gramEnd"/>
      <w:r w:rsidRPr="00C46312">
        <w:rPr>
          <w:rFonts w:eastAsia="Calibri" w:cs="Times New Roman"/>
          <w:szCs w:val="24"/>
          <w:lang w:val="en-GB"/>
        </w:rPr>
        <w:t xml:space="preserve"> to technological advancements. Th</w:t>
      </w:r>
      <w:r w:rsidR="00F96074" w:rsidRPr="00C46312">
        <w:rPr>
          <w:rFonts w:eastAsia="Calibri" w:cs="Times New Roman"/>
          <w:szCs w:val="24"/>
          <w:lang w:val="en-GB"/>
        </w:rPr>
        <w:t xml:space="preserve">e use of </w:t>
      </w:r>
      <w:r w:rsidR="00E52B5F" w:rsidRPr="00C46312">
        <w:rPr>
          <w:rFonts w:eastAsia="Calibri" w:cs="Times New Roman"/>
          <w:szCs w:val="24"/>
          <w:lang w:val="en-GB"/>
        </w:rPr>
        <w:t>technologies for management</w:t>
      </w:r>
      <w:r w:rsidR="00F96074" w:rsidRPr="00C46312">
        <w:rPr>
          <w:rFonts w:eastAsia="Calibri" w:cs="Times New Roman"/>
          <w:szCs w:val="24"/>
          <w:lang w:val="en-GB"/>
        </w:rPr>
        <w:t xml:space="preserve"> of tax collection </w:t>
      </w:r>
      <w:r w:rsidRPr="00C46312">
        <w:rPr>
          <w:rFonts w:eastAsia="Calibri" w:cs="Times New Roman"/>
          <w:szCs w:val="24"/>
          <w:lang w:val="en-GB"/>
        </w:rPr>
        <w:t xml:space="preserve">has been supported by many researchers in the field of economic development. </w:t>
      </w:r>
      <w:proofErr w:type="spellStart"/>
      <w:r w:rsidRPr="00C46312">
        <w:rPr>
          <w:rFonts w:eastAsia="Calibri" w:cs="Times New Roman"/>
          <w:szCs w:val="24"/>
          <w:lang w:val="en-GB"/>
        </w:rPr>
        <w:t>Agyman</w:t>
      </w:r>
      <w:proofErr w:type="spellEnd"/>
      <w:r w:rsidRPr="00C46312">
        <w:rPr>
          <w:rFonts w:eastAsia="Calibri" w:cs="Times New Roman"/>
          <w:szCs w:val="24"/>
          <w:lang w:val="en-GB"/>
        </w:rPr>
        <w:t xml:space="preserve"> (2012) asserted that the governments obtain funds needed to invest in development, relieve poverty and deliver public services from taxation (</w:t>
      </w:r>
      <w:proofErr w:type="spellStart"/>
      <w:r w:rsidRPr="00C46312">
        <w:rPr>
          <w:rFonts w:eastAsia="Calibri" w:cs="Times New Roman"/>
          <w:szCs w:val="24"/>
          <w:lang w:val="en-GB"/>
        </w:rPr>
        <w:t>Kira</w:t>
      </w:r>
      <w:proofErr w:type="spellEnd"/>
      <w:r w:rsidRPr="00C46312">
        <w:rPr>
          <w:rFonts w:eastAsia="Calibri" w:cs="Times New Roman"/>
          <w:szCs w:val="24"/>
          <w:lang w:val="en-GB"/>
        </w:rPr>
        <w:t xml:space="preserve"> 2019). The EFD usage is a tool that can simplify tax collection and the impact </w:t>
      </w:r>
      <w:r w:rsidRPr="00C46312">
        <w:rPr>
          <w:rFonts w:eastAsia="Calibri" w:cs="Times New Roman"/>
          <w:szCs w:val="24"/>
          <w:lang w:val="en-GB"/>
        </w:rPr>
        <w:lastRenderedPageBreak/>
        <w:t>of TRA staff effectiveness</w:t>
      </w:r>
      <w:r w:rsidRPr="00C46312">
        <w:rPr>
          <w:rFonts w:eastAsia="Calibri" w:cs="Times New Roman"/>
          <w:szCs w:val="24"/>
          <w:lang w:val="en-GB"/>
        </w:rPr>
        <w:fldChar w:fldCharType="begin"/>
      </w:r>
      <w:r w:rsidRPr="00C46312">
        <w:rPr>
          <w:rFonts w:eastAsia="Calibri" w:cs="Times New Roman"/>
          <w:szCs w:val="24"/>
        </w:rPr>
        <w:instrText xml:space="preserve"> CITATION Kir191 \l 1033 </w:instrText>
      </w:r>
      <w:r w:rsidRPr="00C46312">
        <w:rPr>
          <w:rFonts w:eastAsia="Calibri" w:cs="Times New Roman"/>
          <w:szCs w:val="24"/>
          <w:lang w:val="en-GB"/>
        </w:rPr>
        <w:fldChar w:fldCharType="separate"/>
      </w:r>
      <w:r w:rsidRPr="00C46312">
        <w:rPr>
          <w:rFonts w:eastAsia="Calibri" w:cs="Times New Roman"/>
          <w:noProof/>
          <w:szCs w:val="24"/>
        </w:rPr>
        <w:t xml:space="preserve"> (Kiragu, 2019)</w:t>
      </w:r>
      <w:r w:rsidRPr="00C46312">
        <w:rPr>
          <w:rFonts w:eastAsia="Calibri" w:cs="Times New Roman"/>
          <w:szCs w:val="24"/>
          <w:lang w:val="en-GB"/>
        </w:rPr>
        <w:fldChar w:fldCharType="end"/>
      </w:r>
      <w:r w:rsidRPr="00C46312">
        <w:rPr>
          <w:rFonts w:eastAsia="Calibri" w:cs="Times New Roman"/>
          <w:szCs w:val="24"/>
          <w:lang w:val="en-GB"/>
        </w:rPr>
        <w:t>. Electronic use in development offers an antidote to aid dependence in developing countries and provides fiscal reliance and sustainability that is needed to promote growth</w:t>
      </w:r>
      <w:r w:rsidR="003D20A1" w:rsidRPr="00C46312">
        <w:rPr>
          <w:rFonts w:eastAsia="Calibri" w:cs="Times New Roman"/>
          <w:szCs w:val="24"/>
          <w:lang w:val="en-GB"/>
        </w:rPr>
        <w:t>.</w:t>
      </w:r>
    </w:p>
    <w:p w14:paraId="6F78853D" w14:textId="77777777" w:rsidR="00835EAC" w:rsidRPr="00C46312" w:rsidRDefault="00835EAC" w:rsidP="00C46312">
      <w:pPr>
        <w:widowControl w:val="0"/>
        <w:rPr>
          <w:rFonts w:eastAsia="Calibri" w:cs="Times New Roman"/>
          <w:szCs w:val="24"/>
          <w:lang w:val="en-GB"/>
        </w:rPr>
      </w:pPr>
    </w:p>
    <w:p w14:paraId="70FCE46D" w14:textId="77777777" w:rsidR="007D52A4" w:rsidRPr="00C46312" w:rsidRDefault="007D52A4" w:rsidP="00C46312">
      <w:pPr>
        <w:autoSpaceDE w:val="0"/>
        <w:autoSpaceDN w:val="0"/>
        <w:adjustRightInd w:val="0"/>
        <w:rPr>
          <w:rFonts w:eastAsia="Calibri" w:cs="Times New Roman"/>
          <w:color w:val="222222"/>
          <w:szCs w:val="24"/>
          <w:shd w:val="clear" w:color="auto" w:fill="FFFFFF"/>
          <w:lang w:val="en-GB"/>
        </w:rPr>
      </w:pPr>
      <w:r w:rsidRPr="00C46312">
        <w:rPr>
          <w:rFonts w:eastAsia="Calibri" w:cs="Times New Roman"/>
          <w:szCs w:val="24"/>
          <w:lang w:val="en-GB"/>
        </w:rPr>
        <w:t>In financing social and economic development activities, governments ensure that it has adequate funds from various sources. Tax revenue collection is one of the significant issues of economic development among others (</w:t>
      </w:r>
      <w:proofErr w:type="spellStart"/>
      <w:r w:rsidRPr="00C46312">
        <w:rPr>
          <w:rFonts w:eastAsia="Calibri" w:cs="Times New Roman"/>
          <w:szCs w:val="24"/>
          <w:lang w:val="en-GB"/>
        </w:rPr>
        <w:t>Agyman</w:t>
      </w:r>
      <w:proofErr w:type="spellEnd"/>
      <w:r w:rsidRPr="00C46312">
        <w:rPr>
          <w:rFonts w:eastAsia="Calibri" w:cs="Times New Roman"/>
          <w:szCs w:val="24"/>
          <w:lang w:val="en-GB"/>
        </w:rPr>
        <w:t xml:space="preserve"> 2012). The government to finance its projects and services, it must transfer resources from private sector to public sector; taxation is one method of transferring resources from the private to the public sector (</w:t>
      </w:r>
      <w:proofErr w:type="spellStart"/>
      <w:r w:rsidRPr="00C46312">
        <w:rPr>
          <w:rFonts w:eastAsia="Calibri" w:cs="Times New Roman"/>
          <w:color w:val="222222"/>
          <w:szCs w:val="24"/>
          <w:shd w:val="clear" w:color="auto" w:fill="FFFFFF"/>
          <w:lang w:val="en-GB"/>
        </w:rPr>
        <w:t>Chaudhry</w:t>
      </w:r>
      <w:proofErr w:type="spellEnd"/>
      <w:r w:rsidRPr="00C46312">
        <w:rPr>
          <w:rFonts w:eastAsia="Calibri" w:cs="Times New Roman"/>
          <w:color w:val="222222"/>
          <w:szCs w:val="24"/>
          <w:shd w:val="clear" w:color="auto" w:fill="FFFFFF"/>
          <w:lang w:val="en-GB"/>
        </w:rPr>
        <w:t xml:space="preserve"> &amp; </w:t>
      </w:r>
      <w:proofErr w:type="spellStart"/>
      <w:r w:rsidRPr="00C46312">
        <w:rPr>
          <w:rFonts w:eastAsia="Calibri" w:cs="Times New Roman"/>
          <w:color w:val="222222"/>
          <w:szCs w:val="24"/>
          <w:shd w:val="clear" w:color="auto" w:fill="FFFFFF"/>
          <w:lang w:val="en-GB"/>
        </w:rPr>
        <w:t>Munir</w:t>
      </w:r>
      <w:proofErr w:type="spellEnd"/>
      <w:r w:rsidRPr="00C46312">
        <w:rPr>
          <w:rFonts w:eastAsia="Calibri" w:cs="Times New Roman"/>
          <w:color w:val="222222"/>
          <w:szCs w:val="24"/>
          <w:shd w:val="clear" w:color="auto" w:fill="FFFFFF"/>
          <w:lang w:val="en-GB"/>
        </w:rPr>
        <w:t xml:space="preserve">, 2010; </w:t>
      </w:r>
      <w:proofErr w:type="spellStart"/>
      <w:r w:rsidRPr="00C46312">
        <w:rPr>
          <w:rFonts w:eastAsia="Calibri" w:cs="Times New Roman"/>
          <w:color w:val="222222"/>
          <w:szCs w:val="24"/>
          <w:shd w:val="clear" w:color="auto" w:fill="FFFFFF"/>
          <w:lang w:val="en-GB"/>
        </w:rPr>
        <w:t>Kiragu</w:t>
      </w:r>
      <w:proofErr w:type="spellEnd"/>
      <w:r w:rsidRPr="00C46312">
        <w:rPr>
          <w:rFonts w:eastAsia="Calibri" w:cs="Times New Roman"/>
          <w:color w:val="222222"/>
          <w:szCs w:val="24"/>
          <w:shd w:val="clear" w:color="auto" w:fill="FFFFFF"/>
          <w:lang w:val="en-GB"/>
        </w:rPr>
        <w:t>, 2019).</w:t>
      </w:r>
    </w:p>
    <w:p w14:paraId="7AF5F4AE" w14:textId="77777777" w:rsidR="00835EAC" w:rsidRPr="00C46312" w:rsidRDefault="00835EAC" w:rsidP="00C46312">
      <w:pPr>
        <w:autoSpaceDE w:val="0"/>
        <w:autoSpaceDN w:val="0"/>
        <w:adjustRightInd w:val="0"/>
        <w:rPr>
          <w:rFonts w:eastAsia="Calibri" w:cs="Times New Roman"/>
          <w:color w:val="222222"/>
          <w:szCs w:val="24"/>
          <w:shd w:val="clear" w:color="auto" w:fill="FFFFFF"/>
          <w:lang w:val="en-GB"/>
        </w:rPr>
      </w:pPr>
    </w:p>
    <w:p w14:paraId="30D426CB" w14:textId="1105B560" w:rsidR="007D52A4" w:rsidRDefault="007D52A4" w:rsidP="00C46312">
      <w:pPr>
        <w:widowControl w:val="0"/>
        <w:rPr>
          <w:rFonts w:eastAsia="Calibri" w:cs="Times New Roman"/>
          <w:color w:val="222222"/>
          <w:szCs w:val="24"/>
          <w:shd w:val="clear" w:color="auto" w:fill="FFFFFF"/>
          <w:lang w:val="en-GB"/>
        </w:rPr>
      </w:pPr>
      <w:r w:rsidRPr="00C46312">
        <w:rPr>
          <w:rFonts w:eastAsia="Calibri" w:cs="Times New Roman"/>
          <w:szCs w:val="24"/>
          <w:lang w:val="en-GB"/>
        </w:rPr>
        <w:t xml:space="preserve">In the modern world today </w:t>
      </w:r>
      <w:r w:rsidR="003957A6" w:rsidRPr="00C46312">
        <w:rPr>
          <w:rFonts w:eastAsia="Calibri" w:cs="Times New Roman"/>
          <w:szCs w:val="24"/>
          <w:lang w:val="en-GB"/>
        </w:rPr>
        <w:t xml:space="preserve">and </w:t>
      </w:r>
      <w:r w:rsidRPr="00C46312">
        <w:rPr>
          <w:rFonts w:eastAsia="Calibri" w:cs="Times New Roman"/>
          <w:szCs w:val="24"/>
          <w:lang w:val="en-GB"/>
        </w:rPr>
        <w:t>any developed or developing countries, tax collection has been the main source of the revenues that are used for economic and social development. Efficient and effective revenue collection is a crucial aspect of economic development of any country (</w:t>
      </w:r>
      <w:proofErr w:type="spellStart"/>
      <w:r w:rsidRPr="00C46312">
        <w:rPr>
          <w:rFonts w:eastAsia="Calibri" w:cs="Times New Roman"/>
          <w:szCs w:val="24"/>
          <w:lang w:val="en-GB"/>
        </w:rPr>
        <w:t>Malima</w:t>
      </w:r>
      <w:proofErr w:type="spellEnd"/>
      <w:r w:rsidRPr="00C46312">
        <w:rPr>
          <w:rFonts w:eastAsia="Calibri" w:cs="Times New Roman"/>
          <w:szCs w:val="24"/>
          <w:lang w:val="en-GB"/>
        </w:rPr>
        <w:t>, 2013). The adequacy of state revenues allows the government to support its operations starting from administrative activities, infrastructure constructions and services</w:t>
      </w:r>
      <w:r w:rsidRPr="00C46312">
        <w:rPr>
          <w:rFonts w:eastAsia="Calibri" w:cs="Times New Roman"/>
          <w:szCs w:val="24"/>
          <w:lang w:val="en-GB"/>
        </w:rPr>
        <w:fldChar w:fldCharType="begin"/>
      </w:r>
      <w:r w:rsidRPr="00C46312">
        <w:rPr>
          <w:rFonts w:eastAsia="Calibri" w:cs="Times New Roman"/>
          <w:szCs w:val="24"/>
        </w:rPr>
        <w:instrText xml:space="preserve"> CITATION Lyi18 \l 1033 </w:instrText>
      </w:r>
      <w:r w:rsidRPr="00C46312">
        <w:rPr>
          <w:rFonts w:eastAsia="Calibri" w:cs="Times New Roman"/>
          <w:szCs w:val="24"/>
          <w:lang w:val="en-GB"/>
        </w:rPr>
        <w:fldChar w:fldCharType="separate"/>
      </w:r>
      <w:r w:rsidRPr="00C46312">
        <w:rPr>
          <w:rFonts w:eastAsia="Calibri" w:cs="Times New Roman"/>
          <w:noProof/>
          <w:szCs w:val="24"/>
        </w:rPr>
        <w:t xml:space="preserve"> (Lyimo, 2018)</w:t>
      </w:r>
      <w:r w:rsidRPr="00C46312">
        <w:rPr>
          <w:rFonts w:eastAsia="Calibri" w:cs="Times New Roman"/>
          <w:szCs w:val="24"/>
          <w:lang w:val="en-GB"/>
        </w:rPr>
        <w:fldChar w:fldCharType="end"/>
      </w:r>
      <w:r w:rsidRPr="00C46312">
        <w:rPr>
          <w:rFonts w:eastAsia="Calibri" w:cs="Times New Roman"/>
          <w:szCs w:val="24"/>
          <w:lang w:val="en-GB"/>
        </w:rPr>
        <w:t xml:space="preserve">. </w:t>
      </w:r>
      <w:proofErr w:type="spellStart"/>
      <w:r w:rsidRPr="00C46312">
        <w:rPr>
          <w:rFonts w:eastAsia="Calibri" w:cs="Times New Roman"/>
          <w:szCs w:val="24"/>
          <w:lang w:val="en-GB"/>
        </w:rPr>
        <w:t>Ebeke</w:t>
      </w:r>
      <w:proofErr w:type="spellEnd"/>
      <w:r w:rsidRPr="00C46312">
        <w:rPr>
          <w:rFonts w:eastAsia="Calibri" w:cs="Times New Roman"/>
          <w:szCs w:val="24"/>
          <w:lang w:val="en-GB"/>
        </w:rPr>
        <w:t xml:space="preserve"> (2010) argues that in order to enhance the speed of development in developing countries they must ensure all revenue collected are managed properly.  </w:t>
      </w:r>
      <w:r w:rsidRPr="00C46312">
        <w:rPr>
          <w:rFonts w:eastAsia="Calibri" w:cs="Times New Roman"/>
          <w:color w:val="222222"/>
          <w:szCs w:val="24"/>
          <w:shd w:val="clear" w:color="auto" w:fill="FFFFFF"/>
          <w:lang w:val="en-GB"/>
        </w:rPr>
        <w:t xml:space="preserve">Countries have been facing with low Tax to GDP problem for economic development which caused budget deficit. For example, in Pakistan various studies have been conducted to investigate the factors contributing to low Tax revenue for the period between 1973 and 2009 </w:t>
      </w:r>
      <w:r w:rsidRPr="00C46312">
        <w:rPr>
          <w:rFonts w:eastAsia="Calibri" w:cs="Times New Roman"/>
          <w:szCs w:val="24"/>
          <w:lang w:val="en-GB"/>
        </w:rPr>
        <w:t>(</w:t>
      </w:r>
      <w:proofErr w:type="spellStart"/>
      <w:r w:rsidRPr="00C46312">
        <w:rPr>
          <w:rFonts w:eastAsia="Calibri" w:cs="Times New Roman"/>
          <w:color w:val="222222"/>
          <w:szCs w:val="24"/>
          <w:shd w:val="clear" w:color="auto" w:fill="FFFFFF"/>
          <w:lang w:val="en-GB"/>
        </w:rPr>
        <w:t>Chaudhry</w:t>
      </w:r>
      <w:proofErr w:type="spellEnd"/>
      <w:r w:rsidRPr="00C46312">
        <w:rPr>
          <w:rFonts w:eastAsia="Calibri" w:cs="Times New Roman"/>
          <w:color w:val="222222"/>
          <w:szCs w:val="24"/>
          <w:shd w:val="clear" w:color="auto" w:fill="FFFFFF"/>
          <w:lang w:val="en-GB"/>
        </w:rPr>
        <w:t xml:space="preserve"> &amp; </w:t>
      </w:r>
      <w:proofErr w:type="spellStart"/>
      <w:r w:rsidRPr="00C46312">
        <w:rPr>
          <w:rFonts w:eastAsia="Calibri" w:cs="Times New Roman"/>
          <w:color w:val="222222"/>
          <w:szCs w:val="24"/>
          <w:shd w:val="clear" w:color="auto" w:fill="FFFFFF"/>
          <w:lang w:val="en-GB"/>
        </w:rPr>
        <w:t>Munir</w:t>
      </w:r>
      <w:proofErr w:type="spellEnd"/>
      <w:r w:rsidRPr="00C46312">
        <w:rPr>
          <w:rFonts w:eastAsia="Calibri" w:cs="Times New Roman"/>
          <w:color w:val="222222"/>
          <w:szCs w:val="24"/>
          <w:shd w:val="clear" w:color="auto" w:fill="FFFFFF"/>
          <w:lang w:val="en-GB"/>
        </w:rPr>
        <w:t xml:space="preserve">, 2010). </w:t>
      </w:r>
    </w:p>
    <w:p w14:paraId="66C11913" w14:textId="77777777" w:rsidR="00982BD7" w:rsidRPr="00C46312" w:rsidRDefault="00982BD7" w:rsidP="00C46312">
      <w:pPr>
        <w:widowControl w:val="0"/>
        <w:rPr>
          <w:rFonts w:eastAsia="Calibri" w:cs="Times New Roman"/>
          <w:color w:val="222222"/>
          <w:szCs w:val="24"/>
          <w:shd w:val="clear" w:color="auto" w:fill="FFFFFF"/>
          <w:lang w:val="en-GB"/>
        </w:rPr>
      </w:pPr>
    </w:p>
    <w:p w14:paraId="55E11861" w14:textId="55677900" w:rsidR="007D52A4" w:rsidRPr="00C46312" w:rsidRDefault="007D52A4" w:rsidP="00C46312">
      <w:pPr>
        <w:widowControl w:val="0"/>
        <w:rPr>
          <w:rFonts w:eastAsia="Calibri" w:cs="Times New Roman"/>
          <w:color w:val="222222"/>
          <w:szCs w:val="24"/>
          <w:shd w:val="clear" w:color="auto" w:fill="FFFFFF"/>
          <w:lang w:val="en-GB"/>
        </w:rPr>
      </w:pPr>
      <w:r w:rsidRPr="00C46312">
        <w:rPr>
          <w:rFonts w:eastAsia="Calibri" w:cs="Times New Roman"/>
          <w:color w:val="222222"/>
          <w:szCs w:val="24"/>
          <w:shd w:val="clear" w:color="auto" w:fill="FFFFFF"/>
          <w:lang w:val="en-GB"/>
        </w:rPr>
        <w:lastRenderedPageBreak/>
        <w:t xml:space="preserve">In developing countries, the </w:t>
      </w:r>
      <w:proofErr w:type="gramStart"/>
      <w:r w:rsidR="00C275B2" w:rsidRPr="00C46312">
        <w:rPr>
          <w:rFonts w:eastAsia="Calibri" w:cs="Times New Roman"/>
          <w:color w:val="222222"/>
          <w:szCs w:val="24"/>
          <w:shd w:val="clear" w:color="auto" w:fill="FFFFFF"/>
          <w:lang w:val="en-GB"/>
        </w:rPr>
        <w:t>collection of</w:t>
      </w:r>
      <w:r w:rsidRPr="00C46312">
        <w:rPr>
          <w:rFonts w:eastAsia="Calibri" w:cs="Times New Roman"/>
          <w:color w:val="222222"/>
          <w:szCs w:val="24"/>
          <w:shd w:val="clear" w:color="auto" w:fill="FFFFFF"/>
          <w:lang w:val="en-GB"/>
        </w:rPr>
        <w:t xml:space="preserve"> taxies still</w:t>
      </w:r>
      <w:proofErr w:type="gramEnd"/>
      <w:r w:rsidRPr="00C46312">
        <w:rPr>
          <w:rFonts w:eastAsia="Calibri" w:cs="Times New Roman"/>
          <w:color w:val="222222"/>
          <w:szCs w:val="24"/>
          <w:shd w:val="clear" w:color="auto" w:fill="FFFFFF"/>
          <w:lang w:val="en-GB"/>
        </w:rPr>
        <w:t xml:space="preserve"> a challenge which leads to </w:t>
      </w:r>
      <w:r w:rsidR="0033478A" w:rsidRPr="00C46312">
        <w:rPr>
          <w:rFonts w:eastAsia="Calibri" w:cs="Times New Roman"/>
          <w:color w:val="222222"/>
          <w:szCs w:val="24"/>
          <w:shd w:val="clear" w:color="auto" w:fill="FFFFFF"/>
          <w:lang w:val="en-GB"/>
        </w:rPr>
        <w:t>poor completion of</w:t>
      </w:r>
      <w:r w:rsidR="00900CF1" w:rsidRPr="00C46312">
        <w:rPr>
          <w:rFonts w:eastAsia="Calibri" w:cs="Times New Roman"/>
          <w:color w:val="222222"/>
          <w:szCs w:val="24"/>
          <w:shd w:val="clear" w:color="auto" w:fill="FFFFFF"/>
          <w:lang w:val="en-GB"/>
        </w:rPr>
        <w:t xml:space="preserve"> </w:t>
      </w:r>
      <w:r w:rsidRPr="00C46312">
        <w:rPr>
          <w:rFonts w:eastAsia="Calibri" w:cs="Times New Roman"/>
          <w:color w:val="222222"/>
          <w:szCs w:val="24"/>
          <w:shd w:val="clear" w:color="auto" w:fill="FFFFFF"/>
          <w:lang w:val="en-GB"/>
        </w:rPr>
        <w:t>government projects</w:t>
      </w:r>
      <w:r w:rsidRPr="00C46312">
        <w:rPr>
          <w:rFonts w:eastAsia="Calibri" w:cs="Times New Roman"/>
          <w:color w:val="222222"/>
          <w:szCs w:val="24"/>
          <w:shd w:val="clear" w:color="auto" w:fill="FFFFFF"/>
          <w:lang w:val="en-GB"/>
        </w:rPr>
        <w:fldChar w:fldCharType="begin"/>
      </w:r>
      <w:r w:rsidRPr="00C46312">
        <w:rPr>
          <w:rFonts w:eastAsia="Calibri" w:cs="Times New Roman"/>
          <w:color w:val="222222"/>
          <w:szCs w:val="24"/>
          <w:shd w:val="clear" w:color="auto" w:fill="FFFFFF"/>
        </w:rPr>
        <w:instrText xml:space="preserve"> CITATION Lyi18 \l 1033 </w:instrText>
      </w:r>
      <w:r w:rsidRPr="00C46312">
        <w:rPr>
          <w:rFonts w:eastAsia="Calibri" w:cs="Times New Roman"/>
          <w:color w:val="222222"/>
          <w:szCs w:val="24"/>
          <w:shd w:val="clear" w:color="auto" w:fill="FFFFFF"/>
          <w:lang w:val="en-GB"/>
        </w:rPr>
        <w:fldChar w:fldCharType="separate"/>
      </w:r>
      <w:r w:rsidRPr="00C46312">
        <w:rPr>
          <w:rFonts w:eastAsia="Calibri" w:cs="Times New Roman"/>
          <w:noProof/>
          <w:color w:val="222222"/>
          <w:szCs w:val="24"/>
          <w:shd w:val="clear" w:color="auto" w:fill="FFFFFF"/>
        </w:rPr>
        <w:t xml:space="preserve"> (Lyimo, 2018)</w:t>
      </w:r>
      <w:r w:rsidRPr="00C46312">
        <w:rPr>
          <w:rFonts w:eastAsia="Calibri" w:cs="Times New Roman"/>
          <w:color w:val="222222"/>
          <w:szCs w:val="24"/>
          <w:shd w:val="clear" w:color="auto" w:fill="FFFFFF"/>
          <w:lang w:val="en-GB"/>
        </w:rPr>
        <w:fldChar w:fldCharType="end"/>
      </w:r>
      <w:r w:rsidRPr="00C46312">
        <w:rPr>
          <w:rFonts w:eastAsia="Calibri" w:cs="Times New Roman"/>
          <w:color w:val="222222"/>
          <w:szCs w:val="24"/>
          <w:shd w:val="clear" w:color="auto" w:fill="FFFFFF"/>
          <w:lang w:val="en-GB"/>
        </w:rPr>
        <w:t xml:space="preserve">. A study by </w:t>
      </w:r>
      <w:proofErr w:type="spellStart"/>
      <w:r w:rsidRPr="00C46312">
        <w:rPr>
          <w:rFonts w:eastAsia="Calibri" w:cs="Times New Roman"/>
          <w:color w:val="222222"/>
          <w:szCs w:val="24"/>
          <w:shd w:val="clear" w:color="auto" w:fill="FFFFFF"/>
          <w:lang w:val="en-GB"/>
        </w:rPr>
        <w:t>Kira</w:t>
      </w:r>
      <w:proofErr w:type="spellEnd"/>
      <w:r w:rsidRPr="00C46312">
        <w:rPr>
          <w:rFonts w:eastAsia="Calibri" w:cs="Times New Roman"/>
          <w:color w:val="222222"/>
          <w:szCs w:val="24"/>
          <w:shd w:val="clear" w:color="auto" w:fill="FFFFFF"/>
          <w:lang w:val="en-GB"/>
        </w:rPr>
        <w:t xml:space="preserve"> (2020) identifies </w:t>
      </w:r>
      <w:r w:rsidR="007E0B3D" w:rsidRPr="00C46312">
        <w:rPr>
          <w:rFonts w:eastAsia="Calibri" w:cs="Times New Roman"/>
          <w:color w:val="222222"/>
          <w:szCs w:val="24"/>
          <w:shd w:val="clear" w:color="auto" w:fill="FFFFFF"/>
          <w:lang w:val="en-GB"/>
        </w:rPr>
        <w:t>significant</w:t>
      </w:r>
      <w:r w:rsidRPr="00C46312">
        <w:rPr>
          <w:rFonts w:eastAsia="Calibri" w:cs="Times New Roman"/>
          <w:color w:val="222222"/>
          <w:szCs w:val="24"/>
          <w:shd w:val="clear" w:color="auto" w:fill="FFFFFF"/>
          <w:lang w:val="en-GB"/>
        </w:rPr>
        <w:t xml:space="preserve"> challenges in EFD adoption in Tanzania, particularly the high initial costs, technical issues like data network failures, and poor-quality fiscal receipts. Traders’ reluctance is often compounded by the inadequacy of support services such as repair and maintenance of faulty devices, which directly impacts compliance</w:t>
      </w:r>
      <w:r w:rsidRPr="00C46312">
        <w:rPr>
          <w:rFonts w:eastAsia="Calibri" w:cs="Times New Roman"/>
          <w:color w:val="222222"/>
          <w:szCs w:val="24"/>
          <w:shd w:val="clear" w:color="auto" w:fill="FFFFFF"/>
          <w:lang w:val="en-GB"/>
        </w:rPr>
        <w:fldChar w:fldCharType="begin"/>
      </w:r>
      <w:r w:rsidRPr="00C46312">
        <w:rPr>
          <w:rFonts w:eastAsia="Calibri" w:cs="Times New Roman"/>
          <w:color w:val="222222"/>
          <w:szCs w:val="24"/>
          <w:shd w:val="clear" w:color="auto" w:fill="FFFFFF"/>
        </w:rPr>
        <w:instrText xml:space="preserve"> CITATION Kir191 \l 1033 </w:instrText>
      </w:r>
      <w:r w:rsidRPr="00C46312">
        <w:rPr>
          <w:rFonts w:eastAsia="Calibri" w:cs="Times New Roman"/>
          <w:color w:val="222222"/>
          <w:szCs w:val="24"/>
          <w:shd w:val="clear" w:color="auto" w:fill="FFFFFF"/>
          <w:lang w:val="en-GB"/>
        </w:rPr>
        <w:fldChar w:fldCharType="separate"/>
      </w:r>
      <w:r w:rsidRPr="00C46312">
        <w:rPr>
          <w:rFonts w:eastAsia="Calibri" w:cs="Times New Roman"/>
          <w:noProof/>
          <w:color w:val="222222"/>
          <w:szCs w:val="24"/>
          <w:shd w:val="clear" w:color="auto" w:fill="FFFFFF"/>
        </w:rPr>
        <w:t xml:space="preserve"> (Kiragu, 2019)</w:t>
      </w:r>
      <w:r w:rsidRPr="00C46312">
        <w:rPr>
          <w:rFonts w:eastAsia="Calibri" w:cs="Times New Roman"/>
          <w:color w:val="222222"/>
          <w:szCs w:val="24"/>
          <w:shd w:val="clear" w:color="auto" w:fill="FFFFFF"/>
          <w:lang w:val="en-GB"/>
        </w:rPr>
        <w:fldChar w:fldCharType="end"/>
      </w:r>
      <w:r w:rsidRPr="00C46312">
        <w:rPr>
          <w:rFonts w:eastAsia="Calibri" w:cs="Times New Roman"/>
          <w:color w:val="222222"/>
          <w:szCs w:val="24"/>
          <w:shd w:val="clear" w:color="auto" w:fill="FFFFFF"/>
          <w:lang w:val="en-GB"/>
        </w:rPr>
        <w:t>.</w:t>
      </w:r>
    </w:p>
    <w:p w14:paraId="4E61C07F" w14:textId="77777777" w:rsidR="00C275B2" w:rsidRPr="00C46312" w:rsidRDefault="00C275B2" w:rsidP="00C46312">
      <w:pPr>
        <w:widowControl w:val="0"/>
        <w:rPr>
          <w:rFonts w:eastAsia="Calibri" w:cs="Times New Roman"/>
          <w:color w:val="222222"/>
          <w:szCs w:val="24"/>
          <w:shd w:val="clear" w:color="auto" w:fill="FFFFFF"/>
          <w:lang w:val="en-GB"/>
        </w:rPr>
      </w:pPr>
    </w:p>
    <w:p w14:paraId="37712AE3" w14:textId="77777777" w:rsidR="007D52A4" w:rsidRPr="00C46312" w:rsidRDefault="007D52A4" w:rsidP="00C46312">
      <w:pPr>
        <w:autoSpaceDE w:val="0"/>
        <w:autoSpaceDN w:val="0"/>
        <w:adjustRightInd w:val="0"/>
        <w:rPr>
          <w:rFonts w:eastAsia="Calibri" w:cs="Times New Roman"/>
          <w:szCs w:val="24"/>
          <w:lang w:val="en-GB"/>
        </w:rPr>
      </w:pPr>
      <w:bookmarkStart w:id="22" w:name="_Hlk212081183"/>
      <w:r w:rsidRPr="00C46312">
        <w:rPr>
          <w:rFonts w:eastAsia="Calibri" w:cs="Times New Roman"/>
          <w:szCs w:val="24"/>
          <w:lang w:val="en-GB"/>
        </w:rPr>
        <w:t>The continued dependence of government revenues in several sub-Saharan African countries to improve their ability to manage government expenditure required governments to rethink the revenue collection methods.  Much hope was vested in two particular tax innovations: value added taxes (VAT) and autonomous revenue authorities (ARA). Autonomous revenue authorities, on the other hand, are semi-private agencies that mandated to revenue collection; in essence, countries with an ARA reallocate the task of tax administration from the finance ministry to a separate institution that is, to some extent, autonomous from the rest of the public sector (</w:t>
      </w:r>
      <w:proofErr w:type="spellStart"/>
      <w:r w:rsidRPr="00C46312">
        <w:rPr>
          <w:rFonts w:eastAsia="Calibri" w:cs="Times New Roman"/>
          <w:szCs w:val="24"/>
          <w:lang w:val="en-GB"/>
        </w:rPr>
        <w:t>Fjeldstad</w:t>
      </w:r>
      <w:proofErr w:type="spellEnd"/>
      <w:r w:rsidRPr="00C46312">
        <w:rPr>
          <w:rFonts w:eastAsia="Calibri" w:cs="Times New Roman"/>
          <w:szCs w:val="24"/>
          <w:lang w:val="en-GB"/>
        </w:rPr>
        <w:t xml:space="preserve"> &amp; Moore, 2009 as cited by </w:t>
      </w:r>
      <w:r w:rsidR="008F753D" w:rsidRPr="00C46312">
        <w:rPr>
          <w:rFonts w:eastAsia="Calibri" w:cs="Times New Roman"/>
          <w:szCs w:val="24"/>
          <w:lang w:val="en-GB"/>
        </w:rPr>
        <w:t xml:space="preserve"> </w:t>
      </w:r>
      <w:proofErr w:type="spellStart"/>
      <w:r w:rsidRPr="00C46312">
        <w:rPr>
          <w:rFonts w:eastAsia="Calibri" w:cs="Times New Roman"/>
          <w:szCs w:val="24"/>
          <w:shd w:val="clear" w:color="auto" w:fill="FFFFFF"/>
          <w:lang w:val="en-GB"/>
        </w:rPr>
        <w:t>Ahlerup</w:t>
      </w:r>
      <w:proofErr w:type="spellEnd"/>
      <w:r w:rsidRPr="00C46312">
        <w:rPr>
          <w:rFonts w:eastAsia="Calibri" w:cs="Times New Roman"/>
          <w:szCs w:val="24"/>
          <w:shd w:val="clear" w:color="auto" w:fill="FFFFFF"/>
          <w:lang w:val="en-GB"/>
        </w:rPr>
        <w:t xml:space="preserve"> et al, 2015</w:t>
      </w:r>
      <w:r w:rsidRPr="00C46312">
        <w:rPr>
          <w:rFonts w:eastAsia="Calibri" w:cs="Times New Roman"/>
          <w:szCs w:val="24"/>
          <w:lang w:val="en-GB"/>
        </w:rPr>
        <w:t>).</w:t>
      </w:r>
    </w:p>
    <w:bookmarkEnd w:id="22"/>
    <w:p w14:paraId="730AC817" w14:textId="77777777" w:rsidR="00835EAC" w:rsidRPr="00C46312" w:rsidRDefault="00835EAC" w:rsidP="00C46312">
      <w:pPr>
        <w:autoSpaceDE w:val="0"/>
        <w:autoSpaceDN w:val="0"/>
        <w:adjustRightInd w:val="0"/>
        <w:rPr>
          <w:rFonts w:eastAsia="Calibri" w:cs="Times New Roman"/>
          <w:szCs w:val="24"/>
          <w:lang w:val="en-GB"/>
        </w:rPr>
      </w:pPr>
    </w:p>
    <w:p w14:paraId="5A95DA81" w14:textId="0E8F5B64" w:rsidR="007D52A4" w:rsidRPr="00C46312" w:rsidRDefault="007D52A4" w:rsidP="00C46312">
      <w:pPr>
        <w:rPr>
          <w:rFonts w:cs="Times New Roman"/>
          <w:spacing w:val="5"/>
          <w:szCs w:val="24"/>
          <w:shd w:val="clear" w:color="auto" w:fill="FFFFFF"/>
          <w:lang w:val="en-GB"/>
        </w:rPr>
      </w:pPr>
      <w:r w:rsidRPr="00C46312">
        <w:rPr>
          <w:rFonts w:cs="Times New Roman"/>
          <w:szCs w:val="24"/>
          <w:shd w:val="clear" w:color="auto" w:fill="FFFFFF"/>
          <w:lang w:val="en-GB"/>
        </w:rPr>
        <w:t xml:space="preserve">The Government of Tanzania established an </w:t>
      </w:r>
      <w:r w:rsidRPr="00C46312">
        <w:rPr>
          <w:rFonts w:cs="Times New Roman"/>
          <w:szCs w:val="24"/>
          <w:lang w:val="en-GB"/>
        </w:rPr>
        <w:t>autonomous revenue authority (</w:t>
      </w:r>
      <w:r w:rsidRPr="00C46312">
        <w:rPr>
          <w:rFonts w:cs="Times New Roman"/>
          <w:szCs w:val="24"/>
          <w:shd w:val="clear" w:color="auto" w:fill="FFFFFF"/>
          <w:lang w:val="en-GB"/>
        </w:rPr>
        <w:t>Tanzania Revenue Authority) by Act of Parliament No. 11 of </w:t>
      </w:r>
      <w:r w:rsidRPr="00C46312">
        <w:rPr>
          <w:rFonts w:cs="Times New Roman"/>
          <w:bCs/>
          <w:szCs w:val="24"/>
          <w:shd w:val="clear" w:color="auto" w:fill="FFFFFF"/>
          <w:lang w:val="en-GB"/>
        </w:rPr>
        <w:t>1995</w:t>
      </w:r>
      <w:r w:rsidRPr="00C46312">
        <w:rPr>
          <w:rFonts w:cs="Times New Roman"/>
          <w:szCs w:val="24"/>
          <w:shd w:val="clear" w:color="auto" w:fill="FFFFFF"/>
          <w:lang w:val="en-GB"/>
        </w:rPr>
        <w:t>, and started its operations on 1</w:t>
      </w:r>
      <w:r w:rsidRPr="00C46312">
        <w:rPr>
          <w:rFonts w:cs="Times New Roman"/>
          <w:szCs w:val="24"/>
          <w:shd w:val="clear" w:color="auto" w:fill="FFFFFF"/>
          <w:vertAlign w:val="superscript"/>
          <w:lang w:val="en-GB"/>
        </w:rPr>
        <w:t>st</w:t>
      </w:r>
      <w:r w:rsidRPr="00C46312">
        <w:rPr>
          <w:rFonts w:cs="Times New Roman"/>
          <w:szCs w:val="24"/>
          <w:shd w:val="clear" w:color="auto" w:fill="FFFFFF"/>
          <w:lang w:val="en-GB"/>
        </w:rPr>
        <w:t> July 1996. In carrying out its statutory functions, TRA is regulated by law, and is responsible for administering impartially various taxes of the Central Government (TRA).</w:t>
      </w:r>
      <w:r w:rsidR="00982BD7">
        <w:rPr>
          <w:rFonts w:cs="Times New Roman"/>
          <w:szCs w:val="24"/>
          <w:shd w:val="clear" w:color="auto" w:fill="FFFFFF"/>
          <w:lang w:val="en-GB"/>
        </w:rPr>
        <w:t xml:space="preserve"> </w:t>
      </w:r>
      <w:r w:rsidRPr="00C46312">
        <w:rPr>
          <w:rFonts w:cs="Times New Roman"/>
          <w:szCs w:val="24"/>
          <w:lang w:val="en-GB"/>
        </w:rPr>
        <w:t xml:space="preserve">By 2013 in African countries, VAT was estimated to be contributing 31.7% of total revenue in Uganda, 31% in Rwanda, 27.6% in Tanzania, 26.4% in South Africa, </w:t>
      </w:r>
      <w:r w:rsidRPr="00C46312">
        <w:rPr>
          <w:rFonts w:cs="Times New Roman"/>
          <w:szCs w:val="24"/>
          <w:lang w:val="en-GB"/>
        </w:rPr>
        <w:lastRenderedPageBreak/>
        <w:t xml:space="preserve">and 23% in Kenya (URA, 2013). </w:t>
      </w:r>
      <w:r w:rsidRPr="00C46312">
        <w:rPr>
          <w:rFonts w:cs="Times New Roman"/>
          <w:spacing w:val="5"/>
          <w:szCs w:val="24"/>
          <w:shd w:val="clear" w:color="auto" w:fill="FFFFFF"/>
          <w:lang w:val="en-GB"/>
        </w:rPr>
        <w:t>However, authorities in these same countries are facing with the challenge </w:t>
      </w:r>
      <w:r w:rsidRPr="00C46312">
        <w:rPr>
          <w:rFonts w:cs="Times New Roman"/>
          <w:bCs/>
          <w:spacing w:val="5"/>
          <w:szCs w:val="24"/>
          <w:shd w:val="clear" w:color="auto" w:fill="FFFFFF"/>
          <w:lang w:val="en-GB"/>
        </w:rPr>
        <w:t>of serious </w:t>
      </w:r>
      <w:r w:rsidRPr="00C46312">
        <w:rPr>
          <w:rFonts w:cs="Times New Roman"/>
          <w:spacing w:val="5"/>
          <w:szCs w:val="24"/>
          <w:shd w:val="clear" w:color="auto" w:fill="FFFFFF"/>
          <w:lang w:val="en-GB"/>
        </w:rPr>
        <w:t>levels of non-compliance among VAT-payers and potential VAT-payers. For example, in Kenya between 2000 and 2003, 30% of </w:t>
      </w:r>
      <w:r w:rsidRPr="00C46312">
        <w:rPr>
          <w:rFonts w:cs="Times New Roman"/>
          <w:bCs/>
          <w:spacing w:val="5"/>
          <w:szCs w:val="24"/>
          <w:shd w:val="clear" w:color="auto" w:fill="FFFFFF"/>
          <w:lang w:val="en-GB"/>
        </w:rPr>
        <w:t>the entire tax income </w:t>
      </w:r>
      <w:r w:rsidRPr="00C46312">
        <w:rPr>
          <w:rFonts w:cs="Times New Roman"/>
          <w:spacing w:val="5"/>
          <w:szCs w:val="24"/>
          <w:shd w:val="clear" w:color="auto" w:fill="FFFFFF"/>
          <w:lang w:val="en-GB"/>
        </w:rPr>
        <w:t>came from VAT, but this percentage had declined to 23% by 2013, with </w:t>
      </w:r>
      <w:r w:rsidRPr="00C46312">
        <w:rPr>
          <w:rFonts w:cs="Times New Roman"/>
          <w:bCs/>
          <w:spacing w:val="5"/>
          <w:szCs w:val="24"/>
          <w:shd w:val="clear" w:color="auto" w:fill="FFFFFF"/>
          <w:lang w:val="en-GB"/>
        </w:rPr>
        <w:t>one among </w:t>
      </w:r>
      <w:r w:rsidRPr="00C46312">
        <w:rPr>
          <w:rFonts w:cs="Times New Roman"/>
          <w:spacing w:val="5"/>
          <w:szCs w:val="24"/>
          <w:shd w:val="clear" w:color="auto" w:fill="FFFFFF"/>
          <w:lang w:val="en-GB"/>
        </w:rPr>
        <w:t>the reasons for the decline being a high rate of VAT non-compliance (</w:t>
      </w:r>
      <w:proofErr w:type="spellStart"/>
      <w:r w:rsidRPr="00C46312">
        <w:rPr>
          <w:rFonts w:cs="Times New Roman"/>
          <w:spacing w:val="5"/>
          <w:szCs w:val="24"/>
          <w:shd w:val="clear" w:color="auto" w:fill="FFFFFF"/>
          <w:lang w:val="en-GB"/>
        </w:rPr>
        <w:t>Mativo</w:t>
      </w:r>
      <w:proofErr w:type="spellEnd"/>
      <w:r w:rsidRPr="00C46312">
        <w:rPr>
          <w:rFonts w:cs="Times New Roman"/>
          <w:spacing w:val="5"/>
          <w:szCs w:val="24"/>
          <w:shd w:val="clear" w:color="auto" w:fill="FFFFFF"/>
          <w:lang w:val="en-GB"/>
        </w:rPr>
        <w:t xml:space="preserve"> et al., 2015; </w:t>
      </w:r>
      <w:proofErr w:type="spellStart"/>
      <w:r w:rsidRPr="00C46312">
        <w:rPr>
          <w:rFonts w:cs="Times New Roman"/>
          <w:spacing w:val="5"/>
          <w:szCs w:val="24"/>
          <w:shd w:val="clear" w:color="auto" w:fill="FFFFFF"/>
          <w:lang w:val="en-GB"/>
        </w:rPr>
        <w:t>Eilu</w:t>
      </w:r>
      <w:proofErr w:type="spellEnd"/>
      <w:r w:rsidRPr="00C46312">
        <w:rPr>
          <w:rFonts w:cs="Times New Roman"/>
          <w:spacing w:val="5"/>
          <w:szCs w:val="24"/>
          <w:shd w:val="clear" w:color="auto" w:fill="FFFFFF"/>
          <w:lang w:val="en-GB"/>
        </w:rPr>
        <w:t>, 2018). However, some studies conclude that the reasons are the poor adoption of technology.</w:t>
      </w:r>
    </w:p>
    <w:p w14:paraId="14F2744C" w14:textId="77777777" w:rsidR="00835EAC" w:rsidRPr="00C46312" w:rsidRDefault="00835EAC" w:rsidP="00C46312">
      <w:pPr>
        <w:rPr>
          <w:rFonts w:cs="Times New Roman"/>
          <w:spacing w:val="5"/>
          <w:szCs w:val="24"/>
          <w:shd w:val="clear" w:color="auto" w:fill="FFFFFF"/>
          <w:lang w:val="en-GB"/>
        </w:rPr>
      </w:pPr>
    </w:p>
    <w:p w14:paraId="41EC7DC6" w14:textId="77777777" w:rsidR="007D52A4" w:rsidRPr="00C46312" w:rsidRDefault="007D52A4" w:rsidP="00C46312">
      <w:pPr>
        <w:rPr>
          <w:rFonts w:cs="Times New Roman"/>
          <w:szCs w:val="24"/>
          <w:lang w:val="en-GB"/>
        </w:rPr>
      </w:pPr>
      <w:r w:rsidRPr="00C46312">
        <w:rPr>
          <w:rFonts w:cs="Times New Roman"/>
          <w:szCs w:val="24"/>
          <w:lang w:val="en-GB"/>
        </w:rPr>
        <w:t>The Tanzania Revenue Authority (TRA) is the government agency of Tanzania, charged with the responsibility of managing the assessment, collection and accounting of all central government revenue in Tanzania. The tax regime in Tanzania consists of number of direct and indirect taxes including income tax, VAT, import duty, excise duty and stamp duty (TRA report, 2011)</w:t>
      </w:r>
    </w:p>
    <w:p w14:paraId="02FF5AE5" w14:textId="77777777" w:rsidR="00835EAC" w:rsidRPr="00C46312" w:rsidRDefault="00835EAC" w:rsidP="00C46312">
      <w:pPr>
        <w:rPr>
          <w:rFonts w:cs="Times New Roman"/>
          <w:szCs w:val="24"/>
          <w:lang w:val="en-GB"/>
        </w:rPr>
      </w:pPr>
    </w:p>
    <w:p w14:paraId="28A1F8E3" w14:textId="77777777" w:rsidR="007D52A4" w:rsidRPr="00C46312" w:rsidRDefault="007D52A4" w:rsidP="00C46312">
      <w:pPr>
        <w:rPr>
          <w:rFonts w:cs="Times New Roman"/>
          <w:szCs w:val="24"/>
          <w:lang w:val="en-GB"/>
        </w:rPr>
      </w:pPr>
      <w:r w:rsidRPr="00C46312">
        <w:rPr>
          <w:rFonts w:cs="Times New Roman"/>
          <w:szCs w:val="24"/>
          <w:lang w:val="en-GB"/>
        </w:rPr>
        <w:t>Traditionally, tax collection process was done manually which led to create many loopholes for taxpayer to find the way to decrease the amount of tax their supposed to pay (tax evasion). During those days’ tax were administered by manual system with a number of challenges, including broadening the tax base by continually bringing non-registrants into compliance. Strengthening organization and management, controlling tax evasion, improving tax collection, and facilitating voluntary compliance the government had to think outside box</w:t>
      </w:r>
      <w:r w:rsidRPr="00C46312">
        <w:rPr>
          <w:rFonts w:cs="Times New Roman"/>
          <w:szCs w:val="24"/>
          <w:lang w:val="en-GB"/>
        </w:rPr>
        <w:fldChar w:fldCharType="begin"/>
      </w:r>
      <w:r w:rsidRPr="00C46312">
        <w:rPr>
          <w:rFonts w:cs="Times New Roman"/>
          <w:szCs w:val="24"/>
          <w:lang w:val="en-GB"/>
        </w:rPr>
        <w:instrText xml:space="preserve">CITATION Cas21 \l 1033 </w:instrText>
      </w:r>
      <w:r w:rsidRPr="00C46312">
        <w:rPr>
          <w:rFonts w:cs="Times New Roman"/>
          <w:szCs w:val="24"/>
          <w:lang w:val="en-GB"/>
        </w:rPr>
        <w:fldChar w:fldCharType="separate"/>
      </w:r>
      <w:r w:rsidRPr="00C46312">
        <w:rPr>
          <w:rFonts w:cs="Times New Roman"/>
          <w:szCs w:val="24"/>
          <w:lang w:val="en-GB"/>
        </w:rPr>
        <w:t xml:space="preserve"> (Casey, 2021)</w:t>
      </w:r>
      <w:r w:rsidRPr="00C46312">
        <w:rPr>
          <w:rFonts w:cs="Times New Roman"/>
          <w:szCs w:val="24"/>
          <w:lang w:val="en-GB"/>
        </w:rPr>
        <w:fldChar w:fldCharType="end"/>
      </w:r>
      <w:r w:rsidRPr="00C46312">
        <w:rPr>
          <w:rFonts w:cs="Times New Roman"/>
          <w:szCs w:val="24"/>
          <w:lang w:val="en-GB"/>
        </w:rPr>
        <w:t>.</w:t>
      </w:r>
    </w:p>
    <w:p w14:paraId="7AA31CB9" w14:textId="77777777" w:rsidR="00835EAC" w:rsidRPr="00C46312" w:rsidRDefault="00835EAC" w:rsidP="00C46312">
      <w:pPr>
        <w:rPr>
          <w:rFonts w:cs="Times New Roman"/>
          <w:szCs w:val="24"/>
          <w:lang w:val="en-GB"/>
        </w:rPr>
      </w:pPr>
    </w:p>
    <w:p w14:paraId="68D5DBC7" w14:textId="77777777" w:rsidR="007D52A4" w:rsidRDefault="007D52A4" w:rsidP="00C46312">
      <w:pPr>
        <w:rPr>
          <w:rFonts w:cs="Times New Roman"/>
          <w:szCs w:val="24"/>
          <w:lang w:val="en-GB"/>
        </w:rPr>
      </w:pPr>
      <w:r w:rsidRPr="00C46312">
        <w:rPr>
          <w:rFonts w:cs="Times New Roman"/>
          <w:szCs w:val="24"/>
          <w:lang w:val="en-GB"/>
        </w:rPr>
        <w:t>The greatest challenge for any tax administration is achieving and maintaining a high degree of self-assessment and voluntary compliance by taxpayers.</w:t>
      </w:r>
      <w:r w:rsidRPr="00C46312">
        <w:rPr>
          <w:rFonts w:cs="Times New Roman"/>
          <w:szCs w:val="24"/>
          <w:lang w:val="en-GB"/>
        </w:rPr>
        <w:fldChar w:fldCharType="begin"/>
      </w:r>
      <w:r w:rsidRPr="00C46312">
        <w:rPr>
          <w:rFonts w:cs="Times New Roman"/>
          <w:szCs w:val="24"/>
        </w:rPr>
        <w:instrText xml:space="preserve"> CITATION Cas21 \l 1033 </w:instrText>
      </w:r>
      <w:r w:rsidRPr="00C46312">
        <w:rPr>
          <w:rFonts w:cs="Times New Roman"/>
          <w:szCs w:val="24"/>
          <w:lang w:val="en-GB"/>
        </w:rPr>
        <w:fldChar w:fldCharType="separate"/>
      </w:r>
      <w:r w:rsidRPr="00C46312">
        <w:rPr>
          <w:rFonts w:cs="Times New Roman"/>
          <w:noProof/>
          <w:szCs w:val="24"/>
        </w:rPr>
        <w:t xml:space="preserve"> (Casey, 2021)</w:t>
      </w:r>
      <w:r w:rsidRPr="00C46312">
        <w:rPr>
          <w:rFonts w:cs="Times New Roman"/>
          <w:szCs w:val="24"/>
          <w:lang w:val="en-GB"/>
        </w:rPr>
        <w:fldChar w:fldCharType="end"/>
      </w:r>
      <w:proofErr w:type="gramStart"/>
      <w:r w:rsidRPr="00C46312">
        <w:rPr>
          <w:rFonts w:cs="Times New Roman"/>
          <w:szCs w:val="24"/>
          <w:lang w:val="en-GB"/>
        </w:rPr>
        <w:t>.</w:t>
      </w:r>
      <w:proofErr w:type="gramEnd"/>
      <w:r w:rsidRPr="00C46312">
        <w:rPr>
          <w:rFonts w:cs="Times New Roman"/>
          <w:szCs w:val="24"/>
          <w:lang w:val="en-GB"/>
        </w:rPr>
        <w:t xml:space="preserve"> </w:t>
      </w:r>
      <w:r w:rsidRPr="00C46312">
        <w:rPr>
          <w:rFonts w:cs="Times New Roman"/>
          <w:szCs w:val="24"/>
          <w:lang w:val="en-GB"/>
        </w:rPr>
        <w:lastRenderedPageBreak/>
        <w:t>Well-designed taxpayer services, education programs, and creative measures can facilitate self-assessment and compliance. But the vexing questions that arise include what can be the effective system or approach of addressing the non-compliance</w:t>
      </w:r>
      <w:r w:rsidRPr="00C46312">
        <w:rPr>
          <w:rFonts w:cs="Times New Roman"/>
          <w:szCs w:val="24"/>
          <w:lang w:val="en-GB"/>
        </w:rPr>
        <w:fldChar w:fldCharType="begin"/>
      </w:r>
      <w:r w:rsidRPr="00C46312">
        <w:rPr>
          <w:rFonts w:cs="Times New Roman"/>
          <w:szCs w:val="24"/>
          <w:lang w:val="en-GB"/>
        </w:rPr>
        <w:instrText xml:space="preserve">CITATION McK19 \l 1033 </w:instrText>
      </w:r>
      <w:r w:rsidRPr="00C46312">
        <w:rPr>
          <w:rFonts w:cs="Times New Roman"/>
          <w:szCs w:val="24"/>
          <w:lang w:val="en-GB"/>
        </w:rPr>
        <w:fldChar w:fldCharType="separate"/>
      </w:r>
      <w:r w:rsidRPr="00C46312">
        <w:rPr>
          <w:rFonts w:cs="Times New Roman"/>
          <w:szCs w:val="24"/>
          <w:lang w:val="en-GB"/>
        </w:rPr>
        <w:t xml:space="preserve"> (McKerchar, 2019)</w:t>
      </w:r>
      <w:r w:rsidRPr="00C46312">
        <w:rPr>
          <w:rFonts w:cs="Times New Roman"/>
          <w:szCs w:val="24"/>
          <w:lang w:val="en-GB"/>
        </w:rPr>
        <w:fldChar w:fldCharType="end"/>
      </w:r>
      <w:r w:rsidRPr="00C46312">
        <w:rPr>
          <w:rFonts w:cs="Times New Roman"/>
          <w:szCs w:val="24"/>
          <w:lang w:val="en-GB"/>
        </w:rPr>
        <w:t xml:space="preserve">. </w:t>
      </w:r>
    </w:p>
    <w:p w14:paraId="2CB1BBA9" w14:textId="77777777" w:rsidR="00982BD7" w:rsidRPr="00C46312" w:rsidRDefault="00982BD7" w:rsidP="00C46312">
      <w:pPr>
        <w:rPr>
          <w:rFonts w:cs="Times New Roman"/>
          <w:szCs w:val="24"/>
          <w:lang w:val="en-GB"/>
        </w:rPr>
      </w:pPr>
    </w:p>
    <w:p w14:paraId="6F5D4DC9" w14:textId="77777777" w:rsidR="007D52A4" w:rsidRPr="00C46312" w:rsidRDefault="007D52A4" w:rsidP="00C46312">
      <w:pPr>
        <w:rPr>
          <w:rFonts w:cs="Times New Roman"/>
          <w:szCs w:val="24"/>
          <w:lang w:val="en-GB"/>
        </w:rPr>
      </w:pPr>
      <w:r w:rsidRPr="00C46312">
        <w:rPr>
          <w:rFonts w:cs="Times New Roman"/>
          <w:szCs w:val="24"/>
          <w:lang w:val="en-GB"/>
        </w:rPr>
        <w:t>In this case Tanzania adopted the Electronic Fiscal Device system and introduced the Value Added Tax (Electronic Fiscal Device) Regulation, 2010"-Subsidiary Legislation, Government Notice No.192 published on May 28, 2010, and enshrined in the Finance Act 2010 with the main aim of enhancing VAT compliance in Tanzania (TRA, 2011). The EFD system became effective on July 1, 2010 (Finance Act, 2010). The system aimed at allowing the tax administrators to get correct sales information from business people, reduce tax collection costs and helping business people to comply with the Value Added Tax (VAT) regulations among others in Tanzania.</w:t>
      </w:r>
    </w:p>
    <w:p w14:paraId="592CB0EB" w14:textId="77777777" w:rsidR="00835EAC" w:rsidRPr="00C46312" w:rsidRDefault="00835EAC" w:rsidP="00C46312">
      <w:pPr>
        <w:rPr>
          <w:rFonts w:cs="Times New Roman"/>
          <w:szCs w:val="24"/>
          <w:lang w:val="en-GB"/>
        </w:rPr>
      </w:pPr>
    </w:p>
    <w:p w14:paraId="697E18D2" w14:textId="77777777" w:rsidR="007D52A4" w:rsidRPr="00C46312" w:rsidRDefault="007D52A4" w:rsidP="00C46312">
      <w:pPr>
        <w:rPr>
          <w:rFonts w:cs="Times New Roman"/>
          <w:szCs w:val="24"/>
          <w:lang w:val="en-GB"/>
        </w:rPr>
      </w:pPr>
      <w:r w:rsidRPr="00C46312">
        <w:rPr>
          <w:rFonts w:cs="Times New Roman"/>
          <w:szCs w:val="24"/>
          <w:lang w:val="en-GB"/>
        </w:rPr>
        <w:t>TRA introduced EFD's machines for the following reason and importance of EFD include:</w:t>
      </w:r>
    </w:p>
    <w:p w14:paraId="258B136C" w14:textId="1B7E433A" w:rsidR="007D52A4" w:rsidRPr="00C46312" w:rsidRDefault="007D52A4" w:rsidP="00982BD7">
      <w:pPr>
        <w:pStyle w:val="ListParagraph"/>
        <w:numPr>
          <w:ilvl w:val="0"/>
          <w:numId w:val="12"/>
        </w:numPr>
        <w:ind w:left="426" w:hanging="142"/>
        <w:rPr>
          <w:rFonts w:cs="Times New Roman"/>
          <w:szCs w:val="24"/>
          <w:lang w:val="en-GB"/>
        </w:rPr>
      </w:pPr>
      <w:r w:rsidRPr="00C46312">
        <w:rPr>
          <w:rFonts w:cs="Times New Roman"/>
          <w:szCs w:val="24"/>
          <w:lang w:val="en-GB"/>
        </w:rPr>
        <w:t xml:space="preserve">Built-in fiscal memory which cannot be erased; is automatic self-enforcing issuing of daily report after every 24hours; </w:t>
      </w:r>
    </w:p>
    <w:p w14:paraId="6374D59F" w14:textId="2425BDC0" w:rsidR="007D52A4" w:rsidRPr="00C46312" w:rsidRDefault="007D52A4" w:rsidP="00982BD7">
      <w:pPr>
        <w:pStyle w:val="ListParagraph"/>
        <w:numPr>
          <w:ilvl w:val="0"/>
          <w:numId w:val="12"/>
        </w:numPr>
        <w:ind w:left="426" w:hanging="142"/>
        <w:rPr>
          <w:rFonts w:cs="Times New Roman"/>
          <w:szCs w:val="24"/>
          <w:lang w:val="en-GB"/>
        </w:rPr>
      </w:pPr>
      <w:r w:rsidRPr="00C46312">
        <w:rPr>
          <w:rFonts w:cs="Times New Roman"/>
          <w:szCs w:val="24"/>
          <w:lang w:val="en-GB"/>
        </w:rPr>
        <w:t xml:space="preserve">Transmits tax information to TRA system automatically; </w:t>
      </w:r>
    </w:p>
    <w:p w14:paraId="1434283B" w14:textId="77777777" w:rsidR="007D52A4" w:rsidRPr="00C46312" w:rsidRDefault="007D52A4" w:rsidP="00982BD7">
      <w:pPr>
        <w:pStyle w:val="ListParagraph"/>
        <w:numPr>
          <w:ilvl w:val="0"/>
          <w:numId w:val="12"/>
        </w:numPr>
        <w:ind w:left="426" w:hanging="142"/>
        <w:rPr>
          <w:rFonts w:cs="Times New Roman"/>
          <w:szCs w:val="24"/>
          <w:lang w:val="en-GB"/>
        </w:rPr>
      </w:pPr>
      <w:r w:rsidRPr="00C46312">
        <w:rPr>
          <w:rFonts w:cs="Times New Roman"/>
          <w:szCs w:val="24"/>
          <w:lang w:val="en-GB"/>
        </w:rPr>
        <w:t xml:space="preserve">Ability to reverse date mechanism; </w:t>
      </w:r>
    </w:p>
    <w:p w14:paraId="2FF80F64" w14:textId="77777777" w:rsidR="007D52A4" w:rsidRPr="00C46312" w:rsidRDefault="007D52A4" w:rsidP="00982BD7">
      <w:pPr>
        <w:pStyle w:val="ListParagraph"/>
        <w:numPr>
          <w:ilvl w:val="0"/>
          <w:numId w:val="12"/>
        </w:numPr>
        <w:ind w:left="426" w:hanging="142"/>
        <w:rPr>
          <w:rFonts w:cs="Times New Roman"/>
          <w:szCs w:val="24"/>
          <w:lang w:val="en-GB"/>
        </w:rPr>
      </w:pPr>
      <w:r w:rsidRPr="00C46312">
        <w:rPr>
          <w:rFonts w:cs="Times New Roman"/>
          <w:szCs w:val="24"/>
          <w:lang w:val="en-GB"/>
        </w:rPr>
        <w:t xml:space="preserve">Issuing fiscal receipts which is uniquely identifiable; </w:t>
      </w:r>
    </w:p>
    <w:p w14:paraId="5A732C65" w14:textId="77777777" w:rsidR="007D52A4" w:rsidRPr="00C46312" w:rsidRDefault="007D52A4" w:rsidP="00982BD7">
      <w:pPr>
        <w:pStyle w:val="ListParagraph"/>
        <w:numPr>
          <w:ilvl w:val="0"/>
          <w:numId w:val="12"/>
        </w:numPr>
        <w:ind w:left="426" w:hanging="142"/>
        <w:rPr>
          <w:rFonts w:cs="Times New Roman"/>
          <w:szCs w:val="24"/>
          <w:lang w:val="en-GB"/>
        </w:rPr>
      </w:pPr>
      <w:r w:rsidRPr="00C46312">
        <w:rPr>
          <w:rFonts w:cs="Times New Roman"/>
          <w:szCs w:val="24"/>
          <w:lang w:val="en-GB"/>
        </w:rPr>
        <w:t xml:space="preserve">Is used as a stand-alone and configured into a network; </w:t>
      </w:r>
    </w:p>
    <w:p w14:paraId="0F7AF9F5" w14:textId="77777777" w:rsidR="007D52A4" w:rsidRPr="00C46312" w:rsidRDefault="007D52A4" w:rsidP="00982BD7">
      <w:pPr>
        <w:pStyle w:val="ListParagraph"/>
        <w:numPr>
          <w:ilvl w:val="0"/>
          <w:numId w:val="12"/>
        </w:numPr>
        <w:ind w:left="426" w:hanging="142"/>
        <w:rPr>
          <w:rFonts w:cs="Times New Roman"/>
          <w:szCs w:val="24"/>
          <w:lang w:val="en-GB"/>
        </w:rPr>
      </w:pPr>
      <w:r w:rsidRPr="00C46312">
        <w:rPr>
          <w:rFonts w:cs="Times New Roman"/>
          <w:szCs w:val="24"/>
          <w:lang w:val="en-GB"/>
        </w:rPr>
        <w:t xml:space="preserve">Ability to 48 hours’ power backup, and uses external battery in areas with no electricity supply; </w:t>
      </w:r>
    </w:p>
    <w:p w14:paraId="7BD3E89E" w14:textId="77777777" w:rsidR="007D52A4" w:rsidRPr="00C46312" w:rsidRDefault="007D52A4" w:rsidP="00982BD7">
      <w:pPr>
        <w:pStyle w:val="ListParagraph"/>
        <w:numPr>
          <w:ilvl w:val="0"/>
          <w:numId w:val="12"/>
        </w:numPr>
        <w:ind w:left="426" w:hanging="142"/>
        <w:rPr>
          <w:rFonts w:cs="Times New Roman"/>
          <w:szCs w:val="24"/>
          <w:lang w:val="en-GB"/>
        </w:rPr>
      </w:pPr>
      <w:r w:rsidRPr="00C46312">
        <w:rPr>
          <w:rFonts w:cs="Times New Roman"/>
          <w:szCs w:val="24"/>
          <w:lang w:val="en-GB"/>
        </w:rPr>
        <w:lastRenderedPageBreak/>
        <w:t>Configures data and records on permanent fiscal memory automatically and it has tax memory capacity that stores data for at least 5 years or 1800-day transactions</w:t>
      </w:r>
      <w:r w:rsidRPr="00C46312">
        <w:rPr>
          <w:rFonts w:cs="Times New Roman"/>
          <w:szCs w:val="24"/>
          <w:lang w:val="en-GB"/>
        </w:rPr>
        <w:fldChar w:fldCharType="begin"/>
      </w:r>
      <w:r w:rsidRPr="00C46312">
        <w:rPr>
          <w:rFonts w:cs="Times New Roman"/>
          <w:szCs w:val="24"/>
          <w:lang w:val="en-GB"/>
        </w:rPr>
        <w:instrText xml:space="preserve"> CITATION Che17 \l 1033 </w:instrText>
      </w:r>
      <w:r w:rsidRPr="00C46312">
        <w:rPr>
          <w:rFonts w:cs="Times New Roman"/>
          <w:szCs w:val="24"/>
          <w:lang w:val="en-GB"/>
        </w:rPr>
        <w:fldChar w:fldCharType="separate"/>
      </w:r>
      <w:r w:rsidRPr="00C46312">
        <w:rPr>
          <w:rFonts w:cs="Times New Roman"/>
          <w:szCs w:val="24"/>
          <w:lang w:val="en-GB"/>
        </w:rPr>
        <w:t xml:space="preserve"> (Chege, 2017)</w:t>
      </w:r>
      <w:r w:rsidRPr="00C46312">
        <w:rPr>
          <w:rFonts w:cs="Times New Roman"/>
          <w:szCs w:val="24"/>
          <w:lang w:val="en-GB"/>
        </w:rPr>
        <w:fldChar w:fldCharType="end"/>
      </w:r>
      <w:r w:rsidRPr="00C46312">
        <w:rPr>
          <w:rFonts w:cs="Times New Roman"/>
          <w:szCs w:val="24"/>
          <w:lang w:val="en-GB"/>
        </w:rPr>
        <w:t>.</w:t>
      </w:r>
    </w:p>
    <w:p w14:paraId="0F5C299B" w14:textId="77777777" w:rsidR="00835EAC" w:rsidRPr="00C46312" w:rsidRDefault="00835EAC" w:rsidP="00C46312">
      <w:pPr>
        <w:pStyle w:val="BodyText"/>
        <w:spacing w:after="0"/>
        <w:contextualSpacing/>
        <w:rPr>
          <w:rFonts w:cs="Times New Roman"/>
          <w:szCs w:val="24"/>
          <w:lang w:val="en-GB"/>
        </w:rPr>
      </w:pPr>
    </w:p>
    <w:p w14:paraId="0B8FF395" w14:textId="08E3345B" w:rsidR="007D52A4" w:rsidRPr="00C46312" w:rsidRDefault="007D52A4" w:rsidP="00C46312">
      <w:pPr>
        <w:rPr>
          <w:rFonts w:cs="Times New Roman"/>
          <w:szCs w:val="24"/>
          <w:lang w:val="en-GB"/>
        </w:rPr>
      </w:pPr>
      <w:r w:rsidRPr="00C46312">
        <w:rPr>
          <w:rFonts w:cs="Times New Roman"/>
          <w:szCs w:val="24"/>
          <w:lang w:val="en-GB"/>
        </w:rPr>
        <w:t>Tanzania Revenue Authority started to implement the second phase of Electronic Fiscal Devise (EFD) in 2013 with the aim of boosting revenue collections and simplify tax administration. The System was planned to be implemented in two main phases. The implementation of phase one begun in July 2010, involving only VAT registered traders</w:t>
      </w:r>
      <w:r w:rsidRPr="00C46312">
        <w:rPr>
          <w:rFonts w:cs="Times New Roman"/>
          <w:szCs w:val="24"/>
          <w:lang w:val="en-GB"/>
        </w:rPr>
        <w:fldChar w:fldCharType="begin"/>
      </w:r>
      <w:r w:rsidRPr="00C46312">
        <w:rPr>
          <w:rFonts w:cs="Times New Roman"/>
          <w:szCs w:val="24"/>
          <w:lang w:val="en-GB"/>
        </w:rPr>
        <w:instrText xml:space="preserve"> CITATION Mny22 \l 1033 </w:instrText>
      </w:r>
      <w:r w:rsidRPr="00C46312">
        <w:rPr>
          <w:rFonts w:cs="Times New Roman"/>
          <w:szCs w:val="24"/>
          <w:lang w:val="en-GB"/>
        </w:rPr>
        <w:fldChar w:fldCharType="separate"/>
      </w:r>
      <w:r w:rsidRPr="00C46312">
        <w:rPr>
          <w:rFonts w:cs="Times New Roman"/>
          <w:szCs w:val="24"/>
          <w:lang w:val="en-GB"/>
        </w:rPr>
        <w:t xml:space="preserve"> (Mnyawi, 2022)</w:t>
      </w:r>
      <w:r w:rsidRPr="00C46312">
        <w:rPr>
          <w:rFonts w:cs="Times New Roman"/>
          <w:szCs w:val="24"/>
          <w:lang w:val="en-GB"/>
        </w:rPr>
        <w:fldChar w:fldCharType="end"/>
      </w:r>
      <w:r w:rsidRPr="00C46312">
        <w:rPr>
          <w:rFonts w:cs="Times New Roman"/>
          <w:szCs w:val="24"/>
          <w:lang w:val="en-GB"/>
        </w:rPr>
        <w:t>. The implementation and administration of EFD’s machine made positive impact in revenue collection as TRA reports shows that, TRA recorded the TSH 1.79 trillion only in September, 2018 from month’s goal of 1.5 trillion (The citizen, 2018).</w:t>
      </w:r>
    </w:p>
    <w:p w14:paraId="7208D305" w14:textId="77777777" w:rsidR="00C275B2" w:rsidRPr="00C46312" w:rsidRDefault="00C275B2" w:rsidP="00C46312">
      <w:pPr>
        <w:rPr>
          <w:rFonts w:cs="Times New Roman"/>
          <w:szCs w:val="24"/>
          <w:lang w:val="en-GB"/>
        </w:rPr>
      </w:pPr>
    </w:p>
    <w:p w14:paraId="2C804A1C" w14:textId="77777777" w:rsidR="007D52A4" w:rsidRPr="00C46312" w:rsidRDefault="007D52A4" w:rsidP="00C46312">
      <w:pPr>
        <w:rPr>
          <w:rFonts w:eastAsia="Calibri" w:cs="Times New Roman"/>
          <w:szCs w:val="24"/>
          <w:lang w:val="en-GB"/>
        </w:rPr>
      </w:pPr>
      <w:r w:rsidRPr="00C46312">
        <w:rPr>
          <w:rFonts w:eastAsia="Calibri" w:cs="Times New Roman"/>
          <w:szCs w:val="24"/>
          <w:lang w:val="en-GB"/>
        </w:rPr>
        <w:t>In 2012, Tanzania undergone a tax reform by enacting Electronic Fiscal Devices (EFDs) regulations of 2012 effective 2013, which extended the requirement to use EFD beyond the VAT registered traders these started using the EFDs since 2010 as administered by TAA (Edward 2015). By 2012, EFDs were in use by 22,000 VAT registered taxpayers across the country (</w:t>
      </w:r>
      <w:proofErr w:type="spellStart"/>
      <w:r w:rsidRPr="00C46312">
        <w:rPr>
          <w:rFonts w:eastAsia="Calibri" w:cs="Times New Roman"/>
          <w:color w:val="222222"/>
          <w:szCs w:val="24"/>
          <w:shd w:val="clear" w:color="auto" w:fill="FFFFFF"/>
          <w:lang w:val="en-GB"/>
        </w:rPr>
        <w:t>Fjeldstad</w:t>
      </w:r>
      <w:proofErr w:type="spellEnd"/>
      <w:r w:rsidRPr="00C46312">
        <w:rPr>
          <w:rFonts w:eastAsia="Calibri" w:cs="Times New Roman"/>
          <w:color w:val="222222"/>
          <w:szCs w:val="24"/>
          <w:shd w:val="clear" w:color="auto" w:fill="FFFFFF"/>
          <w:lang w:val="en-GB"/>
        </w:rPr>
        <w:t xml:space="preserve">, 2019). </w:t>
      </w:r>
      <w:r w:rsidRPr="00C46312">
        <w:rPr>
          <w:rFonts w:eastAsia="Calibri" w:cs="Times New Roman"/>
          <w:szCs w:val="24"/>
          <w:lang w:val="en-GB"/>
        </w:rPr>
        <w:t>Despite the fact that revenue collection has increased due to introduction of EFDs, the system is lacking support from business operators in the country (</w:t>
      </w:r>
      <w:proofErr w:type="spellStart"/>
      <w:r w:rsidRPr="00C46312">
        <w:rPr>
          <w:rFonts w:eastAsia="Calibri" w:cs="Times New Roman"/>
          <w:szCs w:val="24"/>
          <w:lang w:val="en-GB"/>
        </w:rPr>
        <w:t>Mbeya</w:t>
      </w:r>
      <w:proofErr w:type="spellEnd"/>
      <w:r w:rsidRPr="00C46312">
        <w:rPr>
          <w:rFonts w:eastAsia="Calibri" w:cs="Times New Roman"/>
          <w:szCs w:val="24"/>
          <w:lang w:val="en-GB"/>
        </w:rPr>
        <w:t xml:space="preserve"> being the case) due to high cost of purchasing the devices and lack of adequate education (</w:t>
      </w:r>
      <w:proofErr w:type="spellStart"/>
      <w:r w:rsidRPr="00C46312">
        <w:rPr>
          <w:rFonts w:eastAsia="Calibri" w:cs="Times New Roman"/>
          <w:szCs w:val="24"/>
          <w:lang w:val="en-GB"/>
        </w:rPr>
        <w:t>Kira</w:t>
      </w:r>
      <w:proofErr w:type="spellEnd"/>
      <w:r w:rsidRPr="00C46312">
        <w:rPr>
          <w:rFonts w:eastAsia="Calibri" w:cs="Times New Roman"/>
          <w:szCs w:val="24"/>
          <w:lang w:val="en-GB"/>
        </w:rPr>
        <w:t xml:space="preserve">, 2019). Moreover, it is important for Tanzania Revenue Authority (TRA) to obtain feedback from citizens </w:t>
      </w:r>
      <w:r w:rsidR="00BF6A46" w:rsidRPr="00C46312">
        <w:rPr>
          <w:rFonts w:eastAsia="Calibri" w:cs="Times New Roman"/>
          <w:szCs w:val="24"/>
          <w:lang w:val="en-GB"/>
        </w:rPr>
        <w:t xml:space="preserve">especially traders </w:t>
      </w:r>
      <w:r w:rsidRPr="00C46312">
        <w:rPr>
          <w:rFonts w:eastAsia="Calibri" w:cs="Times New Roman"/>
          <w:szCs w:val="24"/>
          <w:lang w:val="en-GB"/>
        </w:rPr>
        <w:t xml:space="preserve">on their perceptions of the tax system; whether people comply with VAT regulations. The study suggests people to eventually pay </w:t>
      </w:r>
      <w:r w:rsidRPr="00C46312">
        <w:rPr>
          <w:rFonts w:eastAsia="Calibri" w:cs="Times New Roman"/>
          <w:szCs w:val="24"/>
          <w:lang w:val="en-GB"/>
        </w:rPr>
        <w:lastRenderedPageBreak/>
        <w:t>VAT, people’s views on tax administration and enforcement, perceived benefits of paying taxes, people’s tax payment behaviour in relation to government perception, people’s perception towards ease use of EFDs and their attitude towards using it</w:t>
      </w:r>
      <w:r w:rsidRPr="00C46312">
        <w:rPr>
          <w:rFonts w:eastAsia="Calibri" w:cs="Times New Roman"/>
          <w:szCs w:val="24"/>
          <w:lang w:val="en-GB"/>
        </w:rPr>
        <w:fldChar w:fldCharType="begin"/>
      </w:r>
      <w:r w:rsidRPr="00C46312">
        <w:rPr>
          <w:rFonts w:eastAsia="Calibri" w:cs="Times New Roman"/>
          <w:szCs w:val="24"/>
        </w:rPr>
        <w:instrText xml:space="preserve"> CITATION Kir20 \l 1033 </w:instrText>
      </w:r>
      <w:r w:rsidRPr="00C46312">
        <w:rPr>
          <w:rFonts w:eastAsia="Calibri" w:cs="Times New Roman"/>
          <w:szCs w:val="24"/>
          <w:lang w:val="en-GB"/>
        </w:rPr>
        <w:fldChar w:fldCharType="separate"/>
      </w:r>
      <w:r w:rsidRPr="00C46312">
        <w:rPr>
          <w:rFonts w:eastAsia="Calibri" w:cs="Times New Roman"/>
          <w:noProof/>
          <w:szCs w:val="24"/>
        </w:rPr>
        <w:t xml:space="preserve"> (Kira, 2020)</w:t>
      </w:r>
      <w:r w:rsidRPr="00C46312">
        <w:rPr>
          <w:rFonts w:eastAsia="Calibri" w:cs="Times New Roman"/>
          <w:szCs w:val="24"/>
          <w:lang w:val="en-GB"/>
        </w:rPr>
        <w:fldChar w:fldCharType="end"/>
      </w:r>
      <w:r w:rsidRPr="00C46312">
        <w:rPr>
          <w:rFonts w:eastAsia="Calibri" w:cs="Times New Roman"/>
          <w:szCs w:val="24"/>
          <w:lang w:val="en-GB"/>
        </w:rPr>
        <w:t xml:space="preserve">. </w:t>
      </w:r>
      <w:proofErr w:type="spellStart"/>
      <w:r w:rsidRPr="00C46312">
        <w:rPr>
          <w:rFonts w:eastAsia="Calibri" w:cs="Times New Roman"/>
          <w:szCs w:val="24"/>
          <w:lang w:val="en-GB"/>
        </w:rPr>
        <w:t>Ajayi</w:t>
      </w:r>
      <w:proofErr w:type="spellEnd"/>
      <w:r w:rsidRPr="00C46312">
        <w:rPr>
          <w:rFonts w:eastAsia="Calibri" w:cs="Times New Roman"/>
          <w:szCs w:val="24"/>
          <w:lang w:val="en-GB"/>
        </w:rPr>
        <w:t xml:space="preserve"> (2007), states that the development and adoption of an analytical technological framework emphasizes the role of knowledge, attitudes and perceptions in the efficient and effective decision-making. Theories and empirical studies demonstrate that risk and uncertainty play an important role in the adoption of new technologies (ibid). Therefore, it is important to have feedback on the perceptions of EFDs from tax payers and identify the main challenges facing EFDs in revenue collection in Tanzania.</w:t>
      </w:r>
    </w:p>
    <w:p w14:paraId="6F9226FB" w14:textId="77777777" w:rsidR="00C275B2" w:rsidRPr="00C46312" w:rsidRDefault="00C275B2" w:rsidP="00C46312">
      <w:pPr>
        <w:rPr>
          <w:rFonts w:eastAsia="Calibri" w:cs="Times New Roman"/>
          <w:szCs w:val="24"/>
          <w:lang w:val="en-GB"/>
        </w:rPr>
      </w:pPr>
    </w:p>
    <w:p w14:paraId="50A7E9BD" w14:textId="3A7FA1CE" w:rsidR="007D52A4" w:rsidRPr="00C46312" w:rsidRDefault="007D52A4" w:rsidP="001135F1">
      <w:pPr>
        <w:pStyle w:val="Heading1"/>
        <w:numPr>
          <w:ilvl w:val="1"/>
          <w:numId w:val="11"/>
        </w:numPr>
        <w:tabs>
          <w:tab w:val="left" w:pos="426"/>
        </w:tabs>
        <w:ind w:left="0" w:firstLine="0"/>
        <w:rPr>
          <w:rFonts w:cs="Times New Roman"/>
          <w:szCs w:val="24"/>
          <w:lang w:val="en-GB"/>
        </w:rPr>
      </w:pPr>
      <w:r w:rsidRPr="00C46312">
        <w:rPr>
          <w:rFonts w:cs="Times New Roman"/>
          <w:szCs w:val="24"/>
          <w:lang w:val="en-GB"/>
        </w:rPr>
        <w:t xml:space="preserve">Statement of the </w:t>
      </w:r>
      <w:r w:rsidR="00C275B2" w:rsidRPr="00C46312">
        <w:rPr>
          <w:rFonts w:cs="Times New Roman"/>
          <w:szCs w:val="24"/>
          <w:lang w:val="en-GB"/>
        </w:rPr>
        <w:t>Problem</w:t>
      </w:r>
      <w:r w:rsidR="001135F1">
        <w:rPr>
          <w:rFonts w:cs="Times New Roman"/>
          <w:szCs w:val="24"/>
          <w:lang w:val="en-GB"/>
        </w:rPr>
        <w:fldChar w:fldCharType="begin"/>
      </w:r>
      <w:r w:rsidR="001135F1">
        <w:instrText xml:space="preserve"> TC "</w:instrText>
      </w:r>
      <w:bookmarkStart w:id="23" w:name="_Toc212346619"/>
      <w:r w:rsidR="001135F1" w:rsidRPr="00055B3D">
        <w:rPr>
          <w:rFonts w:cs="Times New Roman"/>
          <w:szCs w:val="24"/>
          <w:lang w:val="en-GB"/>
        </w:rPr>
        <w:instrText>1.2 Statement of the Problem</w:instrText>
      </w:r>
      <w:bookmarkEnd w:id="23"/>
      <w:r w:rsidR="001135F1">
        <w:instrText xml:space="preserve">" \f C \l "1" </w:instrText>
      </w:r>
      <w:r w:rsidR="001135F1">
        <w:rPr>
          <w:rFonts w:cs="Times New Roman"/>
          <w:szCs w:val="24"/>
          <w:lang w:val="en-GB"/>
        </w:rPr>
        <w:fldChar w:fldCharType="end"/>
      </w:r>
    </w:p>
    <w:p w14:paraId="54BEE222" w14:textId="71661335" w:rsidR="007D52A4" w:rsidRPr="00C46312" w:rsidRDefault="007D52A4" w:rsidP="00C46312">
      <w:pPr>
        <w:pStyle w:val="BodyText"/>
        <w:spacing w:after="0"/>
        <w:contextualSpacing/>
        <w:rPr>
          <w:rFonts w:eastAsia="Calibri" w:cs="Times New Roman"/>
          <w:szCs w:val="24"/>
          <w:lang w:val="en-GB"/>
        </w:rPr>
      </w:pPr>
      <w:r w:rsidRPr="00C46312">
        <w:rPr>
          <w:rFonts w:eastAsia="Calibri" w:cs="Times New Roman"/>
          <w:szCs w:val="24"/>
          <w:lang w:val="en-GB"/>
        </w:rPr>
        <w:t xml:space="preserve">The introduction of EFD system is not only advantageous to tax administrations alone but also advantageous to taxpayers. </w:t>
      </w:r>
      <w:r w:rsidR="002000E6" w:rsidRPr="00C46312">
        <w:rPr>
          <w:rFonts w:eastAsia="Calibri" w:cs="Times New Roman"/>
          <w:szCs w:val="24"/>
          <w:lang w:val="en-GB"/>
        </w:rPr>
        <w:t xml:space="preserve"> </w:t>
      </w:r>
      <w:proofErr w:type="spellStart"/>
      <w:r w:rsidRPr="00C46312">
        <w:rPr>
          <w:rFonts w:eastAsia="Calibri" w:cs="Times New Roman"/>
          <w:szCs w:val="24"/>
          <w:lang w:val="en-GB"/>
        </w:rPr>
        <w:t>Mandari</w:t>
      </w:r>
      <w:proofErr w:type="spellEnd"/>
      <w:r w:rsidRPr="00C46312">
        <w:rPr>
          <w:rFonts w:eastAsia="Calibri" w:cs="Times New Roman"/>
          <w:szCs w:val="24"/>
          <w:lang w:val="en-GB"/>
        </w:rPr>
        <w:t xml:space="preserve">, et al., (2017) asserts that at the time the EFD system is effective, taxpayers may have the affairs of their business formally managed by firstly, comply with all legal requirements and secondly, keep and share proper and correct information with tax administrations and thus minimize compliance and tax risks to a greater extent. The concept has been supported by Casey (2021) that, business community </w:t>
      </w:r>
      <w:proofErr w:type="gramStart"/>
      <w:r w:rsidRPr="00C46312">
        <w:rPr>
          <w:rFonts w:eastAsia="Calibri" w:cs="Times New Roman"/>
          <w:szCs w:val="24"/>
          <w:lang w:val="en-GB"/>
        </w:rPr>
        <w:t>need</w:t>
      </w:r>
      <w:proofErr w:type="gramEnd"/>
      <w:r w:rsidRPr="00C46312">
        <w:rPr>
          <w:rFonts w:eastAsia="Calibri" w:cs="Times New Roman"/>
          <w:szCs w:val="24"/>
          <w:lang w:val="en-GB"/>
        </w:rPr>
        <w:t xml:space="preserve"> to be trained on the impacts of tax voluntary payments and the benefits of compliance.  </w:t>
      </w:r>
    </w:p>
    <w:p w14:paraId="0C6ABDE8" w14:textId="77777777" w:rsidR="00C275B2" w:rsidRPr="00C46312" w:rsidRDefault="00C275B2" w:rsidP="00C46312">
      <w:pPr>
        <w:pStyle w:val="BodyText"/>
        <w:spacing w:after="0"/>
        <w:contextualSpacing/>
        <w:rPr>
          <w:rFonts w:eastAsia="Calibri" w:cs="Times New Roman"/>
          <w:szCs w:val="24"/>
          <w:lang w:val="en-GB"/>
        </w:rPr>
      </w:pPr>
    </w:p>
    <w:p w14:paraId="39F61076" w14:textId="67738B19" w:rsidR="007D52A4" w:rsidRPr="00C46312" w:rsidRDefault="007D52A4" w:rsidP="00C46312">
      <w:pPr>
        <w:widowControl w:val="0"/>
        <w:rPr>
          <w:rFonts w:eastAsia="Calibri" w:cs="Times New Roman"/>
          <w:szCs w:val="24"/>
          <w:lang w:val="en-GB"/>
        </w:rPr>
      </w:pPr>
      <w:r w:rsidRPr="00C46312">
        <w:rPr>
          <w:rFonts w:eastAsia="Calibri" w:cs="Times New Roman"/>
          <w:szCs w:val="24"/>
          <w:lang w:val="en-GB"/>
        </w:rPr>
        <w:t xml:space="preserve">Despite the introduction of the Electronic Fiscal Device (EFD) system by the Tanzania Revenue Authority (TRA) to improve tax compliance and enhance revenue collection, a significant resistance to adopting the technology persists among </w:t>
      </w:r>
      <w:r w:rsidRPr="00C46312">
        <w:rPr>
          <w:rFonts w:eastAsia="Calibri" w:cs="Times New Roman"/>
          <w:szCs w:val="24"/>
          <w:lang w:val="en-GB"/>
        </w:rPr>
        <w:lastRenderedPageBreak/>
        <w:t xml:space="preserve">business operators in Tanzania, particularly in </w:t>
      </w:r>
      <w:proofErr w:type="spellStart"/>
      <w:r w:rsidRPr="00C46312">
        <w:rPr>
          <w:rFonts w:eastAsia="Calibri" w:cs="Times New Roman"/>
          <w:szCs w:val="24"/>
          <w:lang w:val="en-GB"/>
        </w:rPr>
        <w:t>Mbeya</w:t>
      </w:r>
      <w:proofErr w:type="spellEnd"/>
      <w:r w:rsidRPr="00C46312">
        <w:rPr>
          <w:rFonts w:eastAsia="Calibri" w:cs="Times New Roman"/>
          <w:szCs w:val="24"/>
          <w:lang w:val="en-GB"/>
        </w:rPr>
        <w:fldChar w:fldCharType="begin"/>
      </w:r>
      <w:r w:rsidRPr="00C46312">
        <w:rPr>
          <w:rFonts w:eastAsia="Calibri" w:cs="Times New Roman"/>
          <w:szCs w:val="24"/>
        </w:rPr>
        <w:instrText xml:space="preserve"> CITATION Kir20 \l 1033 </w:instrText>
      </w:r>
      <w:r w:rsidRPr="00C46312">
        <w:rPr>
          <w:rFonts w:eastAsia="Calibri" w:cs="Times New Roman"/>
          <w:szCs w:val="24"/>
          <w:lang w:val="en-GB"/>
        </w:rPr>
        <w:fldChar w:fldCharType="separate"/>
      </w:r>
      <w:r w:rsidRPr="00C46312">
        <w:rPr>
          <w:rFonts w:eastAsia="Calibri" w:cs="Times New Roman"/>
          <w:noProof/>
          <w:szCs w:val="24"/>
        </w:rPr>
        <w:t xml:space="preserve"> (Kira, 2020)</w:t>
      </w:r>
      <w:r w:rsidRPr="00C46312">
        <w:rPr>
          <w:rFonts w:eastAsia="Calibri" w:cs="Times New Roman"/>
          <w:szCs w:val="24"/>
          <w:lang w:val="en-GB"/>
        </w:rPr>
        <w:fldChar w:fldCharType="end"/>
      </w:r>
      <w:r w:rsidRPr="00C46312">
        <w:rPr>
          <w:rFonts w:eastAsia="Calibri" w:cs="Times New Roman"/>
          <w:szCs w:val="24"/>
          <w:lang w:val="en-GB"/>
        </w:rPr>
        <w:t xml:space="preserve">. Traders, especially those not registered for VAT, have expressed reluctance to embrace the EFD system due to high costs, technical challenges such as network failures and </w:t>
      </w:r>
      <w:r w:rsidR="004D2A5A" w:rsidRPr="00C46312">
        <w:rPr>
          <w:rFonts w:eastAsia="Calibri" w:cs="Times New Roman"/>
          <w:szCs w:val="24"/>
          <w:lang w:val="en-GB"/>
        </w:rPr>
        <w:t xml:space="preserve">multiple </w:t>
      </w:r>
      <w:r w:rsidRPr="00C46312">
        <w:rPr>
          <w:rFonts w:eastAsia="Calibri" w:cs="Times New Roman"/>
          <w:szCs w:val="24"/>
          <w:lang w:val="en-GB"/>
        </w:rPr>
        <w:t>functioning devices, and inadequate education on its use. This resistance undermines the effectiveness of the EFD system in boosting tax compliance and generating the expected revenue for the government. Furthermore, there is limited understanding of the specific barriers to adoption from the perspectiv</w:t>
      </w:r>
      <w:r w:rsidR="004D2A5A" w:rsidRPr="00C46312">
        <w:rPr>
          <w:rFonts w:eastAsia="Calibri" w:cs="Times New Roman"/>
          <w:szCs w:val="24"/>
          <w:lang w:val="en-GB"/>
        </w:rPr>
        <w:t xml:space="preserve">es of the business community </w:t>
      </w:r>
      <w:r w:rsidR="00C275B2" w:rsidRPr="00C46312">
        <w:rPr>
          <w:rFonts w:eastAsia="Calibri" w:cs="Times New Roman"/>
          <w:szCs w:val="24"/>
          <w:lang w:val="en-GB"/>
        </w:rPr>
        <w:t xml:space="preserve">at </w:t>
      </w:r>
      <w:proofErr w:type="spellStart"/>
      <w:r w:rsidR="00C275B2" w:rsidRPr="00C46312">
        <w:rPr>
          <w:rFonts w:eastAsia="Calibri" w:cs="Times New Roman"/>
          <w:szCs w:val="24"/>
          <w:lang w:val="en-GB"/>
        </w:rPr>
        <w:t>Mbeya</w:t>
      </w:r>
      <w:proofErr w:type="spellEnd"/>
      <w:r w:rsidRPr="00C46312">
        <w:rPr>
          <w:rFonts w:eastAsia="Calibri" w:cs="Times New Roman"/>
          <w:szCs w:val="24"/>
          <w:lang w:val="en-GB"/>
        </w:rPr>
        <w:t xml:space="preserve">. </w:t>
      </w:r>
    </w:p>
    <w:p w14:paraId="2596EDF5" w14:textId="77777777" w:rsidR="00C275B2" w:rsidRPr="00C46312" w:rsidRDefault="00C275B2" w:rsidP="00C46312">
      <w:pPr>
        <w:widowControl w:val="0"/>
        <w:rPr>
          <w:rFonts w:eastAsia="Calibri" w:cs="Times New Roman"/>
          <w:szCs w:val="24"/>
          <w:lang w:val="en-GB"/>
        </w:rPr>
      </w:pPr>
    </w:p>
    <w:p w14:paraId="2FE25E1A" w14:textId="77777777" w:rsidR="007D52A4" w:rsidRPr="00C46312" w:rsidRDefault="007D52A4" w:rsidP="00C46312">
      <w:pPr>
        <w:widowControl w:val="0"/>
        <w:rPr>
          <w:rFonts w:eastAsia="Calibri" w:cs="Times New Roman"/>
          <w:szCs w:val="24"/>
          <w:lang w:val="en-GB"/>
        </w:rPr>
      </w:pPr>
      <w:r w:rsidRPr="00C46312">
        <w:rPr>
          <w:rFonts w:eastAsia="Calibri" w:cs="Times New Roman"/>
          <w:szCs w:val="24"/>
          <w:lang w:val="en-GB"/>
        </w:rPr>
        <w:t xml:space="preserve">The unwillingness to adaption of EFD has been demonstrated through protests against registration and use of EFDs by traders in various regions across Tanzania such as Dar </w:t>
      </w:r>
      <w:proofErr w:type="spellStart"/>
      <w:r w:rsidRPr="00C46312">
        <w:rPr>
          <w:rFonts w:eastAsia="Calibri" w:cs="Times New Roman"/>
          <w:szCs w:val="24"/>
          <w:lang w:val="en-GB"/>
        </w:rPr>
        <w:t>es</w:t>
      </w:r>
      <w:proofErr w:type="spellEnd"/>
      <w:r w:rsidRPr="00C46312">
        <w:rPr>
          <w:rFonts w:eastAsia="Calibri" w:cs="Times New Roman"/>
          <w:szCs w:val="24"/>
          <w:lang w:val="en-GB"/>
        </w:rPr>
        <w:t xml:space="preserve"> Salaam, </w:t>
      </w:r>
      <w:proofErr w:type="spellStart"/>
      <w:r w:rsidRPr="00C46312">
        <w:rPr>
          <w:rFonts w:eastAsia="Calibri" w:cs="Times New Roman"/>
          <w:szCs w:val="24"/>
          <w:lang w:val="en-GB"/>
        </w:rPr>
        <w:t>Mbeya</w:t>
      </w:r>
      <w:proofErr w:type="spellEnd"/>
      <w:r w:rsidRPr="00C46312">
        <w:rPr>
          <w:rFonts w:eastAsia="Calibri" w:cs="Times New Roman"/>
          <w:szCs w:val="24"/>
          <w:lang w:val="en-GB"/>
        </w:rPr>
        <w:t xml:space="preserve"> and </w:t>
      </w:r>
      <w:proofErr w:type="spellStart"/>
      <w:r w:rsidRPr="00C46312">
        <w:rPr>
          <w:rFonts w:eastAsia="Calibri" w:cs="Times New Roman"/>
          <w:szCs w:val="24"/>
          <w:lang w:val="en-GB"/>
        </w:rPr>
        <w:t>Morogoro</w:t>
      </w:r>
      <w:proofErr w:type="spellEnd"/>
      <w:r w:rsidRPr="00C46312">
        <w:rPr>
          <w:rFonts w:eastAsia="Calibri" w:cs="Times New Roman"/>
          <w:szCs w:val="24"/>
          <w:lang w:val="en-GB"/>
        </w:rPr>
        <w:t xml:space="preserve">. </w:t>
      </w:r>
      <w:proofErr w:type="spellStart"/>
      <w:r w:rsidRPr="00C46312">
        <w:rPr>
          <w:rFonts w:eastAsia="Calibri" w:cs="Times New Roman"/>
          <w:szCs w:val="24"/>
          <w:lang w:val="en-GB"/>
        </w:rPr>
        <w:t>Mmanda</w:t>
      </w:r>
      <w:proofErr w:type="spellEnd"/>
      <w:r w:rsidRPr="00C46312">
        <w:rPr>
          <w:rFonts w:eastAsia="Calibri" w:cs="Times New Roman"/>
          <w:szCs w:val="24"/>
          <w:lang w:val="en-GB"/>
        </w:rPr>
        <w:t xml:space="preserve"> (2014) reported that in September, 2013 </w:t>
      </w:r>
      <w:proofErr w:type="spellStart"/>
      <w:r w:rsidRPr="00C46312">
        <w:rPr>
          <w:rFonts w:eastAsia="Calibri" w:cs="Times New Roman"/>
          <w:szCs w:val="24"/>
          <w:lang w:val="en-GB"/>
        </w:rPr>
        <w:t>Mbeya</w:t>
      </w:r>
      <w:proofErr w:type="spellEnd"/>
      <w:r w:rsidRPr="00C46312">
        <w:rPr>
          <w:rFonts w:eastAsia="Calibri" w:cs="Times New Roman"/>
          <w:szCs w:val="24"/>
          <w:lang w:val="en-GB"/>
        </w:rPr>
        <w:t xml:space="preserve"> traders opposed the use of EFD by stopping opening their shops and small business followed by the similar demonstration in </w:t>
      </w:r>
      <w:proofErr w:type="spellStart"/>
      <w:r w:rsidRPr="00C46312">
        <w:rPr>
          <w:rFonts w:eastAsia="Calibri" w:cs="Times New Roman"/>
          <w:szCs w:val="24"/>
          <w:lang w:val="en-GB"/>
        </w:rPr>
        <w:t>Morogoro</w:t>
      </w:r>
      <w:proofErr w:type="spellEnd"/>
      <w:r w:rsidRPr="00C46312">
        <w:rPr>
          <w:rFonts w:eastAsia="Calibri" w:cs="Times New Roman"/>
          <w:szCs w:val="24"/>
          <w:lang w:val="en-GB"/>
        </w:rPr>
        <w:t xml:space="preserve"> and Dar </w:t>
      </w:r>
      <w:proofErr w:type="spellStart"/>
      <w:r w:rsidRPr="00C46312">
        <w:rPr>
          <w:rFonts w:eastAsia="Calibri" w:cs="Times New Roman"/>
          <w:szCs w:val="24"/>
          <w:lang w:val="en-GB"/>
        </w:rPr>
        <w:t>es</w:t>
      </w:r>
      <w:proofErr w:type="spellEnd"/>
      <w:r w:rsidRPr="00C46312">
        <w:rPr>
          <w:rFonts w:eastAsia="Calibri" w:cs="Times New Roman"/>
          <w:szCs w:val="24"/>
          <w:lang w:val="en-GB"/>
        </w:rPr>
        <w:t xml:space="preserve"> Salaam. </w:t>
      </w:r>
    </w:p>
    <w:p w14:paraId="1752FFD2" w14:textId="77777777" w:rsidR="00C275B2" w:rsidRPr="00C46312" w:rsidRDefault="00C275B2" w:rsidP="00C46312">
      <w:pPr>
        <w:widowControl w:val="0"/>
        <w:rPr>
          <w:rFonts w:eastAsiaTheme="minorEastAsia" w:cs="Times New Roman"/>
          <w:szCs w:val="24"/>
          <w:lang w:val="en-GB"/>
        </w:rPr>
      </w:pPr>
    </w:p>
    <w:p w14:paraId="1A40E01E" w14:textId="77777777" w:rsidR="007D52A4" w:rsidRPr="00C46312" w:rsidRDefault="007D52A4" w:rsidP="00C46312">
      <w:pPr>
        <w:contextualSpacing/>
        <w:rPr>
          <w:rFonts w:cs="Times New Roman"/>
          <w:szCs w:val="24"/>
          <w:lang w:val="en-GB"/>
        </w:rPr>
      </w:pPr>
      <w:r w:rsidRPr="00C46312">
        <w:rPr>
          <w:rFonts w:eastAsiaTheme="minorEastAsia" w:cs="Times New Roman"/>
          <w:szCs w:val="24"/>
          <w:lang w:val="en-GB"/>
        </w:rPr>
        <w:t>Majority of traders in Tanzania have been reluctant to use the device. They complain about the high prices of EFD machines, Faint fiscal tax invoices and EFDs networks problems which limiting submission of important report to TRA</w:t>
      </w:r>
      <w:r w:rsidRPr="00C46312">
        <w:rPr>
          <w:rFonts w:eastAsiaTheme="minorEastAsia" w:cs="Times New Roman"/>
          <w:szCs w:val="24"/>
          <w:lang w:val="en-GB"/>
        </w:rPr>
        <w:fldChar w:fldCharType="begin"/>
      </w:r>
      <w:r w:rsidRPr="00C46312">
        <w:rPr>
          <w:rFonts w:eastAsiaTheme="minorEastAsia" w:cs="Times New Roman"/>
          <w:szCs w:val="24"/>
          <w:lang w:val="en-GB"/>
        </w:rPr>
        <w:instrText xml:space="preserve"> CITATION Kir20 \l 1033 </w:instrText>
      </w:r>
      <w:r w:rsidRPr="00C46312">
        <w:rPr>
          <w:rFonts w:eastAsiaTheme="minorEastAsia" w:cs="Times New Roman"/>
          <w:szCs w:val="24"/>
          <w:lang w:val="en-GB"/>
        </w:rPr>
        <w:fldChar w:fldCharType="separate"/>
      </w:r>
      <w:r w:rsidRPr="00C46312">
        <w:rPr>
          <w:rFonts w:eastAsiaTheme="minorEastAsia" w:cs="Times New Roman"/>
          <w:szCs w:val="24"/>
          <w:lang w:val="en-GB"/>
        </w:rPr>
        <w:t xml:space="preserve"> (Kira, 2020)</w:t>
      </w:r>
      <w:r w:rsidRPr="00C46312">
        <w:rPr>
          <w:rFonts w:eastAsiaTheme="minorEastAsia" w:cs="Times New Roman"/>
          <w:szCs w:val="24"/>
          <w:lang w:val="en-GB"/>
        </w:rPr>
        <w:fldChar w:fldCharType="end"/>
      </w:r>
      <w:r w:rsidRPr="00C46312">
        <w:rPr>
          <w:rFonts w:eastAsiaTheme="minorEastAsia" w:cs="Times New Roman"/>
          <w:szCs w:val="24"/>
          <w:lang w:val="en-GB"/>
        </w:rPr>
        <w:t xml:space="preserve">. Furthermore, short supply EFD machines and data networks and printer failure, the issuing of inferior receipts and slow repair of EFDs lead to high negative attitude toward the use of EFDs and decrease of tax collection. </w:t>
      </w:r>
      <w:r w:rsidRPr="00C46312">
        <w:rPr>
          <w:rFonts w:eastAsia="SimSun" w:cs="Times New Roman"/>
          <w:color w:val="000000" w:themeColor="text1"/>
          <w:szCs w:val="24"/>
          <w:lang w:val="en-GB" w:eastAsia="zh-CN"/>
        </w:rPr>
        <w:t xml:space="preserve">studies done in the area of EFDs adaption in Tanzania like </w:t>
      </w:r>
      <w:r w:rsidRPr="00C46312">
        <w:rPr>
          <w:rFonts w:eastAsia="SimSun" w:cs="Times New Roman"/>
          <w:color w:val="000000" w:themeColor="text1"/>
          <w:szCs w:val="24"/>
          <w:lang w:val="en-GB" w:eastAsia="zh-CN"/>
        </w:rPr>
        <w:fldChar w:fldCharType="begin"/>
      </w:r>
      <w:r w:rsidRPr="00C46312">
        <w:rPr>
          <w:rFonts w:eastAsiaTheme="minorEastAsia" w:cs="Times New Roman"/>
          <w:szCs w:val="24"/>
          <w:lang w:val="en-GB"/>
        </w:rPr>
        <w:instrText xml:space="preserve"> CITATION Eil18 \l 1033 </w:instrText>
      </w:r>
      <w:r w:rsidRPr="00C46312">
        <w:rPr>
          <w:rFonts w:eastAsia="SimSun" w:cs="Times New Roman"/>
          <w:color w:val="000000" w:themeColor="text1"/>
          <w:szCs w:val="24"/>
          <w:lang w:val="en-GB" w:eastAsia="zh-CN"/>
        </w:rPr>
        <w:fldChar w:fldCharType="separate"/>
      </w:r>
      <w:r w:rsidRPr="00C46312">
        <w:rPr>
          <w:rFonts w:eastAsiaTheme="minorEastAsia" w:cs="Times New Roman"/>
          <w:szCs w:val="24"/>
          <w:lang w:val="en-GB"/>
        </w:rPr>
        <w:t>(Eilu, 2018)</w:t>
      </w:r>
      <w:r w:rsidRPr="00C46312">
        <w:rPr>
          <w:rFonts w:eastAsia="SimSun" w:cs="Times New Roman"/>
          <w:color w:val="000000" w:themeColor="text1"/>
          <w:szCs w:val="24"/>
          <w:lang w:val="en-GB" w:eastAsia="zh-CN"/>
        </w:rPr>
        <w:fldChar w:fldCharType="end"/>
      </w:r>
      <w:r w:rsidRPr="00C46312">
        <w:rPr>
          <w:rFonts w:eastAsiaTheme="minorEastAsia" w:cs="Times New Roman"/>
          <w:szCs w:val="24"/>
          <w:lang w:val="en-GB"/>
        </w:rPr>
        <w:t xml:space="preserve">and </w:t>
      </w:r>
      <w:r w:rsidRPr="00C46312">
        <w:rPr>
          <w:rFonts w:eastAsiaTheme="minorEastAsia" w:cs="Times New Roman"/>
          <w:szCs w:val="24"/>
          <w:lang w:val="en-GB"/>
        </w:rPr>
        <w:fldChar w:fldCharType="begin"/>
      </w:r>
      <w:r w:rsidRPr="00C46312">
        <w:rPr>
          <w:rFonts w:eastAsiaTheme="minorEastAsia" w:cs="Times New Roman"/>
          <w:szCs w:val="24"/>
          <w:lang w:val="en-GB"/>
        </w:rPr>
        <w:instrText xml:space="preserve"> CITATION Fje19 \l 1033 </w:instrText>
      </w:r>
      <w:r w:rsidRPr="00C46312">
        <w:rPr>
          <w:rFonts w:eastAsiaTheme="minorEastAsia" w:cs="Times New Roman"/>
          <w:szCs w:val="24"/>
          <w:lang w:val="en-GB"/>
        </w:rPr>
        <w:fldChar w:fldCharType="separate"/>
      </w:r>
      <w:r w:rsidRPr="00C46312">
        <w:rPr>
          <w:rFonts w:eastAsiaTheme="minorEastAsia" w:cs="Times New Roman"/>
          <w:szCs w:val="24"/>
          <w:lang w:val="en-GB"/>
        </w:rPr>
        <w:t>(Fjeldstad, 2019)</w:t>
      </w:r>
      <w:r w:rsidRPr="00C46312">
        <w:rPr>
          <w:rFonts w:eastAsiaTheme="minorEastAsia" w:cs="Times New Roman"/>
          <w:szCs w:val="24"/>
          <w:lang w:val="en-GB"/>
        </w:rPr>
        <w:fldChar w:fldCharType="end"/>
      </w:r>
      <w:r w:rsidRPr="00C46312">
        <w:rPr>
          <w:rFonts w:eastAsia="SimSun" w:cs="Times New Roman"/>
          <w:color w:val="000000" w:themeColor="text1"/>
          <w:szCs w:val="24"/>
          <w:lang w:val="en-GB" w:eastAsia="zh-CN"/>
        </w:rPr>
        <w:t xml:space="preserve">, </w:t>
      </w:r>
      <w:r w:rsidRPr="00C46312">
        <w:rPr>
          <w:rFonts w:eastAsiaTheme="minorEastAsia" w:cs="Times New Roman"/>
          <w:color w:val="000000" w:themeColor="text1"/>
          <w:szCs w:val="24"/>
          <w:lang w:val="en-GB"/>
        </w:rPr>
        <w:t xml:space="preserve">that studies will be used  as  source of information  to find out specifically on the impact of  EFDs in </w:t>
      </w:r>
      <w:r w:rsidRPr="00C46312">
        <w:rPr>
          <w:rFonts w:eastAsiaTheme="minorEastAsia" w:cs="Times New Roman"/>
          <w:color w:val="000000" w:themeColor="text1"/>
          <w:szCs w:val="24"/>
          <w:lang w:val="en-GB"/>
        </w:rPr>
        <w:lastRenderedPageBreak/>
        <w:t>Tanzania have shown unwillingness of taxpayers to uses EFD machines.  This has been created a practical research gap effective adaption of</w:t>
      </w:r>
      <w:r w:rsidRPr="00C46312">
        <w:rPr>
          <w:rFonts w:cs="Times New Roman"/>
          <w:szCs w:val="24"/>
          <w:lang w:val="en-GB"/>
        </w:rPr>
        <w:t xml:space="preserve"> Electronic Fiscal Devices (EFD’s) on tax collection in Tanzania a ca</w:t>
      </w:r>
      <w:r w:rsidR="00AC408E" w:rsidRPr="00C46312">
        <w:rPr>
          <w:rFonts w:cs="Times New Roman"/>
          <w:szCs w:val="24"/>
          <w:lang w:val="en-GB"/>
        </w:rPr>
        <w:t>se of Traders</w:t>
      </w:r>
      <w:r w:rsidRPr="00C46312">
        <w:rPr>
          <w:rFonts w:cs="Times New Roman"/>
          <w:szCs w:val="24"/>
          <w:lang w:val="en-GB"/>
        </w:rPr>
        <w:t xml:space="preserve"> at </w:t>
      </w:r>
      <w:proofErr w:type="spellStart"/>
      <w:r w:rsidRPr="00C46312">
        <w:rPr>
          <w:rFonts w:cs="Times New Roman"/>
          <w:szCs w:val="24"/>
          <w:lang w:val="en-GB"/>
        </w:rPr>
        <w:t>Mbeya</w:t>
      </w:r>
      <w:proofErr w:type="spellEnd"/>
      <w:r w:rsidRPr="00C46312">
        <w:rPr>
          <w:rFonts w:cs="Times New Roman"/>
          <w:szCs w:val="24"/>
          <w:lang w:val="en-GB"/>
        </w:rPr>
        <w:t xml:space="preserve"> city. Therefore, this study aims to assess the challenges faced by business operators in adopting the EFD system for revenue collection, with a focus on the impact of these challenges on the effectiveness of tax compliance and the prospects of improving the system in Tanzania</w:t>
      </w:r>
    </w:p>
    <w:p w14:paraId="45E29C1D" w14:textId="77777777" w:rsidR="00FB30B5" w:rsidRPr="00C46312" w:rsidRDefault="00FB30B5" w:rsidP="00C46312">
      <w:pPr>
        <w:contextualSpacing/>
        <w:rPr>
          <w:rFonts w:cs="Times New Roman"/>
          <w:szCs w:val="24"/>
          <w:lang w:val="en-GB"/>
        </w:rPr>
      </w:pPr>
    </w:p>
    <w:p w14:paraId="2EA79F49" w14:textId="54724109" w:rsidR="007D52A4" w:rsidRPr="00C46312" w:rsidRDefault="007D52A4" w:rsidP="001135F1">
      <w:pPr>
        <w:pStyle w:val="Heading1"/>
        <w:numPr>
          <w:ilvl w:val="1"/>
          <w:numId w:val="11"/>
        </w:numPr>
        <w:tabs>
          <w:tab w:val="left" w:pos="426"/>
        </w:tabs>
        <w:ind w:left="0" w:firstLine="0"/>
        <w:rPr>
          <w:rFonts w:cs="Times New Roman"/>
          <w:szCs w:val="24"/>
          <w:lang w:val="en-GB"/>
        </w:rPr>
      </w:pPr>
      <w:bookmarkStart w:id="24" w:name="_bookmark10"/>
      <w:bookmarkEnd w:id="24"/>
      <w:r w:rsidRPr="00C46312">
        <w:rPr>
          <w:rFonts w:cs="Times New Roman"/>
          <w:szCs w:val="24"/>
          <w:lang w:val="en-GB"/>
        </w:rPr>
        <w:t>Research Objectives</w:t>
      </w:r>
      <w:r w:rsidR="001135F1">
        <w:rPr>
          <w:rFonts w:cs="Times New Roman"/>
          <w:szCs w:val="24"/>
          <w:lang w:val="en-GB"/>
        </w:rPr>
        <w:fldChar w:fldCharType="begin"/>
      </w:r>
      <w:r w:rsidR="001135F1">
        <w:instrText xml:space="preserve"> TC "</w:instrText>
      </w:r>
      <w:bookmarkStart w:id="25" w:name="_Toc212346620"/>
      <w:r w:rsidR="001135F1" w:rsidRPr="006E3B42">
        <w:rPr>
          <w:rFonts w:cs="Times New Roman"/>
          <w:szCs w:val="24"/>
          <w:lang w:val="en-GB"/>
        </w:rPr>
        <w:instrText>1.3 Research Objectives</w:instrText>
      </w:r>
      <w:bookmarkEnd w:id="25"/>
      <w:r w:rsidR="001135F1">
        <w:instrText xml:space="preserve">" \f C \l "1" </w:instrText>
      </w:r>
      <w:r w:rsidR="001135F1">
        <w:rPr>
          <w:rFonts w:cs="Times New Roman"/>
          <w:szCs w:val="24"/>
          <w:lang w:val="en-GB"/>
        </w:rPr>
        <w:fldChar w:fldCharType="end"/>
      </w:r>
    </w:p>
    <w:p w14:paraId="6F968484" w14:textId="03D4A542" w:rsidR="007D52A4" w:rsidRPr="00C46312" w:rsidRDefault="007D52A4" w:rsidP="00C46312">
      <w:pPr>
        <w:pStyle w:val="Heading1"/>
        <w:numPr>
          <w:ilvl w:val="2"/>
          <w:numId w:val="11"/>
        </w:numPr>
        <w:ind w:left="0" w:firstLine="0"/>
        <w:rPr>
          <w:rFonts w:cs="Times New Roman"/>
          <w:szCs w:val="24"/>
          <w:lang w:val="en-GB"/>
        </w:rPr>
      </w:pPr>
      <w:bookmarkStart w:id="26" w:name="_bookmark11"/>
      <w:bookmarkEnd w:id="26"/>
      <w:r w:rsidRPr="00C46312">
        <w:rPr>
          <w:rFonts w:cs="Times New Roman"/>
          <w:szCs w:val="24"/>
          <w:lang w:val="en-GB"/>
        </w:rPr>
        <w:t>General Objective of the Study</w:t>
      </w:r>
      <w:r w:rsidR="001135F1">
        <w:rPr>
          <w:rFonts w:cs="Times New Roman"/>
          <w:szCs w:val="24"/>
          <w:lang w:val="en-GB"/>
        </w:rPr>
        <w:fldChar w:fldCharType="begin"/>
      </w:r>
      <w:r w:rsidR="001135F1">
        <w:instrText xml:space="preserve"> TC "</w:instrText>
      </w:r>
      <w:bookmarkStart w:id="27" w:name="_Toc212346621"/>
      <w:r w:rsidR="001135F1" w:rsidRPr="0035318E">
        <w:rPr>
          <w:rFonts w:cs="Times New Roman"/>
          <w:szCs w:val="24"/>
          <w:lang w:val="en-GB"/>
        </w:rPr>
        <w:instrText>1.3.1 General Objective of the Study</w:instrText>
      </w:r>
      <w:bookmarkEnd w:id="27"/>
      <w:r w:rsidR="001135F1">
        <w:instrText xml:space="preserve">" \f C \l "1" </w:instrText>
      </w:r>
      <w:r w:rsidR="001135F1">
        <w:rPr>
          <w:rFonts w:cs="Times New Roman"/>
          <w:szCs w:val="24"/>
          <w:lang w:val="en-GB"/>
        </w:rPr>
        <w:fldChar w:fldCharType="end"/>
      </w:r>
    </w:p>
    <w:p w14:paraId="7C66A35A" w14:textId="77777777" w:rsidR="007D52A4" w:rsidRPr="00C46312" w:rsidRDefault="007D52A4" w:rsidP="00C46312">
      <w:pPr>
        <w:contextualSpacing/>
        <w:rPr>
          <w:rFonts w:cs="Times New Roman"/>
          <w:szCs w:val="24"/>
          <w:lang w:val="en-GB"/>
        </w:rPr>
      </w:pPr>
      <w:r w:rsidRPr="00C46312">
        <w:rPr>
          <w:rFonts w:cs="Times New Roman"/>
          <w:szCs w:val="24"/>
          <w:lang w:val="en-GB"/>
        </w:rPr>
        <w:t>The main objective of the study is to assess the challenges of effective adoption of Electronic Fiscal Devices (EFD’s) on tax collection in Tanzania a cas</w:t>
      </w:r>
      <w:r w:rsidR="008524A5" w:rsidRPr="00C46312">
        <w:rPr>
          <w:rFonts w:cs="Times New Roman"/>
          <w:szCs w:val="24"/>
          <w:lang w:val="en-GB"/>
        </w:rPr>
        <w:t xml:space="preserve">e of Traders at </w:t>
      </w:r>
      <w:proofErr w:type="spellStart"/>
      <w:r w:rsidRPr="00C46312">
        <w:rPr>
          <w:rFonts w:cs="Times New Roman"/>
          <w:szCs w:val="24"/>
          <w:lang w:val="en-GB"/>
        </w:rPr>
        <w:t>Mbeya</w:t>
      </w:r>
      <w:proofErr w:type="spellEnd"/>
      <w:r w:rsidRPr="00C46312">
        <w:rPr>
          <w:rFonts w:cs="Times New Roman"/>
          <w:szCs w:val="24"/>
          <w:lang w:val="en-GB"/>
        </w:rPr>
        <w:t xml:space="preserve"> city.</w:t>
      </w:r>
    </w:p>
    <w:p w14:paraId="0895A703" w14:textId="77777777" w:rsidR="00CC7BEB" w:rsidRPr="00C46312" w:rsidRDefault="00CC7BEB" w:rsidP="00C46312">
      <w:pPr>
        <w:contextualSpacing/>
        <w:rPr>
          <w:rFonts w:cs="Times New Roman"/>
          <w:szCs w:val="24"/>
          <w:lang w:val="en-GB"/>
        </w:rPr>
      </w:pPr>
    </w:p>
    <w:p w14:paraId="7034E68B" w14:textId="00AE5D4B" w:rsidR="007D52A4" w:rsidRPr="00C46312" w:rsidRDefault="007D52A4" w:rsidP="00C46312">
      <w:pPr>
        <w:pStyle w:val="Heading1"/>
        <w:numPr>
          <w:ilvl w:val="2"/>
          <w:numId w:val="11"/>
        </w:numPr>
        <w:ind w:left="0" w:firstLine="0"/>
        <w:rPr>
          <w:rFonts w:cs="Times New Roman"/>
          <w:szCs w:val="24"/>
          <w:lang w:val="en-GB"/>
        </w:rPr>
      </w:pPr>
      <w:bookmarkStart w:id="28" w:name="_bookmark12"/>
      <w:bookmarkEnd w:id="28"/>
      <w:r w:rsidRPr="00C46312">
        <w:rPr>
          <w:rFonts w:cs="Times New Roman"/>
          <w:szCs w:val="24"/>
          <w:lang w:val="en-GB"/>
        </w:rPr>
        <w:t>Specific Objectives of the Study</w:t>
      </w:r>
      <w:r w:rsidR="001135F1">
        <w:rPr>
          <w:rFonts w:cs="Times New Roman"/>
          <w:szCs w:val="24"/>
          <w:lang w:val="en-GB"/>
        </w:rPr>
        <w:fldChar w:fldCharType="begin"/>
      </w:r>
      <w:r w:rsidR="001135F1">
        <w:instrText xml:space="preserve"> TC "</w:instrText>
      </w:r>
      <w:bookmarkStart w:id="29" w:name="_Toc212346622"/>
      <w:r w:rsidR="001135F1" w:rsidRPr="00D467F5">
        <w:rPr>
          <w:rFonts w:cs="Times New Roman"/>
          <w:szCs w:val="24"/>
          <w:lang w:val="en-GB"/>
        </w:rPr>
        <w:instrText>1.3.2 Specific Objectives of the Study</w:instrText>
      </w:r>
      <w:bookmarkEnd w:id="29"/>
      <w:r w:rsidR="001135F1">
        <w:instrText xml:space="preserve">" \f C \l "1" </w:instrText>
      </w:r>
      <w:r w:rsidR="001135F1">
        <w:rPr>
          <w:rFonts w:cs="Times New Roman"/>
          <w:szCs w:val="24"/>
          <w:lang w:val="en-GB"/>
        </w:rPr>
        <w:fldChar w:fldCharType="end"/>
      </w:r>
    </w:p>
    <w:p w14:paraId="387D5523" w14:textId="4D06A215" w:rsidR="007D52A4" w:rsidRPr="00C46312" w:rsidRDefault="007D52A4" w:rsidP="00982BD7">
      <w:pPr>
        <w:pStyle w:val="ListParagraph"/>
        <w:numPr>
          <w:ilvl w:val="0"/>
          <w:numId w:val="24"/>
        </w:numPr>
        <w:ind w:left="426" w:hanging="142"/>
        <w:rPr>
          <w:rFonts w:cs="Times New Roman"/>
          <w:b/>
          <w:bCs/>
          <w:szCs w:val="24"/>
          <w:lang w:val="en-GB"/>
        </w:rPr>
      </w:pPr>
      <w:r w:rsidRPr="00C46312">
        <w:rPr>
          <w:rFonts w:cs="Times New Roman"/>
          <w:szCs w:val="24"/>
          <w:lang w:val="en-GB"/>
        </w:rPr>
        <w:t>To examine</w:t>
      </w:r>
      <w:r w:rsidR="00AB75DF" w:rsidRPr="00C46312">
        <w:rPr>
          <w:rFonts w:cs="Times New Roman"/>
          <w:szCs w:val="24"/>
          <w:lang w:val="en-GB"/>
        </w:rPr>
        <w:t xml:space="preserve"> </w:t>
      </w:r>
      <w:r w:rsidR="00A13BA5" w:rsidRPr="00C46312">
        <w:rPr>
          <w:rFonts w:cs="Times New Roman"/>
          <w:szCs w:val="24"/>
          <w:lang w:val="en-GB"/>
        </w:rPr>
        <w:t xml:space="preserve"> </w:t>
      </w:r>
      <w:r w:rsidR="00560F3B" w:rsidRPr="00C46312">
        <w:rPr>
          <w:rFonts w:cs="Times New Roman"/>
          <w:szCs w:val="24"/>
          <w:lang w:val="en-GB"/>
        </w:rPr>
        <w:t xml:space="preserve"> </w:t>
      </w:r>
      <w:r w:rsidRPr="00C46312">
        <w:rPr>
          <w:rFonts w:cs="Times New Roman"/>
          <w:szCs w:val="24"/>
          <w:lang w:val="en-GB"/>
        </w:rPr>
        <w:t xml:space="preserve"> </w:t>
      </w:r>
      <w:r w:rsidR="008F753D" w:rsidRPr="00C46312">
        <w:rPr>
          <w:rFonts w:cs="Times New Roman"/>
          <w:szCs w:val="24"/>
          <w:lang w:val="en-GB"/>
        </w:rPr>
        <w:t xml:space="preserve"> </w:t>
      </w:r>
      <w:r w:rsidRPr="00C46312">
        <w:rPr>
          <w:rFonts w:cs="Times New Roman"/>
          <w:szCs w:val="24"/>
          <w:lang w:val="en-GB"/>
        </w:rPr>
        <w:t>the effect of</w:t>
      </w:r>
      <w:r w:rsidR="006B4A61" w:rsidRPr="00C46312">
        <w:rPr>
          <w:rFonts w:cs="Times New Roman"/>
          <w:szCs w:val="24"/>
          <w:lang w:val="en-GB"/>
        </w:rPr>
        <w:t xml:space="preserve"> perceived ease</w:t>
      </w:r>
      <w:r w:rsidR="00AB75DF" w:rsidRPr="00C46312">
        <w:rPr>
          <w:rFonts w:cs="Times New Roman"/>
          <w:szCs w:val="24"/>
          <w:lang w:val="en-GB"/>
        </w:rPr>
        <w:t xml:space="preserve"> </w:t>
      </w:r>
      <w:r w:rsidRPr="00C46312">
        <w:rPr>
          <w:rFonts w:cs="Times New Roman"/>
          <w:szCs w:val="24"/>
          <w:lang w:val="en-GB"/>
        </w:rPr>
        <w:t xml:space="preserve"> </w:t>
      </w:r>
      <w:r w:rsidR="002D63A6" w:rsidRPr="00C46312">
        <w:rPr>
          <w:rFonts w:cs="Times New Roman"/>
          <w:szCs w:val="24"/>
          <w:lang w:val="en-GB"/>
        </w:rPr>
        <w:t xml:space="preserve"> </w:t>
      </w:r>
      <w:r w:rsidRPr="00C46312">
        <w:rPr>
          <w:rFonts w:cs="Times New Roman"/>
          <w:szCs w:val="24"/>
          <w:lang w:val="en-GB"/>
        </w:rPr>
        <w:t xml:space="preserve">of </w:t>
      </w:r>
      <w:r w:rsidR="009D3CD4" w:rsidRPr="00C46312">
        <w:rPr>
          <w:rFonts w:cs="Times New Roman"/>
          <w:szCs w:val="24"/>
          <w:lang w:val="en-GB"/>
        </w:rPr>
        <w:t>use of</w:t>
      </w:r>
      <w:r w:rsidR="006B4A61" w:rsidRPr="00C46312">
        <w:rPr>
          <w:rFonts w:cs="Times New Roman"/>
          <w:szCs w:val="24"/>
          <w:lang w:val="en-GB"/>
        </w:rPr>
        <w:t xml:space="preserve"> </w:t>
      </w:r>
      <w:r w:rsidRPr="00C46312">
        <w:rPr>
          <w:rFonts w:cs="Times New Roman"/>
          <w:szCs w:val="24"/>
          <w:lang w:val="en-GB"/>
        </w:rPr>
        <w:t>EFD machines.</w:t>
      </w:r>
    </w:p>
    <w:p w14:paraId="3B37F642" w14:textId="0753F54F" w:rsidR="007D52A4" w:rsidRPr="00C46312" w:rsidRDefault="007D52A4" w:rsidP="00982BD7">
      <w:pPr>
        <w:pStyle w:val="ListParagraph"/>
        <w:numPr>
          <w:ilvl w:val="0"/>
          <w:numId w:val="24"/>
        </w:numPr>
        <w:ind w:left="426" w:hanging="142"/>
        <w:rPr>
          <w:rFonts w:cs="Times New Roman"/>
          <w:szCs w:val="24"/>
          <w:lang w:val="en-GB"/>
        </w:rPr>
      </w:pPr>
      <w:r w:rsidRPr="00C46312">
        <w:rPr>
          <w:rFonts w:cs="Times New Roman"/>
          <w:szCs w:val="24"/>
          <w:lang w:val="en-GB"/>
        </w:rPr>
        <w:t xml:space="preserve">To examine the effect of </w:t>
      </w:r>
      <w:r w:rsidR="00E3322B" w:rsidRPr="00C46312">
        <w:rPr>
          <w:rFonts w:cs="Times New Roman"/>
          <w:szCs w:val="24"/>
          <w:lang w:val="en-GB"/>
        </w:rPr>
        <w:t xml:space="preserve">perceived usefulness </w:t>
      </w:r>
      <w:r w:rsidR="009D3CD4" w:rsidRPr="00C46312">
        <w:rPr>
          <w:rFonts w:cs="Times New Roman"/>
          <w:szCs w:val="24"/>
          <w:lang w:val="en-GB"/>
        </w:rPr>
        <w:t>on actual</w:t>
      </w:r>
      <w:r w:rsidR="00E3322B" w:rsidRPr="00C46312">
        <w:rPr>
          <w:rFonts w:cs="Times New Roman"/>
          <w:szCs w:val="24"/>
          <w:lang w:val="en-GB"/>
        </w:rPr>
        <w:t xml:space="preserve"> usage of </w:t>
      </w:r>
      <w:r w:rsidR="009D3CD4" w:rsidRPr="00C46312">
        <w:rPr>
          <w:rFonts w:cs="Times New Roman"/>
          <w:szCs w:val="24"/>
          <w:lang w:val="en-GB"/>
        </w:rPr>
        <w:t>EFD machine</w:t>
      </w:r>
    </w:p>
    <w:p w14:paraId="6CEF13F2" w14:textId="6CDC2682" w:rsidR="007D52A4" w:rsidRPr="00C46312" w:rsidRDefault="007D52A4" w:rsidP="00982BD7">
      <w:pPr>
        <w:pStyle w:val="ListParagraph"/>
        <w:numPr>
          <w:ilvl w:val="0"/>
          <w:numId w:val="24"/>
        </w:numPr>
        <w:ind w:left="426" w:hanging="142"/>
        <w:rPr>
          <w:rFonts w:cs="Times New Roman"/>
          <w:b/>
          <w:szCs w:val="24"/>
          <w:lang w:val="en-GB"/>
        </w:rPr>
      </w:pPr>
      <w:r w:rsidRPr="00C46312">
        <w:rPr>
          <w:rFonts w:cs="Times New Roman"/>
          <w:szCs w:val="24"/>
          <w:lang w:val="en-GB"/>
        </w:rPr>
        <w:t>To examine the effect of enforcement of VAT law on the actual usage of EFD machines</w:t>
      </w:r>
      <w:r w:rsidR="009C63A0" w:rsidRPr="00C46312">
        <w:rPr>
          <w:rFonts w:cs="Times New Roman"/>
          <w:szCs w:val="24"/>
          <w:lang w:val="en-GB"/>
        </w:rPr>
        <w:t>.</w:t>
      </w:r>
    </w:p>
    <w:p w14:paraId="22CED5D0" w14:textId="77777777" w:rsidR="009C63A0" w:rsidRPr="00C46312" w:rsidRDefault="009C63A0" w:rsidP="00C46312">
      <w:pPr>
        <w:pStyle w:val="ListParagraph"/>
        <w:ind w:left="0"/>
        <w:rPr>
          <w:rFonts w:cs="Times New Roman"/>
          <w:b/>
          <w:szCs w:val="24"/>
          <w:lang w:val="en-GB"/>
        </w:rPr>
      </w:pPr>
    </w:p>
    <w:p w14:paraId="2ADD202E" w14:textId="0468CAEE" w:rsidR="007D52A4" w:rsidRPr="00C46312" w:rsidRDefault="007D52A4" w:rsidP="00425EE1">
      <w:pPr>
        <w:pStyle w:val="Heading1"/>
        <w:numPr>
          <w:ilvl w:val="1"/>
          <w:numId w:val="11"/>
        </w:numPr>
        <w:tabs>
          <w:tab w:val="left" w:pos="426"/>
        </w:tabs>
        <w:ind w:left="0" w:firstLine="0"/>
        <w:rPr>
          <w:rFonts w:cs="Times New Roman"/>
          <w:szCs w:val="24"/>
          <w:lang w:val="en-GB"/>
        </w:rPr>
      </w:pPr>
      <w:r w:rsidRPr="00C46312">
        <w:rPr>
          <w:rFonts w:cs="Times New Roman"/>
          <w:szCs w:val="24"/>
          <w:lang w:val="en-GB"/>
        </w:rPr>
        <w:t>Specific Research Questions</w:t>
      </w:r>
      <w:r w:rsidR="00425EE1">
        <w:rPr>
          <w:rFonts w:cs="Times New Roman"/>
          <w:szCs w:val="24"/>
          <w:lang w:val="en-GB"/>
        </w:rPr>
        <w:fldChar w:fldCharType="begin"/>
      </w:r>
      <w:r w:rsidR="00425EE1">
        <w:instrText xml:space="preserve"> TC "</w:instrText>
      </w:r>
      <w:bookmarkStart w:id="30" w:name="_Toc212346623"/>
      <w:r w:rsidR="00425EE1" w:rsidRPr="00FB4F04">
        <w:rPr>
          <w:rFonts w:cs="Times New Roman"/>
          <w:szCs w:val="24"/>
          <w:lang w:val="en-GB"/>
        </w:rPr>
        <w:instrText>1.4 Specific Research Questions</w:instrText>
      </w:r>
      <w:bookmarkEnd w:id="30"/>
      <w:r w:rsidR="00425EE1">
        <w:instrText xml:space="preserve">" \f C \l "1" </w:instrText>
      </w:r>
      <w:r w:rsidR="00425EE1">
        <w:rPr>
          <w:rFonts w:cs="Times New Roman"/>
          <w:szCs w:val="24"/>
          <w:lang w:val="en-GB"/>
        </w:rPr>
        <w:fldChar w:fldCharType="end"/>
      </w:r>
    </w:p>
    <w:p w14:paraId="00284288" w14:textId="77777777" w:rsidR="007D52A4" w:rsidRPr="00C46312" w:rsidRDefault="007D52A4" w:rsidP="00982BD7">
      <w:pPr>
        <w:pStyle w:val="ListParagraph"/>
        <w:numPr>
          <w:ilvl w:val="0"/>
          <w:numId w:val="25"/>
        </w:numPr>
        <w:ind w:left="426" w:hanging="142"/>
        <w:rPr>
          <w:rFonts w:cs="Times New Roman"/>
          <w:szCs w:val="24"/>
          <w:lang w:val="en-GB"/>
        </w:rPr>
      </w:pPr>
      <w:r w:rsidRPr="00C46312">
        <w:rPr>
          <w:rFonts w:cs="Times New Roman"/>
          <w:szCs w:val="24"/>
          <w:lang w:val="en-GB"/>
        </w:rPr>
        <w:t>What is the actual use EFD machine enhance collection in Tanzania?</w:t>
      </w:r>
    </w:p>
    <w:p w14:paraId="238D0944" w14:textId="77777777" w:rsidR="007D52A4" w:rsidRPr="00C46312" w:rsidRDefault="007D52A4" w:rsidP="00982BD7">
      <w:pPr>
        <w:pStyle w:val="ListParagraph"/>
        <w:numPr>
          <w:ilvl w:val="0"/>
          <w:numId w:val="25"/>
        </w:numPr>
        <w:ind w:left="426" w:hanging="142"/>
        <w:rPr>
          <w:rFonts w:cs="Times New Roman"/>
          <w:szCs w:val="24"/>
          <w:lang w:val="en-GB"/>
        </w:rPr>
      </w:pPr>
      <w:r w:rsidRPr="00C46312">
        <w:rPr>
          <w:rFonts w:cs="Times New Roman"/>
          <w:szCs w:val="24"/>
          <w:lang w:val="en-GB"/>
        </w:rPr>
        <w:t>What is the effect of education and training on tax collection easer actual usage?</w:t>
      </w:r>
    </w:p>
    <w:p w14:paraId="74A92F79" w14:textId="77777777" w:rsidR="007D52A4" w:rsidRPr="00C46312" w:rsidRDefault="007D52A4" w:rsidP="00982BD7">
      <w:pPr>
        <w:pStyle w:val="ListParagraph"/>
        <w:numPr>
          <w:ilvl w:val="0"/>
          <w:numId w:val="25"/>
        </w:numPr>
        <w:ind w:left="426" w:hanging="142"/>
        <w:rPr>
          <w:rFonts w:cs="Times New Roman"/>
          <w:szCs w:val="24"/>
          <w:lang w:val="en-GB"/>
        </w:rPr>
      </w:pPr>
      <w:r w:rsidRPr="00C46312">
        <w:rPr>
          <w:rFonts w:cs="Times New Roman"/>
          <w:szCs w:val="24"/>
          <w:lang w:val="en-GB"/>
        </w:rPr>
        <w:lastRenderedPageBreak/>
        <w:t>What is the effect of tax enforcement for traders to use EFDs machine and the usage of machines in business operation?</w:t>
      </w:r>
    </w:p>
    <w:p w14:paraId="48C16B9F" w14:textId="77777777" w:rsidR="009C63A0" w:rsidRPr="00C46312" w:rsidRDefault="009C63A0" w:rsidP="00C46312">
      <w:pPr>
        <w:pStyle w:val="ListParagraph"/>
        <w:ind w:left="0"/>
        <w:rPr>
          <w:rFonts w:cs="Times New Roman"/>
          <w:szCs w:val="24"/>
          <w:lang w:val="en-GB"/>
        </w:rPr>
      </w:pPr>
    </w:p>
    <w:p w14:paraId="198F1EE9" w14:textId="24AAC866" w:rsidR="007D52A4" w:rsidRPr="00C46312" w:rsidRDefault="007D52A4" w:rsidP="00425EE1">
      <w:pPr>
        <w:pStyle w:val="Heading1"/>
        <w:numPr>
          <w:ilvl w:val="1"/>
          <w:numId w:val="11"/>
        </w:numPr>
        <w:tabs>
          <w:tab w:val="left" w:pos="426"/>
        </w:tabs>
        <w:ind w:left="0" w:firstLine="0"/>
        <w:rPr>
          <w:rFonts w:cs="Times New Roman"/>
          <w:szCs w:val="24"/>
          <w:lang w:val="en-GB"/>
        </w:rPr>
      </w:pPr>
      <w:r w:rsidRPr="00C46312">
        <w:rPr>
          <w:rFonts w:cs="Times New Roman"/>
          <w:szCs w:val="24"/>
          <w:lang w:val="en-GB"/>
        </w:rPr>
        <w:t xml:space="preserve">Significant of the </w:t>
      </w:r>
      <w:r w:rsidR="00425EE1" w:rsidRPr="00C46312">
        <w:rPr>
          <w:rFonts w:cs="Times New Roman"/>
          <w:szCs w:val="24"/>
          <w:lang w:val="en-GB"/>
        </w:rPr>
        <w:t>Study</w:t>
      </w:r>
      <w:r w:rsidR="00425EE1">
        <w:rPr>
          <w:rFonts w:cs="Times New Roman"/>
          <w:szCs w:val="24"/>
          <w:lang w:val="en-GB"/>
        </w:rPr>
        <w:fldChar w:fldCharType="begin"/>
      </w:r>
      <w:r w:rsidR="00425EE1">
        <w:instrText xml:space="preserve"> TC "</w:instrText>
      </w:r>
      <w:bookmarkStart w:id="31" w:name="_Toc212346624"/>
      <w:r w:rsidR="00425EE1" w:rsidRPr="0094191B">
        <w:rPr>
          <w:rFonts w:cs="Times New Roman"/>
          <w:szCs w:val="24"/>
          <w:lang w:val="en-GB"/>
        </w:rPr>
        <w:instrText>1.5 Significant of the Study</w:instrText>
      </w:r>
      <w:bookmarkEnd w:id="31"/>
      <w:r w:rsidR="00425EE1">
        <w:instrText xml:space="preserve">" \f C \l "1" </w:instrText>
      </w:r>
      <w:r w:rsidR="00425EE1">
        <w:rPr>
          <w:rFonts w:cs="Times New Roman"/>
          <w:szCs w:val="24"/>
          <w:lang w:val="en-GB"/>
        </w:rPr>
        <w:fldChar w:fldCharType="end"/>
      </w:r>
    </w:p>
    <w:p w14:paraId="22A17E21" w14:textId="77777777" w:rsidR="007D52A4" w:rsidRPr="00C46312" w:rsidRDefault="007D52A4" w:rsidP="00C46312">
      <w:pPr>
        <w:pStyle w:val="NormalWeb"/>
        <w:spacing w:before="0" w:beforeAutospacing="0" w:after="0" w:afterAutospacing="0" w:line="480" w:lineRule="auto"/>
      </w:pPr>
      <w:r w:rsidRPr="00C46312">
        <w:rPr>
          <w:rStyle w:val="Strong"/>
          <w:b w:val="0"/>
          <w:bCs w:val="0"/>
        </w:rPr>
        <w:t>Enhancing Tax Compliance and Revenue Collection</w:t>
      </w:r>
      <w:r w:rsidRPr="00C46312">
        <w:rPr>
          <w:rStyle w:val="Strong"/>
        </w:rPr>
        <w:t>:</w:t>
      </w:r>
      <w:r w:rsidRPr="00C46312">
        <w:t xml:space="preserve"> The introduction of the Electronic Fiscal Device (EFD) system was intended to streamline tax collection, reduce tax evasion, and increase compliance. However, despite its intended benefits, resistance to adoption persists among business operators, particularly in non-VAT registered sectors. This study will help identify the specific challenges preventing widespread acceptance of the system in </w:t>
      </w:r>
      <w:proofErr w:type="spellStart"/>
      <w:r w:rsidRPr="00C46312">
        <w:t>Mbeya</w:t>
      </w:r>
      <w:proofErr w:type="spellEnd"/>
      <w:r w:rsidRPr="00C46312">
        <w:t xml:space="preserve"> and provide insights on how to enhance tax compliance, which is vital for sustaining economic development in Tanzania.</w:t>
      </w:r>
    </w:p>
    <w:p w14:paraId="6B843738" w14:textId="77777777" w:rsidR="00C275B2" w:rsidRPr="00C46312" w:rsidRDefault="00C275B2" w:rsidP="00C46312">
      <w:pPr>
        <w:pStyle w:val="NormalWeb"/>
        <w:spacing w:before="0" w:beforeAutospacing="0" w:after="0" w:afterAutospacing="0" w:line="480" w:lineRule="auto"/>
      </w:pPr>
    </w:p>
    <w:p w14:paraId="28707548" w14:textId="52EC4019" w:rsidR="007D52A4" w:rsidRPr="00C46312" w:rsidRDefault="007D52A4" w:rsidP="00C46312">
      <w:pPr>
        <w:pStyle w:val="NormalWeb"/>
        <w:spacing w:before="0" w:beforeAutospacing="0" w:after="0" w:afterAutospacing="0" w:line="480" w:lineRule="auto"/>
      </w:pPr>
      <w:proofErr w:type="gramStart"/>
      <w:r w:rsidRPr="00C46312">
        <w:rPr>
          <w:rStyle w:val="Strong"/>
          <w:b w:val="0"/>
          <w:bCs w:val="0"/>
        </w:rPr>
        <w:t>Addressing</w:t>
      </w:r>
      <w:r w:rsidR="002163F3" w:rsidRPr="00C46312">
        <w:rPr>
          <w:rStyle w:val="Strong"/>
          <w:b w:val="0"/>
          <w:bCs w:val="0"/>
        </w:rPr>
        <w:t xml:space="preserve"> </w:t>
      </w:r>
      <w:r w:rsidRPr="00C46312">
        <w:rPr>
          <w:rStyle w:val="Strong"/>
          <w:b w:val="0"/>
          <w:bCs w:val="0"/>
        </w:rPr>
        <w:t>Barriers to Technology Adoption</w:t>
      </w:r>
      <w:r w:rsidRPr="00C46312">
        <w:rPr>
          <w:rStyle w:val="Strong"/>
        </w:rPr>
        <w:t>:</w:t>
      </w:r>
      <w:r w:rsidRPr="00C46312">
        <w:t xml:space="preserve"> While digital solutions have the potential to improve tax administration, technological barriers such as high costs, inadequate infrastructure, and lack of training often limit their effectiveness.</w:t>
      </w:r>
      <w:proofErr w:type="gramEnd"/>
      <w:r w:rsidRPr="00C46312">
        <w:t xml:space="preserve"> Understanding the barriers to the adoption of EFDs from the perspective of business owners is necessary to develop targeted interventions that can make the system more accessible and user-friendly. This research will contribute to filling the knowledge gap in the adoption of tax technology in Tanzania, particularly in the context of small and medium enterprises (SMEs).</w:t>
      </w:r>
    </w:p>
    <w:p w14:paraId="2A132A44" w14:textId="77777777" w:rsidR="00C275B2" w:rsidRPr="00C46312" w:rsidRDefault="00C275B2" w:rsidP="00C46312">
      <w:pPr>
        <w:pStyle w:val="NormalWeb"/>
        <w:spacing w:before="0" w:beforeAutospacing="0" w:after="0" w:afterAutospacing="0" w:line="480" w:lineRule="auto"/>
      </w:pPr>
    </w:p>
    <w:p w14:paraId="7D5014F5" w14:textId="77777777" w:rsidR="007D52A4" w:rsidRPr="00C46312" w:rsidRDefault="007D52A4" w:rsidP="00C46312">
      <w:pPr>
        <w:pStyle w:val="NormalWeb"/>
        <w:spacing w:before="0" w:beforeAutospacing="0" w:after="0" w:afterAutospacing="0" w:line="480" w:lineRule="auto"/>
      </w:pPr>
      <w:proofErr w:type="gramStart"/>
      <w:r w:rsidRPr="00C46312">
        <w:rPr>
          <w:rStyle w:val="Strong"/>
          <w:b w:val="0"/>
          <w:bCs w:val="0"/>
        </w:rPr>
        <w:t xml:space="preserve">Supporting </w:t>
      </w:r>
      <w:r w:rsidR="0097324C" w:rsidRPr="00C46312">
        <w:rPr>
          <w:rStyle w:val="Strong"/>
          <w:b w:val="0"/>
          <w:bCs w:val="0"/>
        </w:rPr>
        <w:t xml:space="preserve"> </w:t>
      </w:r>
      <w:r w:rsidR="002163F3" w:rsidRPr="00C46312">
        <w:rPr>
          <w:rStyle w:val="Strong"/>
          <w:b w:val="0"/>
          <w:bCs w:val="0"/>
        </w:rPr>
        <w:t xml:space="preserve"> </w:t>
      </w:r>
      <w:r w:rsidRPr="00C46312">
        <w:rPr>
          <w:rStyle w:val="Strong"/>
          <w:b w:val="0"/>
          <w:bCs w:val="0"/>
        </w:rPr>
        <w:t>Policy Formulation</w:t>
      </w:r>
      <w:r w:rsidRPr="00C46312">
        <w:rPr>
          <w:rStyle w:val="Strong"/>
        </w:rPr>
        <w:t>:</w:t>
      </w:r>
      <w:r w:rsidRPr="00C46312">
        <w:t xml:space="preserve"> The findings from this study will provide valuable data for policy</w:t>
      </w:r>
      <w:r w:rsidR="0023371F" w:rsidRPr="00C46312">
        <w:t xml:space="preserve"> </w:t>
      </w:r>
      <w:r w:rsidRPr="00C46312">
        <w:t xml:space="preserve">makers and the Tanzania Revenue Authority (TRA) to refine their tax </w:t>
      </w:r>
      <w:r w:rsidRPr="00C46312">
        <w:lastRenderedPageBreak/>
        <w:t>policies and EFD implementation strategies.</w:t>
      </w:r>
      <w:proofErr w:type="gramEnd"/>
      <w:r w:rsidRPr="00C46312">
        <w:t xml:space="preserve"> Identifying the root causes of reluctance toward EFD adoption will enable TRA to better align its education and outreach programs, making them more relevant and effective for business operators in </w:t>
      </w:r>
      <w:proofErr w:type="spellStart"/>
      <w:r w:rsidRPr="00C46312">
        <w:t>Mbeya</w:t>
      </w:r>
      <w:proofErr w:type="spellEnd"/>
      <w:r w:rsidRPr="00C46312">
        <w:t xml:space="preserve"> and other similar regions. The research will also highlight potential improvements in the EFD system that could enhance its success and sustainability.</w:t>
      </w:r>
    </w:p>
    <w:p w14:paraId="631E6143" w14:textId="77777777" w:rsidR="00C275B2" w:rsidRPr="00A4448D" w:rsidRDefault="00C275B2" w:rsidP="00C46312">
      <w:pPr>
        <w:pStyle w:val="NormalWeb"/>
        <w:spacing w:before="0" w:beforeAutospacing="0" w:after="0" w:afterAutospacing="0" w:line="480" w:lineRule="auto"/>
        <w:rPr>
          <w:sz w:val="18"/>
        </w:rPr>
      </w:pPr>
    </w:p>
    <w:p w14:paraId="0440F7FD" w14:textId="474C3078" w:rsidR="007D52A4" w:rsidRPr="00C46312" w:rsidRDefault="00A4448D" w:rsidP="00C46312">
      <w:pPr>
        <w:pStyle w:val="NormalWeb"/>
        <w:spacing w:before="0" w:beforeAutospacing="0" w:after="0" w:afterAutospacing="0" w:line="480" w:lineRule="auto"/>
      </w:pPr>
      <w:proofErr w:type="gramStart"/>
      <w:r>
        <w:rPr>
          <w:rStyle w:val="Strong"/>
          <w:b w:val="0"/>
          <w:bCs w:val="0"/>
        </w:rPr>
        <w:t>Contributing to</w:t>
      </w:r>
      <w:r w:rsidR="00A36A58" w:rsidRPr="00C46312">
        <w:rPr>
          <w:rStyle w:val="Strong"/>
          <w:b w:val="0"/>
          <w:bCs w:val="0"/>
        </w:rPr>
        <w:t xml:space="preserve"> </w:t>
      </w:r>
      <w:r w:rsidR="007D52A4" w:rsidRPr="00C46312">
        <w:rPr>
          <w:rStyle w:val="Strong"/>
          <w:b w:val="0"/>
          <w:bCs w:val="0"/>
        </w:rPr>
        <w:t>Academic Literature</w:t>
      </w:r>
      <w:r w:rsidR="007D52A4" w:rsidRPr="00C46312">
        <w:rPr>
          <w:rStyle w:val="Strong"/>
        </w:rPr>
        <w:t>:</w:t>
      </w:r>
      <w:r w:rsidR="007D52A4" w:rsidRPr="00C46312">
        <w:t xml:space="preserve"> While much has been written about tax compliance and te</w:t>
      </w:r>
      <w:r>
        <w:t>chnology adoption in the global</w:t>
      </w:r>
      <w:r w:rsidR="00A121C4" w:rsidRPr="00C46312">
        <w:t xml:space="preserve"> </w:t>
      </w:r>
      <w:r w:rsidR="007D52A4" w:rsidRPr="00C46312">
        <w:t>context, research specifically focusing on the challenges f</w:t>
      </w:r>
      <w:r>
        <w:t>aced by business communities in</w:t>
      </w:r>
      <w:r w:rsidR="002163F3" w:rsidRPr="00C46312">
        <w:t xml:space="preserve"> </w:t>
      </w:r>
      <w:r w:rsidR="007D52A4" w:rsidRPr="00C46312">
        <w:t>Tanzania regarding EFD adoption is limited.</w:t>
      </w:r>
      <w:proofErr w:type="gramEnd"/>
      <w:r w:rsidR="007D52A4" w:rsidRPr="00C46312">
        <w:t xml:space="preserve"> This study will therefore contribute to the academic literature on technology adoption, tax compliance, and public finance in developing countries. Additionally, the findings will inform future studies on the effectiveness of electronic tax systems in Africa, particularly in terms of overcoming barriers to widespread adoption.</w:t>
      </w:r>
    </w:p>
    <w:p w14:paraId="790F83BB" w14:textId="77777777" w:rsidR="00C275B2" w:rsidRPr="00A4448D" w:rsidRDefault="00C275B2" w:rsidP="00C46312">
      <w:pPr>
        <w:pStyle w:val="NormalWeb"/>
        <w:spacing w:before="0" w:beforeAutospacing="0" w:after="0" w:afterAutospacing="0" w:line="480" w:lineRule="auto"/>
        <w:rPr>
          <w:sz w:val="18"/>
        </w:rPr>
      </w:pPr>
    </w:p>
    <w:p w14:paraId="4B76577D" w14:textId="77777777" w:rsidR="007D52A4" w:rsidRPr="00C46312" w:rsidRDefault="007D52A4" w:rsidP="00C46312">
      <w:pPr>
        <w:pStyle w:val="NormalWeb"/>
        <w:spacing w:before="0" w:beforeAutospacing="0" w:after="0" w:afterAutospacing="0" w:line="480" w:lineRule="auto"/>
      </w:pPr>
      <w:r w:rsidRPr="00C46312">
        <w:rPr>
          <w:rStyle w:val="Strong"/>
          <w:b w:val="0"/>
          <w:bCs w:val="0"/>
        </w:rPr>
        <w:t>Promoting Economic Development</w:t>
      </w:r>
      <w:r w:rsidRPr="00C46312">
        <w:rPr>
          <w:rStyle w:val="Strong"/>
        </w:rPr>
        <w:t>:</w:t>
      </w:r>
      <w:r w:rsidRPr="00C46312">
        <w:t xml:space="preserve"> Efficient tax collection is crucial for funding public services and infrastructure, which in turn supports economic growth and poverty reduction. By identifying the barriers to EFD adoption and proposing solutions, this study has the potential to directly contribute to improving the efficiency of tax collection in Tanzania. Increased tax revenue will enhance the government’s ability to finance development projects, improve social services, and foster long-term economic sustainability.</w:t>
      </w:r>
    </w:p>
    <w:p w14:paraId="4DB3BA2F" w14:textId="77777777" w:rsidR="00C275B2" w:rsidRPr="00A4448D" w:rsidRDefault="00C275B2" w:rsidP="00C46312">
      <w:pPr>
        <w:pStyle w:val="NormalWeb"/>
        <w:spacing w:before="0" w:beforeAutospacing="0" w:after="0" w:afterAutospacing="0" w:line="480" w:lineRule="auto"/>
        <w:rPr>
          <w:sz w:val="18"/>
        </w:rPr>
      </w:pPr>
    </w:p>
    <w:p w14:paraId="16072131" w14:textId="77777777" w:rsidR="007D52A4" w:rsidRPr="00C46312" w:rsidRDefault="007D52A4" w:rsidP="00C46312">
      <w:pPr>
        <w:pStyle w:val="NormalWeb"/>
        <w:spacing w:before="0" w:beforeAutospacing="0" w:after="0" w:afterAutospacing="0" w:line="480" w:lineRule="auto"/>
      </w:pPr>
      <w:r w:rsidRPr="00C46312">
        <w:t xml:space="preserve">In conclusion, this study is justified by its potential to improve the tax system in Tanzania, facilitate smoother adoption of EFD technology, and contribute to the </w:t>
      </w:r>
      <w:r w:rsidRPr="00C46312">
        <w:lastRenderedPageBreak/>
        <w:t xml:space="preserve">country’s broader economic development goals. It offers an opportunity to bridge the gap between technology implementation and successful adoption, benefiting both the government and the business community in </w:t>
      </w:r>
      <w:proofErr w:type="spellStart"/>
      <w:r w:rsidRPr="00C46312">
        <w:t>Mbeya</w:t>
      </w:r>
      <w:proofErr w:type="spellEnd"/>
      <w:r w:rsidRPr="00C46312">
        <w:t xml:space="preserve"> and beyond.</w:t>
      </w:r>
    </w:p>
    <w:p w14:paraId="5D0CE80D" w14:textId="77777777" w:rsidR="00C275B2" w:rsidRPr="00C46312" w:rsidRDefault="00C275B2" w:rsidP="00C46312">
      <w:pPr>
        <w:pStyle w:val="NormalWeb"/>
        <w:spacing w:before="0" w:beforeAutospacing="0" w:after="0" w:afterAutospacing="0" w:line="480" w:lineRule="auto"/>
      </w:pPr>
    </w:p>
    <w:p w14:paraId="2A9112EB" w14:textId="2A79E483" w:rsidR="007D52A4" w:rsidRPr="00C46312" w:rsidRDefault="007D52A4" w:rsidP="00425EE1">
      <w:pPr>
        <w:pStyle w:val="Heading1"/>
        <w:numPr>
          <w:ilvl w:val="1"/>
          <w:numId w:val="11"/>
        </w:numPr>
        <w:tabs>
          <w:tab w:val="left" w:pos="426"/>
        </w:tabs>
        <w:ind w:left="0" w:firstLine="0"/>
        <w:rPr>
          <w:rFonts w:cs="Times New Roman"/>
          <w:szCs w:val="24"/>
          <w:lang w:val="en-GB"/>
        </w:rPr>
      </w:pPr>
      <w:r w:rsidRPr="00C46312">
        <w:rPr>
          <w:rFonts w:cs="Times New Roman"/>
          <w:szCs w:val="24"/>
          <w:lang w:val="en-GB"/>
        </w:rPr>
        <w:t xml:space="preserve">The Scope of </w:t>
      </w:r>
      <w:r w:rsidR="00C275B2" w:rsidRPr="00C46312">
        <w:rPr>
          <w:rFonts w:cs="Times New Roman"/>
          <w:szCs w:val="24"/>
          <w:lang w:val="en-GB"/>
        </w:rPr>
        <w:t>Study</w:t>
      </w:r>
      <w:r w:rsidR="00425EE1">
        <w:rPr>
          <w:rFonts w:cs="Times New Roman"/>
          <w:szCs w:val="24"/>
          <w:lang w:val="en-GB"/>
        </w:rPr>
        <w:fldChar w:fldCharType="begin"/>
      </w:r>
      <w:r w:rsidR="00425EE1">
        <w:instrText xml:space="preserve"> TC "</w:instrText>
      </w:r>
      <w:bookmarkStart w:id="32" w:name="_Toc212346625"/>
      <w:r w:rsidR="00425EE1" w:rsidRPr="0063312B">
        <w:rPr>
          <w:rFonts w:cs="Times New Roman"/>
          <w:szCs w:val="24"/>
          <w:lang w:val="en-GB"/>
        </w:rPr>
        <w:instrText>1.6 The Scope of Study</w:instrText>
      </w:r>
      <w:bookmarkEnd w:id="32"/>
      <w:r w:rsidR="00425EE1">
        <w:instrText xml:space="preserve">" \f C \l "1" </w:instrText>
      </w:r>
      <w:r w:rsidR="00425EE1">
        <w:rPr>
          <w:rFonts w:cs="Times New Roman"/>
          <w:szCs w:val="24"/>
          <w:lang w:val="en-GB"/>
        </w:rPr>
        <w:fldChar w:fldCharType="end"/>
      </w:r>
    </w:p>
    <w:p w14:paraId="50EC54B8" w14:textId="77777777" w:rsidR="00A4448D" w:rsidRDefault="007D52A4" w:rsidP="00C46312">
      <w:pPr>
        <w:contextualSpacing/>
        <w:rPr>
          <w:rFonts w:eastAsia="Times New Roman" w:cs="Times New Roman"/>
          <w:szCs w:val="24"/>
          <w:lang w:val="en-GB"/>
        </w:rPr>
      </w:pPr>
      <w:r w:rsidRPr="00C46312">
        <w:rPr>
          <w:rFonts w:eastAsia="Times New Roman" w:cs="Times New Roman"/>
          <w:szCs w:val="24"/>
          <w:lang w:val="en-GB"/>
        </w:rPr>
        <w:t xml:space="preserve">This study will investigate the challenges of adopting Electronic Fiscal Devices (EFDs) for tax collection in </w:t>
      </w:r>
      <w:proofErr w:type="spellStart"/>
      <w:r w:rsidRPr="00C46312">
        <w:rPr>
          <w:rFonts w:eastAsia="Times New Roman" w:cs="Times New Roman"/>
          <w:szCs w:val="24"/>
          <w:lang w:val="en-GB"/>
        </w:rPr>
        <w:t>Mbeya</w:t>
      </w:r>
      <w:proofErr w:type="spellEnd"/>
      <w:r w:rsidRPr="00C46312">
        <w:rPr>
          <w:rFonts w:eastAsia="Times New Roman" w:cs="Times New Roman"/>
          <w:szCs w:val="24"/>
          <w:lang w:val="en-GB"/>
        </w:rPr>
        <w:t xml:space="preserve"> City, Tanzania, focusing on business operators, including both VAT-registered and non-VAT registered traders. The study w</w:t>
      </w:r>
      <w:r w:rsidR="00231C69" w:rsidRPr="00C46312">
        <w:rPr>
          <w:rFonts w:eastAsia="Times New Roman" w:cs="Times New Roman"/>
          <w:szCs w:val="24"/>
          <w:lang w:val="en-GB"/>
        </w:rPr>
        <w:t xml:space="preserve">ould </w:t>
      </w:r>
      <w:r w:rsidRPr="00C46312">
        <w:rPr>
          <w:rFonts w:eastAsia="Times New Roman" w:cs="Times New Roman"/>
          <w:szCs w:val="24"/>
          <w:lang w:val="en-GB"/>
        </w:rPr>
        <w:t>explore the factors influencing adoption, such as cost, technical issues, perceptions, and training, while assessing the impact on tax compliance. It w</w:t>
      </w:r>
      <w:r w:rsidR="00231C69" w:rsidRPr="00C46312">
        <w:rPr>
          <w:rFonts w:eastAsia="Times New Roman" w:cs="Times New Roman"/>
          <w:szCs w:val="24"/>
          <w:lang w:val="en-GB"/>
        </w:rPr>
        <w:t xml:space="preserve">ould </w:t>
      </w:r>
      <w:r w:rsidRPr="00C46312">
        <w:rPr>
          <w:rFonts w:eastAsia="Times New Roman" w:cs="Times New Roman"/>
          <w:szCs w:val="24"/>
          <w:lang w:val="en-GB"/>
        </w:rPr>
        <w:t xml:space="preserve">be conducted within the context of the TRA’s EFD system implementation over the last five years, specifically addressing the second phase of EFD adoption since 2013. The </w:t>
      </w:r>
      <w:proofErr w:type="gramStart"/>
      <w:r w:rsidRPr="00C46312">
        <w:rPr>
          <w:rFonts w:eastAsia="Times New Roman" w:cs="Times New Roman"/>
          <w:szCs w:val="24"/>
          <w:lang w:val="en-GB"/>
        </w:rPr>
        <w:t xml:space="preserve">scope of this study </w:t>
      </w:r>
      <w:r w:rsidR="004468C5" w:rsidRPr="00C46312">
        <w:rPr>
          <w:rFonts w:eastAsia="Times New Roman" w:cs="Times New Roman"/>
          <w:szCs w:val="24"/>
          <w:lang w:val="en-GB"/>
        </w:rPr>
        <w:t>have</w:t>
      </w:r>
      <w:proofErr w:type="gramEnd"/>
      <w:r w:rsidR="004468C5" w:rsidRPr="00C46312">
        <w:rPr>
          <w:rFonts w:eastAsia="Times New Roman" w:cs="Times New Roman"/>
          <w:szCs w:val="24"/>
          <w:lang w:val="en-GB"/>
        </w:rPr>
        <w:t xml:space="preserve"> been</w:t>
      </w:r>
      <w:r w:rsidRPr="00C46312">
        <w:rPr>
          <w:rFonts w:eastAsia="Times New Roman" w:cs="Times New Roman"/>
          <w:szCs w:val="24"/>
          <w:lang w:val="en-GB"/>
        </w:rPr>
        <w:t xml:space="preserve"> clearly defined to ensure a focused and manageable research process. The study will focus on the adoption of Electronic Fiscal Devices (EFDs) for tax collection by business operators in </w:t>
      </w:r>
      <w:proofErr w:type="spellStart"/>
      <w:r w:rsidRPr="00C46312">
        <w:rPr>
          <w:rFonts w:eastAsia="Times New Roman" w:cs="Times New Roman"/>
          <w:szCs w:val="24"/>
          <w:lang w:val="en-GB"/>
        </w:rPr>
        <w:t>Mbeya</w:t>
      </w:r>
      <w:proofErr w:type="spellEnd"/>
      <w:r w:rsidRPr="00C46312">
        <w:rPr>
          <w:rFonts w:eastAsia="Times New Roman" w:cs="Times New Roman"/>
          <w:szCs w:val="24"/>
          <w:lang w:val="en-GB"/>
        </w:rPr>
        <w:t xml:space="preserve"> City, Tanzania. Specific elements that define the scope of this study include, Geographical Scope. </w:t>
      </w:r>
    </w:p>
    <w:p w14:paraId="278765B9" w14:textId="77777777" w:rsidR="00A4448D" w:rsidRDefault="00A4448D" w:rsidP="00C46312">
      <w:pPr>
        <w:contextualSpacing/>
        <w:rPr>
          <w:rFonts w:eastAsia="Times New Roman" w:cs="Times New Roman"/>
          <w:szCs w:val="24"/>
          <w:lang w:val="en-GB"/>
        </w:rPr>
      </w:pPr>
    </w:p>
    <w:p w14:paraId="1A8F8B1A" w14:textId="157AEA9E" w:rsidR="007D52A4" w:rsidRDefault="007D52A4" w:rsidP="00C46312">
      <w:pPr>
        <w:contextualSpacing/>
        <w:rPr>
          <w:rFonts w:eastAsia="Times New Roman" w:cs="Times New Roman"/>
          <w:szCs w:val="24"/>
          <w:lang w:val="en-GB"/>
        </w:rPr>
      </w:pPr>
      <w:r w:rsidRPr="00C46312">
        <w:rPr>
          <w:rFonts w:eastAsia="Times New Roman" w:cs="Times New Roman"/>
          <w:szCs w:val="24"/>
          <w:lang w:val="en-GB"/>
        </w:rPr>
        <w:t xml:space="preserve">The study will be limited to </w:t>
      </w:r>
      <w:proofErr w:type="spellStart"/>
      <w:r w:rsidRPr="00C46312">
        <w:rPr>
          <w:rFonts w:eastAsia="Times New Roman" w:cs="Times New Roman"/>
          <w:szCs w:val="24"/>
          <w:lang w:val="en-GB"/>
        </w:rPr>
        <w:t>Mbeya</w:t>
      </w:r>
      <w:proofErr w:type="spellEnd"/>
      <w:r w:rsidRPr="00C46312">
        <w:rPr>
          <w:rFonts w:eastAsia="Times New Roman" w:cs="Times New Roman"/>
          <w:szCs w:val="24"/>
          <w:lang w:val="en-GB"/>
        </w:rPr>
        <w:t xml:space="preserve"> City, located in the Southern Highlands of Tanzania. </w:t>
      </w:r>
      <w:proofErr w:type="spellStart"/>
      <w:r w:rsidRPr="00C46312">
        <w:rPr>
          <w:rFonts w:eastAsia="Times New Roman" w:cs="Times New Roman"/>
          <w:szCs w:val="24"/>
          <w:lang w:val="en-GB"/>
        </w:rPr>
        <w:t>Mbeya</w:t>
      </w:r>
      <w:proofErr w:type="spellEnd"/>
      <w:r w:rsidRPr="00C46312">
        <w:rPr>
          <w:rFonts w:eastAsia="Times New Roman" w:cs="Times New Roman"/>
          <w:szCs w:val="24"/>
          <w:lang w:val="en-GB"/>
        </w:rPr>
        <w:t xml:space="preserve"> has been chosen due to its representation of a growing regional business hub and because it has witnessed resistance from traders regarding the use of EFDs, which makes it a relevant case for studying the challenges of technology adoption in revenue collection. The primary focus will be on business operators in </w:t>
      </w:r>
      <w:proofErr w:type="spellStart"/>
      <w:r w:rsidRPr="00C46312">
        <w:rPr>
          <w:rFonts w:eastAsia="Times New Roman" w:cs="Times New Roman"/>
          <w:szCs w:val="24"/>
          <w:lang w:val="en-GB"/>
        </w:rPr>
        <w:t>Mbeya</w:t>
      </w:r>
      <w:proofErr w:type="spellEnd"/>
      <w:r w:rsidRPr="00C46312">
        <w:rPr>
          <w:rFonts w:eastAsia="Times New Roman" w:cs="Times New Roman"/>
          <w:szCs w:val="24"/>
          <w:lang w:val="en-GB"/>
        </w:rPr>
        <w:t xml:space="preserve">, particularly those who are non-VAT registered and VAT-registered traders who have been required to adopt the EFD system since 2010. This includes a diverse </w:t>
      </w:r>
      <w:r w:rsidRPr="00C46312">
        <w:rPr>
          <w:rFonts w:eastAsia="Times New Roman" w:cs="Times New Roman"/>
          <w:szCs w:val="24"/>
          <w:lang w:val="en-GB"/>
        </w:rPr>
        <w:lastRenderedPageBreak/>
        <w:t>group of business owners, including small traders, medium-sized enterprises, and those operating in various sectors like retail, hospitality, and services. Non-VAT registered businesses: These are the businesses that are reluctant to register for VAT and use EFDs. VAT-registered businesses: These businesses are already required to use EFDs, and their compliance levels and challenges will also be examined. Technologically the study will specifically focus on the Electronic Fiscal Devices (EFDs) introduced by the Tanzania Revenue Authority (TRA) as a tool for improving tax collection, particularly the Value Added Tax (VAT) compliance.</w:t>
      </w:r>
    </w:p>
    <w:p w14:paraId="10563823" w14:textId="77777777" w:rsidR="00A4448D" w:rsidRPr="00C46312" w:rsidRDefault="00A4448D" w:rsidP="00C46312">
      <w:pPr>
        <w:contextualSpacing/>
        <w:rPr>
          <w:rFonts w:eastAsia="Times New Roman" w:cs="Times New Roman"/>
          <w:szCs w:val="24"/>
          <w:lang w:val="en-GB"/>
        </w:rPr>
      </w:pPr>
    </w:p>
    <w:p w14:paraId="0FD83419" w14:textId="0F0FA00C" w:rsidR="002000E6" w:rsidRPr="00C46312" w:rsidRDefault="007D52A4" w:rsidP="00425EE1">
      <w:pPr>
        <w:pStyle w:val="Heading1"/>
        <w:numPr>
          <w:ilvl w:val="1"/>
          <w:numId w:val="11"/>
        </w:numPr>
        <w:tabs>
          <w:tab w:val="left" w:pos="426"/>
        </w:tabs>
        <w:ind w:left="0" w:firstLine="0"/>
        <w:rPr>
          <w:rFonts w:cs="Times New Roman"/>
          <w:szCs w:val="24"/>
          <w:lang w:val="en-GB"/>
        </w:rPr>
      </w:pPr>
      <w:r w:rsidRPr="00C46312">
        <w:rPr>
          <w:rFonts w:cs="Times New Roman"/>
          <w:szCs w:val="24"/>
          <w:lang w:val="en-GB"/>
        </w:rPr>
        <w:t xml:space="preserve">Organization of the </w:t>
      </w:r>
      <w:r w:rsidR="00C275B2" w:rsidRPr="00C46312">
        <w:rPr>
          <w:rFonts w:cs="Times New Roman"/>
          <w:szCs w:val="24"/>
          <w:lang w:val="en-GB"/>
        </w:rPr>
        <w:t>S</w:t>
      </w:r>
      <w:r w:rsidRPr="00C46312">
        <w:rPr>
          <w:rFonts w:cs="Times New Roman"/>
          <w:szCs w:val="24"/>
          <w:lang w:val="en-GB"/>
        </w:rPr>
        <w:t>tudy</w:t>
      </w:r>
      <w:r w:rsidR="00425EE1">
        <w:rPr>
          <w:rFonts w:cs="Times New Roman"/>
          <w:szCs w:val="24"/>
          <w:lang w:val="en-GB"/>
        </w:rPr>
        <w:fldChar w:fldCharType="begin"/>
      </w:r>
      <w:r w:rsidR="00425EE1">
        <w:instrText xml:space="preserve"> TC "</w:instrText>
      </w:r>
      <w:bookmarkStart w:id="33" w:name="_Toc212346626"/>
      <w:r w:rsidR="00425EE1" w:rsidRPr="003F37E6">
        <w:rPr>
          <w:rFonts w:cs="Times New Roman"/>
          <w:szCs w:val="24"/>
          <w:lang w:val="en-GB"/>
        </w:rPr>
        <w:instrText>1.7 Organization of the Study</w:instrText>
      </w:r>
      <w:bookmarkEnd w:id="33"/>
      <w:r w:rsidR="00425EE1">
        <w:instrText xml:space="preserve">" \f C \l "1" </w:instrText>
      </w:r>
      <w:r w:rsidR="00425EE1">
        <w:rPr>
          <w:rFonts w:cs="Times New Roman"/>
          <w:szCs w:val="24"/>
          <w:lang w:val="en-GB"/>
        </w:rPr>
        <w:fldChar w:fldCharType="end"/>
      </w:r>
    </w:p>
    <w:p w14:paraId="745359C7" w14:textId="608D1957" w:rsidR="007D52A4" w:rsidRPr="00C46312" w:rsidRDefault="007D52A4" w:rsidP="00C46312">
      <w:pPr>
        <w:contextualSpacing/>
        <w:rPr>
          <w:rFonts w:cs="Times New Roman"/>
          <w:szCs w:val="24"/>
          <w:lang w:val="en-GB"/>
        </w:rPr>
      </w:pPr>
      <w:r w:rsidRPr="00C46312">
        <w:rPr>
          <w:rFonts w:cs="Times New Roman"/>
          <w:szCs w:val="24"/>
          <w:lang w:val="en-GB"/>
        </w:rPr>
        <w:t>Chapter one considers the introduction part of the study which includes overview of the information concerning the effectiveness of Electronic Fiscal Devices (EFDs) machine on rise of revenue through tax collection in Tanzania. The chapter also presents a statement of the problem, objectives of the study and research question, the significance of the study, and scope of the study. Chapter two w</w:t>
      </w:r>
      <w:r w:rsidR="00EA69A2" w:rsidRPr="00C46312">
        <w:rPr>
          <w:rFonts w:cs="Times New Roman"/>
          <w:szCs w:val="24"/>
          <w:lang w:val="en-GB"/>
        </w:rPr>
        <w:t>ould</w:t>
      </w:r>
      <w:r w:rsidRPr="00C46312">
        <w:rPr>
          <w:rFonts w:cs="Times New Roman"/>
          <w:szCs w:val="24"/>
          <w:lang w:val="en-GB"/>
        </w:rPr>
        <w:t xml:space="preserve"> provide the theoretical review, empirical studies that have already conducted by other researchers, research gap and lastly conceptual framework on how the study concept linked from each other, Chapter three covered of the area of study, research philosophy and approaches, research design and techniques, sampling design, data analysis methods, validity and reliability of data, research ethical consideration and the last is expected results of the study.</w:t>
      </w:r>
    </w:p>
    <w:p w14:paraId="3CA81810" w14:textId="7581F334" w:rsidR="00C21380" w:rsidRPr="00C46312" w:rsidRDefault="00C21380" w:rsidP="00C46312">
      <w:pPr>
        <w:contextualSpacing/>
        <w:rPr>
          <w:rFonts w:cs="Times New Roman"/>
          <w:szCs w:val="24"/>
          <w:lang w:val="en-GB"/>
        </w:rPr>
      </w:pPr>
    </w:p>
    <w:p w14:paraId="17AFDF87" w14:textId="77777777" w:rsidR="00C21380" w:rsidRPr="00C46312" w:rsidRDefault="00C21380" w:rsidP="00C46312">
      <w:pPr>
        <w:contextualSpacing/>
        <w:rPr>
          <w:rFonts w:cs="Times New Roman"/>
          <w:szCs w:val="24"/>
          <w:lang w:val="en-GB"/>
        </w:rPr>
      </w:pPr>
    </w:p>
    <w:p w14:paraId="511EFCFB" w14:textId="77777777" w:rsidR="00C21380" w:rsidRPr="00C46312" w:rsidRDefault="00C21380" w:rsidP="00C46312">
      <w:pPr>
        <w:contextualSpacing/>
        <w:rPr>
          <w:rFonts w:cs="Times New Roman"/>
          <w:szCs w:val="24"/>
          <w:lang w:val="en-GB"/>
        </w:rPr>
      </w:pPr>
    </w:p>
    <w:p w14:paraId="0830DEBB" w14:textId="2B8F3029" w:rsidR="007D52A4" w:rsidRPr="00C46312" w:rsidRDefault="007D52A4" w:rsidP="00C46312">
      <w:pPr>
        <w:pStyle w:val="Heading1"/>
        <w:jc w:val="center"/>
        <w:rPr>
          <w:rFonts w:eastAsia="Times New Roman" w:cs="Times New Roman"/>
          <w:szCs w:val="24"/>
          <w:lang w:val="en-GB"/>
        </w:rPr>
      </w:pPr>
      <w:r w:rsidRPr="00C46312">
        <w:rPr>
          <w:rFonts w:cs="Times New Roman"/>
          <w:szCs w:val="24"/>
          <w:lang w:val="en-GB"/>
        </w:rPr>
        <w:lastRenderedPageBreak/>
        <w:t>CHAPTER TWO</w:t>
      </w:r>
      <w:r w:rsidR="00425EE1">
        <w:rPr>
          <w:rFonts w:cs="Times New Roman"/>
          <w:szCs w:val="24"/>
          <w:lang w:val="en-GB"/>
        </w:rPr>
        <w:fldChar w:fldCharType="begin"/>
      </w:r>
      <w:r w:rsidR="00425EE1">
        <w:instrText xml:space="preserve"> TC "</w:instrText>
      </w:r>
      <w:bookmarkStart w:id="34" w:name="_Toc212346627"/>
      <w:r w:rsidR="00425EE1" w:rsidRPr="007A51C0">
        <w:rPr>
          <w:rFonts w:cs="Times New Roman"/>
          <w:szCs w:val="24"/>
          <w:lang w:val="en-GB"/>
        </w:rPr>
        <w:instrText>CHAPTER TWO</w:instrText>
      </w:r>
      <w:bookmarkEnd w:id="34"/>
      <w:r w:rsidR="00425EE1">
        <w:instrText xml:space="preserve">" \f C \l "1" </w:instrText>
      </w:r>
      <w:r w:rsidR="00425EE1">
        <w:rPr>
          <w:rFonts w:cs="Times New Roman"/>
          <w:szCs w:val="24"/>
          <w:lang w:val="en-GB"/>
        </w:rPr>
        <w:fldChar w:fldCharType="end"/>
      </w:r>
    </w:p>
    <w:p w14:paraId="55DD58F7" w14:textId="1E38C1F1" w:rsidR="007D52A4" w:rsidRPr="00C46312" w:rsidRDefault="007D52A4" w:rsidP="00C46312">
      <w:pPr>
        <w:pStyle w:val="Heading1"/>
        <w:jc w:val="center"/>
        <w:rPr>
          <w:rFonts w:cs="Times New Roman"/>
          <w:szCs w:val="24"/>
          <w:lang w:val="en-GB"/>
        </w:rPr>
      </w:pPr>
      <w:r w:rsidRPr="00C46312">
        <w:rPr>
          <w:rFonts w:cs="Times New Roman"/>
          <w:szCs w:val="24"/>
          <w:lang w:val="en-GB"/>
        </w:rPr>
        <w:t>LITERATURE REVIEW</w:t>
      </w:r>
      <w:r w:rsidR="00425EE1">
        <w:rPr>
          <w:rFonts w:cs="Times New Roman"/>
          <w:szCs w:val="24"/>
          <w:lang w:val="en-GB"/>
        </w:rPr>
        <w:fldChar w:fldCharType="begin"/>
      </w:r>
      <w:r w:rsidR="00425EE1">
        <w:instrText xml:space="preserve"> TC "</w:instrText>
      </w:r>
      <w:bookmarkStart w:id="35" w:name="_Toc212346628"/>
      <w:r w:rsidR="00425EE1" w:rsidRPr="00377B8D">
        <w:rPr>
          <w:rFonts w:cs="Times New Roman"/>
          <w:szCs w:val="24"/>
          <w:lang w:val="en-GB"/>
        </w:rPr>
        <w:instrText>LITERATURE REVIEW</w:instrText>
      </w:r>
      <w:bookmarkEnd w:id="35"/>
      <w:r w:rsidR="00425EE1">
        <w:instrText xml:space="preserve">" \f C \l "1" </w:instrText>
      </w:r>
      <w:r w:rsidR="00425EE1">
        <w:rPr>
          <w:rFonts w:cs="Times New Roman"/>
          <w:szCs w:val="24"/>
          <w:lang w:val="en-GB"/>
        </w:rPr>
        <w:fldChar w:fldCharType="end"/>
      </w:r>
    </w:p>
    <w:p w14:paraId="27AADBF1" w14:textId="0EF9E06F" w:rsidR="007D52A4" w:rsidRPr="00C46312" w:rsidRDefault="007D52A4" w:rsidP="00425EE1">
      <w:pPr>
        <w:pStyle w:val="Heading1"/>
        <w:numPr>
          <w:ilvl w:val="1"/>
          <w:numId w:val="16"/>
        </w:numPr>
        <w:tabs>
          <w:tab w:val="left" w:pos="426"/>
        </w:tabs>
        <w:ind w:left="0" w:firstLine="0"/>
        <w:rPr>
          <w:rFonts w:cs="Times New Roman"/>
          <w:szCs w:val="24"/>
          <w:lang w:val="en-GB"/>
        </w:rPr>
      </w:pPr>
      <w:r w:rsidRPr="00C46312">
        <w:rPr>
          <w:rFonts w:cs="Times New Roman"/>
          <w:szCs w:val="24"/>
          <w:lang w:val="en-GB"/>
        </w:rPr>
        <w:t>Overview</w:t>
      </w:r>
      <w:r w:rsidR="00425EE1">
        <w:rPr>
          <w:rFonts w:cs="Times New Roman"/>
          <w:szCs w:val="24"/>
          <w:lang w:val="en-GB"/>
        </w:rPr>
        <w:fldChar w:fldCharType="begin"/>
      </w:r>
      <w:r w:rsidR="00425EE1">
        <w:instrText xml:space="preserve"> TC "</w:instrText>
      </w:r>
      <w:bookmarkStart w:id="36" w:name="_Toc212346629"/>
      <w:r w:rsidR="00425EE1" w:rsidRPr="00755E56">
        <w:rPr>
          <w:rFonts w:cs="Times New Roman"/>
          <w:szCs w:val="24"/>
          <w:lang w:val="en-GB"/>
        </w:rPr>
        <w:instrText>2.1 Overview</w:instrText>
      </w:r>
      <w:bookmarkEnd w:id="36"/>
      <w:r w:rsidR="00425EE1">
        <w:instrText xml:space="preserve">" \f C \l "1" </w:instrText>
      </w:r>
      <w:r w:rsidR="00425EE1">
        <w:rPr>
          <w:rFonts w:cs="Times New Roman"/>
          <w:szCs w:val="24"/>
          <w:lang w:val="en-GB"/>
        </w:rPr>
        <w:fldChar w:fldCharType="end"/>
      </w:r>
    </w:p>
    <w:p w14:paraId="60C468B7" w14:textId="77777777" w:rsidR="007B5B9C" w:rsidRPr="00C46312" w:rsidRDefault="007D52A4" w:rsidP="00C46312">
      <w:pPr>
        <w:rPr>
          <w:rFonts w:cs="Times New Roman"/>
          <w:szCs w:val="24"/>
          <w:lang w:val="en-GB"/>
        </w:rPr>
      </w:pPr>
      <w:r w:rsidRPr="00C46312">
        <w:rPr>
          <w:rFonts w:cs="Times New Roman"/>
          <w:szCs w:val="24"/>
          <w:lang w:val="en-GB"/>
        </w:rPr>
        <w:t xml:space="preserve">The chapter provides the definition of terms in the first part. The theoretical review detailed the theory used in relation to this study. Scholars in the area of the study, navigating on empirical studies which have already been conducted by others have been critically analysed. The last part is the research gap providing the conceptual framework explaining the variables to be used in the study. </w:t>
      </w:r>
    </w:p>
    <w:p w14:paraId="492DE7CC" w14:textId="77777777" w:rsidR="00553003" w:rsidRPr="00C46312" w:rsidRDefault="00553003" w:rsidP="00C46312">
      <w:pPr>
        <w:rPr>
          <w:rFonts w:cs="Times New Roman"/>
          <w:szCs w:val="24"/>
          <w:lang w:val="en-GB"/>
        </w:rPr>
      </w:pPr>
    </w:p>
    <w:p w14:paraId="69F22F36" w14:textId="45DEEC6E" w:rsidR="007D52A4" w:rsidRPr="00C46312" w:rsidRDefault="007D52A4" w:rsidP="00425EE1">
      <w:pPr>
        <w:pStyle w:val="Heading1"/>
        <w:numPr>
          <w:ilvl w:val="1"/>
          <w:numId w:val="16"/>
        </w:numPr>
        <w:tabs>
          <w:tab w:val="left" w:pos="426"/>
        </w:tabs>
        <w:ind w:left="0" w:firstLine="0"/>
        <w:rPr>
          <w:rFonts w:cs="Times New Roman"/>
          <w:szCs w:val="24"/>
          <w:lang w:val="en-GB"/>
        </w:rPr>
      </w:pPr>
      <w:r w:rsidRPr="00C46312">
        <w:rPr>
          <w:rFonts w:cs="Times New Roman"/>
          <w:szCs w:val="24"/>
          <w:lang w:val="en-GB"/>
        </w:rPr>
        <w:t xml:space="preserve">Definition of </w:t>
      </w:r>
      <w:r w:rsidR="00553003" w:rsidRPr="00C46312">
        <w:rPr>
          <w:rFonts w:cs="Times New Roman"/>
          <w:szCs w:val="24"/>
          <w:lang w:val="en-GB"/>
        </w:rPr>
        <w:t>Key Terms</w:t>
      </w:r>
      <w:r w:rsidR="00425EE1">
        <w:rPr>
          <w:rFonts w:cs="Times New Roman"/>
          <w:szCs w:val="24"/>
          <w:lang w:val="en-GB"/>
        </w:rPr>
        <w:fldChar w:fldCharType="begin"/>
      </w:r>
      <w:r w:rsidR="00425EE1">
        <w:instrText xml:space="preserve"> TC "</w:instrText>
      </w:r>
      <w:bookmarkStart w:id="37" w:name="_Toc212346630"/>
      <w:r w:rsidR="00425EE1" w:rsidRPr="00232DAB">
        <w:rPr>
          <w:rFonts w:cs="Times New Roman"/>
          <w:szCs w:val="24"/>
          <w:lang w:val="en-GB"/>
        </w:rPr>
        <w:instrText>2.2 Definition of Key Terms</w:instrText>
      </w:r>
      <w:bookmarkEnd w:id="37"/>
      <w:r w:rsidR="00425EE1">
        <w:instrText xml:space="preserve">" \f C \l "1" </w:instrText>
      </w:r>
      <w:r w:rsidR="00425EE1">
        <w:rPr>
          <w:rFonts w:cs="Times New Roman"/>
          <w:szCs w:val="24"/>
          <w:lang w:val="en-GB"/>
        </w:rPr>
        <w:fldChar w:fldCharType="end"/>
      </w:r>
    </w:p>
    <w:p w14:paraId="0B0A18B1" w14:textId="3A51226E" w:rsidR="007D52A4" w:rsidRPr="00C46312" w:rsidRDefault="007D52A4" w:rsidP="00C46312">
      <w:pPr>
        <w:pStyle w:val="Heading1"/>
        <w:numPr>
          <w:ilvl w:val="2"/>
          <w:numId w:val="16"/>
        </w:numPr>
        <w:ind w:left="0" w:firstLine="0"/>
        <w:rPr>
          <w:rFonts w:cs="Times New Roman"/>
          <w:szCs w:val="24"/>
          <w:lang w:val="en-GB"/>
        </w:rPr>
      </w:pPr>
      <w:bookmarkStart w:id="38" w:name="_bookmark22"/>
      <w:bookmarkEnd w:id="38"/>
      <w:r w:rsidRPr="00C46312">
        <w:rPr>
          <w:rFonts w:cs="Times New Roman"/>
          <w:szCs w:val="24"/>
          <w:lang w:val="en-GB"/>
        </w:rPr>
        <w:t>Electronic Fiscal Devices</w:t>
      </w:r>
      <w:r w:rsidR="00425EE1">
        <w:rPr>
          <w:rFonts w:cs="Times New Roman"/>
          <w:szCs w:val="24"/>
          <w:lang w:val="en-GB"/>
        </w:rPr>
        <w:fldChar w:fldCharType="begin"/>
      </w:r>
      <w:r w:rsidR="00425EE1">
        <w:instrText xml:space="preserve"> TC "</w:instrText>
      </w:r>
      <w:bookmarkStart w:id="39" w:name="_Toc212346631"/>
      <w:r w:rsidR="00425EE1" w:rsidRPr="00205241">
        <w:rPr>
          <w:rFonts w:cs="Times New Roman"/>
          <w:szCs w:val="24"/>
          <w:lang w:val="en-GB"/>
        </w:rPr>
        <w:instrText>2.2.1 Electronic Fiscal Devices</w:instrText>
      </w:r>
      <w:bookmarkEnd w:id="39"/>
      <w:r w:rsidR="00425EE1">
        <w:instrText xml:space="preserve">" \f C \l "1" </w:instrText>
      </w:r>
      <w:r w:rsidR="00425EE1">
        <w:rPr>
          <w:rFonts w:cs="Times New Roman"/>
          <w:szCs w:val="24"/>
          <w:lang w:val="en-GB"/>
        </w:rPr>
        <w:fldChar w:fldCharType="end"/>
      </w:r>
    </w:p>
    <w:p w14:paraId="1D61EB43" w14:textId="77777777" w:rsidR="007D52A4" w:rsidRPr="00C46312" w:rsidRDefault="007D52A4" w:rsidP="00C46312">
      <w:pPr>
        <w:rPr>
          <w:rFonts w:cs="Times New Roman"/>
          <w:szCs w:val="24"/>
          <w:lang w:val="en-GB"/>
        </w:rPr>
      </w:pPr>
      <w:r w:rsidRPr="00C46312">
        <w:rPr>
          <w:rFonts w:cs="Times New Roman"/>
          <w:szCs w:val="24"/>
          <w:lang w:val="en-GB"/>
        </w:rPr>
        <w:t>Electronic Fiscal Devices (EFDs) refers to the machines designed for use in business for efficient management controls in areas of sales analysis and stock control system and which conforms to the requirements specified by the laws under the value Added Tax EFDs Regulation (2010) Income tax EFDs Regulation of 2012 IMF (2015).</w:t>
      </w:r>
    </w:p>
    <w:p w14:paraId="596B0FE8" w14:textId="77777777" w:rsidR="00553003" w:rsidRPr="00C46312" w:rsidRDefault="00553003" w:rsidP="00C46312">
      <w:pPr>
        <w:rPr>
          <w:rFonts w:cs="Times New Roman"/>
          <w:szCs w:val="24"/>
          <w:lang w:val="en-GB"/>
        </w:rPr>
      </w:pPr>
    </w:p>
    <w:p w14:paraId="508B1C37" w14:textId="6574F3D0" w:rsidR="007D52A4" w:rsidRPr="00C46312" w:rsidRDefault="007D52A4" w:rsidP="00C46312">
      <w:pPr>
        <w:pStyle w:val="Heading1"/>
        <w:numPr>
          <w:ilvl w:val="2"/>
          <w:numId w:val="16"/>
        </w:numPr>
        <w:ind w:left="0" w:firstLine="0"/>
        <w:rPr>
          <w:rFonts w:cs="Times New Roman"/>
          <w:szCs w:val="24"/>
          <w:lang w:val="en-GB"/>
        </w:rPr>
      </w:pPr>
      <w:r w:rsidRPr="00C46312">
        <w:rPr>
          <w:rFonts w:cs="Times New Roman"/>
          <w:szCs w:val="24"/>
          <w:lang w:val="en-GB"/>
        </w:rPr>
        <w:t>Tax</w:t>
      </w:r>
      <w:r w:rsidR="00425EE1">
        <w:rPr>
          <w:rFonts w:cs="Times New Roman"/>
          <w:szCs w:val="24"/>
          <w:lang w:val="en-GB"/>
        </w:rPr>
        <w:fldChar w:fldCharType="begin"/>
      </w:r>
      <w:r w:rsidR="00425EE1">
        <w:instrText xml:space="preserve"> TC "</w:instrText>
      </w:r>
      <w:bookmarkStart w:id="40" w:name="_Toc212346632"/>
      <w:r w:rsidR="00425EE1" w:rsidRPr="00A25DF0">
        <w:rPr>
          <w:rFonts w:cs="Times New Roman"/>
          <w:szCs w:val="24"/>
          <w:lang w:val="en-GB"/>
        </w:rPr>
        <w:instrText>2.2.2 Tax</w:instrText>
      </w:r>
      <w:bookmarkEnd w:id="40"/>
      <w:r w:rsidR="00425EE1">
        <w:instrText xml:space="preserve">" \f C \l "1" </w:instrText>
      </w:r>
      <w:r w:rsidR="00425EE1">
        <w:rPr>
          <w:rFonts w:cs="Times New Roman"/>
          <w:szCs w:val="24"/>
          <w:lang w:val="en-GB"/>
        </w:rPr>
        <w:fldChar w:fldCharType="end"/>
      </w:r>
    </w:p>
    <w:p w14:paraId="03C650A3" w14:textId="66309AE4" w:rsidR="007D52A4" w:rsidRPr="00C46312" w:rsidRDefault="007D52A4" w:rsidP="00C46312">
      <w:pPr>
        <w:rPr>
          <w:rFonts w:cs="Times New Roman"/>
          <w:szCs w:val="24"/>
          <w:lang w:val="en-GB"/>
        </w:rPr>
      </w:pPr>
      <w:r w:rsidRPr="00C46312">
        <w:rPr>
          <w:rFonts w:cs="Times New Roman"/>
          <w:szCs w:val="24"/>
          <w:lang w:val="en-GB"/>
        </w:rPr>
        <w:t>Taxes are compulsory financial contribution made by a person or body of persons towards the expenditure of a public authority. Usually is payable in monetary terms. There are two types of taxes, which are direct tax and indirect tax. According to Tanzania Income tax, Act (2004) taxation is a legal accepted way of collecting money from qualified source of income</w:t>
      </w:r>
      <w:r w:rsidR="004468C5" w:rsidRPr="00C46312">
        <w:rPr>
          <w:rFonts w:cs="Times New Roman"/>
          <w:szCs w:val="24"/>
          <w:lang w:val="en-GB"/>
        </w:rPr>
        <w:t>.</w:t>
      </w:r>
      <w:r w:rsidRPr="00C46312">
        <w:rPr>
          <w:rFonts w:cs="Times New Roman"/>
          <w:szCs w:val="24"/>
          <w:lang w:val="en-GB"/>
        </w:rPr>
        <w:t xml:space="preserve"> </w:t>
      </w:r>
    </w:p>
    <w:p w14:paraId="6A102AD8" w14:textId="49F9B2E8" w:rsidR="007D52A4" w:rsidRPr="00C46312" w:rsidRDefault="007D52A4" w:rsidP="00C46312">
      <w:pPr>
        <w:pStyle w:val="Heading1"/>
        <w:numPr>
          <w:ilvl w:val="2"/>
          <w:numId w:val="16"/>
        </w:numPr>
        <w:ind w:left="0" w:firstLine="0"/>
        <w:rPr>
          <w:rFonts w:cs="Times New Roman"/>
          <w:szCs w:val="24"/>
          <w:lang w:val="en-GB"/>
        </w:rPr>
      </w:pPr>
      <w:bookmarkStart w:id="41" w:name="_bookmark24"/>
      <w:bookmarkEnd w:id="41"/>
      <w:r w:rsidRPr="00C46312">
        <w:rPr>
          <w:rFonts w:cs="Times New Roman"/>
          <w:szCs w:val="24"/>
          <w:lang w:val="en-GB"/>
        </w:rPr>
        <w:lastRenderedPageBreak/>
        <w:t>Perceived Usefulness</w:t>
      </w:r>
      <w:r w:rsidR="00425EE1">
        <w:rPr>
          <w:rFonts w:cs="Times New Roman"/>
          <w:szCs w:val="24"/>
          <w:lang w:val="en-GB"/>
        </w:rPr>
        <w:fldChar w:fldCharType="begin"/>
      </w:r>
      <w:r w:rsidR="00425EE1">
        <w:instrText xml:space="preserve"> TC "</w:instrText>
      </w:r>
      <w:bookmarkStart w:id="42" w:name="_Toc212346633"/>
      <w:r w:rsidR="00425EE1" w:rsidRPr="00661E87">
        <w:rPr>
          <w:rFonts w:cs="Times New Roman"/>
          <w:szCs w:val="24"/>
          <w:lang w:val="en-GB"/>
        </w:rPr>
        <w:instrText>2.2.3 Perceived Usefulness</w:instrText>
      </w:r>
      <w:bookmarkEnd w:id="42"/>
      <w:r w:rsidR="00425EE1">
        <w:instrText xml:space="preserve">" \f C \l "1" </w:instrText>
      </w:r>
      <w:r w:rsidR="00425EE1">
        <w:rPr>
          <w:rFonts w:cs="Times New Roman"/>
          <w:szCs w:val="24"/>
          <w:lang w:val="en-GB"/>
        </w:rPr>
        <w:fldChar w:fldCharType="end"/>
      </w:r>
    </w:p>
    <w:p w14:paraId="09489210" w14:textId="52BA6953" w:rsidR="007D52A4" w:rsidRPr="00C46312" w:rsidRDefault="007D52A4" w:rsidP="00C46312">
      <w:pPr>
        <w:rPr>
          <w:rFonts w:cs="Times New Roman"/>
          <w:szCs w:val="24"/>
          <w:lang w:val="en-GB"/>
        </w:rPr>
      </w:pPr>
      <w:r w:rsidRPr="00C46312">
        <w:rPr>
          <w:rFonts w:cs="Times New Roman"/>
          <w:szCs w:val="24"/>
          <w:lang w:val="en-GB"/>
        </w:rPr>
        <w:t>Perceived usefulness is a concept within the Technology Acceptance Model (TAM) that refers to an individual's subjective assessment of how a particular technology or system will enhance their job performance or make their tasks easier. It is the user's belief or perception that using the technology will have practical benefits and improve their overall effectiveness in achieving their goals. In the context of TAM, perceived usefulness is a key determinant of a person's intention to accept and use a technology</w:t>
      </w:r>
      <w:r w:rsidR="00553003" w:rsidRPr="00C46312">
        <w:rPr>
          <w:rFonts w:cs="Times New Roman"/>
          <w:szCs w:val="24"/>
          <w:lang w:val="en-GB"/>
        </w:rPr>
        <w:t>.</w:t>
      </w:r>
    </w:p>
    <w:p w14:paraId="1C017BDB" w14:textId="77777777" w:rsidR="00553003" w:rsidRPr="00C46312" w:rsidRDefault="00553003" w:rsidP="00C46312">
      <w:pPr>
        <w:rPr>
          <w:rFonts w:cs="Times New Roman"/>
          <w:szCs w:val="24"/>
          <w:lang w:val="en-GB"/>
        </w:rPr>
      </w:pPr>
    </w:p>
    <w:p w14:paraId="40183160" w14:textId="10F2AC2E" w:rsidR="007D52A4" w:rsidRPr="00C46312" w:rsidRDefault="007D52A4" w:rsidP="00C46312">
      <w:pPr>
        <w:pStyle w:val="Heading1"/>
        <w:numPr>
          <w:ilvl w:val="2"/>
          <w:numId w:val="16"/>
        </w:numPr>
        <w:ind w:left="0" w:firstLine="0"/>
        <w:rPr>
          <w:rFonts w:cs="Times New Roman"/>
          <w:szCs w:val="24"/>
          <w:lang w:val="en-GB"/>
        </w:rPr>
      </w:pPr>
      <w:r w:rsidRPr="00C46312">
        <w:rPr>
          <w:rFonts w:cs="Times New Roman"/>
          <w:szCs w:val="24"/>
          <w:lang w:val="en-GB"/>
        </w:rPr>
        <w:t>Perceived Ease of Use</w:t>
      </w:r>
      <w:r w:rsidR="00425EE1">
        <w:rPr>
          <w:rFonts w:cs="Times New Roman"/>
          <w:szCs w:val="24"/>
          <w:lang w:val="en-GB"/>
        </w:rPr>
        <w:fldChar w:fldCharType="begin"/>
      </w:r>
      <w:r w:rsidR="00425EE1">
        <w:instrText xml:space="preserve"> TC "</w:instrText>
      </w:r>
      <w:bookmarkStart w:id="43" w:name="_Toc212346634"/>
      <w:r w:rsidR="00425EE1" w:rsidRPr="005145EF">
        <w:rPr>
          <w:rFonts w:cs="Times New Roman"/>
          <w:szCs w:val="24"/>
          <w:lang w:val="en-GB"/>
        </w:rPr>
        <w:instrText>2.2.4 Perceived Ease of Use</w:instrText>
      </w:r>
      <w:bookmarkEnd w:id="43"/>
      <w:r w:rsidR="00425EE1">
        <w:instrText xml:space="preserve">" \f C \l "1" </w:instrText>
      </w:r>
      <w:r w:rsidR="00425EE1">
        <w:rPr>
          <w:rFonts w:cs="Times New Roman"/>
          <w:szCs w:val="24"/>
          <w:lang w:val="en-GB"/>
        </w:rPr>
        <w:fldChar w:fldCharType="end"/>
      </w:r>
    </w:p>
    <w:p w14:paraId="7B2B073D" w14:textId="77777777" w:rsidR="007D52A4" w:rsidRPr="00C46312" w:rsidRDefault="007D52A4" w:rsidP="00C46312">
      <w:pPr>
        <w:rPr>
          <w:rFonts w:cs="Times New Roman"/>
          <w:szCs w:val="24"/>
          <w:lang w:val="en-GB"/>
        </w:rPr>
      </w:pPr>
      <w:r w:rsidRPr="00C46312">
        <w:rPr>
          <w:rFonts w:cs="Times New Roman"/>
          <w:szCs w:val="24"/>
          <w:lang w:val="en-GB"/>
        </w:rPr>
        <w:t>Perceived ease of use, also a part of TAM construct, relates to the user's perception of how easy it is to learn and use a particular technology. It encompasses the user's subjective assessment of the system's usability, the effort required to operate it, and the user-friendliness of the interface. When a technology is perceived as easy to use, individuals are more likely to accept and adopt it, as it reduces the perceived barriers to learning and using the technology.</w:t>
      </w:r>
    </w:p>
    <w:p w14:paraId="047B7A4B" w14:textId="77777777" w:rsidR="00553003" w:rsidRPr="00C46312" w:rsidRDefault="00553003" w:rsidP="00C46312">
      <w:pPr>
        <w:rPr>
          <w:rFonts w:cs="Times New Roman"/>
          <w:szCs w:val="24"/>
          <w:lang w:val="en-GB"/>
        </w:rPr>
      </w:pPr>
    </w:p>
    <w:p w14:paraId="3CC1A76C" w14:textId="06155073" w:rsidR="007D52A4" w:rsidRPr="00C46312" w:rsidRDefault="00BA16CE" w:rsidP="00C46312">
      <w:pPr>
        <w:pStyle w:val="Heading1"/>
        <w:numPr>
          <w:ilvl w:val="2"/>
          <w:numId w:val="16"/>
        </w:numPr>
        <w:ind w:left="0" w:firstLine="0"/>
        <w:rPr>
          <w:rFonts w:cs="Times New Roman"/>
          <w:szCs w:val="24"/>
          <w:lang w:val="en-GB"/>
        </w:rPr>
      </w:pPr>
      <w:r w:rsidRPr="00C46312">
        <w:rPr>
          <w:rFonts w:cs="Times New Roman"/>
          <w:szCs w:val="24"/>
          <w:lang w:val="en-GB"/>
        </w:rPr>
        <w:t>Enforcement of</w:t>
      </w:r>
      <w:r w:rsidR="00DA78A6" w:rsidRPr="00C46312">
        <w:rPr>
          <w:rFonts w:cs="Times New Roman"/>
          <w:szCs w:val="24"/>
          <w:lang w:val="en-GB"/>
        </w:rPr>
        <w:t xml:space="preserve"> Tax</w:t>
      </w:r>
      <w:r w:rsidR="00425EE1" w:rsidRPr="00C46312">
        <w:rPr>
          <w:rFonts w:cs="Times New Roman"/>
          <w:szCs w:val="24"/>
          <w:lang w:val="en-GB"/>
        </w:rPr>
        <w:t xml:space="preserve"> Law</w:t>
      </w:r>
      <w:r w:rsidR="00425EE1">
        <w:rPr>
          <w:rFonts w:cs="Times New Roman"/>
          <w:szCs w:val="24"/>
          <w:lang w:val="en-GB"/>
        </w:rPr>
        <w:fldChar w:fldCharType="begin"/>
      </w:r>
      <w:r w:rsidR="00425EE1">
        <w:instrText xml:space="preserve"> TC "</w:instrText>
      </w:r>
      <w:bookmarkStart w:id="44" w:name="_Toc212346635"/>
      <w:r w:rsidR="00425EE1" w:rsidRPr="00F45B00">
        <w:rPr>
          <w:rFonts w:cs="Times New Roman"/>
          <w:szCs w:val="24"/>
          <w:lang w:val="en-GB"/>
        </w:rPr>
        <w:instrText>2.2.5 Enforcement of Tax Law</w:instrText>
      </w:r>
      <w:bookmarkEnd w:id="44"/>
      <w:r w:rsidR="00425EE1">
        <w:instrText xml:space="preserve">" \f C \l "1" </w:instrText>
      </w:r>
      <w:r w:rsidR="00425EE1">
        <w:rPr>
          <w:rFonts w:cs="Times New Roman"/>
          <w:szCs w:val="24"/>
          <w:lang w:val="en-GB"/>
        </w:rPr>
        <w:fldChar w:fldCharType="end"/>
      </w:r>
    </w:p>
    <w:p w14:paraId="2BF0FFA0" w14:textId="5B5C10BD" w:rsidR="00BA16CE" w:rsidRPr="00C46312" w:rsidRDefault="00BA16CE" w:rsidP="00337FBC">
      <w:pPr>
        <w:pStyle w:val="ListParagraph"/>
        <w:autoSpaceDE w:val="0"/>
        <w:autoSpaceDN w:val="0"/>
        <w:adjustRightInd w:val="0"/>
        <w:ind w:left="0"/>
        <w:rPr>
          <w:rFonts w:eastAsia="Calibri" w:cs="Times New Roman"/>
          <w:szCs w:val="24"/>
          <w:lang w:val="en-GB"/>
        </w:rPr>
      </w:pPr>
      <w:r w:rsidRPr="00C46312">
        <w:rPr>
          <w:rFonts w:eastAsia="Calibri" w:cs="Times New Roman"/>
          <w:szCs w:val="24"/>
          <w:lang w:val="en-GB"/>
        </w:rPr>
        <w:t xml:space="preserve">The continued dependence of government revenues in several sub-Saharan African countries to improve their ability to manage government expenditure required governments to rethink the revenue collection methods.  Much hope was vested in two particular tax innovations: value added taxes (VAT) and autonomous revenue authorities (ARA). Autonomous revenue authorities, on the other hand, are semi-private agencies that mandated to revenue collection; in essence, countries with an </w:t>
      </w:r>
      <w:r w:rsidRPr="00C46312">
        <w:rPr>
          <w:rFonts w:eastAsia="Calibri" w:cs="Times New Roman"/>
          <w:szCs w:val="24"/>
          <w:lang w:val="en-GB"/>
        </w:rPr>
        <w:lastRenderedPageBreak/>
        <w:t>ARA reallocate the task of tax administration from the finance ministry to a separate institution that is, to some extent, autonomous from the rest of the public sector (</w:t>
      </w:r>
      <w:proofErr w:type="spellStart"/>
      <w:r w:rsidRPr="00C46312">
        <w:rPr>
          <w:rFonts w:eastAsia="Calibri" w:cs="Times New Roman"/>
          <w:szCs w:val="24"/>
          <w:lang w:val="en-GB"/>
        </w:rPr>
        <w:t>Fjeldstad</w:t>
      </w:r>
      <w:proofErr w:type="spellEnd"/>
      <w:r w:rsidRPr="00C46312">
        <w:rPr>
          <w:rFonts w:eastAsia="Calibri" w:cs="Times New Roman"/>
          <w:szCs w:val="24"/>
          <w:lang w:val="en-GB"/>
        </w:rPr>
        <w:t xml:space="preserve"> &amp; Moore, 2009 as cited by</w:t>
      </w:r>
      <w:r w:rsidR="00716EB8" w:rsidRPr="00C46312">
        <w:rPr>
          <w:rFonts w:eastAsia="Calibri" w:cs="Times New Roman"/>
          <w:szCs w:val="24"/>
          <w:lang w:val="en-GB"/>
        </w:rPr>
        <w:t xml:space="preserve"> </w:t>
      </w:r>
      <w:r w:rsidRPr="00C46312">
        <w:rPr>
          <w:rFonts w:eastAsia="Calibri" w:cs="Times New Roman"/>
          <w:szCs w:val="24"/>
          <w:lang w:val="en-GB"/>
        </w:rPr>
        <w:t xml:space="preserve">  </w:t>
      </w:r>
      <w:proofErr w:type="spellStart"/>
      <w:r w:rsidRPr="00C46312">
        <w:rPr>
          <w:rFonts w:eastAsia="Calibri" w:cs="Times New Roman"/>
          <w:szCs w:val="24"/>
          <w:shd w:val="clear" w:color="auto" w:fill="FFFFFF"/>
          <w:lang w:val="en-GB"/>
        </w:rPr>
        <w:t>Ahlerup</w:t>
      </w:r>
      <w:proofErr w:type="spellEnd"/>
      <w:r w:rsidRPr="00C46312">
        <w:rPr>
          <w:rFonts w:eastAsia="Calibri" w:cs="Times New Roman"/>
          <w:szCs w:val="24"/>
          <w:shd w:val="clear" w:color="auto" w:fill="FFFFFF"/>
          <w:lang w:val="en-GB"/>
        </w:rPr>
        <w:t xml:space="preserve"> et al, 2015</w:t>
      </w:r>
      <w:r w:rsidRPr="00C46312">
        <w:rPr>
          <w:rFonts w:eastAsia="Calibri" w:cs="Times New Roman"/>
          <w:szCs w:val="24"/>
          <w:lang w:val="en-GB"/>
        </w:rPr>
        <w:t>).</w:t>
      </w:r>
    </w:p>
    <w:p w14:paraId="2E6DB756" w14:textId="77777777" w:rsidR="004A290F" w:rsidRPr="00C46312" w:rsidRDefault="004A290F" w:rsidP="00C46312">
      <w:pPr>
        <w:pStyle w:val="ListParagraph"/>
        <w:autoSpaceDE w:val="0"/>
        <w:autoSpaceDN w:val="0"/>
        <w:adjustRightInd w:val="0"/>
        <w:ind w:left="0"/>
        <w:rPr>
          <w:rFonts w:eastAsia="Calibri" w:cs="Times New Roman"/>
          <w:szCs w:val="24"/>
          <w:lang w:val="en-GB"/>
        </w:rPr>
      </w:pPr>
    </w:p>
    <w:p w14:paraId="4FB08650" w14:textId="536F15E7" w:rsidR="00BA16CE" w:rsidRPr="00C46312" w:rsidRDefault="00425EE1" w:rsidP="00C46312">
      <w:pPr>
        <w:rPr>
          <w:rFonts w:cs="Times New Roman"/>
          <w:b/>
          <w:bCs/>
          <w:szCs w:val="24"/>
          <w:lang w:val="en-GB"/>
        </w:rPr>
      </w:pPr>
      <w:r w:rsidRPr="00C46312">
        <w:rPr>
          <w:rFonts w:cs="Times New Roman"/>
          <w:b/>
          <w:bCs/>
          <w:szCs w:val="24"/>
          <w:lang w:val="en-GB"/>
        </w:rPr>
        <w:t xml:space="preserve">2.2.6 </w:t>
      </w:r>
      <w:r w:rsidR="004A290F" w:rsidRPr="00C46312">
        <w:rPr>
          <w:rFonts w:cs="Times New Roman"/>
          <w:b/>
          <w:bCs/>
          <w:szCs w:val="24"/>
          <w:lang w:val="en-GB"/>
        </w:rPr>
        <w:t xml:space="preserve">Social </w:t>
      </w:r>
      <w:r w:rsidRPr="00C46312">
        <w:rPr>
          <w:rFonts w:cs="Times New Roman"/>
          <w:b/>
          <w:bCs/>
          <w:szCs w:val="24"/>
          <w:lang w:val="en-GB"/>
        </w:rPr>
        <w:t>Influence</w:t>
      </w:r>
      <w:r>
        <w:rPr>
          <w:rFonts w:cs="Times New Roman"/>
          <w:b/>
          <w:bCs/>
          <w:szCs w:val="24"/>
          <w:lang w:val="en-GB"/>
        </w:rPr>
        <w:fldChar w:fldCharType="begin"/>
      </w:r>
      <w:r>
        <w:instrText xml:space="preserve"> TC "</w:instrText>
      </w:r>
      <w:bookmarkStart w:id="45" w:name="_Toc212346636"/>
      <w:r w:rsidRPr="00B72564">
        <w:rPr>
          <w:rFonts w:cs="Times New Roman"/>
          <w:b/>
          <w:bCs/>
          <w:szCs w:val="24"/>
          <w:lang w:val="en-GB"/>
        </w:rPr>
        <w:instrText>2.2.6 Social Influence</w:instrText>
      </w:r>
      <w:bookmarkEnd w:id="45"/>
      <w:r>
        <w:instrText xml:space="preserve">" \f C \l "1" </w:instrText>
      </w:r>
      <w:r>
        <w:rPr>
          <w:rFonts w:cs="Times New Roman"/>
          <w:b/>
          <w:bCs/>
          <w:szCs w:val="24"/>
          <w:lang w:val="en-GB"/>
        </w:rPr>
        <w:fldChar w:fldCharType="end"/>
      </w:r>
    </w:p>
    <w:p w14:paraId="6C40A23D" w14:textId="67A82B43" w:rsidR="007D52A4" w:rsidRPr="00C46312" w:rsidRDefault="007D52A4" w:rsidP="00C46312">
      <w:pPr>
        <w:rPr>
          <w:rFonts w:cs="Times New Roman"/>
          <w:szCs w:val="24"/>
          <w:lang w:val="en-GB"/>
        </w:rPr>
      </w:pPr>
      <w:r w:rsidRPr="00C46312">
        <w:rPr>
          <w:rFonts w:cs="Times New Roman"/>
          <w:szCs w:val="24"/>
          <w:lang w:val="en-GB"/>
        </w:rPr>
        <w:t xml:space="preserve">Social influence, in the context of technology adoption and acceptance, refers to the impact of interpersonal relationships and social factors on an individual's decision to use a particular technology. It considers how friends, colleagues, family members, or peer groups can influence an individual's technology adoption </w:t>
      </w:r>
      <w:r w:rsidR="00546221" w:rsidRPr="00C46312">
        <w:rPr>
          <w:rFonts w:cs="Times New Roman"/>
          <w:szCs w:val="24"/>
          <w:lang w:val="en-GB"/>
        </w:rPr>
        <w:t>behaviour</w:t>
      </w:r>
      <w:r w:rsidRPr="00C46312">
        <w:rPr>
          <w:rFonts w:cs="Times New Roman"/>
          <w:szCs w:val="24"/>
          <w:lang w:val="en-GB"/>
        </w:rPr>
        <w:t xml:space="preserve">. </w:t>
      </w:r>
      <w:r w:rsidR="004468C5" w:rsidRPr="00C46312">
        <w:rPr>
          <w:rFonts w:cs="Times New Roman"/>
          <w:szCs w:val="24"/>
          <w:lang w:val="en-GB"/>
        </w:rPr>
        <w:t xml:space="preserve">Social influence </w:t>
      </w:r>
      <w:r w:rsidRPr="00C46312">
        <w:rPr>
          <w:rFonts w:cs="Times New Roman"/>
          <w:szCs w:val="24"/>
          <w:lang w:val="en-GB"/>
        </w:rPr>
        <w:t>observes that their peers or social network are using a specific technology and finding it beneficial, they may be more inclined to adopt the same technology due to the influence of their social circle. Social influence is an important factor in models like the Unified Theory of Acceptance and Use of Technology (UTAUT), which extends TAM.</w:t>
      </w:r>
    </w:p>
    <w:p w14:paraId="4F459171" w14:textId="77777777" w:rsidR="00553003" w:rsidRPr="00C46312" w:rsidRDefault="00553003" w:rsidP="00C46312">
      <w:pPr>
        <w:rPr>
          <w:rFonts w:cs="Times New Roman"/>
          <w:szCs w:val="24"/>
          <w:lang w:val="en-GB"/>
        </w:rPr>
      </w:pPr>
    </w:p>
    <w:p w14:paraId="3ED607B7" w14:textId="4D74B6D2" w:rsidR="007D52A4" w:rsidRPr="00C46312" w:rsidRDefault="007D52A4" w:rsidP="00425EE1">
      <w:pPr>
        <w:pStyle w:val="Heading1"/>
        <w:numPr>
          <w:ilvl w:val="1"/>
          <w:numId w:val="23"/>
        </w:numPr>
        <w:tabs>
          <w:tab w:val="left" w:pos="426"/>
        </w:tabs>
        <w:rPr>
          <w:rFonts w:cs="Times New Roman"/>
          <w:szCs w:val="24"/>
          <w:lang w:val="en-GB"/>
        </w:rPr>
      </w:pPr>
      <w:r w:rsidRPr="00C46312">
        <w:rPr>
          <w:rFonts w:cs="Times New Roman"/>
          <w:szCs w:val="24"/>
          <w:lang w:val="en-GB"/>
        </w:rPr>
        <w:t>Theoretical Review</w:t>
      </w:r>
      <w:r w:rsidR="00425EE1">
        <w:rPr>
          <w:rFonts w:cs="Times New Roman"/>
          <w:szCs w:val="24"/>
          <w:lang w:val="en-GB"/>
        </w:rPr>
        <w:fldChar w:fldCharType="begin"/>
      </w:r>
      <w:r w:rsidR="00425EE1">
        <w:instrText xml:space="preserve"> TC "</w:instrText>
      </w:r>
      <w:bookmarkStart w:id="46" w:name="_Toc212346637"/>
      <w:r w:rsidR="00425EE1" w:rsidRPr="00E92015">
        <w:rPr>
          <w:rFonts w:cs="Times New Roman"/>
          <w:szCs w:val="24"/>
          <w:lang w:val="en-GB"/>
        </w:rPr>
        <w:instrText>2.3 Theoretical Review</w:instrText>
      </w:r>
      <w:bookmarkEnd w:id="46"/>
      <w:r w:rsidR="00425EE1">
        <w:instrText xml:space="preserve">" \f C \l "1" </w:instrText>
      </w:r>
      <w:r w:rsidR="00425EE1">
        <w:rPr>
          <w:rFonts w:cs="Times New Roman"/>
          <w:szCs w:val="24"/>
          <w:lang w:val="en-GB"/>
        </w:rPr>
        <w:fldChar w:fldCharType="end"/>
      </w:r>
    </w:p>
    <w:p w14:paraId="33F2BD64" w14:textId="10878898" w:rsidR="007D52A4" w:rsidRPr="00C46312" w:rsidRDefault="007D52A4" w:rsidP="00C46312">
      <w:pPr>
        <w:rPr>
          <w:rFonts w:cs="Times New Roman"/>
          <w:szCs w:val="24"/>
          <w:lang w:val="en-GB"/>
        </w:rPr>
      </w:pPr>
      <w:r w:rsidRPr="00C46312">
        <w:rPr>
          <w:rFonts w:cs="Times New Roman"/>
          <w:szCs w:val="24"/>
          <w:lang w:val="en-GB"/>
        </w:rPr>
        <w:t xml:space="preserve">Theories are formulated to explain, predict, and understand phenomena and, in many cases, to challenge and extend existing knowledge within the limits of critical bounding assumptions. In summary, theoretical literature review provides theoretical frameworks and concepts for understanding literary dynamics, while empirical literature uses social science methods to study and test hypotheses about literary communication </w:t>
      </w:r>
      <w:r w:rsidRPr="00C46312">
        <w:rPr>
          <w:rFonts w:cs="Times New Roman"/>
          <w:szCs w:val="24"/>
          <w:lang w:val="en-GB"/>
        </w:rPr>
        <w:fldChar w:fldCharType="begin"/>
      </w:r>
      <w:r w:rsidRPr="00C46312">
        <w:rPr>
          <w:rFonts w:cs="Times New Roman"/>
          <w:szCs w:val="24"/>
          <w:lang w:val="en-GB"/>
        </w:rPr>
        <w:instrText xml:space="preserve"> CITATION Jac93 \l 1033 </w:instrText>
      </w:r>
      <w:r w:rsidRPr="00C46312">
        <w:rPr>
          <w:rFonts w:cs="Times New Roman"/>
          <w:szCs w:val="24"/>
          <w:lang w:val="en-GB"/>
        </w:rPr>
        <w:fldChar w:fldCharType="separate"/>
      </w:r>
      <w:r w:rsidRPr="00C46312">
        <w:rPr>
          <w:rFonts w:cs="Times New Roman"/>
          <w:szCs w:val="24"/>
          <w:lang w:val="en-GB"/>
        </w:rPr>
        <w:t>(Jackson, 1993)</w:t>
      </w:r>
      <w:r w:rsidRPr="00C46312">
        <w:rPr>
          <w:rFonts w:cs="Times New Roman"/>
          <w:szCs w:val="24"/>
          <w:lang w:val="en-GB"/>
        </w:rPr>
        <w:fldChar w:fldCharType="end"/>
      </w:r>
      <w:r w:rsidRPr="00C46312">
        <w:rPr>
          <w:rFonts w:cs="Times New Roman"/>
          <w:szCs w:val="24"/>
          <w:lang w:val="en-GB"/>
        </w:rPr>
        <w:t xml:space="preserve">. The study adopted Model by Davis 1989. The technology acceptance model (TAM) is an information systems theory that explains how to encourage users to accept and utilize new technology. The TAM is comprised </w:t>
      </w:r>
      <w:r w:rsidRPr="00C46312">
        <w:rPr>
          <w:rFonts w:cs="Times New Roman"/>
          <w:szCs w:val="24"/>
          <w:lang w:val="en-GB"/>
        </w:rPr>
        <w:lastRenderedPageBreak/>
        <w:t xml:space="preserve">of four constructs: perceived ease of use, perceived usefulness, attitudes, and actual behaviours. For the current study, only </w:t>
      </w:r>
      <w:r w:rsidR="00F122D4" w:rsidRPr="00C46312">
        <w:rPr>
          <w:rFonts w:cs="Times New Roman"/>
          <w:szCs w:val="24"/>
          <w:lang w:val="en-GB"/>
        </w:rPr>
        <w:t xml:space="preserve">these </w:t>
      </w:r>
      <w:r w:rsidRPr="00C46312">
        <w:rPr>
          <w:rFonts w:cs="Times New Roman"/>
          <w:szCs w:val="24"/>
          <w:lang w:val="en-GB"/>
        </w:rPr>
        <w:t>variables/constructs w</w:t>
      </w:r>
      <w:r w:rsidR="00F122D4" w:rsidRPr="00C46312">
        <w:rPr>
          <w:rFonts w:cs="Times New Roman"/>
          <w:szCs w:val="24"/>
          <w:lang w:val="en-GB"/>
        </w:rPr>
        <w:t xml:space="preserve">ould </w:t>
      </w:r>
      <w:r w:rsidRPr="00C46312">
        <w:rPr>
          <w:rFonts w:cs="Times New Roman"/>
          <w:szCs w:val="24"/>
          <w:lang w:val="en-GB"/>
        </w:rPr>
        <w:t xml:space="preserve">be </w:t>
      </w:r>
      <w:r w:rsidR="00337FBC" w:rsidRPr="00C46312">
        <w:rPr>
          <w:rFonts w:cs="Times New Roman"/>
          <w:szCs w:val="24"/>
          <w:lang w:val="en-GB"/>
        </w:rPr>
        <w:t>used to</w:t>
      </w:r>
      <w:r w:rsidR="00F122D4" w:rsidRPr="00C46312">
        <w:rPr>
          <w:rFonts w:cs="Times New Roman"/>
          <w:szCs w:val="24"/>
          <w:lang w:val="en-GB"/>
        </w:rPr>
        <w:t xml:space="preserve"> </w:t>
      </w:r>
      <w:r w:rsidR="00337FBC" w:rsidRPr="00C46312">
        <w:rPr>
          <w:rFonts w:cs="Times New Roman"/>
          <w:szCs w:val="24"/>
          <w:lang w:val="en-GB"/>
        </w:rPr>
        <w:t>relate for</w:t>
      </w:r>
      <w:r w:rsidR="00F122D4" w:rsidRPr="00C46312">
        <w:rPr>
          <w:rFonts w:cs="Times New Roman"/>
          <w:szCs w:val="24"/>
          <w:lang w:val="en-GB"/>
        </w:rPr>
        <w:t xml:space="preserve"> </w:t>
      </w:r>
      <w:r w:rsidRPr="00C46312">
        <w:rPr>
          <w:rFonts w:cs="Times New Roman"/>
          <w:szCs w:val="24"/>
          <w:lang w:val="en-GB"/>
        </w:rPr>
        <w:t xml:space="preserve">the importance to measure the </w:t>
      </w:r>
      <w:r w:rsidR="00337FBC" w:rsidRPr="00C46312">
        <w:rPr>
          <w:rFonts w:cs="Times New Roman"/>
          <w:szCs w:val="24"/>
          <w:lang w:val="en-GB"/>
        </w:rPr>
        <w:t>relationship of</w:t>
      </w:r>
      <w:r w:rsidR="00F122D4" w:rsidRPr="00C46312">
        <w:rPr>
          <w:rFonts w:cs="Times New Roman"/>
          <w:szCs w:val="24"/>
          <w:lang w:val="en-GB"/>
        </w:rPr>
        <w:t xml:space="preserve"> </w:t>
      </w:r>
      <w:r w:rsidRPr="00C46312">
        <w:rPr>
          <w:rFonts w:cs="Times New Roman"/>
          <w:szCs w:val="24"/>
          <w:lang w:val="en-GB"/>
        </w:rPr>
        <w:t>technology acceptance.</w:t>
      </w:r>
    </w:p>
    <w:p w14:paraId="11743338" w14:textId="77777777" w:rsidR="00553003" w:rsidRPr="00C46312" w:rsidRDefault="00553003" w:rsidP="00C46312">
      <w:pPr>
        <w:rPr>
          <w:rFonts w:cs="Times New Roman"/>
          <w:szCs w:val="24"/>
          <w:lang w:val="en-GB"/>
        </w:rPr>
      </w:pPr>
    </w:p>
    <w:p w14:paraId="02586ADE" w14:textId="1BF2E3CA" w:rsidR="007D52A4" w:rsidRPr="00C46312" w:rsidRDefault="007D52A4" w:rsidP="00425EE1">
      <w:pPr>
        <w:pStyle w:val="Heading1"/>
        <w:numPr>
          <w:ilvl w:val="2"/>
          <w:numId w:val="23"/>
        </w:numPr>
        <w:ind w:left="0" w:firstLine="0"/>
        <w:rPr>
          <w:rFonts w:cs="Times New Roman"/>
          <w:szCs w:val="24"/>
          <w:lang w:val="en-GB"/>
        </w:rPr>
      </w:pPr>
      <w:r w:rsidRPr="00C46312">
        <w:rPr>
          <w:rFonts w:cs="Times New Roman"/>
          <w:szCs w:val="24"/>
          <w:lang w:val="en-GB"/>
        </w:rPr>
        <w:t>The Technology Acceptance Model (TAM)</w:t>
      </w:r>
      <w:r w:rsidR="00425EE1">
        <w:rPr>
          <w:rFonts w:cs="Times New Roman"/>
          <w:szCs w:val="24"/>
          <w:lang w:val="en-GB"/>
        </w:rPr>
        <w:fldChar w:fldCharType="begin"/>
      </w:r>
      <w:r w:rsidR="00425EE1">
        <w:instrText xml:space="preserve"> TC "</w:instrText>
      </w:r>
      <w:bookmarkStart w:id="47" w:name="_Toc212346638"/>
      <w:r w:rsidR="00425EE1" w:rsidRPr="0096556E">
        <w:rPr>
          <w:rFonts w:cs="Times New Roman"/>
          <w:szCs w:val="24"/>
          <w:lang w:val="en-GB"/>
        </w:rPr>
        <w:instrText>2.3.1 The Technology Acceptance Model (TAM)</w:instrText>
      </w:r>
      <w:bookmarkEnd w:id="47"/>
      <w:r w:rsidR="00425EE1">
        <w:instrText xml:space="preserve">" \f C \l "1" </w:instrText>
      </w:r>
      <w:r w:rsidR="00425EE1">
        <w:rPr>
          <w:rFonts w:cs="Times New Roman"/>
          <w:szCs w:val="24"/>
          <w:lang w:val="en-GB"/>
        </w:rPr>
        <w:fldChar w:fldCharType="end"/>
      </w:r>
      <w:r w:rsidRPr="00C46312">
        <w:rPr>
          <w:rFonts w:cs="Times New Roman"/>
          <w:szCs w:val="24"/>
          <w:lang w:val="en-GB"/>
        </w:rPr>
        <w:t xml:space="preserve"> </w:t>
      </w:r>
    </w:p>
    <w:p w14:paraId="17ADEFD0" w14:textId="77777777" w:rsidR="0090672B" w:rsidRDefault="007D52A4" w:rsidP="00C46312">
      <w:pPr>
        <w:rPr>
          <w:rFonts w:cs="Times New Roman"/>
          <w:szCs w:val="24"/>
          <w:lang w:val="en-GB"/>
        </w:rPr>
      </w:pPr>
      <w:r w:rsidRPr="00C46312">
        <w:rPr>
          <w:rFonts w:cs="Times New Roman"/>
          <w:szCs w:val="24"/>
          <w:lang w:val="en-GB"/>
        </w:rPr>
        <w:t xml:space="preserve">The theory underpinning the study is the Technological Acceptance Model (TAM). This model is widely used theoretical framework that explains users' acceptance and adoption of new technologies. It proposes that users' intention to use a technology is influenced by two main factors: perceived usefulness (PU) and perceived ease of use (PEOU). Perceived usefulness refers to the extent to which users believe that a technology will enhance their performance, while perceived ease of use refers to the degree to which users perceive a technology as being easy to use. TAM has been extensively studied and applied in various domains, including the adoption of Electronic Fiscal Devices (EFDs) in combating tax evasion. One study that applies the TAM to understand the acceptance and usage of EFDs is as has been advanced by </w:t>
      </w:r>
      <w:proofErr w:type="spellStart"/>
      <w:r w:rsidRPr="00C46312">
        <w:rPr>
          <w:rFonts w:cs="Times New Roman"/>
          <w:szCs w:val="24"/>
          <w:lang w:val="en-GB"/>
        </w:rPr>
        <w:t>Khatibi</w:t>
      </w:r>
      <w:proofErr w:type="spellEnd"/>
      <w:r w:rsidRPr="00C46312">
        <w:rPr>
          <w:rFonts w:cs="Times New Roman"/>
          <w:szCs w:val="24"/>
          <w:lang w:val="en-GB"/>
        </w:rPr>
        <w:t xml:space="preserve"> et al. (2019). </w:t>
      </w:r>
    </w:p>
    <w:p w14:paraId="519A1E98" w14:textId="77777777" w:rsidR="0090672B" w:rsidRDefault="0090672B" w:rsidP="00C46312">
      <w:pPr>
        <w:rPr>
          <w:rFonts w:cs="Times New Roman"/>
          <w:szCs w:val="24"/>
          <w:lang w:val="en-GB"/>
        </w:rPr>
      </w:pPr>
    </w:p>
    <w:p w14:paraId="252772C8" w14:textId="77777777" w:rsidR="0090672B" w:rsidRDefault="007D52A4" w:rsidP="00C46312">
      <w:pPr>
        <w:rPr>
          <w:rFonts w:cs="Times New Roman"/>
          <w:szCs w:val="24"/>
          <w:lang w:val="en-GB"/>
        </w:rPr>
      </w:pPr>
      <w:r w:rsidRPr="00C46312">
        <w:rPr>
          <w:rFonts w:cs="Times New Roman"/>
          <w:szCs w:val="24"/>
          <w:lang w:val="en-GB"/>
        </w:rPr>
        <w:t>The authors examined the factors influencing the intention to use EFDs among Malaysian small and medium-sized enterprises (SMEs). They found that both perceived usefulness and perceived ease of use significantly influenced SME owners' intention to adopt EFDs. The study demonstrated the relevance of TAM in the context of EFD adoption, indicating that users' perceptions of the benefits and usability of EFDs play a crucial role in their acceptance and utilization.</w:t>
      </w:r>
      <w:r w:rsidR="0090672B">
        <w:rPr>
          <w:rFonts w:cs="Times New Roman"/>
          <w:color w:val="374151"/>
          <w:szCs w:val="24"/>
          <w:shd w:val="clear" w:color="auto" w:fill="F7F7F8"/>
          <w:lang w:val="en-GB"/>
        </w:rPr>
        <w:t xml:space="preserve"> </w:t>
      </w:r>
      <w:r w:rsidRPr="00C46312">
        <w:rPr>
          <w:rFonts w:cs="Times New Roman"/>
          <w:szCs w:val="24"/>
          <w:lang w:val="en-GB"/>
        </w:rPr>
        <w:t xml:space="preserve">The TAM is used to represent the mutual relationship between external variables which affect the </w:t>
      </w:r>
      <w:r w:rsidRPr="00C46312">
        <w:rPr>
          <w:rFonts w:cs="Times New Roman"/>
          <w:szCs w:val="24"/>
          <w:lang w:val="en-GB"/>
        </w:rPr>
        <w:lastRenderedPageBreak/>
        <w:t>acceptance of technology by a user and factors which affect actual behaviour. Th</w:t>
      </w:r>
      <w:r w:rsidR="00247777" w:rsidRPr="00C46312">
        <w:rPr>
          <w:rFonts w:cs="Times New Roman"/>
          <w:szCs w:val="24"/>
          <w:lang w:val="en-GB"/>
        </w:rPr>
        <w:t>e</w:t>
      </w:r>
      <w:r w:rsidRPr="00C46312">
        <w:rPr>
          <w:rFonts w:cs="Times New Roman"/>
          <w:szCs w:val="24"/>
          <w:lang w:val="en-GB"/>
        </w:rPr>
        <w:t xml:space="preserve"> model hypothesizes a relationship between external variables and both perceived usefulness and perceived ease of use. </w:t>
      </w:r>
    </w:p>
    <w:p w14:paraId="2A8D0D62" w14:textId="77777777" w:rsidR="0090672B" w:rsidRPr="0090672B" w:rsidRDefault="0090672B" w:rsidP="00C46312">
      <w:pPr>
        <w:rPr>
          <w:rFonts w:cs="Times New Roman"/>
          <w:sz w:val="18"/>
          <w:szCs w:val="24"/>
          <w:lang w:val="en-GB"/>
        </w:rPr>
      </w:pPr>
    </w:p>
    <w:p w14:paraId="27CCE91B" w14:textId="756B2590" w:rsidR="007D52A4" w:rsidRPr="00C46312" w:rsidRDefault="007D52A4" w:rsidP="00C46312">
      <w:pPr>
        <w:rPr>
          <w:rFonts w:cs="Times New Roman"/>
          <w:szCs w:val="24"/>
          <w:lang w:val="en-GB"/>
        </w:rPr>
      </w:pPr>
      <w:r w:rsidRPr="00C46312">
        <w:rPr>
          <w:rFonts w:cs="Times New Roman"/>
          <w:szCs w:val="24"/>
          <w:lang w:val="en-GB"/>
        </w:rPr>
        <w:t>T</w:t>
      </w:r>
      <w:r w:rsidR="00247777" w:rsidRPr="00C46312">
        <w:rPr>
          <w:rFonts w:cs="Times New Roman"/>
          <w:szCs w:val="24"/>
          <w:lang w:val="en-GB"/>
        </w:rPr>
        <w:t xml:space="preserve">AM </w:t>
      </w:r>
      <w:r w:rsidRPr="00C46312">
        <w:rPr>
          <w:rFonts w:cs="Times New Roman"/>
          <w:szCs w:val="24"/>
          <w:lang w:val="en-GB"/>
        </w:rPr>
        <w:t xml:space="preserve">model includes the following predictor variables that can explain the degree of technology acceptance across users: performance expectancy, effort expectancy, social influence, facilitating conditions, habit, hedonic motivation, perceived value, and trial ability. The Technology Acceptance Model (TAM) </w:t>
      </w:r>
      <w:r w:rsidR="00041B94" w:rsidRPr="00C46312">
        <w:rPr>
          <w:rFonts w:cs="Times New Roman"/>
          <w:szCs w:val="24"/>
          <w:lang w:val="en-GB"/>
        </w:rPr>
        <w:t>was</w:t>
      </w:r>
      <w:r w:rsidRPr="00C46312">
        <w:rPr>
          <w:rFonts w:cs="Times New Roman"/>
          <w:szCs w:val="24"/>
          <w:lang w:val="en-GB"/>
        </w:rPr>
        <w:t xml:space="preserve"> designed to measure the adoption of new technology based on customer attitudes. T</w:t>
      </w:r>
      <w:r w:rsidR="00041B94" w:rsidRPr="00C46312">
        <w:rPr>
          <w:rFonts w:cs="Times New Roman"/>
          <w:szCs w:val="24"/>
          <w:lang w:val="en-GB"/>
        </w:rPr>
        <w:t>AM model started to be used during the time</w:t>
      </w:r>
      <w:r w:rsidRPr="00C46312">
        <w:rPr>
          <w:rFonts w:cs="Times New Roman"/>
          <w:szCs w:val="24"/>
          <w:lang w:val="en-GB"/>
        </w:rPr>
        <w:t xml:space="preserve"> when computers were being introduced into the workplace and Davis was looking for a way to predict and explain system use both for vendors and IT managers.</w:t>
      </w:r>
    </w:p>
    <w:p w14:paraId="7B176C99" w14:textId="77777777" w:rsidR="007D52A4" w:rsidRPr="0090672B" w:rsidRDefault="007D52A4" w:rsidP="00C46312">
      <w:pPr>
        <w:rPr>
          <w:rFonts w:cs="Times New Roman"/>
          <w:sz w:val="18"/>
          <w:szCs w:val="24"/>
          <w:lang w:val="en-GB"/>
        </w:rPr>
      </w:pPr>
    </w:p>
    <w:p w14:paraId="4CAE27D6" w14:textId="77777777" w:rsidR="007D52A4" w:rsidRPr="00C46312" w:rsidRDefault="007D52A4" w:rsidP="00C46312">
      <w:pPr>
        <w:rPr>
          <w:rFonts w:cs="Times New Roman"/>
          <w:szCs w:val="24"/>
          <w:lang w:val="en-GB"/>
        </w:rPr>
      </w:pPr>
      <w:proofErr w:type="spellStart"/>
      <w:r w:rsidRPr="00C46312">
        <w:rPr>
          <w:rFonts w:cs="Times New Roman"/>
          <w:szCs w:val="24"/>
          <w:lang w:val="en-GB"/>
        </w:rPr>
        <w:t>Mwansele</w:t>
      </w:r>
      <w:proofErr w:type="spellEnd"/>
      <w:r w:rsidRPr="00C46312">
        <w:rPr>
          <w:rFonts w:cs="Times New Roman"/>
          <w:szCs w:val="24"/>
          <w:lang w:val="en-GB"/>
        </w:rPr>
        <w:t xml:space="preserve"> and </w:t>
      </w:r>
      <w:proofErr w:type="spellStart"/>
      <w:r w:rsidRPr="00C46312">
        <w:rPr>
          <w:rFonts w:cs="Times New Roman"/>
          <w:szCs w:val="24"/>
          <w:lang w:val="en-GB"/>
        </w:rPr>
        <w:t>Mayekiso</w:t>
      </w:r>
      <w:proofErr w:type="spellEnd"/>
      <w:r w:rsidRPr="00C46312">
        <w:rPr>
          <w:rFonts w:cs="Times New Roman"/>
          <w:szCs w:val="24"/>
          <w:lang w:val="en-GB"/>
        </w:rPr>
        <w:t xml:space="preserve"> (2020) examined the acceptance and usage of EFDs in the Tanzanian context. The researchers applied the TAM framework and found that both perceived usefulness and perceived ease of use significantly influenced taxpayers' intention to use EFDs. The study highlighted the importance of user perceptions in influencing the adoption of EFDs for tax compliance purposes.  Social influence refers to the impact that social interactions and opinions from others have on an individual's decisions to adopt or use technology. While the original TAM model does not explicitly include social influence, later variations like the Unified Theory of Acceptance and Use of Technology (UTAUT) have incorporated social factors. </w:t>
      </w:r>
    </w:p>
    <w:p w14:paraId="4F492E57" w14:textId="77777777" w:rsidR="00553003" w:rsidRPr="0090672B" w:rsidRDefault="00553003" w:rsidP="00C46312">
      <w:pPr>
        <w:rPr>
          <w:rFonts w:cs="Times New Roman"/>
          <w:sz w:val="18"/>
          <w:szCs w:val="24"/>
          <w:lang w:val="en-GB"/>
        </w:rPr>
      </w:pPr>
    </w:p>
    <w:p w14:paraId="503B1921" w14:textId="77777777" w:rsidR="007D52A4" w:rsidRPr="00C46312" w:rsidRDefault="007D52A4" w:rsidP="00C46312">
      <w:pPr>
        <w:rPr>
          <w:rFonts w:cs="Times New Roman"/>
          <w:szCs w:val="24"/>
          <w:lang w:val="en-GB"/>
        </w:rPr>
      </w:pPr>
      <w:r w:rsidRPr="00C46312">
        <w:rPr>
          <w:rFonts w:cs="Times New Roman"/>
          <w:szCs w:val="24"/>
          <w:lang w:val="en-GB"/>
        </w:rPr>
        <w:t xml:space="preserve">In the context of UTAUT, social influence is a significant determinant of technology acceptance, recognizing that people are influenced by the opinions and behaviours of </w:t>
      </w:r>
      <w:r w:rsidRPr="00C46312">
        <w:rPr>
          <w:rFonts w:cs="Times New Roman"/>
          <w:szCs w:val="24"/>
          <w:lang w:val="en-GB"/>
        </w:rPr>
        <w:lastRenderedPageBreak/>
        <w:t>their peers, colleagues, and social networks also TAM model focuses on individual perceptions, the influence of social factors and environmental concerns cannot be ignored. People's attitudes and intentions toward technology are shaped not only by how useful and usable they perceive the technology to be but also by the opinions of others and the technology's environmental impact. As a result, understanding technology adoption comprehensively often requires considering these broader social and environmental contexts</w:t>
      </w:r>
    </w:p>
    <w:p w14:paraId="063FDF68" w14:textId="77777777" w:rsidR="007D52A4" w:rsidRPr="00C46312" w:rsidRDefault="007D52A4" w:rsidP="00C46312">
      <w:pPr>
        <w:pStyle w:val="BodyText"/>
        <w:spacing w:after="0"/>
        <w:contextualSpacing/>
        <w:rPr>
          <w:rFonts w:cs="Times New Roman"/>
          <w:b/>
          <w:bCs/>
          <w:szCs w:val="24"/>
          <w:lang w:val="en-GB"/>
        </w:rPr>
      </w:pPr>
    </w:p>
    <w:p w14:paraId="19EABB68" w14:textId="51E517A2" w:rsidR="007D52A4" w:rsidRPr="00C46312" w:rsidRDefault="007D52A4" w:rsidP="00425EE1">
      <w:pPr>
        <w:pStyle w:val="Heading1"/>
        <w:numPr>
          <w:ilvl w:val="1"/>
          <w:numId w:val="23"/>
        </w:numPr>
        <w:tabs>
          <w:tab w:val="left" w:pos="426"/>
        </w:tabs>
        <w:ind w:left="0" w:firstLine="0"/>
        <w:rPr>
          <w:rFonts w:cs="Times New Roman"/>
          <w:szCs w:val="24"/>
          <w:lang w:val="en-GB"/>
        </w:rPr>
      </w:pPr>
      <w:bookmarkStart w:id="48" w:name="_bookmark32"/>
      <w:bookmarkStart w:id="49" w:name="_bookmark34"/>
      <w:bookmarkEnd w:id="48"/>
      <w:bookmarkEnd w:id="49"/>
      <w:r w:rsidRPr="00C46312">
        <w:rPr>
          <w:rFonts w:cs="Times New Roman"/>
          <w:szCs w:val="24"/>
          <w:lang w:val="en-GB"/>
        </w:rPr>
        <w:t xml:space="preserve">Theory </w:t>
      </w:r>
      <w:r w:rsidR="00553003" w:rsidRPr="00C46312">
        <w:rPr>
          <w:rFonts w:cs="Times New Roman"/>
          <w:szCs w:val="24"/>
          <w:lang w:val="en-GB"/>
        </w:rPr>
        <w:t>Synthesis</w:t>
      </w:r>
      <w:r w:rsidR="00425EE1">
        <w:rPr>
          <w:rFonts w:cs="Times New Roman"/>
          <w:szCs w:val="24"/>
          <w:lang w:val="en-GB"/>
        </w:rPr>
        <w:fldChar w:fldCharType="begin"/>
      </w:r>
      <w:r w:rsidR="00425EE1">
        <w:instrText xml:space="preserve"> TC "</w:instrText>
      </w:r>
      <w:bookmarkStart w:id="50" w:name="_Toc212346639"/>
      <w:r w:rsidR="00425EE1" w:rsidRPr="00187E48">
        <w:rPr>
          <w:rFonts w:cs="Times New Roman"/>
          <w:szCs w:val="24"/>
          <w:lang w:val="en-GB"/>
        </w:rPr>
        <w:instrText>2.4 Theory Synthesis</w:instrText>
      </w:r>
      <w:bookmarkEnd w:id="50"/>
      <w:r w:rsidR="00425EE1">
        <w:instrText xml:space="preserve">" \f C \l "1" </w:instrText>
      </w:r>
      <w:r w:rsidR="00425EE1">
        <w:rPr>
          <w:rFonts w:cs="Times New Roman"/>
          <w:szCs w:val="24"/>
          <w:lang w:val="en-GB"/>
        </w:rPr>
        <w:fldChar w:fldCharType="end"/>
      </w:r>
      <w:r w:rsidR="00553003" w:rsidRPr="00C46312">
        <w:rPr>
          <w:rFonts w:cs="Times New Roman"/>
          <w:szCs w:val="24"/>
          <w:lang w:val="en-GB"/>
        </w:rPr>
        <w:t xml:space="preserve"> </w:t>
      </w:r>
    </w:p>
    <w:p w14:paraId="5D244BE3" w14:textId="204216C0" w:rsidR="007D52A4" w:rsidRPr="00C46312" w:rsidRDefault="00B7135E" w:rsidP="00C46312">
      <w:pPr>
        <w:contextualSpacing/>
        <w:rPr>
          <w:rFonts w:cs="Times New Roman"/>
          <w:szCs w:val="24"/>
          <w:lang w:val="en-GB"/>
        </w:rPr>
      </w:pPr>
      <w:r w:rsidRPr="00C46312">
        <w:rPr>
          <w:rFonts w:cs="Times New Roman"/>
          <w:szCs w:val="24"/>
          <w:lang w:val="en-GB"/>
        </w:rPr>
        <w:t>The TAM model i</w:t>
      </w:r>
      <w:r w:rsidR="007D52A4" w:rsidRPr="00C46312">
        <w:rPr>
          <w:rFonts w:cs="Times New Roman"/>
          <w:szCs w:val="24"/>
          <w:lang w:val="en-GB"/>
        </w:rPr>
        <w:t xml:space="preserve">s often used in interdisciplinary research, where multiple disciplines contribute different perspectives and theories to address complex problems. By integrating and synthesizing various theories, researchers aim to create a more comprehensive and nuanced understanding of the subject matter. This process can lead to new insights, identify gaps in existing knowledge, and propose novel hypotheses or models. So, in </w:t>
      </w:r>
      <w:r w:rsidR="0090122E" w:rsidRPr="00C46312">
        <w:rPr>
          <w:rFonts w:cs="Times New Roman"/>
          <w:szCs w:val="24"/>
          <w:lang w:val="en-GB"/>
        </w:rPr>
        <w:t xml:space="preserve">this study </w:t>
      </w:r>
      <w:r w:rsidR="003073D3" w:rsidRPr="00C46312">
        <w:rPr>
          <w:rFonts w:cs="Times New Roman"/>
          <w:szCs w:val="24"/>
          <w:lang w:val="en-GB"/>
        </w:rPr>
        <w:t xml:space="preserve">I </w:t>
      </w:r>
      <w:r w:rsidRPr="00C46312">
        <w:rPr>
          <w:rFonts w:cs="Times New Roman"/>
          <w:szCs w:val="24"/>
          <w:lang w:val="en-GB"/>
        </w:rPr>
        <w:t>would have</w:t>
      </w:r>
      <w:r w:rsidR="007D52A4" w:rsidRPr="00C46312">
        <w:rPr>
          <w:rFonts w:cs="Times New Roman"/>
          <w:szCs w:val="24"/>
          <w:lang w:val="en-GB"/>
        </w:rPr>
        <w:t xml:space="preserve"> been use different theory that provided by other researchers to explain the overview of the interrelated </w:t>
      </w:r>
      <w:r w:rsidRPr="00C46312">
        <w:rPr>
          <w:rFonts w:cs="Times New Roman"/>
          <w:szCs w:val="24"/>
          <w:lang w:val="en-GB"/>
        </w:rPr>
        <w:t xml:space="preserve">research, the study has been </w:t>
      </w:r>
      <w:r w:rsidR="007D52A4" w:rsidRPr="00C46312">
        <w:rPr>
          <w:rFonts w:cs="Times New Roman"/>
          <w:szCs w:val="24"/>
          <w:lang w:val="en-GB"/>
        </w:rPr>
        <w:t xml:space="preserve">involves Traders in </w:t>
      </w:r>
      <w:proofErr w:type="spellStart"/>
      <w:r w:rsidR="007D52A4" w:rsidRPr="00C46312">
        <w:rPr>
          <w:rFonts w:cs="Times New Roman"/>
          <w:szCs w:val="24"/>
          <w:lang w:val="en-GB"/>
        </w:rPr>
        <w:t>Mbeya</w:t>
      </w:r>
      <w:proofErr w:type="spellEnd"/>
      <w:r w:rsidR="007D52A4" w:rsidRPr="00C46312">
        <w:rPr>
          <w:rFonts w:cs="Times New Roman"/>
          <w:szCs w:val="24"/>
          <w:lang w:val="en-GB"/>
        </w:rPr>
        <w:t xml:space="preserve"> </w:t>
      </w:r>
      <w:r w:rsidRPr="00C46312">
        <w:rPr>
          <w:rFonts w:cs="Times New Roman"/>
          <w:szCs w:val="24"/>
          <w:lang w:val="en-GB"/>
        </w:rPr>
        <w:t>city (</w:t>
      </w:r>
      <w:proofErr w:type="spellStart"/>
      <w:r w:rsidRPr="00C46312">
        <w:rPr>
          <w:rFonts w:cs="Times New Roman"/>
          <w:szCs w:val="24"/>
          <w:lang w:val="en-GB"/>
        </w:rPr>
        <w:t>Mwanjelwa</w:t>
      </w:r>
      <w:proofErr w:type="spellEnd"/>
      <w:r w:rsidRPr="00C46312">
        <w:rPr>
          <w:rFonts w:cs="Times New Roman"/>
          <w:szCs w:val="24"/>
          <w:lang w:val="en-GB"/>
        </w:rPr>
        <w:t xml:space="preserve"> and </w:t>
      </w:r>
      <w:proofErr w:type="spellStart"/>
      <w:r w:rsidRPr="00C46312">
        <w:rPr>
          <w:rFonts w:cs="Times New Roman"/>
          <w:szCs w:val="24"/>
          <w:lang w:val="en-GB"/>
        </w:rPr>
        <w:t>Kabwe</w:t>
      </w:r>
      <w:proofErr w:type="spellEnd"/>
      <w:r w:rsidRPr="00C46312">
        <w:rPr>
          <w:rFonts w:cs="Times New Roman"/>
          <w:szCs w:val="24"/>
          <w:lang w:val="en-GB"/>
        </w:rPr>
        <w:t>) centres to</w:t>
      </w:r>
      <w:r w:rsidR="007D52A4" w:rsidRPr="00C46312">
        <w:rPr>
          <w:rFonts w:cs="Times New Roman"/>
          <w:szCs w:val="24"/>
          <w:lang w:val="en-GB"/>
        </w:rPr>
        <w:t xml:space="preserve"> make more understanding on EFDs. </w:t>
      </w:r>
      <w:r w:rsidRPr="00C46312">
        <w:rPr>
          <w:rFonts w:cs="Times New Roman"/>
          <w:szCs w:val="24"/>
          <w:lang w:val="en-GB"/>
        </w:rPr>
        <w:t xml:space="preserve">Currently the </w:t>
      </w:r>
      <w:r w:rsidR="007D52A4" w:rsidRPr="00C46312">
        <w:rPr>
          <w:rFonts w:cs="Times New Roman"/>
          <w:szCs w:val="24"/>
          <w:lang w:val="en-GB"/>
        </w:rPr>
        <w:t xml:space="preserve">study considers the use of TAM without considering the advanced model of UTAUT as from the TAM </w:t>
      </w:r>
      <w:r w:rsidRPr="00C46312">
        <w:rPr>
          <w:rFonts w:cs="Times New Roman"/>
          <w:szCs w:val="24"/>
          <w:lang w:val="en-GB"/>
        </w:rPr>
        <w:t>model all</w:t>
      </w:r>
      <w:r w:rsidR="007D52A4" w:rsidRPr="00C46312">
        <w:rPr>
          <w:rFonts w:cs="Times New Roman"/>
          <w:szCs w:val="24"/>
          <w:lang w:val="en-GB"/>
        </w:rPr>
        <w:t xml:space="preserve"> the variables can measure the objective and the problem in hand.</w:t>
      </w:r>
    </w:p>
    <w:p w14:paraId="5B8DA2BD" w14:textId="77777777" w:rsidR="006D0866" w:rsidRPr="00C46312" w:rsidRDefault="006D0866" w:rsidP="00C46312">
      <w:pPr>
        <w:contextualSpacing/>
        <w:rPr>
          <w:rFonts w:cs="Times New Roman"/>
          <w:szCs w:val="24"/>
          <w:lang w:val="en-GB"/>
        </w:rPr>
      </w:pPr>
    </w:p>
    <w:p w14:paraId="54802BC4" w14:textId="23C170AA" w:rsidR="007D52A4" w:rsidRPr="00C46312" w:rsidRDefault="007D52A4" w:rsidP="00425EE1">
      <w:pPr>
        <w:pStyle w:val="Heading1"/>
        <w:numPr>
          <w:ilvl w:val="1"/>
          <w:numId w:val="23"/>
        </w:numPr>
        <w:tabs>
          <w:tab w:val="left" w:pos="426"/>
        </w:tabs>
        <w:ind w:left="0" w:firstLine="0"/>
        <w:rPr>
          <w:rFonts w:cs="Times New Roman"/>
          <w:szCs w:val="24"/>
          <w:lang w:val="en-GB"/>
        </w:rPr>
      </w:pPr>
      <w:r w:rsidRPr="00C46312">
        <w:rPr>
          <w:rFonts w:cs="Times New Roman"/>
          <w:szCs w:val="24"/>
          <w:lang w:val="en-GB"/>
        </w:rPr>
        <w:t>Empirical Literature Review</w:t>
      </w:r>
      <w:bookmarkStart w:id="51" w:name="_bookmark37"/>
      <w:bookmarkEnd w:id="51"/>
      <w:r w:rsidR="00425EE1">
        <w:rPr>
          <w:rFonts w:cs="Times New Roman"/>
          <w:szCs w:val="24"/>
          <w:lang w:val="en-GB"/>
        </w:rPr>
        <w:fldChar w:fldCharType="begin"/>
      </w:r>
      <w:r w:rsidR="00425EE1">
        <w:instrText xml:space="preserve"> TC "</w:instrText>
      </w:r>
      <w:bookmarkStart w:id="52" w:name="_Toc212346640"/>
      <w:r w:rsidR="00425EE1" w:rsidRPr="00C71482">
        <w:rPr>
          <w:rFonts w:cs="Times New Roman"/>
          <w:szCs w:val="24"/>
          <w:lang w:val="en-GB"/>
        </w:rPr>
        <w:instrText>2.5 Empirical Literature Review</w:instrText>
      </w:r>
      <w:bookmarkEnd w:id="52"/>
      <w:r w:rsidR="00425EE1">
        <w:instrText xml:space="preserve">" \f C \l "1" </w:instrText>
      </w:r>
      <w:r w:rsidR="00425EE1">
        <w:rPr>
          <w:rFonts w:cs="Times New Roman"/>
          <w:szCs w:val="24"/>
          <w:lang w:val="en-GB"/>
        </w:rPr>
        <w:fldChar w:fldCharType="end"/>
      </w:r>
    </w:p>
    <w:p w14:paraId="541BD20C" w14:textId="77777777" w:rsidR="007D52A4" w:rsidRPr="00C46312" w:rsidRDefault="007D52A4" w:rsidP="00C46312">
      <w:pPr>
        <w:widowControl w:val="0"/>
        <w:contextualSpacing/>
        <w:rPr>
          <w:rFonts w:eastAsia="Calibri" w:cs="Times New Roman"/>
          <w:szCs w:val="24"/>
          <w:lang w:val="en-GB"/>
        </w:rPr>
      </w:pPr>
      <w:r w:rsidRPr="00C46312">
        <w:rPr>
          <w:rFonts w:eastAsia="Calibri" w:cs="Times New Roman"/>
          <w:szCs w:val="24"/>
          <w:lang w:val="en-GB"/>
        </w:rPr>
        <w:t xml:space="preserve">This part highlights the scholarly studies done in relation to the areas of challenges for the adoption of EFD in Tanzania focusing in </w:t>
      </w:r>
      <w:proofErr w:type="spellStart"/>
      <w:r w:rsidRPr="00C46312">
        <w:rPr>
          <w:rFonts w:eastAsia="Calibri" w:cs="Times New Roman"/>
          <w:szCs w:val="24"/>
          <w:lang w:val="en-GB"/>
        </w:rPr>
        <w:t>Mbeya</w:t>
      </w:r>
      <w:proofErr w:type="spellEnd"/>
      <w:r w:rsidRPr="00C46312">
        <w:rPr>
          <w:rFonts w:eastAsia="Calibri" w:cs="Times New Roman"/>
          <w:szCs w:val="24"/>
          <w:lang w:val="en-GB"/>
        </w:rPr>
        <w:t xml:space="preserve"> region. The empirical studies </w:t>
      </w:r>
      <w:r w:rsidRPr="00C46312">
        <w:rPr>
          <w:rFonts w:eastAsia="Calibri" w:cs="Times New Roman"/>
          <w:szCs w:val="24"/>
          <w:lang w:val="en-GB"/>
        </w:rPr>
        <w:lastRenderedPageBreak/>
        <w:t>based on the</w:t>
      </w:r>
      <w:r w:rsidR="00E32C90" w:rsidRPr="00C46312">
        <w:rPr>
          <w:rFonts w:eastAsia="Calibri" w:cs="Times New Roman"/>
          <w:szCs w:val="24"/>
          <w:lang w:val="en-GB"/>
        </w:rPr>
        <w:t xml:space="preserve">  </w:t>
      </w:r>
      <w:r w:rsidRPr="00C46312">
        <w:rPr>
          <w:rFonts w:eastAsia="Calibri" w:cs="Times New Roman"/>
          <w:szCs w:val="24"/>
          <w:lang w:val="en-GB"/>
        </w:rPr>
        <w:t xml:space="preserve"> </w:t>
      </w:r>
      <w:r w:rsidR="00E32C90" w:rsidRPr="00C46312">
        <w:rPr>
          <w:rFonts w:eastAsia="Calibri" w:cs="Times New Roman"/>
          <w:szCs w:val="24"/>
          <w:lang w:val="en-GB"/>
        </w:rPr>
        <w:t>ease</w:t>
      </w:r>
      <w:r w:rsidRPr="00C46312">
        <w:rPr>
          <w:rFonts w:eastAsia="Calibri" w:cs="Times New Roman"/>
          <w:szCs w:val="24"/>
          <w:lang w:val="en-GB"/>
        </w:rPr>
        <w:t xml:space="preserve"> </w:t>
      </w:r>
      <w:r w:rsidR="00E32C90" w:rsidRPr="00C46312">
        <w:rPr>
          <w:rFonts w:eastAsia="Calibri" w:cs="Times New Roman"/>
          <w:szCs w:val="24"/>
          <w:lang w:val="en-GB"/>
        </w:rPr>
        <w:t xml:space="preserve">    </w:t>
      </w:r>
      <w:r w:rsidRPr="00C46312">
        <w:rPr>
          <w:rFonts w:eastAsia="Calibri" w:cs="Times New Roman"/>
          <w:szCs w:val="24"/>
          <w:lang w:val="en-GB"/>
        </w:rPr>
        <w:t>of use, Education and training, and effective use to address the challenge of adoption.</w:t>
      </w:r>
    </w:p>
    <w:p w14:paraId="77636034" w14:textId="77777777" w:rsidR="00553003" w:rsidRPr="00C46312" w:rsidRDefault="00553003" w:rsidP="00C46312">
      <w:pPr>
        <w:widowControl w:val="0"/>
        <w:contextualSpacing/>
        <w:rPr>
          <w:rFonts w:eastAsia="Calibri" w:cs="Times New Roman"/>
          <w:szCs w:val="24"/>
          <w:lang w:val="en-GB"/>
        </w:rPr>
      </w:pPr>
    </w:p>
    <w:p w14:paraId="4A55FA04" w14:textId="77777777" w:rsidR="007D52A4" w:rsidRPr="00C46312" w:rsidRDefault="007D52A4" w:rsidP="00C46312">
      <w:pPr>
        <w:widowControl w:val="0"/>
        <w:contextualSpacing/>
        <w:rPr>
          <w:rFonts w:eastAsia="Calibri" w:cs="Times New Roman"/>
          <w:szCs w:val="24"/>
          <w:lang w:val="en-GB"/>
        </w:rPr>
      </w:pPr>
      <w:proofErr w:type="spellStart"/>
      <w:r w:rsidRPr="00C46312">
        <w:rPr>
          <w:rFonts w:eastAsia="Calibri" w:cs="Times New Roman"/>
          <w:szCs w:val="24"/>
          <w:lang w:val="en-GB"/>
        </w:rPr>
        <w:t>Malijala</w:t>
      </w:r>
      <w:proofErr w:type="spellEnd"/>
      <w:r w:rsidRPr="00C46312">
        <w:rPr>
          <w:rFonts w:eastAsia="Calibri" w:cs="Times New Roman"/>
          <w:szCs w:val="24"/>
          <w:lang w:val="en-GB"/>
        </w:rPr>
        <w:t xml:space="preserve"> (2018) did a study in </w:t>
      </w:r>
      <w:proofErr w:type="spellStart"/>
      <w:r w:rsidRPr="00C46312">
        <w:rPr>
          <w:rFonts w:eastAsia="Calibri" w:cs="Times New Roman"/>
          <w:szCs w:val="24"/>
          <w:lang w:val="en-GB"/>
        </w:rPr>
        <w:t>Mwanza</w:t>
      </w:r>
      <w:proofErr w:type="spellEnd"/>
      <w:r w:rsidRPr="00C46312">
        <w:rPr>
          <w:rFonts w:eastAsia="Calibri" w:cs="Times New Roman"/>
          <w:szCs w:val="24"/>
          <w:lang w:val="en-GB"/>
        </w:rPr>
        <w:t xml:space="preserve"> with the objective of a</w:t>
      </w:r>
      <w:r w:rsidRPr="00C46312">
        <w:rPr>
          <w:rFonts w:eastAsia="Times New Roman" w:cs="Times New Roman"/>
          <w:iCs/>
          <w:szCs w:val="24"/>
          <w:lang w:val="en-GB"/>
        </w:rPr>
        <w:t xml:space="preserve">ssessing the effectiveness of Electronic Fiscal Devices (EFDs) in Combating Tax Evasion in Tanzania. The population of the study included VAT registered taxpayers and TRA officials in </w:t>
      </w:r>
      <w:proofErr w:type="spellStart"/>
      <w:r w:rsidRPr="00C46312">
        <w:rPr>
          <w:rFonts w:eastAsia="Times New Roman" w:cs="Times New Roman"/>
          <w:iCs/>
          <w:szCs w:val="24"/>
          <w:lang w:val="en-GB"/>
        </w:rPr>
        <w:t>Mwanza</w:t>
      </w:r>
      <w:proofErr w:type="spellEnd"/>
      <w:r w:rsidRPr="00C46312">
        <w:rPr>
          <w:rFonts w:eastAsia="Times New Roman" w:cs="Times New Roman"/>
          <w:iCs/>
          <w:szCs w:val="24"/>
          <w:lang w:val="en-GB"/>
        </w:rPr>
        <w:t xml:space="preserve"> the sample size of the study involved 105 participants where 90 were traders and 15 were TRA staff. During the study, questionnaires and interview methods were used for primary data collection while secondary data were collected through reviewing TRA reports. Both descriptive and exploratory research designs were used in which data were analysed using thematic and descriptive analysis.  The study found that before introducing EFDs in Tanzania, revenue collected from VAT registered taxpayers were growing at </w:t>
      </w:r>
      <w:r w:rsidRPr="00C46312">
        <w:rPr>
          <w:rFonts w:eastAsia="Calibri" w:cs="Times New Roman"/>
          <w:szCs w:val="24"/>
          <w:lang w:val="en-GB"/>
        </w:rPr>
        <w:t xml:space="preserve">16.8% while after introducing EFDs the percentage of growth rise to 19.5% and therefore the study concluded that the VAT revenue collected were growing year at </w:t>
      </w:r>
      <w:proofErr w:type="spellStart"/>
      <w:r w:rsidRPr="00C46312">
        <w:rPr>
          <w:rFonts w:eastAsia="Calibri" w:cs="Times New Roman"/>
          <w:szCs w:val="24"/>
          <w:lang w:val="en-GB"/>
        </w:rPr>
        <w:t>a</w:t>
      </w:r>
      <w:proofErr w:type="spellEnd"/>
      <w:r w:rsidRPr="00C46312">
        <w:rPr>
          <w:rFonts w:eastAsia="Calibri" w:cs="Times New Roman"/>
          <w:szCs w:val="24"/>
          <w:lang w:val="en-GB"/>
        </w:rPr>
        <w:t xml:space="preserve"> increasing rate although didn’t conclude that this rise was caused by introduction of EFDs. Moreover, the study found that, there are challenges in using EFDs which include; high purchase costs of the devices, inadequate knowledge on its usage, frequent network outage and lack of motivation on the usage of the devices.</w:t>
      </w:r>
    </w:p>
    <w:p w14:paraId="4421F865" w14:textId="77777777" w:rsidR="00553003" w:rsidRPr="00C46312" w:rsidRDefault="00553003" w:rsidP="00C46312">
      <w:pPr>
        <w:widowControl w:val="0"/>
        <w:contextualSpacing/>
        <w:rPr>
          <w:rFonts w:eastAsia="Calibri" w:cs="Times New Roman"/>
          <w:szCs w:val="24"/>
          <w:lang w:val="en-GB"/>
        </w:rPr>
      </w:pPr>
    </w:p>
    <w:p w14:paraId="5F653542" w14:textId="77777777" w:rsidR="007D52A4" w:rsidRDefault="007D52A4" w:rsidP="00C46312">
      <w:pPr>
        <w:widowControl w:val="0"/>
        <w:contextualSpacing/>
        <w:rPr>
          <w:rFonts w:eastAsia="Times New Roman" w:cs="Times New Roman"/>
          <w:iCs/>
          <w:szCs w:val="24"/>
          <w:lang w:val="en-GB"/>
        </w:rPr>
      </w:pPr>
      <w:r w:rsidRPr="00C46312">
        <w:rPr>
          <w:rFonts w:eastAsia="Times New Roman" w:cs="Times New Roman"/>
          <w:iCs/>
          <w:szCs w:val="24"/>
          <w:lang w:val="en-GB"/>
        </w:rPr>
        <w:t xml:space="preserve">The relationship of the study with the current one is that, both aims at assessing the revenue collection changes as a result of introduction of EFDs in Tanzania and descriptive research design is used in the studies. The study used quantitative research approach, the current study will use quantitative research approach and data </w:t>
      </w:r>
      <w:r w:rsidRPr="00C46312">
        <w:rPr>
          <w:rFonts w:eastAsia="Times New Roman" w:cs="Times New Roman"/>
          <w:iCs/>
          <w:szCs w:val="24"/>
          <w:lang w:val="en-GB"/>
        </w:rPr>
        <w:lastRenderedPageBreak/>
        <w:t>will be collected from TRA staff, reports and manuals. The study recommended that, there should be a downward review of EFDs prices, education on EFDs usage should be provided to taxpayers, TRA should ensure timely delivery of services to taxpayers to create truthfulness and also taxpayers should c</w:t>
      </w:r>
      <w:r w:rsidR="00C707B5" w:rsidRPr="00C46312">
        <w:rPr>
          <w:rFonts w:eastAsia="Times New Roman" w:cs="Times New Roman"/>
          <w:iCs/>
          <w:szCs w:val="24"/>
          <w:lang w:val="en-GB"/>
        </w:rPr>
        <w:t>hange according to technology.</w:t>
      </w:r>
    </w:p>
    <w:p w14:paraId="00473D0D" w14:textId="77777777" w:rsidR="0090672B" w:rsidRPr="00C46312" w:rsidRDefault="0090672B" w:rsidP="00C46312">
      <w:pPr>
        <w:widowControl w:val="0"/>
        <w:contextualSpacing/>
        <w:rPr>
          <w:rFonts w:eastAsia="Times New Roman" w:cs="Times New Roman"/>
          <w:iCs/>
          <w:szCs w:val="24"/>
          <w:lang w:val="en-GB"/>
        </w:rPr>
      </w:pPr>
    </w:p>
    <w:p w14:paraId="48B8FB98" w14:textId="0D145026" w:rsidR="007D52A4" w:rsidRPr="00C46312" w:rsidRDefault="007D52A4" w:rsidP="00C46312">
      <w:pPr>
        <w:widowControl w:val="0"/>
        <w:contextualSpacing/>
        <w:rPr>
          <w:rFonts w:eastAsia="Calibri" w:cs="Times New Roman"/>
          <w:szCs w:val="24"/>
          <w:lang w:val="en-GB"/>
        </w:rPr>
      </w:pPr>
      <w:r w:rsidRPr="00C46312">
        <w:rPr>
          <w:rFonts w:eastAsia="Calibri" w:cs="Times New Roman"/>
          <w:szCs w:val="24"/>
          <w:lang w:val="en-GB"/>
        </w:rPr>
        <w:t xml:space="preserve">Steven (2017) conducted a study that had the objective of identifying the taxpayers’ perceptions on the use of EFDs in revenue collection in Tanzania. The population of the study was made by sellers at the market places in Dodoma and </w:t>
      </w:r>
      <w:proofErr w:type="spellStart"/>
      <w:r w:rsidRPr="00C46312">
        <w:rPr>
          <w:rFonts w:eastAsia="Calibri" w:cs="Times New Roman"/>
          <w:szCs w:val="24"/>
          <w:lang w:val="en-GB"/>
        </w:rPr>
        <w:t>Arusha</w:t>
      </w:r>
      <w:proofErr w:type="spellEnd"/>
      <w:r w:rsidRPr="00C46312">
        <w:rPr>
          <w:rFonts w:eastAsia="Calibri" w:cs="Times New Roman"/>
          <w:szCs w:val="24"/>
          <w:lang w:val="en-GB"/>
        </w:rPr>
        <w:t xml:space="preserve"> Municipal Councils in which a sample size of 120 participants </w:t>
      </w:r>
      <w:r w:rsidR="00553003" w:rsidRPr="00C46312">
        <w:rPr>
          <w:rFonts w:eastAsia="Calibri" w:cs="Times New Roman"/>
          <w:szCs w:val="24"/>
          <w:lang w:val="en-GB"/>
        </w:rPr>
        <w:t>was</w:t>
      </w:r>
      <w:r w:rsidRPr="00C46312">
        <w:rPr>
          <w:rFonts w:eastAsia="Calibri" w:cs="Times New Roman"/>
          <w:szCs w:val="24"/>
          <w:lang w:val="en-GB"/>
        </w:rPr>
        <w:t xml:space="preserve"> taken. Cross sectional research design was adopted whereby a cross-sectional survey and descriptive analytical methods were used. Data were collected using both questionnaires and interview where quantitative data were analysed using descriptive statistics and content analysis was used for qualitative data. This study found that, in order for the small taxpayers to comply voluntarily with laws and regulations, the government should focus on the use of information technology communicating such as; mobile phones, reduction in the tax rate to minimize tax burden, increase accountability and transparency among tax authority officials. </w:t>
      </w:r>
    </w:p>
    <w:p w14:paraId="48440AD5" w14:textId="77777777" w:rsidR="00553003" w:rsidRPr="00C46312" w:rsidRDefault="00553003" w:rsidP="00C46312">
      <w:pPr>
        <w:widowControl w:val="0"/>
        <w:contextualSpacing/>
        <w:rPr>
          <w:rFonts w:eastAsia="Calibri" w:cs="Times New Roman"/>
          <w:szCs w:val="24"/>
          <w:lang w:val="en-GB"/>
        </w:rPr>
      </w:pPr>
    </w:p>
    <w:p w14:paraId="7B98CF28" w14:textId="77777777" w:rsidR="007D52A4" w:rsidRPr="00C46312" w:rsidRDefault="007D52A4" w:rsidP="00C46312">
      <w:pPr>
        <w:widowControl w:val="0"/>
        <w:contextualSpacing/>
        <w:rPr>
          <w:rFonts w:eastAsia="Calibri" w:cs="Times New Roman"/>
          <w:szCs w:val="24"/>
          <w:lang w:val="en-GB"/>
        </w:rPr>
      </w:pPr>
      <w:r w:rsidRPr="00C46312">
        <w:rPr>
          <w:rFonts w:eastAsia="Calibri" w:cs="Times New Roman"/>
          <w:szCs w:val="24"/>
          <w:lang w:val="en-GB"/>
        </w:rPr>
        <w:t xml:space="preserve">The study assessed taxpayers’ perceptions but the current study will assess the EFDs performance in tax collection in Tanzania basing on quantitative data to be obtained from TRA staff and reports. Both the studies applied descriptive statistics as one of the techniques for analysing quantitative data. The study recommendation includes: improvement of tax-education to improve understanding between government and taxpayers in all tax matters, preparation of motivating mechanisms to influence the </w:t>
      </w:r>
      <w:r w:rsidRPr="00C46312">
        <w:rPr>
          <w:rFonts w:eastAsia="Calibri" w:cs="Times New Roman"/>
          <w:szCs w:val="24"/>
          <w:lang w:val="en-GB"/>
        </w:rPr>
        <w:lastRenderedPageBreak/>
        <w:t>small taxpayers to pay taxes voluntarily, adopt effective tax collection methods and proper utilization of collected revenues, improvement of social services, increase in tax knowledge to both small taxpayers and tax officials, frequent training of tax officials and small taxpayers to increase transparent and accountability.</w:t>
      </w:r>
    </w:p>
    <w:p w14:paraId="305022AD" w14:textId="77777777" w:rsidR="007D52A4" w:rsidRPr="00FD6D55" w:rsidRDefault="007D52A4" w:rsidP="00C46312">
      <w:pPr>
        <w:widowControl w:val="0"/>
        <w:contextualSpacing/>
        <w:rPr>
          <w:rFonts w:eastAsia="Calibri" w:cs="Times New Roman"/>
          <w:sz w:val="18"/>
          <w:szCs w:val="24"/>
          <w:lang w:val="en-GB"/>
        </w:rPr>
      </w:pPr>
    </w:p>
    <w:p w14:paraId="0D4F051E" w14:textId="77777777" w:rsidR="007D52A4" w:rsidRPr="00C46312" w:rsidRDefault="007D52A4" w:rsidP="00C46312">
      <w:pPr>
        <w:widowControl w:val="0"/>
        <w:contextualSpacing/>
        <w:rPr>
          <w:rFonts w:eastAsia="Calibri" w:cs="Times New Roman"/>
          <w:szCs w:val="24"/>
          <w:lang w:val="en-GB"/>
        </w:rPr>
      </w:pPr>
      <w:r w:rsidRPr="00C46312">
        <w:rPr>
          <w:rFonts w:eastAsia="Calibri" w:cs="Times New Roman"/>
          <w:szCs w:val="24"/>
          <w:lang w:val="en-GB"/>
        </w:rPr>
        <w:t xml:space="preserve">Justus (2018) did a study with the objective of assessing the factors hindering taxpayers on the use of EFDs in Tanzania. The study used both quantitative and qualitative approaches whereby case study design was used and the sample size was 100 participants. Analysis of data was done using descriptive statistics and chi square test. The study had found that the major challenge is negative perceptions of taxpayers on the use of EFDs. Other challenge includes the high cost of machines. The recommendations were that there should be a reduction of prices of devices and also there should be provision of training to taxpayers on the use of EFDs. The study assessed on the side of taxpayers to obtain their challenges they face in using EFDs but the current study will assess the factors to motivate taxpayers to use EFDs. </w:t>
      </w:r>
    </w:p>
    <w:p w14:paraId="2B840134" w14:textId="77777777" w:rsidR="007D52A4" w:rsidRPr="00FD6D55" w:rsidRDefault="007D52A4" w:rsidP="00C46312">
      <w:pPr>
        <w:pStyle w:val="BodyText"/>
        <w:spacing w:after="0"/>
        <w:contextualSpacing/>
        <w:rPr>
          <w:rFonts w:cs="Times New Roman"/>
          <w:sz w:val="18"/>
          <w:szCs w:val="24"/>
          <w:lang w:val="en-GB" w:eastAsia="en-GB"/>
        </w:rPr>
      </w:pPr>
    </w:p>
    <w:p w14:paraId="022EEF4D" w14:textId="4F0C00F9" w:rsidR="007D52A4" w:rsidRPr="00C46312" w:rsidRDefault="007D52A4" w:rsidP="00C46312">
      <w:pPr>
        <w:rPr>
          <w:rFonts w:cs="Times New Roman"/>
          <w:szCs w:val="24"/>
          <w:lang w:val="en-GB" w:eastAsia="en-GB"/>
        </w:rPr>
      </w:pPr>
      <w:r w:rsidRPr="00C46312">
        <w:rPr>
          <w:rFonts w:cs="Times New Roman"/>
          <w:szCs w:val="24"/>
          <w:lang w:val="en-GB" w:eastAsia="en-GB"/>
        </w:rPr>
        <w:t xml:space="preserve">Other studies like, “Factors Affecting Electronic Fiscal </w:t>
      </w:r>
      <w:r w:rsidRPr="00C46312">
        <w:rPr>
          <w:rFonts w:cs="Times New Roman"/>
          <w:szCs w:val="24"/>
          <w:lang w:val="en-GB"/>
        </w:rPr>
        <w:t>Devices</w:t>
      </w:r>
      <w:r w:rsidRPr="00C46312">
        <w:rPr>
          <w:rFonts w:cs="Times New Roman"/>
          <w:szCs w:val="24"/>
          <w:lang w:val="en-GB" w:eastAsia="en-GB"/>
        </w:rPr>
        <w:t xml:space="preserve"> (EFDs) Use by Shops in Tanzania: A Case Study of Dar </w:t>
      </w:r>
      <w:proofErr w:type="spellStart"/>
      <w:r w:rsidRPr="00C46312">
        <w:rPr>
          <w:rFonts w:cs="Times New Roman"/>
          <w:szCs w:val="24"/>
          <w:lang w:val="en-GB" w:eastAsia="en-GB"/>
        </w:rPr>
        <w:t>es</w:t>
      </w:r>
      <w:proofErr w:type="spellEnd"/>
      <w:r w:rsidRPr="00C46312">
        <w:rPr>
          <w:rFonts w:cs="Times New Roman"/>
          <w:szCs w:val="24"/>
          <w:lang w:val="en-GB" w:eastAsia="en-GB"/>
        </w:rPr>
        <w:t xml:space="preserve"> Salaam Region" by Honest </w:t>
      </w:r>
      <w:proofErr w:type="spellStart"/>
      <w:r w:rsidRPr="00C46312">
        <w:rPr>
          <w:rFonts w:cs="Times New Roman"/>
          <w:szCs w:val="24"/>
          <w:lang w:val="en-GB" w:eastAsia="en-GB"/>
        </w:rPr>
        <w:t>Ngowi</w:t>
      </w:r>
      <w:proofErr w:type="spellEnd"/>
      <w:r w:rsidRPr="00C46312">
        <w:rPr>
          <w:rFonts w:cs="Times New Roman"/>
          <w:szCs w:val="24"/>
          <w:lang w:val="en-GB" w:eastAsia="en-GB"/>
        </w:rPr>
        <w:t xml:space="preserve"> and Christopher </w:t>
      </w:r>
      <w:proofErr w:type="spellStart"/>
      <w:r w:rsidRPr="00C46312">
        <w:rPr>
          <w:rFonts w:cs="Times New Roman"/>
          <w:szCs w:val="24"/>
          <w:lang w:val="en-GB" w:eastAsia="en-GB"/>
        </w:rPr>
        <w:t>Mmbaga</w:t>
      </w:r>
      <w:proofErr w:type="spellEnd"/>
      <w:r w:rsidRPr="00C46312">
        <w:rPr>
          <w:rFonts w:cs="Times New Roman"/>
          <w:szCs w:val="24"/>
          <w:lang w:val="en-GB" w:eastAsia="en-GB"/>
        </w:rPr>
        <w:t xml:space="preserve"> (2024): Th</w:t>
      </w:r>
      <w:r w:rsidR="00B750D5" w:rsidRPr="00C46312">
        <w:rPr>
          <w:rFonts w:cs="Times New Roman"/>
          <w:szCs w:val="24"/>
          <w:lang w:val="en-GB" w:eastAsia="en-GB"/>
        </w:rPr>
        <w:t>e</w:t>
      </w:r>
      <w:r w:rsidRPr="00C46312">
        <w:rPr>
          <w:rFonts w:cs="Times New Roman"/>
          <w:szCs w:val="24"/>
          <w:lang w:val="en-GB" w:eastAsia="en-GB"/>
        </w:rPr>
        <w:t xml:space="preserve"> study identifies factors influencing EFD usage in Dar </w:t>
      </w:r>
      <w:proofErr w:type="spellStart"/>
      <w:r w:rsidRPr="00C46312">
        <w:rPr>
          <w:rFonts w:cs="Times New Roman"/>
          <w:szCs w:val="24"/>
          <w:lang w:val="en-GB" w:eastAsia="en-GB"/>
        </w:rPr>
        <w:t>es</w:t>
      </w:r>
      <w:proofErr w:type="spellEnd"/>
      <w:r w:rsidRPr="00C46312">
        <w:rPr>
          <w:rFonts w:cs="Times New Roman"/>
          <w:szCs w:val="24"/>
          <w:lang w:val="en-GB" w:eastAsia="en-GB"/>
        </w:rPr>
        <w:t xml:space="preserve"> Salaam, including high costs, inadequate education, system breakdowns, and lack of taxpayer trust. It emphasizes the need for increased government investment in taxpayer education and awareness programs. </w:t>
      </w:r>
    </w:p>
    <w:p w14:paraId="22FD37D8" w14:textId="77777777" w:rsidR="00553003" w:rsidRPr="00FD6D55" w:rsidRDefault="00553003" w:rsidP="00C46312">
      <w:pPr>
        <w:rPr>
          <w:rFonts w:cs="Times New Roman"/>
          <w:sz w:val="18"/>
          <w:szCs w:val="24"/>
          <w:lang w:val="en-GB" w:eastAsia="en-GB"/>
        </w:rPr>
      </w:pPr>
    </w:p>
    <w:p w14:paraId="5D9F146B" w14:textId="476044F0" w:rsidR="007D52A4" w:rsidRDefault="007D52A4" w:rsidP="00C46312">
      <w:pPr>
        <w:rPr>
          <w:rFonts w:cs="Times New Roman"/>
          <w:szCs w:val="24"/>
          <w:lang w:val="en-GB" w:eastAsia="en-GB"/>
        </w:rPr>
      </w:pPr>
      <w:r w:rsidRPr="00C46312">
        <w:rPr>
          <w:rFonts w:cs="Times New Roman"/>
          <w:szCs w:val="24"/>
          <w:lang w:val="en-GB" w:eastAsia="en-GB"/>
        </w:rPr>
        <w:t xml:space="preserve">"Factors </w:t>
      </w:r>
      <w:r w:rsidR="007C314F" w:rsidRPr="00C46312">
        <w:rPr>
          <w:rFonts w:cs="Times New Roman"/>
          <w:szCs w:val="24"/>
          <w:lang w:val="en-GB" w:eastAsia="en-GB"/>
        </w:rPr>
        <w:t>for</w:t>
      </w:r>
      <w:r w:rsidRPr="00C46312">
        <w:rPr>
          <w:rFonts w:cs="Times New Roman"/>
          <w:szCs w:val="24"/>
          <w:lang w:val="en-GB" w:eastAsia="en-GB"/>
        </w:rPr>
        <w:t xml:space="preserve"> Acceptance of Electronic Fiscal Devices by Small and Medium Enterprises in Tanzania" by </w:t>
      </w:r>
      <w:proofErr w:type="spellStart"/>
      <w:r w:rsidRPr="00C46312">
        <w:rPr>
          <w:rFonts w:cs="Times New Roman"/>
          <w:szCs w:val="24"/>
          <w:lang w:val="en-GB" w:eastAsia="en-GB"/>
        </w:rPr>
        <w:t>Deogratias</w:t>
      </w:r>
      <w:proofErr w:type="spellEnd"/>
      <w:r w:rsidRPr="00C46312">
        <w:rPr>
          <w:rFonts w:cs="Times New Roman"/>
          <w:szCs w:val="24"/>
          <w:lang w:val="en-GB" w:eastAsia="en-GB"/>
        </w:rPr>
        <w:t xml:space="preserve"> </w:t>
      </w:r>
      <w:proofErr w:type="spellStart"/>
      <w:r w:rsidRPr="00C46312">
        <w:rPr>
          <w:rFonts w:cs="Times New Roman"/>
          <w:szCs w:val="24"/>
          <w:lang w:val="en-GB" w:eastAsia="en-GB"/>
        </w:rPr>
        <w:t>Dafi</w:t>
      </w:r>
      <w:proofErr w:type="spellEnd"/>
      <w:r w:rsidRPr="00C46312">
        <w:rPr>
          <w:rFonts w:cs="Times New Roman"/>
          <w:szCs w:val="24"/>
          <w:lang w:val="en-GB" w:eastAsia="en-GB"/>
        </w:rPr>
        <w:t xml:space="preserve"> and Felix Joseph </w:t>
      </w:r>
      <w:proofErr w:type="spellStart"/>
      <w:r w:rsidRPr="00C46312">
        <w:rPr>
          <w:rFonts w:cs="Times New Roman"/>
          <w:szCs w:val="24"/>
          <w:lang w:val="en-GB"/>
        </w:rPr>
        <w:t>Chille</w:t>
      </w:r>
      <w:proofErr w:type="spellEnd"/>
      <w:r w:rsidRPr="00C46312">
        <w:rPr>
          <w:rFonts w:cs="Times New Roman"/>
          <w:szCs w:val="24"/>
          <w:lang w:val="en-GB" w:eastAsia="en-GB"/>
        </w:rPr>
        <w:t xml:space="preserve"> (2023): </w:t>
      </w:r>
      <w:r w:rsidRPr="00C46312">
        <w:rPr>
          <w:rFonts w:cs="Times New Roman"/>
          <w:szCs w:val="24"/>
          <w:lang w:val="en-GB" w:eastAsia="en-GB"/>
        </w:rPr>
        <w:lastRenderedPageBreak/>
        <w:t xml:space="preserve">Utilizing the Unified Theory of Acceptance and Use of Technology (UTAUT) model, this research examines factors affecting EFD acceptance among Tanzanian SMEs. </w:t>
      </w:r>
      <w:r w:rsidR="00B750D5" w:rsidRPr="00C46312">
        <w:rPr>
          <w:rFonts w:cs="Times New Roman"/>
          <w:szCs w:val="24"/>
          <w:lang w:val="en-GB" w:eastAsia="en-GB"/>
        </w:rPr>
        <w:t>The study found that</w:t>
      </w:r>
      <w:r w:rsidRPr="00C46312">
        <w:rPr>
          <w:rFonts w:cs="Times New Roman"/>
          <w:szCs w:val="24"/>
          <w:lang w:val="en-GB" w:eastAsia="en-GB"/>
        </w:rPr>
        <w:t xml:space="preserve"> performance expectancy and effort expectancy significantly influence EFD adoption, while perceived trust does not. </w:t>
      </w:r>
    </w:p>
    <w:p w14:paraId="25264F99" w14:textId="77777777" w:rsidR="00FD6D55" w:rsidRPr="00C46312" w:rsidRDefault="00FD6D55" w:rsidP="00C46312">
      <w:pPr>
        <w:rPr>
          <w:rFonts w:cs="Times New Roman"/>
          <w:szCs w:val="24"/>
          <w:lang w:val="en-GB" w:eastAsia="en-GB"/>
        </w:rPr>
      </w:pPr>
    </w:p>
    <w:p w14:paraId="3ADF3699" w14:textId="5AE28C11" w:rsidR="007D52A4" w:rsidRPr="00C46312" w:rsidRDefault="007D52A4" w:rsidP="00C46312">
      <w:pPr>
        <w:rPr>
          <w:rFonts w:cs="Times New Roman"/>
          <w:szCs w:val="24"/>
          <w:lang w:val="en-GB" w:eastAsia="en-GB"/>
        </w:rPr>
      </w:pPr>
      <w:r w:rsidRPr="00C46312">
        <w:rPr>
          <w:rFonts w:cs="Times New Roman"/>
          <w:szCs w:val="24"/>
          <w:lang w:val="en-GB" w:eastAsia="en-GB"/>
        </w:rPr>
        <w:t xml:space="preserve">"Challenges Facing the Use of Electronic Fiscal Devices for Tax Reporting" (2024): This study explores challenges in EFD usage for tax reporting, highlighting issues such as system reliability, user training, and </w:t>
      </w:r>
      <w:r w:rsidRPr="00C46312">
        <w:rPr>
          <w:rFonts w:cs="Times New Roman"/>
          <w:szCs w:val="24"/>
          <w:lang w:val="en-GB"/>
        </w:rPr>
        <w:t>infrastructure</w:t>
      </w:r>
      <w:r w:rsidRPr="00C46312">
        <w:rPr>
          <w:rFonts w:cs="Times New Roman"/>
          <w:szCs w:val="24"/>
          <w:lang w:val="en-GB" w:eastAsia="en-GB"/>
        </w:rPr>
        <w:t xml:space="preserve"> limitations.  "The Promise and Limitations of Information Technology for Tax Mobilization" by </w:t>
      </w:r>
      <w:proofErr w:type="spellStart"/>
      <w:r w:rsidRPr="00C46312">
        <w:rPr>
          <w:rFonts w:cs="Times New Roman"/>
          <w:szCs w:val="24"/>
          <w:lang w:val="en-GB" w:eastAsia="en-GB"/>
        </w:rPr>
        <w:t>Oyebola</w:t>
      </w:r>
      <w:proofErr w:type="spellEnd"/>
      <w:r w:rsidRPr="00C46312">
        <w:rPr>
          <w:rFonts w:cs="Times New Roman"/>
          <w:szCs w:val="24"/>
          <w:lang w:val="en-GB" w:eastAsia="en-GB"/>
        </w:rPr>
        <w:t xml:space="preserve"> </w:t>
      </w:r>
      <w:r w:rsidR="0076468F" w:rsidRPr="00C46312">
        <w:rPr>
          <w:rFonts w:cs="Times New Roman"/>
          <w:szCs w:val="24"/>
          <w:lang w:val="en-GB" w:eastAsia="en-GB"/>
        </w:rPr>
        <w:t xml:space="preserve"> </w:t>
      </w:r>
      <w:r w:rsidR="007C314F" w:rsidRPr="00C46312">
        <w:rPr>
          <w:rFonts w:cs="Times New Roman"/>
          <w:szCs w:val="24"/>
          <w:lang w:val="en-GB" w:eastAsia="en-GB"/>
        </w:rPr>
        <w:t xml:space="preserve"> </w:t>
      </w:r>
      <w:proofErr w:type="spellStart"/>
      <w:r w:rsidRPr="00C46312">
        <w:rPr>
          <w:rFonts w:cs="Times New Roman"/>
          <w:szCs w:val="24"/>
          <w:lang w:val="en-GB" w:eastAsia="en-GB"/>
        </w:rPr>
        <w:t>Okunogbe</w:t>
      </w:r>
      <w:proofErr w:type="spellEnd"/>
      <w:r w:rsidRPr="00C46312">
        <w:rPr>
          <w:rFonts w:cs="Times New Roman"/>
          <w:szCs w:val="24"/>
          <w:lang w:val="en-GB" w:eastAsia="en-GB"/>
        </w:rPr>
        <w:t xml:space="preserve"> and </w:t>
      </w:r>
      <w:proofErr w:type="spellStart"/>
      <w:r w:rsidRPr="00C46312">
        <w:rPr>
          <w:rFonts w:cs="Times New Roman"/>
          <w:szCs w:val="24"/>
          <w:lang w:val="en-GB" w:eastAsia="en-GB"/>
        </w:rPr>
        <w:t>Fabrizio</w:t>
      </w:r>
      <w:proofErr w:type="spellEnd"/>
      <w:r w:rsidRPr="00C46312">
        <w:rPr>
          <w:rFonts w:cs="Times New Roman"/>
          <w:szCs w:val="24"/>
          <w:lang w:val="en-GB" w:eastAsia="en-GB"/>
        </w:rPr>
        <w:t xml:space="preserve"> Santoro (2023): Th</w:t>
      </w:r>
      <w:r w:rsidR="00070DC3" w:rsidRPr="00C46312">
        <w:rPr>
          <w:rFonts w:cs="Times New Roman"/>
          <w:szCs w:val="24"/>
          <w:lang w:val="en-GB" w:eastAsia="en-GB"/>
        </w:rPr>
        <w:t>e study</w:t>
      </w:r>
      <w:r w:rsidRPr="00C46312">
        <w:rPr>
          <w:rFonts w:cs="Times New Roman"/>
          <w:szCs w:val="24"/>
          <w:lang w:val="en-GB" w:eastAsia="en-GB"/>
        </w:rPr>
        <w:t xml:space="preserve"> reviews the role of technology in tax administration, discussing its potential to improve tax collection by identifying the tax base, monitoring compliance, and facilitating compliance. It also addresse</w:t>
      </w:r>
      <w:r w:rsidR="00CF4FF9" w:rsidRPr="00C46312">
        <w:rPr>
          <w:rFonts w:cs="Times New Roman"/>
          <w:szCs w:val="24"/>
          <w:lang w:val="en-GB" w:eastAsia="en-GB"/>
        </w:rPr>
        <w:t xml:space="preserve">d </w:t>
      </w:r>
      <w:r w:rsidRPr="00C46312">
        <w:rPr>
          <w:rFonts w:cs="Times New Roman"/>
          <w:szCs w:val="24"/>
          <w:lang w:val="en-GB" w:eastAsia="en-GB"/>
        </w:rPr>
        <w:t xml:space="preserve">challenges like infrastructure requirements and the need for basic digital literacy. </w:t>
      </w:r>
    </w:p>
    <w:p w14:paraId="20086000" w14:textId="77777777" w:rsidR="00553003" w:rsidRPr="00C46312" w:rsidRDefault="00553003" w:rsidP="00C46312">
      <w:pPr>
        <w:rPr>
          <w:rFonts w:cs="Times New Roman"/>
          <w:szCs w:val="24"/>
          <w:lang w:val="en-GB" w:eastAsia="en-GB"/>
        </w:rPr>
      </w:pPr>
    </w:p>
    <w:p w14:paraId="203E6161" w14:textId="7266A68B" w:rsidR="007D52A4" w:rsidRPr="00C46312" w:rsidRDefault="007D52A4" w:rsidP="00C46312">
      <w:pPr>
        <w:rPr>
          <w:rFonts w:cs="Times New Roman"/>
          <w:szCs w:val="24"/>
          <w:lang w:val="en-GB" w:eastAsia="en-GB"/>
        </w:rPr>
      </w:pPr>
      <w:r w:rsidRPr="00C46312">
        <w:rPr>
          <w:rFonts w:cs="Times New Roman"/>
          <w:szCs w:val="24"/>
          <w:lang w:val="en-GB" w:eastAsia="en-GB"/>
        </w:rPr>
        <w:t xml:space="preserve">"Tax Compliance, Technology, Trust, and Inequality in a Post-Pandemic World" by James </w:t>
      </w:r>
      <w:proofErr w:type="spellStart"/>
      <w:r w:rsidRPr="00C46312">
        <w:rPr>
          <w:rFonts w:cs="Times New Roman"/>
          <w:szCs w:val="24"/>
          <w:lang w:val="en-GB" w:eastAsia="en-GB"/>
        </w:rPr>
        <w:t>Alm</w:t>
      </w:r>
      <w:proofErr w:type="spellEnd"/>
      <w:r w:rsidRPr="00C46312">
        <w:rPr>
          <w:rFonts w:cs="Times New Roman"/>
          <w:szCs w:val="24"/>
          <w:lang w:val="en-GB" w:eastAsia="en-GB"/>
        </w:rPr>
        <w:t xml:space="preserve"> (2023): Th</w:t>
      </w:r>
      <w:r w:rsidR="00496B83" w:rsidRPr="00C46312">
        <w:rPr>
          <w:rFonts w:cs="Times New Roman"/>
          <w:szCs w:val="24"/>
          <w:lang w:val="en-GB" w:eastAsia="en-GB"/>
        </w:rPr>
        <w:t>e study</w:t>
      </w:r>
      <w:r w:rsidRPr="00C46312">
        <w:rPr>
          <w:rFonts w:cs="Times New Roman"/>
          <w:szCs w:val="24"/>
          <w:lang w:val="en-GB" w:eastAsia="en-GB"/>
        </w:rPr>
        <w:t xml:space="preserve"> examines the interplay between tax compliance, </w:t>
      </w:r>
      <w:proofErr w:type="spellStart"/>
      <w:r w:rsidR="00D11A30" w:rsidRPr="00C46312">
        <w:rPr>
          <w:rFonts w:cs="Times New Roman"/>
          <w:szCs w:val="24"/>
          <w:lang w:val="en-GB" w:eastAsia="en-GB"/>
        </w:rPr>
        <w:t>ss</w:t>
      </w:r>
      <w:r w:rsidRPr="00C46312">
        <w:rPr>
          <w:rFonts w:cs="Times New Roman"/>
          <w:szCs w:val="24"/>
          <w:lang w:val="en-GB" w:eastAsia="en-GB"/>
        </w:rPr>
        <w:t>technology</w:t>
      </w:r>
      <w:proofErr w:type="spellEnd"/>
      <w:r w:rsidRPr="00C46312">
        <w:rPr>
          <w:rFonts w:cs="Times New Roman"/>
          <w:szCs w:val="24"/>
          <w:lang w:val="en-GB" w:eastAsia="en-GB"/>
        </w:rPr>
        <w:t xml:space="preserve"> adoption, trust in government, and inequality, offering insights into how these factors have evolved in the post-pandemic context. </w:t>
      </w:r>
    </w:p>
    <w:p w14:paraId="59ACF641" w14:textId="77777777" w:rsidR="00553003" w:rsidRPr="00C46312" w:rsidRDefault="00553003" w:rsidP="00C46312">
      <w:pPr>
        <w:rPr>
          <w:rFonts w:cs="Times New Roman"/>
          <w:szCs w:val="24"/>
          <w:lang w:val="en-GB" w:eastAsia="en-GB"/>
        </w:rPr>
      </w:pPr>
    </w:p>
    <w:p w14:paraId="2C8CABC3" w14:textId="6D64F9BE" w:rsidR="007D52A4" w:rsidRPr="00C46312" w:rsidRDefault="007D52A4" w:rsidP="00425EE1">
      <w:pPr>
        <w:pStyle w:val="Heading1"/>
        <w:numPr>
          <w:ilvl w:val="2"/>
          <w:numId w:val="23"/>
        </w:numPr>
        <w:ind w:left="0" w:firstLine="0"/>
        <w:rPr>
          <w:rFonts w:cs="Times New Roman"/>
          <w:szCs w:val="24"/>
          <w:lang w:val="en-GB"/>
        </w:rPr>
      </w:pPr>
      <w:r w:rsidRPr="00C46312">
        <w:rPr>
          <w:rFonts w:cs="Times New Roman"/>
          <w:szCs w:val="24"/>
          <w:lang w:val="en-GB"/>
        </w:rPr>
        <w:t>Critical Analysis of the Empirical Literature</w:t>
      </w:r>
      <w:r w:rsidR="00425EE1">
        <w:rPr>
          <w:rFonts w:cs="Times New Roman"/>
          <w:szCs w:val="24"/>
          <w:lang w:val="en-GB"/>
        </w:rPr>
        <w:fldChar w:fldCharType="begin"/>
      </w:r>
      <w:r w:rsidR="00425EE1">
        <w:instrText xml:space="preserve"> TC "</w:instrText>
      </w:r>
      <w:bookmarkStart w:id="53" w:name="_Toc212346641"/>
      <w:r w:rsidR="00425EE1" w:rsidRPr="008E5D71">
        <w:rPr>
          <w:rFonts w:cs="Times New Roman"/>
          <w:szCs w:val="24"/>
          <w:lang w:val="en-GB"/>
        </w:rPr>
        <w:instrText>2.5.1 Critical Analysis of the Empirical Literature</w:instrText>
      </w:r>
      <w:bookmarkEnd w:id="53"/>
      <w:r w:rsidR="00425EE1">
        <w:instrText xml:space="preserve">" \f C \l "1" </w:instrText>
      </w:r>
      <w:r w:rsidR="00425EE1">
        <w:rPr>
          <w:rFonts w:cs="Times New Roman"/>
          <w:szCs w:val="24"/>
          <w:lang w:val="en-GB"/>
        </w:rPr>
        <w:fldChar w:fldCharType="end"/>
      </w:r>
    </w:p>
    <w:p w14:paraId="2BA621F2" w14:textId="027C614E" w:rsidR="007D52A4" w:rsidRPr="00C46312" w:rsidRDefault="007D52A4" w:rsidP="00C46312">
      <w:pPr>
        <w:rPr>
          <w:rFonts w:cs="Times New Roman"/>
          <w:szCs w:val="24"/>
          <w:lang w:val="en-GB" w:eastAsia="en-GB"/>
        </w:rPr>
      </w:pPr>
      <w:r w:rsidRPr="00C46312">
        <w:rPr>
          <w:rFonts w:cs="Times New Roman"/>
          <w:szCs w:val="24"/>
          <w:lang w:val="en-GB" w:eastAsia="en-GB"/>
        </w:rPr>
        <w:t xml:space="preserve">Limited Focus on Regional Variations: Most studies examine EFD adoption at a national </w:t>
      </w:r>
      <w:r w:rsidR="00553003" w:rsidRPr="00C46312">
        <w:rPr>
          <w:rFonts w:cs="Times New Roman"/>
          <w:szCs w:val="24"/>
          <w:lang w:val="en-GB" w:eastAsia="en-GB"/>
        </w:rPr>
        <w:t>level but</w:t>
      </w:r>
      <w:r w:rsidRPr="00C46312">
        <w:rPr>
          <w:rFonts w:cs="Times New Roman"/>
          <w:szCs w:val="24"/>
          <w:lang w:val="en-GB" w:eastAsia="en-GB"/>
        </w:rPr>
        <w:t xml:space="preserve"> do not differentiate between urban and rural areas, where infrastructure and tax literacy levels vary significantly. Lack of Policy-Oriented Solutions: While many studies identify barriers to EFD adoption, few offer practical </w:t>
      </w:r>
      <w:r w:rsidRPr="00C46312">
        <w:rPr>
          <w:rFonts w:cs="Times New Roman"/>
          <w:szCs w:val="24"/>
          <w:lang w:val="en-GB" w:eastAsia="en-GB"/>
        </w:rPr>
        <w:lastRenderedPageBreak/>
        <w:t xml:space="preserve">recommendations such as financial incentives, improved infrastructure, or digital literacy programs. Insufficient Examination of Taxpayer Behaviour: Studies largely focus on external barriers but do not deeply analyse </w:t>
      </w:r>
      <w:r w:rsidR="0076468F" w:rsidRPr="00C46312">
        <w:rPr>
          <w:rFonts w:cs="Times New Roman"/>
          <w:szCs w:val="24"/>
          <w:lang w:val="en-GB" w:eastAsia="en-GB"/>
        </w:rPr>
        <w:t>behavioural</w:t>
      </w:r>
      <w:r w:rsidRPr="00C46312">
        <w:rPr>
          <w:rFonts w:cs="Times New Roman"/>
          <w:szCs w:val="24"/>
          <w:lang w:val="en-GB" w:eastAsia="en-GB"/>
        </w:rPr>
        <w:t xml:space="preserve"> factors, such as perceptions of corruption and trust in tax authorities, which signifi</w:t>
      </w:r>
      <w:r w:rsidR="002B2671" w:rsidRPr="00C46312">
        <w:rPr>
          <w:rFonts w:cs="Times New Roman"/>
          <w:szCs w:val="24"/>
          <w:lang w:val="en-GB" w:eastAsia="en-GB"/>
        </w:rPr>
        <w:t>cantly influence tax compliance</w:t>
      </w:r>
    </w:p>
    <w:p w14:paraId="1F710D0B" w14:textId="77777777" w:rsidR="006C43C4" w:rsidRPr="00C46312" w:rsidRDefault="006C43C4" w:rsidP="00C46312">
      <w:pPr>
        <w:pStyle w:val="BodyText"/>
        <w:spacing w:after="0"/>
        <w:contextualSpacing/>
        <w:rPr>
          <w:rFonts w:cs="Times New Roman"/>
          <w:szCs w:val="24"/>
          <w:lang w:val="en-GB" w:eastAsia="en-GB"/>
        </w:rPr>
      </w:pPr>
    </w:p>
    <w:p w14:paraId="485182B8" w14:textId="2F27AE05" w:rsidR="007D52A4" w:rsidRPr="00C46312" w:rsidRDefault="007D52A4" w:rsidP="00425EE1">
      <w:pPr>
        <w:pStyle w:val="Heading1"/>
        <w:numPr>
          <w:ilvl w:val="1"/>
          <w:numId w:val="23"/>
        </w:numPr>
        <w:tabs>
          <w:tab w:val="left" w:pos="426"/>
        </w:tabs>
        <w:ind w:left="0" w:firstLine="0"/>
        <w:rPr>
          <w:rFonts w:cs="Times New Roman"/>
          <w:szCs w:val="24"/>
          <w:lang w:val="en-GB"/>
        </w:rPr>
      </w:pPr>
      <w:r w:rsidRPr="00C46312">
        <w:rPr>
          <w:rFonts w:cs="Times New Roman"/>
          <w:szCs w:val="24"/>
          <w:lang w:val="en-GB"/>
        </w:rPr>
        <w:t>Research Gap</w:t>
      </w:r>
      <w:r w:rsidR="00425EE1">
        <w:rPr>
          <w:rFonts w:cs="Times New Roman"/>
          <w:szCs w:val="24"/>
          <w:lang w:val="en-GB"/>
        </w:rPr>
        <w:fldChar w:fldCharType="begin"/>
      </w:r>
      <w:r w:rsidR="00425EE1">
        <w:instrText xml:space="preserve"> TC "</w:instrText>
      </w:r>
      <w:bookmarkStart w:id="54" w:name="_Toc212346642"/>
      <w:r w:rsidR="00425EE1" w:rsidRPr="00CD5458">
        <w:rPr>
          <w:rFonts w:cs="Times New Roman"/>
          <w:szCs w:val="24"/>
          <w:lang w:val="en-GB"/>
        </w:rPr>
        <w:instrText>2.6 Research Gap</w:instrText>
      </w:r>
      <w:bookmarkEnd w:id="54"/>
      <w:r w:rsidR="00425EE1">
        <w:instrText xml:space="preserve">" \f C \l "1" </w:instrText>
      </w:r>
      <w:r w:rsidR="00425EE1">
        <w:rPr>
          <w:rFonts w:cs="Times New Roman"/>
          <w:szCs w:val="24"/>
          <w:lang w:val="en-GB"/>
        </w:rPr>
        <w:fldChar w:fldCharType="end"/>
      </w:r>
    </w:p>
    <w:p w14:paraId="7A10A196" w14:textId="77777777" w:rsidR="007D52A4" w:rsidRPr="00C46312" w:rsidRDefault="007D52A4" w:rsidP="00C46312">
      <w:pPr>
        <w:rPr>
          <w:rFonts w:cs="Times New Roman"/>
          <w:szCs w:val="24"/>
          <w:lang w:val="en-GB" w:eastAsia="en-GB"/>
        </w:rPr>
      </w:pPr>
      <w:r w:rsidRPr="00C46312">
        <w:rPr>
          <w:rFonts w:cs="Times New Roman"/>
          <w:szCs w:val="24"/>
          <w:lang w:val="en-GB" w:eastAsia="en-GB"/>
        </w:rPr>
        <w:t>While existing studies acknowledge the challenges of EFD adopti</w:t>
      </w:r>
      <w:r w:rsidR="00770053" w:rsidRPr="00C46312">
        <w:rPr>
          <w:rFonts w:cs="Times New Roman"/>
          <w:szCs w:val="24"/>
          <w:lang w:val="en-GB" w:eastAsia="en-GB"/>
        </w:rPr>
        <w:t xml:space="preserve">on, there remains a need for </w:t>
      </w:r>
      <w:r w:rsidRPr="00C46312">
        <w:rPr>
          <w:rFonts w:cs="Times New Roman"/>
          <w:szCs w:val="24"/>
          <w:lang w:val="en-GB" w:eastAsia="en-GB"/>
        </w:rPr>
        <w:t xml:space="preserve">in-depth analysis of taxpayer perceptions, enforcement mechanisms, and alternative strategies for </w:t>
      </w:r>
      <w:r w:rsidRPr="00C46312">
        <w:rPr>
          <w:rFonts w:cs="Times New Roman"/>
          <w:szCs w:val="24"/>
          <w:lang w:val="en-GB"/>
        </w:rPr>
        <w:t>improving</w:t>
      </w:r>
      <w:r w:rsidRPr="00C46312">
        <w:rPr>
          <w:rFonts w:cs="Times New Roman"/>
          <w:szCs w:val="24"/>
          <w:lang w:val="en-GB" w:eastAsia="en-GB"/>
        </w:rPr>
        <w:t xml:space="preserve"> compliance. This study seeks to bridge this gap by focusing on </w:t>
      </w:r>
      <w:proofErr w:type="spellStart"/>
      <w:r w:rsidRPr="00C46312">
        <w:rPr>
          <w:rFonts w:cs="Times New Roman"/>
          <w:szCs w:val="24"/>
          <w:lang w:val="en-GB" w:eastAsia="en-GB"/>
        </w:rPr>
        <w:t>Mbeya</w:t>
      </w:r>
      <w:proofErr w:type="spellEnd"/>
      <w:r w:rsidRPr="00C46312">
        <w:rPr>
          <w:rFonts w:cs="Times New Roman"/>
          <w:szCs w:val="24"/>
          <w:lang w:val="en-GB" w:eastAsia="en-GB"/>
        </w:rPr>
        <w:t xml:space="preserve"> City, assessing not only the technical and financial barriers but also the social and psychological factors influencing traders' willingness to adopt EFDs.</w:t>
      </w:r>
    </w:p>
    <w:p w14:paraId="3CE8F2EA" w14:textId="77777777" w:rsidR="00885028" w:rsidRPr="00C46312" w:rsidRDefault="00885028" w:rsidP="00C46312">
      <w:pPr>
        <w:rPr>
          <w:rFonts w:cs="Times New Roman"/>
          <w:szCs w:val="24"/>
          <w:lang w:val="en-GB" w:eastAsia="en-GB"/>
        </w:rPr>
      </w:pPr>
    </w:p>
    <w:p w14:paraId="6B13E20A" w14:textId="6A64FEA5" w:rsidR="007D52A4" w:rsidRPr="00C46312" w:rsidRDefault="007D52A4" w:rsidP="00425EE1">
      <w:pPr>
        <w:pStyle w:val="Heading1"/>
        <w:numPr>
          <w:ilvl w:val="1"/>
          <w:numId w:val="23"/>
        </w:numPr>
        <w:tabs>
          <w:tab w:val="left" w:pos="426"/>
        </w:tabs>
        <w:ind w:left="0" w:firstLine="0"/>
        <w:rPr>
          <w:rFonts w:cs="Times New Roman"/>
          <w:szCs w:val="24"/>
          <w:lang w:val="en-GB"/>
        </w:rPr>
      </w:pPr>
      <w:r w:rsidRPr="00C46312">
        <w:rPr>
          <w:rFonts w:cs="Times New Roman"/>
          <w:szCs w:val="24"/>
          <w:lang w:val="en-GB"/>
        </w:rPr>
        <w:t>Conceptual Frame Work</w:t>
      </w:r>
      <w:r w:rsidR="00425EE1">
        <w:rPr>
          <w:rFonts w:cs="Times New Roman"/>
          <w:szCs w:val="24"/>
          <w:lang w:val="en-GB"/>
        </w:rPr>
        <w:fldChar w:fldCharType="begin"/>
      </w:r>
      <w:r w:rsidR="00425EE1">
        <w:instrText xml:space="preserve"> TC "</w:instrText>
      </w:r>
      <w:bookmarkStart w:id="55" w:name="_Toc212346643"/>
      <w:r w:rsidR="00425EE1" w:rsidRPr="004B168C">
        <w:rPr>
          <w:rFonts w:cs="Times New Roman"/>
          <w:szCs w:val="24"/>
          <w:lang w:val="en-GB"/>
        </w:rPr>
        <w:instrText>2.7 Conceptual Frame Work</w:instrText>
      </w:r>
      <w:bookmarkEnd w:id="55"/>
      <w:r w:rsidR="00425EE1">
        <w:instrText xml:space="preserve">" \f C \l "1" </w:instrText>
      </w:r>
      <w:r w:rsidR="00425EE1">
        <w:rPr>
          <w:rFonts w:cs="Times New Roman"/>
          <w:szCs w:val="24"/>
          <w:lang w:val="en-GB"/>
        </w:rPr>
        <w:fldChar w:fldCharType="end"/>
      </w:r>
    </w:p>
    <w:p w14:paraId="74D37EDC" w14:textId="77777777" w:rsidR="007D52A4" w:rsidRPr="00C46312" w:rsidRDefault="007D52A4" w:rsidP="00C46312">
      <w:pPr>
        <w:rPr>
          <w:rFonts w:cs="Times New Roman"/>
          <w:szCs w:val="24"/>
          <w:lang w:val="en-GB"/>
        </w:rPr>
      </w:pPr>
      <w:r w:rsidRPr="00C46312">
        <w:rPr>
          <w:rFonts w:cs="Times New Roman"/>
          <w:szCs w:val="24"/>
          <w:lang w:val="en-GB"/>
        </w:rPr>
        <w:t xml:space="preserve">Conceptual framework is written or visual presentation that explain either graphically, or narrative form, the main variables to be studied, the key factors, concepts or variable and presumed relationship among them (Miles </w:t>
      </w:r>
      <w:r w:rsidRPr="00C46312">
        <w:rPr>
          <w:rFonts w:cs="Times New Roman"/>
          <w:i/>
          <w:iCs/>
          <w:szCs w:val="24"/>
          <w:lang w:val="en-GB"/>
        </w:rPr>
        <w:t>et al.,</w:t>
      </w:r>
      <w:r w:rsidRPr="00C46312">
        <w:rPr>
          <w:rFonts w:cs="Times New Roman"/>
          <w:szCs w:val="24"/>
          <w:lang w:val="en-GB"/>
        </w:rPr>
        <w:t xml:space="preserve"> 2017). Is set of broad ideas and principles taken from relevant field of enquiry and used to structure a subsequent presentation</w:t>
      </w:r>
      <w:r w:rsidRPr="00C46312">
        <w:rPr>
          <w:rFonts w:cs="Times New Roman"/>
          <w:szCs w:val="24"/>
          <w:lang w:val="en-GB"/>
        </w:rPr>
        <w:fldChar w:fldCharType="begin"/>
      </w:r>
      <w:r w:rsidRPr="00C46312">
        <w:rPr>
          <w:rFonts w:cs="Times New Roman"/>
          <w:szCs w:val="24"/>
          <w:lang w:val="en-GB"/>
        </w:rPr>
        <w:instrText xml:space="preserve"> CITATION Max21 \l 1033 </w:instrText>
      </w:r>
      <w:r w:rsidRPr="00C46312">
        <w:rPr>
          <w:rFonts w:cs="Times New Roman"/>
          <w:szCs w:val="24"/>
          <w:lang w:val="en-GB"/>
        </w:rPr>
        <w:fldChar w:fldCharType="separate"/>
      </w:r>
      <w:r w:rsidRPr="00C46312">
        <w:rPr>
          <w:rFonts w:cs="Times New Roman"/>
          <w:szCs w:val="24"/>
          <w:lang w:val="en-GB"/>
        </w:rPr>
        <w:t xml:space="preserve"> (Maxwell, 2021)</w:t>
      </w:r>
      <w:r w:rsidRPr="00C46312">
        <w:rPr>
          <w:rFonts w:cs="Times New Roman"/>
          <w:szCs w:val="24"/>
          <w:lang w:val="en-GB"/>
        </w:rPr>
        <w:fldChar w:fldCharType="end"/>
      </w:r>
      <w:r w:rsidRPr="00C46312">
        <w:rPr>
          <w:rFonts w:cs="Times New Roman"/>
          <w:szCs w:val="24"/>
          <w:lang w:val="en-GB"/>
        </w:rPr>
        <w:t>. A conceptual framework in research is used to understand a research problem and guide the development and analysis of the research. It serves as a roadmap to conceptualize and structure the work by providing an outline that connects different ideas, concepts, and theories within the field of study.</w:t>
      </w:r>
    </w:p>
    <w:p w14:paraId="6483E22A" w14:textId="1D9FF8DE" w:rsidR="007D52A4" w:rsidRPr="00C46312" w:rsidRDefault="00D23847" w:rsidP="00C46312">
      <w:pPr>
        <w:contextualSpacing/>
        <w:rPr>
          <w:rFonts w:cs="Times New Roman"/>
          <w:b/>
          <w:szCs w:val="24"/>
          <w:lang w:val="en-GB"/>
        </w:rPr>
      </w:pPr>
      <w:r w:rsidRPr="00C46312">
        <w:rPr>
          <w:rFonts w:cs="Times New Roman"/>
          <w:b/>
          <w:noProof/>
          <w:szCs w:val="24"/>
        </w:rPr>
        <w:lastRenderedPageBreak/>
        <mc:AlternateContent>
          <mc:Choice Requires="wpg">
            <w:drawing>
              <wp:anchor distT="0" distB="0" distL="114300" distR="114300" simplePos="0" relativeHeight="251715584" behindDoc="0" locked="0" layoutInCell="1" allowOverlap="1" wp14:anchorId="1D1B1AC4" wp14:editId="4832BA91">
                <wp:simplePos x="0" y="0"/>
                <wp:positionH relativeFrom="column">
                  <wp:posOffset>-3266</wp:posOffset>
                </wp:positionH>
                <wp:positionV relativeFrom="paragraph">
                  <wp:posOffset>78674</wp:posOffset>
                </wp:positionV>
                <wp:extent cx="5213268" cy="1749136"/>
                <wp:effectExtent l="0" t="0" r="26035" b="22860"/>
                <wp:wrapNone/>
                <wp:docPr id="745741757" name="Group 14"/>
                <wp:cNvGraphicFramePr/>
                <a:graphic xmlns:a="http://schemas.openxmlformats.org/drawingml/2006/main">
                  <a:graphicData uri="http://schemas.microsoft.com/office/word/2010/wordprocessingGroup">
                    <wpg:wgp>
                      <wpg:cNvGrpSpPr/>
                      <wpg:grpSpPr>
                        <a:xfrm>
                          <a:off x="0" y="0"/>
                          <a:ext cx="5213268" cy="1749136"/>
                          <a:chOff x="0" y="0"/>
                          <a:chExt cx="5213268" cy="1749136"/>
                        </a:xfrm>
                      </wpg:grpSpPr>
                      <wps:wsp>
                        <wps:cNvPr id="1661150299" name="1026"/>
                        <wps:cNvSpPr>
                          <a:spLocks noChangeArrowheads="1"/>
                        </wps:cNvSpPr>
                        <wps:spPr bwMode="auto">
                          <a:xfrm>
                            <a:off x="0" y="0"/>
                            <a:ext cx="2695699" cy="356260"/>
                          </a:xfrm>
                          <a:prstGeom prst="rect">
                            <a:avLst/>
                          </a:prstGeom>
                          <a:solidFill>
                            <a:srgbClr val="FFFFFF"/>
                          </a:solidFill>
                          <a:ln w="9525">
                            <a:solidFill>
                              <a:srgbClr val="000000"/>
                            </a:solidFill>
                            <a:miter lim="800000"/>
                            <a:headEnd/>
                            <a:tailEnd/>
                          </a:ln>
                        </wps:spPr>
                        <wps:txbx>
                          <w:txbxContent>
                            <w:p w14:paraId="64D9F020" w14:textId="03502BDE" w:rsidR="0090672B" w:rsidRPr="00FD6D55" w:rsidRDefault="0090672B" w:rsidP="00553003">
                              <w:pPr>
                                <w:spacing w:line="240" w:lineRule="auto"/>
                                <w:contextualSpacing/>
                                <w:rPr>
                                  <w:rFonts w:cs="Times New Roman"/>
                                  <w:b/>
                                  <w:bCs/>
                                </w:rPr>
                              </w:pPr>
                              <w:r w:rsidRPr="00FD6D55">
                                <w:rPr>
                                  <w:rFonts w:cs="Times New Roman"/>
                                  <w:b/>
                                  <w:bCs/>
                                </w:rPr>
                                <w:t>Perceived  Usefulness (PU) of EFDs</w:t>
                              </w:r>
                            </w:p>
                            <w:p w14:paraId="17DDDCE3" w14:textId="77777777" w:rsidR="0090672B" w:rsidRPr="00553003" w:rsidRDefault="0090672B" w:rsidP="00553003">
                              <w:pPr>
                                <w:spacing w:line="240" w:lineRule="auto"/>
                                <w:contextualSpacing/>
                                <w:rPr>
                                  <w:sz w:val="22"/>
                                </w:rPr>
                              </w:pPr>
                            </w:p>
                          </w:txbxContent>
                        </wps:txbx>
                        <wps:bodyPr rot="0" vert="horz" wrap="square" lIns="91440" tIns="45720" rIns="91440" bIns="45720" anchor="t" anchorCtr="0" upright="1">
                          <a:noAutofit/>
                        </wps:bodyPr>
                      </wps:wsp>
                      <wps:wsp>
                        <wps:cNvPr id="191136498" name="Text Box 9"/>
                        <wps:cNvSpPr txBox="1">
                          <a:spLocks noChangeArrowheads="1"/>
                        </wps:cNvSpPr>
                        <wps:spPr bwMode="auto">
                          <a:xfrm>
                            <a:off x="0" y="617517"/>
                            <a:ext cx="2707574" cy="469265"/>
                          </a:xfrm>
                          <a:prstGeom prst="rect">
                            <a:avLst/>
                          </a:prstGeom>
                          <a:solidFill>
                            <a:srgbClr val="FFFFFF"/>
                          </a:solidFill>
                          <a:ln w="9525">
                            <a:solidFill>
                              <a:srgbClr val="000000"/>
                            </a:solidFill>
                            <a:miter lim="800000"/>
                            <a:headEnd/>
                            <a:tailEnd/>
                          </a:ln>
                        </wps:spPr>
                        <wps:txbx>
                          <w:txbxContent>
                            <w:p w14:paraId="7881AE67" w14:textId="5ECBFAE3" w:rsidR="0090672B" w:rsidRPr="00FD6D55" w:rsidRDefault="0090672B" w:rsidP="00553003">
                              <w:pPr>
                                <w:spacing w:line="240" w:lineRule="auto"/>
                                <w:contextualSpacing/>
                                <w:rPr>
                                  <w:rFonts w:cs="Times New Roman"/>
                                  <w:b/>
                                  <w:bCs/>
                                </w:rPr>
                              </w:pPr>
                              <w:r w:rsidRPr="00FD6D55">
                                <w:rPr>
                                  <w:rFonts w:cs="Times New Roman"/>
                                  <w:b/>
                                  <w:bCs/>
                                </w:rPr>
                                <w:t xml:space="preserve">Perceived Ease of Use (PEOU) </w:t>
                              </w:r>
                            </w:p>
                          </w:txbxContent>
                        </wps:txbx>
                        <wps:bodyPr rot="0" vert="horz" wrap="square" lIns="91440" tIns="45720" rIns="91440" bIns="45720" anchor="t" anchorCtr="0" upright="1">
                          <a:noAutofit/>
                        </wps:bodyPr>
                      </wps:wsp>
                      <wps:wsp>
                        <wps:cNvPr id="940459619" name="Text Box 23"/>
                        <wps:cNvSpPr txBox="1">
                          <a:spLocks noChangeArrowheads="1"/>
                        </wps:cNvSpPr>
                        <wps:spPr bwMode="auto">
                          <a:xfrm>
                            <a:off x="0" y="1330036"/>
                            <a:ext cx="2648198" cy="419100"/>
                          </a:xfrm>
                          <a:prstGeom prst="rect">
                            <a:avLst/>
                          </a:prstGeom>
                          <a:solidFill>
                            <a:srgbClr val="FFFFFF"/>
                          </a:solidFill>
                          <a:ln w="9525">
                            <a:solidFill>
                              <a:srgbClr val="000000"/>
                            </a:solidFill>
                            <a:miter lim="800000"/>
                            <a:headEnd/>
                            <a:tailEnd/>
                          </a:ln>
                        </wps:spPr>
                        <wps:txbx>
                          <w:txbxContent>
                            <w:p w14:paraId="56E4DCFE" w14:textId="464BBFC2" w:rsidR="0090672B" w:rsidRPr="00FD6D55" w:rsidRDefault="0090672B" w:rsidP="00553003">
                              <w:pPr>
                                <w:spacing w:line="240" w:lineRule="auto"/>
                                <w:contextualSpacing/>
                                <w:rPr>
                                  <w:rFonts w:cs="Times New Roman"/>
                                  <w:b/>
                                  <w:bCs/>
                                </w:rPr>
                              </w:pPr>
                              <w:r w:rsidRPr="00FD6D55">
                                <w:rPr>
                                  <w:rFonts w:cs="Times New Roman"/>
                                  <w:b/>
                                  <w:bCs/>
                                </w:rPr>
                                <w:t>Enforcement of VAT law</w:t>
                              </w:r>
                            </w:p>
                          </w:txbxContent>
                        </wps:txbx>
                        <wps:bodyPr rot="0" vert="horz" wrap="square" lIns="91440" tIns="45720" rIns="91440" bIns="45720" anchor="t" anchorCtr="0" upright="1">
                          <a:noAutofit/>
                        </wps:bodyPr>
                      </wps:wsp>
                      <wps:wsp>
                        <wps:cNvPr id="367128860" name="Rectangle: Rounded Corners 3"/>
                        <wps:cNvSpPr/>
                        <wps:spPr>
                          <a:xfrm>
                            <a:off x="3491346" y="581891"/>
                            <a:ext cx="1721922" cy="617096"/>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55C1B3" w14:textId="3EF377C2" w:rsidR="0090672B" w:rsidRPr="00FD6D55" w:rsidRDefault="0090672B" w:rsidP="00D23847">
                              <w:pPr>
                                <w:spacing w:line="240" w:lineRule="auto"/>
                                <w:jc w:val="center"/>
                              </w:pPr>
                              <w:r w:rsidRPr="00FD6D55">
                                <w:t>EFD  USAGE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6063898" name="Straight Arrow Connector 4"/>
                        <wps:cNvCnPr/>
                        <wps:spPr>
                          <a:xfrm>
                            <a:off x="2695699" y="190005"/>
                            <a:ext cx="783771" cy="510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29552503" name="Straight Arrow Connector 5"/>
                        <wps:cNvCnPr/>
                        <wps:spPr>
                          <a:xfrm>
                            <a:off x="2707574" y="833747"/>
                            <a:ext cx="77171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67363129" name="Straight Arrow Connector 6"/>
                        <wps:cNvCnPr/>
                        <wps:spPr>
                          <a:xfrm flipV="1">
                            <a:off x="2648198" y="1035627"/>
                            <a:ext cx="843148" cy="4629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4" o:spid="_x0000_s1026" style="position:absolute;left:0;text-align:left;margin-left:-.25pt;margin-top:6.2pt;width:410.5pt;height:137.75pt;z-index:251715584" coordsize="52132,17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">
                <v:rect id="1026" o:spid="_x0000_s1027" style="position:absolute;width:26956;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BUCMgA&#10;AADjAAAADwAAAGRycy9kb3ducmV2LnhtbERPzU7CQBC+m/AOmyHxJrutobGVhRAMRo9QLt7G7tgW&#10;urNNd4HK07smJh7n+5/FarSduNDgW8cakpkCQVw503Kt4VBuH55A+IBssHNMGr7Jw2o5uVtgYdyV&#10;d3TZh1rEEPYFamhC6AspfdWQRT9zPXHkvtxgMcRzqKUZ8BrDbSdTpTJpseXY0GBPm4aq0/5sNXy2&#10;6QFvu/JV2Xz7GN7H8nj+eNH6fjqun0EEGsO/+M/9ZuL8LEuSuUrzHH5/igDI5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AFQIyAAAAOMAAAAPAAAAAAAAAAAAAAAAAJgCAABk&#10;cnMvZG93bnJldi54bWxQSwUGAAAAAAQABAD1AAAAjQMAAAAA&#10;">
                  <v:textbox>
                    <w:txbxContent>
                      <w:p w14:paraId="64D9F020" w14:textId="03502BDE" w:rsidR="0090672B" w:rsidRPr="00FD6D55" w:rsidRDefault="0090672B" w:rsidP="00553003">
                        <w:pPr>
                          <w:spacing w:line="240" w:lineRule="auto"/>
                          <w:contextualSpacing/>
                          <w:rPr>
                            <w:rFonts w:cs="Times New Roman"/>
                            <w:b/>
                            <w:bCs/>
                          </w:rPr>
                        </w:pPr>
                        <w:r w:rsidRPr="00FD6D55">
                          <w:rPr>
                            <w:rFonts w:cs="Times New Roman"/>
                            <w:b/>
                            <w:bCs/>
                          </w:rPr>
                          <w:t>Perceived  Usefulness (PU) of EFDs</w:t>
                        </w:r>
                      </w:p>
                      <w:p w14:paraId="17DDDCE3" w14:textId="77777777" w:rsidR="0090672B" w:rsidRPr="00553003" w:rsidRDefault="0090672B" w:rsidP="00553003">
                        <w:pPr>
                          <w:spacing w:line="240" w:lineRule="auto"/>
                          <w:contextualSpacing/>
                          <w:rPr>
                            <w:sz w:val="22"/>
                          </w:rPr>
                        </w:pPr>
                      </w:p>
                    </w:txbxContent>
                  </v:textbox>
                </v:rect>
                <v:shapetype id="_x0000_t202" coordsize="21600,21600" o:spt="202" path="m,l,21600r21600,l21600,xe">
                  <v:stroke joinstyle="miter"/>
                  <v:path gradientshapeok="t" o:connecttype="rect"/>
                </v:shapetype>
                <v:shape id="Text Box 9" o:spid="_x0000_s1028" type="#_x0000_t202" style="position:absolute;top:6175;width:27075;height:4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W98cA&#10;AADiAAAADwAAAGRycy9kb3ducmV2LnhtbERPTUvDQBC9C/6HZQQvYjexJTax2yKCUm+1lnodstMk&#10;mJ2Nu2sa/71zEDw+3vdqM7lejRRi59lAPstAEdfedtwYOLw/3y5BxYRssfdMBn4owmZ9ebHCyvoz&#10;v9G4T42SEI4VGmhTGiqtY92SwzjzA7FwJx8cJoGh0TbgWcJdr++yrNAOO5aGFgd6aqn+3H87A8vF&#10;dvyIr/PdsS5OfZlu7seXr2DM9dX0+AAq0ZT+xX/urZX5ZZ7Pi0Upm+WSYN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1vfHAAAA4gAAAA8AAAAAAAAAAAAAAAAAmAIAAGRy&#10;cy9kb3ducmV2LnhtbFBLBQYAAAAABAAEAPUAAACMAwAAAAA=&#10;">
                  <v:textbox>
                    <w:txbxContent>
                      <w:p w14:paraId="7881AE67" w14:textId="5ECBFAE3" w:rsidR="0090672B" w:rsidRPr="00FD6D55" w:rsidRDefault="0090672B" w:rsidP="00553003">
                        <w:pPr>
                          <w:spacing w:line="240" w:lineRule="auto"/>
                          <w:contextualSpacing/>
                          <w:rPr>
                            <w:rFonts w:cs="Times New Roman"/>
                            <w:b/>
                            <w:bCs/>
                          </w:rPr>
                        </w:pPr>
                        <w:r w:rsidRPr="00FD6D55">
                          <w:rPr>
                            <w:rFonts w:cs="Times New Roman"/>
                            <w:b/>
                            <w:bCs/>
                          </w:rPr>
                          <w:t xml:space="preserve">Perceived Ease of Use (PEOU) </w:t>
                        </w:r>
                      </w:p>
                    </w:txbxContent>
                  </v:textbox>
                </v:shape>
                <v:shape id="Text Box 23" o:spid="_x0000_s1029" type="#_x0000_t202" style="position:absolute;top:13300;width:26481;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4LYcsA&#10;AADiAAAADwAAAGRycy9kb3ducmV2LnhtbESPQWvCQBSE74X+h+UJvRTd2KbRRFcphYq9tSrt9ZF9&#10;JqHZt+nuNsZ/7wqFHoeZ+YZZrgfTip6cbywrmE4SEMSl1Q1XCg771/EchA/IGlvLpOBMHtar25sl&#10;Ftqe+IP6XahEhLAvUEEdQldI6cuaDPqJ7Yijd7TOYIjSVVI7PEW4aeVDkmTSYMNxocaOXmoqv3e/&#10;RsE83fZf/u3x/bPMjm0e7mf95scpdTcanhcgAg3hP/zX3moFeZqkT3k2zeF6Kd4Bubo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ZHgthywAAAOIAAAAPAAAAAAAAAAAAAAAAAJgC&#10;AABkcnMvZG93bnJldi54bWxQSwUGAAAAAAQABAD1AAAAkAMAAAAA&#10;">
                  <v:textbox>
                    <w:txbxContent>
                      <w:p w14:paraId="56E4DCFE" w14:textId="464BBFC2" w:rsidR="0090672B" w:rsidRPr="00FD6D55" w:rsidRDefault="0090672B" w:rsidP="00553003">
                        <w:pPr>
                          <w:spacing w:line="240" w:lineRule="auto"/>
                          <w:contextualSpacing/>
                          <w:rPr>
                            <w:rFonts w:cs="Times New Roman"/>
                            <w:b/>
                            <w:bCs/>
                          </w:rPr>
                        </w:pPr>
                        <w:r w:rsidRPr="00FD6D55">
                          <w:rPr>
                            <w:rFonts w:cs="Times New Roman"/>
                            <w:b/>
                            <w:bCs/>
                          </w:rPr>
                          <w:t>Enforcement of VAT law</w:t>
                        </w:r>
                      </w:p>
                    </w:txbxContent>
                  </v:textbox>
                </v:shape>
                <v:roundrect id="Rectangle: Rounded Corners 3" o:spid="_x0000_s1030" style="position:absolute;left:34913;top:5818;width:17219;height:61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WfkMkA&#10;AADiAAAADwAAAGRycy9kb3ducmV2LnhtbESPQUvDQBCF74L/YRnBi9jdtBJj7LZIQfQktnrwOGbH&#10;JDQ7G3bXNP575yB4HN687/Gtt7Mf1EQx9YEtFAsDirgJrufWwvvb43UFKmVkh0NgsvBDCbab87M1&#10;1i6ceE/TIbdKIJxqtNDlPNZap6Yjj2kRRmLJvkL0mOWMrXYRTwL3g14aU2qPPctChyPtOmqOh29v&#10;4eput4pPr+Yzm2Pxsv+4EeCkrb28mB/uQWWa8//zX/vZWViVt8WyqkqRECXRAb35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VWfkMkAAADiAAAADwAAAAAAAAAAAAAAAACYAgAA&#10;ZHJzL2Rvd25yZXYueG1sUEsFBgAAAAAEAAQA9QAAAI4DAAAAAA==&#10;" fillcolor="#5b9bd5 [3204]" strokecolor="#091723 [484]" strokeweight="1pt">
                  <v:stroke joinstyle="miter"/>
                  <v:textbox>
                    <w:txbxContent>
                      <w:p w14:paraId="1755C1B3" w14:textId="3EF377C2" w:rsidR="0090672B" w:rsidRPr="00FD6D55" w:rsidRDefault="0090672B" w:rsidP="00D23847">
                        <w:pPr>
                          <w:spacing w:line="240" w:lineRule="auto"/>
                          <w:jc w:val="center"/>
                        </w:pPr>
                        <w:r w:rsidRPr="00FD6D55">
                          <w:t>EFD  USAGE</w:t>
                        </w:r>
                      </w:p>
                    </w:txbxContent>
                  </v:textbox>
                </v:roundrect>
                <v:shapetype id="_x0000_t32" coordsize="21600,21600" o:spt="32" o:oned="t" path="m,l21600,21600e" filled="f">
                  <v:path arrowok="t" fillok="f" o:connecttype="none"/>
                  <o:lock v:ext="edit" shapetype="t"/>
                </v:shapetype>
                <v:shape id="Straight Arrow Connector 4" o:spid="_x0000_s1031" type="#_x0000_t32" style="position:absolute;left:26956;top:1900;width:7838;height:51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mJEscAAADiAAAADwAAAGRycy9kb3ducmV2LnhtbERPTU/CQBC9m/gfNmPChcAWxFoqCyEm&#10;Rq8WNB4n3bHb0J1tuiOUf+8eTDy+vO/NbvSdOtMQ28AGFvMMFHEdbMuNgePhZVaAioJssQtMBq4U&#10;Ybe9vdlgacOF3+lcSaNSCMcSDTiRvtQ61o48xnnoiRP3HQaPkuDQaDvgJYX7Ti+zLNceW04NDnt6&#10;dlSfqh+feum4nFYP0/Xq9IofX59OrquFGDO5G/dPoIRG+Rf/ud+sgcciz/L7Yp02p0vpDujt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CYkSxwAAAOIAAAAPAAAAAAAA&#10;AAAAAAAAAKECAABkcnMvZG93bnJldi54bWxQSwUGAAAAAAQABAD5AAAAlQMAAAAA&#10;" strokecolor="#5b9bd5 [3204]" strokeweight=".5pt">
                  <v:stroke endarrow="block" joinstyle="miter"/>
                </v:shape>
                <v:shape id="Straight Arrow Connector 5" o:spid="_x0000_s1032" type="#_x0000_t32" style="position:absolute;left:27075;top:8337;width:7717;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mdNMoAAADjAAAADwAAAGRycy9kb3ducmV2LnhtbESPQUvDQBCF74L/YRnBS7GbxkRs7LaI&#10;IHo11tLjkB2zodnZkB3b9N+7gtDjzHvzvjerzeR7daQxdoENLOYZKOIm2I5bA9vP17tHUFGQLfaB&#10;ycCZImzW11crrGw48Qcda2lVCuFYoQEnMlRax8aRxzgPA3HSvsPoUdI4ttqOeErhvtd5lj1ojx0n&#10;gsOBXhw1h/rHJy5t81ldzpbF4Q2/9jsn52IhxtzeTM9PoIQmuZj/r99tql/ky7LMy+we/n5KC9Dr&#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KmZ00ygAAAOMAAAAPAAAA&#10;AAAAAAAAAAAAAKECAABkcnMvZG93bnJldi54bWxQSwUGAAAAAAQABAD5AAAAmAMAAAAA&#10;" strokecolor="#5b9bd5 [3204]" strokeweight=".5pt">
                  <v:stroke endarrow="block" joinstyle="miter"/>
                </v:shape>
                <v:shape id="Straight Arrow Connector 6" o:spid="_x0000_s1033" type="#_x0000_t32" style="position:absolute;left:26481;top:10356;width:8432;height:46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c628kAAADjAAAADwAAAGRycy9kb3ducmV2LnhtbERPX0vDMBB/F/wO4QRfxKVdtc66bGiH&#10;sFen4PZ2NLem2lxqk3Wdn94Igo/3+3/z5WhbMVDvG8cK0kkCgrhyuuFawdvr8/UMhA/IGlvHpOBE&#10;HpaL87M5Ftod+YWGTahFDGFfoAITQldI6StDFv3EdcSR27veYohnX0vd4zGG21ZOkySXFhuODQY7&#10;Kg1Vn5uDVbDb3+rhqVw1ldmW2fvVzffXx3al1OXF+PgAItAY/sV/7rWO89P8LsuzdHoPvz9FAOTi&#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9HOtvJAAAA4wAAAA8AAAAA&#10;AAAAAAAAAAAAoQIAAGRycy9kb3ducmV2LnhtbFBLBQYAAAAABAAEAPkAAACXAwAAAAA=&#10;" strokecolor="#5b9bd5 [3204]" strokeweight=".5pt">
                  <v:stroke endarrow="block" joinstyle="miter"/>
                </v:shape>
              </v:group>
            </w:pict>
          </mc:Fallback>
        </mc:AlternateContent>
      </w:r>
      <w:r w:rsidR="007D52A4" w:rsidRPr="00C46312">
        <w:rPr>
          <w:rFonts w:cs="Times New Roman"/>
          <w:b/>
          <w:szCs w:val="24"/>
          <w:lang w:val="en-GB"/>
        </w:rPr>
        <w:tab/>
        <w:t xml:space="preserve">                                            </w:t>
      </w:r>
    </w:p>
    <w:p w14:paraId="32885C9F" w14:textId="66CF5A12" w:rsidR="007D52A4" w:rsidRPr="00C46312" w:rsidRDefault="007D52A4" w:rsidP="00C46312">
      <w:pPr>
        <w:contextualSpacing/>
        <w:rPr>
          <w:rFonts w:cs="Times New Roman"/>
          <w:b/>
          <w:szCs w:val="24"/>
          <w:lang w:val="en-GB"/>
        </w:rPr>
      </w:pPr>
    </w:p>
    <w:p w14:paraId="345600CD" w14:textId="2B929FC2" w:rsidR="007D52A4" w:rsidRPr="00C46312" w:rsidRDefault="007D52A4" w:rsidP="00C46312">
      <w:pPr>
        <w:tabs>
          <w:tab w:val="left" w:pos="3570"/>
        </w:tabs>
        <w:contextualSpacing/>
        <w:rPr>
          <w:rFonts w:cs="Times New Roman"/>
          <w:b/>
          <w:szCs w:val="24"/>
          <w:lang w:val="en-GB"/>
        </w:rPr>
      </w:pPr>
      <w:r w:rsidRPr="00C46312">
        <w:rPr>
          <w:rFonts w:cs="Times New Roman"/>
          <w:b/>
          <w:szCs w:val="24"/>
          <w:lang w:val="en-GB"/>
        </w:rPr>
        <w:tab/>
      </w:r>
    </w:p>
    <w:p w14:paraId="6269856C" w14:textId="2B882170" w:rsidR="007D52A4" w:rsidRPr="00C46312" w:rsidRDefault="007D52A4" w:rsidP="00C46312">
      <w:pPr>
        <w:tabs>
          <w:tab w:val="center" w:pos="4248"/>
        </w:tabs>
        <w:contextualSpacing/>
        <w:rPr>
          <w:rFonts w:cs="Times New Roman"/>
          <w:b/>
          <w:szCs w:val="24"/>
          <w:lang w:val="en-GB"/>
        </w:rPr>
      </w:pPr>
      <w:r w:rsidRPr="00C46312">
        <w:rPr>
          <w:rFonts w:cs="Times New Roman"/>
          <w:b/>
          <w:noProof/>
          <w:szCs w:val="24"/>
        </w:rPr>
        <mc:AlternateContent>
          <mc:Choice Requires="wps">
            <w:drawing>
              <wp:anchor distT="0" distB="0" distL="114300" distR="114300" simplePos="0" relativeHeight="251707392" behindDoc="0" locked="0" layoutInCell="1" allowOverlap="1" wp14:anchorId="5B14C0DC" wp14:editId="706CEB97">
                <wp:simplePos x="0" y="0"/>
                <wp:positionH relativeFrom="column">
                  <wp:posOffset>0</wp:posOffset>
                </wp:positionH>
                <wp:positionV relativeFrom="paragraph">
                  <wp:posOffset>0</wp:posOffset>
                </wp:positionV>
                <wp:extent cx="635000" cy="635000"/>
                <wp:effectExtent l="9525" t="9525" r="12700" b="12700"/>
                <wp:wrapNone/>
                <wp:docPr id="882647454" name="AutoShape 20"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0B5479" id="AutoShape 20" o:spid="_x0000_s1026" type="#_x0000_t32" style="position:absolute;margin-left:0;margin-top:0;width:50pt;height:50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sidRPr="00C46312">
        <w:rPr>
          <w:rFonts w:cs="Times New Roman"/>
          <w:b/>
          <w:szCs w:val="24"/>
          <w:lang w:val="en-GB"/>
        </w:rPr>
        <w:tab/>
      </w:r>
    </w:p>
    <w:p w14:paraId="05306EFB" w14:textId="095B7EF3" w:rsidR="007D52A4" w:rsidRPr="00C46312" w:rsidRDefault="007D52A4" w:rsidP="00C46312">
      <w:pPr>
        <w:contextualSpacing/>
        <w:rPr>
          <w:rFonts w:cs="Times New Roman"/>
          <w:b/>
          <w:szCs w:val="24"/>
          <w:lang w:val="en-GB"/>
        </w:rPr>
      </w:pPr>
    </w:p>
    <w:p w14:paraId="49C8588E" w14:textId="77777777" w:rsidR="00FD6D55" w:rsidRPr="00FD6D55" w:rsidRDefault="00FD6D55" w:rsidP="00C46312">
      <w:pPr>
        <w:pStyle w:val="Caption"/>
        <w:spacing w:line="480" w:lineRule="auto"/>
        <w:rPr>
          <w:rFonts w:cs="Times New Roman"/>
          <w:sz w:val="8"/>
          <w:szCs w:val="24"/>
        </w:rPr>
      </w:pPr>
      <w:bookmarkStart w:id="56" w:name="_Toc206592037"/>
    </w:p>
    <w:p w14:paraId="5D35B449" w14:textId="69B79291" w:rsidR="007D52A4" w:rsidRPr="00C46312" w:rsidRDefault="007D52A4" w:rsidP="00C46312">
      <w:pPr>
        <w:pStyle w:val="Caption"/>
        <w:spacing w:line="480" w:lineRule="auto"/>
        <w:rPr>
          <w:rFonts w:cs="Times New Roman"/>
          <w:szCs w:val="24"/>
        </w:rPr>
      </w:pPr>
      <w:proofErr w:type="gramStart"/>
      <w:r w:rsidRPr="00C46312">
        <w:rPr>
          <w:rFonts w:cs="Times New Roman"/>
          <w:szCs w:val="24"/>
        </w:rPr>
        <w:t>Figure 2.</w:t>
      </w:r>
      <w:proofErr w:type="gramEnd"/>
      <w:r w:rsidR="00762A7C" w:rsidRPr="00C46312">
        <w:rPr>
          <w:rFonts w:cs="Times New Roman"/>
          <w:szCs w:val="24"/>
        </w:rPr>
        <w:fldChar w:fldCharType="begin"/>
      </w:r>
      <w:r w:rsidR="00762A7C" w:rsidRPr="00C46312">
        <w:rPr>
          <w:rFonts w:cs="Times New Roman"/>
          <w:szCs w:val="24"/>
        </w:rPr>
        <w:instrText xml:space="preserve"> SEQ Figure_2. \* ARABIC </w:instrText>
      </w:r>
      <w:r w:rsidR="00762A7C" w:rsidRPr="00C46312">
        <w:rPr>
          <w:rFonts w:cs="Times New Roman"/>
          <w:szCs w:val="24"/>
        </w:rPr>
        <w:fldChar w:fldCharType="separate"/>
      </w:r>
      <w:r w:rsidR="003B7402">
        <w:rPr>
          <w:rFonts w:cs="Times New Roman"/>
          <w:noProof/>
          <w:szCs w:val="24"/>
        </w:rPr>
        <w:t>1</w:t>
      </w:r>
      <w:r w:rsidR="00762A7C" w:rsidRPr="00C46312">
        <w:rPr>
          <w:rFonts w:cs="Times New Roman"/>
          <w:szCs w:val="24"/>
        </w:rPr>
        <w:fldChar w:fldCharType="end"/>
      </w:r>
      <w:r w:rsidR="007B68E8" w:rsidRPr="00C46312">
        <w:rPr>
          <w:rFonts w:cs="Times New Roman"/>
          <w:szCs w:val="24"/>
        </w:rPr>
        <w:t>:</w:t>
      </w:r>
      <w:r w:rsidRPr="00C46312">
        <w:rPr>
          <w:rFonts w:cs="Times New Roman"/>
          <w:szCs w:val="24"/>
        </w:rPr>
        <w:t xml:space="preserve"> Conceptual Framework</w:t>
      </w:r>
      <w:bookmarkEnd w:id="56"/>
      <w:r w:rsidR="00425EE1">
        <w:rPr>
          <w:rFonts w:cs="Times New Roman"/>
          <w:szCs w:val="24"/>
        </w:rPr>
        <w:fldChar w:fldCharType="begin"/>
      </w:r>
      <w:r w:rsidR="00425EE1">
        <w:instrText xml:space="preserve"> TC "</w:instrText>
      </w:r>
      <w:bookmarkStart w:id="57" w:name="_Toc212346573"/>
      <w:r w:rsidR="00425EE1" w:rsidRPr="00892B25">
        <w:rPr>
          <w:rFonts w:cs="Times New Roman"/>
          <w:szCs w:val="24"/>
        </w:rPr>
        <w:instrText>Figure 2.1: Conceptual Framework</w:instrText>
      </w:r>
      <w:bookmarkEnd w:id="57"/>
      <w:r w:rsidR="00425EE1">
        <w:instrText xml:space="preserve">" \f F \l "1" </w:instrText>
      </w:r>
      <w:r w:rsidR="00425EE1">
        <w:rPr>
          <w:rFonts w:cs="Times New Roman"/>
          <w:szCs w:val="24"/>
        </w:rPr>
        <w:fldChar w:fldCharType="end"/>
      </w:r>
    </w:p>
    <w:p w14:paraId="4613AA5B" w14:textId="77777777" w:rsidR="003608F5" w:rsidRPr="00C46312" w:rsidRDefault="003608F5" w:rsidP="00C46312">
      <w:pPr>
        <w:pStyle w:val="BodyText"/>
        <w:spacing w:after="0"/>
        <w:contextualSpacing/>
        <w:rPr>
          <w:rFonts w:cs="Times New Roman"/>
          <w:szCs w:val="24"/>
          <w:lang w:val="en-GB"/>
        </w:rPr>
      </w:pPr>
    </w:p>
    <w:p w14:paraId="70523E8A" w14:textId="7143835E" w:rsidR="007D52A4" w:rsidRPr="00C46312" w:rsidRDefault="007D52A4" w:rsidP="00C46312">
      <w:pPr>
        <w:rPr>
          <w:rFonts w:cs="Times New Roman"/>
          <w:szCs w:val="24"/>
          <w:lang w:val="en-GB"/>
        </w:rPr>
      </w:pPr>
      <w:r w:rsidRPr="00C46312">
        <w:rPr>
          <w:rFonts w:cs="Times New Roman"/>
          <w:szCs w:val="24"/>
          <w:lang w:val="en-GB"/>
        </w:rPr>
        <w:t>Figure 2.1 provides conceptual framework model explains the intended independent variables and dependent variables.</w:t>
      </w:r>
    </w:p>
    <w:p w14:paraId="0C8E887E" w14:textId="77777777" w:rsidR="00D23847" w:rsidRPr="00C46312" w:rsidRDefault="00D23847" w:rsidP="00C46312">
      <w:pPr>
        <w:rPr>
          <w:rFonts w:cs="Times New Roman"/>
          <w:szCs w:val="24"/>
          <w:lang w:val="en-GB"/>
        </w:rPr>
      </w:pPr>
    </w:p>
    <w:p w14:paraId="1E363529" w14:textId="18C70ABD" w:rsidR="007D52A4" w:rsidRPr="00C46312" w:rsidRDefault="007D52A4" w:rsidP="00425EE1">
      <w:pPr>
        <w:pStyle w:val="Heading1"/>
        <w:numPr>
          <w:ilvl w:val="2"/>
          <w:numId w:val="23"/>
        </w:numPr>
        <w:ind w:left="0" w:firstLine="0"/>
        <w:rPr>
          <w:rFonts w:cs="Times New Roman"/>
          <w:szCs w:val="24"/>
          <w:lang w:val="en-GB"/>
        </w:rPr>
      </w:pPr>
      <w:r w:rsidRPr="00C46312">
        <w:rPr>
          <w:rFonts w:cs="Times New Roman"/>
          <w:szCs w:val="24"/>
          <w:lang w:val="en-GB"/>
        </w:rPr>
        <w:t>Perceived Usefulness (PU)</w:t>
      </w:r>
      <w:r w:rsidR="00425EE1">
        <w:rPr>
          <w:rFonts w:cs="Times New Roman"/>
          <w:szCs w:val="24"/>
          <w:lang w:val="en-GB"/>
        </w:rPr>
        <w:fldChar w:fldCharType="begin"/>
      </w:r>
      <w:r w:rsidR="00425EE1">
        <w:instrText xml:space="preserve"> TC "</w:instrText>
      </w:r>
      <w:bookmarkStart w:id="58" w:name="_Toc212346644"/>
      <w:r w:rsidR="00425EE1" w:rsidRPr="006C148A">
        <w:rPr>
          <w:rFonts w:cs="Times New Roman"/>
          <w:szCs w:val="24"/>
          <w:lang w:val="en-GB"/>
        </w:rPr>
        <w:instrText>2.7.1 Perceived Usefulness (PU)</w:instrText>
      </w:r>
      <w:bookmarkEnd w:id="58"/>
      <w:r w:rsidR="00425EE1">
        <w:instrText xml:space="preserve">" \f C \l "1" </w:instrText>
      </w:r>
      <w:r w:rsidR="00425EE1">
        <w:rPr>
          <w:rFonts w:cs="Times New Roman"/>
          <w:szCs w:val="24"/>
          <w:lang w:val="en-GB"/>
        </w:rPr>
        <w:fldChar w:fldCharType="end"/>
      </w:r>
    </w:p>
    <w:p w14:paraId="20A237A5" w14:textId="77777777" w:rsidR="007D52A4" w:rsidRDefault="007D52A4" w:rsidP="00C46312">
      <w:pPr>
        <w:rPr>
          <w:rFonts w:cs="Times New Roman"/>
          <w:szCs w:val="24"/>
          <w:lang w:val="en-GB"/>
        </w:rPr>
      </w:pPr>
      <w:r w:rsidRPr="00C46312">
        <w:rPr>
          <w:rFonts w:cs="Times New Roman"/>
          <w:szCs w:val="24"/>
          <w:lang w:val="en-GB"/>
        </w:rPr>
        <w:t>This variable refers to the degree to which users believe that a particular technology will enhance their performance and make their tasks easier or more efficient. In the context of Electronic Fiscal Devices (EFDs), perceived usefulness would involve SME owners or taxpayers perceiving that using EFDs would lead to benefits such as improved accuracy in recording transactions, easier tax compliance, reduced likelihood of errors, or other advantages in managing their fiscal responsibilities will read to use EFDs machine.</w:t>
      </w:r>
    </w:p>
    <w:p w14:paraId="25FA0D5D" w14:textId="77777777" w:rsidR="00FD6D55" w:rsidRPr="00FD6D55" w:rsidRDefault="00FD6D55" w:rsidP="00C46312">
      <w:pPr>
        <w:rPr>
          <w:rFonts w:cs="Times New Roman"/>
          <w:sz w:val="22"/>
          <w:szCs w:val="24"/>
          <w:lang w:val="en-GB"/>
        </w:rPr>
      </w:pPr>
    </w:p>
    <w:p w14:paraId="0A3D6EF1" w14:textId="299D01C8" w:rsidR="007D52A4" w:rsidRPr="00C46312" w:rsidRDefault="007D52A4" w:rsidP="00425EE1">
      <w:pPr>
        <w:pStyle w:val="Heading1"/>
        <w:numPr>
          <w:ilvl w:val="2"/>
          <w:numId w:val="23"/>
        </w:numPr>
        <w:ind w:left="0" w:firstLine="0"/>
        <w:rPr>
          <w:rFonts w:cs="Times New Roman"/>
          <w:szCs w:val="24"/>
          <w:lang w:val="en-GB"/>
        </w:rPr>
      </w:pPr>
      <w:r w:rsidRPr="00C46312">
        <w:rPr>
          <w:rFonts w:cs="Times New Roman"/>
          <w:szCs w:val="24"/>
          <w:lang w:val="en-GB"/>
        </w:rPr>
        <w:t>Perceived Ease of Use (PEOU)</w:t>
      </w:r>
      <w:r w:rsidR="00425EE1">
        <w:rPr>
          <w:rFonts w:cs="Times New Roman"/>
          <w:szCs w:val="24"/>
          <w:lang w:val="en-GB"/>
        </w:rPr>
        <w:fldChar w:fldCharType="begin"/>
      </w:r>
      <w:r w:rsidR="00425EE1">
        <w:instrText xml:space="preserve"> TC "</w:instrText>
      </w:r>
      <w:bookmarkStart w:id="59" w:name="_Toc212346645"/>
      <w:r w:rsidR="00425EE1" w:rsidRPr="00F36B7C">
        <w:rPr>
          <w:rFonts w:cs="Times New Roman"/>
          <w:szCs w:val="24"/>
          <w:lang w:val="en-GB"/>
        </w:rPr>
        <w:instrText>2.7.2 Perceived Ease of Use (PEOU)</w:instrText>
      </w:r>
      <w:bookmarkEnd w:id="59"/>
      <w:r w:rsidR="00425EE1">
        <w:instrText xml:space="preserve">" \f C \l "1" </w:instrText>
      </w:r>
      <w:r w:rsidR="00425EE1">
        <w:rPr>
          <w:rFonts w:cs="Times New Roman"/>
          <w:szCs w:val="24"/>
          <w:lang w:val="en-GB"/>
        </w:rPr>
        <w:fldChar w:fldCharType="end"/>
      </w:r>
    </w:p>
    <w:p w14:paraId="71D5B74A" w14:textId="452AFE8C" w:rsidR="007D52A4" w:rsidRPr="00C46312" w:rsidRDefault="007D52A4" w:rsidP="00C46312">
      <w:pPr>
        <w:rPr>
          <w:rFonts w:cs="Times New Roman"/>
          <w:szCs w:val="24"/>
          <w:lang w:val="en-GB"/>
        </w:rPr>
      </w:pPr>
      <w:r w:rsidRPr="00C46312">
        <w:rPr>
          <w:rFonts w:cs="Times New Roman"/>
          <w:szCs w:val="24"/>
          <w:lang w:val="en-GB"/>
        </w:rPr>
        <w:t xml:space="preserve">This variable relates to the extent to which users perceive a technology as being easy to use and user-friendly. If SME owners or taxpayers find EFDs to be intuitive, simple to operate, and require minimal effort to use effectively, their perceived ease of use will be high. On the other hand, if they perceive EFDs as complex or </w:t>
      </w:r>
      <w:r w:rsidRPr="00C46312">
        <w:rPr>
          <w:rFonts w:cs="Times New Roman"/>
          <w:szCs w:val="24"/>
          <w:lang w:val="en-GB"/>
        </w:rPr>
        <w:lastRenderedPageBreak/>
        <w:t xml:space="preserve">cumbersome, their intention to use them may decrease when using EFDs machine. These two independent variables, perceived usefulness and perceived ease of use, are central to the TAM framework and play a crucial role in shaping users' attitudes and intentions toward adopting new technologies like EFDs. Studies, such as the ones by </w:t>
      </w:r>
      <w:proofErr w:type="spellStart"/>
      <w:r w:rsidRPr="00C46312">
        <w:rPr>
          <w:rFonts w:cs="Times New Roman"/>
          <w:szCs w:val="24"/>
          <w:lang w:val="en-GB"/>
        </w:rPr>
        <w:t>Khatibi</w:t>
      </w:r>
      <w:proofErr w:type="spellEnd"/>
      <w:r w:rsidRPr="00C46312">
        <w:rPr>
          <w:rFonts w:cs="Times New Roman"/>
          <w:szCs w:val="24"/>
          <w:lang w:val="en-GB"/>
        </w:rPr>
        <w:t xml:space="preserve"> et al. (2019) and </w:t>
      </w:r>
      <w:proofErr w:type="spellStart"/>
      <w:r w:rsidRPr="00C46312">
        <w:rPr>
          <w:rFonts w:cs="Times New Roman"/>
          <w:szCs w:val="24"/>
          <w:lang w:val="en-GB"/>
        </w:rPr>
        <w:t>Mwansele</w:t>
      </w:r>
      <w:proofErr w:type="spellEnd"/>
      <w:r w:rsidRPr="00C46312">
        <w:rPr>
          <w:rFonts w:cs="Times New Roman"/>
          <w:szCs w:val="24"/>
          <w:lang w:val="en-GB"/>
        </w:rPr>
        <w:t xml:space="preserve"> and </w:t>
      </w:r>
      <w:proofErr w:type="spellStart"/>
      <w:r w:rsidRPr="00C46312">
        <w:rPr>
          <w:rFonts w:cs="Times New Roman"/>
          <w:szCs w:val="24"/>
          <w:lang w:val="en-GB"/>
        </w:rPr>
        <w:t>Mayekiso</w:t>
      </w:r>
      <w:proofErr w:type="spellEnd"/>
      <w:r w:rsidRPr="00C46312">
        <w:rPr>
          <w:rFonts w:cs="Times New Roman"/>
          <w:szCs w:val="24"/>
          <w:lang w:val="en-GB"/>
        </w:rPr>
        <w:t xml:space="preserve"> (2020), have shown that these variables significantly influence users' intention to use EFDs in their respective contexts</w:t>
      </w:r>
      <w:r w:rsidR="00D23847" w:rsidRPr="00C46312">
        <w:rPr>
          <w:rFonts w:cs="Times New Roman"/>
          <w:szCs w:val="24"/>
          <w:lang w:val="en-GB"/>
        </w:rPr>
        <w:t>.</w:t>
      </w:r>
    </w:p>
    <w:p w14:paraId="0CF15705" w14:textId="77777777" w:rsidR="00D23847" w:rsidRPr="00C46312" w:rsidRDefault="00D23847" w:rsidP="00C46312">
      <w:pPr>
        <w:rPr>
          <w:rFonts w:cs="Times New Roman"/>
          <w:szCs w:val="24"/>
          <w:lang w:val="en-GB"/>
        </w:rPr>
      </w:pPr>
    </w:p>
    <w:p w14:paraId="2EE58460" w14:textId="588FC20B" w:rsidR="007D52A4" w:rsidRPr="00C46312" w:rsidRDefault="009923FA" w:rsidP="00425EE1">
      <w:pPr>
        <w:pStyle w:val="Heading1"/>
        <w:numPr>
          <w:ilvl w:val="2"/>
          <w:numId w:val="23"/>
        </w:numPr>
        <w:ind w:left="0" w:firstLine="0"/>
        <w:rPr>
          <w:rFonts w:cs="Times New Roman"/>
          <w:szCs w:val="24"/>
          <w:lang w:val="en-GB"/>
        </w:rPr>
      </w:pPr>
      <w:r w:rsidRPr="00C46312">
        <w:rPr>
          <w:rFonts w:cs="Times New Roman"/>
          <w:szCs w:val="24"/>
          <w:lang w:val="en-GB"/>
        </w:rPr>
        <w:t>Enforcement of VAT law</w:t>
      </w:r>
      <w:r w:rsidR="00C369CA">
        <w:rPr>
          <w:rFonts w:cs="Times New Roman"/>
          <w:szCs w:val="24"/>
          <w:lang w:val="en-GB"/>
        </w:rPr>
        <w:fldChar w:fldCharType="begin"/>
      </w:r>
      <w:r w:rsidR="00C369CA">
        <w:instrText xml:space="preserve"> TC "</w:instrText>
      </w:r>
      <w:bookmarkStart w:id="60" w:name="_Toc212346646"/>
      <w:r w:rsidR="00C369CA" w:rsidRPr="00065D25">
        <w:rPr>
          <w:rFonts w:cs="Times New Roman"/>
          <w:szCs w:val="24"/>
          <w:lang w:val="en-GB"/>
        </w:rPr>
        <w:instrText>2.7.3 Enforcement of VAT law</w:instrText>
      </w:r>
      <w:bookmarkEnd w:id="60"/>
      <w:r w:rsidR="00C369CA">
        <w:instrText xml:space="preserve">" \f C \l "1" </w:instrText>
      </w:r>
      <w:r w:rsidR="00C369CA">
        <w:rPr>
          <w:rFonts w:cs="Times New Roman"/>
          <w:szCs w:val="24"/>
          <w:lang w:val="en-GB"/>
        </w:rPr>
        <w:fldChar w:fldCharType="end"/>
      </w:r>
    </w:p>
    <w:p w14:paraId="36141F55" w14:textId="021FDD40" w:rsidR="007D52A4" w:rsidRDefault="007D52A4" w:rsidP="00C46312">
      <w:pPr>
        <w:rPr>
          <w:rFonts w:cs="Times New Roman"/>
          <w:szCs w:val="24"/>
          <w:lang w:val="en-GB"/>
        </w:rPr>
      </w:pPr>
      <w:r w:rsidRPr="00C46312">
        <w:rPr>
          <w:rFonts w:cs="Times New Roman"/>
          <w:szCs w:val="24"/>
          <w:lang w:val="en-GB"/>
        </w:rPr>
        <w:t xml:space="preserve">This refers to the degree to which users express their willingness and readiness to adopt and utilize the technology in question, in this case, Electronic Fiscal Devices (EFDs). It is a measure of the users' </w:t>
      </w:r>
      <w:r w:rsidR="00F7452A" w:rsidRPr="00C46312">
        <w:rPr>
          <w:rFonts w:cs="Times New Roman"/>
          <w:szCs w:val="24"/>
          <w:lang w:val="en-GB"/>
        </w:rPr>
        <w:t>behavioural</w:t>
      </w:r>
      <w:r w:rsidRPr="00C46312">
        <w:rPr>
          <w:rFonts w:cs="Times New Roman"/>
          <w:szCs w:val="24"/>
          <w:lang w:val="en-GB"/>
        </w:rPr>
        <w:t xml:space="preserve"> inclination to use the technology for their tax compliance purposes. The users' intention to use EFDs is influenced by their perceptions of the technology's usefulness and ease of use, as posited by the TAM. Studies by </w:t>
      </w:r>
      <w:proofErr w:type="spellStart"/>
      <w:r w:rsidRPr="00C46312">
        <w:rPr>
          <w:rFonts w:cs="Times New Roman"/>
          <w:szCs w:val="24"/>
          <w:lang w:val="en-GB"/>
        </w:rPr>
        <w:t>Khatibi</w:t>
      </w:r>
      <w:proofErr w:type="spellEnd"/>
      <w:r w:rsidRPr="00C46312">
        <w:rPr>
          <w:rFonts w:cs="Times New Roman"/>
          <w:szCs w:val="24"/>
          <w:lang w:val="en-GB"/>
        </w:rPr>
        <w:t xml:space="preserve"> et al. (2019) and </w:t>
      </w:r>
      <w:proofErr w:type="spellStart"/>
      <w:r w:rsidRPr="00C46312">
        <w:rPr>
          <w:rFonts w:cs="Times New Roman"/>
          <w:szCs w:val="24"/>
          <w:lang w:val="en-GB"/>
        </w:rPr>
        <w:t>Mwansele</w:t>
      </w:r>
      <w:proofErr w:type="spellEnd"/>
      <w:r w:rsidRPr="00C46312">
        <w:rPr>
          <w:rFonts w:cs="Times New Roman"/>
          <w:szCs w:val="24"/>
          <w:lang w:val="en-GB"/>
        </w:rPr>
        <w:t xml:space="preserve"> and </w:t>
      </w:r>
      <w:proofErr w:type="spellStart"/>
      <w:r w:rsidRPr="00C46312">
        <w:rPr>
          <w:rFonts w:cs="Times New Roman"/>
          <w:szCs w:val="24"/>
          <w:lang w:val="en-GB"/>
        </w:rPr>
        <w:t>Mayekiso</w:t>
      </w:r>
      <w:proofErr w:type="spellEnd"/>
      <w:r w:rsidRPr="00C46312">
        <w:rPr>
          <w:rFonts w:cs="Times New Roman"/>
          <w:szCs w:val="24"/>
          <w:lang w:val="en-GB"/>
        </w:rPr>
        <w:t xml:space="preserve"> (2020) have demonstrated that users' perceptions of the benefits and usability of EFDs significantly impact their intention to adopt and utilize these devices</w:t>
      </w:r>
      <w:r w:rsidR="00463302">
        <w:rPr>
          <w:rFonts w:cs="Times New Roman"/>
          <w:szCs w:val="24"/>
          <w:lang w:val="en-GB"/>
        </w:rPr>
        <w:t>.</w:t>
      </w:r>
    </w:p>
    <w:p w14:paraId="1B779E12" w14:textId="77777777" w:rsidR="00463302" w:rsidRDefault="00463302" w:rsidP="00C46312">
      <w:pPr>
        <w:rPr>
          <w:rFonts w:cs="Times New Roman"/>
          <w:szCs w:val="24"/>
          <w:lang w:val="en-GB"/>
        </w:rPr>
      </w:pPr>
    </w:p>
    <w:p w14:paraId="56F7C665" w14:textId="77777777" w:rsidR="00463302" w:rsidRDefault="00463302" w:rsidP="00C46312">
      <w:pPr>
        <w:rPr>
          <w:rFonts w:cs="Times New Roman"/>
          <w:szCs w:val="24"/>
          <w:lang w:val="en-GB"/>
        </w:rPr>
      </w:pPr>
    </w:p>
    <w:p w14:paraId="7A8307D3" w14:textId="77777777" w:rsidR="00463302" w:rsidRDefault="00463302" w:rsidP="00C46312">
      <w:pPr>
        <w:rPr>
          <w:rFonts w:cs="Times New Roman"/>
          <w:szCs w:val="24"/>
          <w:lang w:val="en-GB"/>
        </w:rPr>
      </w:pPr>
    </w:p>
    <w:p w14:paraId="0FD02284" w14:textId="77777777" w:rsidR="00463302" w:rsidRDefault="00463302" w:rsidP="00C46312">
      <w:pPr>
        <w:rPr>
          <w:rFonts w:cs="Times New Roman"/>
          <w:szCs w:val="24"/>
          <w:lang w:val="en-GB"/>
        </w:rPr>
      </w:pPr>
    </w:p>
    <w:p w14:paraId="3EC8D4FB" w14:textId="77777777" w:rsidR="00463302" w:rsidRDefault="00463302" w:rsidP="00C46312">
      <w:pPr>
        <w:rPr>
          <w:rFonts w:cs="Times New Roman"/>
          <w:szCs w:val="24"/>
          <w:lang w:val="en-GB"/>
        </w:rPr>
      </w:pPr>
    </w:p>
    <w:p w14:paraId="399F6F69" w14:textId="77777777" w:rsidR="00463302" w:rsidRDefault="00463302" w:rsidP="00C46312">
      <w:pPr>
        <w:rPr>
          <w:rFonts w:cs="Times New Roman"/>
          <w:szCs w:val="24"/>
          <w:lang w:val="en-GB"/>
        </w:rPr>
      </w:pPr>
    </w:p>
    <w:p w14:paraId="3481DAE6" w14:textId="77777777" w:rsidR="00463302" w:rsidRPr="00C46312" w:rsidRDefault="00463302" w:rsidP="00C46312">
      <w:pPr>
        <w:rPr>
          <w:rFonts w:cs="Times New Roman"/>
          <w:szCs w:val="24"/>
          <w:lang w:val="en-GB"/>
        </w:rPr>
      </w:pPr>
    </w:p>
    <w:p w14:paraId="73A5566E" w14:textId="4204DD5B" w:rsidR="007D52A4" w:rsidRPr="00C369CA" w:rsidRDefault="007D52A4" w:rsidP="00C46312">
      <w:pPr>
        <w:pStyle w:val="BodyText"/>
        <w:spacing w:after="0"/>
        <w:contextualSpacing/>
        <w:jc w:val="center"/>
        <w:rPr>
          <w:rFonts w:cs="Times New Roman"/>
          <w:b/>
          <w:szCs w:val="24"/>
          <w:lang w:val="en-GB"/>
        </w:rPr>
      </w:pPr>
      <w:r w:rsidRPr="00C369CA">
        <w:rPr>
          <w:rFonts w:cs="Times New Roman"/>
          <w:b/>
          <w:szCs w:val="24"/>
          <w:lang w:val="en-GB"/>
        </w:rPr>
        <w:lastRenderedPageBreak/>
        <w:t>CHAPTER THREE</w:t>
      </w:r>
      <w:r w:rsidR="00C369CA">
        <w:rPr>
          <w:rFonts w:cs="Times New Roman"/>
          <w:b/>
          <w:szCs w:val="24"/>
          <w:lang w:val="en-GB"/>
        </w:rPr>
        <w:fldChar w:fldCharType="begin"/>
      </w:r>
      <w:r w:rsidR="00C369CA">
        <w:instrText xml:space="preserve"> TC "</w:instrText>
      </w:r>
      <w:bookmarkStart w:id="61" w:name="_Toc212346647"/>
      <w:r w:rsidR="00C369CA" w:rsidRPr="0013028E">
        <w:rPr>
          <w:rFonts w:cs="Times New Roman"/>
          <w:b/>
          <w:szCs w:val="24"/>
          <w:lang w:val="en-GB"/>
        </w:rPr>
        <w:instrText>CHAPTER THREE</w:instrText>
      </w:r>
      <w:bookmarkEnd w:id="61"/>
      <w:r w:rsidR="00C369CA">
        <w:instrText xml:space="preserve">" \f C \l "1" </w:instrText>
      </w:r>
      <w:r w:rsidR="00C369CA">
        <w:rPr>
          <w:rFonts w:cs="Times New Roman"/>
          <w:b/>
          <w:szCs w:val="24"/>
          <w:lang w:val="en-GB"/>
        </w:rPr>
        <w:fldChar w:fldCharType="end"/>
      </w:r>
    </w:p>
    <w:p w14:paraId="28F1AF00" w14:textId="618D49BF" w:rsidR="007D52A4" w:rsidRPr="00C46312" w:rsidRDefault="007D52A4" w:rsidP="00C46312">
      <w:pPr>
        <w:pStyle w:val="Heading1"/>
        <w:jc w:val="center"/>
        <w:rPr>
          <w:rFonts w:cs="Times New Roman"/>
          <w:szCs w:val="24"/>
          <w:lang w:val="en-GB"/>
        </w:rPr>
      </w:pPr>
      <w:r w:rsidRPr="00C46312">
        <w:rPr>
          <w:rFonts w:cs="Times New Roman"/>
          <w:szCs w:val="24"/>
          <w:lang w:val="en-GB"/>
        </w:rPr>
        <w:t>RESEARCH METHODOLOGY</w:t>
      </w:r>
      <w:r w:rsidR="00C369CA">
        <w:rPr>
          <w:rFonts w:cs="Times New Roman"/>
          <w:szCs w:val="24"/>
          <w:lang w:val="en-GB"/>
        </w:rPr>
        <w:fldChar w:fldCharType="begin"/>
      </w:r>
      <w:r w:rsidR="00C369CA">
        <w:instrText xml:space="preserve"> TC "</w:instrText>
      </w:r>
      <w:bookmarkStart w:id="62" w:name="_Toc212346648"/>
      <w:r w:rsidR="00C369CA" w:rsidRPr="00AC30C3">
        <w:rPr>
          <w:rFonts w:cs="Times New Roman"/>
          <w:szCs w:val="24"/>
          <w:lang w:val="en-GB"/>
        </w:rPr>
        <w:instrText>RESEARCH METHODOLOGY</w:instrText>
      </w:r>
      <w:bookmarkEnd w:id="62"/>
      <w:r w:rsidR="00C369CA">
        <w:instrText xml:space="preserve">" \f C \l "1" </w:instrText>
      </w:r>
      <w:r w:rsidR="00C369CA">
        <w:rPr>
          <w:rFonts w:cs="Times New Roman"/>
          <w:szCs w:val="24"/>
          <w:lang w:val="en-GB"/>
        </w:rPr>
        <w:fldChar w:fldCharType="end"/>
      </w:r>
    </w:p>
    <w:p w14:paraId="5AD36259" w14:textId="274857FF" w:rsidR="007D52A4" w:rsidRPr="00C46312" w:rsidRDefault="007D52A4" w:rsidP="00C369CA">
      <w:pPr>
        <w:pStyle w:val="Heading1"/>
        <w:numPr>
          <w:ilvl w:val="1"/>
          <w:numId w:val="18"/>
        </w:numPr>
        <w:tabs>
          <w:tab w:val="left" w:pos="426"/>
        </w:tabs>
        <w:ind w:left="0" w:firstLine="0"/>
        <w:rPr>
          <w:rFonts w:cs="Times New Roman"/>
          <w:szCs w:val="24"/>
          <w:lang w:val="en-GB"/>
        </w:rPr>
      </w:pPr>
      <w:r w:rsidRPr="00C46312">
        <w:rPr>
          <w:rFonts w:cs="Times New Roman"/>
          <w:szCs w:val="24"/>
          <w:lang w:val="en-GB"/>
        </w:rPr>
        <w:t>Overview</w:t>
      </w:r>
      <w:r w:rsidR="00C369CA">
        <w:rPr>
          <w:rFonts w:cs="Times New Roman"/>
          <w:szCs w:val="24"/>
          <w:lang w:val="en-GB"/>
        </w:rPr>
        <w:fldChar w:fldCharType="begin"/>
      </w:r>
      <w:r w:rsidR="00C369CA">
        <w:instrText xml:space="preserve"> TC "</w:instrText>
      </w:r>
      <w:bookmarkStart w:id="63" w:name="_Toc212346649"/>
      <w:r w:rsidR="00C369CA" w:rsidRPr="00530270">
        <w:rPr>
          <w:rFonts w:cs="Times New Roman"/>
          <w:szCs w:val="24"/>
          <w:lang w:val="en-GB"/>
        </w:rPr>
        <w:instrText>3.1 Overview</w:instrText>
      </w:r>
      <w:bookmarkEnd w:id="63"/>
      <w:r w:rsidR="00C369CA">
        <w:instrText xml:space="preserve">" \f C \l "1" </w:instrText>
      </w:r>
      <w:r w:rsidR="00C369CA">
        <w:rPr>
          <w:rFonts w:cs="Times New Roman"/>
          <w:szCs w:val="24"/>
          <w:lang w:val="en-GB"/>
        </w:rPr>
        <w:fldChar w:fldCharType="end"/>
      </w:r>
    </w:p>
    <w:p w14:paraId="7A70D7E1" w14:textId="77777777" w:rsidR="007D52A4" w:rsidRPr="00C46312" w:rsidRDefault="007D52A4" w:rsidP="00C46312">
      <w:pPr>
        <w:rPr>
          <w:rFonts w:cs="Times New Roman"/>
          <w:szCs w:val="24"/>
          <w:lang w:val="en-GB"/>
        </w:rPr>
      </w:pPr>
      <w:r w:rsidRPr="00C46312">
        <w:rPr>
          <w:rFonts w:cs="Times New Roman"/>
          <w:szCs w:val="24"/>
          <w:lang w:val="en-GB"/>
        </w:rPr>
        <w:t>This chapter presents the research design and various methodologies of doing research study. Cooper and Schindler (2013) defined that research methodology provides relevant ways and techniques that are useful for problem solving. In this chapter, the important segments of research methodology are defined and explained in relation to the study</w:t>
      </w:r>
      <w:r w:rsidRPr="00C46312">
        <w:rPr>
          <w:rFonts w:cs="Times New Roman"/>
          <w:b/>
          <w:szCs w:val="24"/>
          <w:lang w:val="en-GB"/>
        </w:rPr>
        <w:t xml:space="preserve">. </w:t>
      </w:r>
      <w:r w:rsidRPr="00C46312">
        <w:rPr>
          <w:rFonts w:cs="Times New Roman"/>
          <w:szCs w:val="24"/>
          <w:lang w:val="en-GB"/>
        </w:rPr>
        <w:t>Such as, target population, sample size, the sampling techniques, the sources and methods of data collection and analysis.</w:t>
      </w:r>
    </w:p>
    <w:p w14:paraId="3A353BCF" w14:textId="77777777" w:rsidR="002F0759" w:rsidRPr="00C46312" w:rsidRDefault="002F0759" w:rsidP="00C46312">
      <w:pPr>
        <w:rPr>
          <w:rFonts w:cs="Times New Roman"/>
          <w:b/>
          <w:szCs w:val="24"/>
          <w:lang w:val="en-GB"/>
        </w:rPr>
      </w:pPr>
    </w:p>
    <w:p w14:paraId="5616D3FD" w14:textId="752C950C" w:rsidR="007D52A4" w:rsidRPr="00C46312" w:rsidRDefault="007D52A4" w:rsidP="004E0BB9">
      <w:pPr>
        <w:pStyle w:val="Heading1"/>
        <w:numPr>
          <w:ilvl w:val="1"/>
          <w:numId w:val="18"/>
        </w:numPr>
        <w:tabs>
          <w:tab w:val="left" w:pos="426"/>
        </w:tabs>
        <w:ind w:left="0" w:firstLine="0"/>
        <w:rPr>
          <w:rFonts w:cs="Times New Roman"/>
          <w:szCs w:val="24"/>
          <w:lang w:val="en-GB"/>
        </w:rPr>
      </w:pPr>
      <w:r w:rsidRPr="00C46312">
        <w:rPr>
          <w:rFonts w:cs="Times New Roman"/>
          <w:szCs w:val="24"/>
          <w:lang w:val="en-GB"/>
        </w:rPr>
        <w:t xml:space="preserve">The </w:t>
      </w:r>
      <w:r w:rsidR="004E0BB9" w:rsidRPr="00C46312">
        <w:rPr>
          <w:rFonts w:cs="Times New Roman"/>
          <w:szCs w:val="24"/>
          <w:lang w:val="en-GB"/>
        </w:rPr>
        <w:t>A</w:t>
      </w:r>
      <w:r w:rsidRPr="00C46312">
        <w:rPr>
          <w:rFonts w:cs="Times New Roman"/>
          <w:szCs w:val="24"/>
          <w:lang w:val="en-GB"/>
        </w:rPr>
        <w:t xml:space="preserve">rea of the </w:t>
      </w:r>
      <w:r w:rsidR="002F0759" w:rsidRPr="00C46312">
        <w:rPr>
          <w:rFonts w:cs="Times New Roman"/>
          <w:szCs w:val="24"/>
          <w:lang w:val="en-GB"/>
        </w:rPr>
        <w:t>Study</w:t>
      </w:r>
      <w:r w:rsidR="004E0BB9">
        <w:rPr>
          <w:rFonts w:cs="Times New Roman"/>
          <w:szCs w:val="24"/>
          <w:lang w:val="en-GB"/>
        </w:rPr>
        <w:fldChar w:fldCharType="begin"/>
      </w:r>
      <w:r w:rsidR="004E0BB9">
        <w:instrText xml:space="preserve"> TC "</w:instrText>
      </w:r>
      <w:bookmarkStart w:id="64" w:name="_Toc212346650"/>
      <w:r w:rsidR="004E0BB9" w:rsidRPr="00430A37">
        <w:rPr>
          <w:rFonts w:cs="Times New Roman"/>
          <w:szCs w:val="24"/>
          <w:lang w:val="en-GB"/>
        </w:rPr>
        <w:instrText>3.2 The Area of the Study</w:instrText>
      </w:r>
      <w:bookmarkEnd w:id="64"/>
      <w:r w:rsidR="004E0BB9">
        <w:instrText xml:space="preserve">" \f C \l "1" </w:instrText>
      </w:r>
      <w:r w:rsidR="004E0BB9">
        <w:rPr>
          <w:rFonts w:cs="Times New Roman"/>
          <w:szCs w:val="24"/>
          <w:lang w:val="en-GB"/>
        </w:rPr>
        <w:fldChar w:fldCharType="end"/>
      </w:r>
    </w:p>
    <w:p w14:paraId="44CF777D" w14:textId="038D9C00" w:rsidR="007D52A4" w:rsidRPr="00C46312" w:rsidRDefault="007D52A4" w:rsidP="00C46312">
      <w:pPr>
        <w:rPr>
          <w:rFonts w:eastAsiaTheme="minorEastAsia" w:cs="Times New Roman"/>
          <w:color w:val="000000" w:themeColor="text1"/>
          <w:szCs w:val="24"/>
          <w:lang w:val="en-GB"/>
        </w:rPr>
      </w:pPr>
      <w:r w:rsidRPr="00C46312">
        <w:rPr>
          <w:rFonts w:eastAsiaTheme="minorEastAsia" w:cs="Times New Roman"/>
          <w:color w:val="000000" w:themeColor="text1"/>
          <w:szCs w:val="24"/>
          <w:lang w:val="en-GB"/>
        </w:rPr>
        <w:t>This study w</w:t>
      </w:r>
      <w:r w:rsidR="009923FA" w:rsidRPr="00C46312">
        <w:rPr>
          <w:rFonts w:eastAsiaTheme="minorEastAsia" w:cs="Times New Roman"/>
          <w:color w:val="000000" w:themeColor="text1"/>
          <w:szCs w:val="24"/>
          <w:lang w:val="en-GB"/>
        </w:rPr>
        <w:t xml:space="preserve">as </w:t>
      </w:r>
      <w:r w:rsidRPr="00C46312">
        <w:rPr>
          <w:rFonts w:eastAsiaTheme="minorEastAsia" w:cs="Times New Roman"/>
          <w:color w:val="000000" w:themeColor="text1"/>
          <w:szCs w:val="24"/>
          <w:lang w:val="en-GB"/>
        </w:rPr>
        <w:t xml:space="preserve">conducted in </w:t>
      </w:r>
      <w:proofErr w:type="spellStart"/>
      <w:r w:rsidRPr="00C46312">
        <w:rPr>
          <w:rFonts w:eastAsiaTheme="minorEastAsia" w:cs="Times New Roman"/>
          <w:color w:val="000000" w:themeColor="text1"/>
          <w:szCs w:val="24"/>
          <w:lang w:val="en-GB"/>
        </w:rPr>
        <w:t>Mbeya</w:t>
      </w:r>
      <w:proofErr w:type="spellEnd"/>
      <w:r w:rsidRPr="00C46312">
        <w:rPr>
          <w:rFonts w:eastAsiaTheme="minorEastAsia" w:cs="Times New Roman"/>
          <w:color w:val="000000" w:themeColor="text1"/>
          <w:szCs w:val="24"/>
          <w:lang w:val="en-GB"/>
        </w:rPr>
        <w:t xml:space="preserve"> and specifically in </w:t>
      </w:r>
      <w:proofErr w:type="spellStart"/>
      <w:r w:rsidRPr="00C46312">
        <w:rPr>
          <w:rFonts w:eastAsiaTheme="minorEastAsia" w:cs="Times New Roman"/>
          <w:color w:val="000000" w:themeColor="text1"/>
          <w:szCs w:val="24"/>
          <w:lang w:val="en-GB"/>
        </w:rPr>
        <w:t>Mbeya</w:t>
      </w:r>
      <w:proofErr w:type="spellEnd"/>
      <w:r w:rsidRPr="00C46312">
        <w:rPr>
          <w:rFonts w:eastAsiaTheme="minorEastAsia" w:cs="Times New Roman"/>
          <w:color w:val="000000" w:themeColor="text1"/>
          <w:szCs w:val="24"/>
          <w:lang w:val="en-GB"/>
        </w:rPr>
        <w:t xml:space="preserve"> district in southern part in Tanzania. </w:t>
      </w:r>
      <w:proofErr w:type="spellStart"/>
      <w:r w:rsidRPr="00C46312">
        <w:rPr>
          <w:rFonts w:eastAsiaTheme="minorEastAsia" w:cs="Times New Roman"/>
          <w:color w:val="000000" w:themeColor="text1"/>
          <w:szCs w:val="24"/>
          <w:lang w:val="en-GB"/>
        </w:rPr>
        <w:t>Mbeya</w:t>
      </w:r>
      <w:proofErr w:type="spellEnd"/>
      <w:r w:rsidRPr="00C46312">
        <w:rPr>
          <w:rFonts w:eastAsiaTheme="minorEastAsia" w:cs="Times New Roman"/>
          <w:color w:val="000000" w:themeColor="text1"/>
          <w:szCs w:val="24"/>
          <w:lang w:val="en-GB"/>
        </w:rPr>
        <w:t xml:space="preserve"> district is stopping centre of agriculture activities cultivate </w:t>
      </w:r>
      <w:r w:rsidR="00770053" w:rsidRPr="00C46312">
        <w:rPr>
          <w:rFonts w:eastAsiaTheme="minorEastAsia" w:cs="Times New Roman"/>
          <w:color w:val="000000" w:themeColor="text1"/>
          <w:szCs w:val="24"/>
          <w:lang w:val="en-GB"/>
        </w:rPr>
        <w:t xml:space="preserve"> </w:t>
      </w:r>
      <w:r w:rsidR="00145568" w:rsidRPr="00C46312">
        <w:rPr>
          <w:rFonts w:eastAsiaTheme="minorEastAsia" w:cs="Times New Roman"/>
          <w:color w:val="000000" w:themeColor="text1"/>
          <w:szCs w:val="24"/>
          <w:lang w:val="en-GB"/>
        </w:rPr>
        <w:t xml:space="preserve"> </w:t>
      </w:r>
      <w:r w:rsidR="00770053" w:rsidRPr="00C46312">
        <w:rPr>
          <w:rFonts w:eastAsiaTheme="minorEastAsia" w:cs="Times New Roman"/>
          <w:color w:val="000000" w:themeColor="text1"/>
          <w:szCs w:val="24"/>
          <w:lang w:val="en-GB"/>
        </w:rPr>
        <w:t xml:space="preserve">Rice, </w:t>
      </w:r>
      <w:r w:rsidRPr="00C46312">
        <w:rPr>
          <w:rFonts w:eastAsiaTheme="minorEastAsia" w:cs="Times New Roman"/>
          <w:color w:val="000000" w:themeColor="text1"/>
          <w:szCs w:val="24"/>
          <w:lang w:val="en-GB"/>
        </w:rPr>
        <w:t xml:space="preserve">cashew nuts, Maize and Business; therefore, </w:t>
      </w:r>
      <w:proofErr w:type="spellStart"/>
      <w:r w:rsidRPr="00C46312">
        <w:rPr>
          <w:rFonts w:eastAsiaTheme="minorEastAsia" w:cs="Times New Roman"/>
          <w:color w:val="000000" w:themeColor="text1"/>
          <w:szCs w:val="24"/>
          <w:lang w:val="en-GB"/>
        </w:rPr>
        <w:t>Mbeya</w:t>
      </w:r>
      <w:proofErr w:type="spellEnd"/>
      <w:r w:rsidRPr="00C46312">
        <w:rPr>
          <w:rFonts w:eastAsiaTheme="minorEastAsia" w:cs="Times New Roman"/>
          <w:color w:val="000000" w:themeColor="text1"/>
          <w:szCs w:val="24"/>
          <w:lang w:val="en-GB"/>
        </w:rPr>
        <w:t xml:space="preserve"> district is hub of business centre in the southern highlands in Tanzania. </w:t>
      </w:r>
      <w:proofErr w:type="spellStart"/>
      <w:r w:rsidRPr="00C46312">
        <w:rPr>
          <w:rFonts w:eastAsiaTheme="minorEastAsia" w:cs="Times New Roman"/>
          <w:color w:val="000000" w:themeColor="text1"/>
          <w:szCs w:val="24"/>
          <w:lang w:val="en-GB"/>
        </w:rPr>
        <w:t>Mbeya</w:t>
      </w:r>
      <w:proofErr w:type="spellEnd"/>
      <w:r w:rsidR="00770053" w:rsidRPr="00C46312">
        <w:rPr>
          <w:rFonts w:eastAsiaTheme="minorEastAsia" w:cs="Times New Roman"/>
          <w:color w:val="000000" w:themeColor="text1"/>
          <w:szCs w:val="24"/>
          <w:lang w:val="en-GB"/>
        </w:rPr>
        <w:t xml:space="preserve"> Region has</w:t>
      </w:r>
      <w:r w:rsidRPr="00C46312">
        <w:rPr>
          <w:rFonts w:eastAsiaTheme="minorEastAsia" w:cs="Times New Roman"/>
          <w:color w:val="000000" w:themeColor="text1"/>
          <w:szCs w:val="24"/>
          <w:lang w:val="en-GB"/>
        </w:rPr>
        <w:t xml:space="preserve"> five districts the</w:t>
      </w:r>
      <w:r w:rsidR="00770053" w:rsidRPr="00C46312">
        <w:rPr>
          <w:rFonts w:eastAsiaTheme="minorEastAsia" w:cs="Times New Roman"/>
          <w:color w:val="000000" w:themeColor="text1"/>
          <w:szCs w:val="24"/>
          <w:lang w:val="en-GB"/>
        </w:rPr>
        <w:t xml:space="preserve">se are </w:t>
      </w:r>
      <w:proofErr w:type="spellStart"/>
      <w:r w:rsidR="002F0759" w:rsidRPr="00C46312">
        <w:rPr>
          <w:rFonts w:eastAsiaTheme="minorEastAsia" w:cs="Times New Roman"/>
          <w:color w:val="000000" w:themeColor="text1"/>
          <w:szCs w:val="24"/>
          <w:lang w:val="en-GB"/>
        </w:rPr>
        <w:t>Mbeya</w:t>
      </w:r>
      <w:proofErr w:type="spellEnd"/>
      <w:proofErr w:type="gramStart"/>
      <w:r w:rsidR="002F0759" w:rsidRPr="00C46312">
        <w:rPr>
          <w:rFonts w:eastAsiaTheme="minorEastAsia" w:cs="Times New Roman"/>
          <w:color w:val="000000" w:themeColor="text1"/>
          <w:szCs w:val="24"/>
          <w:lang w:val="en-GB"/>
        </w:rPr>
        <w:t xml:space="preserve">,  </w:t>
      </w:r>
      <w:proofErr w:type="spellStart"/>
      <w:r w:rsidRPr="00C46312">
        <w:rPr>
          <w:rFonts w:eastAsiaTheme="minorEastAsia" w:cs="Times New Roman"/>
          <w:color w:val="000000" w:themeColor="text1"/>
          <w:szCs w:val="24"/>
          <w:lang w:val="en-GB"/>
        </w:rPr>
        <w:t>Mbarali</w:t>
      </w:r>
      <w:proofErr w:type="spellEnd"/>
      <w:proofErr w:type="gramEnd"/>
      <w:r w:rsidRPr="00C46312">
        <w:rPr>
          <w:rFonts w:eastAsiaTheme="minorEastAsia" w:cs="Times New Roman"/>
          <w:color w:val="000000" w:themeColor="text1"/>
          <w:szCs w:val="24"/>
          <w:lang w:val="en-GB"/>
        </w:rPr>
        <w:t xml:space="preserve">, </w:t>
      </w:r>
      <w:proofErr w:type="spellStart"/>
      <w:r w:rsidRPr="00C46312">
        <w:rPr>
          <w:rFonts w:eastAsiaTheme="minorEastAsia" w:cs="Times New Roman"/>
          <w:color w:val="000000" w:themeColor="text1"/>
          <w:szCs w:val="24"/>
          <w:lang w:val="en-GB"/>
        </w:rPr>
        <w:t>Rungwe</w:t>
      </w:r>
      <w:proofErr w:type="spellEnd"/>
      <w:r w:rsidRPr="00C46312">
        <w:rPr>
          <w:rFonts w:eastAsiaTheme="minorEastAsia" w:cs="Times New Roman"/>
          <w:color w:val="000000" w:themeColor="text1"/>
          <w:szCs w:val="24"/>
          <w:lang w:val="en-GB"/>
        </w:rPr>
        <w:t xml:space="preserve">, </w:t>
      </w:r>
      <w:proofErr w:type="spellStart"/>
      <w:r w:rsidRPr="00C46312">
        <w:rPr>
          <w:rFonts w:eastAsiaTheme="minorEastAsia" w:cs="Times New Roman"/>
          <w:color w:val="000000" w:themeColor="text1"/>
          <w:szCs w:val="24"/>
          <w:lang w:val="en-GB"/>
        </w:rPr>
        <w:t>Kye</w:t>
      </w:r>
      <w:r w:rsidR="00770053" w:rsidRPr="00C46312">
        <w:rPr>
          <w:rFonts w:eastAsiaTheme="minorEastAsia" w:cs="Times New Roman"/>
          <w:color w:val="000000" w:themeColor="text1"/>
          <w:szCs w:val="24"/>
          <w:lang w:val="en-GB"/>
        </w:rPr>
        <w:t>la</w:t>
      </w:r>
      <w:proofErr w:type="spellEnd"/>
      <w:r w:rsidR="00770053" w:rsidRPr="00C46312">
        <w:rPr>
          <w:rFonts w:eastAsiaTheme="minorEastAsia" w:cs="Times New Roman"/>
          <w:color w:val="000000" w:themeColor="text1"/>
          <w:szCs w:val="24"/>
          <w:lang w:val="en-GB"/>
        </w:rPr>
        <w:t xml:space="preserve"> and </w:t>
      </w:r>
      <w:proofErr w:type="spellStart"/>
      <w:r w:rsidR="00770053" w:rsidRPr="00C46312">
        <w:rPr>
          <w:rFonts w:eastAsiaTheme="minorEastAsia" w:cs="Times New Roman"/>
          <w:color w:val="000000" w:themeColor="text1"/>
          <w:szCs w:val="24"/>
          <w:lang w:val="en-GB"/>
        </w:rPr>
        <w:t>Chunya</w:t>
      </w:r>
      <w:proofErr w:type="spellEnd"/>
      <w:r w:rsidR="00770053" w:rsidRPr="00C46312">
        <w:rPr>
          <w:rFonts w:eastAsiaTheme="minorEastAsia" w:cs="Times New Roman"/>
          <w:color w:val="000000" w:themeColor="text1"/>
          <w:szCs w:val="24"/>
          <w:lang w:val="en-GB"/>
        </w:rPr>
        <w:t xml:space="preserve">. The study would be done at </w:t>
      </w:r>
      <w:proofErr w:type="spellStart"/>
      <w:r w:rsidRPr="00C46312">
        <w:rPr>
          <w:rFonts w:eastAsiaTheme="minorEastAsia" w:cs="Times New Roman"/>
          <w:color w:val="000000" w:themeColor="text1"/>
          <w:szCs w:val="24"/>
          <w:lang w:val="en-GB"/>
        </w:rPr>
        <w:t>Mbeya</w:t>
      </w:r>
      <w:proofErr w:type="spellEnd"/>
      <w:r w:rsidRPr="00C46312">
        <w:rPr>
          <w:rFonts w:eastAsiaTheme="minorEastAsia" w:cs="Times New Roman"/>
          <w:color w:val="000000" w:themeColor="text1"/>
          <w:szCs w:val="24"/>
          <w:lang w:val="en-GB"/>
        </w:rPr>
        <w:t xml:space="preserve"> city council</w:t>
      </w:r>
      <w:r w:rsidR="00145568" w:rsidRPr="00C46312">
        <w:rPr>
          <w:rFonts w:eastAsiaTheme="minorEastAsia" w:cs="Times New Roman"/>
          <w:color w:val="000000" w:themeColor="text1"/>
          <w:szCs w:val="24"/>
          <w:lang w:val="en-GB"/>
        </w:rPr>
        <w:t xml:space="preserve"> </w:t>
      </w:r>
      <w:r w:rsidRPr="00C46312">
        <w:rPr>
          <w:rFonts w:eastAsiaTheme="minorEastAsia" w:cs="Times New Roman"/>
          <w:color w:val="000000" w:themeColor="text1"/>
          <w:szCs w:val="24"/>
          <w:lang w:val="en-GB"/>
        </w:rPr>
        <w:t xml:space="preserve"> </w:t>
      </w:r>
      <w:r w:rsidR="00770053" w:rsidRPr="00C46312">
        <w:rPr>
          <w:rFonts w:eastAsiaTheme="minorEastAsia" w:cs="Times New Roman"/>
          <w:color w:val="000000" w:themeColor="text1"/>
          <w:szCs w:val="24"/>
          <w:lang w:val="en-GB"/>
        </w:rPr>
        <w:t xml:space="preserve"> </w:t>
      </w:r>
      <w:r w:rsidRPr="00C46312">
        <w:rPr>
          <w:rFonts w:eastAsiaTheme="minorEastAsia" w:cs="Times New Roman"/>
          <w:color w:val="000000" w:themeColor="text1"/>
          <w:szCs w:val="24"/>
          <w:lang w:val="en-GB"/>
        </w:rPr>
        <w:t xml:space="preserve">which has a number of traders with the use of EFDs. </w:t>
      </w:r>
      <w:bookmarkStart w:id="65" w:name="_bookmark51"/>
      <w:bookmarkEnd w:id="65"/>
      <w:r w:rsidRPr="00C46312">
        <w:rPr>
          <w:rFonts w:eastAsiaTheme="minorEastAsia" w:cs="Times New Roman"/>
          <w:color w:val="000000" w:themeColor="text1"/>
          <w:szCs w:val="24"/>
          <w:lang w:val="en-GB"/>
        </w:rPr>
        <w:t xml:space="preserve">The reason for choosing </w:t>
      </w:r>
      <w:proofErr w:type="spellStart"/>
      <w:r w:rsidRPr="00C46312">
        <w:rPr>
          <w:rFonts w:eastAsiaTheme="minorEastAsia" w:cs="Times New Roman"/>
          <w:color w:val="000000" w:themeColor="text1"/>
          <w:szCs w:val="24"/>
          <w:lang w:val="en-GB"/>
        </w:rPr>
        <w:t>Mbeya</w:t>
      </w:r>
      <w:proofErr w:type="spellEnd"/>
      <w:r w:rsidRPr="00C46312">
        <w:rPr>
          <w:rFonts w:eastAsiaTheme="minorEastAsia" w:cs="Times New Roman"/>
          <w:color w:val="000000" w:themeColor="text1"/>
          <w:szCs w:val="24"/>
          <w:lang w:val="en-GB"/>
        </w:rPr>
        <w:t xml:space="preserve"> city is the number of users with element of resistance</w:t>
      </w:r>
      <w:r w:rsidR="00224E5D" w:rsidRPr="00C46312">
        <w:rPr>
          <w:rFonts w:eastAsiaTheme="minorEastAsia" w:cs="Times New Roman"/>
          <w:color w:val="000000" w:themeColor="text1"/>
          <w:szCs w:val="24"/>
          <w:lang w:val="en-GB"/>
        </w:rPr>
        <w:t xml:space="preserve"> of adopting EFDs</w:t>
      </w:r>
      <w:r w:rsidRPr="00C46312">
        <w:rPr>
          <w:rFonts w:eastAsiaTheme="minorEastAsia" w:cs="Times New Roman"/>
          <w:color w:val="000000" w:themeColor="text1"/>
          <w:szCs w:val="24"/>
          <w:lang w:val="en-GB"/>
        </w:rPr>
        <w:t xml:space="preserve"> during the past few years.</w:t>
      </w:r>
    </w:p>
    <w:p w14:paraId="352B8CCB" w14:textId="77777777" w:rsidR="002F0759" w:rsidRPr="00C46312" w:rsidRDefault="002F0759" w:rsidP="00C46312">
      <w:pPr>
        <w:rPr>
          <w:rFonts w:eastAsiaTheme="minorEastAsia" w:cs="Times New Roman"/>
          <w:color w:val="FF0000"/>
          <w:szCs w:val="24"/>
          <w:lang w:val="en-GB"/>
        </w:rPr>
      </w:pPr>
    </w:p>
    <w:p w14:paraId="6627C36F" w14:textId="123E484D" w:rsidR="007D52A4" w:rsidRPr="00C46312" w:rsidRDefault="007D52A4" w:rsidP="004E0BB9">
      <w:pPr>
        <w:pStyle w:val="Heading1"/>
        <w:numPr>
          <w:ilvl w:val="1"/>
          <w:numId w:val="18"/>
        </w:numPr>
        <w:tabs>
          <w:tab w:val="left" w:pos="426"/>
        </w:tabs>
        <w:ind w:left="0" w:firstLine="0"/>
        <w:rPr>
          <w:rFonts w:cs="Times New Roman"/>
          <w:szCs w:val="24"/>
          <w:lang w:val="en-GB"/>
        </w:rPr>
      </w:pPr>
      <w:r w:rsidRPr="00C46312">
        <w:rPr>
          <w:rFonts w:cs="Times New Roman"/>
          <w:szCs w:val="24"/>
          <w:lang w:val="en-GB"/>
        </w:rPr>
        <w:t>Research Approaches</w:t>
      </w:r>
      <w:r w:rsidR="004E0BB9">
        <w:rPr>
          <w:rFonts w:cs="Times New Roman"/>
          <w:szCs w:val="24"/>
          <w:lang w:val="en-GB"/>
        </w:rPr>
        <w:fldChar w:fldCharType="begin"/>
      </w:r>
      <w:r w:rsidR="004E0BB9">
        <w:instrText xml:space="preserve"> TC "</w:instrText>
      </w:r>
      <w:bookmarkStart w:id="66" w:name="_Toc212346651"/>
      <w:r w:rsidR="004E0BB9" w:rsidRPr="005E3587">
        <w:rPr>
          <w:rFonts w:cs="Times New Roman"/>
          <w:szCs w:val="24"/>
          <w:lang w:val="en-GB"/>
        </w:rPr>
        <w:instrText>3.3 Research Approaches</w:instrText>
      </w:r>
      <w:bookmarkEnd w:id="66"/>
      <w:r w:rsidR="004E0BB9">
        <w:instrText xml:space="preserve">" \f C \l "1" </w:instrText>
      </w:r>
      <w:r w:rsidR="004E0BB9">
        <w:rPr>
          <w:rFonts w:cs="Times New Roman"/>
          <w:szCs w:val="24"/>
          <w:lang w:val="en-GB"/>
        </w:rPr>
        <w:fldChar w:fldCharType="end"/>
      </w:r>
      <w:r w:rsidRPr="00C46312">
        <w:rPr>
          <w:rFonts w:cs="Times New Roman"/>
          <w:szCs w:val="24"/>
          <w:lang w:val="en-GB"/>
        </w:rPr>
        <w:t xml:space="preserve"> </w:t>
      </w:r>
    </w:p>
    <w:p w14:paraId="1E816F0A" w14:textId="3D24C34A" w:rsidR="007D52A4" w:rsidRPr="00C46312" w:rsidRDefault="000A368A" w:rsidP="00C46312">
      <w:pPr>
        <w:rPr>
          <w:rFonts w:cs="Times New Roman"/>
          <w:szCs w:val="24"/>
          <w:lang w:val="en-GB"/>
        </w:rPr>
      </w:pPr>
      <w:r w:rsidRPr="00C46312">
        <w:rPr>
          <w:rFonts w:cs="Times New Roman"/>
          <w:szCs w:val="24"/>
          <w:lang w:val="en-GB"/>
        </w:rPr>
        <w:t>Th</w:t>
      </w:r>
      <w:r w:rsidR="00A33EB2" w:rsidRPr="00C46312">
        <w:rPr>
          <w:rFonts w:cs="Times New Roman"/>
          <w:szCs w:val="24"/>
          <w:lang w:val="en-GB"/>
        </w:rPr>
        <w:t>e study used</w:t>
      </w:r>
      <w:r w:rsidR="007D52A4" w:rsidRPr="00C46312">
        <w:rPr>
          <w:rFonts w:cs="Times New Roman"/>
          <w:szCs w:val="24"/>
          <w:lang w:val="en-GB"/>
        </w:rPr>
        <w:t xml:space="preserve"> quantitative approaches, according to</w:t>
      </w:r>
      <w:r w:rsidR="007D52A4" w:rsidRPr="00C46312">
        <w:rPr>
          <w:rFonts w:cs="Times New Roman"/>
          <w:bCs/>
          <w:szCs w:val="24"/>
          <w:lang w:val="en-GB"/>
        </w:rPr>
        <w:fldChar w:fldCharType="begin"/>
      </w:r>
      <w:r w:rsidR="007D52A4" w:rsidRPr="00C46312">
        <w:rPr>
          <w:rFonts w:cs="Times New Roman"/>
          <w:szCs w:val="24"/>
          <w:lang w:val="en-GB"/>
        </w:rPr>
        <w:instrText xml:space="preserve">CITATION Sau19 \l 1033 </w:instrText>
      </w:r>
      <w:r w:rsidR="007D52A4" w:rsidRPr="00C46312">
        <w:rPr>
          <w:rFonts w:cs="Times New Roman"/>
          <w:bCs/>
          <w:szCs w:val="24"/>
          <w:lang w:val="en-GB"/>
        </w:rPr>
        <w:fldChar w:fldCharType="separate"/>
      </w:r>
      <w:r w:rsidR="007D52A4" w:rsidRPr="00C46312">
        <w:rPr>
          <w:rFonts w:cs="Times New Roman"/>
          <w:szCs w:val="24"/>
          <w:lang w:val="en-GB"/>
        </w:rPr>
        <w:t xml:space="preserve"> (</w:t>
      </w:r>
      <w:r w:rsidR="002F0759" w:rsidRPr="00C46312">
        <w:rPr>
          <w:rFonts w:cs="Times New Roman"/>
          <w:szCs w:val="24"/>
          <w:lang w:val="en-GB"/>
        </w:rPr>
        <w:t>Saunders,</w:t>
      </w:r>
      <w:r w:rsidR="007D52A4" w:rsidRPr="00C46312">
        <w:rPr>
          <w:rFonts w:cs="Times New Roman"/>
          <w:szCs w:val="24"/>
          <w:lang w:val="en-GB"/>
        </w:rPr>
        <w:t xml:space="preserve"> (2019)</w:t>
      </w:r>
      <w:r w:rsidR="007D52A4" w:rsidRPr="00C46312">
        <w:rPr>
          <w:rFonts w:cs="Times New Roman"/>
          <w:bCs/>
          <w:szCs w:val="24"/>
          <w:lang w:val="en-GB"/>
        </w:rPr>
        <w:fldChar w:fldCharType="end"/>
      </w:r>
      <w:r w:rsidR="007D52A4" w:rsidRPr="00C46312">
        <w:rPr>
          <w:rFonts w:cs="Times New Roman"/>
          <w:szCs w:val="24"/>
          <w:lang w:val="en-GB"/>
        </w:rPr>
        <w:t>, Quantitative research is a measure of phenomena using numbers in mathematics and statistics procedures to process and sum</w:t>
      </w:r>
      <w:r w:rsidRPr="00C46312">
        <w:rPr>
          <w:rFonts w:cs="Times New Roman"/>
          <w:szCs w:val="24"/>
          <w:lang w:val="en-GB"/>
        </w:rPr>
        <w:t xml:space="preserve">maries data. The researcher </w:t>
      </w:r>
      <w:r w:rsidR="0046115A" w:rsidRPr="00C46312">
        <w:rPr>
          <w:rFonts w:cs="Times New Roman"/>
          <w:szCs w:val="24"/>
          <w:lang w:val="en-GB"/>
        </w:rPr>
        <w:t>used</w:t>
      </w:r>
      <w:r w:rsidRPr="00C46312">
        <w:rPr>
          <w:rFonts w:cs="Times New Roman"/>
          <w:szCs w:val="24"/>
          <w:lang w:val="en-GB"/>
        </w:rPr>
        <w:t xml:space="preserve"> this type of research </w:t>
      </w:r>
      <w:r w:rsidRPr="00C46312">
        <w:rPr>
          <w:rFonts w:cs="Times New Roman"/>
          <w:szCs w:val="24"/>
          <w:lang w:val="en-GB"/>
        </w:rPr>
        <w:lastRenderedPageBreak/>
        <w:t xml:space="preserve">as </w:t>
      </w:r>
      <w:r w:rsidR="002F0759" w:rsidRPr="00C46312">
        <w:rPr>
          <w:rFonts w:cs="Times New Roman"/>
          <w:szCs w:val="24"/>
          <w:lang w:val="en-GB"/>
        </w:rPr>
        <w:t>it</w:t>
      </w:r>
      <w:r w:rsidRPr="00C46312">
        <w:rPr>
          <w:rFonts w:cs="Times New Roman"/>
          <w:szCs w:val="24"/>
          <w:lang w:val="en-GB"/>
        </w:rPr>
        <w:t xml:space="preserve"> </w:t>
      </w:r>
      <w:r w:rsidR="002F0759" w:rsidRPr="00C46312">
        <w:rPr>
          <w:rFonts w:cs="Times New Roman"/>
          <w:szCs w:val="24"/>
          <w:lang w:val="en-GB"/>
        </w:rPr>
        <w:t>simplifies</w:t>
      </w:r>
      <w:r w:rsidRPr="00C46312">
        <w:rPr>
          <w:rFonts w:cs="Times New Roman"/>
          <w:szCs w:val="24"/>
          <w:lang w:val="en-GB"/>
        </w:rPr>
        <w:t xml:space="preserve"> </w:t>
      </w:r>
      <w:r w:rsidR="007D52A4" w:rsidRPr="00C46312">
        <w:rPr>
          <w:rFonts w:cs="Times New Roman"/>
          <w:szCs w:val="24"/>
          <w:lang w:val="en-GB"/>
        </w:rPr>
        <w:t xml:space="preserve">analysis of the collected data in a statistical procedure in order to summarize the results. </w:t>
      </w:r>
      <w:r w:rsidR="00463302" w:rsidRPr="00C46312">
        <w:rPr>
          <w:rFonts w:cs="Times New Roman"/>
          <w:szCs w:val="24"/>
          <w:lang w:val="en-GB"/>
        </w:rPr>
        <w:t>Finally</w:t>
      </w:r>
      <w:r w:rsidR="00A33EB2" w:rsidRPr="00C46312">
        <w:rPr>
          <w:rFonts w:cs="Times New Roman"/>
          <w:szCs w:val="24"/>
          <w:lang w:val="en-GB"/>
        </w:rPr>
        <w:t>,</w:t>
      </w:r>
      <w:r w:rsidR="0046115A" w:rsidRPr="00C46312">
        <w:rPr>
          <w:rFonts w:cs="Times New Roman"/>
          <w:szCs w:val="24"/>
          <w:lang w:val="en-GB"/>
        </w:rPr>
        <w:t xml:space="preserve"> the</w:t>
      </w:r>
      <w:r w:rsidR="007D52A4" w:rsidRPr="00C46312">
        <w:rPr>
          <w:rFonts w:cs="Times New Roman"/>
          <w:szCs w:val="24"/>
          <w:lang w:val="en-GB"/>
        </w:rPr>
        <w:t xml:space="preserve"> study wishes to employ quantitative approach to describe the extent to which the </w:t>
      </w:r>
      <w:proofErr w:type="gramStart"/>
      <w:r w:rsidR="007D52A4" w:rsidRPr="00C46312">
        <w:rPr>
          <w:rFonts w:cs="Times New Roman"/>
          <w:szCs w:val="24"/>
          <w:lang w:val="en-GB"/>
        </w:rPr>
        <w:t>introduction of</w:t>
      </w:r>
      <w:r w:rsidR="006E106C" w:rsidRPr="00C46312">
        <w:rPr>
          <w:rFonts w:cs="Times New Roman"/>
          <w:szCs w:val="24"/>
          <w:lang w:val="en-GB"/>
        </w:rPr>
        <w:t xml:space="preserve"> </w:t>
      </w:r>
      <w:r w:rsidRPr="00C46312">
        <w:rPr>
          <w:rFonts w:cs="Times New Roman"/>
          <w:szCs w:val="24"/>
          <w:lang w:val="en-GB"/>
        </w:rPr>
        <w:t xml:space="preserve"> </w:t>
      </w:r>
      <w:r w:rsidR="007D52A4" w:rsidRPr="00C46312">
        <w:rPr>
          <w:rFonts w:cs="Times New Roman"/>
          <w:szCs w:val="24"/>
          <w:lang w:val="en-GB"/>
        </w:rPr>
        <w:t xml:space="preserve"> EFDs provide</w:t>
      </w:r>
      <w:proofErr w:type="gramEnd"/>
      <w:r w:rsidR="007D52A4" w:rsidRPr="00C46312">
        <w:rPr>
          <w:rFonts w:cs="Times New Roman"/>
          <w:szCs w:val="24"/>
          <w:lang w:val="en-GB"/>
        </w:rPr>
        <w:t xml:space="preserve"> positive effect in the study. </w:t>
      </w:r>
      <w:bookmarkStart w:id="67" w:name="_bookmark52"/>
      <w:bookmarkEnd w:id="67"/>
    </w:p>
    <w:p w14:paraId="1F21EC19" w14:textId="77777777" w:rsidR="003608F5" w:rsidRPr="00C46312" w:rsidRDefault="003608F5" w:rsidP="00C46312">
      <w:pPr>
        <w:rPr>
          <w:rFonts w:cs="Times New Roman"/>
          <w:szCs w:val="24"/>
          <w:lang w:val="en-GB"/>
        </w:rPr>
      </w:pPr>
    </w:p>
    <w:p w14:paraId="668D93D2" w14:textId="07E163B9" w:rsidR="00235F6B" w:rsidRPr="00C46312" w:rsidRDefault="007D52A4" w:rsidP="004E0BB9">
      <w:pPr>
        <w:pStyle w:val="Heading1"/>
        <w:numPr>
          <w:ilvl w:val="1"/>
          <w:numId w:val="18"/>
        </w:numPr>
        <w:tabs>
          <w:tab w:val="left" w:pos="426"/>
        </w:tabs>
        <w:ind w:left="0" w:firstLine="0"/>
        <w:rPr>
          <w:rFonts w:cs="Times New Roman"/>
          <w:szCs w:val="24"/>
          <w:lang w:val="en-GB"/>
        </w:rPr>
      </w:pPr>
      <w:r w:rsidRPr="00C46312">
        <w:rPr>
          <w:rFonts w:cs="Times New Roman"/>
          <w:szCs w:val="24"/>
          <w:lang w:val="en-GB"/>
        </w:rPr>
        <w:t xml:space="preserve">Research </w:t>
      </w:r>
      <w:r w:rsidR="004E0BB9" w:rsidRPr="00C46312">
        <w:rPr>
          <w:rFonts w:cs="Times New Roman"/>
          <w:szCs w:val="24"/>
          <w:lang w:val="en-GB"/>
        </w:rPr>
        <w:t>Design</w:t>
      </w:r>
      <w:r w:rsidR="004E0BB9">
        <w:rPr>
          <w:rFonts w:cs="Times New Roman"/>
          <w:szCs w:val="24"/>
          <w:lang w:val="en-GB"/>
        </w:rPr>
        <w:fldChar w:fldCharType="begin"/>
      </w:r>
      <w:r w:rsidR="004E0BB9">
        <w:instrText xml:space="preserve"> TC "</w:instrText>
      </w:r>
      <w:bookmarkStart w:id="68" w:name="_Toc212346652"/>
      <w:r w:rsidR="004E0BB9" w:rsidRPr="00301BD5">
        <w:rPr>
          <w:rFonts w:cs="Times New Roman"/>
          <w:szCs w:val="24"/>
          <w:lang w:val="en-GB"/>
        </w:rPr>
        <w:instrText>3.4 Research Design</w:instrText>
      </w:r>
      <w:bookmarkEnd w:id="68"/>
      <w:r w:rsidR="004E0BB9">
        <w:instrText xml:space="preserve">" \f C \l "1" </w:instrText>
      </w:r>
      <w:r w:rsidR="004E0BB9">
        <w:rPr>
          <w:rFonts w:cs="Times New Roman"/>
          <w:szCs w:val="24"/>
          <w:lang w:val="en-GB"/>
        </w:rPr>
        <w:fldChar w:fldCharType="end"/>
      </w:r>
      <w:r w:rsidR="004E0BB9" w:rsidRPr="00C46312">
        <w:rPr>
          <w:rFonts w:cs="Times New Roman"/>
          <w:szCs w:val="24"/>
          <w:lang w:val="en-GB"/>
        </w:rPr>
        <w:t xml:space="preserve"> </w:t>
      </w:r>
    </w:p>
    <w:p w14:paraId="462F36D9" w14:textId="077F49D6" w:rsidR="004A11D2" w:rsidRPr="00C46312" w:rsidRDefault="000A368A" w:rsidP="00C46312">
      <w:pPr>
        <w:rPr>
          <w:rFonts w:eastAsia="Calibri" w:cs="Times New Roman"/>
          <w:szCs w:val="24"/>
          <w:lang w:val="en-GB"/>
        </w:rPr>
      </w:pPr>
      <w:r w:rsidRPr="00C46312">
        <w:rPr>
          <w:rFonts w:eastAsia="Times New Roman" w:cs="Times New Roman"/>
          <w:szCs w:val="24"/>
          <w:lang w:val="en-GB" w:eastAsia="en-GB"/>
        </w:rPr>
        <w:t>This study would</w:t>
      </w:r>
      <w:r w:rsidR="007D52A4" w:rsidRPr="00C46312">
        <w:rPr>
          <w:rFonts w:eastAsia="Times New Roman" w:cs="Times New Roman"/>
          <w:szCs w:val="24"/>
          <w:lang w:val="en-GB" w:eastAsia="en-GB"/>
        </w:rPr>
        <w:t xml:space="preserve"> employ a descriptive research design, which is appropriate for identifying patterns, relationships, and challenges in</w:t>
      </w:r>
      <w:r w:rsidRPr="00C46312">
        <w:rPr>
          <w:rFonts w:eastAsia="Times New Roman" w:cs="Times New Roman"/>
          <w:szCs w:val="24"/>
          <w:lang w:val="en-GB" w:eastAsia="en-GB"/>
        </w:rPr>
        <w:t xml:space="preserve"> EFD adoption </w:t>
      </w:r>
      <w:r w:rsidRPr="00C46312">
        <w:rPr>
          <w:rFonts w:cs="Times New Roman"/>
          <w:szCs w:val="24"/>
          <w:lang w:val="en-GB"/>
        </w:rPr>
        <w:t>among</w:t>
      </w:r>
      <w:r w:rsidRPr="00C46312">
        <w:rPr>
          <w:rFonts w:eastAsia="Times New Roman" w:cs="Times New Roman"/>
          <w:szCs w:val="24"/>
          <w:lang w:val="en-GB" w:eastAsia="en-GB"/>
        </w:rPr>
        <w:t xml:space="preserve"> taxpayers at</w:t>
      </w:r>
      <w:r w:rsidR="007D52A4" w:rsidRPr="00C46312">
        <w:rPr>
          <w:rFonts w:eastAsia="Times New Roman" w:cs="Times New Roman"/>
          <w:szCs w:val="24"/>
          <w:lang w:val="en-GB" w:eastAsia="en-GB"/>
        </w:rPr>
        <w:t xml:space="preserve"> </w:t>
      </w:r>
      <w:proofErr w:type="spellStart"/>
      <w:r w:rsidR="007D52A4" w:rsidRPr="00C46312">
        <w:rPr>
          <w:rFonts w:eastAsia="Times New Roman" w:cs="Times New Roman"/>
          <w:szCs w:val="24"/>
          <w:lang w:val="en-GB" w:eastAsia="en-GB"/>
        </w:rPr>
        <w:t>Mbeya</w:t>
      </w:r>
      <w:proofErr w:type="spellEnd"/>
      <w:r w:rsidR="007D52A4" w:rsidRPr="00C46312">
        <w:rPr>
          <w:rFonts w:eastAsia="Times New Roman" w:cs="Times New Roman"/>
          <w:szCs w:val="24"/>
          <w:lang w:val="en-GB" w:eastAsia="en-GB"/>
        </w:rPr>
        <w:t xml:space="preserve"> City. This design allows for </w:t>
      </w:r>
      <w:r w:rsidR="00E424C1" w:rsidRPr="00C46312">
        <w:rPr>
          <w:rFonts w:eastAsia="Times New Roman" w:cs="Times New Roman"/>
          <w:szCs w:val="24"/>
          <w:lang w:val="en-GB" w:eastAsia="en-GB"/>
        </w:rPr>
        <w:t>quantitative analysis</w:t>
      </w:r>
      <w:r w:rsidR="007D52A4" w:rsidRPr="00C46312">
        <w:rPr>
          <w:rFonts w:eastAsia="Times New Roman" w:cs="Times New Roman"/>
          <w:szCs w:val="24"/>
          <w:lang w:val="en-GB" w:eastAsia="en-GB"/>
        </w:rPr>
        <w:t>, ensuring a comprehensive understanding of the research problem.</w:t>
      </w:r>
      <w:r w:rsidR="00463302">
        <w:rPr>
          <w:rFonts w:eastAsia="Times New Roman" w:cs="Times New Roman"/>
          <w:szCs w:val="24"/>
          <w:lang w:val="en-GB" w:eastAsia="en-GB"/>
        </w:rPr>
        <w:t xml:space="preserve"> </w:t>
      </w:r>
      <w:r w:rsidR="007D52A4" w:rsidRPr="00C46312">
        <w:rPr>
          <w:rFonts w:cs="Times New Roman"/>
          <w:szCs w:val="24"/>
          <w:lang w:val="en-GB"/>
        </w:rPr>
        <w:t xml:space="preserve">Research design refers to the framework or roadmap through which a research process conducted to explain the social phenomena under investigation Kothari, (2012). A case study design to focus on one organization and its data used to explain and prove the objective of the study. </w:t>
      </w:r>
      <w:r w:rsidR="007D52A4" w:rsidRPr="00C46312">
        <w:rPr>
          <w:rFonts w:eastAsia="Calibri" w:cs="Times New Roman"/>
          <w:szCs w:val="24"/>
          <w:lang w:val="en-GB"/>
        </w:rPr>
        <w:t xml:space="preserve">These research designs </w:t>
      </w:r>
      <w:r w:rsidR="00D23731" w:rsidRPr="00C46312">
        <w:rPr>
          <w:rFonts w:eastAsia="Calibri" w:cs="Times New Roman"/>
          <w:szCs w:val="24"/>
          <w:lang w:val="en-GB"/>
        </w:rPr>
        <w:t>was suitable</w:t>
      </w:r>
      <w:r w:rsidR="007D52A4" w:rsidRPr="00C46312">
        <w:rPr>
          <w:rFonts w:eastAsia="Calibri" w:cs="Times New Roman"/>
          <w:szCs w:val="24"/>
          <w:lang w:val="en-GB"/>
        </w:rPr>
        <w:t xml:space="preserve"> for this study basing on how much knowledge the researcher have about the problem before starting the investigation and the type of information that is needed in order to deal with the purpose of this </w:t>
      </w:r>
      <w:r w:rsidR="00AF553E" w:rsidRPr="00C46312">
        <w:rPr>
          <w:rFonts w:eastAsia="Calibri" w:cs="Times New Roman"/>
          <w:szCs w:val="24"/>
          <w:lang w:val="en-GB"/>
        </w:rPr>
        <w:t>study. Also</w:t>
      </w:r>
      <w:r w:rsidR="00055E31" w:rsidRPr="00C46312">
        <w:rPr>
          <w:rFonts w:eastAsia="Calibri" w:cs="Times New Roman"/>
          <w:szCs w:val="24"/>
          <w:lang w:val="en-GB"/>
        </w:rPr>
        <w:t xml:space="preserve"> the study supplement with </w:t>
      </w:r>
      <w:r w:rsidR="00AF553E" w:rsidRPr="00C46312">
        <w:rPr>
          <w:rFonts w:eastAsia="Calibri" w:cs="Times New Roman"/>
          <w:szCs w:val="24"/>
          <w:lang w:val="en-GB"/>
        </w:rPr>
        <w:t>descriptive</w:t>
      </w:r>
      <w:r w:rsidR="00055E31" w:rsidRPr="00C46312">
        <w:rPr>
          <w:rFonts w:eastAsia="Calibri" w:cs="Times New Roman"/>
          <w:szCs w:val="24"/>
          <w:lang w:val="en-GB"/>
        </w:rPr>
        <w:t xml:space="preserve"> </w:t>
      </w:r>
      <w:r w:rsidR="00AF553E" w:rsidRPr="00C46312">
        <w:rPr>
          <w:rFonts w:eastAsia="Calibri" w:cs="Times New Roman"/>
          <w:szCs w:val="24"/>
          <w:lang w:val="en-GB"/>
        </w:rPr>
        <w:t>research</w:t>
      </w:r>
      <w:r w:rsidR="00055E31" w:rsidRPr="00C46312">
        <w:rPr>
          <w:rFonts w:eastAsia="Calibri" w:cs="Times New Roman"/>
          <w:szCs w:val="24"/>
          <w:lang w:val="en-GB"/>
        </w:rPr>
        <w:t xml:space="preserve"> </w:t>
      </w:r>
      <w:r w:rsidR="00862F32" w:rsidRPr="00C46312">
        <w:rPr>
          <w:rFonts w:eastAsia="Calibri" w:cs="Times New Roman"/>
          <w:szCs w:val="24"/>
          <w:lang w:val="en-GB"/>
        </w:rPr>
        <w:t>design which</w:t>
      </w:r>
      <w:r w:rsidR="00055E31" w:rsidRPr="00C46312">
        <w:rPr>
          <w:rFonts w:eastAsia="Calibri" w:cs="Times New Roman"/>
          <w:szCs w:val="24"/>
          <w:lang w:val="en-GB"/>
        </w:rPr>
        <w:t xml:space="preserve"> is approach for </w:t>
      </w:r>
      <w:r w:rsidR="00862F32" w:rsidRPr="00C46312">
        <w:rPr>
          <w:rFonts w:eastAsia="Calibri" w:cs="Times New Roman"/>
          <w:szCs w:val="24"/>
          <w:lang w:val="en-GB"/>
        </w:rPr>
        <w:t>identifying patterns</w:t>
      </w:r>
      <w:r w:rsidR="00055E31" w:rsidRPr="00C46312">
        <w:rPr>
          <w:rFonts w:eastAsia="Calibri" w:cs="Times New Roman"/>
          <w:szCs w:val="24"/>
          <w:lang w:val="en-GB"/>
        </w:rPr>
        <w:t xml:space="preserve">, relationship and challenges in EFDs adoption among the </w:t>
      </w:r>
      <w:r w:rsidR="00862F32" w:rsidRPr="00C46312">
        <w:rPr>
          <w:rFonts w:eastAsia="Calibri" w:cs="Times New Roman"/>
          <w:szCs w:val="24"/>
          <w:lang w:val="en-GB"/>
        </w:rPr>
        <w:t>taxpayers at</w:t>
      </w:r>
      <w:r w:rsidR="00055E31" w:rsidRPr="00C46312">
        <w:rPr>
          <w:rFonts w:eastAsia="Calibri" w:cs="Times New Roman"/>
          <w:szCs w:val="24"/>
          <w:lang w:val="en-GB"/>
        </w:rPr>
        <w:t xml:space="preserve"> </w:t>
      </w:r>
      <w:proofErr w:type="spellStart"/>
      <w:r w:rsidR="00055E31" w:rsidRPr="00C46312">
        <w:rPr>
          <w:rFonts w:eastAsia="Calibri" w:cs="Times New Roman"/>
          <w:szCs w:val="24"/>
          <w:lang w:val="en-GB"/>
        </w:rPr>
        <w:t>Mbeya</w:t>
      </w:r>
      <w:proofErr w:type="spellEnd"/>
      <w:r w:rsidR="00055E31" w:rsidRPr="00C46312">
        <w:rPr>
          <w:rFonts w:eastAsia="Calibri" w:cs="Times New Roman"/>
          <w:szCs w:val="24"/>
          <w:lang w:val="en-GB"/>
        </w:rPr>
        <w:t xml:space="preserve"> city.</w:t>
      </w:r>
      <w:r w:rsidR="00D33F3E" w:rsidRPr="00C46312">
        <w:rPr>
          <w:rFonts w:eastAsia="Calibri" w:cs="Times New Roman"/>
          <w:szCs w:val="24"/>
          <w:lang w:val="en-GB"/>
        </w:rPr>
        <w:t xml:space="preserve"> Descriptive design</w:t>
      </w:r>
      <w:r w:rsidR="00862F32">
        <w:rPr>
          <w:rFonts w:eastAsia="Calibri" w:cs="Times New Roman"/>
          <w:szCs w:val="24"/>
          <w:lang w:val="en-GB"/>
        </w:rPr>
        <w:t xml:space="preserve"> </w:t>
      </w:r>
      <w:r w:rsidR="00D33F3E" w:rsidRPr="00C46312">
        <w:rPr>
          <w:rFonts w:eastAsia="Calibri" w:cs="Times New Roman"/>
          <w:szCs w:val="24"/>
          <w:lang w:val="en-GB"/>
        </w:rPr>
        <w:t xml:space="preserve">allows for </w:t>
      </w:r>
      <w:proofErr w:type="spellStart"/>
      <w:r w:rsidR="00D33F3E" w:rsidRPr="00C46312">
        <w:rPr>
          <w:rFonts w:eastAsia="Calibri" w:cs="Times New Roman"/>
          <w:szCs w:val="24"/>
          <w:lang w:val="en-GB"/>
        </w:rPr>
        <w:t>quantitively</w:t>
      </w:r>
      <w:proofErr w:type="spellEnd"/>
      <w:r w:rsidR="00D33F3E" w:rsidRPr="00C46312">
        <w:rPr>
          <w:rFonts w:eastAsia="Calibri" w:cs="Times New Roman"/>
          <w:szCs w:val="24"/>
          <w:lang w:val="en-GB"/>
        </w:rPr>
        <w:t xml:space="preserve"> analysis </w:t>
      </w:r>
      <w:r w:rsidR="00862F32" w:rsidRPr="00C46312">
        <w:rPr>
          <w:rFonts w:eastAsia="Calibri" w:cs="Times New Roman"/>
          <w:szCs w:val="24"/>
          <w:lang w:val="en-GB"/>
        </w:rPr>
        <w:t>ensuring a</w:t>
      </w:r>
      <w:r w:rsidR="00D33F3E" w:rsidRPr="00C46312">
        <w:rPr>
          <w:rFonts w:eastAsia="Calibri" w:cs="Times New Roman"/>
          <w:szCs w:val="24"/>
          <w:lang w:val="en-GB"/>
        </w:rPr>
        <w:t xml:space="preserve"> comprehensive understanding of the research </w:t>
      </w:r>
      <w:r w:rsidR="00862F32" w:rsidRPr="00C46312">
        <w:rPr>
          <w:rFonts w:eastAsia="Calibri" w:cs="Times New Roman"/>
          <w:szCs w:val="24"/>
          <w:lang w:val="en-GB"/>
        </w:rPr>
        <w:t>problem for</w:t>
      </w:r>
      <w:r w:rsidR="00D33F3E" w:rsidRPr="00C46312">
        <w:rPr>
          <w:rFonts w:eastAsia="Calibri" w:cs="Times New Roman"/>
          <w:szCs w:val="24"/>
          <w:lang w:val="en-GB"/>
        </w:rPr>
        <w:t xml:space="preserve"> decision making.</w:t>
      </w:r>
    </w:p>
    <w:p w14:paraId="75D827BA" w14:textId="77777777" w:rsidR="002F0759" w:rsidRPr="00C46312" w:rsidRDefault="002F0759" w:rsidP="00C46312">
      <w:pPr>
        <w:rPr>
          <w:rFonts w:eastAsia="Calibri" w:cs="Times New Roman"/>
          <w:szCs w:val="24"/>
          <w:lang w:val="en-GB"/>
        </w:rPr>
      </w:pPr>
    </w:p>
    <w:p w14:paraId="1C580F41" w14:textId="5C1441E4" w:rsidR="007D52A4" w:rsidRPr="00C46312" w:rsidRDefault="007D52A4" w:rsidP="004E0BB9">
      <w:pPr>
        <w:pStyle w:val="Heading1"/>
        <w:numPr>
          <w:ilvl w:val="1"/>
          <w:numId w:val="18"/>
        </w:numPr>
        <w:tabs>
          <w:tab w:val="left" w:pos="426"/>
        </w:tabs>
        <w:ind w:left="0" w:firstLine="0"/>
        <w:rPr>
          <w:rFonts w:cs="Times New Roman"/>
          <w:szCs w:val="24"/>
          <w:lang w:val="en-GB"/>
        </w:rPr>
      </w:pPr>
      <w:r w:rsidRPr="00C46312">
        <w:rPr>
          <w:rFonts w:cs="Times New Roman"/>
          <w:szCs w:val="24"/>
          <w:lang w:val="en-GB"/>
        </w:rPr>
        <w:t>Study Population</w:t>
      </w:r>
      <w:r w:rsidR="004E0BB9">
        <w:rPr>
          <w:rFonts w:cs="Times New Roman"/>
          <w:szCs w:val="24"/>
          <w:lang w:val="en-GB"/>
        </w:rPr>
        <w:fldChar w:fldCharType="begin"/>
      </w:r>
      <w:r w:rsidR="004E0BB9">
        <w:instrText xml:space="preserve"> TC "</w:instrText>
      </w:r>
      <w:bookmarkStart w:id="69" w:name="_Toc212346653"/>
      <w:r w:rsidR="004E0BB9" w:rsidRPr="00BA6992">
        <w:rPr>
          <w:rFonts w:cs="Times New Roman"/>
          <w:szCs w:val="24"/>
          <w:lang w:val="en-GB"/>
        </w:rPr>
        <w:instrText>3.5 Study Population</w:instrText>
      </w:r>
      <w:bookmarkEnd w:id="69"/>
      <w:r w:rsidR="004E0BB9">
        <w:instrText xml:space="preserve">" \f C \l "1" </w:instrText>
      </w:r>
      <w:r w:rsidR="004E0BB9">
        <w:rPr>
          <w:rFonts w:cs="Times New Roman"/>
          <w:szCs w:val="24"/>
          <w:lang w:val="en-GB"/>
        </w:rPr>
        <w:fldChar w:fldCharType="end"/>
      </w:r>
    </w:p>
    <w:p w14:paraId="794E0415" w14:textId="6F2BD51F" w:rsidR="007D52A4" w:rsidRPr="00C46312" w:rsidRDefault="007D52A4" w:rsidP="00C46312">
      <w:pPr>
        <w:rPr>
          <w:rFonts w:eastAsia="SimSun" w:cs="Times New Roman"/>
          <w:szCs w:val="24"/>
          <w:lang w:val="en-GB" w:eastAsia="zh-CN"/>
        </w:rPr>
      </w:pPr>
      <w:r w:rsidRPr="00C46312">
        <w:rPr>
          <w:rFonts w:cs="Times New Roman"/>
          <w:szCs w:val="24"/>
          <w:lang w:val="en-GB"/>
        </w:rPr>
        <w:t xml:space="preserve">According to Kothari, (2012) the term population con notes an entire group of individuals, events or objects that have a common observable characteristic. It refers </w:t>
      </w:r>
      <w:r w:rsidRPr="00C46312">
        <w:rPr>
          <w:rFonts w:cs="Times New Roman"/>
          <w:szCs w:val="24"/>
          <w:lang w:val="en-GB"/>
        </w:rPr>
        <w:lastRenderedPageBreak/>
        <w:t>to all elements that meet certain criteria for inclusion in a given universe. The population</w:t>
      </w:r>
      <w:r w:rsidR="00037FD2" w:rsidRPr="00C46312">
        <w:rPr>
          <w:rFonts w:cs="Times New Roman"/>
          <w:szCs w:val="24"/>
          <w:lang w:val="en-GB"/>
        </w:rPr>
        <w:t xml:space="preserve">  </w:t>
      </w:r>
      <w:r w:rsidRPr="00C46312">
        <w:rPr>
          <w:rFonts w:cs="Times New Roman"/>
          <w:szCs w:val="24"/>
          <w:lang w:val="en-GB"/>
        </w:rPr>
        <w:t xml:space="preserve"> target </w:t>
      </w:r>
      <w:r w:rsidR="00037FD2" w:rsidRPr="00C46312">
        <w:rPr>
          <w:rFonts w:cs="Times New Roman"/>
          <w:szCs w:val="24"/>
          <w:lang w:val="en-GB"/>
        </w:rPr>
        <w:t xml:space="preserve"> </w:t>
      </w:r>
      <w:r w:rsidR="008B2F3D" w:rsidRPr="00C46312">
        <w:rPr>
          <w:rFonts w:cs="Times New Roman"/>
          <w:szCs w:val="24"/>
          <w:lang w:val="en-GB"/>
        </w:rPr>
        <w:t xml:space="preserve"> </w:t>
      </w:r>
      <w:r w:rsidRPr="00C46312">
        <w:rPr>
          <w:rFonts w:cs="Times New Roman"/>
          <w:szCs w:val="24"/>
          <w:lang w:val="en-GB"/>
        </w:rPr>
        <w:t>of this study is Ta</w:t>
      </w:r>
      <w:r w:rsidR="00037FD2" w:rsidRPr="00C46312">
        <w:rPr>
          <w:rFonts w:cs="Times New Roman"/>
          <w:szCs w:val="24"/>
          <w:lang w:val="en-GB"/>
        </w:rPr>
        <w:t xml:space="preserve">xpayer with access to use EFD at </w:t>
      </w:r>
      <w:proofErr w:type="spellStart"/>
      <w:r w:rsidRPr="00C46312">
        <w:rPr>
          <w:rFonts w:cs="Times New Roman"/>
          <w:szCs w:val="24"/>
          <w:lang w:val="en-GB"/>
        </w:rPr>
        <w:t>Mbeya</w:t>
      </w:r>
      <w:proofErr w:type="spellEnd"/>
      <w:r w:rsidRPr="00C46312">
        <w:rPr>
          <w:rFonts w:cs="Times New Roman"/>
          <w:szCs w:val="24"/>
          <w:lang w:val="en-GB"/>
        </w:rPr>
        <w:t xml:space="preserve"> city. </w:t>
      </w:r>
      <w:r w:rsidRPr="00C46312">
        <w:rPr>
          <w:rFonts w:eastAsia="SimSun" w:cs="Times New Roman"/>
          <w:szCs w:val="24"/>
          <w:lang w:val="en-GB" w:eastAsia="zh-CN"/>
        </w:rPr>
        <w:t>Th</w:t>
      </w:r>
      <w:r w:rsidR="00037FD2" w:rsidRPr="00C46312">
        <w:rPr>
          <w:rFonts w:eastAsia="SimSun" w:cs="Times New Roman"/>
          <w:szCs w:val="24"/>
          <w:lang w:val="en-GB" w:eastAsia="zh-CN"/>
        </w:rPr>
        <w:t xml:space="preserve">e population of the EFD users at </w:t>
      </w:r>
      <w:proofErr w:type="spellStart"/>
      <w:r w:rsidRPr="00C46312">
        <w:rPr>
          <w:rFonts w:eastAsia="SimSun" w:cs="Times New Roman"/>
          <w:szCs w:val="24"/>
          <w:lang w:val="en-GB" w:eastAsia="zh-CN"/>
        </w:rPr>
        <w:t>Mbeya</w:t>
      </w:r>
      <w:proofErr w:type="spellEnd"/>
      <w:r w:rsidRPr="00C46312">
        <w:rPr>
          <w:rFonts w:eastAsia="SimSun" w:cs="Times New Roman"/>
          <w:szCs w:val="24"/>
          <w:lang w:val="en-GB" w:eastAsia="zh-CN"/>
        </w:rPr>
        <w:t xml:space="preserve"> City</w:t>
      </w:r>
      <w:r w:rsidR="00037FD2" w:rsidRPr="00C46312">
        <w:rPr>
          <w:rFonts w:eastAsia="SimSun" w:cs="Times New Roman"/>
          <w:szCs w:val="24"/>
          <w:lang w:val="en-GB" w:eastAsia="zh-CN"/>
        </w:rPr>
        <w:t xml:space="preserve"> specifically for </w:t>
      </w:r>
      <w:proofErr w:type="spellStart"/>
      <w:r w:rsidRPr="00C46312">
        <w:rPr>
          <w:rFonts w:eastAsia="SimSun" w:cs="Times New Roman"/>
          <w:szCs w:val="24"/>
          <w:lang w:val="en-GB" w:eastAsia="zh-CN"/>
        </w:rPr>
        <w:t>Kabwe</w:t>
      </w:r>
      <w:proofErr w:type="spellEnd"/>
      <w:r w:rsidR="00037FD2" w:rsidRPr="00C46312">
        <w:rPr>
          <w:rFonts w:eastAsia="SimSun" w:cs="Times New Roman"/>
          <w:szCs w:val="24"/>
          <w:lang w:val="en-GB" w:eastAsia="zh-CN"/>
        </w:rPr>
        <w:t xml:space="preserve"> </w:t>
      </w:r>
      <w:r w:rsidRPr="00C46312">
        <w:rPr>
          <w:rFonts w:eastAsia="SimSun" w:cs="Times New Roman"/>
          <w:szCs w:val="24"/>
          <w:lang w:val="en-GB" w:eastAsia="zh-CN"/>
        </w:rPr>
        <w:t>centre</w:t>
      </w:r>
      <w:r w:rsidR="00037FD2" w:rsidRPr="00C46312">
        <w:rPr>
          <w:rFonts w:eastAsia="SimSun" w:cs="Times New Roman"/>
          <w:szCs w:val="24"/>
          <w:lang w:val="en-GB" w:eastAsia="zh-CN"/>
        </w:rPr>
        <w:t xml:space="preserve"> is 2</w:t>
      </w:r>
      <w:r w:rsidR="00201BEB" w:rsidRPr="00C46312">
        <w:rPr>
          <w:rFonts w:eastAsia="SimSun" w:cs="Times New Roman"/>
          <w:szCs w:val="24"/>
          <w:lang w:val="en-GB" w:eastAsia="zh-CN"/>
        </w:rPr>
        <w:t>2</w:t>
      </w:r>
      <w:r w:rsidR="00CF490F">
        <w:rPr>
          <w:rFonts w:eastAsia="SimSun" w:cs="Times New Roman"/>
          <w:szCs w:val="24"/>
          <w:lang w:val="en-GB" w:eastAsia="zh-CN"/>
        </w:rPr>
        <w:t>0 where data</w:t>
      </w:r>
      <w:r w:rsidR="006E5263" w:rsidRPr="00C46312">
        <w:rPr>
          <w:rFonts w:eastAsia="SimSun" w:cs="Times New Roman"/>
          <w:szCs w:val="24"/>
          <w:lang w:val="en-GB" w:eastAsia="zh-CN"/>
        </w:rPr>
        <w:t xml:space="preserve"> </w:t>
      </w:r>
      <w:r w:rsidR="006F2227" w:rsidRPr="00C46312">
        <w:rPr>
          <w:rFonts w:eastAsia="SimSun" w:cs="Times New Roman"/>
          <w:szCs w:val="24"/>
          <w:lang w:val="en-GB" w:eastAsia="zh-CN"/>
        </w:rPr>
        <w:t xml:space="preserve">have </w:t>
      </w:r>
      <w:r w:rsidR="001D2C92" w:rsidRPr="00C46312">
        <w:rPr>
          <w:rFonts w:eastAsia="SimSun" w:cs="Times New Roman"/>
          <w:szCs w:val="24"/>
          <w:lang w:val="en-GB" w:eastAsia="zh-CN"/>
        </w:rPr>
        <w:t>been collected</w:t>
      </w:r>
      <w:r w:rsidRPr="00C46312">
        <w:rPr>
          <w:rFonts w:eastAsia="SimSun" w:cs="Times New Roman"/>
          <w:szCs w:val="24"/>
          <w:lang w:val="en-GB" w:eastAsia="zh-CN"/>
        </w:rPr>
        <w:t xml:space="preserve"> and analysed for the purpose of getting information on the challenges affecting the acceptance and use of </w:t>
      </w:r>
      <w:r w:rsidRPr="00C46312">
        <w:rPr>
          <w:rFonts w:cs="Times New Roman"/>
          <w:szCs w:val="24"/>
          <w:lang w:val="en-GB"/>
        </w:rPr>
        <w:t>EFD</w:t>
      </w:r>
      <w:r w:rsidRPr="00C46312">
        <w:rPr>
          <w:rFonts w:eastAsia="SimSun" w:cs="Times New Roman"/>
          <w:szCs w:val="24"/>
          <w:lang w:val="en-GB" w:eastAsia="zh-CN"/>
        </w:rPr>
        <w:t xml:space="preserve"> in business management.</w:t>
      </w:r>
    </w:p>
    <w:p w14:paraId="56382139" w14:textId="77777777" w:rsidR="002F0759" w:rsidRPr="00C46312" w:rsidRDefault="002F0759" w:rsidP="00C46312">
      <w:pPr>
        <w:rPr>
          <w:rFonts w:cs="Times New Roman"/>
          <w:szCs w:val="24"/>
          <w:lang w:val="en-GB"/>
        </w:rPr>
      </w:pPr>
    </w:p>
    <w:p w14:paraId="40FF80CE" w14:textId="0728C339" w:rsidR="007D52A4" w:rsidRPr="00C46312" w:rsidRDefault="007D52A4" w:rsidP="004E0BB9">
      <w:pPr>
        <w:pStyle w:val="Heading1"/>
        <w:numPr>
          <w:ilvl w:val="1"/>
          <w:numId w:val="18"/>
        </w:numPr>
        <w:tabs>
          <w:tab w:val="left" w:pos="426"/>
        </w:tabs>
        <w:ind w:left="0" w:firstLine="0"/>
        <w:rPr>
          <w:rFonts w:cs="Times New Roman"/>
          <w:szCs w:val="24"/>
          <w:lang w:val="en-GB"/>
        </w:rPr>
      </w:pPr>
      <w:r w:rsidRPr="00C46312">
        <w:rPr>
          <w:rFonts w:cs="Times New Roman"/>
          <w:szCs w:val="24"/>
          <w:lang w:val="en-GB"/>
        </w:rPr>
        <w:t xml:space="preserve">Sampling </w:t>
      </w:r>
      <w:r w:rsidR="002F0759" w:rsidRPr="00C46312">
        <w:rPr>
          <w:rFonts w:cs="Times New Roman"/>
          <w:szCs w:val="24"/>
          <w:lang w:val="en-GB"/>
        </w:rPr>
        <w:t>Techniques</w:t>
      </w:r>
      <w:r w:rsidR="004E0BB9">
        <w:rPr>
          <w:rFonts w:cs="Times New Roman"/>
          <w:szCs w:val="24"/>
          <w:lang w:val="en-GB"/>
        </w:rPr>
        <w:fldChar w:fldCharType="begin"/>
      </w:r>
      <w:r w:rsidR="004E0BB9">
        <w:instrText xml:space="preserve"> TC "</w:instrText>
      </w:r>
      <w:bookmarkStart w:id="70" w:name="_Toc212346654"/>
      <w:r w:rsidR="004E0BB9" w:rsidRPr="00303579">
        <w:rPr>
          <w:rFonts w:cs="Times New Roman"/>
          <w:szCs w:val="24"/>
          <w:lang w:val="en-GB"/>
        </w:rPr>
        <w:instrText>3.6 Sampling Techniques</w:instrText>
      </w:r>
      <w:bookmarkEnd w:id="70"/>
      <w:r w:rsidR="004E0BB9">
        <w:instrText xml:space="preserve">" \f C \l "1" </w:instrText>
      </w:r>
      <w:r w:rsidR="004E0BB9">
        <w:rPr>
          <w:rFonts w:cs="Times New Roman"/>
          <w:szCs w:val="24"/>
          <w:lang w:val="en-GB"/>
        </w:rPr>
        <w:fldChar w:fldCharType="end"/>
      </w:r>
    </w:p>
    <w:p w14:paraId="24FD3D53" w14:textId="24EFAD0A" w:rsidR="007D52A4" w:rsidRPr="00C46312" w:rsidRDefault="007D52A4" w:rsidP="00C46312">
      <w:pPr>
        <w:rPr>
          <w:rFonts w:eastAsia="Calibri" w:cs="Times New Roman"/>
          <w:szCs w:val="24"/>
          <w:lang w:val="en-GB"/>
        </w:rPr>
      </w:pPr>
      <w:r w:rsidRPr="00C46312">
        <w:rPr>
          <w:rFonts w:eastAsia="Calibri" w:cs="Times New Roman"/>
          <w:szCs w:val="24"/>
          <w:lang w:val="en-GB"/>
        </w:rPr>
        <w:t xml:space="preserve">This involves the ways of selecting a given number of subject or population. In this research sampling techniques or procedures will be employed are simple </w:t>
      </w:r>
      <w:r w:rsidRPr="00C46312">
        <w:rPr>
          <w:rFonts w:cs="Times New Roman"/>
          <w:szCs w:val="24"/>
          <w:lang w:val="en-GB"/>
        </w:rPr>
        <w:t>random</w:t>
      </w:r>
      <w:r w:rsidRPr="00C46312">
        <w:rPr>
          <w:rFonts w:eastAsia="Calibri" w:cs="Times New Roman"/>
          <w:szCs w:val="24"/>
          <w:lang w:val="en-GB"/>
        </w:rPr>
        <w:t xml:space="preserve"> and purposive sampling techniques. The procedure is used to obtain and utilize personal experience of each respondent regarding the impact of EFD machine on tax collection. Therefore, the sampling will be done and selected from medium and small enterprises taxpayers by using simple randomly sampling method believing that they possess key information based on EFDs</w:t>
      </w:r>
      <w:r w:rsidR="002F0759" w:rsidRPr="00C46312">
        <w:rPr>
          <w:rFonts w:eastAsia="Calibri" w:cs="Times New Roman"/>
          <w:szCs w:val="24"/>
          <w:lang w:val="en-GB"/>
        </w:rPr>
        <w:t xml:space="preserve"> machines</w:t>
      </w:r>
      <w:r w:rsidR="003608F5" w:rsidRPr="00C46312">
        <w:rPr>
          <w:rFonts w:eastAsia="Calibri" w:cs="Times New Roman"/>
          <w:szCs w:val="24"/>
          <w:lang w:val="en-GB"/>
        </w:rPr>
        <w:t>.</w:t>
      </w:r>
    </w:p>
    <w:p w14:paraId="5DF86B42" w14:textId="77777777" w:rsidR="003608F5" w:rsidRPr="00C46312" w:rsidRDefault="003608F5" w:rsidP="00C46312">
      <w:pPr>
        <w:pStyle w:val="BodyText"/>
        <w:spacing w:after="0"/>
        <w:contextualSpacing/>
        <w:rPr>
          <w:rFonts w:cs="Times New Roman"/>
          <w:szCs w:val="24"/>
          <w:lang w:val="en-GB"/>
        </w:rPr>
      </w:pPr>
    </w:p>
    <w:p w14:paraId="22264E81" w14:textId="162C628B" w:rsidR="002575E3" w:rsidRPr="00C46312" w:rsidRDefault="007D52A4" w:rsidP="004E0BB9">
      <w:pPr>
        <w:pStyle w:val="Heading1"/>
        <w:numPr>
          <w:ilvl w:val="1"/>
          <w:numId w:val="18"/>
        </w:numPr>
        <w:tabs>
          <w:tab w:val="left" w:pos="426"/>
        </w:tabs>
        <w:ind w:left="0" w:firstLine="0"/>
        <w:rPr>
          <w:rFonts w:cs="Times New Roman"/>
          <w:szCs w:val="24"/>
          <w:lang w:val="en-GB"/>
        </w:rPr>
      </w:pPr>
      <w:r w:rsidRPr="00C46312">
        <w:rPr>
          <w:rFonts w:cs="Times New Roman"/>
          <w:szCs w:val="24"/>
          <w:lang w:val="en-GB"/>
        </w:rPr>
        <w:t>Sample Size</w:t>
      </w:r>
      <w:r w:rsidR="004E0BB9">
        <w:rPr>
          <w:rFonts w:cs="Times New Roman"/>
          <w:szCs w:val="24"/>
          <w:lang w:val="en-GB"/>
        </w:rPr>
        <w:fldChar w:fldCharType="begin"/>
      </w:r>
      <w:r w:rsidR="004E0BB9">
        <w:instrText xml:space="preserve"> TC "</w:instrText>
      </w:r>
      <w:bookmarkStart w:id="71" w:name="_Toc212346655"/>
      <w:r w:rsidR="004E0BB9" w:rsidRPr="00D54E35">
        <w:rPr>
          <w:rFonts w:cs="Times New Roman"/>
          <w:szCs w:val="24"/>
          <w:lang w:val="en-GB"/>
        </w:rPr>
        <w:instrText>3.7 Sample Size</w:instrText>
      </w:r>
      <w:bookmarkEnd w:id="71"/>
      <w:r w:rsidR="004E0BB9">
        <w:instrText xml:space="preserve">" \f C \l "1" </w:instrText>
      </w:r>
      <w:r w:rsidR="004E0BB9">
        <w:rPr>
          <w:rFonts w:cs="Times New Roman"/>
          <w:szCs w:val="24"/>
          <w:lang w:val="en-GB"/>
        </w:rPr>
        <w:fldChar w:fldCharType="end"/>
      </w:r>
    </w:p>
    <w:p w14:paraId="14B0F227" w14:textId="77777777" w:rsidR="004E0BB9" w:rsidRPr="00C46312" w:rsidRDefault="007D52A4" w:rsidP="004E0BB9">
      <w:pPr>
        <w:rPr>
          <w:rFonts w:eastAsia="Calibri" w:cs="Times New Roman"/>
          <w:szCs w:val="24"/>
          <w:lang w:val="en-GB"/>
        </w:rPr>
      </w:pPr>
      <w:r w:rsidRPr="00C46312">
        <w:rPr>
          <w:rFonts w:cs="Times New Roman"/>
          <w:szCs w:val="24"/>
          <w:lang w:val="en-GB" w:eastAsia="en-GB"/>
        </w:rPr>
        <w:t xml:space="preserve">The study population consists of registered taxpayers using EFDs in </w:t>
      </w:r>
      <w:proofErr w:type="spellStart"/>
      <w:r w:rsidRPr="00C46312">
        <w:rPr>
          <w:rFonts w:cs="Times New Roman"/>
          <w:szCs w:val="24"/>
          <w:lang w:val="en-GB" w:eastAsia="en-GB"/>
        </w:rPr>
        <w:t>Mbeya</w:t>
      </w:r>
      <w:proofErr w:type="spellEnd"/>
      <w:r w:rsidRPr="00C46312">
        <w:rPr>
          <w:rFonts w:cs="Times New Roman"/>
          <w:szCs w:val="24"/>
          <w:lang w:val="en-GB" w:eastAsia="en-GB"/>
        </w:rPr>
        <w:t xml:space="preserve"> City. A stratified random sampling technique will be used to ensure representation from both small-scale traders and VAT-registered businesses. The sample size </w:t>
      </w:r>
      <w:r w:rsidRPr="00C46312">
        <w:rPr>
          <w:rFonts w:cs="Times New Roman"/>
          <w:szCs w:val="24"/>
          <w:lang w:val="en-GB"/>
        </w:rPr>
        <w:t>w</w:t>
      </w:r>
      <w:r w:rsidR="003F1ABD" w:rsidRPr="00C46312">
        <w:rPr>
          <w:rFonts w:cs="Times New Roman"/>
          <w:szCs w:val="24"/>
          <w:lang w:val="en-GB"/>
        </w:rPr>
        <w:t xml:space="preserve">as developed </w:t>
      </w:r>
      <w:r w:rsidR="00EB163A" w:rsidRPr="00C46312">
        <w:rPr>
          <w:rFonts w:cs="Times New Roman"/>
          <w:szCs w:val="24"/>
          <w:lang w:val="en-GB"/>
        </w:rPr>
        <w:t xml:space="preserve">by </w:t>
      </w:r>
      <w:r w:rsidR="00EB163A" w:rsidRPr="00C46312">
        <w:rPr>
          <w:rFonts w:cs="Times New Roman"/>
          <w:szCs w:val="24"/>
          <w:lang w:val="en-GB" w:eastAsia="en-GB"/>
        </w:rPr>
        <w:t>using</w:t>
      </w:r>
      <w:r w:rsidR="002F0759" w:rsidRPr="00C46312">
        <w:rPr>
          <w:rFonts w:cs="Times New Roman"/>
          <w:szCs w:val="24"/>
          <w:lang w:val="en-GB" w:eastAsia="en-GB"/>
        </w:rPr>
        <w:t xml:space="preserve"> </w:t>
      </w:r>
      <w:proofErr w:type="spellStart"/>
      <w:r w:rsidRPr="00C46312">
        <w:rPr>
          <w:rFonts w:cs="Times New Roman"/>
          <w:szCs w:val="24"/>
          <w:lang w:val="en-GB" w:eastAsia="en-GB"/>
        </w:rPr>
        <w:t>Krejcie</w:t>
      </w:r>
      <w:proofErr w:type="spellEnd"/>
      <w:r w:rsidRPr="00C46312">
        <w:rPr>
          <w:rFonts w:cs="Times New Roman"/>
          <w:szCs w:val="24"/>
          <w:lang w:val="en-GB" w:eastAsia="en-GB"/>
        </w:rPr>
        <w:t xml:space="preserve"> and Morgan’s (1970) </w:t>
      </w:r>
      <w:r w:rsidR="00D919AB" w:rsidRPr="00C46312">
        <w:rPr>
          <w:rFonts w:cs="Times New Roman"/>
          <w:szCs w:val="24"/>
          <w:lang w:val="en-GB" w:eastAsia="en-GB"/>
        </w:rPr>
        <w:t xml:space="preserve"> </w:t>
      </w:r>
      <w:r w:rsidR="003F1ABD" w:rsidRPr="00C46312">
        <w:rPr>
          <w:rFonts w:cs="Times New Roman"/>
          <w:szCs w:val="24"/>
          <w:lang w:val="en-GB" w:eastAsia="en-GB"/>
        </w:rPr>
        <w:t xml:space="preserve"> table where</w:t>
      </w:r>
      <w:r w:rsidR="00D919AB" w:rsidRPr="00C46312">
        <w:rPr>
          <w:rFonts w:cs="Times New Roman"/>
          <w:szCs w:val="24"/>
          <w:lang w:val="en-GB" w:eastAsia="en-GB"/>
        </w:rPr>
        <w:t xml:space="preserve"> </w:t>
      </w:r>
      <w:r w:rsidR="003F1ABD" w:rsidRPr="00C46312">
        <w:rPr>
          <w:rFonts w:cs="Times New Roman"/>
          <w:szCs w:val="24"/>
          <w:lang w:val="en-GB" w:eastAsia="en-GB"/>
        </w:rPr>
        <w:t>by 140</w:t>
      </w:r>
      <w:r w:rsidRPr="00C46312">
        <w:rPr>
          <w:rFonts w:cs="Times New Roman"/>
          <w:szCs w:val="24"/>
          <w:lang w:val="en-GB" w:eastAsia="en-GB"/>
        </w:rPr>
        <w:t xml:space="preserve"> respondents</w:t>
      </w:r>
      <w:r w:rsidR="00D919AB" w:rsidRPr="00C46312">
        <w:rPr>
          <w:rFonts w:cs="Times New Roman"/>
          <w:szCs w:val="24"/>
          <w:lang w:val="en-GB" w:eastAsia="en-GB"/>
        </w:rPr>
        <w:t xml:space="preserve"> have been selected from the population of </w:t>
      </w:r>
      <w:r w:rsidR="003F1ABD" w:rsidRPr="00C46312">
        <w:rPr>
          <w:rFonts w:cs="Times New Roman"/>
          <w:szCs w:val="24"/>
          <w:lang w:val="en-GB" w:eastAsia="en-GB"/>
        </w:rPr>
        <w:t>220 registered</w:t>
      </w:r>
      <w:r w:rsidR="00D919AB" w:rsidRPr="00C46312">
        <w:rPr>
          <w:rFonts w:cs="Times New Roman"/>
          <w:szCs w:val="24"/>
          <w:lang w:val="en-GB" w:eastAsia="en-GB"/>
        </w:rPr>
        <w:t xml:space="preserve"> traders </w:t>
      </w:r>
      <w:r w:rsidR="003F1ABD" w:rsidRPr="00C46312">
        <w:rPr>
          <w:rFonts w:cs="Times New Roman"/>
          <w:szCs w:val="24"/>
          <w:lang w:val="en-GB" w:eastAsia="en-GB"/>
        </w:rPr>
        <w:t xml:space="preserve">at </w:t>
      </w:r>
      <w:proofErr w:type="spellStart"/>
      <w:r w:rsidR="003F1ABD" w:rsidRPr="00C46312">
        <w:rPr>
          <w:rFonts w:cs="Times New Roman"/>
          <w:szCs w:val="24"/>
          <w:lang w:val="en-GB" w:eastAsia="en-GB"/>
        </w:rPr>
        <w:t>mwanjelwa</w:t>
      </w:r>
      <w:proofErr w:type="spellEnd"/>
      <w:r w:rsidR="00D919AB" w:rsidRPr="00C46312">
        <w:rPr>
          <w:rFonts w:cs="Times New Roman"/>
          <w:szCs w:val="24"/>
          <w:lang w:val="en-GB" w:eastAsia="en-GB"/>
        </w:rPr>
        <w:t xml:space="preserve"> and </w:t>
      </w:r>
      <w:proofErr w:type="spellStart"/>
      <w:proofErr w:type="gramStart"/>
      <w:r w:rsidR="00D919AB" w:rsidRPr="00C46312">
        <w:rPr>
          <w:rFonts w:cs="Times New Roman"/>
          <w:szCs w:val="24"/>
          <w:lang w:val="en-GB" w:eastAsia="en-GB"/>
        </w:rPr>
        <w:t>kabwe</w:t>
      </w:r>
      <w:proofErr w:type="spellEnd"/>
      <w:r w:rsidR="00D919AB" w:rsidRPr="00C46312">
        <w:rPr>
          <w:rFonts w:cs="Times New Roman"/>
          <w:szCs w:val="24"/>
          <w:lang w:val="en-GB" w:eastAsia="en-GB"/>
        </w:rPr>
        <w:t xml:space="preserve">  </w:t>
      </w:r>
      <w:proofErr w:type="spellStart"/>
      <w:r w:rsidR="00D919AB" w:rsidRPr="00C46312">
        <w:rPr>
          <w:rFonts w:cs="Times New Roman"/>
          <w:szCs w:val="24"/>
          <w:lang w:val="en-GB" w:eastAsia="en-GB"/>
        </w:rPr>
        <w:t>centers</w:t>
      </w:r>
      <w:proofErr w:type="spellEnd"/>
      <w:proofErr w:type="gramEnd"/>
      <w:r w:rsidRPr="00C46312">
        <w:rPr>
          <w:rFonts w:cs="Times New Roman"/>
          <w:szCs w:val="24"/>
          <w:lang w:val="en-GB" w:eastAsia="en-GB"/>
        </w:rPr>
        <w:t>.</w:t>
      </w:r>
      <w:r w:rsidR="00201BEB" w:rsidRPr="00C46312">
        <w:rPr>
          <w:rFonts w:cs="Times New Roman"/>
          <w:b/>
          <w:noProof/>
          <w:szCs w:val="24"/>
        </w:rPr>
        <w:t xml:space="preserve"> </w:t>
      </w:r>
      <w:r w:rsidR="004E0BB9" w:rsidRPr="00C46312">
        <w:rPr>
          <w:rFonts w:eastAsia="SimSun" w:cs="Times New Roman"/>
          <w:szCs w:val="24"/>
          <w:lang w:val="en-GB" w:eastAsia="zh-CN"/>
        </w:rPr>
        <w:t xml:space="preserve">Sampling is the process of selecting units from population of interest so that by studying the sample we may fairly generalize our result back to the population from which they are chosen.  </w:t>
      </w:r>
    </w:p>
    <w:p w14:paraId="7E435CEC" w14:textId="77777777" w:rsidR="004E0BB9" w:rsidRDefault="004E0BB9" w:rsidP="004E0BB9">
      <w:pPr>
        <w:rPr>
          <w:b/>
        </w:rPr>
      </w:pPr>
      <w:r w:rsidRPr="004E0BB9">
        <w:rPr>
          <w:b/>
          <w:noProof/>
        </w:rPr>
        <w:lastRenderedPageBreak/>
        <w:drawing>
          <wp:anchor distT="0" distB="0" distL="0" distR="0" simplePos="0" relativeHeight="251727872" behindDoc="1" locked="0" layoutInCell="1" allowOverlap="1" wp14:anchorId="478236F8" wp14:editId="727D833C">
            <wp:simplePos x="0" y="0"/>
            <wp:positionH relativeFrom="page">
              <wp:posOffset>1400175</wp:posOffset>
            </wp:positionH>
            <wp:positionV relativeFrom="paragraph">
              <wp:posOffset>283845</wp:posOffset>
            </wp:positionV>
            <wp:extent cx="5210175" cy="5657850"/>
            <wp:effectExtent l="0" t="0" r="9525"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5210175" cy="5657850"/>
                    </a:xfrm>
                    <a:prstGeom prst="rect">
                      <a:avLst/>
                    </a:prstGeom>
                  </pic:spPr>
                </pic:pic>
              </a:graphicData>
            </a:graphic>
            <wp14:sizeRelH relativeFrom="margin">
              <wp14:pctWidth>0</wp14:pctWidth>
            </wp14:sizeRelH>
            <wp14:sizeRelV relativeFrom="margin">
              <wp14:pctHeight>0</wp14:pctHeight>
            </wp14:sizeRelV>
          </wp:anchor>
        </w:drawing>
      </w:r>
      <w:r w:rsidRPr="004E0BB9">
        <w:rPr>
          <w:b/>
        </w:rPr>
        <w:t>Table 3.1:</w:t>
      </w:r>
      <w:r w:rsidR="00201BEB" w:rsidRPr="004E0BB9">
        <w:rPr>
          <w:b/>
        </w:rPr>
        <w:t xml:space="preserve"> </w:t>
      </w:r>
      <w:proofErr w:type="spellStart"/>
      <w:r w:rsidR="00201BEB" w:rsidRPr="004E0BB9">
        <w:rPr>
          <w:b/>
        </w:rPr>
        <w:t>Krejcie</w:t>
      </w:r>
      <w:proofErr w:type="spellEnd"/>
      <w:r w:rsidR="00201BEB" w:rsidRPr="004E0BB9">
        <w:rPr>
          <w:b/>
        </w:rPr>
        <w:t xml:space="preserve"> and Morgan Table</w:t>
      </w:r>
    </w:p>
    <w:p w14:paraId="2CE3DC67" w14:textId="77777777" w:rsidR="004E0BB9" w:rsidRDefault="004E0BB9" w:rsidP="004E0BB9">
      <w:pPr>
        <w:rPr>
          <w:b/>
        </w:rPr>
      </w:pPr>
    </w:p>
    <w:p w14:paraId="3C8B21A0" w14:textId="77777777" w:rsidR="004E0BB9" w:rsidRDefault="004E0BB9" w:rsidP="004E0BB9">
      <w:pPr>
        <w:rPr>
          <w:b/>
        </w:rPr>
      </w:pPr>
    </w:p>
    <w:p w14:paraId="4095D888" w14:textId="77777777" w:rsidR="004E0BB9" w:rsidRDefault="004E0BB9" w:rsidP="004E0BB9">
      <w:pPr>
        <w:rPr>
          <w:b/>
        </w:rPr>
      </w:pPr>
    </w:p>
    <w:p w14:paraId="4FA0B857" w14:textId="77777777" w:rsidR="004E0BB9" w:rsidRDefault="004E0BB9" w:rsidP="004E0BB9">
      <w:pPr>
        <w:rPr>
          <w:b/>
        </w:rPr>
      </w:pPr>
    </w:p>
    <w:p w14:paraId="63CCC0C3" w14:textId="77777777" w:rsidR="004E0BB9" w:rsidRDefault="004E0BB9" w:rsidP="004E0BB9">
      <w:pPr>
        <w:rPr>
          <w:b/>
        </w:rPr>
      </w:pPr>
    </w:p>
    <w:p w14:paraId="410BECE7" w14:textId="77777777" w:rsidR="004E0BB9" w:rsidRDefault="004E0BB9" w:rsidP="004E0BB9">
      <w:pPr>
        <w:rPr>
          <w:b/>
        </w:rPr>
      </w:pPr>
    </w:p>
    <w:p w14:paraId="018C419F" w14:textId="77777777" w:rsidR="004E0BB9" w:rsidRDefault="004E0BB9" w:rsidP="004E0BB9">
      <w:pPr>
        <w:rPr>
          <w:b/>
        </w:rPr>
      </w:pPr>
    </w:p>
    <w:p w14:paraId="7CBE3338" w14:textId="77777777" w:rsidR="004E0BB9" w:rsidRDefault="004E0BB9" w:rsidP="004E0BB9">
      <w:pPr>
        <w:rPr>
          <w:b/>
        </w:rPr>
      </w:pPr>
    </w:p>
    <w:p w14:paraId="27BFEFF8" w14:textId="77777777" w:rsidR="004E0BB9" w:rsidRDefault="004E0BB9" w:rsidP="004E0BB9">
      <w:pPr>
        <w:rPr>
          <w:b/>
        </w:rPr>
      </w:pPr>
    </w:p>
    <w:p w14:paraId="0965CF72" w14:textId="77777777" w:rsidR="004E0BB9" w:rsidRDefault="004E0BB9" w:rsidP="004E0BB9">
      <w:pPr>
        <w:rPr>
          <w:b/>
        </w:rPr>
      </w:pPr>
    </w:p>
    <w:p w14:paraId="21D3ED6E" w14:textId="77777777" w:rsidR="004E0BB9" w:rsidRDefault="004E0BB9" w:rsidP="004E0BB9">
      <w:pPr>
        <w:rPr>
          <w:b/>
        </w:rPr>
      </w:pPr>
    </w:p>
    <w:p w14:paraId="5A486475" w14:textId="77777777" w:rsidR="004E0BB9" w:rsidRDefault="004E0BB9" w:rsidP="004E0BB9">
      <w:pPr>
        <w:rPr>
          <w:b/>
        </w:rPr>
      </w:pPr>
    </w:p>
    <w:p w14:paraId="2642D1FE" w14:textId="77777777" w:rsidR="004E0BB9" w:rsidRDefault="004E0BB9" w:rsidP="004E0BB9">
      <w:pPr>
        <w:rPr>
          <w:b/>
        </w:rPr>
      </w:pPr>
    </w:p>
    <w:p w14:paraId="6C7ECFEB" w14:textId="77777777" w:rsidR="004E0BB9" w:rsidRDefault="004E0BB9" w:rsidP="004E0BB9">
      <w:pPr>
        <w:rPr>
          <w:b/>
        </w:rPr>
      </w:pPr>
    </w:p>
    <w:p w14:paraId="57FB519F" w14:textId="77777777" w:rsidR="004E0BB9" w:rsidRDefault="004E0BB9" w:rsidP="004E0BB9">
      <w:pPr>
        <w:rPr>
          <w:b/>
        </w:rPr>
      </w:pPr>
    </w:p>
    <w:p w14:paraId="5F772623" w14:textId="77777777" w:rsidR="004E0BB9" w:rsidRDefault="004E0BB9" w:rsidP="004E0BB9">
      <w:pPr>
        <w:rPr>
          <w:b/>
        </w:rPr>
      </w:pPr>
    </w:p>
    <w:p w14:paraId="542099DE" w14:textId="77777777" w:rsidR="004E0BB9" w:rsidRDefault="004E0BB9" w:rsidP="004E0BB9">
      <w:pPr>
        <w:rPr>
          <w:b/>
        </w:rPr>
      </w:pPr>
    </w:p>
    <w:p w14:paraId="2381C1CC" w14:textId="5743E688" w:rsidR="007D52A4" w:rsidRPr="00C46312" w:rsidRDefault="007D52A4" w:rsidP="007920D1">
      <w:pPr>
        <w:pStyle w:val="Heading1"/>
        <w:numPr>
          <w:ilvl w:val="1"/>
          <w:numId w:val="18"/>
        </w:numPr>
        <w:tabs>
          <w:tab w:val="left" w:pos="426"/>
        </w:tabs>
        <w:ind w:left="0" w:firstLine="0"/>
        <w:rPr>
          <w:rFonts w:cs="Times New Roman"/>
          <w:szCs w:val="24"/>
          <w:lang w:val="en-GB"/>
        </w:rPr>
      </w:pPr>
      <w:bookmarkStart w:id="72" w:name="_bookmark58"/>
      <w:bookmarkEnd w:id="72"/>
      <w:r w:rsidRPr="00C46312">
        <w:rPr>
          <w:rFonts w:cs="Times New Roman"/>
          <w:szCs w:val="24"/>
          <w:lang w:val="en-GB"/>
        </w:rPr>
        <w:t xml:space="preserve">Data </w:t>
      </w:r>
      <w:r w:rsidR="002F0759" w:rsidRPr="00C46312">
        <w:rPr>
          <w:rFonts w:cs="Times New Roman"/>
          <w:szCs w:val="24"/>
          <w:lang w:val="en-GB"/>
        </w:rPr>
        <w:t>Collection Method</w:t>
      </w:r>
      <w:r w:rsidR="0066303D">
        <w:rPr>
          <w:rFonts w:cs="Times New Roman"/>
          <w:szCs w:val="24"/>
          <w:lang w:val="en-GB"/>
        </w:rPr>
        <w:fldChar w:fldCharType="begin"/>
      </w:r>
      <w:r w:rsidR="0066303D">
        <w:instrText xml:space="preserve"> TC "</w:instrText>
      </w:r>
      <w:bookmarkStart w:id="73" w:name="_Toc212346656"/>
      <w:r w:rsidR="0066303D" w:rsidRPr="00D17044">
        <w:rPr>
          <w:rFonts w:cs="Times New Roman"/>
          <w:szCs w:val="24"/>
          <w:lang w:val="en-GB"/>
        </w:rPr>
        <w:instrText>3.8 Data Collection Method</w:instrText>
      </w:r>
      <w:bookmarkEnd w:id="73"/>
      <w:r w:rsidR="0066303D">
        <w:instrText xml:space="preserve">" \f C \l "1" </w:instrText>
      </w:r>
      <w:r w:rsidR="0066303D">
        <w:rPr>
          <w:rFonts w:cs="Times New Roman"/>
          <w:szCs w:val="24"/>
          <w:lang w:val="en-GB"/>
        </w:rPr>
        <w:fldChar w:fldCharType="end"/>
      </w:r>
    </w:p>
    <w:p w14:paraId="43F46FFF" w14:textId="2AF51A74" w:rsidR="007D52A4" w:rsidRPr="00C46312" w:rsidRDefault="007D52A4" w:rsidP="00C46312">
      <w:pPr>
        <w:rPr>
          <w:rFonts w:eastAsia="Calibri" w:cs="Times New Roman"/>
          <w:szCs w:val="24"/>
          <w:lang w:val="en-GB"/>
        </w:rPr>
      </w:pPr>
      <w:r w:rsidRPr="00C46312">
        <w:rPr>
          <w:rFonts w:cs="Times New Roman"/>
          <w:szCs w:val="24"/>
          <w:lang w:val="en-GB" w:eastAsia="en-GB"/>
        </w:rPr>
        <w:t>The study w</w:t>
      </w:r>
      <w:r w:rsidR="004608A4" w:rsidRPr="00C46312">
        <w:rPr>
          <w:rFonts w:cs="Times New Roman"/>
          <w:szCs w:val="24"/>
          <w:lang w:val="en-GB" w:eastAsia="en-GB"/>
        </w:rPr>
        <w:t xml:space="preserve">as </w:t>
      </w:r>
      <w:r w:rsidRPr="00C46312">
        <w:rPr>
          <w:rFonts w:cs="Times New Roman"/>
          <w:szCs w:val="24"/>
          <w:lang w:val="en-GB" w:eastAsia="en-GB"/>
        </w:rPr>
        <w:t>use</w:t>
      </w:r>
      <w:r w:rsidR="004608A4" w:rsidRPr="00C46312">
        <w:rPr>
          <w:rFonts w:cs="Times New Roman"/>
          <w:szCs w:val="24"/>
          <w:lang w:val="en-GB" w:eastAsia="en-GB"/>
        </w:rPr>
        <w:t>d</w:t>
      </w:r>
      <w:r w:rsidRPr="00C46312">
        <w:rPr>
          <w:rFonts w:cs="Times New Roman"/>
          <w:szCs w:val="24"/>
          <w:lang w:val="en-GB" w:eastAsia="en-GB"/>
        </w:rPr>
        <w:t xml:space="preserve"> questionnaires </w:t>
      </w:r>
      <w:r w:rsidR="00C03B15" w:rsidRPr="00C46312">
        <w:rPr>
          <w:rFonts w:cs="Times New Roman"/>
          <w:szCs w:val="24"/>
          <w:lang w:val="en-GB" w:eastAsia="en-GB"/>
        </w:rPr>
        <w:t xml:space="preserve"> </w:t>
      </w:r>
      <w:r w:rsidR="005547AF" w:rsidRPr="00C46312">
        <w:rPr>
          <w:rFonts w:cs="Times New Roman"/>
          <w:szCs w:val="24"/>
          <w:lang w:val="en-GB" w:eastAsia="en-GB"/>
        </w:rPr>
        <w:t xml:space="preserve"> </w:t>
      </w:r>
      <w:r w:rsidR="004608A4" w:rsidRPr="00C46312">
        <w:rPr>
          <w:rFonts w:cs="Times New Roman"/>
          <w:szCs w:val="24"/>
          <w:lang w:val="en-GB" w:eastAsia="en-GB"/>
        </w:rPr>
        <w:t>to collect primary</w:t>
      </w:r>
      <w:r w:rsidRPr="00C46312">
        <w:rPr>
          <w:rFonts w:cs="Times New Roman"/>
          <w:szCs w:val="24"/>
          <w:lang w:val="en-GB" w:eastAsia="en-GB"/>
        </w:rPr>
        <w:t xml:space="preserve"> data. The questionnaire w</w:t>
      </w:r>
      <w:r w:rsidR="004608A4" w:rsidRPr="00C46312">
        <w:rPr>
          <w:rFonts w:cs="Times New Roman"/>
          <w:szCs w:val="24"/>
          <w:lang w:val="en-GB" w:eastAsia="en-GB"/>
        </w:rPr>
        <w:t>as included</w:t>
      </w:r>
      <w:r w:rsidRPr="00C46312">
        <w:rPr>
          <w:rFonts w:cs="Times New Roman"/>
          <w:szCs w:val="24"/>
          <w:lang w:val="en-GB" w:eastAsia="en-GB"/>
        </w:rPr>
        <w:t xml:space="preserve"> both closed-ended and </w:t>
      </w:r>
      <w:proofErr w:type="spellStart"/>
      <w:r w:rsidRPr="00C46312">
        <w:rPr>
          <w:rFonts w:cs="Times New Roman"/>
          <w:szCs w:val="24"/>
          <w:lang w:val="en-GB" w:eastAsia="en-GB"/>
        </w:rPr>
        <w:t>Likert</w:t>
      </w:r>
      <w:proofErr w:type="spellEnd"/>
      <w:r w:rsidRPr="00C46312">
        <w:rPr>
          <w:rFonts w:cs="Times New Roman"/>
          <w:szCs w:val="24"/>
          <w:lang w:val="en-GB" w:eastAsia="en-GB"/>
        </w:rPr>
        <w:t xml:space="preserve"> scale-based questions to quantify attitudes towards EFD adoption. </w:t>
      </w:r>
      <w:r w:rsidRPr="00C46312">
        <w:rPr>
          <w:rFonts w:cs="Times New Roman"/>
          <w:szCs w:val="24"/>
          <w:lang w:val="en-GB"/>
        </w:rPr>
        <w:t xml:space="preserve">Data collection methods are techniques and procedures used to gather information for research purposes. These methods can range from simple self-reported surveys to more complex experiments and can involve either </w:t>
      </w:r>
      <w:r w:rsidRPr="00C46312">
        <w:rPr>
          <w:rFonts w:cs="Times New Roman"/>
          <w:szCs w:val="24"/>
          <w:lang w:val="en-GB"/>
        </w:rPr>
        <w:lastRenderedPageBreak/>
        <w:t xml:space="preserve">quantitative or qualitative approaches to data </w:t>
      </w:r>
      <w:r w:rsidR="004608A4" w:rsidRPr="00C46312">
        <w:rPr>
          <w:rFonts w:cs="Times New Roman"/>
          <w:szCs w:val="24"/>
          <w:lang w:val="en-GB"/>
        </w:rPr>
        <w:t>collect</w:t>
      </w:r>
      <w:r w:rsidRPr="00C46312">
        <w:rPr>
          <w:rFonts w:cs="Times New Roman"/>
          <w:szCs w:val="24"/>
          <w:lang w:val="en-GB"/>
        </w:rPr>
        <w:t>ing</w:t>
      </w:r>
      <w:r w:rsidRPr="00C46312">
        <w:rPr>
          <w:rFonts w:cs="Times New Roman"/>
          <w:szCs w:val="24"/>
          <w:lang w:val="en-GB"/>
        </w:rPr>
        <w:fldChar w:fldCharType="begin"/>
      </w:r>
      <w:r w:rsidRPr="00C46312">
        <w:rPr>
          <w:rFonts w:cs="Times New Roman"/>
          <w:szCs w:val="24"/>
          <w:lang w:val="en-GB"/>
        </w:rPr>
        <w:instrText xml:space="preserve"> CITATION Bha21 \l 1033 </w:instrText>
      </w:r>
      <w:r w:rsidRPr="00C46312">
        <w:rPr>
          <w:rFonts w:cs="Times New Roman"/>
          <w:szCs w:val="24"/>
          <w:lang w:val="en-GB"/>
        </w:rPr>
        <w:fldChar w:fldCharType="separate"/>
      </w:r>
      <w:r w:rsidRPr="00C46312">
        <w:rPr>
          <w:rFonts w:cs="Times New Roman"/>
          <w:szCs w:val="24"/>
          <w:lang w:val="en-GB"/>
        </w:rPr>
        <w:t xml:space="preserve"> (Bhat, 2021)</w:t>
      </w:r>
      <w:r w:rsidRPr="00C46312">
        <w:rPr>
          <w:rFonts w:cs="Times New Roman"/>
          <w:szCs w:val="24"/>
          <w:lang w:val="en-GB"/>
        </w:rPr>
        <w:fldChar w:fldCharType="end"/>
      </w:r>
      <w:r w:rsidRPr="00C46312">
        <w:rPr>
          <w:rFonts w:cs="Times New Roman"/>
          <w:szCs w:val="24"/>
          <w:lang w:val="en-GB"/>
        </w:rPr>
        <w:t xml:space="preserve">. Some common data collection methods include surveys, interviews, observations, focus groups, experiments, and secondary data analysis. The data collected through these methods can then be </w:t>
      </w:r>
      <w:r w:rsidR="004608A4" w:rsidRPr="00C46312">
        <w:rPr>
          <w:rFonts w:cs="Times New Roman"/>
          <w:szCs w:val="24"/>
          <w:lang w:val="en-GB"/>
        </w:rPr>
        <w:t>analysed</w:t>
      </w:r>
      <w:r w:rsidRPr="00C46312">
        <w:rPr>
          <w:rFonts w:cs="Times New Roman"/>
          <w:szCs w:val="24"/>
          <w:lang w:val="en-GB"/>
        </w:rPr>
        <w:t xml:space="preserve"> and used to support or refute research hypotheses and draw conclusions about the study's subject matter</w:t>
      </w:r>
      <w:r w:rsidRPr="00C46312">
        <w:rPr>
          <w:rFonts w:cs="Times New Roman"/>
          <w:szCs w:val="24"/>
          <w:lang w:val="en-GB"/>
        </w:rPr>
        <w:fldChar w:fldCharType="begin"/>
      </w:r>
      <w:r w:rsidRPr="00C46312">
        <w:rPr>
          <w:rFonts w:cs="Times New Roman"/>
          <w:szCs w:val="24"/>
          <w:lang w:val="en-GB"/>
        </w:rPr>
        <w:instrText xml:space="preserve"> CITATION Bha21 \l 1033 </w:instrText>
      </w:r>
      <w:r w:rsidRPr="00C46312">
        <w:rPr>
          <w:rFonts w:cs="Times New Roman"/>
          <w:szCs w:val="24"/>
          <w:lang w:val="en-GB"/>
        </w:rPr>
        <w:fldChar w:fldCharType="separate"/>
      </w:r>
      <w:r w:rsidRPr="00C46312">
        <w:rPr>
          <w:rFonts w:cs="Times New Roman"/>
          <w:szCs w:val="24"/>
          <w:lang w:val="en-GB"/>
        </w:rPr>
        <w:t xml:space="preserve"> (Bhat, 2021)</w:t>
      </w:r>
      <w:r w:rsidRPr="00C46312">
        <w:rPr>
          <w:rFonts w:cs="Times New Roman"/>
          <w:szCs w:val="24"/>
          <w:lang w:val="en-GB"/>
        </w:rPr>
        <w:fldChar w:fldCharType="end"/>
      </w:r>
      <w:r w:rsidRPr="00C46312">
        <w:rPr>
          <w:rFonts w:cs="Times New Roman"/>
          <w:szCs w:val="24"/>
          <w:lang w:val="en-GB"/>
        </w:rPr>
        <w:t xml:space="preserve">.  </w:t>
      </w:r>
      <w:r w:rsidRPr="00C46312">
        <w:rPr>
          <w:rFonts w:eastAsia="Calibri" w:cs="Times New Roman"/>
          <w:szCs w:val="24"/>
          <w:lang w:val="en-GB"/>
        </w:rPr>
        <w:t xml:space="preserve">In this study, primary source will be used preferable the questionnaire method of collecting primary data </w:t>
      </w:r>
      <w:r w:rsidR="00C03B15" w:rsidRPr="00C46312">
        <w:rPr>
          <w:rFonts w:eastAsia="Calibri" w:cs="Times New Roman"/>
          <w:szCs w:val="24"/>
          <w:lang w:val="en-GB"/>
        </w:rPr>
        <w:t xml:space="preserve">from respondents the traders at </w:t>
      </w:r>
      <w:proofErr w:type="spellStart"/>
      <w:r w:rsidRPr="00C46312">
        <w:rPr>
          <w:rFonts w:eastAsia="Calibri" w:cs="Times New Roman"/>
          <w:szCs w:val="24"/>
          <w:lang w:val="en-GB"/>
        </w:rPr>
        <w:t>Mbeya</w:t>
      </w:r>
      <w:proofErr w:type="spellEnd"/>
      <w:r w:rsidRPr="00C46312">
        <w:rPr>
          <w:rFonts w:eastAsia="Calibri" w:cs="Times New Roman"/>
          <w:szCs w:val="24"/>
          <w:lang w:val="en-GB"/>
        </w:rPr>
        <w:t xml:space="preserve"> city. </w:t>
      </w:r>
    </w:p>
    <w:p w14:paraId="76762A1F" w14:textId="77777777" w:rsidR="00D0180F" w:rsidRPr="00C46312" w:rsidRDefault="00D0180F" w:rsidP="00C46312">
      <w:pPr>
        <w:widowControl w:val="0"/>
        <w:autoSpaceDE w:val="0"/>
        <w:autoSpaceDN w:val="0"/>
        <w:adjustRightInd w:val="0"/>
        <w:contextualSpacing/>
        <w:rPr>
          <w:rFonts w:eastAsia="Times New Roman" w:cs="Times New Roman"/>
          <w:color w:val="000000"/>
          <w:szCs w:val="24"/>
          <w:lang w:val="en-GB"/>
        </w:rPr>
      </w:pPr>
    </w:p>
    <w:p w14:paraId="2E3AE48B" w14:textId="1266F3D3" w:rsidR="00867723" w:rsidRPr="00C46312" w:rsidRDefault="00867723" w:rsidP="0066303D">
      <w:pPr>
        <w:pStyle w:val="Heading1"/>
        <w:numPr>
          <w:ilvl w:val="1"/>
          <w:numId w:val="18"/>
        </w:numPr>
        <w:tabs>
          <w:tab w:val="left" w:pos="426"/>
        </w:tabs>
        <w:ind w:left="0" w:firstLine="0"/>
        <w:rPr>
          <w:rFonts w:cs="Times New Roman"/>
          <w:b w:val="0"/>
          <w:bCs/>
          <w:szCs w:val="24"/>
          <w:lang w:val="en-GB"/>
        </w:rPr>
      </w:pPr>
      <w:r w:rsidRPr="00C46312">
        <w:rPr>
          <w:rFonts w:cs="Times New Roman"/>
          <w:szCs w:val="24"/>
          <w:lang w:val="en-GB"/>
        </w:rPr>
        <w:t xml:space="preserve">Data </w:t>
      </w:r>
      <w:r w:rsidR="002F0759" w:rsidRPr="00C46312">
        <w:rPr>
          <w:rFonts w:cs="Times New Roman"/>
          <w:szCs w:val="24"/>
          <w:lang w:val="en-GB"/>
        </w:rPr>
        <w:t>Analysis Method</w:t>
      </w:r>
      <w:r w:rsidR="0066303D">
        <w:rPr>
          <w:rFonts w:cs="Times New Roman"/>
          <w:szCs w:val="24"/>
          <w:lang w:val="en-GB"/>
        </w:rPr>
        <w:fldChar w:fldCharType="begin"/>
      </w:r>
      <w:r w:rsidR="0066303D">
        <w:instrText xml:space="preserve"> TC "</w:instrText>
      </w:r>
      <w:bookmarkStart w:id="74" w:name="_Toc212346657"/>
      <w:r w:rsidR="0066303D" w:rsidRPr="00C87610">
        <w:rPr>
          <w:rFonts w:cs="Times New Roman"/>
          <w:szCs w:val="24"/>
          <w:lang w:val="en-GB"/>
        </w:rPr>
        <w:instrText>3.9 Data Analysis Method</w:instrText>
      </w:r>
      <w:bookmarkEnd w:id="74"/>
      <w:r w:rsidR="0066303D">
        <w:instrText xml:space="preserve">" \f C \l "1" </w:instrText>
      </w:r>
      <w:r w:rsidR="0066303D">
        <w:rPr>
          <w:rFonts w:cs="Times New Roman"/>
          <w:szCs w:val="24"/>
          <w:lang w:val="en-GB"/>
        </w:rPr>
        <w:fldChar w:fldCharType="end"/>
      </w:r>
    </w:p>
    <w:p w14:paraId="64238743" w14:textId="77777777" w:rsidR="004C70E0" w:rsidRDefault="007D52A4" w:rsidP="00C46312">
      <w:pPr>
        <w:rPr>
          <w:rFonts w:cs="Times New Roman"/>
          <w:szCs w:val="24"/>
        </w:rPr>
      </w:pPr>
      <w:r w:rsidRPr="00C46312">
        <w:rPr>
          <w:rFonts w:eastAsia="Times New Roman" w:cs="Times New Roman"/>
          <w:szCs w:val="24"/>
          <w:lang w:val="en-GB" w:eastAsia="en-GB"/>
        </w:rPr>
        <w:t xml:space="preserve">Data </w:t>
      </w:r>
      <w:r w:rsidR="00CE68A6" w:rsidRPr="00C46312">
        <w:rPr>
          <w:rFonts w:eastAsia="Times New Roman" w:cs="Times New Roman"/>
          <w:szCs w:val="24"/>
          <w:lang w:val="en-GB" w:eastAsia="en-GB"/>
        </w:rPr>
        <w:t>was analysed</w:t>
      </w:r>
      <w:r w:rsidRPr="00C46312">
        <w:rPr>
          <w:rFonts w:eastAsia="Times New Roman" w:cs="Times New Roman"/>
          <w:szCs w:val="24"/>
          <w:lang w:val="en-GB" w:eastAsia="en-GB"/>
        </w:rPr>
        <w:t xml:space="preserve"> using SPSS software for descriptive and inferential statistics. The analysis </w:t>
      </w:r>
      <w:r w:rsidR="00CE68A6" w:rsidRPr="00C46312">
        <w:rPr>
          <w:rFonts w:eastAsia="Times New Roman" w:cs="Times New Roman"/>
          <w:szCs w:val="24"/>
          <w:lang w:val="en-GB" w:eastAsia="en-GB"/>
        </w:rPr>
        <w:t>has</w:t>
      </w:r>
      <w:r w:rsidRPr="00C46312">
        <w:rPr>
          <w:rFonts w:eastAsia="Times New Roman" w:cs="Times New Roman"/>
          <w:szCs w:val="24"/>
          <w:lang w:val="en-GB" w:eastAsia="en-GB"/>
        </w:rPr>
        <w:t xml:space="preserve"> </w:t>
      </w:r>
      <w:r w:rsidR="00CE68A6" w:rsidRPr="00C46312">
        <w:rPr>
          <w:rFonts w:eastAsia="Times New Roman" w:cs="Times New Roman"/>
          <w:szCs w:val="24"/>
          <w:lang w:val="en-GB" w:eastAsia="en-GB"/>
        </w:rPr>
        <w:t>included</w:t>
      </w:r>
      <w:r w:rsidRPr="00C46312">
        <w:rPr>
          <w:rFonts w:eastAsia="Times New Roman" w:cs="Times New Roman"/>
          <w:szCs w:val="24"/>
          <w:lang w:val="en-GB" w:eastAsia="en-GB"/>
        </w:rPr>
        <w:t xml:space="preserve">: Descriptive statistics (means, frequencies, standard deviations) to summarize responses, </w:t>
      </w:r>
      <w:r w:rsidR="00144EA0" w:rsidRPr="00C46312">
        <w:rPr>
          <w:rFonts w:eastAsia="Times New Roman" w:cs="Times New Roman"/>
          <w:szCs w:val="24"/>
          <w:lang w:val="en-GB" w:eastAsia="en-GB"/>
        </w:rPr>
        <w:t xml:space="preserve">and </w:t>
      </w:r>
      <w:r w:rsidR="00BF4B27" w:rsidRPr="00C46312">
        <w:rPr>
          <w:rFonts w:eastAsia="Times New Roman" w:cs="Times New Roman"/>
          <w:szCs w:val="24"/>
          <w:lang w:val="en-GB" w:eastAsia="en-GB"/>
        </w:rPr>
        <w:t>corre</w:t>
      </w:r>
      <w:r w:rsidR="00F11D7E" w:rsidRPr="00C46312">
        <w:rPr>
          <w:rFonts w:eastAsia="Times New Roman" w:cs="Times New Roman"/>
          <w:szCs w:val="24"/>
          <w:lang w:val="en-GB" w:eastAsia="en-GB"/>
        </w:rPr>
        <w:t>la</w:t>
      </w:r>
      <w:r w:rsidR="00BF4B27" w:rsidRPr="00C46312">
        <w:rPr>
          <w:rFonts w:eastAsia="Times New Roman" w:cs="Times New Roman"/>
          <w:szCs w:val="24"/>
          <w:lang w:val="en-GB" w:eastAsia="en-GB"/>
        </w:rPr>
        <w:t xml:space="preserve">tion analysis to </w:t>
      </w:r>
      <w:r w:rsidR="00144EA0" w:rsidRPr="00C46312">
        <w:rPr>
          <w:rFonts w:eastAsia="Times New Roman" w:cs="Times New Roman"/>
          <w:szCs w:val="24"/>
          <w:lang w:val="en-GB" w:eastAsia="en-GB"/>
        </w:rPr>
        <w:t>examine</w:t>
      </w:r>
      <w:r w:rsidRPr="00C46312">
        <w:rPr>
          <w:rFonts w:eastAsia="Times New Roman" w:cs="Times New Roman"/>
          <w:szCs w:val="24"/>
          <w:lang w:val="en-GB" w:eastAsia="en-GB"/>
        </w:rPr>
        <w:t xml:space="preserve"> the relationship between factors influencing EFD adoption.</w:t>
      </w:r>
      <w:r w:rsidR="004C70E0">
        <w:rPr>
          <w:rFonts w:eastAsia="Times New Roman" w:cs="Times New Roman"/>
          <w:szCs w:val="24"/>
          <w:lang w:val="en-GB" w:eastAsia="en-GB"/>
        </w:rPr>
        <w:t xml:space="preserve"> </w:t>
      </w:r>
      <w:r w:rsidRPr="00C46312">
        <w:rPr>
          <w:rFonts w:cs="Times New Roman"/>
          <w:szCs w:val="24"/>
        </w:rPr>
        <w:t xml:space="preserve">Data analysis refers to the computation of certain measures along with searching for patterns of relationship that exist among data group Kothari, (2012). </w:t>
      </w:r>
    </w:p>
    <w:p w14:paraId="6CB27F09" w14:textId="77777777" w:rsidR="004C70E0" w:rsidRDefault="004C70E0" w:rsidP="00C46312">
      <w:pPr>
        <w:rPr>
          <w:rFonts w:cs="Times New Roman"/>
          <w:szCs w:val="24"/>
        </w:rPr>
      </w:pPr>
    </w:p>
    <w:p w14:paraId="57060292" w14:textId="4208F52C" w:rsidR="005862B5" w:rsidRPr="00C46312" w:rsidRDefault="007D52A4" w:rsidP="00C46312">
      <w:pPr>
        <w:rPr>
          <w:rFonts w:eastAsia="SimSun" w:cs="Times New Roman"/>
          <w:szCs w:val="24"/>
          <w:lang w:val="en-GB" w:eastAsia="zh-CN"/>
        </w:rPr>
      </w:pPr>
      <w:r w:rsidRPr="00C46312">
        <w:rPr>
          <w:rFonts w:cs="Times New Roman"/>
          <w:szCs w:val="24"/>
        </w:rPr>
        <w:t>In data analysis different methods will be used in describing information and depictin</w:t>
      </w:r>
      <w:r w:rsidR="0080312E" w:rsidRPr="00C46312">
        <w:rPr>
          <w:rFonts w:cs="Times New Roman"/>
          <w:szCs w:val="24"/>
        </w:rPr>
        <w:t xml:space="preserve">g data, in this report data have been  </w:t>
      </w:r>
      <w:r w:rsidRPr="00C46312">
        <w:rPr>
          <w:rFonts w:cs="Times New Roman"/>
          <w:szCs w:val="24"/>
        </w:rPr>
        <w:t xml:space="preserve"> collected, processed and </w:t>
      </w:r>
      <w:r w:rsidR="00C12FF2" w:rsidRPr="00C46312">
        <w:rPr>
          <w:rFonts w:cs="Times New Roman"/>
          <w:szCs w:val="24"/>
        </w:rPr>
        <w:t>analyzed</w:t>
      </w:r>
      <w:r w:rsidRPr="00C46312">
        <w:rPr>
          <w:rFonts w:cs="Times New Roman"/>
          <w:szCs w:val="24"/>
        </w:rPr>
        <w:t xml:space="preserve"> using Statistical Package for Social Sciences (SPSS) in order to come up with frequencies and percentages and relationship between variables will be established and tested using regression. The data will then visually be </w:t>
      </w:r>
      <w:r w:rsidR="00E1552A" w:rsidRPr="00C46312">
        <w:rPr>
          <w:rFonts w:cs="Times New Roman"/>
          <w:szCs w:val="24"/>
        </w:rPr>
        <w:t>using figures</w:t>
      </w:r>
      <w:r w:rsidRPr="00C46312">
        <w:rPr>
          <w:rFonts w:cs="Times New Roman"/>
          <w:szCs w:val="24"/>
        </w:rPr>
        <w:t xml:space="preserve"> and table and Interpretation of well-presented data will be conducted to give clear and understandable meaning to the reader, sample s</w:t>
      </w:r>
      <w:r w:rsidR="00C25191" w:rsidRPr="00C46312">
        <w:rPr>
          <w:rFonts w:cs="Times New Roman"/>
          <w:szCs w:val="24"/>
        </w:rPr>
        <w:t>elected</w:t>
      </w:r>
      <w:r w:rsidR="00C25191" w:rsidRPr="00C46312">
        <w:rPr>
          <w:rFonts w:eastAsia="SimSun" w:cs="Times New Roman"/>
          <w:szCs w:val="24"/>
          <w:lang w:val="en-GB" w:eastAsia="zh-CN"/>
        </w:rPr>
        <w:t xml:space="preserve"> from the population would  </w:t>
      </w:r>
      <w:r w:rsidRPr="00C46312">
        <w:rPr>
          <w:rFonts w:eastAsia="SimSun" w:cs="Times New Roman"/>
          <w:szCs w:val="24"/>
          <w:lang w:val="en-GB" w:eastAsia="zh-CN"/>
        </w:rPr>
        <w:t xml:space="preserve"> be used to draw conclusion about the whole population</w:t>
      </w:r>
      <w:r w:rsidR="009C63A0" w:rsidRPr="00C46312">
        <w:rPr>
          <w:rFonts w:eastAsia="SimSun" w:cs="Times New Roman"/>
          <w:szCs w:val="24"/>
          <w:lang w:val="en-GB" w:eastAsia="zh-CN"/>
        </w:rPr>
        <w:t>.</w:t>
      </w:r>
    </w:p>
    <w:p w14:paraId="1C9D8105" w14:textId="13E7816F" w:rsidR="0094717E" w:rsidRPr="00C46312" w:rsidRDefault="007D52A4" w:rsidP="00CE70C7">
      <w:pPr>
        <w:pStyle w:val="Heading1"/>
        <w:numPr>
          <w:ilvl w:val="1"/>
          <w:numId w:val="18"/>
        </w:numPr>
        <w:tabs>
          <w:tab w:val="left" w:pos="567"/>
        </w:tabs>
        <w:ind w:left="0" w:firstLine="0"/>
        <w:rPr>
          <w:rFonts w:cs="Times New Roman"/>
          <w:szCs w:val="24"/>
          <w:lang w:val="en-GB"/>
        </w:rPr>
      </w:pPr>
      <w:r w:rsidRPr="00C46312">
        <w:rPr>
          <w:rFonts w:cs="Times New Roman"/>
          <w:szCs w:val="24"/>
          <w:lang w:val="en-GB"/>
        </w:rPr>
        <w:lastRenderedPageBreak/>
        <w:t>Validity and Reliability</w:t>
      </w:r>
      <w:r w:rsidR="00CE70C7">
        <w:rPr>
          <w:rFonts w:cs="Times New Roman"/>
          <w:szCs w:val="24"/>
          <w:lang w:val="en-GB"/>
        </w:rPr>
        <w:fldChar w:fldCharType="begin"/>
      </w:r>
      <w:r w:rsidR="00CE70C7">
        <w:instrText xml:space="preserve"> TC "</w:instrText>
      </w:r>
      <w:bookmarkStart w:id="75" w:name="_Toc212346658"/>
      <w:r w:rsidR="00CE70C7" w:rsidRPr="00BA5142">
        <w:rPr>
          <w:rFonts w:cs="Times New Roman"/>
          <w:szCs w:val="24"/>
          <w:lang w:val="en-GB"/>
        </w:rPr>
        <w:instrText>3.10 Validity and Reliability</w:instrText>
      </w:r>
      <w:bookmarkEnd w:id="75"/>
      <w:r w:rsidR="00CE70C7">
        <w:instrText xml:space="preserve">" \f C \l "1" </w:instrText>
      </w:r>
      <w:r w:rsidR="00CE70C7">
        <w:rPr>
          <w:rFonts w:cs="Times New Roman"/>
          <w:szCs w:val="24"/>
          <w:lang w:val="en-GB"/>
        </w:rPr>
        <w:fldChar w:fldCharType="end"/>
      </w:r>
    </w:p>
    <w:p w14:paraId="616B5875" w14:textId="05ACFED8" w:rsidR="007D52A4" w:rsidRPr="00C46312" w:rsidRDefault="007D52A4" w:rsidP="00C46312">
      <w:pPr>
        <w:rPr>
          <w:rFonts w:cs="Times New Roman"/>
          <w:szCs w:val="24"/>
          <w:lang w:val="en-GB"/>
        </w:rPr>
      </w:pPr>
      <w:r w:rsidRPr="00C46312">
        <w:rPr>
          <w:rFonts w:cs="Times New Roman"/>
          <w:szCs w:val="24"/>
          <w:lang w:val="en-GB"/>
        </w:rPr>
        <w:t xml:space="preserve">Validity and reliability are two related but distinctly different concepts within research. </w:t>
      </w:r>
      <w:r w:rsidR="00A860E0" w:rsidRPr="00C46312">
        <w:rPr>
          <w:rFonts w:cs="Times New Roman"/>
          <w:szCs w:val="24"/>
          <w:lang w:val="en-GB" w:eastAsia="en-GB"/>
        </w:rPr>
        <w:t xml:space="preserve">Validity would </w:t>
      </w:r>
      <w:r w:rsidRPr="00C46312">
        <w:rPr>
          <w:rFonts w:cs="Times New Roman"/>
          <w:szCs w:val="24"/>
          <w:lang w:val="en-GB" w:eastAsia="en-GB"/>
        </w:rPr>
        <w:t xml:space="preserve">be ensured through expert review of the questionnaire to assess content and construct validity. Reliability will be tested using </w:t>
      </w:r>
      <w:proofErr w:type="spellStart"/>
      <w:r w:rsidRPr="00C46312">
        <w:rPr>
          <w:rFonts w:cs="Times New Roman"/>
          <w:szCs w:val="24"/>
          <w:lang w:val="en-GB" w:eastAsia="en-GB"/>
        </w:rPr>
        <w:t>Cronbach’s</w:t>
      </w:r>
      <w:proofErr w:type="spellEnd"/>
      <w:r w:rsidRPr="00C46312">
        <w:rPr>
          <w:rFonts w:cs="Times New Roman"/>
          <w:szCs w:val="24"/>
          <w:lang w:val="en-GB" w:eastAsia="en-GB"/>
        </w:rPr>
        <w:t xml:space="preserve"> alpha, ensuring internal consistency of </w:t>
      </w:r>
      <w:proofErr w:type="spellStart"/>
      <w:r w:rsidRPr="00C46312">
        <w:rPr>
          <w:rFonts w:cs="Times New Roman"/>
          <w:szCs w:val="24"/>
          <w:lang w:val="en-GB" w:eastAsia="en-GB"/>
        </w:rPr>
        <w:t>Likert</w:t>
      </w:r>
      <w:proofErr w:type="spellEnd"/>
      <w:r w:rsidRPr="00C46312">
        <w:rPr>
          <w:rFonts w:cs="Times New Roman"/>
          <w:szCs w:val="24"/>
          <w:lang w:val="en-GB" w:eastAsia="en-GB"/>
        </w:rPr>
        <w:t xml:space="preserve">-scale questions. </w:t>
      </w:r>
      <w:r w:rsidRPr="00C46312">
        <w:rPr>
          <w:rFonts w:cs="Times New Roman"/>
          <w:szCs w:val="24"/>
          <w:lang w:val="en-GB"/>
        </w:rPr>
        <w:t>Understanding what they are and how to achieve them is critically important to any research project</w:t>
      </w:r>
      <w:r w:rsidRPr="00C46312">
        <w:rPr>
          <w:rFonts w:cs="Times New Roman"/>
          <w:szCs w:val="24"/>
          <w:lang w:val="en-GB"/>
        </w:rPr>
        <w:fldChar w:fldCharType="begin"/>
      </w:r>
      <w:r w:rsidRPr="00C46312">
        <w:rPr>
          <w:rFonts w:cs="Times New Roman"/>
          <w:szCs w:val="24"/>
          <w:lang w:val="en-GB"/>
        </w:rPr>
        <w:instrText xml:space="preserve"> CITATION Jan23 \l 1033 </w:instrText>
      </w:r>
      <w:r w:rsidRPr="00C46312">
        <w:rPr>
          <w:rFonts w:cs="Times New Roman"/>
          <w:szCs w:val="24"/>
          <w:lang w:val="en-GB"/>
        </w:rPr>
        <w:fldChar w:fldCharType="separate"/>
      </w:r>
      <w:r w:rsidRPr="00C46312">
        <w:rPr>
          <w:rFonts w:cs="Times New Roman"/>
          <w:szCs w:val="24"/>
          <w:lang w:val="en-GB"/>
        </w:rPr>
        <w:t xml:space="preserve"> (Jansen, 2023)</w:t>
      </w:r>
      <w:r w:rsidRPr="00C46312">
        <w:rPr>
          <w:rFonts w:cs="Times New Roman"/>
          <w:szCs w:val="24"/>
          <w:lang w:val="en-GB"/>
        </w:rPr>
        <w:fldChar w:fldCharType="end"/>
      </w:r>
      <w:r w:rsidRPr="00C46312">
        <w:rPr>
          <w:rFonts w:cs="Times New Roman"/>
          <w:szCs w:val="24"/>
          <w:lang w:val="en-GB"/>
        </w:rPr>
        <w:t xml:space="preserve">. Validity and reliability are an attribute of a measurement instrument for example, a survey, </w:t>
      </w:r>
      <w:proofErr w:type="gramStart"/>
      <w:r w:rsidRPr="00C46312">
        <w:rPr>
          <w:rFonts w:cs="Times New Roman"/>
          <w:szCs w:val="24"/>
          <w:lang w:val="en-GB"/>
        </w:rPr>
        <w:t>a</w:t>
      </w:r>
      <w:proofErr w:type="gramEnd"/>
      <w:r w:rsidRPr="00C46312">
        <w:rPr>
          <w:rFonts w:cs="Times New Roman"/>
          <w:szCs w:val="24"/>
          <w:lang w:val="en-GB"/>
        </w:rPr>
        <w:t xml:space="preserve"> weight scale. But while validity is concerned with whether the instrument is measuring the “thing” it’s supposed to be measuring, reliability is concerned with consistency and stability. In other words, reliability reflects the degree to which a measurement instrument produces consistent results when applied repeatedly to the same phenomenon, under the same conditions. Probably imagine, a measurement instrument that achieves a high level of consistency</w:t>
      </w:r>
      <w:r w:rsidR="00CE70C7">
        <w:rPr>
          <w:rFonts w:cs="Times New Roman"/>
          <w:szCs w:val="24"/>
          <w:lang w:val="en-GB"/>
        </w:rPr>
        <w:t xml:space="preserve"> </w:t>
      </w:r>
      <w:r w:rsidRPr="00C46312">
        <w:rPr>
          <w:rFonts w:cs="Times New Roman"/>
          <w:szCs w:val="24"/>
          <w:lang w:val="en-GB"/>
        </w:rPr>
        <w:t>is naturally more dependable (or reliable) than one that doesn’t in other words, it can be</w:t>
      </w:r>
      <w:r w:rsidR="00CE70C7">
        <w:rPr>
          <w:rFonts w:cs="Times New Roman"/>
          <w:szCs w:val="24"/>
          <w:lang w:val="en-GB"/>
        </w:rPr>
        <w:t xml:space="preserve"> </w:t>
      </w:r>
      <w:r w:rsidRPr="00C46312">
        <w:rPr>
          <w:rFonts w:cs="Times New Roman"/>
          <w:szCs w:val="24"/>
          <w:lang w:val="en-GB"/>
        </w:rPr>
        <w:t>trusted to provide consistent measurements</w:t>
      </w:r>
      <w:r w:rsidRPr="00C46312">
        <w:rPr>
          <w:rFonts w:cs="Times New Roman"/>
          <w:szCs w:val="24"/>
          <w:lang w:val="en-GB"/>
        </w:rPr>
        <w:fldChar w:fldCharType="begin"/>
      </w:r>
      <w:r w:rsidRPr="00C46312">
        <w:rPr>
          <w:rFonts w:cs="Times New Roman"/>
          <w:szCs w:val="24"/>
          <w:lang w:val="en-GB"/>
        </w:rPr>
        <w:instrText xml:space="preserve"> CITATION Jan23 \l 1033 </w:instrText>
      </w:r>
      <w:r w:rsidRPr="00C46312">
        <w:rPr>
          <w:rFonts w:cs="Times New Roman"/>
          <w:szCs w:val="24"/>
          <w:lang w:val="en-GB"/>
        </w:rPr>
        <w:fldChar w:fldCharType="separate"/>
      </w:r>
      <w:r w:rsidRPr="00C46312">
        <w:rPr>
          <w:rFonts w:cs="Times New Roman"/>
          <w:szCs w:val="24"/>
          <w:lang w:val="en-GB"/>
        </w:rPr>
        <w:t xml:space="preserve"> (Jansen, 2023)</w:t>
      </w:r>
      <w:r w:rsidRPr="00C46312">
        <w:rPr>
          <w:rFonts w:cs="Times New Roman"/>
          <w:szCs w:val="24"/>
          <w:lang w:val="en-GB"/>
        </w:rPr>
        <w:fldChar w:fldCharType="end"/>
      </w:r>
      <w:r w:rsidRPr="00C46312">
        <w:rPr>
          <w:rFonts w:cs="Times New Roman"/>
          <w:szCs w:val="24"/>
          <w:lang w:val="en-GB"/>
        </w:rPr>
        <w:t xml:space="preserve">. </w:t>
      </w:r>
    </w:p>
    <w:p w14:paraId="5BB942EF" w14:textId="77777777" w:rsidR="002F0759" w:rsidRPr="00C46312" w:rsidRDefault="002F0759" w:rsidP="00C46312">
      <w:pPr>
        <w:rPr>
          <w:rFonts w:cs="Times New Roman"/>
          <w:b/>
          <w:bCs/>
          <w:szCs w:val="24"/>
          <w:lang w:val="en-GB"/>
        </w:rPr>
      </w:pPr>
    </w:p>
    <w:p w14:paraId="6E2D70D2" w14:textId="1D3FF8EC" w:rsidR="00B0329E" w:rsidRPr="00C46312" w:rsidRDefault="00B0329E" w:rsidP="00CE70C7">
      <w:pPr>
        <w:pStyle w:val="Heading1"/>
        <w:numPr>
          <w:ilvl w:val="1"/>
          <w:numId w:val="18"/>
        </w:numPr>
        <w:tabs>
          <w:tab w:val="left" w:pos="567"/>
        </w:tabs>
        <w:ind w:left="0" w:firstLine="0"/>
        <w:rPr>
          <w:rFonts w:cs="Times New Roman"/>
          <w:szCs w:val="24"/>
          <w:lang w:val="en-GB"/>
        </w:rPr>
      </w:pPr>
      <w:r w:rsidRPr="00C46312">
        <w:rPr>
          <w:rFonts w:cs="Times New Roman"/>
          <w:szCs w:val="24"/>
          <w:lang w:val="en-GB"/>
        </w:rPr>
        <w:t xml:space="preserve">Research </w:t>
      </w:r>
      <w:r w:rsidR="002F0759" w:rsidRPr="00C46312">
        <w:rPr>
          <w:rFonts w:cs="Times New Roman"/>
          <w:szCs w:val="24"/>
          <w:lang w:val="en-GB"/>
        </w:rPr>
        <w:t>Ethical Consideration</w:t>
      </w:r>
      <w:r w:rsidR="00CE70C7">
        <w:rPr>
          <w:rFonts w:cs="Times New Roman"/>
          <w:szCs w:val="24"/>
          <w:lang w:val="en-GB"/>
        </w:rPr>
        <w:fldChar w:fldCharType="begin"/>
      </w:r>
      <w:r w:rsidR="00CE70C7">
        <w:instrText xml:space="preserve"> TC "</w:instrText>
      </w:r>
      <w:bookmarkStart w:id="76" w:name="_Toc212346659"/>
      <w:r w:rsidR="00CE70C7" w:rsidRPr="00B858EA">
        <w:rPr>
          <w:rFonts w:cs="Times New Roman"/>
          <w:szCs w:val="24"/>
          <w:lang w:val="en-GB"/>
        </w:rPr>
        <w:instrText>3.11 Research Ethical Consideration</w:instrText>
      </w:r>
      <w:bookmarkEnd w:id="76"/>
      <w:r w:rsidR="00CE70C7">
        <w:instrText xml:space="preserve">" \f C \l "1" </w:instrText>
      </w:r>
      <w:r w:rsidR="00CE70C7">
        <w:rPr>
          <w:rFonts w:cs="Times New Roman"/>
          <w:szCs w:val="24"/>
          <w:lang w:val="en-GB"/>
        </w:rPr>
        <w:fldChar w:fldCharType="end"/>
      </w:r>
    </w:p>
    <w:p w14:paraId="5BB603FF" w14:textId="4ACCF199" w:rsidR="002F0759" w:rsidRPr="00C46312" w:rsidRDefault="002F1823" w:rsidP="00C46312">
      <w:pPr>
        <w:rPr>
          <w:rFonts w:cs="Times New Roman"/>
          <w:szCs w:val="24"/>
          <w:lang w:val="en-GB" w:eastAsia="en-GB"/>
        </w:rPr>
      </w:pPr>
      <w:r w:rsidRPr="00C46312">
        <w:rPr>
          <w:rFonts w:cs="Times New Roman"/>
          <w:szCs w:val="24"/>
          <w:lang w:val="en-GB" w:eastAsia="en-GB"/>
        </w:rPr>
        <w:t xml:space="preserve">This research </w:t>
      </w:r>
      <w:r w:rsidR="00235F6B" w:rsidRPr="00C46312">
        <w:rPr>
          <w:rFonts w:cs="Times New Roman"/>
          <w:szCs w:val="24"/>
          <w:lang w:val="en-GB" w:eastAsia="en-GB"/>
        </w:rPr>
        <w:t xml:space="preserve">would </w:t>
      </w:r>
      <w:r w:rsidR="00A860E0" w:rsidRPr="00C46312">
        <w:rPr>
          <w:rFonts w:cs="Times New Roman"/>
          <w:szCs w:val="24"/>
          <w:lang w:val="en-GB" w:eastAsia="en-GB"/>
        </w:rPr>
        <w:t xml:space="preserve">be </w:t>
      </w:r>
      <w:r w:rsidR="002F0759" w:rsidRPr="00C46312">
        <w:rPr>
          <w:rFonts w:cs="Times New Roman"/>
          <w:szCs w:val="24"/>
          <w:lang w:val="en-GB" w:eastAsia="en-GB"/>
        </w:rPr>
        <w:t>adhered</w:t>
      </w:r>
      <w:r w:rsidR="007D52A4" w:rsidRPr="00C46312">
        <w:rPr>
          <w:rFonts w:cs="Times New Roman"/>
          <w:szCs w:val="24"/>
          <w:lang w:val="en-GB" w:eastAsia="en-GB"/>
        </w:rPr>
        <w:t xml:space="preserve"> to ethical standards by obtaining informed consent </w:t>
      </w:r>
    </w:p>
    <w:p w14:paraId="2D4F8B51" w14:textId="7D7AF9CB" w:rsidR="007D52A4" w:rsidRPr="00C46312" w:rsidRDefault="007D52A4" w:rsidP="00C46312">
      <w:pPr>
        <w:rPr>
          <w:rFonts w:cs="Times New Roman"/>
          <w:b/>
          <w:szCs w:val="24"/>
          <w:lang w:val="en-GB"/>
        </w:rPr>
      </w:pPr>
      <w:proofErr w:type="gramStart"/>
      <w:r w:rsidRPr="00C46312">
        <w:rPr>
          <w:rFonts w:cs="Times New Roman"/>
          <w:szCs w:val="24"/>
          <w:lang w:val="en-GB" w:eastAsia="en-GB"/>
        </w:rPr>
        <w:t>from</w:t>
      </w:r>
      <w:proofErr w:type="gramEnd"/>
      <w:r w:rsidRPr="00C46312">
        <w:rPr>
          <w:rFonts w:cs="Times New Roman"/>
          <w:szCs w:val="24"/>
          <w:lang w:val="en-GB" w:eastAsia="en-GB"/>
        </w:rPr>
        <w:t xml:space="preserve"> participants, ensuring confidentiality, and complying with research integrit</w:t>
      </w:r>
      <w:r w:rsidR="002F1823" w:rsidRPr="00C46312">
        <w:rPr>
          <w:rFonts w:cs="Times New Roman"/>
          <w:szCs w:val="24"/>
          <w:lang w:val="en-GB" w:eastAsia="en-GB"/>
        </w:rPr>
        <w:t xml:space="preserve">y guidelines. </w:t>
      </w:r>
      <w:r w:rsidR="002F1823" w:rsidRPr="00C46312">
        <w:rPr>
          <w:rFonts w:cs="Times New Roman"/>
          <w:szCs w:val="24"/>
          <w:lang w:val="en-GB"/>
        </w:rPr>
        <w:t>Participation</w:t>
      </w:r>
      <w:r w:rsidR="002F1823" w:rsidRPr="00C46312">
        <w:rPr>
          <w:rFonts w:cs="Times New Roman"/>
          <w:szCs w:val="24"/>
          <w:lang w:val="en-GB" w:eastAsia="en-GB"/>
        </w:rPr>
        <w:t xml:space="preserve"> </w:t>
      </w:r>
      <w:proofErr w:type="gramStart"/>
      <w:r w:rsidR="002F1823" w:rsidRPr="00C46312">
        <w:rPr>
          <w:rFonts w:cs="Times New Roman"/>
          <w:szCs w:val="24"/>
          <w:lang w:val="en-GB" w:eastAsia="en-GB"/>
        </w:rPr>
        <w:t>have</w:t>
      </w:r>
      <w:proofErr w:type="gramEnd"/>
      <w:r w:rsidRPr="00C46312">
        <w:rPr>
          <w:rFonts w:cs="Times New Roman"/>
          <w:szCs w:val="24"/>
          <w:lang w:val="en-GB" w:eastAsia="en-GB"/>
        </w:rPr>
        <w:t xml:space="preserve"> be</w:t>
      </w:r>
      <w:r w:rsidR="002F1823" w:rsidRPr="00C46312">
        <w:rPr>
          <w:rFonts w:cs="Times New Roman"/>
          <w:szCs w:val="24"/>
          <w:lang w:val="en-GB" w:eastAsia="en-GB"/>
        </w:rPr>
        <w:t>en</w:t>
      </w:r>
      <w:r w:rsidRPr="00C46312">
        <w:rPr>
          <w:rFonts w:cs="Times New Roman"/>
          <w:szCs w:val="24"/>
          <w:lang w:val="en-GB" w:eastAsia="en-GB"/>
        </w:rPr>
        <w:t xml:space="preserve"> vo</w:t>
      </w:r>
      <w:r w:rsidR="002F1823" w:rsidRPr="00C46312">
        <w:rPr>
          <w:rFonts w:cs="Times New Roman"/>
          <w:szCs w:val="24"/>
          <w:lang w:val="en-GB" w:eastAsia="en-GB"/>
        </w:rPr>
        <w:t xml:space="preserve">luntary, and data anonymity </w:t>
      </w:r>
      <w:r w:rsidR="00235F6B" w:rsidRPr="00C46312">
        <w:rPr>
          <w:rFonts w:cs="Times New Roman"/>
          <w:szCs w:val="24"/>
          <w:lang w:val="en-GB" w:eastAsia="en-GB"/>
        </w:rPr>
        <w:t>would</w:t>
      </w:r>
      <w:r w:rsidRPr="00C46312">
        <w:rPr>
          <w:rFonts w:eastAsia="Times New Roman" w:cs="Times New Roman"/>
          <w:szCs w:val="24"/>
          <w:lang w:val="en-GB" w:eastAsia="en-GB"/>
        </w:rPr>
        <w:t xml:space="preserve"> be maintained throughout the study. </w:t>
      </w:r>
      <w:r w:rsidRPr="00C46312">
        <w:rPr>
          <w:rFonts w:cs="Times New Roman"/>
          <w:szCs w:val="24"/>
          <w:lang w:val="en-GB"/>
        </w:rPr>
        <w:t xml:space="preserve">In the context of research, ethics refers to the appropriateness of your </w:t>
      </w:r>
      <w:proofErr w:type="spellStart"/>
      <w:r w:rsidRPr="00C46312">
        <w:rPr>
          <w:rFonts w:cs="Times New Roman"/>
          <w:szCs w:val="24"/>
          <w:lang w:val="en-GB"/>
        </w:rPr>
        <w:t>behavior</w:t>
      </w:r>
      <w:proofErr w:type="spellEnd"/>
      <w:r w:rsidRPr="00C46312">
        <w:rPr>
          <w:rFonts w:cs="Times New Roman"/>
          <w:szCs w:val="24"/>
          <w:lang w:val="en-GB"/>
        </w:rPr>
        <w:t xml:space="preserve"> in relation to the rights of those who become the subject of your work, or are affecting (</w:t>
      </w:r>
      <w:proofErr w:type="spellStart"/>
      <w:r w:rsidRPr="00C46312">
        <w:rPr>
          <w:rFonts w:cs="Times New Roman"/>
          <w:szCs w:val="24"/>
          <w:lang w:val="en-GB"/>
        </w:rPr>
        <w:t>Kira</w:t>
      </w:r>
      <w:proofErr w:type="spellEnd"/>
      <w:r w:rsidRPr="00C46312">
        <w:rPr>
          <w:rFonts w:cs="Times New Roman"/>
          <w:szCs w:val="24"/>
          <w:lang w:val="en-GB"/>
        </w:rPr>
        <w:t xml:space="preserve">, 2019). This means </w:t>
      </w:r>
      <w:proofErr w:type="gramStart"/>
      <w:r w:rsidRPr="00C46312">
        <w:rPr>
          <w:rFonts w:cs="Times New Roman"/>
          <w:szCs w:val="24"/>
          <w:lang w:val="en-GB"/>
        </w:rPr>
        <w:t xml:space="preserve">that researcher </w:t>
      </w:r>
      <w:r w:rsidR="00897270" w:rsidRPr="00C46312">
        <w:rPr>
          <w:rFonts w:cs="Times New Roman"/>
          <w:szCs w:val="24"/>
          <w:lang w:val="en-GB"/>
        </w:rPr>
        <w:t>have</w:t>
      </w:r>
      <w:proofErr w:type="gramEnd"/>
      <w:r w:rsidR="00897270" w:rsidRPr="00C46312">
        <w:rPr>
          <w:rFonts w:cs="Times New Roman"/>
          <w:szCs w:val="24"/>
          <w:lang w:val="en-GB"/>
        </w:rPr>
        <w:t xml:space="preserve"> been</w:t>
      </w:r>
      <w:r w:rsidRPr="00C46312">
        <w:rPr>
          <w:rFonts w:cs="Times New Roman"/>
          <w:szCs w:val="24"/>
          <w:lang w:val="en-GB"/>
        </w:rPr>
        <w:t xml:space="preserve"> maintaining ethical </w:t>
      </w:r>
      <w:r w:rsidR="00BE02F0" w:rsidRPr="00C46312">
        <w:rPr>
          <w:rFonts w:cs="Times New Roman"/>
          <w:szCs w:val="24"/>
          <w:lang w:val="en-GB"/>
        </w:rPr>
        <w:t>values, maintaining</w:t>
      </w:r>
      <w:r w:rsidRPr="00C46312">
        <w:rPr>
          <w:rFonts w:cs="Times New Roman"/>
          <w:szCs w:val="24"/>
          <w:lang w:val="en-GB"/>
        </w:rPr>
        <w:t xml:space="preserve"> confidentiality guaranteed to participant </w:t>
      </w:r>
      <w:r w:rsidRPr="00C46312">
        <w:rPr>
          <w:rFonts w:cs="Times New Roman"/>
          <w:szCs w:val="24"/>
          <w:lang w:val="en-GB"/>
        </w:rPr>
        <w:lastRenderedPageBreak/>
        <w:t>at all times. Also, the respondents must be fully informed about the procedures and risks involved in research and must give their consent to participate, the researcher w</w:t>
      </w:r>
      <w:r w:rsidR="00897270" w:rsidRPr="00C46312">
        <w:rPr>
          <w:rFonts w:cs="Times New Roman"/>
          <w:szCs w:val="24"/>
          <w:lang w:val="en-GB"/>
        </w:rPr>
        <w:t>ould</w:t>
      </w:r>
      <w:r w:rsidRPr="00C46312">
        <w:rPr>
          <w:rFonts w:cs="Times New Roman"/>
          <w:szCs w:val="24"/>
          <w:lang w:val="en-GB"/>
        </w:rPr>
        <w:t xml:space="preserve"> not put the participant in a situation where they might be at risk of harm as a result of their participation.</w:t>
      </w:r>
    </w:p>
    <w:p w14:paraId="5FA07BE3" w14:textId="77777777" w:rsidR="007D52A4" w:rsidRDefault="007D52A4" w:rsidP="00C46312">
      <w:pPr>
        <w:rPr>
          <w:rFonts w:cs="Times New Roman"/>
          <w:szCs w:val="24"/>
          <w:lang w:val="en-GB"/>
        </w:rPr>
      </w:pPr>
    </w:p>
    <w:p w14:paraId="3349BBDF" w14:textId="77777777" w:rsidR="003830FA" w:rsidRDefault="003830FA" w:rsidP="00C46312">
      <w:pPr>
        <w:rPr>
          <w:rFonts w:cs="Times New Roman"/>
          <w:szCs w:val="24"/>
          <w:lang w:val="en-GB"/>
        </w:rPr>
      </w:pPr>
    </w:p>
    <w:p w14:paraId="2EB9216B" w14:textId="77777777" w:rsidR="003830FA" w:rsidRDefault="003830FA" w:rsidP="00C46312">
      <w:pPr>
        <w:rPr>
          <w:rFonts w:cs="Times New Roman"/>
          <w:szCs w:val="24"/>
          <w:lang w:val="en-GB"/>
        </w:rPr>
      </w:pPr>
    </w:p>
    <w:p w14:paraId="0F43E3AF" w14:textId="77777777" w:rsidR="003830FA" w:rsidRDefault="003830FA" w:rsidP="00C46312">
      <w:pPr>
        <w:rPr>
          <w:rFonts w:cs="Times New Roman"/>
          <w:szCs w:val="24"/>
          <w:lang w:val="en-GB"/>
        </w:rPr>
      </w:pPr>
    </w:p>
    <w:p w14:paraId="3A8273EF" w14:textId="77777777" w:rsidR="003830FA" w:rsidRDefault="003830FA" w:rsidP="00C46312">
      <w:pPr>
        <w:rPr>
          <w:rFonts w:cs="Times New Roman"/>
          <w:szCs w:val="24"/>
          <w:lang w:val="en-GB"/>
        </w:rPr>
      </w:pPr>
    </w:p>
    <w:p w14:paraId="39A67CFA" w14:textId="77777777" w:rsidR="003830FA" w:rsidRDefault="003830FA" w:rsidP="00C46312">
      <w:pPr>
        <w:rPr>
          <w:rFonts w:cs="Times New Roman"/>
          <w:szCs w:val="24"/>
          <w:lang w:val="en-GB"/>
        </w:rPr>
      </w:pPr>
    </w:p>
    <w:p w14:paraId="431564E7" w14:textId="77777777" w:rsidR="003830FA" w:rsidRDefault="003830FA" w:rsidP="00C46312">
      <w:pPr>
        <w:rPr>
          <w:rFonts w:cs="Times New Roman"/>
          <w:szCs w:val="24"/>
          <w:lang w:val="en-GB"/>
        </w:rPr>
      </w:pPr>
    </w:p>
    <w:p w14:paraId="26CCC2D8" w14:textId="77777777" w:rsidR="003830FA" w:rsidRDefault="003830FA" w:rsidP="00C46312">
      <w:pPr>
        <w:rPr>
          <w:rFonts w:cs="Times New Roman"/>
          <w:szCs w:val="24"/>
          <w:lang w:val="en-GB"/>
        </w:rPr>
      </w:pPr>
    </w:p>
    <w:p w14:paraId="185B928A" w14:textId="77777777" w:rsidR="003830FA" w:rsidRDefault="003830FA" w:rsidP="00C46312">
      <w:pPr>
        <w:rPr>
          <w:rFonts w:cs="Times New Roman"/>
          <w:szCs w:val="24"/>
          <w:lang w:val="en-GB"/>
        </w:rPr>
      </w:pPr>
    </w:p>
    <w:p w14:paraId="0C118935" w14:textId="77777777" w:rsidR="003830FA" w:rsidRDefault="003830FA" w:rsidP="00C46312">
      <w:pPr>
        <w:rPr>
          <w:rFonts w:cs="Times New Roman"/>
          <w:szCs w:val="24"/>
          <w:lang w:val="en-GB"/>
        </w:rPr>
      </w:pPr>
    </w:p>
    <w:p w14:paraId="17C97E43" w14:textId="77777777" w:rsidR="003830FA" w:rsidRDefault="003830FA" w:rsidP="00C46312">
      <w:pPr>
        <w:rPr>
          <w:rFonts w:cs="Times New Roman"/>
          <w:szCs w:val="24"/>
          <w:lang w:val="en-GB"/>
        </w:rPr>
      </w:pPr>
    </w:p>
    <w:p w14:paraId="27FD992C" w14:textId="77777777" w:rsidR="003830FA" w:rsidRDefault="003830FA" w:rsidP="00C46312">
      <w:pPr>
        <w:rPr>
          <w:rFonts w:cs="Times New Roman"/>
          <w:szCs w:val="24"/>
          <w:lang w:val="en-GB"/>
        </w:rPr>
      </w:pPr>
    </w:p>
    <w:p w14:paraId="46E9F5BD" w14:textId="77777777" w:rsidR="003830FA" w:rsidRDefault="003830FA" w:rsidP="00C46312">
      <w:pPr>
        <w:rPr>
          <w:rFonts w:cs="Times New Roman"/>
          <w:szCs w:val="24"/>
          <w:lang w:val="en-GB"/>
        </w:rPr>
      </w:pPr>
    </w:p>
    <w:p w14:paraId="18853BD0" w14:textId="77777777" w:rsidR="003830FA" w:rsidRDefault="003830FA" w:rsidP="00C46312">
      <w:pPr>
        <w:rPr>
          <w:rFonts w:cs="Times New Roman"/>
          <w:szCs w:val="24"/>
          <w:lang w:val="en-GB"/>
        </w:rPr>
      </w:pPr>
    </w:p>
    <w:p w14:paraId="4A546078" w14:textId="77777777" w:rsidR="003830FA" w:rsidRDefault="003830FA" w:rsidP="00C46312">
      <w:pPr>
        <w:rPr>
          <w:rFonts w:cs="Times New Roman"/>
          <w:szCs w:val="24"/>
          <w:lang w:val="en-GB"/>
        </w:rPr>
      </w:pPr>
    </w:p>
    <w:p w14:paraId="2205C77E" w14:textId="77777777" w:rsidR="003830FA" w:rsidRDefault="003830FA" w:rsidP="00C46312">
      <w:pPr>
        <w:rPr>
          <w:rFonts w:cs="Times New Roman"/>
          <w:szCs w:val="24"/>
          <w:lang w:val="en-GB"/>
        </w:rPr>
      </w:pPr>
    </w:p>
    <w:p w14:paraId="52C2F5D4" w14:textId="77777777" w:rsidR="003830FA" w:rsidRPr="00C46312" w:rsidRDefault="003830FA" w:rsidP="00C46312">
      <w:pPr>
        <w:rPr>
          <w:rFonts w:cs="Times New Roman"/>
          <w:szCs w:val="24"/>
          <w:lang w:val="en-GB"/>
        </w:rPr>
      </w:pPr>
    </w:p>
    <w:p w14:paraId="2ABDAF06" w14:textId="77777777" w:rsidR="007D52A4" w:rsidRPr="00C46312" w:rsidRDefault="007D52A4" w:rsidP="00C46312">
      <w:pPr>
        <w:rPr>
          <w:rFonts w:cs="Times New Roman"/>
          <w:szCs w:val="24"/>
          <w:lang w:val="en-GB"/>
        </w:rPr>
      </w:pPr>
    </w:p>
    <w:p w14:paraId="49F040D0" w14:textId="77777777" w:rsidR="007D52A4" w:rsidRPr="00C46312" w:rsidRDefault="007D52A4" w:rsidP="00C46312">
      <w:pPr>
        <w:rPr>
          <w:rFonts w:cs="Times New Roman"/>
          <w:szCs w:val="24"/>
          <w:lang w:val="en-GB"/>
        </w:rPr>
      </w:pPr>
    </w:p>
    <w:p w14:paraId="20F337EB" w14:textId="77777777" w:rsidR="007D52A4" w:rsidRPr="00C46312" w:rsidRDefault="007D52A4" w:rsidP="00C46312">
      <w:pPr>
        <w:rPr>
          <w:rFonts w:cs="Times New Roman"/>
          <w:szCs w:val="24"/>
          <w:lang w:val="en-GB"/>
        </w:rPr>
      </w:pPr>
    </w:p>
    <w:p w14:paraId="4724FA5E" w14:textId="267C398A" w:rsidR="007D52A4" w:rsidRPr="00CE70C7" w:rsidRDefault="007D52A4" w:rsidP="00C46312">
      <w:pPr>
        <w:jc w:val="center"/>
        <w:rPr>
          <w:rFonts w:eastAsiaTheme="majorEastAsia" w:cs="Times New Roman"/>
          <w:b/>
          <w:szCs w:val="24"/>
        </w:rPr>
      </w:pPr>
      <w:r w:rsidRPr="00CE70C7">
        <w:rPr>
          <w:rFonts w:cs="Times New Roman"/>
          <w:b/>
          <w:szCs w:val="24"/>
        </w:rPr>
        <w:lastRenderedPageBreak/>
        <w:t>CHAPTER FOUR</w:t>
      </w:r>
      <w:r w:rsidR="00CE70C7">
        <w:rPr>
          <w:rFonts w:cs="Times New Roman"/>
          <w:b/>
          <w:szCs w:val="24"/>
        </w:rPr>
        <w:fldChar w:fldCharType="begin"/>
      </w:r>
      <w:r w:rsidR="00CE70C7">
        <w:instrText xml:space="preserve"> TC "</w:instrText>
      </w:r>
      <w:bookmarkStart w:id="77" w:name="_Toc212346660"/>
      <w:r w:rsidR="00CE70C7" w:rsidRPr="005D21A3">
        <w:rPr>
          <w:rFonts w:cs="Times New Roman"/>
          <w:b/>
          <w:szCs w:val="24"/>
        </w:rPr>
        <w:instrText>CHAPTER FOUR</w:instrText>
      </w:r>
      <w:bookmarkEnd w:id="77"/>
      <w:r w:rsidR="00CE70C7">
        <w:instrText xml:space="preserve">" \f C \l "1" </w:instrText>
      </w:r>
      <w:r w:rsidR="00CE70C7">
        <w:rPr>
          <w:rFonts w:cs="Times New Roman"/>
          <w:b/>
          <w:szCs w:val="24"/>
        </w:rPr>
        <w:fldChar w:fldCharType="end"/>
      </w:r>
    </w:p>
    <w:p w14:paraId="70A5CE33" w14:textId="63C805C2" w:rsidR="007D52A4" w:rsidRPr="00C46312" w:rsidRDefault="007D52A4" w:rsidP="00C46312">
      <w:pPr>
        <w:pStyle w:val="Heading1"/>
        <w:jc w:val="center"/>
        <w:rPr>
          <w:rFonts w:cs="Times New Roman"/>
          <w:szCs w:val="24"/>
        </w:rPr>
      </w:pPr>
      <w:r w:rsidRPr="00C46312">
        <w:rPr>
          <w:rFonts w:cs="Times New Roman"/>
          <w:szCs w:val="24"/>
        </w:rPr>
        <w:t>RESULTS AND DISCUSSION</w:t>
      </w:r>
      <w:r w:rsidR="00CE70C7">
        <w:rPr>
          <w:rFonts w:cs="Times New Roman"/>
          <w:szCs w:val="24"/>
        </w:rPr>
        <w:fldChar w:fldCharType="begin"/>
      </w:r>
      <w:r w:rsidR="00CE70C7">
        <w:instrText xml:space="preserve"> TC "</w:instrText>
      </w:r>
      <w:bookmarkStart w:id="78" w:name="_Toc212346661"/>
      <w:r w:rsidR="00CE70C7" w:rsidRPr="00B86089">
        <w:rPr>
          <w:rFonts w:cs="Times New Roman"/>
          <w:szCs w:val="24"/>
        </w:rPr>
        <w:instrText>RESULTS AND DISCUSSION</w:instrText>
      </w:r>
      <w:bookmarkEnd w:id="78"/>
      <w:r w:rsidR="00CE70C7">
        <w:instrText xml:space="preserve">" \f C \l "1" </w:instrText>
      </w:r>
      <w:r w:rsidR="00CE70C7">
        <w:rPr>
          <w:rFonts w:cs="Times New Roman"/>
          <w:szCs w:val="24"/>
        </w:rPr>
        <w:fldChar w:fldCharType="end"/>
      </w:r>
    </w:p>
    <w:p w14:paraId="23E46381" w14:textId="1335CF21" w:rsidR="007D52A4" w:rsidRPr="00C46312" w:rsidRDefault="007D52A4" w:rsidP="00CE70C7">
      <w:pPr>
        <w:pStyle w:val="Heading1"/>
        <w:numPr>
          <w:ilvl w:val="1"/>
          <w:numId w:val="22"/>
        </w:numPr>
        <w:tabs>
          <w:tab w:val="left" w:pos="426"/>
        </w:tabs>
        <w:ind w:left="0" w:firstLine="0"/>
        <w:rPr>
          <w:rFonts w:cs="Times New Roman"/>
          <w:szCs w:val="24"/>
        </w:rPr>
      </w:pPr>
      <w:r w:rsidRPr="00C46312">
        <w:rPr>
          <w:rFonts w:cs="Times New Roman"/>
          <w:szCs w:val="24"/>
        </w:rPr>
        <w:t xml:space="preserve">Chapter </w:t>
      </w:r>
      <w:r w:rsidR="00B76BEB" w:rsidRPr="00C46312">
        <w:rPr>
          <w:rFonts w:cs="Times New Roman"/>
          <w:szCs w:val="24"/>
        </w:rPr>
        <w:t>Overview</w:t>
      </w:r>
      <w:r w:rsidR="00CE70C7">
        <w:rPr>
          <w:rFonts w:cs="Times New Roman"/>
          <w:szCs w:val="24"/>
        </w:rPr>
        <w:fldChar w:fldCharType="begin"/>
      </w:r>
      <w:r w:rsidR="00CE70C7">
        <w:instrText xml:space="preserve"> TC "</w:instrText>
      </w:r>
      <w:bookmarkStart w:id="79" w:name="_Toc212346662"/>
      <w:r w:rsidR="00CE70C7" w:rsidRPr="009175FC">
        <w:rPr>
          <w:rFonts w:cs="Times New Roman"/>
          <w:szCs w:val="24"/>
        </w:rPr>
        <w:instrText>4.1 Chapter Overview</w:instrText>
      </w:r>
      <w:bookmarkEnd w:id="79"/>
      <w:r w:rsidR="00CE70C7">
        <w:instrText xml:space="preserve">" \f C \l "1" </w:instrText>
      </w:r>
      <w:r w:rsidR="00CE70C7">
        <w:rPr>
          <w:rFonts w:cs="Times New Roman"/>
          <w:szCs w:val="24"/>
        </w:rPr>
        <w:fldChar w:fldCharType="end"/>
      </w:r>
    </w:p>
    <w:p w14:paraId="0BCA11C6" w14:textId="77777777" w:rsidR="007D52A4" w:rsidRPr="00C46312" w:rsidRDefault="007D52A4" w:rsidP="00C46312">
      <w:pPr>
        <w:contextualSpacing/>
        <w:rPr>
          <w:rFonts w:cs="Times New Roman"/>
          <w:color w:val="000000" w:themeColor="text1"/>
          <w:szCs w:val="24"/>
        </w:rPr>
      </w:pPr>
      <w:r w:rsidRPr="00C46312">
        <w:rPr>
          <w:rFonts w:cs="Times New Roman"/>
          <w:color w:val="000000" w:themeColor="text1"/>
          <w:szCs w:val="24"/>
        </w:rPr>
        <w:t xml:space="preserve">This chapter presents data obtained from respondents of the study who </w:t>
      </w:r>
      <w:proofErr w:type="gramStart"/>
      <w:r w:rsidRPr="00C46312">
        <w:rPr>
          <w:rFonts w:cs="Times New Roman"/>
          <w:color w:val="000000" w:themeColor="text1"/>
          <w:szCs w:val="24"/>
        </w:rPr>
        <w:t>wer</w:t>
      </w:r>
      <w:r w:rsidR="001F2ADC" w:rsidRPr="00C46312">
        <w:rPr>
          <w:rFonts w:cs="Times New Roman"/>
          <w:color w:val="000000" w:themeColor="text1"/>
          <w:szCs w:val="24"/>
        </w:rPr>
        <w:t>e traders</w:t>
      </w:r>
      <w:proofErr w:type="gramEnd"/>
      <w:r w:rsidR="001F2ADC" w:rsidRPr="00C46312">
        <w:rPr>
          <w:rFonts w:cs="Times New Roman"/>
          <w:color w:val="000000" w:themeColor="text1"/>
          <w:szCs w:val="24"/>
        </w:rPr>
        <w:t xml:space="preserve"> using EFDs machines at</w:t>
      </w:r>
      <w:r w:rsidRPr="00C46312">
        <w:rPr>
          <w:rFonts w:cs="Times New Roman"/>
          <w:color w:val="000000" w:themeColor="text1"/>
          <w:szCs w:val="24"/>
        </w:rPr>
        <w:t xml:space="preserve"> </w:t>
      </w:r>
      <w:proofErr w:type="spellStart"/>
      <w:r w:rsidRPr="00C46312">
        <w:rPr>
          <w:rFonts w:cs="Times New Roman"/>
          <w:color w:val="000000" w:themeColor="text1"/>
          <w:szCs w:val="24"/>
        </w:rPr>
        <w:t>Mbeya</w:t>
      </w:r>
      <w:proofErr w:type="spellEnd"/>
      <w:r w:rsidR="001F2ADC" w:rsidRPr="00C46312">
        <w:rPr>
          <w:rFonts w:cs="Times New Roman"/>
          <w:color w:val="000000" w:themeColor="text1"/>
          <w:szCs w:val="24"/>
        </w:rPr>
        <w:t xml:space="preserve"> city</w:t>
      </w:r>
      <w:r w:rsidRPr="00C46312">
        <w:rPr>
          <w:rFonts w:cs="Times New Roman"/>
          <w:color w:val="000000" w:themeColor="text1"/>
          <w:szCs w:val="24"/>
        </w:rPr>
        <w:t xml:space="preserve">, followed by analysis and interpretation of the findings and discussion of the findings of the research study. It covers the following parts, profile of the respondents, analysis of specific objectives, descriptive statistics, and correlation analysis. </w:t>
      </w:r>
    </w:p>
    <w:p w14:paraId="63F2E512" w14:textId="77777777" w:rsidR="00792DFE" w:rsidRPr="00C46312" w:rsidRDefault="00792DFE" w:rsidP="00C46312">
      <w:pPr>
        <w:contextualSpacing/>
        <w:rPr>
          <w:rFonts w:cs="Times New Roman"/>
          <w:color w:val="000000" w:themeColor="text1"/>
          <w:szCs w:val="24"/>
        </w:rPr>
      </w:pPr>
    </w:p>
    <w:p w14:paraId="62189E76" w14:textId="572A0B00" w:rsidR="007D52A4" w:rsidRPr="00C46312" w:rsidRDefault="007D52A4" w:rsidP="00CE70C7">
      <w:pPr>
        <w:pStyle w:val="Heading1"/>
        <w:numPr>
          <w:ilvl w:val="1"/>
          <w:numId w:val="22"/>
        </w:numPr>
        <w:tabs>
          <w:tab w:val="left" w:pos="426"/>
        </w:tabs>
        <w:ind w:left="0" w:firstLine="0"/>
        <w:rPr>
          <w:rFonts w:cs="Times New Roman"/>
          <w:szCs w:val="24"/>
        </w:rPr>
      </w:pPr>
      <w:r w:rsidRPr="00C46312">
        <w:rPr>
          <w:rFonts w:cs="Times New Roman"/>
          <w:szCs w:val="24"/>
        </w:rPr>
        <w:t xml:space="preserve">Response </w:t>
      </w:r>
      <w:r w:rsidR="00EC44A6" w:rsidRPr="00C46312">
        <w:rPr>
          <w:rFonts w:cs="Times New Roman"/>
          <w:szCs w:val="24"/>
        </w:rPr>
        <w:t>Rate</w:t>
      </w:r>
      <w:r w:rsidR="00F86333">
        <w:rPr>
          <w:rFonts w:cs="Times New Roman"/>
          <w:szCs w:val="24"/>
        </w:rPr>
        <w:fldChar w:fldCharType="begin"/>
      </w:r>
      <w:r w:rsidR="00F86333">
        <w:instrText xml:space="preserve"> TC "</w:instrText>
      </w:r>
      <w:bookmarkStart w:id="80" w:name="_Toc212346663"/>
      <w:r w:rsidR="00F86333" w:rsidRPr="004B36E1">
        <w:rPr>
          <w:rFonts w:cs="Times New Roman"/>
          <w:szCs w:val="24"/>
        </w:rPr>
        <w:instrText>4.2 Response Rate</w:instrText>
      </w:r>
      <w:bookmarkEnd w:id="80"/>
      <w:r w:rsidR="00F86333">
        <w:instrText xml:space="preserve">" \f C \l "1" </w:instrText>
      </w:r>
      <w:r w:rsidR="00F86333">
        <w:rPr>
          <w:rFonts w:cs="Times New Roman"/>
          <w:szCs w:val="24"/>
        </w:rPr>
        <w:fldChar w:fldCharType="end"/>
      </w:r>
    </w:p>
    <w:p w14:paraId="65840449" w14:textId="5FA52402" w:rsidR="007D52A4" w:rsidRPr="00C46312" w:rsidRDefault="007D52A4" w:rsidP="00C46312">
      <w:pPr>
        <w:contextualSpacing/>
        <w:rPr>
          <w:rFonts w:cs="Times New Roman"/>
          <w:color w:val="000000" w:themeColor="text1"/>
          <w:szCs w:val="24"/>
        </w:rPr>
      </w:pPr>
      <w:r w:rsidRPr="00C46312">
        <w:rPr>
          <w:rFonts w:cs="Times New Roman"/>
          <w:color w:val="000000" w:themeColor="text1"/>
          <w:szCs w:val="24"/>
        </w:rPr>
        <w:t>The term "response rate" refers to the proportion of respondents who completed the questionnaire and sent it back, relative to the total number of questionnaires distributed (Frankfort-</w:t>
      </w:r>
      <w:proofErr w:type="spellStart"/>
      <w:r w:rsidRPr="00C46312">
        <w:rPr>
          <w:rFonts w:cs="Times New Roman"/>
          <w:color w:val="000000" w:themeColor="text1"/>
          <w:szCs w:val="24"/>
        </w:rPr>
        <w:t>Nachmias</w:t>
      </w:r>
      <w:proofErr w:type="spellEnd"/>
      <w:r w:rsidRPr="00C46312">
        <w:rPr>
          <w:rFonts w:cs="Times New Roman"/>
          <w:color w:val="000000" w:themeColor="text1"/>
          <w:szCs w:val="24"/>
        </w:rPr>
        <w:t>, 1996). The study target population was 2</w:t>
      </w:r>
      <w:r w:rsidR="00822812" w:rsidRPr="00C46312">
        <w:rPr>
          <w:rFonts w:cs="Times New Roman"/>
          <w:color w:val="000000" w:themeColor="text1"/>
          <w:szCs w:val="24"/>
        </w:rPr>
        <w:t>2</w:t>
      </w:r>
      <w:r w:rsidRPr="00C46312">
        <w:rPr>
          <w:rFonts w:cs="Times New Roman"/>
          <w:color w:val="000000" w:themeColor="text1"/>
          <w:szCs w:val="24"/>
        </w:rPr>
        <w:t>0 and the sample size for the respondents was estimated to be 140. The finding of this study shows that, 1</w:t>
      </w:r>
      <w:r w:rsidR="00822812" w:rsidRPr="00C46312">
        <w:rPr>
          <w:rFonts w:cs="Times New Roman"/>
          <w:color w:val="000000" w:themeColor="text1"/>
          <w:szCs w:val="24"/>
        </w:rPr>
        <w:t>40</w:t>
      </w:r>
      <w:r w:rsidRPr="00C46312">
        <w:rPr>
          <w:rFonts w:cs="Times New Roman"/>
          <w:color w:val="000000" w:themeColor="text1"/>
          <w:szCs w:val="24"/>
        </w:rPr>
        <w:t xml:space="preserve"> respondents received and answered the questionnaire which is 75% of the total target sample size. The response rate of 75% is reliable as it is above 60% as was suggested by </w:t>
      </w:r>
      <w:proofErr w:type="spellStart"/>
      <w:r w:rsidRPr="00C46312">
        <w:rPr>
          <w:rFonts w:cs="Times New Roman"/>
          <w:color w:val="000000" w:themeColor="text1"/>
          <w:szCs w:val="24"/>
        </w:rPr>
        <w:t>Mgenda</w:t>
      </w:r>
      <w:proofErr w:type="spellEnd"/>
      <w:r w:rsidRPr="00C46312">
        <w:rPr>
          <w:rFonts w:cs="Times New Roman"/>
          <w:color w:val="000000" w:themeColor="text1"/>
          <w:szCs w:val="24"/>
        </w:rPr>
        <w:t xml:space="preserve"> (1999). The results can be concluded that, above 50% of expected respondents responded to the study questionnaire.</w:t>
      </w:r>
    </w:p>
    <w:p w14:paraId="6F49732C" w14:textId="77777777" w:rsidR="00792DFE" w:rsidRPr="00C46312" w:rsidRDefault="00792DFE" w:rsidP="00C46312">
      <w:pPr>
        <w:contextualSpacing/>
        <w:rPr>
          <w:rFonts w:cs="Times New Roman"/>
          <w:color w:val="000000" w:themeColor="text1"/>
          <w:szCs w:val="24"/>
        </w:rPr>
      </w:pPr>
    </w:p>
    <w:p w14:paraId="14A5422F" w14:textId="7FF13713" w:rsidR="007D52A4" w:rsidRDefault="00222702" w:rsidP="00F86333">
      <w:pPr>
        <w:pStyle w:val="Heading1"/>
        <w:numPr>
          <w:ilvl w:val="1"/>
          <w:numId w:val="22"/>
        </w:numPr>
        <w:tabs>
          <w:tab w:val="left" w:pos="426"/>
        </w:tabs>
        <w:ind w:left="0" w:firstLine="0"/>
        <w:rPr>
          <w:rFonts w:cs="Times New Roman"/>
          <w:szCs w:val="24"/>
        </w:rPr>
      </w:pPr>
      <w:r w:rsidRPr="00C46312">
        <w:rPr>
          <w:rFonts w:cs="Times New Roman"/>
          <w:szCs w:val="24"/>
        </w:rPr>
        <w:t xml:space="preserve">Perceived </w:t>
      </w:r>
      <w:r w:rsidR="00F86333" w:rsidRPr="00C46312">
        <w:rPr>
          <w:rFonts w:cs="Times New Roman"/>
          <w:szCs w:val="24"/>
        </w:rPr>
        <w:t>Usefulness</w:t>
      </w:r>
      <w:r w:rsidR="00F86333">
        <w:rPr>
          <w:rFonts w:cs="Times New Roman"/>
          <w:szCs w:val="24"/>
        </w:rPr>
        <w:fldChar w:fldCharType="begin"/>
      </w:r>
      <w:r w:rsidR="00F86333">
        <w:instrText xml:space="preserve"> TC "</w:instrText>
      </w:r>
      <w:bookmarkStart w:id="81" w:name="_Toc212346664"/>
      <w:r w:rsidR="00F86333" w:rsidRPr="00A87C06">
        <w:rPr>
          <w:rFonts w:cs="Times New Roman"/>
          <w:szCs w:val="24"/>
        </w:rPr>
        <w:instrText>4.3 Perceived Usefulness</w:instrText>
      </w:r>
      <w:bookmarkEnd w:id="81"/>
      <w:r w:rsidR="00F86333">
        <w:instrText xml:space="preserve">" \f C \l "1" </w:instrText>
      </w:r>
      <w:r w:rsidR="00F86333">
        <w:rPr>
          <w:rFonts w:cs="Times New Roman"/>
          <w:szCs w:val="24"/>
        </w:rPr>
        <w:fldChar w:fldCharType="end"/>
      </w:r>
    </w:p>
    <w:p w14:paraId="22E8BA80" w14:textId="77777777" w:rsidR="007D52A4" w:rsidRPr="00C46312" w:rsidRDefault="007D52A4" w:rsidP="00C46312">
      <w:pPr>
        <w:rPr>
          <w:rFonts w:cs="Times New Roman"/>
          <w:color w:val="000000" w:themeColor="text1"/>
          <w:szCs w:val="24"/>
        </w:rPr>
      </w:pPr>
      <w:r w:rsidRPr="00C46312">
        <w:rPr>
          <w:rFonts w:cs="Times New Roman"/>
          <w:color w:val="000000" w:themeColor="text1"/>
          <w:szCs w:val="24"/>
        </w:rPr>
        <w:t xml:space="preserve">The study wanted to know the responsiveness of tax payer on Electronic Payment of Tax to have Made Taxpayers More Responsible than Conventional Methods (Responsiveness). The findings show that, 76.2% has agreed that EFD has improved the tax collection for the government revenue. The results are shown in table 4.1. </w:t>
      </w:r>
    </w:p>
    <w:p w14:paraId="6F33F4E7" w14:textId="29D1C49B" w:rsidR="007D52A4" w:rsidRPr="00C46312" w:rsidRDefault="007D52A4" w:rsidP="00C46312">
      <w:pPr>
        <w:pStyle w:val="Caption"/>
        <w:spacing w:line="480" w:lineRule="auto"/>
        <w:rPr>
          <w:rFonts w:eastAsia="Times New Roman" w:cs="Times New Roman"/>
          <w:szCs w:val="24"/>
        </w:rPr>
      </w:pPr>
      <w:bookmarkStart w:id="82" w:name="_Toc206592017"/>
      <w:proofErr w:type="gramStart"/>
      <w:r w:rsidRPr="00C46312">
        <w:rPr>
          <w:rFonts w:cs="Times New Roman"/>
          <w:szCs w:val="24"/>
        </w:rPr>
        <w:lastRenderedPageBreak/>
        <w:t xml:space="preserve">Table </w:t>
      </w:r>
      <w:r w:rsidR="00F86333" w:rsidRPr="00C46312">
        <w:rPr>
          <w:rFonts w:cs="Times New Roman"/>
          <w:szCs w:val="24"/>
        </w:rPr>
        <w:t>4.</w:t>
      </w:r>
      <w:proofErr w:type="gramEnd"/>
      <w:r w:rsidR="00762A7C" w:rsidRPr="00C46312">
        <w:rPr>
          <w:rFonts w:cs="Times New Roman"/>
          <w:szCs w:val="24"/>
        </w:rPr>
        <w:fldChar w:fldCharType="begin"/>
      </w:r>
      <w:r w:rsidR="00762A7C" w:rsidRPr="00C46312">
        <w:rPr>
          <w:rFonts w:cs="Times New Roman"/>
          <w:szCs w:val="24"/>
        </w:rPr>
        <w:instrText xml:space="preserve"> SEQ Table_4. \* ARABIC </w:instrText>
      </w:r>
      <w:r w:rsidR="00762A7C" w:rsidRPr="00C46312">
        <w:rPr>
          <w:rFonts w:cs="Times New Roman"/>
          <w:szCs w:val="24"/>
        </w:rPr>
        <w:fldChar w:fldCharType="separate"/>
      </w:r>
      <w:r w:rsidR="003B7402">
        <w:rPr>
          <w:rFonts w:cs="Times New Roman"/>
          <w:noProof/>
          <w:szCs w:val="24"/>
        </w:rPr>
        <w:t>1</w:t>
      </w:r>
      <w:r w:rsidR="00762A7C" w:rsidRPr="00C46312">
        <w:rPr>
          <w:rFonts w:cs="Times New Roman"/>
          <w:noProof/>
          <w:szCs w:val="24"/>
        </w:rPr>
        <w:fldChar w:fldCharType="end"/>
      </w:r>
      <w:r w:rsidR="00F86333" w:rsidRPr="00C46312">
        <w:rPr>
          <w:rFonts w:cs="Times New Roman"/>
          <w:szCs w:val="24"/>
        </w:rPr>
        <w:t xml:space="preserve">: </w:t>
      </w:r>
      <w:bookmarkEnd w:id="82"/>
      <w:r w:rsidR="00E3694B" w:rsidRPr="00C46312">
        <w:rPr>
          <w:rFonts w:eastAsia="Times New Roman" w:cs="Times New Roman"/>
          <w:szCs w:val="24"/>
        </w:rPr>
        <w:t xml:space="preserve">Perceived </w:t>
      </w:r>
      <w:r w:rsidR="00F86333" w:rsidRPr="00C46312">
        <w:rPr>
          <w:rFonts w:eastAsia="Times New Roman" w:cs="Times New Roman"/>
          <w:szCs w:val="24"/>
        </w:rPr>
        <w:t>Usefulness</w:t>
      </w:r>
      <w:r w:rsidR="00F86333">
        <w:rPr>
          <w:rFonts w:eastAsia="Times New Roman" w:cs="Times New Roman"/>
          <w:szCs w:val="24"/>
        </w:rPr>
        <w:fldChar w:fldCharType="begin"/>
      </w:r>
      <w:r w:rsidR="00F86333">
        <w:instrText xml:space="preserve"> TC "</w:instrText>
      </w:r>
      <w:bookmarkStart w:id="83" w:name="_Toc212346592"/>
      <w:r w:rsidR="00F86333" w:rsidRPr="009E153B">
        <w:rPr>
          <w:rFonts w:cs="Times New Roman"/>
          <w:szCs w:val="24"/>
        </w:rPr>
        <w:instrText>Table 4.</w:instrText>
      </w:r>
      <w:r w:rsidR="00F86333" w:rsidRPr="009E153B">
        <w:rPr>
          <w:rFonts w:cs="Times New Roman"/>
          <w:noProof/>
          <w:szCs w:val="24"/>
        </w:rPr>
        <w:instrText>1</w:instrText>
      </w:r>
      <w:r w:rsidR="00F86333" w:rsidRPr="009E153B">
        <w:rPr>
          <w:rFonts w:cs="Times New Roman"/>
          <w:szCs w:val="24"/>
        </w:rPr>
        <w:instrText xml:space="preserve">: </w:instrText>
      </w:r>
      <w:r w:rsidR="00F86333" w:rsidRPr="009E153B">
        <w:rPr>
          <w:rFonts w:eastAsia="Times New Roman" w:cs="Times New Roman"/>
          <w:szCs w:val="24"/>
        </w:rPr>
        <w:instrText>Perceived Usefulness</w:instrText>
      </w:r>
      <w:bookmarkEnd w:id="83"/>
      <w:r w:rsidR="00F86333">
        <w:instrText xml:space="preserve">" \f T \l "1" </w:instrText>
      </w:r>
      <w:r w:rsidR="00F86333">
        <w:rPr>
          <w:rFonts w:eastAsia="Times New Roman" w:cs="Times New Roman"/>
          <w:szCs w:val="24"/>
        </w:rPr>
        <w:fldChar w:fldCharType="end"/>
      </w:r>
    </w:p>
    <w:tbl>
      <w:tblPr>
        <w:tblW w:w="5000" w:type="pct"/>
        <w:tblCellMar>
          <w:left w:w="0" w:type="dxa"/>
          <w:right w:w="0" w:type="dxa"/>
        </w:tblCellMar>
        <w:tblLook w:val="0000" w:firstRow="0" w:lastRow="0" w:firstColumn="0" w:lastColumn="0" w:noHBand="0" w:noVBand="0"/>
      </w:tblPr>
      <w:tblGrid>
        <w:gridCol w:w="762"/>
        <w:gridCol w:w="1861"/>
        <w:gridCol w:w="1363"/>
        <w:gridCol w:w="908"/>
        <w:gridCol w:w="1430"/>
        <w:gridCol w:w="1897"/>
      </w:tblGrid>
      <w:tr w:rsidR="007D52A4" w:rsidRPr="00C46312" w14:paraId="0F0538A9" w14:textId="77777777" w:rsidTr="00F86333">
        <w:trPr>
          <w:cantSplit/>
        </w:trPr>
        <w:tc>
          <w:tcPr>
            <w:tcW w:w="1595" w:type="pct"/>
            <w:gridSpan w:val="2"/>
            <w:tcBorders>
              <w:top w:val="single" w:sz="4" w:space="0" w:color="auto"/>
              <w:bottom w:val="single" w:sz="4" w:space="0" w:color="auto"/>
            </w:tcBorders>
            <w:shd w:val="clear" w:color="auto" w:fill="FFFFFF"/>
          </w:tcPr>
          <w:p w14:paraId="37474126" w14:textId="0454C7E8" w:rsidR="007D52A4" w:rsidRPr="00C46312" w:rsidRDefault="007B68E8" w:rsidP="00F86333">
            <w:pPr>
              <w:widowControl w:val="0"/>
              <w:autoSpaceDE w:val="0"/>
              <w:autoSpaceDN w:val="0"/>
              <w:adjustRightInd w:val="0"/>
              <w:spacing w:line="240" w:lineRule="auto"/>
              <w:rPr>
                <w:rFonts w:eastAsia="Times New Roman" w:cs="Times New Roman"/>
                <w:b/>
                <w:bCs/>
                <w:color w:val="000000" w:themeColor="text1"/>
                <w:szCs w:val="24"/>
              </w:rPr>
            </w:pPr>
            <w:r w:rsidRPr="00C46312">
              <w:rPr>
                <w:rFonts w:eastAsia="Times New Roman" w:cs="Times New Roman"/>
                <w:b/>
                <w:bCs/>
                <w:color w:val="000000" w:themeColor="text1"/>
                <w:szCs w:val="24"/>
              </w:rPr>
              <w:t>V</w:t>
            </w:r>
            <w:r w:rsidR="007D52A4" w:rsidRPr="00C46312">
              <w:rPr>
                <w:rFonts w:eastAsia="Times New Roman" w:cs="Times New Roman"/>
                <w:b/>
                <w:bCs/>
                <w:color w:val="000000" w:themeColor="text1"/>
                <w:szCs w:val="24"/>
              </w:rPr>
              <w:t>ariables</w:t>
            </w:r>
          </w:p>
        </w:tc>
        <w:tc>
          <w:tcPr>
            <w:tcW w:w="829" w:type="pct"/>
            <w:tcBorders>
              <w:top w:val="single" w:sz="4" w:space="0" w:color="auto"/>
              <w:bottom w:val="single" w:sz="4" w:space="0" w:color="auto"/>
            </w:tcBorders>
            <w:shd w:val="clear" w:color="auto" w:fill="FFFFFF"/>
          </w:tcPr>
          <w:p w14:paraId="439B12C4" w14:textId="15F747C4" w:rsidR="007D52A4" w:rsidRPr="00C46312" w:rsidRDefault="007D52A4" w:rsidP="00F86333">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Frequency</w:t>
            </w:r>
          </w:p>
        </w:tc>
        <w:tc>
          <w:tcPr>
            <w:tcW w:w="552" w:type="pct"/>
            <w:tcBorders>
              <w:top w:val="single" w:sz="4" w:space="0" w:color="auto"/>
              <w:bottom w:val="single" w:sz="4" w:space="0" w:color="auto"/>
            </w:tcBorders>
            <w:shd w:val="clear" w:color="auto" w:fill="FFFFFF"/>
          </w:tcPr>
          <w:p w14:paraId="2F2BB961" w14:textId="77777777" w:rsidR="007D52A4" w:rsidRPr="00C46312" w:rsidRDefault="007D52A4" w:rsidP="00F86333">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Percent</w:t>
            </w:r>
          </w:p>
        </w:tc>
        <w:tc>
          <w:tcPr>
            <w:tcW w:w="870" w:type="pct"/>
            <w:tcBorders>
              <w:top w:val="single" w:sz="4" w:space="0" w:color="auto"/>
              <w:bottom w:val="single" w:sz="4" w:space="0" w:color="auto"/>
            </w:tcBorders>
            <w:shd w:val="clear" w:color="auto" w:fill="FFFFFF"/>
          </w:tcPr>
          <w:p w14:paraId="3B737F5A" w14:textId="59EE6D8A" w:rsidR="007D52A4" w:rsidRPr="00C46312" w:rsidRDefault="007D52A4" w:rsidP="00F86333">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Valid Percent</w:t>
            </w:r>
          </w:p>
        </w:tc>
        <w:tc>
          <w:tcPr>
            <w:tcW w:w="1154" w:type="pct"/>
            <w:tcBorders>
              <w:top w:val="single" w:sz="4" w:space="0" w:color="auto"/>
              <w:bottom w:val="single" w:sz="4" w:space="0" w:color="auto"/>
            </w:tcBorders>
            <w:shd w:val="clear" w:color="auto" w:fill="FFFFFF"/>
          </w:tcPr>
          <w:p w14:paraId="58E9739D" w14:textId="77777777" w:rsidR="007D52A4" w:rsidRPr="00C46312" w:rsidRDefault="007D52A4" w:rsidP="00F86333">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Cumulative Percent</w:t>
            </w:r>
          </w:p>
        </w:tc>
      </w:tr>
      <w:tr w:rsidR="007D52A4" w:rsidRPr="00C46312" w14:paraId="2A61E18F" w14:textId="77777777" w:rsidTr="00F86333">
        <w:trPr>
          <w:cantSplit/>
        </w:trPr>
        <w:tc>
          <w:tcPr>
            <w:tcW w:w="463" w:type="pct"/>
            <w:vMerge w:val="restart"/>
            <w:tcBorders>
              <w:top w:val="single" w:sz="4" w:space="0" w:color="auto"/>
            </w:tcBorders>
            <w:shd w:val="clear" w:color="auto" w:fill="FFFFFF"/>
            <w:vAlign w:val="center"/>
          </w:tcPr>
          <w:p w14:paraId="565B7114" w14:textId="77777777" w:rsidR="007D52A4" w:rsidRPr="00C46312" w:rsidRDefault="007D52A4" w:rsidP="00F86333">
            <w:pPr>
              <w:widowControl w:val="0"/>
              <w:autoSpaceDE w:val="0"/>
              <w:autoSpaceDN w:val="0"/>
              <w:adjustRightInd w:val="0"/>
              <w:spacing w:line="240" w:lineRule="auto"/>
              <w:rPr>
                <w:rFonts w:eastAsia="Times New Roman" w:cs="Times New Roman"/>
                <w:color w:val="000000" w:themeColor="text1"/>
                <w:szCs w:val="24"/>
              </w:rPr>
            </w:pPr>
            <w:r w:rsidRPr="00C46312">
              <w:rPr>
                <w:rFonts w:eastAsia="Times New Roman" w:cs="Times New Roman"/>
                <w:color w:val="000000" w:themeColor="text1"/>
                <w:szCs w:val="24"/>
              </w:rPr>
              <w:t>Valid</w:t>
            </w:r>
          </w:p>
        </w:tc>
        <w:tc>
          <w:tcPr>
            <w:tcW w:w="1132" w:type="pct"/>
            <w:tcBorders>
              <w:top w:val="single" w:sz="4" w:space="0" w:color="auto"/>
            </w:tcBorders>
            <w:shd w:val="clear" w:color="auto" w:fill="FFFFFF"/>
            <w:vAlign w:val="center"/>
          </w:tcPr>
          <w:p w14:paraId="0D0DE343" w14:textId="77777777" w:rsidR="007D52A4" w:rsidRPr="00C46312" w:rsidRDefault="007D52A4" w:rsidP="00F86333">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Strongly Agree</w:t>
            </w:r>
          </w:p>
        </w:tc>
        <w:tc>
          <w:tcPr>
            <w:tcW w:w="829" w:type="pct"/>
            <w:tcBorders>
              <w:top w:val="single" w:sz="4" w:space="0" w:color="auto"/>
            </w:tcBorders>
            <w:shd w:val="clear" w:color="auto" w:fill="FFFFFF"/>
            <w:vAlign w:val="center"/>
          </w:tcPr>
          <w:p w14:paraId="68D43065"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47</w:t>
            </w:r>
          </w:p>
        </w:tc>
        <w:tc>
          <w:tcPr>
            <w:tcW w:w="552" w:type="pct"/>
            <w:tcBorders>
              <w:top w:val="single" w:sz="4" w:space="0" w:color="auto"/>
            </w:tcBorders>
            <w:shd w:val="clear" w:color="auto" w:fill="FFFFFF"/>
            <w:vAlign w:val="center"/>
          </w:tcPr>
          <w:p w14:paraId="2F516F3B"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44.8</w:t>
            </w:r>
          </w:p>
        </w:tc>
        <w:tc>
          <w:tcPr>
            <w:tcW w:w="870" w:type="pct"/>
            <w:tcBorders>
              <w:top w:val="single" w:sz="4" w:space="0" w:color="auto"/>
            </w:tcBorders>
            <w:shd w:val="clear" w:color="auto" w:fill="FFFFFF"/>
            <w:vAlign w:val="center"/>
          </w:tcPr>
          <w:p w14:paraId="6224EA6C"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44.8</w:t>
            </w:r>
          </w:p>
        </w:tc>
        <w:tc>
          <w:tcPr>
            <w:tcW w:w="1154" w:type="pct"/>
            <w:tcBorders>
              <w:top w:val="single" w:sz="4" w:space="0" w:color="auto"/>
            </w:tcBorders>
            <w:shd w:val="clear" w:color="auto" w:fill="FFFFFF"/>
            <w:vAlign w:val="center"/>
          </w:tcPr>
          <w:p w14:paraId="3D420FB8"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44.8</w:t>
            </w:r>
          </w:p>
        </w:tc>
      </w:tr>
      <w:tr w:rsidR="007D52A4" w:rsidRPr="00C46312" w14:paraId="3E52BB0B" w14:textId="77777777" w:rsidTr="00F86333">
        <w:trPr>
          <w:cantSplit/>
        </w:trPr>
        <w:tc>
          <w:tcPr>
            <w:tcW w:w="463" w:type="pct"/>
            <w:vMerge/>
            <w:shd w:val="clear" w:color="auto" w:fill="FFFFFF"/>
            <w:vAlign w:val="center"/>
          </w:tcPr>
          <w:p w14:paraId="0816EB04" w14:textId="77777777" w:rsidR="007D52A4" w:rsidRPr="00C46312" w:rsidRDefault="007D52A4" w:rsidP="00F86333">
            <w:pPr>
              <w:widowControl w:val="0"/>
              <w:autoSpaceDE w:val="0"/>
              <w:autoSpaceDN w:val="0"/>
              <w:adjustRightInd w:val="0"/>
              <w:spacing w:line="240" w:lineRule="auto"/>
              <w:rPr>
                <w:rFonts w:eastAsia="Times New Roman" w:cs="Times New Roman"/>
                <w:color w:val="000000" w:themeColor="text1"/>
                <w:szCs w:val="24"/>
              </w:rPr>
            </w:pPr>
          </w:p>
        </w:tc>
        <w:tc>
          <w:tcPr>
            <w:tcW w:w="1132" w:type="pct"/>
            <w:shd w:val="clear" w:color="auto" w:fill="FFFFFF"/>
            <w:vAlign w:val="center"/>
          </w:tcPr>
          <w:p w14:paraId="7242B78A" w14:textId="77777777" w:rsidR="007D52A4" w:rsidRPr="00C46312" w:rsidRDefault="007D52A4" w:rsidP="00F86333">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Agree</w:t>
            </w:r>
          </w:p>
        </w:tc>
        <w:tc>
          <w:tcPr>
            <w:tcW w:w="829" w:type="pct"/>
            <w:shd w:val="clear" w:color="auto" w:fill="FFFFFF"/>
            <w:vAlign w:val="center"/>
          </w:tcPr>
          <w:p w14:paraId="04882717"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33</w:t>
            </w:r>
          </w:p>
        </w:tc>
        <w:tc>
          <w:tcPr>
            <w:tcW w:w="552" w:type="pct"/>
            <w:shd w:val="clear" w:color="auto" w:fill="FFFFFF"/>
            <w:vAlign w:val="center"/>
          </w:tcPr>
          <w:p w14:paraId="76505DDE"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31.4</w:t>
            </w:r>
          </w:p>
        </w:tc>
        <w:tc>
          <w:tcPr>
            <w:tcW w:w="870" w:type="pct"/>
            <w:shd w:val="clear" w:color="auto" w:fill="FFFFFF"/>
            <w:vAlign w:val="center"/>
          </w:tcPr>
          <w:p w14:paraId="042DF68D"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31.4</w:t>
            </w:r>
          </w:p>
        </w:tc>
        <w:tc>
          <w:tcPr>
            <w:tcW w:w="1154" w:type="pct"/>
            <w:shd w:val="clear" w:color="auto" w:fill="FFFFFF"/>
            <w:vAlign w:val="center"/>
          </w:tcPr>
          <w:p w14:paraId="72583E16"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76.2</w:t>
            </w:r>
          </w:p>
        </w:tc>
      </w:tr>
      <w:tr w:rsidR="007D52A4" w:rsidRPr="00C46312" w14:paraId="7CD6A093" w14:textId="77777777" w:rsidTr="00F86333">
        <w:trPr>
          <w:cantSplit/>
        </w:trPr>
        <w:tc>
          <w:tcPr>
            <w:tcW w:w="463" w:type="pct"/>
            <w:vMerge/>
            <w:shd w:val="clear" w:color="auto" w:fill="FFFFFF"/>
            <w:vAlign w:val="center"/>
          </w:tcPr>
          <w:p w14:paraId="06DE61F4" w14:textId="77777777" w:rsidR="007D52A4" w:rsidRPr="00C46312" w:rsidRDefault="007D52A4" w:rsidP="00F86333">
            <w:pPr>
              <w:widowControl w:val="0"/>
              <w:autoSpaceDE w:val="0"/>
              <w:autoSpaceDN w:val="0"/>
              <w:adjustRightInd w:val="0"/>
              <w:spacing w:line="240" w:lineRule="auto"/>
              <w:rPr>
                <w:rFonts w:eastAsia="Times New Roman" w:cs="Times New Roman"/>
                <w:color w:val="000000" w:themeColor="text1"/>
                <w:szCs w:val="24"/>
              </w:rPr>
            </w:pPr>
          </w:p>
        </w:tc>
        <w:tc>
          <w:tcPr>
            <w:tcW w:w="1132" w:type="pct"/>
            <w:shd w:val="clear" w:color="auto" w:fill="FFFFFF"/>
            <w:vAlign w:val="center"/>
          </w:tcPr>
          <w:p w14:paraId="1C606FA9" w14:textId="77777777" w:rsidR="007D52A4" w:rsidRPr="00C46312" w:rsidRDefault="007D52A4" w:rsidP="00F86333">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I don’t know</w:t>
            </w:r>
          </w:p>
        </w:tc>
        <w:tc>
          <w:tcPr>
            <w:tcW w:w="829" w:type="pct"/>
            <w:shd w:val="clear" w:color="auto" w:fill="FFFFFF"/>
            <w:vAlign w:val="center"/>
          </w:tcPr>
          <w:p w14:paraId="3AA86BB4"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6</w:t>
            </w:r>
          </w:p>
        </w:tc>
        <w:tc>
          <w:tcPr>
            <w:tcW w:w="552" w:type="pct"/>
            <w:shd w:val="clear" w:color="auto" w:fill="FFFFFF"/>
            <w:vAlign w:val="center"/>
          </w:tcPr>
          <w:p w14:paraId="6A38B2E7"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5.7</w:t>
            </w:r>
          </w:p>
        </w:tc>
        <w:tc>
          <w:tcPr>
            <w:tcW w:w="870" w:type="pct"/>
            <w:shd w:val="clear" w:color="auto" w:fill="FFFFFF"/>
            <w:vAlign w:val="center"/>
          </w:tcPr>
          <w:p w14:paraId="1C3431F2"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5.7</w:t>
            </w:r>
          </w:p>
        </w:tc>
        <w:tc>
          <w:tcPr>
            <w:tcW w:w="1154" w:type="pct"/>
            <w:shd w:val="clear" w:color="auto" w:fill="FFFFFF"/>
            <w:vAlign w:val="center"/>
          </w:tcPr>
          <w:p w14:paraId="196CC537"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81.9</w:t>
            </w:r>
          </w:p>
        </w:tc>
      </w:tr>
      <w:tr w:rsidR="007D52A4" w:rsidRPr="00C46312" w14:paraId="3F1F955F" w14:textId="77777777" w:rsidTr="00F86333">
        <w:trPr>
          <w:cantSplit/>
        </w:trPr>
        <w:tc>
          <w:tcPr>
            <w:tcW w:w="463" w:type="pct"/>
            <w:vMerge/>
            <w:shd w:val="clear" w:color="auto" w:fill="FFFFFF"/>
            <w:vAlign w:val="center"/>
          </w:tcPr>
          <w:p w14:paraId="50DB2030" w14:textId="77777777" w:rsidR="007D52A4" w:rsidRPr="00C46312" w:rsidRDefault="007D52A4" w:rsidP="00F86333">
            <w:pPr>
              <w:widowControl w:val="0"/>
              <w:autoSpaceDE w:val="0"/>
              <w:autoSpaceDN w:val="0"/>
              <w:adjustRightInd w:val="0"/>
              <w:spacing w:line="240" w:lineRule="auto"/>
              <w:rPr>
                <w:rFonts w:eastAsia="Times New Roman" w:cs="Times New Roman"/>
                <w:color w:val="000000" w:themeColor="text1"/>
                <w:szCs w:val="24"/>
              </w:rPr>
            </w:pPr>
          </w:p>
        </w:tc>
        <w:tc>
          <w:tcPr>
            <w:tcW w:w="1132" w:type="pct"/>
            <w:shd w:val="clear" w:color="auto" w:fill="FFFFFF"/>
            <w:vAlign w:val="center"/>
          </w:tcPr>
          <w:p w14:paraId="016EA3CA" w14:textId="77777777" w:rsidR="007D52A4" w:rsidRPr="00C46312" w:rsidRDefault="007D52A4" w:rsidP="00F86333">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I disagree</w:t>
            </w:r>
          </w:p>
        </w:tc>
        <w:tc>
          <w:tcPr>
            <w:tcW w:w="829" w:type="pct"/>
            <w:shd w:val="clear" w:color="auto" w:fill="FFFFFF"/>
            <w:vAlign w:val="center"/>
          </w:tcPr>
          <w:p w14:paraId="0C8E2167"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12</w:t>
            </w:r>
          </w:p>
        </w:tc>
        <w:tc>
          <w:tcPr>
            <w:tcW w:w="552" w:type="pct"/>
            <w:shd w:val="clear" w:color="auto" w:fill="FFFFFF"/>
            <w:vAlign w:val="center"/>
          </w:tcPr>
          <w:p w14:paraId="43A4158E"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11.4</w:t>
            </w:r>
          </w:p>
        </w:tc>
        <w:tc>
          <w:tcPr>
            <w:tcW w:w="870" w:type="pct"/>
            <w:shd w:val="clear" w:color="auto" w:fill="FFFFFF"/>
            <w:vAlign w:val="center"/>
          </w:tcPr>
          <w:p w14:paraId="08DBC337"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11.4</w:t>
            </w:r>
          </w:p>
        </w:tc>
        <w:tc>
          <w:tcPr>
            <w:tcW w:w="1154" w:type="pct"/>
            <w:shd w:val="clear" w:color="auto" w:fill="FFFFFF"/>
            <w:vAlign w:val="center"/>
          </w:tcPr>
          <w:p w14:paraId="71DCCFDF"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93.3</w:t>
            </w:r>
          </w:p>
        </w:tc>
      </w:tr>
      <w:tr w:rsidR="007D52A4" w:rsidRPr="00C46312" w14:paraId="15B62C26" w14:textId="77777777" w:rsidTr="00F86333">
        <w:trPr>
          <w:cantSplit/>
        </w:trPr>
        <w:tc>
          <w:tcPr>
            <w:tcW w:w="463" w:type="pct"/>
            <w:vMerge/>
            <w:tcBorders>
              <w:bottom w:val="single" w:sz="4" w:space="0" w:color="auto"/>
            </w:tcBorders>
            <w:shd w:val="clear" w:color="auto" w:fill="FFFFFF"/>
            <w:vAlign w:val="center"/>
          </w:tcPr>
          <w:p w14:paraId="39B244FD" w14:textId="77777777" w:rsidR="007D52A4" w:rsidRPr="00C46312" w:rsidRDefault="007D52A4" w:rsidP="00F86333">
            <w:pPr>
              <w:widowControl w:val="0"/>
              <w:autoSpaceDE w:val="0"/>
              <w:autoSpaceDN w:val="0"/>
              <w:adjustRightInd w:val="0"/>
              <w:spacing w:line="240" w:lineRule="auto"/>
              <w:rPr>
                <w:rFonts w:eastAsia="Times New Roman" w:cs="Times New Roman"/>
                <w:color w:val="000000" w:themeColor="text1"/>
                <w:szCs w:val="24"/>
              </w:rPr>
            </w:pPr>
          </w:p>
        </w:tc>
        <w:tc>
          <w:tcPr>
            <w:tcW w:w="1132" w:type="pct"/>
            <w:shd w:val="clear" w:color="auto" w:fill="FFFFFF"/>
            <w:vAlign w:val="center"/>
          </w:tcPr>
          <w:p w14:paraId="070D71D5" w14:textId="276BBD76" w:rsidR="007D52A4" w:rsidRPr="00C46312" w:rsidRDefault="000417F8" w:rsidP="00F86333">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 xml:space="preserve">I </w:t>
            </w:r>
            <w:r w:rsidR="007B68E8" w:rsidRPr="00C46312">
              <w:rPr>
                <w:rFonts w:eastAsia="Times New Roman" w:cs="Times New Roman"/>
                <w:color w:val="000000" w:themeColor="text1"/>
                <w:szCs w:val="24"/>
              </w:rPr>
              <w:t>strongly dis</w:t>
            </w:r>
            <w:r w:rsidR="007D52A4" w:rsidRPr="00C46312">
              <w:rPr>
                <w:rFonts w:eastAsia="Times New Roman" w:cs="Times New Roman"/>
                <w:color w:val="000000" w:themeColor="text1"/>
                <w:szCs w:val="24"/>
              </w:rPr>
              <w:t xml:space="preserve"> agree</w:t>
            </w:r>
          </w:p>
        </w:tc>
        <w:tc>
          <w:tcPr>
            <w:tcW w:w="829" w:type="pct"/>
            <w:shd w:val="clear" w:color="auto" w:fill="FFFFFF"/>
            <w:vAlign w:val="center"/>
          </w:tcPr>
          <w:p w14:paraId="29D4BCA4"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7</w:t>
            </w:r>
          </w:p>
        </w:tc>
        <w:tc>
          <w:tcPr>
            <w:tcW w:w="552" w:type="pct"/>
            <w:shd w:val="clear" w:color="auto" w:fill="FFFFFF"/>
            <w:vAlign w:val="center"/>
          </w:tcPr>
          <w:p w14:paraId="6155A542"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6.7</w:t>
            </w:r>
          </w:p>
        </w:tc>
        <w:tc>
          <w:tcPr>
            <w:tcW w:w="870" w:type="pct"/>
            <w:shd w:val="clear" w:color="auto" w:fill="FFFFFF"/>
            <w:vAlign w:val="center"/>
          </w:tcPr>
          <w:p w14:paraId="2DB1D255"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6.7</w:t>
            </w:r>
          </w:p>
        </w:tc>
        <w:tc>
          <w:tcPr>
            <w:tcW w:w="1154" w:type="pct"/>
            <w:shd w:val="clear" w:color="auto" w:fill="FFFFFF"/>
            <w:vAlign w:val="center"/>
          </w:tcPr>
          <w:p w14:paraId="19DEDC4D"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100.0</w:t>
            </w:r>
          </w:p>
        </w:tc>
      </w:tr>
      <w:tr w:rsidR="007D52A4" w:rsidRPr="00C46312" w14:paraId="0B606213" w14:textId="77777777" w:rsidTr="00F86333">
        <w:trPr>
          <w:cantSplit/>
        </w:trPr>
        <w:tc>
          <w:tcPr>
            <w:tcW w:w="463" w:type="pct"/>
            <w:vMerge/>
            <w:tcBorders>
              <w:top w:val="single" w:sz="4" w:space="0" w:color="auto"/>
              <w:bottom w:val="single" w:sz="4" w:space="0" w:color="auto"/>
            </w:tcBorders>
            <w:shd w:val="clear" w:color="auto" w:fill="FFFFFF"/>
            <w:vAlign w:val="center"/>
          </w:tcPr>
          <w:p w14:paraId="08C86DCC" w14:textId="77777777" w:rsidR="007D52A4" w:rsidRPr="00C46312" w:rsidRDefault="007D52A4" w:rsidP="00F86333">
            <w:pPr>
              <w:widowControl w:val="0"/>
              <w:autoSpaceDE w:val="0"/>
              <w:autoSpaceDN w:val="0"/>
              <w:adjustRightInd w:val="0"/>
              <w:spacing w:line="240" w:lineRule="auto"/>
              <w:rPr>
                <w:rFonts w:eastAsia="Times New Roman" w:cs="Times New Roman"/>
                <w:color w:val="000000" w:themeColor="text1"/>
                <w:szCs w:val="24"/>
              </w:rPr>
            </w:pPr>
          </w:p>
        </w:tc>
        <w:tc>
          <w:tcPr>
            <w:tcW w:w="1132" w:type="pct"/>
            <w:tcBorders>
              <w:bottom w:val="single" w:sz="4" w:space="0" w:color="auto"/>
            </w:tcBorders>
            <w:shd w:val="clear" w:color="auto" w:fill="FFFFFF"/>
            <w:vAlign w:val="center"/>
          </w:tcPr>
          <w:p w14:paraId="0C28E33C" w14:textId="77777777" w:rsidR="007D52A4" w:rsidRPr="00C46312" w:rsidRDefault="007D52A4" w:rsidP="00F86333">
            <w:pPr>
              <w:widowControl w:val="0"/>
              <w:autoSpaceDE w:val="0"/>
              <w:autoSpaceDN w:val="0"/>
              <w:adjustRightInd w:val="0"/>
              <w:spacing w:line="240" w:lineRule="auto"/>
              <w:jc w:val="left"/>
              <w:rPr>
                <w:rFonts w:eastAsia="Times New Roman" w:cs="Times New Roman"/>
                <w:b/>
                <w:bCs/>
                <w:color w:val="000000" w:themeColor="text1"/>
                <w:szCs w:val="24"/>
              </w:rPr>
            </w:pPr>
            <w:r w:rsidRPr="00C46312">
              <w:rPr>
                <w:rFonts w:eastAsia="Times New Roman" w:cs="Times New Roman"/>
                <w:b/>
                <w:bCs/>
                <w:color w:val="000000" w:themeColor="text1"/>
                <w:szCs w:val="24"/>
              </w:rPr>
              <w:t>Total</w:t>
            </w:r>
          </w:p>
        </w:tc>
        <w:tc>
          <w:tcPr>
            <w:tcW w:w="829" w:type="pct"/>
            <w:tcBorders>
              <w:bottom w:val="single" w:sz="4" w:space="0" w:color="auto"/>
            </w:tcBorders>
            <w:shd w:val="clear" w:color="auto" w:fill="FFFFFF"/>
            <w:vAlign w:val="center"/>
          </w:tcPr>
          <w:p w14:paraId="17A22A26" w14:textId="77777777" w:rsidR="007D52A4" w:rsidRPr="00C46312" w:rsidRDefault="007D52A4" w:rsidP="00F86333">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105</w:t>
            </w:r>
          </w:p>
        </w:tc>
        <w:tc>
          <w:tcPr>
            <w:tcW w:w="552" w:type="pct"/>
            <w:tcBorders>
              <w:bottom w:val="single" w:sz="4" w:space="0" w:color="auto"/>
            </w:tcBorders>
            <w:shd w:val="clear" w:color="auto" w:fill="FFFFFF"/>
            <w:vAlign w:val="center"/>
          </w:tcPr>
          <w:p w14:paraId="4337B3DE" w14:textId="77777777" w:rsidR="007D52A4" w:rsidRPr="00C46312" w:rsidRDefault="007D52A4" w:rsidP="00F86333">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100.0</w:t>
            </w:r>
          </w:p>
        </w:tc>
        <w:tc>
          <w:tcPr>
            <w:tcW w:w="870" w:type="pct"/>
            <w:tcBorders>
              <w:bottom w:val="single" w:sz="4" w:space="0" w:color="auto"/>
            </w:tcBorders>
            <w:shd w:val="clear" w:color="auto" w:fill="FFFFFF"/>
            <w:vAlign w:val="center"/>
          </w:tcPr>
          <w:p w14:paraId="4AFC311A" w14:textId="77777777" w:rsidR="007D52A4" w:rsidRPr="00C46312" w:rsidRDefault="007D52A4" w:rsidP="00F86333">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100.0</w:t>
            </w:r>
          </w:p>
        </w:tc>
        <w:tc>
          <w:tcPr>
            <w:tcW w:w="1154" w:type="pct"/>
            <w:tcBorders>
              <w:bottom w:val="single" w:sz="4" w:space="0" w:color="auto"/>
            </w:tcBorders>
            <w:shd w:val="clear" w:color="auto" w:fill="FFFFFF"/>
          </w:tcPr>
          <w:p w14:paraId="47F48A09"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p>
        </w:tc>
      </w:tr>
    </w:tbl>
    <w:p w14:paraId="0B9F2E79" w14:textId="77777777" w:rsidR="007D52A4" w:rsidRPr="00C46312" w:rsidRDefault="007D52A4" w:rsidP="00C46312">
      <w:pPr>
        <w:rPr>
          <w:rFonts w:cs="Times New Roman"/>
          <w:color w:val="000000" w:themeColor="text1"/>
          <w:szCs w:val="24"/>
        </w:rPr>
      </w:pPr>
    </w:p>
    <w:p w14:paraId="24541619" w14:textId="77777777" w:rsidR="000447C5" w:rsidRDefault="007D52A4" w:rsidP="00C46312">
      <w:pPr>
        <w:rPr>
          <w:rFonts w:cs="Times New Roman"/>
          <w:color w:val="000000" w:themeColor="text1"/>
          <w:szCs w:val="24"/>
        </w:rPr>
      </w:pPr>
      <w:r w:rsidRPr="00C46312">
        <w:rPr>
          <w:rFonts w:cs="Times New Roman"/>
          <w:noProof/>
          <w:color w:val="000000" w:themeColor="text1"/>
          <w:szCs w:val="24"/>
        </w:rPr>
        <mc:AlternateContent>
          <mc:Choice Requires="wps">
            <w:drawing>
              <wp:anchor distT="36576" distB="36576" distL="36576" distR="36576" simplePos="0" relativeHeight="251717632" behindDoc="0" locked="0" layoutInCell="1" allowOverlap="1" wp14:anchorId="254DE140" wp14:editId="37C7184A">
                <wp:simplePos x="0" y="0"/>
                <wp:positionH relativeFrom="column">
                  <wp:posOffset>2927350</wp:posOffset>
                </wp:positionH>
                <wp:positionV relativeFrom="paragraph">
                  <wp:posOffset>6093460</wp:posOffset>
                </wp:positionV>
                <wp:extent cx="349885" cy="233680"/>
                <wp:effectExtent l="0" t="0" r="0" b="0"/>
                <wp:wrapNone/>
                <wp:docPr id="1875876807" name="Text Box 1875876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9885" cy="233680"/>
                        </a:xfrm>
                        <a:prstGeom prst="rect">
                          <a:avLst/>
                        </a:prstGeom>
                      </wps:spPr>
                      <wps:txbx>
                        <w:txbxContent>
                          <w:p w14:paraId="2C621CBB" w14:textId="77777777" w:rsidR="0090672B" w:rsidRDefault="0090672B" w:rsidP="007D52A4">
                            <w:pPr>
                              <w:pStyle w:val="NormalWeb"/>
                              <w:spacing w:after="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Text Box 1875876807" o:spid="_x0000_s1034" type="#_x0000_t202" style="position:absolute;left:0;text-align:left;margin-left:230.5pt;margin-top:479.8pt;width:27.55pt;height:18.4pt;z-index:251717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" filled="f" stroked="f">
                <o:lock v:ext="edit" text="t" shapetype="t"/>
                <v:textbox>
                  <w:txbxContent>
                    <w:p w14:paraId="2C621CBB" w14:textId="77777777" w:rsidR="0090672B" w:rsidRDefault="0090672B" w:rsidP="007D52A4">
                      <w:pPr>
                        <w:pStyle w:val="NormalWeb"/>
                        <w:spacing w:after="0"/>
                        <w:jc w:val="center"/>
                      </w:pPr>
                    </w:p>
                  </w:txbxContent>
                </v:textbox>
              </v:shape>
            </w:pict>
          </mc:Fallback>
        </mc:AlternateContent>
      </w:r>
      <w:r w:rsidRPr="00C46312">
        <w:rPr>
          <w:rFonts w:cs="Times New Roman"/>
          <w:color w:val="000000" w:themeColor="text1"/>
          <w:szCs w:val="24"/>
        </w:rPr>
        <w:t xml:space="preserve">The majority of respondents believe that EFDs have increased taxpayers' responsibility compared to conventional methods. This suggests that EFDs are effective in promoting compliance and accountability among taxpayers. The positive perception indicates that taxpayers recognize the benefits of EFDs in ensuring accurate and timely tax payments. Studies by </w:t>
      </w:r>
      <w:proofErr w:type="spellStart"/>
      <w:r w:rsidRPr="00C46312">
        <w:rPr>
          <w:rFonts w:cs="Times New Roman"/>
          <w:color w:val="000000" w:themeColor="text1"/>
          <w:szCs w:val="24"/>
        </w:rPr>
        <w:t>Mandari</w:t>
      </w:r>
      <w:proofErr w:type="spellEnd"/>
      <w:r w:rsidRPr="00C46312">
        <w:rPr>
          <w:rFonts w:cs="Times New Roman"/>
          <w:i/>
          <w:iCs/>
          <w:color w:val="000000" w:themeColor="text1"/>
          <w:szCs w:val="24"/>
        </w:rPr>
        <w:t xml:space="preserve"> et al. </w:t>
      </w:r>
      <w:r w:rsidRPr="00C46312">
        <w:rPr>
          <w:rFonts w:cs="Times New Roman"/>
          <w:color w:val="000000" w:themeColor="text1"/>
          <w:szCs w:val="24"/>
        </w:rPr>
        <w:t xml:space="preserve">(2017) and </w:t>
      </w:r>
      <w:proofErr w:type="spellStart"/>
      <w:r w:rsidRPr="00C46312">
        <w:rPr>
          <w:rFonts w:cs="Times New Roman"/>
          <w:color w:val="000000" w:themeColor="text1"/>
          <w:szCs w:val="24"/>
        </w:rPr>
        <w:t>Malijala</w:t>
      </w:r>
      <w:proofErr w:type="spellEnd"/>
      <w:r w:rsidRPr="00C46312">
        <w:rPr>
          <w:rFonts w:cs="Times New Roman"/>
          <w:color w:val="000000" w:themeColor="text1"/>
          <w:szCs w:val="24"/>
        </w:rPr>
        <w:t xml:space="preserve"> (2018) support the view that technological adoption in tax collection can enhance compliance and transparency. The high percentage also reflects a general acceptance and perceived effectiveness of EFDs in improving tax administration and reducing evasion. </w:t>
      </w:r>
    </w:p>
    <w:p w14:paraId="663984E3" w14:textId="77777777" w:rsidR="000447C5" w:rsidRDefault="000447C5" w:rsidP="00C46312">
      <w:pPr>
        <w:rPr>
          <w:rFonts w:cs="Times New Roman"/>
          <w:color w:val="000000" w:themeColor="text1"/>
          <w:szCs w:val="24"/>
        </w:rPr>
      </w:pPr>
    </w:p>
    <w:p w14:paraId="74C69AF1" w14:textId="48E076C7" w:rsidR="007D52A4" w:rsidRPr="00C46312" w:rsidRDefault="007D52A4" w:rsidP="00C46312">
      <w:pPr>
        <w:rPr>
          <w:rFonts w:cs="Times New Roman"/>
          <w:color w:val="000000" w:themeColor="text1"/>
          <w:szCs w:val="24"/>
        </w:rPr>
      </w:pPr>
      <w:r w:rsidRPr="00C46312">
        <w:rPr>
          <w:rFonts w:cs="Times New Roman"/>
          <w:color w:val="000000" w:themeColor="text1"/>
          <w:szCs w:val="24"/>
        </w:rPr>
        <w:t xml:space="preserve">However, 5.7% a small percentage of respondents are neutral, which may indicate that these individuals do not have enough information or experience with EFDs to form a strong opinion. This could highlight the need for more taxpayer education and awareness programs to ensure that all taxpayers are well-informed about the benefits and functionalities of EFDs, as suggested by Steven (2017). Also, 18.1% a minority of respondents disagree that EFDs have made taxpayers more responsible. This may indicate persistent challenges such as technical issues, high costs, or resistance to change. According to </w:t>
      </w:r>
      <w:proofErr w:type="spellStart"/>
      <w:r w:rsidRPr="00C46312">
        <w:rPr>
          <w:rFonts w:cs="Times New Roman"/>
          <w:color w:val="000000" w:themeColor="text1"/>
          <w:szCs w:val="24"/>
        </w:rPr>
        <w:t>Kira</w:t>
      </w:r>
      <w:proofErr w:type="spellEnd"/>
      <w:r w:rsidRPr="00C46312">
        <w:rPr>
          <w:rFonts w:cs="Times New Roman"/>
          <w:color w:val="000000" w:themeColor="text1"/>
          <w:szCs w:val="24"/>
        </w:rPr>
        <w:t xml:space="preserve"> (2020), such challenges are common in the adoption of </w:t>
      </w:r>
      <w:r w:rsidRPr="00C46312">
        <w:rPr>
          <w:rFonts w:cs="Times New Roman"/>
          <w:color w:val="000000" w:themeColor="text1"/>
          <w:szCs w:val="24"/>
        </w:rPr>
        <w:lastRenderedPageBreak/>
        <w:t>new technologies in tax administration. Addressing these concerns through improved training, technical support, and possibly subsidizing the cost of EFDs could enhance their acceptance and effectiveness.</w:t>
      </w:r>
    </w:p>
    <w:p w14:paraId="78699977" w14:textId="77777777" w:rsidR="005547AF" w:rsidRPr="002B704D" w:rsidRDefault="005547AF" w:rsidP="00C46312">
      <w:pPr>
        <w:rPr>
          <w:rFonts w:cs="Times New Roman"/>
          <w:color w:val="000000" w:themeColor="text1"/>
          <w:sz w:val="16"/>
          <w:szCs w:val="24"/>
        </w:rPr>
      </w:pPr>
    </w:p>
    <w:p w14:paraId="0631669E" w14:textId="67290C4C" w:rsidR="007D52A4" w:rsidRPr="00C46312" w:rsidRDefault="007D52A4" w:rsidP="00F86333">
      <w:pPr>
        <w:pStyle w:val="Heading1"/>
        <w:numPr>
          <w:ilvl w:val="1"/>
          <w:numId w:val="22"/>
        </w:numPr>
        <w:tabs>
          <w:tab w:val="left" w:pos="426"/>
        </w:tabs>
        <w:ind w:left="0" w:firstLine="0"/>
        <w:rPr>
          <w:rFonts w:cs="Times New Roman"/>
          <w:szCs w:val="24"/>
        </w:rPr>
      </w:pPr>
      <w:r w:rsidRPr="00C46312">
        <w:rPr>
          <w:rFonts w:cs="Times New Roman"/>
          <w:szCs w:val="24"/>
        </w:rPr>
        <w:t>Perceived Ease of Use</w:t>
      </w:r>
      <w:r w:rsidR="00F86333">
        <w:rPr>
          <w:rFonts w:cs="Times New Roman"/>
          <w:szCs w:val="24"/>
        </w:rPr>
        <w:fldChar w:fldCharType="begin"/>
      </w:r>
      <w:r w:rsidR="00F86333">
        <w:instrText xml:space="preserve"> TC "</w:instrText>
      </w:r>
      <w:bookmarkStart w:id="84" w:name="_Toc212346665"/>
      <w:r w:rsidR="00F86333" w:rsidRPr="00783D7A">
        <w:rPr>
          <w:rFonts w:cs="Times New Roman"/>
          <w:szCs w:val="24"/>
        </w:rPr>
        <w:instrText>4.4 Perceived Ease of Use</w:instrText>
      </w:r>
      <w:bookmarkEnd w:id="84"/>
      <w:r w:rsidR="00F86333">
        <w:instrText xml:space="preserve">" \f C \l "1" </w:instrText>
      </w:r>
      <w:r w:rsidR="00F86333">
        <w:rPr>
          <w:rFonts w:cs="Times New Roman"/>
          <w:szCs w:val="24"/>
        </w:rPr>
        <w:fldChar w:fldCharType="end"/>
      </w:r>
      <w:r w:rsidRPr="00C46312">
        <w:rPr>
          <w:rFonts w:cs="Times New Roman"/>
          <w:szCs w:val="24"/>
        </w:rPr>
        <w:t xml:space="preserve"> </w:t>
      </w:r>
    </w:p>
    <w:p w14:paraId="303A73AC" w14:textId="77777777" w:rsidR="007D52A4" w:rsidRPr="00C46312" w:rsidRDefault="007D52A4" w:rsidP="00C46312">
      <w:pPr>
        <w:rPr>
          <w:rFonts w:cs="Times New Roman"/>
          <w:color w:val="000000" w:themeColor="text1"/>
          <w:szCs w:val="24"/>
        </w:rPr>
      </w:pPr>
      <w:r w:rsidRPr="00C46312">
        <w:rPr>
          <w:rFonts w:cs="Times New Roman"/>
          <w:color w:val="000000" w:themeColor="text1"/>
          <w:szCs w:val="24"/>
        </w:rPr>
        <w:t>The study wanted to evaluate the taxpayers assumed easy of EFD machine use in revenue collection in Tanzania. The results show that, 72% of respondents agreed that, EFD machine are easy to use in government collection. This data shows a significant majority find EFDs easy to use. This aligns with the Technology Acceptance Model (TAM), which suggests that perceived ease of use is critical for technology adoption (Davis, 1989). This positive perception is crucial for widespread adoption and effective utilization of EFDs in tax collection. The ease of use can reduce the learning curve for taxpayers and encourage more consistent use of the devices.</w:t>
      </w:r>
    </w:p>
    <w:p w14:paraId="16776D3C" w14:textId="77777777" w:rsidR="00792DFE" w:rsidRPr="002B704D" w:rsidRDefault="00792DFE" w:rsidP="00C46312">
      <w:pPr>
        <w:rPr>
          <w:rFonts w:cs="Times New Roman"/>
          <w:color w:val="000000" w:themeColor="text1"/>
          <w:sz w:val="14"/>
          <w:szCs w:val="24"/>
        </w:rPr>
      </w:pPr>
    </w:p>
    <w:p w14:paraId="4D7450C5" w14:textId="77777777" w:rsidR="007D52A4" w:rsidRPr="00C46312" w:rsidRDefault="007D52A4" w:rsidP="00C46312">
      <w:pPr>
        <w:rPr>
          <w:rFonts w:cs="Times New Roman"/>
          <w:color w:val="000000" w:themeColor="text1"/>
          <w:szCs w:val="24"/>
        </w:rPr>
      </w:pPr>
      <w:r w:rsidRPr="00C46312">
        <w:rPr>
          <w:rFonts w:cs="Times New Roman"/>
          <w:color w:val="000000" w:themeColor="text1"/>
          <w:szCs w:val="24"/>
        </w:rPr>
        <w:t>The findings also show that, 20% of respondents highlight ongoing challenges that need to be addressed, such as technical support and user training, to improve the usability of EFDs (</w:t>
      </w:r>
      <w:proofErr w:type="spellStart"/>
      <w:r w:rsidRPr="00C46312">
        <w:rPr>
          <w:rFonts w:cs="Times New Roman"/>
          <w:color w:val="000000" w:themeColor="text1"/>
          <w:szCs w:val="24"/>
        </w:rPr>
        <w:t>Khatibi</w:t>
      </w:r>
      <w:r w:rsidRPr="00C46312">
        <w:rPr>
          <w:rFonts w:cs="Times New Roman"/>
          <w:i/>
          <w:iCs/>
          <w:color w:val="000000" w:themeColor="text1"/>
          <w:szCs w:val="24"/>
        </w:rPr>
        <w:t>et</w:t>
      </w:r>
      <w:proofErr w:type="spellEnd"/>
      <w:r w:rsidRPr="00C46312">
        <w:rPr>
          <w:rFonts w:cs="Times New Roman"/>
          <w:i/>
          <w:iCs/>
          <w:color w:val="000000" w:themeColor="text1"/>
          <w:szCs w:val="24"/>
        </w:rPr>
        <w:t xml:space="preserve"> al.,</w:t>
      </w:r>
      <w:r w:rsidRPr="00C46312">
        <w:rPr>
          <w:rFonts w:cs="Times New Roman"/>
          <w:color w:val="000000" w:themeColor="text1"/>
          <w:szCs w:val="24"/>
        </w:rPr>
        <w:t xml:space="preserve"> 2019). Issues such as complex interfaces, lack of user-friendly features, or inadequate customer support could be barriers to full adoption and should be addressed to enhance user experience. However, 10% of respondent’s neutral responses indicate a need for further training and support to ensure all users can confidently use the technology. It suggests that while some users are comfortable with the technology, others may still be on the fence, possibly due to limited exposure or understanding of the EFDs' functionalities. Table 4.2 below shows the responses. </w:t>
      </w:r>
    </w:p>
    <w:p w14:paraId="024B73C1" w14:textId="6883FC56" w:rsidR="007D52A4" w:rsidRPr="00C46312" w:rsidRDefault="007D52A4" w:rsidP="00C46312">
      <w:pPr>
        <w:pStyle w:val="Caption"/>
        <w:spacing w:line="480" w:lineRule="auto"/>
        <w:rPr>
          <w:rFonts w:cs="Times New Roman"/>
          <w:szCs w:val="24"/>
        </w:rPr>
      </w:pPr>
      <w:bookmarkStart w:id="85" w:name="_Toc206592018"/>
      <w:proofErr w:type="gramStart"/>
      <w:r w:rsidRPr="00C46312">
        <w:rPr>
          <w:rFonts w:cs="Times New Roman"/>
          <w:szCs w:val="24"/>
        </w:rPr>
        <w:lastRenderedPageBreak/>
        <w:t>Table 4.</w:t>
      </w:r>
      <w:proofErr w:type="gramEnd"/>
      <w:r w:rsidR="00762A7C" w:rsidRPr="00C46312">
        <w:rPr>
          <w:rFonts w:cs="Times New Roman"/>
          <w:szCs w:val="24"/>
        </w:rPr>
        <w:fldChar w:fldCharType="begin"/>
      </w:r>
      <w:r w:rsidR="00762A7C" w:rsidRPr="00C46312">
        <w:rPr>
          <w:rFonts w:cs="Times New Roman"/>
          <w:szCs w:val="24"/>
        </w:rPr>
        <w:instrText xml:space="preserve"> SEQ Table_4. \* ARABIC </w:instrText>
      </w:r>
      <w:r w:rsidR="00762A7C" w:rsidRPr="00C46312">
        <w:rPr>
          <w:rFonts w:cs="Times New Roman"/>
          <w:szCs w:val="24"/>
        </w:rPr>
        <w:fldChar w:fldCharType="separate"/>
      </w:r>
      <w:r w:rsidR="003B7402">
        <w:rPr>
          <w:rFonts w:cs="Times New Roman"/>
          <w:noProof/>
          <w:szCs w:val="24"/>
        </w:rPr>
        <w:t>2</w:t>
      </w:r>
      <w:r w:rsidR="00762A7C" w:rsidRPr="00C46312">
        <w:rPr>
          <w:rFonts w:cs="Times New Roman"/>
          <w:szCs w:val="24"/>
        </w:rPr>
        <w:fldChar w:fldCharType="end"/>
      </w:r>
      <w:r w:rsidRPr="00C46312">
        <w:rPr>
          <w:rFonts w:cs="Times New Roman"/>
          <w:szCs w:val="24"/>
        </w:rPr>
        <w:t>:</w:t>
      </w:r>
      <w:r w:rsidR="00B26A47" w:rsidRPr="00C46312">
        <w:rPr>
          <w:rFonts w:cs="Times New Roman"/>
          <w:szCs w:val="24"/>
        </w:rPr>
        <w:t xml:space="preserve"> </w:t>
      </w:r>
      <w:r w:rsidR="00F86333" w:rsidRPr="00C46312">
        <w:rPr>
          <w:rFonts w:cs="Times New Roman"/>
          <w:szCs w:val="24"/>
        </w:rPr>
        <w:t>Perceived Ease of Use</w:t>
      </w:r>
      <w:r w:rsidR="00F86333">
        <w:rPr>
          <w:rFonts w:cs="Times New Roman"/>
          <w:szCs w:val="24"/>
        </w:rPr>
        <w:fldChar w:fldCharType="begin"/>
      </w:r>
      <w:r w:rsidR="00F86333">
        <w:instrText xml:space="preserve"> TC "</w:instrText>
      </w:r>
      <w:bookmarkStart w:id="86" w:name="_Toc212346593"/>
      <w:r w:rsidR="00F86333" w:rsidRPr="007D3FF6">
        <w:rPr>
          <w:rFonts w:cs="Times New Roman"/>
          <w:szCs w:val="24"/>
        </w:rPr>
        <w:instrText>Table 4.2: Perceived Ease of Use</w:instrText>
      </w:r>
      <w:bookmarkEnd w:id="86"/>
      <w:r w:rsidR="00F86333">
        <w:instrText xml:space="preserve">" \f T \l "1" </w:instrText>
      </w:r>
      <w:r w:rsidR="00F86333">
        <w:rPr>
          <w:rFonts w:cs="Times New Roman"/>
          <w:szCs w:val="24"/>
        </w:rPr>
        <w:fldChar w:fldCharType="end"/>
      </w:r>
      <w:r w:rsidR="00F86333" w:rsidRPr="00C46312">
        <w:rPr>
          <w:rFonts w:cs="Times New Roman"/>
          <w:szCs w:val="24"/>
        </w:rPr>
        <w:t xml:space="preserve"> </w:t>
      </w:r>
      <w:bookmarkEnd w:id="85"/>
    </w:p>
    <w:tbl>
      <w:tblPr>
        <w:tblW w:w="5000" w:type="pct"/>
        <w:tblCellMar>
          <w:left w:w="0" w:type="dxa"/>
          <w:right w:w="0" w:type="dxa"/>
        </w:tblCellMar>
        <w:tblLook w:val="0000" w:firstRow="0" w:lastRow="0" w:firstColumn="0" w:lastColumn="0" w:noHBand="0" w:noVBand="0"/>
      </w:tblPr>
      <w:tblGrid>
        <w:gridCol w:w="736"/>
        <w:gridCol w:w="2199"/>
        <w:gridCol w:w="1089"/>
        <w:gridCol w:w="1033"/>
        <w:gridCol w:w="1421"/>
        <w:gridCol w:w="1743"/>
      </w:tblGrid>
      <w:tr w:rsidR="007D52A4" w:rsidRPr="00C46312" w14:paraId="363B8A80" w14:textId="77777777" w:rsidTr="00F86333">
        <w:trPr>
          <w:cantSplit/>
        </w:trPr>
        <w:tc>
          <w:tcPr>
            <w:tcW w:w="1786" w:type="pct"/>
            <w:gridSpan w:val="2"/>
            <w:tcBorders>
              <w:top w:val="single" w:sz="4" w:space="0" w:color="auto"/>
              <w:bottom w:val="single" w:sz="4" w:space="0" w:color="auto"/>
            </w:tcBorders>
            <w:shd w:val="clear" w:color="auto" w:fill="FFFFFF"/>
          </w:tcPr>
          <w:p w14:paraId="23A472F4" w14:textId="18615A34" w:rsidR="007D52A4" w:rsidRPr="00C46312" w:rsidRDefault="00FC1850" w:rsidP="00F86333">
            <w:pPr>
              <w:widowControl w:val="0"/>
              <w:autoSpaceDE w:val="0"/>
              <w:autoSpaceDN w:val="0"/>
              <w:adjustRightInd w:val="0"/>
              <w:spacing w:line="240" w:lineRule="auto"/>
              <w:rPr>
                <w:rFonts w:eastAsia="Times New Roman" w:cs="Times New Roman"/>
                <w:b/>
                <w:bCs/>
                <w:color w:val="000000" w:themeColor="text1"/>
                <w:szCs w:val="24"/>
              </w:rPr>
            </w:pPr>
            <w:r w:rsidRPr="00C46312">
              <w:rPr>
                <w:rFonts w:eastAsia="Times New Roman" w:cs="Times New Roman"/>
                <w:b/>
                <w:bCs/>
                <w:color w:val="000000" w:themeColor="text1"/>
                <w:szCs w:val="24"/>
              </w:rPr>
              <w:t>V</w:t>
            </w:r>
            <w:r w:rsidR="007D52A4" w:rsidRPr="00C46312">
              <w:rPr>
                <w:rFonts w:eastAsia="Times New Roman" w:cs="Times New Roman"/>
                <w:b/>
                <w:bCs/>
                <w:color w:val="000000" w:themeColor="text1"/>
                <w:szCs w:val="24"/>
              </w:rPr>
              <w:t>ariables</w:t>
            </w:r>
          </w:p>
        </w:tc>
        <w:tc>
          <w:tcPr>
            <w:tcW w:w="662" w:type="pct"/>
            <w:tcBorders>
              <w:top w:val="single" w:sz="4" w:space="0" w:color="auto"/>
              <w:bottom w:val="single" w:sz="4" w:space="0" w:color="auto"/>
            </w:tcBorders>
            <w:shd w:val="clear" w:color="auto" w:fill="FFFFFF"/>
          </w:tcPr>
          <w:p w14:paraId="76DACB30" w14:textId="77777777" w:rsidR="007D52A4" w:rsidRPr="00C46312" w:rsidRDefault="007D52A4" w:rsidP="00F86333">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Frequency</w:t>
            </w:r>
          </w:p>
        </w:tc>
        <w:tc>
          <w:tcPr>
            <w:tcW w:w="628" w:type="pct"/>
            <w:tcBorders>
              <w:top w:val="single" w:sz="4" w:space="0" w:color="auto"/>
              <w:bottom w:val="single" w:sz="4" w:space="0" w:color="auto"/>
            </w:tcBorders>
            <w:shd w:val="clear" w:color="auto" w:fill="FFFFFF"/>
          </w:tcPr>
          <w:p w14:paraId="42B1EB65" w14:textId="77777777" w:rsidR="007D52A4" w:rsidRPr="00C46312" w:rsidRDefault="007D52A4" w:rsidP="00F86333">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Percent</w:t>
            </w:r>
          </w:p>
        </w:tc>
        <w:tc>
          <w:tcPr>
            <w:tcW w:w="864" w:type="pct"/>
            <w:tcBorders>
              <w:top w:val="single" w:sz="4" w:space="0" w:color="auto"/>
              <w:bottom w:val="single" w:sz="4" w:space="0" w:color="auto"/>
            </w:tcBorders>
            <w:shd w:val="clear" w:color="auto" w:fill="FFFFFF"/>
          </w:tcPr>
          <w:p w14:paraId="3EA05E61" w14:textId="77777777" w:rsidR="007D52A4" w:rsidRPr="00C46312" w:rsidRDefault="007D52A4" w:rsidP="00F86333">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Valid Percent</w:t>
            </w:r>
          </w:p>
        </w:tc>
        <w:tc>
          <w:tcPr>
            <w:tcW w:w="1061" w:type="pct"/>
            <w:tcBorders>
              <w:top w:val="single" w:sz="4" w:space="0" w:color="auto"/>
              <w:bottom w:val="single" w:sz="4" w:space="0" w:color="auto"/>
            </w:tcBorders>
            <w:shd w:val="clear" w:color="auto" w:fill="FFFFFF"/>
          </w:tcPr>
          <w:p w14:paraId="29517D2A" w14:textId="77777777" w:rsidR="007D52A4" w:rsidRPr="00C46312" w:rsidRDefault="007D52A4" w:rsidP="00F86333">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Cumulative Percent</w:t>
            </w:r>
          </w:p>
        </w:tc>
      </w:tr>
      <w:tr w:rsidR="007D52A4" w:rsidRPr="00C46312" w14:paraId="283C2026" w14:textId="77777777" w:rsidTr="00F86333">
        <w:trPr>
          <w:cantSplit/>
        </w:trPr>
        <w:tc>
          <w:tcPr>
            <w:tcW w:w="448" w:type="pct"/>
            <w:vMerge w:val="restart"/>
            <w:tcBorders>
              <w:top w:val="single" w:sz="4" w:space="0" w:color="auto"/>
            </w:tcBorders>
            <w:shd w:val="clear" w:color="auto" w:fill="FFFFFF"/>
            <w:vAlign w:val="center"/>
          </w:tcPr>
          <w:p w14:paraId="253D2CF7" w14:textId="77777777" w:rsidR="007D52A4" w:rsidRPr="00C46312" w:rsidRDefault="007D52A4" w:rsidP="00F86333">
            <w:pPr>
              <w:widowControl w:val="0"/>
              <w:autoSpaceDE w:val="0"/>
              <w:autoSpaceDN w:val="0"/>
              <w:adjustRightInd w:val="0"/>
              <w:spacing w:line="240" w:lineRule="auto"/>
              <w:rPr>
                <w:rFonts w:eastAsia="Times New Roman" w:cs="Times New Roman"/>
                <w:color w:val="000000" w:themeColor="text1"/>
                <w:szCs w:val="24"/>
              </w:rPr>
            </w:pPr>
            <w:r w:rsidRPr="00C46312">
              <w:rPr>
                <w:rFonts w:eastAsia="Times New Roman" w:cs="Times New Roman"/>
                <w:color w:val="000000" w:themeColor="text1"/>
                <w:szCs w:val="24"/>
              </w:rPr>
              <w:t>Valid</w:t>
            </w:r>
          </w:p>
        </w:tc>
        <w:tc>
          <w:tcPr>
            <w:tcW w:w="1337" w:type="pct"/>
            <w:tcBorders>
              <w:top w:val="single" w:sz="4" w:space="0" w:color="auto"/>
            </w:tcBorders>
            <w:shd w:val="clear" w:color="auto" w:fill="FFFFFF"/>
            <w:vAlign w:val="center"/>
          </w:tcPr>
          <w:p w14:paraId="36F2B8C0" w14:textId="77777777" w:rsidR="007D52A4" w:rsidRPr="00C46312" w:rsidRDefault="007D52A4" w:rsidP="00F86333">
            <w:pPr>
              <w:widowControl w:val="0"/>
              <w:autoSpaceDE w:val="0"/>
              <w:autoSpaceDN w:val="0"/>
              <w:adjustRightInd w:val="0"/>
              <w:spacing w:line="240" w:lineRule="auto"/>
              <w:rPr>
                <w:rFonts w:eastAsia="Times New Roman" w:cs="Times New Roman"/>
                <w:color w:val="000000" w:themeColor="text1"/>
                <w:szCs w:val="24"/>
              </w:rPr>
            </w:pPr>
            <w:r w:rsidRPr="00C46312">
              <w:rPr>
                <w:rFonts w:eastAsia="Times New Roman" w:cs="Times New Roman"/>
                <w:color w:val="000000" w:themeColor="text1"/>
                <w:szCs w:val="24"/>
              </w:rPr>
              <w:t>Strongly Agree</w:t>
            </w:r>
          </w:p>
        </w:tc>
        <w:tc>
          <w:tcPr>
            <w:tcW w:w="662" w:type="pct"/>
            <w:tcBorders>
              <w:top w:val="single" w:sz="4" w:space="0" w:color="auto"/>
            </w:tcBorders>
            <w:shd w:val="clear" w:color="auto" w:fill="FFFFFF"/>
            <w:vAlign w:val="center"/>
          </w:tcPr>
          <w:p w14:paraId="18A6805C"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33</w:t>
            </w:r>
          </w:p>
        </w:tc>
        <w:tc>
          <w:tcPr>
            <w:tcW w:w="628" w:type="pct"/>
            <w:tcBorders>
              <w:top w:val="single" w:sz="4" w:space="0" w:color="auto"/>
            </w:tcBorders>
            <w:shd w:val="clear" w:color="auto" w:fill="FFFFFF"/>
            <w:vAlign w:val="center"/>
          </w:tcPr>
          <w:p w14:paraId="4696FE65"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31.4</w:t>
            </w:r>
          </w:p>
        </w:tc>
        <w:tc>
          <w:tcPr>
            <w:tcW w:w="864" w:type="pct"/>
            <w:tcBorders>
              <w:top w:val="single" w:sz="4" w:space="0" w:color="auto"/>
            </w:tcBorders>
            <w:shd w:val="clear" w:color="auto" w:fill="FFFFFF"/>
            <w:vAlign w:val="center"/>
          </w:tcPr>
          <w:p w14:paraId="29AA52A4"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31.4</w:t>
            </w:r>
          </w:p>
        </w:tc>
        <w:tc>
          <w:tcPr>
            <w:tcW w:w="1061" w:type="pct"/>
            <w:tcBorders>
              <w:top w:val="single" w:sz="4" w:space="0" w:color="auto"/>
            </w:tcBorders>
            <w:shd w:val="clear" w:color="auto" w:fill="FFFFFF"/>
            <w:vAlign w:val="center"/>
          </w:tcPr>
          <w:p w14:paraId="06313147"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31.4</w:t>
            </w:r>
          </w:p>
        </w:tc>
      </w:tr>
      <w:tr w:rsidR="007D52A4" w:rsidRPr="00C46312" w14:paraId="45324B4C" w14:textId="77777777" w:rsidTr="00F86333">
        <w:trPr>
          <w:cantSplit/>
        </w:trPr>
        <w:tc>
          <w:tcPr>
            <w:tcW w:w="448" w:type="pct"/>
            <w:vMerge/>
            <w:shd w:val="clear" w:color="auto" w:fill="FFFFFF"/>
            <w:vAlign w:val="center"/>
          </w:tcPr>
          <w:p w14:paraId="25AA23DA" w14:textId="77777777" w:rsidR="007D52A4" w:rsidRPr="00C46312" w:rsidRDefault="007D52A4" w:rsidP="00F86333">
            <w:pPr>
              <w:widowControl w:val="0"/>
              <w:autoSpaceDE w:val="0"/>
              <w:autoSpaceDN w:val="0"/>
              <w:adjustRightInd w:val="0"/>
              <w:spacing w:line="240" w:lineRule="auto"/>
              <w:rPr>
                <w:rFonts w:eastAsia="Times New Roman" w:cs="Times New Roman"/>
                <w:color w:val="000000" w:themeColor="text1"/>
                <w:szCs w:val="24"/>
              </w:rPr>
            </w:pPr>
          </w:p>
        </w:tc>
        <w:tc>
          <w:tcPr>
            <w:tcW w:w="1337" w:type="pct"/>
            <w:shd w:val="clear" w:color="auto" w:fill="FFFFFF"/>
            <w:vAlign w:val="center"/>
          </w:tcPr>
          <w:p w14:paraId="0B2E3811" w14:textId="77777777" w:rsidR="007D52A4" w:rsidRPr="00C46312" w:rsidRDefault="007D52A4" w:rsidP="00F86333">
            <w:pPr>
              <w:widowControl w:val="0"/>
              <w:autoSpaceDE w:val="0"/>
              <w:autoSpaceDN w:val="0"/>
              <w:adjustRightInd w:val="0"/>
              <w:spacing w:line="240" w:lineRule="auto"/>
              <w:rPr>
                <w:rFonts w:eastAsia="Times New Roman" w:cs="Times New Roman"/>
                <w:color w:val="000000" w:themeColor="text1"/>
                <w:szCs w:val="24"/>
              </w:rPr>
            </w:pPr>
            <w:r w:rsidRPr="00C46312">
              <w:rPr>
                <w:rFonts w:eastAsia="Times New Roman" w:cs="Times New Roman"/>
                <w:color w:val="000000" w:themeColor="text1"/>
                <w:szCs w:val="24"/>
              </w:rPr>
              <w:t>Agree</w:t>
            </w:r>
          </w:p>
        </w:tc>
        <w:tc>
          <w:tcPr>
            <w:tcW w:w="662" w:type="pct"/>
            <w:shd w:val="clear" w:color="auto" w:fill="FFFFFF"/>
            <w:vAlign w:val="center"/>
          </w:tcPr>
          <w:p w14:paraId="07299DCD"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43</w:t>
            </w:r>
          </w:p>
        </w:tc>
        <w:tc>
          <w:tcPr>
            <w:tcW w:w="628" w:type="pct"/>
            <w:shd w:val="clear" w:color="auto" w:fill="FFFFFF"/>
            <w:vAlign w:val="center"/>
          </w:tcPr>
          <w:p w14:paraId="629768BC"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41.0</w:t>
            </w:r>
          </w:p>
        </w:tc>
        <w:tc>
          <w:tcPr>
            <w:tcW w:w="864" w:type="pct"/>
            <w:shd w:val="clear" w:color="auto" w:fill="FFFFFF"/>
            <w:vAlign w:val="center"/>
          </w:tcPr>
          <w:p w14:paraId="6599D507"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41.0</w:t>
            </w:r>
          </w:p>
        </w:tc>
        <w:tc>
          <w:tcPr>
            <w:tcW w:w="1061" w:type="pct"/>
            <w:shd w:val="clear" w:color="auto" w:fill="FFFFFF"/>
            <w:vAlign w:val="center"/>
          </w:tcPr>
          <w:p w14:paraId="598E5A7D"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72.4</w:t>
            </w:r>
          </w:p>
        </w:tc>
      </w:tr>
      <w:tr w:rsidR="007D52A4" w:rsidRPr="00C46312" w14:paraId="46F3DFE9" w14:textId="77777777" w:rsidTr="00F86333">
        <w:trPr>
          <w:cantSplit/>
        </w:trPr>
        <w:tc>
          <w:tcPr>
            <w:tcW w:w="448" w:type="pct"/>
            <w:vMerge/>
            <w:shd w:val="clear" w:color="auto" w:fill="FFFFFF"/>
            <w:vAlign w:val="center"/>
          </w:tcPr>
          <w:p w14:paraId="357F6CF0" w14:textId="77777777" w:rsidR="007D52A4" w:rsidRPr="00C46312" w:rsidRDefault="007D52A4" w:rsidP="00F86333">
            <w:pPr>
              <w:widowControl w:val="0"/>
              <w:autoSpaceDE w:val="0"/>
              <w:autoSpaceDN w:val="0"/>
              <w:adjustRightInd w:val="0"/>
              <w:spacing w:line="240" w:lineRule="auto"/>
              <w:rPr>
                <w:rFonts w:eastAsia="Times New Roman" w:cs="Times New Roman"/>
                <w:color w:val="000000" w:themeColor="text1"/>
                <w:szCs w:val="24"/>
              </w:rPr>
            </w:pPr>
          </w:p>
        </w:tc>
        <w:tc>
          <w:tcPr>
            <w:tcW w:w="1337" w:type="pct"/>
            <w:shd w:val="clear" w:color="auto" w:fill="FFFFFF"/>
            <w:vAlign w:val="center"/>
          </w:tcPr>
          <w:p w14:paraId="74831437" w14:textId="77777777" w:rsidR="007D52A4" w:rsidRPr="00C46312" w:rsidRDefault="007D52A4" w:rsidP="00F86333">
            <w:pPr>
              <w:widowControl w:val="0"/>
              <w:autoSpaceDE w:val="0"/>
              <w:autoSpaceDN w:val="0"/>
              <w:adjustRightInd w:val="0"/>
              <w:spacing w:line="240" w:lineRule="auto"/>
              <w:rPr>
                <w:rFonts w:eastAsia="Times New Roman" w:cs="Times New Roman"/>
                <w:color w:val="000000" w:themeColor="text1"/>
                <w:szCs w:val="24"/>
              </w:rPr>
            </w:pPr>
            <w:r w:rsidRPr="00C46312">
              <w:rPr>
                <w:rFonts w:eastAsia="Times New Roman" w:cs="Times New Roman"/>
                <w:color w:val="000000" w:themeColor="text1"/>
                <w:szCs w:val="24"/>
              </w:rPr>
              <w:t>I don’t know</w:t>
            </w:r>
          </w:p>
        </w:tc>
        <w:tc>
          <w:tcPr>
            <w:tcW w:w="662" w:type="pct"/>
            <w:shd w:val="clear" w:color="auto" w:fill="FFFFFF"/>
            <w:vAlign w:val="center"/>
          </w:tcPr>
          <w:p w14:paraId="63AB8ACC"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6</w:t>
            </w:r>
          </w:p>
        </w:tc>
        <w:tc>
          <w:tcPr>
            <w:tcW w:w="628" w:type="pct"/>
            <w:shd w:val="clear" w:color="auto" w:fill="FFFFFF"/>
            <w:vAlign w:val="center"/>
          </w:tcPr>
          <w:p w14:paraId="46F8A806"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5.7</w:t>
            </w:r>
          </w:p>
        </w:tc>
        <w:tc>
          <w:tcPr>
            <w:tcW w:w="864" w:type="pct"/>
            <w:shd w:val="clear" w:color="auto" w:fill="FFFFFF"/>
            <w:vAlign w:val="center"/>
          </w:tcPr>
          <w:p w14:paraId="4C52C7F1"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5.7</w:t>
            </w:r>
          </w:p>
        </w:tc>
        <w:tc>
          <w:tcPr>
            <w:tcW w:w="1061" w:type="pct"/>
            <w:shd w:val="clear" w:color="auto" w:fill="FFFFFF"/>
            <w:vAlign w:val="center"/>
          </w:tcPr>
          <w:p w14:paraId="1ECD599F"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78.1</w:t>
            </w:r>
          </w:p>
        </w:tc>
      </w:tr>
      <w:tr w:rsidR="007D52A4" w:rsidRPr="00C46312" w14:paraId="2E682AA5" w14:textId="77777777" w:rsidTr="00F86333">
        <w:trPr>
          <w:cantSplit/>
        </w:trPr>
        <w:tc>
          <w:tcPr>
            <w:tcW w:w="448" w:type="pct"/>
            <w:vMerge/>
            <w:shd w:val="clear" w:color="auto" w:fill="FFFFFF"/>
            <w:vAlign w:val="center"/>
          </w:tcPr>
          <w:p w14:paraId="14E1BB7F" w14:textId="77777777" w:rsidR="007D52A4" w:rsidRPr="00C46312" w:rsidRDefault="007D52A4" w:rsidP="00F86333">
            <w:pPr>
              <w:widowControl w:val="0"/>
              <w:autoSpaceDE w:val="0"/>
              <w:autoSpaceDN w:val="0"/>
              <w:adjustRightInd w:val="0"/>
              <w:spacing w:line="240" w:lineRule="auto"/>
              <w:rPr>
                <w:rFonts w:eastAsia="Times New Roman" w:cs="Times New Roman"/>
                <w:color w:val="000000" w:themeColor="text1"/>
                <w:szCs w:val="24"/>
              </w:rPr>
            </w:pPr>
          </w:p>
        </w:tc>
        <w:tc>
          <w:tcPr>
            <w:tcW w:w="1337" w:type="pct"/>
            <w:shd w:val="clear" w:color="auto" w:fill="FFFFFF"/>
            <w:vAlign w:val="center"/>
          </w:tcPr>
          <w:p w14:paraId="32E2C669" w14:textId="77777777" w:rsidR="007D52A4" w:rsidRPr="00C46312" w:rsidRDefault="007D52A4" w:rsidP="00F86333">
            <w:pPr>
              <w:widowControl w:val="0"/>
              <w:autoSpaceDE w:val="0"/>
              <w:autoSpaceDN w:val="0"/>
              <w:adjustRightInd w:val="0"/>
              <w:spacing w:line="240" w:lineRule="auto"/>
              <w:rPr>
                <w:rFonts w:eastAsia="Times New Roman" w:cs="Times New Roman"/>
                <w:color w:val="000000" w:themeColor="text1"/>
                <w:szCs w:val="24"/>
              </w:rPr>
            </w:pPr>
            <w:r w:rsidRPr="00C46312">
              <w:rPr>
                <w:rFonts w:eastAsia="Times New Roman" w:cs="Times New Roman"/>
                <w:color w:val="000000" w:themeColor="text1"/>
                <w:szCs w:val="24"/>
              </w:rPr>
              <w:t>I disagree</w:t>
            </w:r>
          </w:p>
        </w:tc>
        <w:tc>
          <w:tcPr>
            <w:tcW w:w="662" w:type="pct"/>
            <w:shd w:val="clear" w:color="auto" w:fill="FFFFFF"/>
            <w:vAlign w:val="center"/>
          </w:tcPr>
          <w:p w14:paraId="40E28ABA"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16</w:t>
            </w:r>
          </w:p>
        </w:tc>
        <w:tc>
          <w:tcPr>
            <w:tcW w:w="628" w:type="pct"/>
            <w:shd w:val="clear" w:color="auto" w:fill="FFFFFF"/>
            <w:vAlign w:val="center"/>
          </w:tcPr>
          <w:p w14:paraId="4DF0E094"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15.2</w:t>
            </w:r>
          </w:p>
        </w:tc>
        <w:tc>
          <w:tcPr>
            <w:tcW w:w="864" w:type="pct"/>
            <w:shd w:val="clear" w:color="auto" w:fill="FFFFFF"/>
            <w:vAlign w:val="center"/>
          </w:tcPr>
          <w:p w14:paraId="2CE473E5"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15.2</w:t>
            </w:r>
          </w:p>
        </w:tc>
        <w:tc>
          <w:tcPr>
            <w:tcW w:w="1061" w:type="pct"/>
            <w:shd w:val="clear" w:color="auto" w:fill="FFFFFF"/>
            <w:vAlign w:val="center"/>
          </w:tcPr>
          <w:p w14:paraId="533EE1C5"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93.3</w:t>
            </w:r>
          </w:p>
        </w:tc>
      </w:tr>
      <w:tr w:rsidR="007D52A4" w:rsidRPr="00C46312" w14:paraId="6181C8B2" w14:textId="77777777" w:rsidTr="00F86333">
        <w:trPr>
          <w:cantSplit/>
        </w:trPr>
        <w:tc>
          <w:tcPr>
            <w:tcW w:w="448" w:type="pct"/>
            <w:vMerge/>
            <w:tcBorders>
              <w:bottom w:val="single" w:sz="4" w:space="0" w:color="auto"/>
            </w:tcBorders>
            <w:shd w:val="clear" w:color="auto" w:fill="FFFFFF"/>
            <w:vAlign w:val="center"/>
          </w:tcPr>
          <w:p w14:paraId="6D38BAE1" w14:textId="77777777" w:rsidR="007D52A4" w:rsidRPr="00C46312" w:rsidRDefault="007D52A4" w:rsidP="00F86333">
            <w:pPr>
              <w:widowControl w:val="0"/>
              <w:autoSpaceDE w:val="0"/>
              <w:autoSpaceDN w:val="0"/>
              <w:adjustRightInd w:val="0"/>
              <w:spacing w:line="240" w:lineRule="auto"/>
              <w:rPr>
                <w:rFonts w:eastAsia="Times New Roman" w:cs="Times New Roman"/>
                <w:color w:val="000000" w:themeColor="text1"/>
                <w:szCs w:val="24"/>
              </w:rPr>
            </w:pPr>
          </w:p>
        </w:tc>
        <w:tc>
          <w:tcPr>
            <w:tcW w:w="1337" w:type="pct"/>
            <w:shd w:val="clear" w:color="auto" w:fill="FFFFFF"/>
            <w:vAlign w:val="center"/>
          </w:tcPr>
          <w:p w14:paraId="346639C2" w14:textId="77777777" w:rsidR="007D52A4" w:rsidRPr="00C46312" w:rsidRDefault="00280516" w:rsidP="00F86333">
            <w:pPr>
              <w:widowControl w:val="0"/>
              <w:autoSpaceDE w:val="0"/>
              <w:autoSpaceDN w:val="0"/>
              <w:adjustRightInd w:val="0"/>
              <w:spacing w:line="240" w:lineRule="auto"/>
              <w:rPr>
                <w:rFonts w:eastAsia="Times New Roman" w:cs="Times New Roman"/>
                <w:color w:val="000000" w:themeColor="text1"/>
                <w:szCs w:val="24"/>
              </w:rPr>
            </w:pPr>
            <w:r w:rsidRPr="00C46312">
              <w:rPr>
                <w:rFonts w:eastAsia="Times New Roman" w:cs="Times New Roman"/>
                <w:color w:val="000000" w:themeColor="text1"/>
                <w:szCs w:val="24"/>
              </w:rPr>
              <w:t xml:space="preserve">I </w:t>
            </w:r>
            <w:r w:rsidR="000417F8" w:rsidRPr="00C46312">
              <w:rPr>
                <w:rFonts w:eastAsia="Times New Roman" w:cs="Times New Roman"/>
                <w:color w:val="000000" w:themeColor="text1"/>
                <w:szCs w:val="24"/>
              </w:rPr>
              <w:t>strongly dis</w:t>
            </w:r>
            <w:r w:rsidR="007D52A4" w:rsidRPr="00C46312">
              <w:rPr>
                <w:rFonts w:eastAsia="Times New Roman" w:cs="Times New Roman"/>
                <w:color w:val="000000" w:themeColor="text1"/>
                <w:szCs w:val="24"/>
              </w:rPr>
              <w:t xml:space="preserve"> agree</w:t>
            </w:r>
          </w:p>
        </w:tc>
        <w:tc>
          <w:tcPr>
            <w:tcW w:w="662" w:type="pct"/>
            <w:shd w:val="clear" w:color="auto" w:fill="FFFFFF"/>
            <w:vAlign w:val="center"/>
          </w:tcPr>
          <w:p w14:paraId="50C2903B"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7</w:t>
            </w:r>
          </w:p>
        </w:tc>
        <w:tc>
          <w:tcPr>
            <w:tcW w:w="628" w:type="pct"/>
            <w:shd w:val="clear" w:color="auto" w:fill="FFFFFF"/>
            <w:vAlign w:val="center"/>
          </w:tcPr>
          <w:p w14:paraId="53240F95"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6.7</w:t>
            </w:r>
          </w:p>
        </w:tc>
        <w:tc>
          <w:tcPr>
            <w:tcW w:w="864" w:type="pct"/>
            <w:shd w:val="clear" w:color="auto" w:fill="FFFFFF"/>
            <w:vAlign w:val="center"/>
          </w:tcPr>
          <w:p w14:paraId="2976B367"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6.7</w:t>
            </w:r>
          </w:p>
        </w:tc>
        <w:tc>
          <w:tcPr>
            <w:tcW w:w="1061" w:type="pct"/>
            <w:shd w:val="clear" w:color="auto" w:fill="FFFFFF"/>
            <w:vAlign w:val="center"/>
          </w:tcPr>
          <w:p w14:paraId="49CD3BF3"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100.0</w:t>
            </w:r>
          </w:p>
        </w:tc>
      </w:tr>
      <w:tr w:rsidR="007D52A4" w:rsidRPr="00C46312" w14:paraId="2E7CAAB9" w14:textId="77777777" w:rsidTr="00F86333">
        <w:trPr>
          <w:cantSplit/>
        </w:trPr>
        <w:tc>
          <w:tcPr>
            <w:tcW w:w="448" w:type="pct"/>
            <w:vMerge/>
            <w:tcBorders>
              <w:top w:val="single" w:sz="4" w:space="0" w:color="auto"/>
              <w:bottom w:val="single" w:sz="4" w:space="0" w:color="auto"/>
            </w:tcBorders>
            <w:shd w:val="clear" w:color="auto" w:fill="FFFFFF"/>
            <w:vAlign w:val="center"/>
          </w:tcPr>
          <w:p w14:paraId="4AFD3253" w14:textId="77777777" w:rsidR="007D52A4" w:rsidRPr="00C46312" w:rsidRDefault="007D52A4" w:rsidP="00F86333">
            <w:pPr>
              <w:widowControl w:val="0"/>
              <w:autoSpaceDE w:val="0"/>
              <w:autoSpaceDN w:val="0"/>
              <w:adjustRightInd w:val="0"/>
              <w:spacing w:line="240" w:lineRule="auto"/>
              <w:rPr>
                <w:rFonts w:eastAsia="Times New Roman" w:cs="Times New Roman"/>
                <w:color w:val="000000" w:themeColor="text1"/>
                <w:szCs w:val="24"/>
              </w:rPr>
            </w:pPr>
          </w:p>
        </w:tc>
        <w:tc>
          <w:tcPr>
            <w:tcW w:w="1337" w:type="pct"/>
            <w:tcBorders>
              <w:bottom w:val="single" w:sz="4" w:space="0" w:color="auto"/>
            </w:tcBorders>
            <w:shd w:val="clear" w:color="auto" w:fill="FFFFFF"/>
            <w:vAlign w:val="center"/>
          </w:tcPr>
          <w:p w14:paraId="6E8075F0" w14:textId="77777777" w:rsidR="007D52A4" w:rsidRPr="00C46312" w:rsidRDefault="007D52A4" w:rsidP="00F86333">
            <w:pPr>
              <w:widowControl w:val="0"/>
              <w:autoSpaceDE w:val="0"/>
              <w:autoSpaceDN w:val="0"/>
              <w:adjustRightInd w:val="0"/>
              <w:spacing w:line="240" w:lineRule="auto"/>
              <w:rPr>
                <w:rFonts w:eastAsia="Times New Roman" w:cs="Times New Roman"/>
                <w:b/>
                <w:bCs/>
                <w:color w:val="000000" w:themeColor="text1"/>
                <w:szCs w:val="24"/>
              </w:rPr>
            </w:pPr>
            <w:r w:rsidRPr="00C46312">
              <w:rPr>
                <w:rFonts w:eastAsia="Times New Roman" w:cs="Times New Roman"/>
                <w:b/>
                <w:bCs/>
                <w:color w:val="000000" w:themeColor="text1"/>
                <w:szCs w:val="24"/>
              </w:rPr>
              <w:t>Total</w:t>
            </w:r>
          </w:p>
        </w:tc>
        <w:tc>
          <w:tcPr>
            <w:tcW w:w="662" w:type="pct"/>
            <w:tcBorders>
              <w:bottom w:val="single" w:sz="4" w:space="0" w:color="auto"/>
            </w:tcBorders>
            <w:shd w:val="clear" w:color="auto" w:fill="FFFFFF"/>
            <w:vAlign w:val="center"/>
          </w:tcPr>
          <w:p w14:paraId="51396595" w14:textId="77777777" w:rsidR="007D52A4" w:rsidRPr="00C46312" w:rsidRDefault="007D52A4" w:rsidP="00F86333">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105</w:t>
            </w:r>
          </w:p>
        </w:tc>
        <w:tc>
          <w:tcPr>
            <w:tcW w:w="628" w:type="pct"/>
            <w:tcBorders>
              <w:bottom w:val="single" w:sz="4" w:space="0" w:color="auto"/>
            </w:tcBorders>
            <w:shd w:val="clear" w:color="auto" w:fill="FFFFFF"/>
            <w:vAlign w:val="center"/>
          </w:tcPr>
          <w:p w14:paraId="21FAE677" w14:textId="77777777" w:rsidR="007D52A4" w:rsidRPr="00C46312" w:rsidRDefault="007D52A4" w:rsidP="00F86333">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100.0</w:t>
            </w:r>
          </w:p>
        </w:tc>
        <w:tc>
          <w:tcPr>
            <w:tcW w:w="864" w:type="pct"/>
            <w:tcBorders>
              <w:bottom w:val="single" w:sz="4" w:space="0" w:color="auto"/>
            </w:tcBorders>
            <w:shd w:val="clear" w:color="auto" w:fill="FFFFFF"/>
            <w:vAlign w:val="center"/>
          </w:tcPr>
          <w:p w14:paraId="316814D6" w14:textId="77777777" w:rsidR="007D52A4" w:rsidRPr="00C46312" w:rsidRDefault="007D52A4" w:rsidP="00F86333">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100.0</w:t>
            </w:r>
          </w:p>
        </w:tc>
        <w:tc>
          <w:tcPr>
            <w:tcW w:w="1061" w:type="pct"/>
            <w:tcBorders>
              <w:bottom w:val="single" w:sz="4" w:space="0" w:color="auto"/>
            </w:tcBorders>
            <w:shd w:val="clear" w:color="auto" w:fill="FFFFFF"/>
          </w:tcPr>
          <w:p w14:paraId="00F412AA" w14:textId="77777777" w:rsidR="007D52A4" w:rsidRPr="00C46312" w:rsidRDefault="007D52A4" w:rsidP="00F86333">
            <w:pPr>
              <w:widowControl w:val="0"/>
              <w:autoSpaceDE w:val="0"/>
              <w:autoSpaceDN w:val="0"/>
              <w:adjustRightInd w:val="0"/>
              <w:spacing w:line="240" w:lineRule="auto"/>
              <w:jc w:val="center"/>
              <w:rPr>
                <w:rFonts w:eastAsia="Times New Roman" w:cs="Times New Roman"/>
                <w:color w:val="000000" w:themeColor="text1"/>
                <w:szCs w:val="24"/>
              </w:rPr>
            </w:pPr>
          </w:p>
        </w:tc>
      </w:tr>
    </w:tbl>
    <w:p w14:paraId="7FAE4010" w14:textId="77777777" w:rsidR="007D52A4" w:rsidRPr="00C46312" w:rsidRDefault="007D52A4" w:rsidP="00C46312">
      <w:pPr>
        <w:rPr>
          <w:rFonts w:cs="Times New Roman"/>
          <w:color w:val="000000" w:themeColor="text1"/>
          <w:szCs w:val="24"/>
        </w:rPr>
      </w:pPr>
    </w:p>
    <w:p w14:paraId="33AC7A37" w14:textId="6B5C0656" w:rsidR="007D52A4" w:rsidRPr="00C46312" w:rsidRDefault="007D52A4" w:rsidP="00F86333">
      <w:pPr>
        <w:pStyle w:val="Heading1"/>
        <w:numPr>
          <w:ilvl w:val="1"/>
          <w:numId w:val="22"/>
        </w:numPr>
        <w:tabs>
          <w:tab w:val="left" w:pos="426"/>
        </w:tabs>
        <w:ind w:left="0" w:firstLine="0"/>
        <w:rPr>
          <w:rFonts w:cs="Times New Roman"/>
          <w:szCs w:val="24"/>
        </w:rPr>
      </w:pPr>
      <w:r w:rsidRPr="00C46312">
        <w:rPr>
          <w:rFonts w:cs="Times New Roman"/>
          <w:szCs w:val="24"/>
        </w:rPr>
        <w:t>EFDs Help in Reducing Tax Evasion</w:t>
      </w:r>
      <w:r w:rsidR="00F86333">
        <w:rPr>
          <w:rFonts w:cs="Times New Roman"/>
          <w:szCs w:val="24"/>
        </w:rPr>
        <w:fldChar w:fldCharType="begin"/>
      </w:r>
      <w:r w:rsidR="00F86333">
        <w:instrText xml:space="preserve"> TC "</w:instrText>
      </w:r>
      <w:bookmarkStart w:id="87" w:name="_Toc212346666"/>
      <w:r w:rsidR="00F86333" w:rsidRPr="00323090">
        <w:rPr>
          <w:rFonts w:cs="Times New Roman"/>
          <w:szCs w:val="24"/>
        </w:rPr>
        <w:instrText>4.5 EFDs Help in Reducing Tax Evasion</w:instrText>
      </w:r>
      <w:bookmarkEnd w:id="87"/>
      <w:r w:rsidR="00F86333">
        <w:instrText xml:space="preserve">" \f C \l "1" </w:instrText>
      </w:r>
      <w:r w:rsidR="00F86333">
        <w:rPr>
          <w:rFonts w:cs="Times New Roman"/>
          <w:szCs w:val="24"/>
        </w:rPr>
        <w:fldChar w:fldCharType="end"/>
      </w:r>
    </w:p>
    <w:p w14:paraId="3B7B1F90" w14:textId="77777777" w:rsidR="002B704D" w:rsidRDefault="007D52A4" w:rsidP="00C46312">
      <w:pPr>
        <w:rPr>
          <w:rFonts w:cs="Times New Roman"/>
          <w:color w:val="000000" w:themeColor="text1"/>
          <w:szCs w:val="24"/>
        </w:rPr>
      </w:pPr>
      <w:r w:rsidRPr="00C46312">
        <w:rPr>
          <w:rFonts w:cs="Times New Roman"/>
          <w:color w:val="000000" w:themeColor="text1"/>
          <w:szCs w:val="24"/>
        </w:rPr>
        <w:t xml:space="preserve">The study wanted to know the use of EFD can reduce tax evasion? The study results show that, 65% of respondents; majority of respondents believe that EFDs help in reducing tax evasion. This indicates that EFDs are perceived as effective tools in enhancing transparency and accountability in tax transactions, thus reducing opportunities for evasion. Research by </w:t>
      </w:r>
      <w:proofErr w:type="spellStart"/>
      <w:r w:rsidRPr="00C46312">
        <w:rPr>
          <w:rFonts w:cs="Times New Roman"/>
          <w:color w:val="000000" w:themeColor="text1"/>
          <w:szCs w:val="24"/>
        </w:rPr>
        <w:t>Fjeldstad</w:t>
      </w:r>
      <w:proofErr w:type="spellEnd"/>
      <w:r w:rsidRPr="00C46312">
        <w:rPr>
          <w:rFonts w:cs="Times New Roman"/>
          <w:color w:val="000000" w:themeColor="text1"/>
          <w:szCs w:val="24"/>
        </w:rPr>
        <w:t xml:space="preserve"> (2019) supports this view, indicating that the use of EFDs can lead to increased revenue collection and reduced instances of tax fraud. </w:t>
      </w:r>
      <w:proofErr w:type="gramStart"/>
      <w:r w:rsidRPr="00C46312">
        <w:rPr>
          <w:rFonts w:cs="Times New Roman"/>
          <w:color w:val="000000" w:themeColor="text1"/>
          <w:szCs w:val="24"/>
        </w:rPr>
        <w:t>Results shows</w:t>
      </w:r>
      <w:proofErr w:type="gramEnd"/>
      <w:r w:rsidRPr="00C46312">
        <w:rPr>
          <w:rFonts w:cs="Times New Roman"/>
          <w:color w:val="000000" w:themeColor="text1"/>
          <w:szCs w:val="24"/>
        </w:rPr>
        <w:t xml:space="preserve"> that, a 20% a notable minority do not believe that EFDs help in reducing tax evasion. This could reflect ongoing challenges such as non-compliance or fraudulent practices that are not fully addressed by EFDs </w:t>
      </w:r>
      <w:proofErr w:type="spellStart"/>
      <w:r w:rsidRPr="00C46312">
        <w:rPr>
          <w:rFonts w:cs="Times New Roman"/>
          <w:color w:val="000000" w:themeColor="text1"/>
          <w:szCs w:val="24"/>
        </w:rPr>
        <w:t>alone.Strengthening</w:t>
      </w:r>
      <w:proofErr w:type="spellEnd"/>
      <w:r w:rsidRPr="00C46312">
        <w:rPr>
          <w:rFonts w:cs="Times New Roman"/>
          <w:color w:val="000000" w:themeColor="text1"/>
          <w:szCs w:val="24"/>
        </w:rPr>
        <w:t xml:space="preserve"> enforcement measures and integrating EFDs with other tax administration tools could help mitigate these concerns. </w:t>
      </w:r>
    </w:p>
    <w:p w14:paraId="4D5A3822" w14:textId="77777777" w:rsidR="002B704D" w:rsidRDefault="002B704D" w:rsidP="00C46312">
      <w:pPr>
        <w:rPr>
          <w:rFonts w:cs="Times New Roman"/>
          <w:color w:val="000000" w:themeColor="text1"/>
          <w:szCs w:val="24"/>
        </w:rPr>
      </w:pPr>
    </w:p>
    <w:p w14:paraId="561E7524" w14:textId="7D76B066" w:rsidR="007D52A4" w:rsidRPr="00C46312" w:rsidRDefault="007D52A4" w:rsidP="00C46312">
      <w:pPr>
        <w:rPr>
          <w:rFonts w:cs="Times New Roman"/>
          <w:color w:val="000000" w:themeColor="text1"/>
          <w:szCs w:val="24"/>
        </w:rPr>
      </w:pPr>
      <w:r w:rsidRPr="00C46312">
        <w:rPr>
          <w:rFonts w:cs="Times New Roman"/>
          <w:color w:val="000000" w:themeColor="text1"/>
          <w:szCs w:val="24"/>
        </w:rPr>
        <w:t xml:space="preserve">However, 15% of respondents were neutral suggest that some taxpayers are uncertain about the impact of EFDs on tax evasion. This could be due to a lack of visible enforcement or evidence of EFDs' effectiveness in curbing evasion. </w:t>
      </w:r>
      <w:r w:rsidRPr="00C46312">
        <w:rPr>
          <w:rFonts w:cs="Times New Roman"/>
          <w:noProof/>
          <w:color w:val="000000" w:themeColor="text1"/>
          <w:szCs w:val="24"/>
        </w:rPr>
        <mc:AlternateContent>
          <mc:Choice Requires="wps">
            <w:drawing>
              <wp:anchor distT="36576" distB="36576" distL="36576" distR="36576" simplePos="0" relativeHeight="251718656" behindDoc="0" locked="0" layoutInCell="1" allowOverlap="1" wp14:anchorId="6BFB96A9" wp14:editId="2DCFD20C">
                <wp:simplePos x="0" y="0"/>
                <wp:positionH relativeFrom="column">
                  <wp:posOffset>2850515</wp:posOffset>
                </wp:positionH>
                <wp:positionV relativeFrom="paragraph">
                  <wp:posOffset>1302385</wp:posOffset>
                </wp:positionV>
                <wp:extent cx="349885" cy="233680"/>
                <wp:effectExtent l="0" t="0" r="0" b="0"/>
                <wp:wrapNone/>
                <wp:docPr id="1875876808" name="Text Box 1875876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9885" cy="233680"/>
                        </a:xfrm>
                        <a:prstGeom prst="rect">
                          <a:avLst/>
                        </a:prstGeom>
                      </wps:spPr>
                      <wps:txbx>
                        <w:txbxContent>
                          <w:p w14:paraId="338FB699" w14:textId="77777777" w:rsidR="0090672B" w:rsidRDefault="0090672B" w:rsidP="007D52A4">
                            <w:pPr>
                              <w:pStyle w:val="NormalWeb"/>
                              <w:spacing w:after="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Text Box 1875876808" o:spid="_x0000_s1035" type="#_x0000_t202" style="position:absolute;left:0;text-align:left;margin-left:224.45pt;margin-top:102.55pt;width:27.55pt;height:18.4pt;z-index:251718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" filled="f" stroked="f">
                <o:lock v:ext="edit" text="t" shapetype="t"/>
                <v:textbox>
                  <w:txbxContent>
                    <w:p w14:paraId="338FB699" w14:textId="77777777" w:rsidR="0090672B" w:rsidRDefault="0090672B" w:rsidP="007D52A4">
                      <w:pPr>
                        <w:pStyle w:val="NormalWeb"/>
                        <w:spacing w:after="0"/>
                        <w:jc w:val="center"/>
                      </w:pPr>
                    </w:p>
                  </w:txbxContent>
                </v:textbox>
              </v:shape>
            </w:pict>
          </mc:Fallback>
        </mc:AlternateContent>
      </w:r>
      <w:r w:rsidRPr="00C46312">
        <w:rPr>
          <w:rFonts w:cs="Times New Roman"/>
          <w:color w:val="000000" w:themeColor="text1"/>
          <w:szCs w:val="24"/>
        </w:rPr>
        <w:t xml:space="preserve">Enhanced communication of success stories and statistics on reduced evasion could help in changing this perception. Also, a 20% which is notable minority do not believe that </w:t>
      </w:r>
      <w:r w:rsidRPr="00C46312">
        <w:rPr>
          <w:rFonts w:cs="Times New Roman"/>
          <w:color w:val="000000" w:themeColor="text1"/>
          <w:szCs w:val="24"/>
        </w:rPr>
        <w:lastRenderedPageBreak/>
        <w:t>EFDs help in reducing tax evasion. This could reflect ongoing challenges such as non-compliance or</w:t>
      </w:r>
      <w:r w:rsidR="00792DFE" w:rsidRPr="00C46312">
        <w:rPr>
          <w:rFonts w:cs="Times New Roman"/>
          <w:color w:val="000000" w:themeColor="text1"/>
          <w:szCs w:val="24"/>
        </w:rPr>
        <w:t xml:space="preserve"> </w:t>
      </w:r>
      <w:r w:rsidR="0091052E" w:rsidRPr="00C46312">
        <w:rPr>
          <w:rFonts w:cs="Times New Roman"/>
          <w:color w:val="000000" w:themeColor="text1"/>
          <w:szCs w:val="24"/>
        </w:rPr>
        <w:t xml:space="preserve">Fraudulent  </w:t>
      </w:r>
      <w:r w:rsidRPr="00C46312">
        <w:rPr>
          <w:rFonts w:cs="Times New Roman"/>
          <w:color w:val="000000" w:themeColor="text1"/>
          <w:szCs w:val="24"/>
        </w:rPr>
        <w:t xml:space="preserve"> practices that are not fully addressed by EFDs alone. Strengthening enforcement measures and integrating EFDs with other tax administration tools could help mitigate these concerns.</w:t>
      </w:r>
    </w:p>
    <w:p w14:paraId="5616AF80" w14:textId="77777777" w:rsidR="00792DFE" w:rsidRPr="00C46312" w:rsidRDefault="00792DFE" w:rsidP="00C46312">
      <w:pPr>
        <w:rPr>
          <w:rFonts w:cs="Times New Roman"/>
          <w:color w:val="000000" w:themeColor="text1"/>
          <w:szCs w:val="24"/>
        </w:rPr>
      </w:pPr>
    </w:p>
    <w:p w14:paraId="6980D1E6" w14:textId="678AEC93" w:rsidR="007D52A4" w:rsidRPr="00C46312" w:rsidRDefault="00222702" w:rsidP="001C00BD">
      <w:pPr>
        <w:pStyle w:val="Heading1"/>
        <w:numPr>
          <w:ilvl w:val="1"/>
          <w:numId w:val="22"/>
        </w:numPr>
        <w:tabs>
          <w:tab w:val="left" w:pos="426"/>
        </w:tabs>
        <w:ind w:left="0" w:firstLine="0"/>
        <w:rPr>
          <w:rFonts w:cs="Times New Roman"/>
          <w:szCs w:val="24"/>
        </w:rPr>
      </w:pPr>
      <w:r w:rsidRPr="00C46312">
        <w:rPr>
          <w:rFonts w:cs="Times New Roman"/>
          <w:szCs w:val="24"/>
        </w:rPr>
        <w:t>Enforcement of</w:t>
      </w:r>
      <w:r w:rsidR="009F5E3E" w:rsidRPr="00C46312">
        <w:rPr>
          <w:rFonts w:cs="Times New Roman"/>
          <w:szCs w:val="24"/>
        </w:rPr>
        <w:t xml:space="preserve"> VAT</w:t>
      </w:r>
      <w:r w:rsidR="001C00BD">
        <w:rPr>
          <w:rFonts w:cs="Times New Roman"/>
          <w:szCs w:val="24"/>
        </w:rPr>
        <w:fldChar w:fldCharType="begin"/>
      </w:r>
      <w:r w:rsidR="001C00BD">
        <w:instrText xml:space="preserve"> TC "</w:instrText>
      </w:r>
      <w:bookmarkStart w:id="88" w:name="_Toc212346667"/>
      <w:r w:rsidR="001C00BD" w:rsidRPr="00A94A06">
        <w:rPr>
          <w:rFonts w:cs="Times New Roman"/>
          <w:szCs w:val="24"/>
        </w:rPr>
        <w:instrText>4.6 Enforcement of VAT</w:instrText>
      </w:r>
      <w:bookmarkEnd w:id="88"/>
      <w:r w:rsidR="001C00BD">
        <w:instrText xml:space="preserve">" \f C \l "1" </w:instrText>
      </w:r>
      <w:r w:rsidR="001C00BD">
        <w:rPr>
          <w:rFonts w:cs="Times New Roman"/>
          <w:szCs w:val="24"/>
        </w:rPr>
        <w:fldChar w:fldCharType="end"/>
      </w:r>
    </w:p>
    <w:p w14:paraId="19284C97" w14:textId="77777777" w:rsidR="002B704D" w:rsidRDefault="007D52A4" w:rsidP="00C46312">
      <w:pPr>
        <w:rPr>
          <w:rFonts w:cs="Times New Roman"/>
          <w:szCs w:val="24"/>
        </w:rPr>
      </w:pPr>
      <w:r w:rsidRPr="00C46312">
        <w:rPr>
          <w:rFonts w:cs="Times New Roman"/>
          <w:color w:val="000000" w:themeColor="text1"/>
          <w:szCs w:val="24"/>
        </w:rPr>
        <w:t xml:space="preserve">The study also wanted to get response of </w:t>
      </w:r>
      <w:proofErr w:type="gramStart"/>
      <w:r w:rsidRPr="00C46312">
        <w:rPr>
          <w:rFonts w:cs="Times New Roman"/>
          <w:color w:val="000000" w:themeColor="text1"/>
          <w:szCs w:val="24"/>
        </w:rPr>
        <w:t>whether,</w:t>
      </w:r>
      <w:proofErr w:type="gramEnd"/>
      <w:r w:rsidRPr="00C46312">
        <w:rPr>
          <w:rFonts w:cs="Times New Roman"/>
          <w:color w:val="000000" w:themeColor="text1"/>
          <w:szCs w:val="24"/>
        </w:rPr>
        <w:t xml:space="preserve"> taxpayers assume that, EFDs </w:t>
      </w:r>
      <w:r w:rsidRPr="00C46312">
        <w:rPr>
          <w:rFonts w:cs="Times New Roman"/>
          <w:szCs w:val="24"/>
        </w:rPr>
        <w:t xml:space="preserve">machines improves tax collection efficiency.  Results show that, 77.2% a significant majority agree that EFDs improve efficiency in tax collection. This suggests that EFDs are seen as streamlining tax processes, reducing manual errors, and speeding up transaction times. Efficiency improvements can lead to better revenue collection and reduced administrative costs. </w:t>
      </w:r>
      <w:proofErr w:type="spellStart"/>
      <w:r w:rsidRPr="00C46312">
        <w:rPr>
          <w:rFonts w:cs="Times New Roman"/>
          <w:szCs w:val="24"/>
        </w:rPr>
        <w:t>Malijala</w:t>
      </w:r>
      <w:proofErr w:type="spellEnd"/>
      <w:r w:rsidRPr="00C46312">
        <w:rPr>
          <w:rFonts w:cs="Times New Roman"/>
          <w:szCs w:val="24"/>
        </w:rPr>
        <w:t xml:space="preserve"> (2018) also found that EFDs contribute to more efficient tax administration in Tanzania. </w:t>
      </w:r>
    </w:p>
    <w:p w14:paraId="6D9936D8" w14:textId="77777777" w:rsidR="002B704D" w:rsidRDefault="002B704D" w:rsidP="00C46312">
      <w:pPr>
        <w:rPr>
          <w:rFonts w:cs="Times New Roman"/>
          <w:szCs w:val="24"/>
        </w:rPr>
      </w:pPr>
    </w:p>
    <w:p w14:paraId="0E014D02" w14:textId="3A0F0756" w:rsidR="002405A8" w:rsidRPr="00C46312" w:rsidRDefault="007D52A4" w:rsidP="00C46312">
      <w:pPr>
        <w:rPr>
          <w:rFonts w:cs="Times New Roman"/>
          <w:color w:val="000000" w:themeColor="text1"/>
          <w:szCs w:val="24"/>
        </w:rPr>
      </w:pPr>
      <w:r w:rsidRPr="00C46312">
        <w:rPr>
          <w:rFonts w:cs="Times New Roman"/>
          <w:szCs w:val="24"/>
        </w:rPr>
        <w:t>The results suggest an improvement of process and education to taxpayers on the importance of using EFD for tax collection as tax is used by government for delivering services. Also, the results show that 6.7% of</w:t>
      </w:r>
      <w:r w:rsidRPr="00C46312">
        <w:rPr>
          <w:rFonts w:cs="Times New Roman"/>
          <w:color w:val="000000" w:themeColor="text1"/>
          <w:szCs w:val="24"/>
        </w:rPr>
        <w:t xml:space="preserve"> respondents had neutral response on the efficiency of tax collection. The </w:t>
      </w:r>
      <w:proofErr w:type="spellStart"/>
      <w:r w:rsidRPr="00C46312">
        <w:rPr>
          <w:rFonts w:cs="Times New Roman"/>
          <w:color w:val="000000" w:themeColor="text1"/>
          <w:szCs w:val="24"/>
        </w:rPr>
        <w:t>resultsin</w:t>
      </w:r>
      <w:proofErr w:type="spellEnd"/>
      <w:r w:rsidRPr="00C46312">
        <w:rPr>
          <w:rFonts w:cs="Times New Roman"/>
          <w:color w:val="000000" w:themeColor="text1"/>
          <w:szCs w:val="24"/>
        </w:rPr>
        <w:t xml:space="preserve"> </w:t>
      </w:r>
      <w:proofErr w:type="gramStart"/>
      <w:r w:rsidRPr="00C46312">
        <w:rPr>
          <w:rFonts w:cs="Times New Roman"/>
          <w:color w:val="000000" w:themeColor="text1"/>
          <w:szCs w:val="24"/>
        </w:rPr>
        <w:t>table 4.3 indicate</w:t>
      </w:r>
      <w:proofErr w:type="gramEnd"/>
      <w:r w:rsidRPr="00C46312">
        <w:rPr>
          <w:rFonts w:cs="Times New Roman"/>
          <w:color w:val="000000" w:themeColor="text1"/>
          <w:szCs w:val="24"/>
        </w:rPr>
        <w:t xml:space="preserve"> a wait-and-see attitude or lack of sufficient interaction with EFDs to form a strong opinion. Providing more detailed case studies and data on efficiency gains from using EFDs could help in convincing the neutral respondents.</w:t>
      </w:r>
    </w:p>
    <w:p w14:paraId="203C9B47" w14:textId="77777777" w:rsidR="00792DFE" w:rsidRPr="00C46312" w:rsidRDefault="00792DFE" w:rsidP="00C46312">
      <w:pPr>
        <w:rPr>
          <w:rFonts w:cs="Times New Roman"/>
          <w:color w:val="000000" w:themeColor="text1"/>
          <w:szCs w:val="24"/>
        </w:rPr>
      </w:pPr>
    </w:p>
    <w:p w14:paraId="62708509" w14:textId="77777777" w:rsidR="00A33DDC" w:rsidRPr="00C46312" w:rsidRDefault="00A33DDC" w:rsidP="00C46312">
      <w:pPr>
        <w:jc w:val="left"/>
        <w:rPr>
          <w:rFonts w:cs="Times New Roman"/>
          <w:b/>
          <w:iCs/>
          <w:szCs w:val="24"/>
        </w:rPr>
      </w:pPr>
      <w:bookmarkStart w:id="89" w:name="_Toc206592019"/>
      <w:r w:rsidRPr="00C46312">
        <w:rPr>
          <w:rFonts w:cs="Times New Roman"/>
          <w:szCs w:val="24"/>
        </w:rPr>
        <w:br w:type="page"/>
      </w:r>
    </w:p>
    <w:p w14:paraId="62F40125" w14:textId="57F125EC" w:rsidR="007D52A4" w:rsidRPr="00C46312" w:rsidRDefault="007D52A4" w:rsidP="00C46312">
      <w:pPr>
        <w:pStyle w:val="Caption"/>
        <w:spacing w:line="480" w:lineRule="auto"/>
        <w:rPr>
          <w:rFonts w:cs="Times New Roman"/>
          <w:szCs w:val="24"/>
        </w:rPr>
      </w:pPr>
      <w:proofErr w:type="gramStart"/>
      <w:r w:rsidRPr="00C46312">
        <w:rPr>
          <w:rFonts w:cs="Times New Roman"/>
          <w:szCs w:val="24"/>
        </w:rPr>
        <w:lastRenderedPageBreak/>
        <w:t>Table 4.</w:t>
      </w:r>
      <w:proofErr w:type="gramEnd"/>
      <w:r w:rsidR="00762A7C" w:rsidRPr="00C46312">
        <w:rPr>
          <w:rFonts w:cs="Times New Roman"/>
          <w:szCs w:val="24"/>
        </w:rPr>
        <w:fldChar w:fldCharType="begin"/>
      </w:r>
      <w:r w:rsidR="00762A7C" w:rsidRPr="00C46312">
        <w:rPr>
          <w:rFonts w:cs="Times New Roman"/>
          <w:szCs w:val="24"/>
        </w:rPr>
        <w:instrText xml:space="preserve"> SEQ Table_4. \* ARABIC </w:instrText>
      </w:r>
      <w:r w:rsidR="00762A7C" w:rsidRPr="00C46312">
        <w:rPr>
          <w:rFonts w:cs="Times New Roman"/>
          <w:szCs w:val="24"/>
        </w:rPr>
        <w:fldChar w:fldCharType="separate"/>
      </w:r>
      <w:r w:rsidR="003B7402">
        <w:rPr>
          <w:rFonts w:cs="Times New Roman"/>
          <w:noProof/>
          <w:szCs w:val="24"/>
        </w:rPr>
        <w:t>3</w:t>
      </w:r>
      <w:r w:rsidR="00762A7C" w:rsidRPr="00C46312">
        <w:rPr>
          <w:rFonts w:cs="Times New Roman"/>
          <w:szCs w:val="24"/>
        </w:rPr>
        <w:fldChar w:fldCharType="end"/>
      </w:r>
      <w:r w:rsidRPr="00C46312">
        <w:rPr>
          <w:rFonts w:cs="Times New Roman"/>
          <w:szCs w:val="24"/>
        </w:rPr>
        <w:t>: E</w:t>
      </w:r>
      <w:bookmarkEnd w:id="89"/>
      <w:r w:rsidR="002B0867" w:rsidRPr="00C46312">
        <w:rPr>
          <w:rFonts w:cs="Times New Roman"/>
          <w:szCs w:val="24"/>
        </w:rPr>
        <w:t>nforcement of VAT</w:t>
      </w:r>
      <w:r w:rsidR="001C00BD">
        <w:rPr>
          <w:rFonts w:cs="Times New Roman"/>
          <w:szCs w:val="24"/>
        </w:rPr>
        <w:fldChar w:fldCharType="begin"/>
      </w:r>
      <w:r w:rsidR="001C00BD">
        <w:instrText xml:space="preserve"> TC "</w:instrText>
      </w:r>
      <w:bookmarkStart w:id="90" w:name="_Toc212346594"/>
      <w:r w:rsidR="001C00BD" w:rsidRPr="00507A31">
        <w:rPr>
          <w:rFonts w:cs="Times New Roman"/>
          <w:szCs w:val="24"/>
        </w:rPr>
        <w:instrText>Table 4.3: Enforcement of VAT</w:instrText>
      </w:r>
      <w:bookmarkEnd w:id="90"/>
      <w:r w:rsidR="001C00BD">
        <w:instrText xml:space="preserve">" \f T \l "1" </w:instrText>
      </w:r>
      <w:r w:rsidR="001C00BD">
        <w:rPr>
          <w:rFonts w:cs="Times New Roman"/>
          <w:szCs w:val="24"/>
        </w:rPr>
        <w:fldChar w:fldCharType="end"/>
      </w:r>
    </w:p>
    <w:tbl>
      <w:tblPr>
        <w:tblW w:w="5000" w:type="pct"/>
        <w:tblCellMar>
          <w:left w:w="0" w:type="dxa"/>
          <w:right w:w="0" w:type="dxa"/>
        </w:tblCellMar>
        <w:tblLook w:val="0000" w:firstRow="0" w:lastRow="0" w:firstColumn="0" w:lastColumn="0" w:noHBand="0" w:noVBand="0"/>
      </w:tblPr>
      <w:tblGrid>
        <w:gridCol w:w="968"/>
        <w:gridCol w:w="1866"/>
        <w:gridCol w:w="1278"/>
        <w:gridCol w:w="1134"/>
        <w:gridCol w:w="1559"/>
        <w:gridCol w:w="1416"/>
      </w:tblGrid>
      <w:tr w:rsidR="007D52A4" w:rsidRPr="00C46312" w14:paraId="6EBC2EB2" w14:textId="77777777" w:rsidTr="001C00BD">
        <w:trPr>
          <w:cantSplit/>
        </w:trPr>
        <w:tc>
          <w:tcPr>
            <w:tcW w:w="1724" w:type="pct"/>
            <w:gridSpan w:val="2"/>
            <w:tcBorders>
              <w:top w:val="single" w:sz="4" w:space="0" w:color="auto"/>
              <w:bottom w:val="single" w:sz="4" w:space="0" w:color="auto"/>
            </w:tcBorders>
            <w:shd w:val="clear" w:color="auto" w:fill="FFFFFF"/>
          </w:tcPr>
          <w:p w14:paraId="45DCC3DB" w14:textId="4B37792C" w:rsidR="007D52A4" w:rsidRPr="00C46312" w:rsidRDefault="00860984" w:rsidP="001C00BD">
            <w:pPr>
              <w:widowControl w:val="0"/>
              <w:autoSpaceDE w:val="0"/>
              <w:autoSpaceDN w:val="0"/>
              <w:adjustRightInd w:val="0"/>
              <w:spacing w:line="240" w:lineRule="auto"/>
              <w:rPr>
                <w:rFonts w:eastAsia="Times New Roman" w:cs="Times New Roman"/>
                <w:b/>
                <w:bCs/>
                <w:color w:val="000000" w:themeColor="text1"/>
                <w:szCs w:val="24"/>
              </w:rPr>
            </w:pPr>
            <w:r w:rsidRPr="00C46312">
              <w:rPr>
                <w:rFonts w:eastAsia="Times New Roman" w:cs="Times New Roman"/>
                <w:b/>
                <w:bCs/>
                <w:color w:val="000000" w:themeColor="text1"/>
                <w:szCs w:val="24"/>
              </w:rPr>
              <w:t>V</w:t>
            </w:r>
            <w:r w:rsidR="007D52A4" w:rsidRPr="00C46312">
              <w:rPr>
                <w:rFonts w:eastAsia="Times New Roman" w:cs="Times New Roman"/>
                <w:b/>
                <w:bCs/>
                <w:color w:val="000000" w:themeColor="text1"/>
                <w:szCs w:val="24"/>
              </w:rPr>
              <w:t>ariables</w:t>
            </w:r>
          </w:p>
        </w:tc>
        <w:tc>
          <w:tcPr>
            <w:tcW w:w="777" w:type="pct"/>
            <w:tcBorders>
              <w:top w:val="single" w:sz="4" w:space="0" w:color="auto"/>
              <w:bottom w:val="single" w:sz="4" w:space="0" w:color="auto"/>
            </w:tcBorders>
            <w:shd w:val="clear" w:color="auto" w:fill="FFFFFF"/>
          </w:tcPr>
          <w:p w14:paraId="4152731D" w14:textId="77777777" w:rsidR="007D52A4" w:rsidRPr="00C46312" w:rsidRDefault="007D52A4" w:rsidP="001C00BD">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Frequency</w:t>
            </w:r>
          </w:p>
        </w:tc>
        <w:tc>
          <w:tcPr>
            <w:tcW w:w="690" w:type="pct"/>
            <w:tcBorders>
              <w:top w:val="single" w:sz="4" w:space="0" w:color="auto"/>
              <w:bottom w:val="single" w:sz="4" w:space="0" w:color="auto"/>
            </w:tcBorders>
            <w:shd w:val="clear" w:color="auto" w:fill="FFFFFF"/>
          </w:tcPr>
          <w:p w14:paraId="1316EF1D" w14:textId="77777777" w:rsidR="007D52A4" w:rsidRPr="00C46312" w:rsidRDefault="007D52A4" w:rsidP="001C00BD">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Percent</w:t>
            </w:r>
          </w:p>
        </w:tc>
        <w:tc>
          <w:tcPr>
            <w:tcW w:w="948" w:type="pct"/>
            <w:tcBorders>
              <w:top w:val="single" w:sz="4" w:space="0" w:color="auto"/>
              <w:bottom w:val="single" w:sz="4" w:space="0" w:color="auto"/>
            </w:tcBorders>
            <w:shd w:val="clear" w:color="auto" w:fill="FFFFFF"/>
          </w:tcPr>
          <w:p w14:paraId="71DFDB43" w14:textId="77777777" w:rsidR="007D52A4" w:rsidRPr="00C46312" w:rsidRDefault="007D52A4" w:rsidP="001C00BD">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Valid Percent</w:t>
            </w:r>
          </w:p>
        </w:tc>
        <w:tc>
          <w:tcPr>
            <w:tcW w:w="862" w:type="pct"/>
            <w:tcBorders>
              <w:top w:val="single" w:sz="4" w:space="0" w:color="auto"/>
              <w:bottom w:val="single" w:sz="4" w:space="0" w:color="auto"/>
            </w:tcBorders>
            <w:shd w:val="clear" w:color="auto" w:fill="FFFFFF"/>
          </w:tcPr>
          <w:p w14:paraId="33EB8E3B" w14:textId="77777777" w:rsidR="007D52A4" w:rsidRPr="00C46312" w:rsidRDefault="007D52A4" w:rsidP="001C00BD">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Cumulative Percent</w:t>
            </w:r>
          </w:p>
        </w:tc>
      </w:tr>
      <w:tr w:rsidR="007D52A4" w:rsidRPr="00C46312" w14:paraId="4717972F" w14:textId="77777777" w:rsidTr="001C00BD">
        <w:trPr>
          <w:cantSplit/>
        </w:trPr>
        <w:tc>
          <w:tcPr>
            <w:tcW w:w="589" w:type="pct"/>
            <w:vMerge w:val="restart"/>
            <w:tcBorders>
              <w:top w:val="single" w:sz="4" w:space="0" w:color="auto"/>
            </w:tcBorders>
            <w:shd w:val="clear" w:color="auto" w:fill="FFFFFF"/>
            <w:vAlign w:val="center"/>
          </w:tcPr>
          <w:p w14:paraId="44584485" w14:textId="77777777" w:rsidR="007D52A4" w:rsidRPr="00C46312" w:rsidRDefault="007D52A4" w:rsidP="001C00BD">
            <w:pPr>
              <w:widowControl w:val="0"/>
              <w:autoSpaceDE w:val="0"/>
              <w:autoSpaceDN w:val="0"/>
              <w:adjustRightInd w:val="0"/>
              <w:spacing w:line="240" w:lineRule="auto"/>
              <w:rPr>
                <w:rFonts w:eastAsia="Times New Roman" w:cs="Times New Roman"/>
                <w:color w:val="000000" w:themeColor="text1"/>
                <w:szCs w:val="24"/>
              </w:rPr>
            </w:pPr>
            <w:r w:rsidRPr="00C46312">
              <w:rPr>
                <w:rFonts w:eastAsia="Times New Roman" w:cs="Times New Roman"/>
                <w:color w:val="000000" w:themeColor="text1"/>
                <w:szCs w:val="24"/>
              </w:rPr>
              <w:t>Valid</w:t>
            </w:r>
          </w:p>
        </w:tc>
        <w:tc>
          <w:tcPr>
            <w:tcW w:w="1135" w:type="pct"/>
            <w:tcBorders>
              <w:top w:val="single" w:sz="4" w:space="0" w:color="auto"/>
            </w:tcBorders>
            <w:shd w:val="clear" w:color="auto" w:fill="FFFFFF"/>
            <w:vAlign w:val="center"/>
          </w:tcPr>
          <w:p w14:paraId="094984DA"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Strongly Agree</w:t>
            </w:r>
          </w:p>
        </w:tc>
        <w:tc>
          <w:tcPr>
            <w:tcW w:w="777" w:type="pct"/>
            <w:tcBorders>
              <w:top w:val="single" w:sz="4" w:space="0" w:color="auto"/>
            </w:tcBorders>
            <w:shd w:val="clear" w:color="auto" w:fill="FFFFFF"/>
            <w:vAlign w:val="center"/>
          </w:tcPr>
          <w:p w14:paraId="647A4D33"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36</w:t>
            </w:r>
          </w:p>
        </w:tc>
        <w:tc>
          <w:tcPr>
            <w:tcW w:w="690" w:type="pct"/>
            <w:tcBorders>
              <w:top w:val="single" w:sz="4" w:space="0" w:color="auto"/>
            </w:tcBorders>
            <w:shd w:val="clear" w:color="auto" w:fill="FFFFFF"/>
            <w:vAlign w:val="center"/>
          </w:tcPr>
          <w:p w14:paraId="42F08B99"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34.3</w:t>
            </w:r>
          </w:p>
        </w:tc>
        <w:tc>
          <w:tcPr>
            <w:tcW w:w="948" w:type="pct"/>
            <w:tcBorders>
              <w:top w:val="single" w:sz="4" w:space="0" w:color="auto"/>
            </w:tcBorders>
            <w:shd w:val="clear" w:color="auto" w:fill="FFFFFF"/>
            <w:vAlign w:val="center"/>
          </w:tcPr>
          <w:p w14:paraId="21283FE8"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34.6</w:t>
            </w:r>
          </w:p>
        </w:tc>
        <w:tc>
          <w:tcPr>
            <w:tcW w:w="862" w:type="pct"/>
            <w:tcBorders>
              <w:top w:val="single" w:sz="4" w:space="0" w:color="auto"/>
            </w:tcBorders>
            <w:shd w:val="clear" w:color="auto" w:fill="FFFFFF"/>
            <w:vAlign w:val="center"/>
          </w:tcPr>
          <w:p w14:paraId="20285A29"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34.6</w:t>
            </w:r>
          </w:p>
        </w:tc>
      </w:tr>
      <w:tr w:rsidR="007D52A4" w:rsidRPr="00C46312" w14:paraId="7C8D39FE" w14:textId="77777777" w:rsidTr="001C00BD">
        <w:trPr>
          <w:cantSplit/>
        </w:trPr>
        <w:tc>
          <w:tcPr>
            <w:tcW w:w="589" w:type="pct"/>
            <w:vMerge/>
            <w:shd w:val="clear" w:color="auto" w:fill="FFFFFF"/>
            <w:vAlign w:val="center"/>
          </w:tcPr>
          <w:p w14:paraId="6F0FBA11" w14:textId="77777777" w:rsidR="007D52A4" w:rsidRPr="00C46312" w:rsidRDefault="007D52A4" w:rsidP="001C00BD">
            <w:pPr>
              <w:widowControl w:val="0"/>
              <w:autoSpaceDE w:val="0"/>
              <w:autoSpaceDN w:val="0"/>
              <w:adjustRightInd w:val="0"/>
              <w:spacing w:line="240" w:lineRule="auto"/>
              <w:rPr>
                <w:rFonts w:eastAsia="Times New Roman" w:cs="Times New Roman"/>
                <w:color w:val="000000" w:themeColor="text1"/>
                <w:szCs w:val="24"/>
              </w:rPr>
            </w:pPr>
          </w:p>
        </w:tc>
        <w:tc>
          <w:tcPr>
            <w:tcW w:w="1135" w:type="pct"/>
            <w:shd w:val="clear" w:color="auto" w:fill="FFFFFF"/>
            <w:vAlign w:val="center"/>
          </w:tcPr>
          <w:p w14:paraId="49620FC4"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Agree</w:t>
            </w:r>
          </w:p>
        </w:tc>
        <w:tc>
          <w:tcPr>
            <w:tcW w:w="777" w:type="pct"/>
            <w:shd w:val="clear" w:color="auto" w:fill="FFFFFF"/>
            <w:vAlign w:val="center"/>
          </w:tcPr>
          <w:p w14:paraId="5203BA21"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45</w:t>
            </w:r>
          </w:p>
        </w:tc>
        <w:tc>
          <w:tcPr>
            <w:tcW w:w="690" w:type="pct"/>
            <w:shd w:val="clear" w:color="auto" w:fill="FFFFFF"/>
            <w:vAlign w:val="center"/>
          </w:tcPr>
          <w:p w14:paraId="74085B5A"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42.9</w:t>
            </w:r>
          </w:p>
        </w:tc>
        <w:tc>
          <w:tcPr>
            <w:tcW w:w="948" w:type="pct"/>
            <w:shd w:val="clear" w:color="auto" w:fill="FFFFFF"/>
            <w:vAlign w:val="center"/>
          </w:tcPr>
          <w:p w14:paraId="7FA583F4"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43.3</w:t>
            </w:r>
          </w:p>
        </w:tc>
        <w:tc>
          <w:tcPr>
            <w:tcW w:w="862" w:type="pct"/>
            <w:shd w:val="clear" w:color="auto" w:fill="FFFFFF"/>
            <w:vAlign w:val="center"/>
          </w:tcPr>
          <w:p w14:paraId="0BC41603"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77.9</w:t>
            </w:r>
          </w:p>
        </w:tc>
      </w:tr>
      <w:tr w:rsidR="007D52A4" w:rsidRPr="00C46312" w14:paraId="7CD01C4E" w14:textId="77777777" w:rsidTr="001C00BD">
        <w:trPr>
          <w:cantSplit/>
        </w:trPr>
        <w:tc>
          <w:tcPr>
            <w:tcW w:w="589" w:type="pct"/>
            <w:vMerge/>
            <w:shd w:val="clear" w:color="auto" w:fill="FFFFFF"/>
            <w:vAlign w:val="center"/>
          </w:tcPr>
          <w:p w14:paraId="50F6BB5C" w14:textId="77777777" w:rsidR="007D52A4" w:rsidRPr="00C46312" w:rsidRDefault="007D52A4" w:rsidP="001C00BD">
            <w:pPr>
              <w:widowControl w:val="0"/>
              <w:autoSpaceDE w:val="0"/>
              <w:autoSpaceDN w:val="0"/>
              <w:adjustRightInd w:val="0"/>
              <w:spacing w:line="240" w:lineRule="auto"/>
              <w:rPr>
                <w:rFonts w:eastAsia="Times New Roman" w:cs="Times New Roman"/>
                <w:color w:val="000000" w:themeColor="text1"/>
                <w:szCs w:val="24"/>
              </w:rPr>
            </w:pPr>
          </w:p>
        </w:tc>
        <w:tc>
          <w:tcPr>
            <w:tcW w:w="1135" w:type="pct"/>
            <w:shd w:val="clear" w:color="auto" w:fill="FFFFFF"/>
            <w:vAlign w:val="center"/>
          </w:tcPr>
          <w:p w14:paraId="247E9C74"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I don’t know</w:t>
            </w:r>
          </w:p>
        </w:tc>
        <w:tc>
          <w:tcPr>
            <w:tcW w:w="777" w:type="pct"/>
            <w:shd w:val="clear" w:color="auto" w:fill="FFFFFF"/>
            <w:vAlign w:val="center"/>
          </w:tcPr>
          <w:p w14:paraId="2844D46D"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7</w:t>
            </w:r>
          </w:p>
        </w:tc>
        <w:tc>
          <w:tcPr>
            <w:tcW w:w="690" w:type="pct"/>
            <w:shd w:val="clear" w:color="auto" w:fill="FFFFFF"/>
            <w:vAlign w:val="center"/>
          </w:tcPr>
          <w:p w14:paraId="73961B9B"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6.7</w:t>
            </w:r>
          </w:p>
        </w:tc>
        <w:tc>
          <w:tcPr>
            <w:tcW w:w="948" w:type="pct"/>
            <w:shd w:val="clear" w:color="auto" w:fill="FFFFFF"/>
            <w:vAlign w:val="center"/>
          </w:tcPr>
          <w:p w14:paraId="60AE0A7C"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6.7</w:t>
            </w:r>
          </w:p>
        </w:tc>
        <w:tc>
          <w:tcPr>
            <w:tcW w:w="862" w:type="pct"/>
            <w:shd w:val="clear" w:color="auto" w:fill="FFFFFF"/>
            <w:vAlign w:val="center"/>
          </w:tcPr>
          <w:p w14:paraId="0FD51695"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84.6</w:t>
            </w:r>
          </w:p>
        </w:tc>
      </w:tr>
      <w:tr w:rsidR="007D52A4" w:rsidRPr="00C46312" w14:paraId="092F66BB" w14:textId="77777777" w:rsidTr="001C00BD">
        <w:trPr>
          <w:cantSplit/>
        </w:trPr>
        <w:tc>
          <w:tcPr>
            <w:tcW w:w="589" w:type="pct"/>
            <w:vMerge/>
            <w:shd w:val="clear" w:color="auto" w:fill="FFFFFF"/>
            <w:vAlign w:val="center"/>
          </w:tcPr>
          <w:p w14:paraId="56DAD5CB" w14:textId="77777777" w:rsidR="007D52A4" w:rsidRPr="00C46312" w:rsidRDefault="007D52A4" w:rsidP="001C00BD">
            <w:pPr>
              <w:widowControl w:val="0"/>
              <w:autoSpaceDE w:val="0"/>
              <w:autoSpaceDN w:val="0"/>
              <w:adjustRightInd w:val="0"/>
              <w:spacing w:line="240" w:lineRule="auto"/>
              <w:rPr>
                <w:rFonts w:eastAsia="Times New Roman" w:cs="Times New Roman"/>
                <w:color w:val="000000" w:themeColor="text1"/>
                <w:szCs w:val="24"/>
              </w:rPr>
            </w:pPr>
          </w:p>
        </w:tc>
        <w:tc>
          <w:tcPr>
            <w:tcW w:w="1135" w:type="pct"/>
            <w:shd w:val="clear" w:color="auto" w:fill="FFFFFF"/>
            <w:vAlign w:val="center"/>
          </w:tcPr>
          <w:p w14:paraId="2448B785"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I disagree</w:t>
            </w:r>
          </w:p>
        </w:tc>
        <w:tc>
          <w:tcPr>
            <w:tcW w:w="777" w:type="pct"/>
            <w:shd w:val="clear" w:color="auto" w:fill="FFFFFF"/>
            <w:vAlign w:val="center"/>
          </w:tcPr>
          <w:p w14:paraId="14B53CF0"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12</w:t>
            </w:r>
          </w:p>
        </w:tc>
        <w:tc>
          <w:tcPr>
            <w:tcW w:w="690" w:type="pct"/>
            <w:shd w:val="clear" w:color="auto" w:fill="FFFFFF"/>
            <w:vAlign w:val="center"/>
          </w:tcPr>
          <w:p w14:paraId="07EF91F1"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11.4</w:t>
            </w:r>
          </w:p>
        </w:tc>
        <w:tc>
          <w:tcPr>
            <w:tcW w:w="948" w:type="pct"/>
            <w:shd w:val="clear" w:color="auto" w:fill="FFFFFF"/>
            <w:vAlign w:val="center"/>
          </w:tcPr>
          <w:p w14:paraId="0CBE7A5C"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11.5</w:t>
            </w:r>
          </w:p>
        </w:tc>
        <w:tc>
          <w:tcPr>
            <w:tcW w:w="862" w:type="pct"/>
            <w:shd w:val="clear" w:color="auto" w:fill="FFFFFF"/>
            <w:vAlign w:val="center"/>
          </w:tcPr>
          <w:p w14:paraId="0268CA8E"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96.2</w:t>
            </w:r>
          </w:p>
        </w:tc>
      </w:tr>
      <w:tr w:rsidR="007D52A4" w:rsidRPr="00C46312" w14:paraId="312ADD52" w14:textId="77777777" w:rsidTr="001C00BD">
        <w:trPr>
          <w:cantSplit/>
        </w:trPr>
        <w:tc>
          <w:tcPr>
            <w:tcW w:w="589" w:type="pct"/>
            <w:vMerge/>
            <w:shd w:val="clear" w:color="auto" w:fill="FFFFFF"/>
            <w:vAlign w:val="center"/>
          </w:tcPr>
          <w:p w14:paraId="7A84CFCD" w14:textId="77777777" w:rsidR="007D52A4" w:rsidRPr="00C46312" w:rsidRDefault="007D52A4" w:rsidP="001C00BD">
            <w:pPr>
              <w:widowControl w:val="0"/>
              <w:autoSpaceDE w:val="0"/>
              <w:autoSpaceDN w:val="0"/>
              <w:adjustRightInd w:val="0"/>
              <w:spacing w:line="240" w:lineRule="auto"/>
              <w:rPr>
                <w:rFonts w:eastAsia="Times New Roman" w:cs="Times New Roman"/>
                <w:color w:val="000000" w:themeColor="text1"/>
                <w:szCs w:val="24"/>
              </w:rPr>
            </w:pPr>
          </w:p>
        </w:tc>
        <w:tc>
          <w:tcPr>
            <w:tcW w:w="1135" w:type="pct"/>
            <w:shd w:val="clear" w:color="auto" w:fill="FFFFFF"/>
            <w:vAlign w:val="center"/>
          </w:tcPr>
          <w:p w14:paraId="5424E153"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I strongly dis agree</w:t>
            </w:r>
          </w:p>
        </w:tc>
        <w:tc>
          <w:tcPr>
            <w:tcW w:w="777" w:type="pct"/>
            <w:shd w:val="clear" w:color="auto" w:fill="FFFFFF"/>
            <w:vAlign w:val="center"/>
          </w:tcPr>
          <w:p w14:paraId="25E5136E"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4</w:t>
            </w:r>
          </w:p>
        </w:tc>
        <w:tc>
          <w:tcPr>
            <w:tcW w:w="690" w:type="pct"/>
            <w:shd w:val="clear" w:color="auto" w:fill="FFFFFF"/>
            <w:vAlign w:val="center"/>
          </w:tcPr>
          <w:p w14:paraId="60273A7A"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3.8</w:t>
            </w:r>
          </w:p>
        </w:tc>
        <w:tc>
          <w:tcPr>
            <w:tcW w:w="948" w:type="pct"/>
            <w:shd w:val="clear" w:color="auto" w:fill="FFFFFF"/>
            <w:vAlign w:val="center"/>
          </w:tcPr>
          <w:p w14:paraId="5BFB3A27"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3.8</w:t>
            </w:r>
          </w:p>
        </w:tc>
        <w:tc>
          <w:tcPr>
            <w:tcW w:w="862" w:type="pct"/>
            <w:shd w:val="clear" w:color="auto" w:fill="FFFFFF"/>
            <w:vAlign w:val="center"/>
          </w:tcPr>
          <w:p w14:paraId="4FF2D038"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100.0</w:t>
            </w:r>
          </w:p>
        </w:tc>
      </w:tr>
      <w:tr w:rsidR="007D52A4" w:rsidRPr="00C46312" w14:paraId="5F3B547D" w14:textId="77777777" w:rsidTr="001C00BD">
        <w:trPr>
          <w:cantSplit/>
        </w:trPr>
        <w:tc>
          <w:tcPr>
            <w:tcW w:w="589" w:type="pct"/>
            <w:vMerge/>
            <w:shd w:val="clear" w:color="auto" w:fill="FFFFFF"/>
            <w:vAlign w:val="center"/>
          </w:tcPr>
          <w:p w14:paraId="5479589F" w14:textId="77777777" w:rsidR="007D52A4" w:rsidRPr="00C46312" w:rsidRDefault="007D52A4" w:rsidP="001C00BD">
            <w:pPr>
              <w:widowControl w:val="0"/>
              <w:autoSpaceDE w:val="0"/>
              <w:autoSpaceDN w:val="0"/>
              <w:adjustRightInd w:val="0"/>
              <w:spacing w:line="240" w:lineRule="auto"/>
              <w:rPr>
                <w:rFonts w:eastAsia="Times New Roman" w:cs="Times New Roman"/>
                <w:color w:val="000000" w:themeColor="text1"/>
                <w:szCs w:val="24"/>
              </w:rPr>
            </w:pPr>
          </w:p>
        </w:tc>
        <w:tc>
          <w:tcPr>
            <w:tcW w:w="1135" w:type="pct"/>
            <w:shd w:val="clear" w:color="auto" w:fill="FFFFFF"/>
            <w:vAlign w:val="center"/>
          </w:tcPr>
          <w:p w14:paraId="4E49B0B1"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Total</w:t>
            </w:r>
          </w:p>
        </w:tc>
        <w:tc>
          <w:tcPr>
            <w:tcW w:w="777" w:type="pct"/>
            <w:shd w:val="clear" w:color="auto" w:fill="FFFFFF"/>
            <w:vAlign w:val="center"/>
          </w:tcPr>
          <w:p w14:paraId="7C0C4379"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104</w:t>
            </w:r>
          </w:p>
        </w:tc>
        <w:tc>
          <w:tcPr>
            <w:tcW w:w="690" w:type="pct"/>
            <w:shd w:val="clear" w:color="auto" w:fill="FFFFFF"/>
            <w:vAlign w:val="center"/>
          </w:tcPr>
          <w:p w14:paraId="7D857C9A"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99.0</w:t>
            </w:r>
          </w:p>
        </w:tc>
        <w:tc>
          <w:tcPr>
            <w:tcW w:w="948" w:type="pct"/>
            <w:shd w:val="clear" w:color="auto" w:fill="FFFFFF"/>
            <w:vAlign w:val="center"/>
          </w:tcPr>
          <w:p w14:paraId="050A25B2"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100.0</w:t>
            </w:r>
          </w:p>
        </w:tc>
        <w:tc>
          <w:tcPr>
            <w:tcW w:w="862" w:type="pct"/>
            <w:shd w:val="clear" w:color="auto" w:fill="FFFFFF"/>
          </w:tcPr>
          <w:p w14:paraId="7154D9FB"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p>
        </w:tc>
      </w:tr>
      <w:tr w:rsidR="007D52A4" w:rsidRPr="00C46312" w14:paraId="73F93059" w14:textId="77777777" w:rsidTr="001C00BD">
        <w:trPr>
          <w:cantSplit/>
        </w:trPr>
        <w:tc>
          <w:tcPr>
            <w:tcW w:w="589" w:type="pct"/>
            <w:shd w:val="clear" w:color="auto" w:fill="FFFFFF"/>
            <w:vAlign w:val="center"/>
          </w:tcPr>
          <w:p w14:paraId="0225253E" w14:textId="77777777" w:rsidR="007D52A4" w:rsidRPr="00C46312" w:rsidRDefault="007D52A4" w:rsidP="001C00BD">
            <w:pPr>
              <w:widowControl w:val="0"/>
              <w:autoSpaceDE w:val="0"/>
              <w:autoSpaceDN w:val="0"/>
              <w:adjustRightInd w:val="0"/>
              <w:spacing w:line="240" w:lineRule="auto"/>
              <w:rPr>
                <w:rFonts w:eastAsia="Times New Roman" w:cs="Times New Roman"/>
                <w:color w:val="000000" w:themeColor="text1"/>
                <w:szCs w:val="24"/>
              </w:rPr>
            </w:pPr>
            <w:r w:rsidRPr="00C46312">
              <w:rPr>
                <w:rFonts w:eastAsia="Times New Roman" w:cs="Times New Roman"/>
                <w:color w:val="000000" w:themeColor="text1"/>
                <w:szCs w:val="24"/>
              </w:rPr>
              <w:t>Missing</w:t>
            </w:r>
          </w:p>
        </w:tc>
        <w:tc>
          <w:tcPr>
            <w:tcW w:w="1135" w:type="pct"/>
            <w:shd w:val="clear" w:color="auto" w:fill="FFFFFF"/>
            <w:vAlign w:val="center"/>
          </w:tcPr>
          <w:p w14:paraId="6612693A"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System</w:t>
            </w:r>
          </w:p>
        </w:tc>
        <w:tc>
          <w:tcPr>
            <w:tcW w:w="777" w:type="pct"/>
            <w:shd w:val="clear" w:color="auto" w:fill="FFFFFF"/>
            <w:vAlign w:val="center"/>
          </w:tcPr>
          <w:p w14:paraId="6B5BCEA1"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w:t>
            </w:r>
          </w:p>
        </w:tc>
        <w:tc>
          <w:tcPr>
            <w:tcW w:w="690" w:type="pct"/>
            <w:shd w:val="clear" w:color="auto" w:fill="FFFFFF"/>
            <w:vAlign w:val="center"/>
          </w:tcPr>
          <w:p w14:paraId="3C12F14C"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1.0</w:t>
            </w:r>
          </w:p>
        </w:tc>
        <w:tc>
          <w:tcPr>
            <w:tcW w:w="948" w:type="pct"/>
            <w:shd w:val="clear" w:color="auto" w:fill="FFFFFF"/>
          </w:tcPr>
          <w:p w14:paraId="3DBFBF5C"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p>
        </w:tc>
        <w:tc>
          <w:tcPr>
            <w:tcW w:w="862" w:type="pct"/>
            <w:shd w:val="clear" w:color="auto" w:fill="FFFFFF"/>
          </w:tcPr>
          <w:p w14:paraId="001D0298"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p>
        </w:tc>
      </w:tr>
      <w:tr w:rsidR="007D52A4" w:rsidRPr="00C46312" w14:paraId="4861CB84" w14:textId="77777777" w:rsidTr="001C00BD">
        <w:trPr>
          <w:cantSplit/>
        </w:trPr>
        <w:tc>
          <w:tcPr>
            <w:tcW w:w="1724" w:type="pct"/>
            <w:gridSpan w:val="2"/>
            <w:tcBorders>
              <w:bottom w:val="single" w:sz="4" w:space="0" w:color="auto"/>
            </w:tcBorders>
            <w:shd w:val="clear" w:color="auto" w:fill="FFFFFF"/>
            <w:vAlign w:val="center"/>
          </w:tcPr>
          <w:p w14:paraId="39C0A9D7" w14:textId="77777777" w:rsidR="007D52A4" w:rsidRPr="00C46312" w:rsidRDefault="007D52A4" w:rsidP="001C00BD">
            <w:pPr>
              <w:widowControl w:val="0"/>
              <w:autoSpaceDE w:val="0"/>
              <w:autoSpaceDN w:val="0"/>
              <w:adjustRightInd w:val="0"/>
              <w:spacing w:line="240" w:lineRule="auto"/>
              <w:rPr>
                <w:rFonts w:eastAsia="Times New Roman" w:cs="Times New Roman"/>
                <w:b/>
                <w:bCs/>
                <w:color w:val="000000" w:themeColor="text1"/>
                <w:szCs w:val="24"/>
              </w:rPr>
            </w:pPr>
            <w:r w:rsidRPr="00C46312">
              <w:rPr>
                <w:rFonts w:eastAsia="Times New Roman" w:cs="Times New Roman"/>
                <w:b/>
                <w:bCs/>
                <w:color w:val="000000" w:themeColor="text1"/>
                <w:szCs w:val="24"/>
              </w:rPr>
              <w:t>Total</w:t>
            </w:r>
          </w:p>
        </w:tc>
        <w:tc>
          <w:tcPr>
            <w:tcW w:w="777" w:type="pct"/>
            <w:tcBorders>
              <w:bottom w:val="single" w:sz="4" w:space="0" w:color="auto"/>
            </w:tcBorders>
            <w:shd w:val="clear" w:color="auto" w:fill="FFFFFF"/>
            <w:vAlign w:val="center"/>
          </w:tcPr>
          <w:p w14:paraId="2F40675C" w14:textId="77777777" w:rsidR="007D52A4" w:rsidRPr="00C46312" w:rsidRDefault="007D52A4" w:rsidP="001C00BD">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105</w:t>
            </w:r>
          </w:p>
        </w:tc>
        <w:tc>
          <w:tcPr>
            <w:tcW w:w="690" w:type="pct"/>
            <w:tcBorders>
              <w:bottom w:val="single" w:sz="4" w:space="0" w:color="auto"/>
            </w:tcBorders>
            <w:shd w:val="clear" w:color="auto" w:fill="FFFFFF"/>
            <w:vAlign w:val="center"/>
          </w:tcPr>
          <w:p w14:paraId="54CA0E7C" w14:textId="77777777" w:rsidR="007D52A4" w:rsidRPr="00C46312" w:rsidRDefault="007D52A4" w:rsidP="001C00BD">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100.0</w:t>
            </w:r>
          </w:p>
        </w:tc>
        <w:tc>
          <w:tcPr>
            <w:tcW w:w="948" w:type="pct"/>
            <w:tcBorders>
              <w:bottom w:val="single" w:sz="4" w:space="0" w:color="auto"/>
            </w:tcBorders>
            <w:shd w:val="clear" w:color="auto" w:fill="FFFFFF"/>
          </w:tcPr>
          <w:p w14:paraId="669A919F" w14:textId="77777777" w:rsidR="007D52A4" w:rsidRPr="00C46312" w:rsidRDefault="007D52A4" w:rsidP="001C00BD">
            <w:pPr>
              <w:widowControl w:val="0"/>
              <w:autoSpaceDE w:val="0"/>
              <w:autoSpaceDN w:val="0"/>
              <w:adjustRightInd w:val="0"/>
              <w:spacing w:line="240" w:lineRule="auto"/>
              <w:jc w:val="center"/>
              <w:rPr>
                <w:rFonts w:eastAsia="Times New Roman" w:cs="Times New Roman"/>
                <w:b/>
                <w:bCs/>
                <w:color w:val="000000" w:themeColor="text1"/>
                <w:szCs w:val="24"/>
              </w:rPr>
            </w:pPr>
          </w:p>
        </w:tc>
        <w:tc>
          <w:tcPr>
            <w:tcW w:w="862" w:type="pct"/>
            <w:tcBorders>
              <w:bottom w:val="single" w:sz="4" w:space="0" w:color="auto"/>
            </w:tcBorders>
            <w:shd w:val="clear" w:color="auto" w:fill="FFFFFF"/>
          </w:tcPr>
          <w:p w14:paraId="52D17427" w14:textId="77777777" w:rsidR="007D52A4" w:rsidRPr="00C46312" w:rsidRDefault="007D52A4" w:rsidP="001C00BD">
            <w:pPr>
              <w:widowControl w:val="0"/>
              <w:autoSpaceDE w:val="0"/>
              <w:autoSpaceDN w:val="0"/>
              <w:adjustRightInd w:val="0"/>
              <w:spacing w:line="240" w:lineRule="auto"/>
              <w:jc w:val="center"/>
              <w:rPr>
                <w:rFonts w:eastAsia="Times New Roman" w:cs="Times New Roman"/>
                <w:b/>
                <w:bCs/>
                <w:color w:val="000000" w:themeColor="text1"/>
                <w:szCs w:val="24"/>
              </w:rPr>
            </w:pPr>
          </w:p>
        </w:tc>
      </w:tr>
    </w:tbl>
    <w:p w14:paraId="6AC96E80" w14:textId="77777777" w:rsidR="007D52A4" w:rsidRPr="00C46312" w:rsidRDefault="007D52A4" w:rsidP="00C46312">
      <w:pPr>
        <w:rPr>
          <w:rFonts w:cs="Times New Roman"/>
          <w:color w:val="000000" w:themeColor="text1"/>
          <w:szCs w:val="24"/>
        </w:rPr>
      </w:pPr>
    </w:p>
    <w:p w14:paraId="4CA125C0" w14:textId="77777777" w:rsidR="007D52A4" w:rsidRPr="00C46312" w:rsidRDefault="007D52A4" w:rsidP="00C46312">
      <w:pPr>
        <w:rPr>
          <w:rFonts w:cs="Times New Roman"/>
          <w:color w:val="000000" w:themeColor="text1"/>
          <w:szCs w:val="24"/>
        </w:rPr>
      </w:pPr>
      <w:r w:rsidRPr="00C46312">
        <w:rPr>
          <w:rFonts w:cs="Times New Roman"/>
          <w:color w:val="000000" w:themeColor="text1"/>
          <w:szCs w:val="24"/>
        </w:rPr>
        <w:t>In the response to the use of EFD and efficiency in tax collection 15.2% of respondents did not agree using the machine to improve tax collection efficiency. The finding shows a minority disagree that EFDs improve efficiency, which could be due to technical anomalies, inadequate training, or perceived inconvenience. Addressing these issues through better support services and user-friendly enhancements could improve perceptions of efficiency.</w:t>
      </w:r>
    </w:p>
    <w:p w14:paraId="272C98AD" w14:textId="77777777" w:rsidR="004F54F9" w:rsidRPr="00C46312" w:rsidRDefault="004F54F9" w:rsidP="00C46312">
      <w:pPr>
        <w:rPr>
          <w:rFonts w:cs="Times New Roman"/>
          <w:color w:val="000000" w:themeColor="text1"/>
          <w:szCs w:val="24"/>
        </w:rPr>
      </w:pPr>
    </w:p>
    <w:p w14:paraId="0B14BD64" w14:textId="52C245D1" w:rsidR="004F54F9" w:rsidRPr="00C46312" w:rsidRDefault="004F54F9" w:rsidP="00C46312">
      <w:pPr>
        <w:rPr>
          <w:rFonts w:cs="Times New Roman"/>
          <w:b/>
          <w:bCs/>
          <w:color w:val="000000" w:themeColor="text1"/>
          <w:szCs w:val="24"/>
        </w:rPr>
      </w:pPr>
      <w:r w:rsidRPr="00C46312">
        <w:rPr>
          <w:rFonts w:cs="Times New Roman"/>
          <w:b/>
          <w:bCs/>
          <w:color w:val="000000" w:themeColor="text1"/>
          <w:szCs w:val="24"/>
        </w:rPr>
        <w:t>Correlation analysis</w:t>
      </w:r>
    </w:p>
    <w:p w14:paraId="653F32AF" w14:textId="3BE1DA0B" w:rsidR="004F54F9" w:rsidRPr="00C46312" w:rsidRDefault="00630BCE" w:rsidP="00C46312">
      <w:pPr>
        <w:rPr>
          <w:rFonts w:cs="Times New Roman"/>
          <w:color w:val="000000" w:themeColor="text1"/>
          <w:szCs w:val="24"/>
        </w:rPr>
      </w:pPr>
      <w:proofErr w:type="gramStart"/>
      <w:r w:rsidRPr="00C46312">
        <w:rPr>
          <w:rFonts w:cs="Times New Roman"/>
          <w:color w:val="000000" w:themeColor="text1"/>
          <w:szCs w:val="24"/>
        </w:rPr>
        <w:t>Is used</w:t>
      </w:r>
      <w:r w:rsidR="004F54F9" w:rsidRPr="00C46312">
        <w:rPr>
          <w:rFonts w:cs="Times New Roman"/>
          <w:color w:val="000000" w:themeColor="text1"/>
          <w:szCs w:val="24"/>
        </w:rPr>
        <w:t xml:space="preserve"> </w:t>
      </w:r>
      <w:r w:rsidRPr="00C46312">
        <w:rPr>
          <w:rFonts w:cs="Times New Roman"/>
          <w:color w:val="000000" w:themeColor="text1"/>
          <w:szCs w:val="24"/>
        </w:rPr>
        <w:t>to discover</w:t>
      </w:r>
      <w:r w:rsidR="004F54F9" w:rsidRPr="00C46312">
        <w:rPr>
          <w:rFonts w:cs="Times New Roman"/>
          <w:color w:val="000000" w:themeColor="text1"/>
          <w:szCs w:val="24"/>
        </w:rPr>
        <w:t xml:space="preserve"> if there is relationship </w:t>
      </w:r>
      <w:r w:rsidRPr="00C46312">
        <w:rPr>
          <w:rFonts w:cs="Times New Roman"/>
          <w:color w:val="000000" w:themeColor="text1"/>
          <w:szCs w:val="24"/>
        </w:rPr>
        <w:t>between two</w:t>
      </w:r>
      <w:r w:rsidR="004F54F9" w:rsidRPr="00C46312">
        <w:rPr>
          <w:rFonts w:cs="Times New Roman"/>
          <w:color w:val="000000" w:themeColor="text1"/>
          <w:szCs w:val="24"/>
        </w:rPr>
        <w:t xml:space="preserve"> variables/ </w:t>
      </w:r>
      <w:r w:rsidRPr="00C46312">
        <w:rPr>
          <w:rFonts w:cs="Times New Roman"/>
          <w:color w:val="000000" w:themeColor="text1"/>
          <w:szCs w:val="24"/>
        </w:rPr>
        <w:t>research usually</w:t>
      </w:r>
      <w:r w:rsidR="004F54F9" w:rsidRPr="00C46312">
        <w:rPr>
          <w:rFonts w:cs="Times New Roman"/>
          <w:color w:val="000000" w:themeColor="text1"/>
          <w:szCs w:val="24"/>
        </w:rPr>
        <w:t xml:space="preserve"> </w:t>
      </w:r>
      <w:r w:rsidRPr="00C46312">
        <w:rPr>
          <w:rFonts w:cs="Times New Roman"/>
          <w:color w:val="000000" w:themeColor="text1"/>
          <w:szCs w:val="24"/>
        </w:rPr>
        <w:t>used to</w:t>
      </w:r>
      <w:r w:rsidR="004F54F9" w:rsidRPr="00C46312">
        <w:rPr>
          <w:rFonts w:cs="Times New Roman"/>
          <w:color w:val="000000" w:themeColor="text1"/>
          <w:szCs w:val="24"/>
        </w:rPr>
        <w:t xml:space="preserve"> </w:t>
      </w:r>
      <w:r w:rsidRPr="00C46312">
        <w:rPr>
          <w:rFonts w:cs="Times New Roman"/>
          <w:color w:val="000000" w:themeColor="text1"/>
          <w:szCs w:val="24"/>
        </w:rPr>
        <w:t>analysis quantitative</w:t>
      </w:r>
      <w:r w:rsidR="004F54F9" w:rsidRPr="00C46312">
        <w:rPr>
          <w:rFonts w:cs="Times New Roman"/>
          <w:color w:val="000000" w:themeColor="text1"/>
          <w:szCs w:val="24"/>
        </w:rPr>
        <w:t xml:space="preserve"> data </w:t>
      </w:r>
      <w:r w:rsidR="00A75631" w:rsidRPr="00C46312">
        <w:rPr>
          <w:rFonts w:cs="Times New Roman"/>
          <w:color w:val="000000" w:themeColor="text1"/>
          <w:szCs w:val="24"/>
        </w:rPr>
        <w:t xml:space="preserve">collected </w:t>
      </w:r>
      <w:r w:rsidRPr="00C46312">
        <w:rPr>
          <w:rFonts w:cs="Times New Roman"/>
          <w:color w:val="000000" w:themeColor="text1"/>
          <w:szCs w:val="24"/>
        </w:rPr>
        <w:t>from research.</w:t>
      </w:r>
      <w:proofErr w:type="gramEnd"/>
      <w:r w:rsidRPr="00C46312">
        <w:rPr>
          <w:rFonts w:cs="Times New Roman"/>
          <w:color w:val="000000" w:themeColor="text1"/>
          <w:szCs w:val="24"/>
        </w:rPr>
        <w:t xml:space="preserve"> Positive correlation from 0.5 to 1 indicate a very strong </w:t>
      </w:r>
      <w:r w:rsidR="00453C97" w:rsidRPr="00C46312">
        <w:rPr>
          <w:rFonts w:cs="Times New Roman"/>
          <w:color w:val="000000" w:themeColor="text1"/>
          <w:szCs w:val="24"/>
        </w:rPr>
        <w:t xml:space="preserve">positive correlation which means that they both increase at the same time, a </w:t>
      </w:r>
      <w:r w:rsidR="00EC6462" w:rsidRPr="00C46312">
        <w:rPr>
          <w:rFonts w:cs="Times New Roman"/>
          <w:color w:val="000000" w:themeColor="text1"/>
          <w:szCs w:val="24"/>
        </w:rPr>
        <w:t>score from</w:t>
      </w:r>
      <w:r w:rsidR="00453C97" w:rsidRPr="00C46312">
        <w:rPr>
          <w:rFonts w:cs="Times New Roman"/>
          <w:color w:val="000000" w:themeColor="text1"/>
          <w:szCs w:val="24"/>
        </w:rPr>
        <w:t xml:space="preserve"> -0.5 to -1 indicate strong </w:t>
      </w:r>
      <w:r w:rsidR="00EC6462" w:rsidRPr="00C46312">
        <w:rPr>
          <w:rFonts w:cs="Times New Roman"/>
          <w:color w:val="000000" w:themeColor="text1"/>
          <w:szCs w:val="24"/>
        </w:rPr>
        <w:t>negative correlation</w:t>
      </w:r>
      <w:r w:rsidR="00453C97" w:rsidRPr="00C46312">
        <w:rPr>
          <w:rFonts w:cs="Times New Roman"/>
          <w:color w:val="000000" w:themeColor="text1"/>
          <w:szCs w:val="24"/>
        </w:rPr>
        <w:t xml:space="preserve"> which means that one variable </w:t>
      </w:r>
      <w:r w:rsidR="00EC6462" w:rsidRPr="00C46312">
        <w:rPr>
          <w:rFonts w:cs="Times New Roman"/>
          <w:color w:val="000000" w:themeColor="text1"/>
          <w:szCs w:val="24"/>
        </w:rPr>
        <w:t>increase</w:t>
      </w:r>
      <w:r w:rsidR="00453C97" w:rsidRPr="00C46312">
        <w:rPr>
          <w:rFonts w:cs="Times New Roman"/>
          <w:color w:val="000000" w:themeColor="text1"/>
          <w:szCs w:val="24"/>
        </w:rPr>
        <w:t xml:space="preserve"> while other decreases and the 0 score indicate that there is no correlation or relationship of the two variables</w:t>
      </w:r>
    </w:p>
    <w:p w14:paraId="7D8CD7AE" w14:textId="77777777" w:rsidR="000B402C" w:rsidRPr="00C46312" w:rsidRDefault="000B402C" w:rsidP="00C46312">
      <w:pPr>
        <w:rPr>
          <w:rFonts w:cs="Times New Roman"/>
          <w:color w:val="000000" w:themeColor="text1"/>
          <w:szCs w:val="24"/>
        </w:rPr>
      </w:pPr>
    </w:p>
    <w:p w14:paraId="661088B2" w14:textId="7DB2F9B7" w:rsidR="00466EA6" w:rsidRPr="00C46312" w:rsidRDefault="00466EA6" w:rsidP="00C46312">
      <w:pPr>
        <w:jc w:val="left"/>
        <w:rPr>
          <w:rFonts w:eastAsia="Times New Roman" w:cs="Times New Roman"/>
          <w:color w:val="000000"/>
          <w:kern w:val="0"/>
          <w:szCs w:val="24"/>
        </w:rPr>
      </w:pPr>
    </w:p>
    <w:p w14:paraId="543C403D" w14:textId="77777777" w:rsidR="00B33912" w:rsidRPr="00C46312" w:rsidRDefault="00B33912" w:rsidP="00C46312">
      <w:pPr>
        <w:jc w:val="left"/>
        <w:rPr>
          <w:rFonts w:eastAsia="Times New Roman" w:cs="Times New Roman"/>
          <w:kern w:val="0"/>
          <w:szCs w:val="24"/>
        </w:rPr>
        <w:sectPr w:rsidR="00B33912" w:rsidRPr="00C46312" w:rsidSect="00F0256B">
          <w:headerReference w:type="first" r:id="rId14"/>
          <w:pgSz w:w="11907" w:h="16840" w:code="9"/>
          <w:pgMar w:top="2268" w:right="1418" w:bottom="1418" w:left="2268" w:header="993" w:footer="720" w:gutter="0"/>
          <w:pgNumType w:start="1" w:chapStyle="1"/>
          <w:cols w:space="720"/>
          <w:titlePg/>
          <w:docGrid w:linePitch="360"/>
        </w:sectPr>
      </w:pPr>
    </w:p>
    <w:p w14:paraId="23590D60" w14:textId="4D96D16B" w:rsidR="00466EA6" w:rsidRPr="001C00BD" w:rsidRDefault="00466EA6" w:rsidP="00C46312">
      <w:pPr>
        <w:jc w:val="left"/>
        <w:rPr>
          <w:rFonts w:eastAsia="Times New Roman" w:cs="Times New Roman"/>
          <w:b/>
          <w:kern w:val="0"/>
          <w:szCs w:val="24"/>
        </w:rPr>
      </w:pPr>
      <w:r w:rsidRPr="001C00BD">
        <w:rPr>
          <w:rFonts w:eastAsia="Times New Roman" w:cs="Times New Roman"/>
          <w:b/>
          <w:kern w:val="0"/>
          <w:szCs w:val="24"/>
        </w:rPr>
        <w:lastRenderedPageBreak/>
        <w:t xml:space="preserve">Table </w:t>
      </w:r>
      <w:r w:rsidR="001C00BD" w:rsidRPr="001C00BD">
        <w:rPr>
          <w:rFonts w:eastAsia="Times New Roman" w:cs="Times New Roman"/>
          <w:b/>
          <w:kern w:val="0"/>
          <w:szCs w:val="24"/>
        </w:rPr>
        <w:t>4.4:</w:t>
      </w:r>
      <w:r w:rsidRPr="001C00BD">
        <w:rPr>
          <w:rFonts w:eastAsia="Times New Roman" w:cs="Times New Roman"/>
          <w:b/>
          <w:kern w:val="0"/>
          <w:szCs w:val="24"/>
        </w:rPr>
        <w:t xml:space="preserve"> </w:t>
      </w:r>
      <w:r w:rsidR="001C00BD" w:rsidRPr="001C00BD">
        <w:rPr>
          <w:rFonts w:eastAsia="Times New Roman" w:cs="Times New Roman"/>
          <w:b/>
          <w:kern w:val="0"/>
          <w:szCs w:val="24"/>
        </w:rPr>
        <w:t xml:space="preserve">Correlation Analysis </w:t>
      </w:r>
      <w:r w:rsidRPr="001C00BD">
        <w:rPr>
          <w:rFonts w:eastAsia="Times New Roman" w:cs="Times New Roman"/>
          <w:b/>
          <w:kern w:val="0"/>
          <w:szCs w:val="24"/>
        </w:rPr>
        <w:t xml:space="preserve">for </w:t>
      </w:r>
      <w:r w:rsidR="00161322" w:rsidRPr="001C00BD">
        <w:rPr>
          <w:rFonts w:eastAsia="Times New Roman" w:cs="Times New Roman"/>
          <w:b/>
          <w:kern w:val="0"/>
          <w:szCs w:val="24"/>
        </w:rPr>
        <w:t>EFD usage</w:t>
      </w:r>
      <w:r w:rsidR="001C00BD">
        <w:rPr>
          <w:rFonts w:eastAsia="Times New Roman" w:cs="Times New Roman"/>
          <w:b/>
          <w:kern w:val="0"/>
          <w:szCs w:val="24"/>
        </w:rPr>
        <w:fldChar w:fldCharType="begin"/>
      </w:r>
      <w:r w:rsidR="001C00BD">
        <w:instrText xml:space="preserve"> TC "</w:instrText>
      </w:r>
      <w:bookmarkStart w:id="91" w:name="_Toc212346595"/>
      <w:r w:rsidR="001C00BD" w:rsidRPr="000D4F42">
        <w:rPr>
          <w:rFonts w:eastAsia="Times New Roman" w:cs="Times New Roman"/>
          <w:b/>
          <w:kern w:val="0"/>
          <w:szCs w:val="24"/>
        </w:rPr>
        <w:instrText>Table 4.4: Correlation Analysis for EFD usage</w:instrText>
      </w:r>
      <w:bookmarkEnd w:id="91"/>
      <w:r w:rsidR="001C00BD">
        <w:instrText xml:space="preserve">" \f T \l "1" </w:instrText>
      </w:r>
      <w:r w:rsidR="001C00BD">
        <w:rPr>
          <w:rFonts w:eastAsia="Times New Roman" w:cs="Times New Roman"/>
          <w:b/>
          <w:kern w:val="0"/>
          <w:szCs w:val="24"/>
        </w:rPr>
        <w:fldChar w:fldCharType="end"/>
      </w:r>
    </w:p>
    <w:tbl>
      <w:tblPr>
        <w:tblW w:w="5000" w:type="pct"/>
        <w:tblLook w:val="04A0" w:firstRow="1" w:lastRow="0" w:firstColumn="1" w:lastColumn="0" w:noHBand="0" w:noVBand="1"/>
      </w:tblPr>
      <w:tblGrid>
        <w:gridCol w:w="1713"/>
        <w:gridCol w:w="1508"/>
        <w:gridCol w:w="1444"/>
        <w:gridCol w:w="1425"/>
        <w:gridCol w:w="1316"/>
        <w:gridCol w:w="1714"/>
        <w:gridCol w:w="1316"/>
        <w:gridCol w:w="1011"/>
        <w:gridCol w:w="955"/>
        <w:gridCol w:w="968"/>
      </w:tblGrid>
      <w:tr w:rsidR="002B704D" w:rsidRPr="00C46312" w14:paraId="5316E5A3" w14:textId="77777777" w:rsidTr="002B704D">
        <w:trPr>
          <w:trHeight w:val="2239"/>
        </w:trPr>
        <w:tc>
          <w:tcPr>
            <w:tcW w:w="120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D51759"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Tax payers’ perception on EFDs' usage</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14:paraId="45EDAADE" w14:textId="77777777" w:rsidR="002B704D" w:rsidRPr="00C46312" w:rsidRDefault="002B704D" w:rsidP="002B704D">
            <w:pPr>
              <w:spacing w:line="240" w:lineRule="auto"/>
              <w:jc w:val="center"/>
              <w:rPr>
                <w:rFonts w:eastAsia="Times New Roman" w:cs="Times New Roman"/>
                <w:color w:val="000000"/>
                <w:kern w:val="0"/>
                <w:szCs w:val="24"/>
              </w:rPr>
            </w:pPr>
            <w:r w:rsidRPr="00C46312">
              <w:rPr>
                <w:rFonts w:eastAsia="Times New Roman" w:cs="Times New Roman"/>
                <w:color w:val="000000"/>
                <w:kern w:val="0"/>
                <w:szCs w:val="24"/>
              </w:rPr>
              <w:t>the use of electronic methods is more trusted in tax than traditional methods</w:t>
            </w:r>
          </w:p>
        </w:tc>
        <w:tc>
          <w:tcPr>
            <w:tcW w:w="533" w:type="pct"/>
            <w:tcBorders>
              <w:top w:val="single" w:sz="4" w:space="0" w:color="auto"/>
              <w:left w:val="nil"/>
              <w:bottom w:val="single" w:sz="4" w:space="0" w:color="auto"/>
              <w:right w:val="single" w:sz="4" w:space="0" w:color="auto"/>
            </w:tcBorders>
            <w:shd w:val="clear" w:color="000000" w:fill="FFFFFF"/>
            <w:vAlign w:val="center"/>
            <w:hideMark/>
          </w:tcPr>
          <w:p w14:paraId="49C0D21A" w14:textId="77777777" w:rsidR="002B704D" w:rsidRPr="00C46312" w:rsidRDefault="002B704D" w:rsidP="002B704D">
            <w:pPr>
              <w:spacing w:line="240" w:lineRule="auto"/>
              <w:jc w:val="center"/>
              <w:rPr>
                <w:rFonts w:eastAsia="Times New Roman" w:cs="Times New Roman"/>
                <w:color w:val="000000"/>
                <w:kern w:val="0"/>
                <w:szCs w:val="24"/>
              </w:rPr>
            </w:pPr>
            <w:r w:rsidRPr="00C46312">
              <w:rPr>
                <w:rFonts w:eastAsia="Times New Roman" w:cs="Times New Roman"/>
                <w:color w:val="000000"/>
                <w:kern w:val="0"/>
                <w:szCs w:val="24"/>
              </w:rPr>
              <w:t xml:space="preserve">EFDs’ have made tax payment services easily accessible </w:t>
            </w:r>
          </w:p>
        </w:tc>
        <w:tc>
          <w:tcPr>
            <w:tcW w:w="492" w:type="pct"/>
            <w:tcBorders>
              <w:top w:val="single" w:sz="4" w:space="0" w:color="auto"/>
              <w:left w:val="nil"/>
              <w:bottom w:val="single" w:sz="4" w:space="0" w:color="auto"/>
              <w:right w:val="single" w:sz="4" w:space="0" w:color="auto"/>
            </w:tcBorders>
            <w:shd w:val="clear" w:color="000000" w:fill="FFFFFF"/>
            <w:vAlign w:val="center"/>
            <w:hideMark/>
          </w:tcPr>
          <w:p w14:paraId="054905EB" w14:textId="77777777" w:rsidR="002B704D" w:rsidRPr="00C46312" w:rsidRDefault="002B704D" w:rsidP="002B704D">
            <w:pPr>
              <w:spacing w:line="240" w:lineRule="auto"/>
              <w:jc w:val="center"/>
              <w:rPr>
                <w:rFonts w:eastAsia="Times New Roman" w:cs="Times New Roman"/>
                <w:color w:val="000000"/>
                <w:kern w:val="0"/>
                <w:szCs w:val="24"/>
              </w:rPr>
            </w:pPr>
            <w:r w:rsidRPr="00C46312">
              <w:rPr>
                <w:rFonts w:eastAsia="Times New Roman" w:cs="Times New Roman"/>
                <w:color w:val="000000"/>
                <w:kern w:val="0"/>
                <w:szCs w:val="24"/>
              </w:rPr>
              <w:t>using EFDs’ in my work enables me to complete tasks more quickly</w:t>
            </w:r>
          </w:p>
        </w:tc>
        <w:tc>
          <w:tcPr>
            <w:tcW w:w="641" w:type="pct"/>
            <w:tcBorders>
              <w:top w:val="single" w:sz="4" w:space="0" w:color="auto"/>
              <w:left w:val="nil"/>
              <w:bottom w:val="single" w:sz="4" w:space="0" w:color="auto"/>
              <w:right w:val="single" w:sz="4" w:space="0" w:color="auto"/>
            </w:tcBorders>
            <w:shd w:val="clear" w:color="000000" w:fill="FFFFFF"/>
            <w:vAlign w:val="center"/>
            <w:hideMark/>
          </w:tcPr>
          <w:p w14:paraId="5D74AD02" w14:textId="77777777" w:rsidR="002B704D" w:rsidRPr="00C46312" w:rsidRDefault="002B704D" w:rsidP="002B704D">
            <w:pPr>
              <w:spacing w:line="240" w:lineRule="auto"/>
              <w:jc w:val="center"/>
              <w:rPr>
                <w:rFonts w:eastAsia="Times New Roman" w:cs="Times New Roman"/>
                <w:color w:val="000000"/>
                <w:kern w:val="0"/>
                <w:szCs w:val="24"/>
              </w:rPr>
            </w:pPr>
            <w:r w:rsidRPr="00C46312">
              <w:rPr>
                <w:rFonts w:eastAsia="Times New Roman" w:cs="Times New Roman"/>
                <w:color w:val="000000"/>
                <w:kern w:val="0"/>
                <w:szCs w:val="24"/>
              </w:rPr>
              <w:t xml:space="preserve">using EFDs’ can improve my work performance </w:t>
            </w:r>
          </w:p>
        </w:tc>
        <w:tc>
          <w:tcPr>
            <w:tcW w:w="492" w:type="pct"/>
            <w:tcBorders>
              <w:top w:val="single" w:sz="4" w:space="0" w:color="auto"/>
              <w:left w:val="nil"/>
              <w:bottom w:val="single" w:sz="4" w:space="0" w:color="auto"/>
              <w:right w:val="single" w:sz="4" w:space="0" w:color="auto"/>
            </w:tcBorders>
            <w:shd w:val="clear" w:color="000000" w:fill="FFFFFF"/>
            <w:vAlign w:val="center"/>
            <w:hideMark/>
          </w:tcPr>
          <w:p w14:paraId="601E1F1C" w14:textId="77777777" w:rsidR="002B704D" w:rsidRPr="00C46312" w:rsidRDefault="002B704D" w:rsidP="002B704D">
            <w:pPr>
              <w:spacing w:line="240" w:lineRule="auto"/>
              <w:jc w:val="center"/>
              <w:rPr>
                <w:rFonts w:eastAsia="Times New Roman" w:cs="Times New Roman"/>
                <w:color w:val="000000"/>
                <w:kern w:val="0"/>
                <w:szCs w:val="24"/>
              </w:rPr>
            </w:pPr>
            <w:r w:rsidRPr="00C46312">
              <w:rPr>
                <w:rFonts w:eastAsia="Times New Roman" w:cs="Times New Roman"/>
                <w:color w:val="000000"/>
                <w:kern w:val="0"/>
                <w:szCs w:val="24"/>
              </w:rPr>
              <w:t xml:space="preserve">using EFDs’ in my work enables me to complete work faster </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14:paraId="7E9C58E6" w14:textId="77777777" w:rsidR="002B704D" w:rsidRPr="00C46312" w:rsidRDefault="002B704D" w:rsidP="002B704D">
            <w:pPr>
              <w:spacing w:line="240" w:lineRule="auto"/>
              <w:jc w:val="center"/>
              <w:rPr>
                <w:rFonts w:eastAsia="Times New Roman" w:cs="Times New Roman"/>
                <w:color w:val="000000"/>
                <w:kern w:val="0"/>
                <w:szCs w:val="24"/>
              </w:rPr>
            </w:pPr>
            <w:r w:rsidRPr="00C46312">
              <w:rPr>
                <w:rFonts w:eastAsia="Times New Roman" w:cs="Times New Roman"/>
                <w:color w:val="000000"/>
                <w:kern w:val="0"/>
                <w:szCs w:val="24"/>
              </w:rPr>
              <w:t>I find easy to obtain EFDs’ for my daily work</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4F0B66B1" w14:textId="77777777" w:rsidR="002B704D" w:rsidRPr="00C46312" w:rsidRDefault="002B704D" w:rsidP="002B704D">
            <w:pPr>
              <w:spacing w:line="240" w:lineRule="auto"/>
              <w:jc w:val="center"/>
              <w:rPr>
                <w:rFonts w:eastAsia="Times New Roman" w:cs="Times New Roman"/>
                <w:color w:val="000000"/>
                <w:kern w:val="0"/>
                <w:szCs w:val="24"/>
              </w:rPr>
            </w:pPr>
            <w:r w:rsidRPr="00C46312">
              <w:rPr>
                <w:rFonts w:eastAsia="Times New Roman" w:cs="Times New Roman"/>
                <w:color w:val="000000"/>
                <w:kern w:val="0"/>
                <w:szCs w:val="24"/>
              </w:rPr>
              <w:t>it is easy for me in using EFDs</w:t>
            </w:r>
          </w:p>
        </w:tc>
        <w:tc>
          <w:tcPr>
            <w:tcW w:w="362" w:type="pct"/>
            <w:tcBorders>
              <w:top w:val="single" w:sz="4" w:space="0" w:color="auto"/>
              <w:left w:val="nil"/>
              <w:bottom w:val="single" w:sz="4" w:space="0" w:color="auto"/>
              <w:right w:val="single" w:sz="4" w:space="0" w:color="auto"/>
            </w:tcBorders>
            <w:shd w:val="clear" w:color="000000" w:fill="FFFFFF"/>
            <w:vAlign w:val="center"/>
            <w:hideMark/>
          </w:tcPr>
          <w:p w14:paraId="036F66F3" w14:textId="77777777" w:rsidR="002B704D" w:rsidRPr="00C46312" w:rsidRDefault="002B704D" w:rsidP="002B704D">
            <w:pPr>
              <w:spacing w:line="240" w:lineRule="auto"/>
              <w:jc w:val="center"/>
              <w:rPr>
                <w:rFonts w:eastAsia="Times New Roman" w:cs="Times New Roman"/>
                <w:color w:val="000000"/>
                <w:kern w:val="0"/>
                <w:szCs w:val="24"/>
              </w:rPr>
            </w:pPr>
            <w:r w:rsidRPr="00C46312">
              <w:rPr>
                <w:rFonts w:eastAsia="Times New Roman" w:cs="Times New Roman"/>
                <w:color w:val="000000"/>
                <w:kern w:val="0"/>
                <w:szCs w:val="24"/>
              </w:rPr>
              <w:t>EFDs' uses</w:t>
            </w:r>
          </w:p>
        </w:tc>
      </w:tr>
      <w:tr w:rsidR="002B704D" w:rsidRPr="00C46312" w14:paraId="010B60E5" w14:textId="77777777" w:rsidTr="002B704D">
        <w:trPr>
          <w:trHeight w:val="510"/>
        </w:trPr>
        <w:tc>
          <w:tcPr>
            <w:tcW w:w="641" w:type="pct"/>
            <w:vMerge w:val="restart"/>
            <w:tcBorders>
              <w:top w:val="nil"/>
              <w:left w:val="single" w:sz="4" w:space="0" w:color="auto"/>
              <w:bottom w:val="single" w:sz="4" w:space="0" w:color="auto"/>
              <w:right w:val="single" w:sz="4" w:space="0" w:color="auto"/>
            </w:tcBorders>
            <w:shd w:val="clear" w:color="000000" w:fill="FFFFFF"/>
            <w:hideMark/>
          </w:tcPr>
          <w:p w14:paraId="30746ED7"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 xml:space="preserve">using EFDs’ can improve my work performance </w:t>
            </w:r>
          </w:p>
        </w:tc>
        <w:tc>
          <w:tcPr>
            <w:tcW w:w="563" w:type="pct"/>
            <w:tcBorders>
              <w:top w:val="nil"/>
              <w:left w:val="nil"/>
              <w:bottom w:val="single" w:sz="4" w:space="0" w:color="auto"/>
              <w:right w:val="single" w:sz="4" w:space="0" w:color="auto"/>
            </w:tcBorders>
            <w:shd w:val="clear" w:color="000000" w:fill="FFFFFF"/>
            <w:hideMark/>
          </w:tcPr>
          <w:p w14:paraId="7DCCF2A9"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Person correlation</w:t>
            </w:r>
          </w:p>
        </w:tc>
        <w:tc>
          <w:tcPr>
            <w:tcW w:w="540" w:type="pct"/>
            <w:tcBorders>
              <w:top w:val="nil"/>
              <w:left w:val="nil"/>
              <w:bottom w:val="single" w:sz="4" w:space="0" w:color="auto"/>
              <w:right w:val="single" w:sz="4" w:space="0" w:color="auto"/>
            </w:tcBorders>
            <w:shd w:val="clear" w:color="000000" w:fill="FFFFFF"/>
            <w:hideMark/>
          </w:tcPr>
          <w:p w14:paraId="3A864551"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w:t>
            </w:r>
            <w:r w:rsidRPr="00C46312">
              <w:rPr>
                <w:rFonts w:eastAsia="Times New Roman" w:cs="Times New Roman"/>
                <w:color w:val="000000"/>
                <w:kern w:val="0"/>
                <w:szCs w:val="24"/>
                <w:vertAlign w:val="superscript"/>
              </w:rPr>
              <w:t>a</w:t>
            </w:r>
          </w:p>
        </w:tc>
        <w:tc>
          <w:tcPr>
            <w:tcW w:w="533" w:type="pct"/>
            <w:tcBorders>
              <w:top w:val="nil"/>
              <w:left w:val="nil"/>
              <w:bottom w:val="single" w:sz="4" w:space="0" w:color="auto"/>
              <w:right w:val="single" w:sz="4" w:space="0" w:color="auto"/>
            </w:tcBorders>
            <w:shd w:val="clear" w:color="000000" w:fill="FFFFFF"/>
            <w:hideMark/>
          </w:tcPr>
          <w:p w14:paraId="4C1DFB15"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w:t>
            </w:r>
            <w:r w:rsidRPr="00C46312">
              <w:rPr>
                <w:rFonts w:eastAsia="Times New Roman" w:cs="Times New Roman"/>
                <w:color w:val="000000"/>
                <w:kern w:val="0"/>
                <w:szCs w:val="24"/>
                <w:vertAlign w:val="superscript"/>
              </w:rPr>
              <w:t>a</w:t>
            </w:r>
          </w:p>
        </w:tc>
        <w:tc>
          <w:tcPr>
            <w:tcW w:w="492" w:type="pct"/>
            <w:tcBorders>
              <w:top w:val="nil"/>
              <w:left w:val="nil"/>
              <w:bottom w:val="single" w:sz="4" w:space="0" w:color="auto"/>
              <w:right w:val="single" w:sz="4" w:space="0" w:color="auto"/>
            </w:tcBorders>
            <w:shd w:val="clear" w:color="000000" w:fill="FFFFFF"/>
            <w:hideMark/>
          </w:tcPr>
          <w:p w14:paraId="3536397C"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w:t>
            </w:r>
            <w:r w:rsidRPr="00C46312">
              <w:rPr>
                <w:rFonts w:eastAsia="Times New Roman" w:cs="Times New Roman"/>
                <w:color w:val="000000"/>
                <w:kern w:val="0"/>
                <w:szCs w:val="24"/>
                <w:vertAlign w:val="superscript"/>
              </w:rPr>
              <w:t>a</w:t>
            </w:r>
          </w:p>
        </w:tc>
        <w:tc>
          <w:tcPr>
            <w:tcW w:w="641" w:type="pct"/>
            <w:tcBorders>
              <w:top w:val="nil"/>
              <w:left w:val="nil"/>
              <w:bottom w:val="single" w:sz="4" w:space="0" w:color="auto"/>
              <w:right w:val="single" w:sz="4" w:space="0" w:color="auto"/>
            </w:tcBorders>
            <w:shd w:val="clear" w:color="000000" w:fill="FFFFFF"/>
            <w:hideMark/>
          </w:tcPr>
          <w:p w14:paraId="7C481040"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w:t>
            </w:r>
            <w:r w:rsidRPr="00C46312">
              <w:rPr>
                <w:rFonts w:eastAsia="Times New Roman" w:cs="Times New Roman"/>
                <w:color w:val="000000"/>
                <w:kern w:val="0"/>
                <w:szCs w:val="24"/>
                <w:vertAlign w:val="superscript"/>
              </w:rPr>
              <w:t>a</w:t>
            </w:r>
          </w:p>
        </w:tc>
        <w:tc>
          <w:tcPr>
            <w:tcW w:w="492" w:type="pct"/>
            <w:tcBorders>
              <w:top w:val="nil"/>
              <w:left w:val="nil"/>
              <w:bottom w:val="single" w:sz="4" w:space="0" w:color="auto"/>
              <w:right w:val="single" w:sz="4" w:space="0" w:color="auto"/>
            </w:tcBorders>
            <w:shd w:val="clear" w:color="000000" w:fill="FFFFFF"/>
            <w:hideMark/>
          </w:tcPr>
          <w:p w14:paraId="73A46F04"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w:t>
            </w:r>
            <w:r w:rsidRPr="00C46312">
              <w:rPr>
                <w:rFonts w:eastAsia="Times New Roman" w:cs="Times New Roman"/>
                <w:color w:val="000000"/>
                <w:kern w:val="0"/>
                <w:szCs w:val="24"/>
                <w:vertAlign w:val="superscript"/>
              </w:rPr>
              <w:t>a</w:t>
            </w:r>
          </w:p>
        </w:tc>
        <w:tc>
          <w:tcPr>
            <w:tcW w:w="378" w:type="pct"/>
            <w:tcBorders>
              <w:top w:val="nil"/>
              <w:left w:val="nil"/>
              <w:bottom w:val="single" w:sz="4" w:space="0" w:color="auto"/>
              <w:right w:val="single" w:sz="4" w:space="0" w:color="auto"/>
            </w:tcBorders>
            <w:shd w:val="clear" w:color="000000" w:fill="FFFFFF"/>
            <w:hideMark/>
          </w:tcPr>
          <w:p w14:paraId="0643F1C1"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w:t>
            </w:r>
            <w:r w:rsidRPr="00C46312">
              <w:rPr>
                <w:rFonts w:eastAsia="Times New Roman" w:cs="Times New Roman"/>
                <w:color w:val="000000"/>
                <w:kern w:val="0"/>
                <w:szCs w:val="24"/>
                <w:vertAlign w:val="superscript"/>
              </w:rPr>
              <w:t>a</w:t>
            </w:r>
          </w:p>
        </w:tc>
        <w:tc>
          <w:tcPr>
            <w:tcW w:w="357" w:type="pct"/>
            <w:tcBorders>
              <w:top w:val="nil"/>
              <w:left w:val="nil"/>
              <w:bottom w:val="single" w:sz="4" w:space="0" w:color="auto"/>
              <w:right w:val="single" w:sz="4" w:space="0" w:color="auto"/>
            </w:tcBorders>
            <w:shd w:val="clear" w:color="000000" w:fill="FFFFFF"/>
            <w:hideMark/>
          </w:tcPr>
          <w:p w14:paraId="779E31FB"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w:t>
            </w:r>
            <w:r w:rsidRPr="00C46312">
              <w:rPr>
                <w:rFonts w:eastAsia="Times New Roman" w:cs="Times New Roman"/>
                <w:color w:val="000000"/>
                <w:kern w:val="0"/>
                <w:szCs w:val="24"/>
                <w:vertAlign w:val="superscript"/>
              </w:rPr>
              <w:t>a</w:t>
            </w:r>
          </w:p>
        </w:tc>
        <w:tc>
          <w:tcPr>
            <w:tcW w:w="362" w:type="pct"/>
            <w:tcBorders>
              <w:top w:val="nil"/>
              <w:left w:val="nil"/>
              <w:bottom w:val="single" w:sz="4" w:space="0" w:color="auto"/>
              <w:right w:val="single" w:sz="4" w:space="0" w:color="auto"/>
            </w:tcBorders>
            <w:shd w:val="clear" w:color="000000" w:fill="FFFFFF"/>
            <w:hideMark/>
          </w:tcPr>
          <w:p w14:paraId="0AF06538"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w:t>
            </w:r>
            <w:r w:rsidRPr="00C46312">
              <w:rPr>
                <w:rFonts w:eastAsia="Times New Roman" w:cs="Times New Roman"/>
                <w:color w:val="000000"/>
                <w:kern w:val="0"/>
                <w:szCs w:val="24"/>
                <w:vertAlign w:val="superscript"/>
              </w:rPr>
              <w:t>a</w:t>
            </w:r>
          </w:p>
        </w:tc>
      </w:tr>
      <w:tr w:rsidR="002B704D" w:rsidRPr="00C46312" w14:paraId="0A406E42" w14:textId="77777777" w:rsidTr="002B704D">
        <w:trPr>
          <w:trHeight w:val="300"/>
        </w:trPr>
        <w:tc>
          <w:tcPr>
            <w:tcW w:w="641" w:type="pct"/>
            <w:vMerge/>
            <w:tcBorders>
              <w:top w:val="nil"/>
              <w:left w:val="single" w:sz="4" w:space="0" w:color="auto"/>
              <w:bottom w:val="single" w:sz="4" w:space="0" w:color="auto"/>
              <w:right w:val="single" w:sz="4" w:space="0" w:color="auto"/>
            </w:tcBorders>
            <w:vAlign w:val="center"/>
            <w:hideMark/>
          </w:tcPr>
          <w:p w14:paraId="2C90DD53" w14:textId="77777777" w:rsidR="002B704D" w:rsidRPr="00C46312" w:rsidRDefault="002B704D" w:rsidP="002B704D">
            <w:pPr>
              <w:spacing w:line="240" w:lineRule="auto"/>
              <w:rPr>
                <w:rFonts w:eastAsia="Times New Roman" w:cs="Times New Roman"/>
                <w:color w:val="000000"/>
                <w:kern w:val="0"/>
                <w:szCs w:val="24"/>
              </w:rPr>
            </w:pPr>
          </w:p>
        </w:tc>
        <w:tc>
          <w:tcPr>
            <w:tcW w:w="563" w:type="pct"/>
            <w:tcBorders>
              <w:top w:val="nil"/>
              <w:left w:val="nil"/>
              <w:bottom w:val="single" w:sz="4" w:space="0" w:color="auto"/>
              <w:right w:val="single" w:sz="4" w:space="0" w:color="auto"/>
            </w:tcBorders>
            <w:shd w:val="clear" w:color="000000" w:fill="FFFFFF"/>
            <w:hideMark/>
          </w:tcPr>
          <w:p w14:paraId="4C879278"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sig. (2-tailed)</w:t>
            </w:r>
          </w:p>
        </w:tc>
        <w:tc>
          <w:tcPr>
            <w:tcW w:w="540" w:type="pct"/>
            <w:tcBorders>
              <w:top w:val="nil"/>
              <w:left w:val="nil"/>
              <w:bottom w:val="single" w:sz="4" w:space="0" w:color="auto"/>
              <w:right w:val="single" w:sz="4" w:space="0" w:color="auto"/>
            </w:tcBorders>
            <w:shd w:val="clear" w:color="000000" w:fill="FFFFFF"/>
            <w:hideMark/>
          </w:tcPr>
          <w:p w14:paraId="080AD85B"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w:t>
            </w:r>
          </w:p>
        </w:tc>
        <w:tc>
          <w:tcPr>
            <w:tcW w:w="533" w:type="pct"/>
            <w:tcBorders>
              <w:top w:val="nil"/>
              <w:left w:val="nil"/>
              <w:bottom w:val="single" w:sz="4" w:space="0" w:color="auto"/>
              <w:right w:val="single" w:sz="4" w:space="0" w:color="auto"/>
            </w:tcBorders>
            <w:shd w:val="clear" w:color="000000" w:fill="FFFFFF"/>
            <w:hideMark/>
          </w:tcPr>
          <w:p w14:paraId="231AD342"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w:t>
            </w:r>
          </w:p>
        </w:tc>
        <w:tc>
          <w:tcPr>
            <w:tcW w:w="492" w:type="pct"/>
            <w:tcBorders>
              <w:top w:val="nil"/>
              <w:left w:val="nil"/>
              <w:bottom w:val="single" w:sz="4" w:space="0" w:color="auto"/>
              <w:right w:val="single" w:sz="4" w:space="0" w:color="auto"/>
            </w:tcBorders>
            <w:shd w:val="clear" w:color="000000" w:fill="FFFFFF"/>
            <w:hideMark/>
          </w:tcPr>
          <w:p w14:paraId="5727474B"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w:t>
            </w:r>
          </w:p>
        </w:tc>
        <w:tc>
          <w:tcPr>
            <w:tcW w:w="641" w:type="pct"/>
            <w:tcBorders>
              <w:top w:val="nil"/>
              <w:left w:val="nil"/>
              <w:bottom w:val="single" w:sz="4" w:space="0" w:color="auto"/>
              <w:right w:val="single" w:sz="4" w:space="0" w:color="auto"/>
            </w:tcBorders>
            <w:shd w:val="clear" w:color="000000" w:fill="FFFFFF"/>
            <w:hideMark/>
          </w:tcPr>
          <w:p w14:paraId="18E6EA8E"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w:t>
            </w:r>
          </w:p>
        </w:tc>
        <w:tc>
          <w:tcPr>
            <w:tcW w:w="492" w:type="pct"/>
            <w:tcBorders>
              <w:top w:val="nil"/>
              <w:left w:val="nil"/>
              <w:bottom w:val="single" w:sz="4" w:space="0" w:color="auto"/>
              <w:right w:val="single" w:sz="4" w:space="0" w:color="auto"/>
            </w:tcBorders>
            <w:shd w:val="clear" w:color="000000" w:fill="FFFFFF"/>
            <w:hideMark/>
          </w:tcPr>
          <w:p w14:paraId="6DC1090C"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w:t>
            </w:r>
          </w:p>
        </w:tc>
        <w:tc>
          <w:tcPr>
            <w:tcW w:w="378" w:type="pct"/>
            <w:tcBorders>
              <w:top w:val="nil"/>
              <w:left w:val="nil"/>
              <w:bottom w:val="single" w:sz="4" w:space="0" w:color="auto"/>
              <w:right w:val="single" w:sz="4" w:space="0" w:color="auto"/>
            </w:tcBorders>
            <w:shd w:val="clear" w:color="000000" w:fill="FFFFFF"/>
            <w:hideMark/>
          </w:tcPr>
          <w:p w14:paraId="21850BCB"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w:t>
            </w:r>
          </w:p>
        </w:tc>
        <w:tc>
          <w:tcPr>
            <w:tcW w:w="357" w:type="pct"/>
            <w:tcBorders>
              <w:top w:val="nil"/>
              <w:left w:val="nil"/>
              <w:bottom w:val="single" w:sz="4" w:space="0" w:color="auto"/>
              <w:right w:val="single" w:sz="4" w:space="0" w:color="auto"/>
            </w:tcBorders>
            <w:shd w:val="clear" w:color="000000" w:fill="FFFFFF"/>
            <w:hideMark/>
          </w:tcPr>
          <w:p w14:paraId="08223D19"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w:t>
            </w:r>
          </w:p>
        </w:tc>
        <w:tc>
          <w:tcPr>
            <w:tcW w:w="362" w:type="pct"/>
            <w:tcBorders>
              <w:top w:val="nil"/>
              <w:left w:val="nil"/>
              <w:bottom w:val="single" w:sz="4" w:space="0" w:color="auto"/>
              <w:right w:val="single" w:sz="4" w:space="0" w:color="auto"/>
            </w:tcBorders>
            <w:shd w:val="clear" w:color="000000" w:fill="FFFFFF"/>
            <w:hideMark/>
          </w:tcPr>
          <w:p w14:paraId="248E8D19"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w:t>
            </w:r>
          </w:p>
        </w:tc>
      </w:tr>
      <w:tr w:rsidR="002B704D" w:rsidRPr="00C46312" w14:paraId="29E64B70" w14:textId="77777777" w:rsidTr="002B704D">
        <w:trPr>
          <w:trHeight w:val="300"/>
        </w:trPr>
        <w:tc>
          <w:tcPr>
            <w:tcW w:w="641" w:type="pct"/>
            <w:vMerge/>
            <w:tcBorders>
              <w:top w:val="nil"/>
              <w:left w:val="single" w:sz="4" w:space="0" w:color="auto"/>
              <w:bottom w:val="single" w:sz="4" w:space="0" w:color="auto"/>
              <w:right w:val="single" w:sz="4" w:space="0" w:color="auto"/>
            </w:tcBorders>
            <w:vAlign w:val="center"/>
            <w:hideMark/>
          </w:tcPr>
          <w:p w14:paraId="64D28642" w14:textId="77777777" w:rsidR="002B704D" w:rsidRPr="00C46312" w:rsidRDefault="002B704D" w:rsidP="002B704D">
            <w:pPr>
              <w:spacing w:line="240" w:lineRule="auto"/>
              <w:rPr>
                <w:rFonts w:eastAsia="Times New Roman" w:cs="Times New Roman"/>
                <w:color w:val="000000"/>
                <w:kern w:val="0"/>
                <w:szCs w:val="24"/>
              </w:rPr>
            </w:pPr>
          </w:p>
        </w:tc>
        <w:tc>
          <w:tcPr>
            <w:tcW w:w="563" w:type="pct"/>
            <w:tcBorders>
              <w:top w:val="nil"/>
              <w:left w:val="nil"/>
              <w:bottom w:val="single" w:sz="4" w:space="0" w:color="auto"/>
              <w:right w:val="single" w:sz="4" w:space="0" w:color="auto"/>
            </w:tcBorders>
            <w:shd w:val="clear" w:color="000000" w:fill="FFFFFF"/>
            <w:hideMark/>
          </w:tcPr>
          <w:p w14:paraId="7B757939"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n</w:t>
            </w:r>
          </w:p>
        </w:tc>
        <w:tc>
          <w:tcPr>
            <w:tcW w:w="540" w:type="pct"/>
            <w:tcBorders>
              <w:top w:val="nil"/>
              <w:left w:val="nil"/>
              <w:bottom w:val="single" w:sz="4" w:space="0" w:color="auto"/>
              <w:right w:val="single" w:sz="4" w:space="0" w:color="auto"/>
            </w:tcBorders>
            <w:shd w:val="clear" w:color="000000" w:fill="FFFFFF"/>
            <w:hideMark/>
          </w:tcPr>
          <w:p w14:paraId="64B88B72"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533" w:type="pct"/>
            <w:tcBorders>
              <w:top w:val="nil"/>
              <w:left w:val="nil"/>
              <w:bottom w:val="single" w:sz="4" w:space="0" w:color="auto"/>
              <w:right w:val="single" w:sz="4" w:space="0" w:color="auto"/>
            </w:tcBorders>
            <w:shd w:val="clear" w:color="000000" w:fill="FFFFFF"/>
            <w:hideMark/>
          </w:tcPr>
          <w:p w14:paraId="16CA8B7A"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492" w:type="pct"/>
            <w:tcBorders>
              <w:top w:val="nil"/>
              <w:left w:val="nil"/>
              <w:bottom w:val="single" w:sz="4" w:space="0" w:color="auto"/>
              <w:right w:val="single" w:sz="4" w:space="0" w:color="auto"/>
            </w:tcBorders>
            <w:shd w:val="clear" w:color="000000" w:fill="FFFFFF"/>
            <w:hideMark/>
          </w:tcPr>
          <w:p w14:paraId="735592D8"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641" w:type="pct"/>
            <w:tcBorders>
              <w:top w:val="nil"/>
              <w:left w:val="nil"/>
              <w:bottom w:val="single" w:sz="4" w:space="0" w:color="auto"/>
              <w:right w:val="single" w:sz="4" w:space="0" w:color="auto"/>
            </w:tcBorders>
            <w:shd w:val="clear" w:color="000000" w:fill="FFFFFF"/>
            <w:hideMark/>
          </w:tcPr>
          <w:p w14:paraId="34EF6C45"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492" w:type="pct"/>
            <w:tcBorders>
              <w:top w:val="nil"/>
              <w:left w:val="nil"/>
              <w:bottom w:val="single" w:sz="4" w:space="0" w:color="auto"/>
              <w:right w:val="single" w:sz="4" w:space="0" w:color="auto"/>
            </w:tcBorders>
            <w:shd w:val="clear" w:color="000000" w:fill="FFFFFF"/>
            <w:hideMark/>
          </w:tcPr>
          <w:p w14:paraId="60195A06"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378" w:type="pct"/>
            <w:tcBorders>
              <w:top w:val="nil"/>
              <w:left w:val="nil"/>
              <w:bottom w:val="single" w:sz="4" w:space="0" w:color="auto"/>
              <w:right w:val="single" w:sz="4" w:space="0" w:color="auto"/>
            </w:tcBorders>
            <w:shd w:val="clear" w:color="000000" w:fill="FFFFFF"/>
            <w:hideMark/>
          </w:tcPr>
          <w:p w14:paraId="479F728B"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357" w:type="pct"/>
            <w:tcBorders>
              <w:top w:val="nil"/>
              <w:left w:val="nil"/>
              <w:bottom w:val="single" w:sz="4" w:space="0" w:color="auto"/>
              <w:right w:val="single" w:sz="4" w:space="0" w:color="auto"/>
            </w:tcBorders>
            <w:shd w:val="clear" w:color="000000" w:fill="FFFFFF"/>
            <w:hideMark/>
          </w:tcPr>
          <w:p w14:paraId="4AFA1A95"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362" w:type="pct"/>
            <w:tcBorders>
              <w:top w:val="nil"/>
              <w:left w:val="nil"/>
              <w:bottom w:val="single" w:sz="4" w:space="0" w:color="auto"/>
              <w:right w:val="single" w:sz="4" w:space="0" w:color="auto"/>
            </w:tcBorders>
            <w:shd w:val="clear" w:color="000000" w:fill="FFFFFF"/>
            <w:hideMark/>
          </w:tcPr>
          <w:p w14:paraId="77DAA908"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r>
      <w:tr w:rsidR="002B704D" w:rsidRPr="00C46312" w14:paraId="30F6EDC9" w14:textId="77777777" w:rsidTr="002B704D">
        <w:trPr>
          <w:trHeight w:val="1549"/>
        </w:trPr>
        <w:tc>
          <w:tcPr>
            <w:tcW w:w="641" w:type="pct"/>
            <w:vMerge w:val="restart"/>
            <w:tcBorders>
              <w:top w:val="nil"/>
              <w:left w:val="single" w:sz="4" w:space="0" w:color="auto"/>
              <w:bottom w:val="single" w:sz="4" w:space="0" w:color="auto"/>
              <w:right w:val="single" w:sz="4" w:space="0" w:color="auto"/>
            </w:tcBorders>
            <w:shd w:val="clear" w:color="000000" w:fill="FFFFFF"/>
            <w:hideMark/>
          </w:tcPr>
          <w:p w14:paraId="02E8E3DA"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 xml:space="preserve">using EFDs’ in my work enables me to complete work faster </w:t>
            </w:r>
          </w:p>
        </w:tc>
        <w:tc>
          <w:tcPr>
            <w:tcW w:w="563" w:type="pct"/>
            <w:tcBorders>
              <w:top w:val="nil"/>
              <w:left w:val="nil"/>
              <w:bottom w:val="single" w:sz="4" w:space="0" w:color="auto"/>
              <w:right w:val="single" w:sz="4" w:space="0" w:color="auto"/>
            </w:tcBorders>
            <w:shd w:val="clear" w:color="000000" w:fill="FFFFFF"/>
            <w:hideMark/>
          </w:tcPr>
          <w:p w14:paraId="3B79E5B5"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person correlation</w:t>
            </w:r>
          </w:p>
        </w:tc>
        <w:tc>
          <w:tcPr>
            <w:tcW w:w="540" w:type="pct"/>
            <w:tcBorders>
              <w:top w:val="nil"/>
              <w:left w:val="nil"/>
              <w:bottom w:val="single" w:sz="4" w:space="0" w:color="auto"/>
              <w:right w:val="single" w:sz="4" w:space="0" w:color="auto"/>
            </w:tcBorders>
            <w:shd w:val="clear" w:color="000000" w:fill="FFFFFF"/>
            <w:hideMark/>
          </w:tcPr>
          <w:p w14:paraId="4E6E1D7B"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-0.02</w:t>
            </w:r>
          </w:p>
        </w:tc>
        <w:tc>
          <w:tcPr>
            <w:tcW w:w="533" w:type="pct"/>
            <w:tcBorders>
              <w:top w:val="nil"/>
              <w:left w:val="nil"/>
              <w:bottom w:val="single" w:sz="4" w:space="0" w:color="auto"/>
              <w:right w:val="single" w:sz="4" w:space="0" w:color="auto"/>
            </w:tcBorders>
            <w:shd w:val="clear" w:color="000000" w:fill="FFFFFF"/>
            <w:hideMark/>
          </w:tcPr>
          <w:p w14:paraId="716DE886"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0.176</w:t>
            </w:r>
          </w:p>
        </w:tc>
        <w:tc>
          <w:tcPr>
            <w:tcW w:w="492" w:type="pct"/>
            <w:tcBorders>
              <w:top w:val="nil"/>
              <w:left w:val="nil"/>
              <w:bottom w:val="single" w:sz="4" w:space="0" w:color="auto"/>
              <w:right w:val="single" w:sz="4" w:space="0" w:color="auto"/>
            </w:tcBorders>
            <w:shd w:val="clear" w:color="000000" w:fill="FFFFFF"/>
            <w:hideMark/>
          </w:tcPr>
          <w:p w14:paraId="207E4BA7"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w:t>
            </w:r>
          </w:p>
        </w:tc>
        <w:tc>
          <w:tcPr>
            <w:tcW w:w="641" w:type="pct"/>
            <w:tcBorders>
              <w:top w:val="nil"/>
              <w:left w:val="nil"/>
              <w:bottom w:val="single" w:sz="4" w:space="0" w:color="auto"/>
              <w:right w:val="single" w:sz="4" w:space="0" w:color="auto"/>
            </w:tcBorders>
            <w:shd w:val="clear" w:color="000000" w:fill="FFFFFF"/>
            <w:hideMark/>
          </w:tcPr>
          <w:p w14:paraId="2828F998"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.503</w:t>
            </w:r>
            <w:r w:rsidRPr="00C46312">
              <w:rPr>
                <w:rFonts w:eastAsia="Times New Roman" w:cs="Times New Roman"/>
                <w:color w:val="000000"/>
                <w:kern w:val="0"/>
                <w:szCs w:val="24"/>
                <w:vertAlign w:val="superscript"/>
              </w:rPr>
              <w:t>**</w:t>
            </w:r>
          </w:p>
        </w:tc>
        <w:tc>
          <w:tcPr>
            <w:tcW w:w="492" w:type="pct"/>
            <w:tcBorders>
              <w:top w:val="nil"/>
              <w:left w:val="nil"/>
              <w:bottom w:val="single" w:sz="4" w:space="0" w:color="auto"/>
              <w:right w:val="single" w:sz="4" w:space="0" w:color="auto"/>
            </w:tcBorders>
            <w:shd w:val="clear" w:color="000000" w:fill="FFFFFF"/>
            <w:hideMark/>
          </w:tcPr>
          <w:p w14:paraId="46FC1156"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.312</w:t>
            </w:r>
            <w:r w:rsidRPr="00C46312">
              <w:rPr>
                <w:rFonts w:eastAsia="Times New Roman" w:cs="Times New Roman"/>
                <w:color w:val="000000"/>
                <w:kern w:val="0"/>
                <w:szCs w:val="24"/>
                <w:vertAlign w:val="superscript"/>
              </w:rPr>
              <w:t>**</w:t>
            </w:r>
          </w:p>
        </w:tc>
        <w:tc>
          <w:tcPr>
            <w:tcW w:w="378" w:type="pct"/>
            <w:tcBorders>
              <w:top w:val="nil"/>
              <w:left w:val="nil"/>
              <w:bottom w:val="single" w:sz="4" w:space="0" w:color="auto"/>
              <w:right w:val="single" w:sz="4" w:space="0" w:color="auto"/>
            </w:tcBorders>
            <w:shd w:val="clear" w:color="000000" w:fill="FFFFFF"/>
            <w:hideMark/>
          </w:tcPr>
          <w:p w14:paraId="4F31F745"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.219</w:t>
            </w:r>
            <w:r w:rsidRPr="00C46312">
              <w:rPr>
                <w:rFonts w:eastAsia="Times New Roman" w:cs="Times New Roman"/>
                <w:color w:val="000000"/>
                <w:kern w:val="0"/>
                <w:szCs w:val="24"/>
                <w:vertAlign w:val="superscript"/>
              </w:rPr>
              <w:t>*</w:t>
            </w:r>
          </w:p>
        </w:tc>
        <w:tc>
          <w:tcPr>
            <w:tcW w:w="357" w:type="pct"/>
            <w:tcBorders>
              <w:top w:val="nil"/>
              <w:left w:val="nil"/>
              <w:bottom w:val="single" w:sz="4" w:space="0" w:color="auto"/>
              <w:right w:val="single" w:sz="4" w:space="0" w:color="auto"/>
            </w:tcBorders>
            <w:shd w:val="clear" w:color="000000" w:fill="FFFFFF"/>
            <w:hideMark/>
          </w:tcPr>
          <w:p w14:paraId="4AE7E28A"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.212</w:t>
            </w:r>
            <w:r w:rsidRPr="00C46312">
              <w:rPr>
                <w:rFonts w:eastAsia="Times New Roman" w:cs="Times New Roman"/>
                <w:color w:val="000000"/>
                <w:kern w:val="0"/>
                <w:szCs w:val="24"/>
                <w:vertAlign w:val="superscript"/>
              </w:rPr>
              <w:t>*</w:t>
            </w:r>
          </w:p>
        </w:tc>
        <w:tc>
          <w:tcPr>
            <w:tcW w:w="362" w:type="pct"/>
            <w:tcBorders>
              <w:top w:val="nil"/>
              <w:left w:val="nil"/>
              <w:bottom w:val="single" w:sz="4" w:space="0" w:color="auto"/>
              <w:right w:val="single" w:sz="4" w:space="0" w:color="auto"/>
            </w:tcBorders>
            <w:shd w:val="clear" w:color="000000" w:fill="FFFFFF"/>
            <w:hideMark/>
          </w:tcPr>
          <w:p w14:paraId="3CEAA51F"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.232</w:t>
            </w:r>
            <w:r w:rsidRPr="00C46312">
              <w:rPr>
                <w:rFonts w:eastAsia="Times New Roman" w:cs="Times New Roman"/>
                <w:color w:val="000000"/>
                <w:kern w:val="0"/>
                <w:szCs w:val="24"/>
                <w:vertAlign w:val="superscript"/>
              </w:rPr>
              <w:t>*</w:t>
            </w:r>
          </w:p>
        </w:tc>
      </w:tr>
      <w:tr w:rsidR="002B704D" w:rsidRPr="00C46312" w14:paraId="685BE282" w14:textId="77777777" w:rsidTr="002B704D">
        <w:trPr>
          <w:trHeight w:val="300"/>
        </w:trPr>
        <w:tc>
          <w:tcPr>
            <w:tcW w:w="641" w:type="pct"/>
            <w:vMerge/>
            <w:tcBorders>
              <w:top w:val="nil"/>
              <w:left w:val="single" w:sz="4" w:space="0" w:color="auto"/>
              <w:bottom w:val="single" w:sz="4" w:space="0" w:color="auto"/>
              <w:right w:val="single" w:sz="4" w:space="0" w:color="auto"/>
            </w:tcBorders>
            <w:vAlign w:val="center"/>
            <w:hideMark/>
          </w:tcPr>
          <w:p w14:paraId="0C0D15FC" w14:textId="77777777" w:rsidR="002B704D" w:rsidRPr="00C46312" w:rsidRDefault="002B704D" w:rsidP="002B704D">
            <w:pPr>
              <w:spacing w:line="240" w:lineRule="auto"/>
              <w:rPr>
                <w:rFonts w:eastAsia="Times New Roman" w:cs="Times New Roman"/>
                <w:color w:val="000000"/>
                <w:kern w:val="0"/>
                <w:szCs w:val="24"/>
              </w:rPr>
            </w:pPr>
          </w:p>
        </w:tc>
        <w:tc>
          <w:tcPr>
            <w:tcW w:w="563" w:type="pct"/>
            <w:tcBorders>
              <w:top w:val="nil"/>
              <w:left w:val="nil"/>
              <w:bottom w:val="single" w:sz="4" w:space="0" w:color="auto"/>
              <w:right w:val="single" w:sz="4" w:space="0" w:color="auto"/>
            </w:tcBorders>
            <w:shd w:val="clear" w:color="000000" w:fill="FFFFFF"/>
            <w:hideMark/>
          </w:tcPr>
          <w:p w14:paraId="6D110F7A"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sig. (2-tailed)</w:t>
            </w:r>
          </w:p>
        </w:tc>
        <w:tc>
          <w:tcPr>
            <w:tcW w:w="540" w:type="pct"/>
            <w:tcBorders>
              <w:top w:val="nil"/>
              <w:left w:val="nil"/>
              <w:bottom w:val="single" w:sz="4" w:space="0" w:color="auto"/>
              <w:right w:val="single" w:sz="4" w:space="0" w:color="auto"/>
            </w:tcBorders>
            <w:shd w:val="clear" w:color="000000" w:fill="FFFFFF"/>
            <w:hideMark/>
          </w:tcPr>
          <w:p w14:paraId="428BBE98"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0.843</w:t>
            </w:r>
          </w:p>
        </w:tc>
        <w:tc>
          <w:tcPr>
            <w:tcW w:w="533" w:type="pct"/>
            <w:tcBorders>
              <w:top w:val="nil"/>
              <w:left w:val="nil"/>
              <w:bottom w:val="single" w:sz="4" w:space="0" w:color="auto"/>
              <w:right w:val="single" w:sz="4" w:space="0" w:color="auto"/>
            </w:tcBorders>
            <w:shd w:val="clear" w:color="000000" w:fill="FFFFFF"/>
            <w:hideMark/>
          </w:tcPr>
          <w:p w14:paraId="061BB00E"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0.073</w:t>
            </w:r>
          </w:p>
        </w:tc>
        <w:tc>
          <w:tcPr>
            <w:tcW w:w="492" w:type="pct"/>
            <w:tcBorders>
              <w:top w:val="nil"/>
              <w:left w:val="nil"/>
              <w:bottom w:val="single" w:sz="4" w:space="0" w:color="auto"/>
              <w:right w:val="single" w:sz="4" w:space="0" w:color="auto"/>
            </w:tcBorders>
            <w:shd w:val="clear" w:color="000000" w:fill="FFFFFF"/>
            <w:vAlign w:val="center"/>
            <w:hideMark/>
          </w:tcPr>
          <w:p w14:paraId="6F3DAC99" w14:textId="77777777" w:rsidR="002B704D" w:rsidRPr="00C46312" w:rsidRDefault="002B704D" w:rsidP="002B704D">
            <w:pPr>
              <w:spacing w:line="240" w:lineRule="auto"/>
              <w:jc w:val="center"/>
              <w:rPr>
                <w:rFonts w:eastAsia="Times New Roman" w:cs="Times New Roman"/>
                <w:color w:val="000000"/>
                <w:kern w:val="0"/>
                <w:szCs w:val="24"/>
              </w:rPr>
            </w:pPr>
            <w:r w:rsidRPr="00C46312">
              <w:rPr>
                <w:rFonts w:eastAsia="Times New Roman" w:cs="Times New Roman"/>
                <w:color w:val="000000"/>
                <w:kern w:val="0"/>
                <w:szCs w:val="24"/>
              </w:rPr>
              <w:t> </w:t>
            </w:r>
          </w:p>
        </w:tc>
        <w:tc>
          <w:tcPr>
            <w:tcW w:w="641" w:type="pct"/>
            <w:tcBorders>
              <w:top w:val="nil"/>
              <w:left w:val="nil"/>
              <w:bottom w:val="single" w:sz="4" w:space="0" w:color="auto"/>
              <w:right w:val="single" w:sz="4" w:space="0" w:color="auto"/>
            </w:tcBorders>
            <w:shd w:val="clear" w:color="000000" w:fill="FFFFFF"/>
            <w:hideMark/>
          </w:tcPr>
          <w:p w14:paraId="2C136D88"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492" w:type="pct"/>
            <w:tcBorders>
              <w:top w:val="nil"/>
              <w:left w:val="nil"/>
              <w:bottom w:val="single" w:sz="4" w:space="0" w:color="auto"/>
              <w:right w:val="single" w:sz="4" w:space="0" w:color="auto"/>
            </w:tcBorders>
            <w:shd w:val="clear" w:color="000000" w:fill="FFFFFF"/>
            <w:hideMark/>
          </w:tcPr>
          <w:p w14:paraId="005DCF4E"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0.001</w:t>
            </w:r>
          </w:p>
        </w:tc>
        <w:tc>
          <w:tcPr>
            <w:tcW w:w="378" w:type="pct"/>
            <w:tcBorders>
              <w:top w:val="nil"/>
              <w:left w:val="nil"/>
              <w:bottom w:val="single" w:sz="4" w:space="0" w:color="auto"/>
              <w:right w:val="single" w:sz="4" w:space="0" w:color="auto"/>
            </w:tcBorders>
            <w:shd w:val="clear" w:color="000000" w:fill="FFFFFF"/>
            <w:hideMark/>
          </w:tcPr>
          <w:p w14:paraId="29E68F19"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0.025</w:t>
            </w:r>
          </w:p>
        </w:tc>
        <w:tc>
          <w:tcPr>
            <w:tcW w:w="357" w:type="pct"/>
            <w:tcBorders>
              <w:top w:val="nil"/>
              <w:left w:val="nil"/>
              <w:bottom w:val="single" w:sz="4" w:space="0" w:color="auto"/>
              <w:right w:val="single" w:sz="4" w:space="0" w:color="auto"/>
            </w:tcBorders>
            <w:shd w:val="clear" w:color="000000" w:fill="FFFFFF"/>
            <w:hideMark/>
          </w:tcPr>
          <w:p w14:paraId="0D0C688F"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0.031</w:t>
            </w:r>
          </w:p>
        </w:tc>
        <w:tc>
          <w:tcPr>
            <w:tcW w:w="362" w:type="pct"/>
            <w:tcBorders>
              <w:top w:val="nil"/>
              <w:left w:val="nil"/>
              <w:bottom w:val="single" w:sz="4" w:space="0" w:color="auto"/>
              <w:right w:val="single" w:sz="4" w:space="0" w:color="auto"/>
            </w:tcBorders>
            <w:shd w:val="clear" w:color="000000" w:fill="FFFFFF"/>
            <w:hideMark/>
          </w:tcPr>
          <w:p w14:paraId="3013F9D6"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0.018</w:t>
            </w:r>
          </w:p>
        </w:tc>
      </w:tr>
      <w:tr w:rsidR="002B704D" w:rsidRPr="00C46312" w14:paraId="2F0EC7C1" w14:textId="77777777" w:rsidTr="002B704D">
        <w:trPr>
          <w:trHeight w:val="300"/>
        </w:trPr>
        <w:tc>
          <w:tcPr>
            <w:tcW w:w="641" w:type="pct"/>
            <w:vMerge/>
            <w:tcBorders>
              <w:top w:val="nil"/>
              <w:left w:val="single" w:sz="4" w:space="0" w:color="auto"/>
              <w:bottom w:val="single" w:sz="4" w:space="0" w:color="auto"/>
              <w:right w:val="single" w:sz="4" w:space="0" w:color="auto"/>
            </w:tcBorders>
            <w:vAlign w:val="center"/>
            <w:hideMark/>
          </w:tcPr>
          <w:p w14:paraId="280D8F23" w14:textId="77777777" w:rsidR="002B704D" w:rsidRPr="00C46312" w:rsidRDefault="002B704D" w:rsidP="002B704D">
            <w:pPr>
              <w:spacing w:line="240" w:lineRule="auto"/>
              <w:rPr>
                <w:rFonts w:eastAsia="Times New Roman" w:cs="Times New Roman"/>
                <w:color w:val="000000"/>
                <w:kern w:val="0"/>
                <w:szCs w:val="24"/>
              </w:rPr>
            </w:pPr>
          </w:p>
        </w:tc>
        <w:tc>
          <w:tcPr>
            <w:tcW w:w="563" w:type="pct"/>
            <w:tcBorders>
              <w:top w:val="nil"/>
              <w:left w:val="nil"/>
              <w:bottom w:val="single" w:sz="4" w:space="0" w:color="auto"/>
              <w:right w:val="single" w:sz="4" w:space="0" w:color="auto"/>
            </w:tcBorders>
            <w:shd w:val="clear" w:color="000000" w:fill="FFFFFF"/>
            <w:hideMark/>
          </w:tcPr>
          <w:p w14:paraId="2B38F97F"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n</w:t>
            </w:r>
          </w:p>
        </w:tc>
        <w:tc>
          <w:tcPr>
            <w:tcW w:w="540" w:type="pct"/>
            <w:tcBorders>
              <w:top w:val="nil"/>
              <w:left w:val="nil"/>
              <w:bottom w:val="single" w:sz="4" w:space="0" w:color="auto"/>
              <w:right w:val="single" w:sz="4" w:space="0" w:color="auto"/>
            </w:tcBorders>
            <w:shd w:val="clear" w:color="000000" w:fill="FFFFFF"/>
            <w:hideMark/>
          </w:tcPr>
          <w:p w14:paraId="43C8576D"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c>
          <w:tcPr>
            <w:tcW w:w="533" w:type="pct"/>
            <w:tcBorders>
              <w:top w:val="nil"/>
              <w:left w:val="nil"/>
              <w:bottom w:val="single" w:sz="4" w:space="0" w:color="auto"/>
              <w:right w:val="single" w:sz="4" w:space="0" w:color="auto"/>
            </w:tcBorders>
            <w:shd w:val="clear" w:color="000000" w:fill="FFFFFF"/>
            <w:hideMark/>
          </w:tcPr>
          <w:p w14:paraId="77CEC5B7"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c>
          <w:tcPr>
            <w:tcW w:w="492" w:type="pct"/>
            <w:tcBorders>
              <w:top w:val="nil"/>
              <w:left w:val="nil"/>
              <w:bottom w:val="single" w:sz="4" w:space="0" w:color="auto"/>
              <w:right w:val="single" w:sz="4" w:space="0" w:color="auto"/>
            </w:tcBorders>
            <w:shd w:val="clear" w:color="000000" w:fill="FFFFFF"/>
            <w:hideMark/>
          </w:tcPr>
          <w:p w14:paraId="5283E482"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105</w:t>
            </w:r>
          </w:p>
        </w:tc>
        <w:tc>
          <w:tcPr>
            <w:tcW w:w="641" w:type="pct"/>
            <w:tcBorders>
              <w:top w:val="nil"/>
              <w:left w:val="nil"/>
              <w:bottom w:val="single" w:sz="4" w:space="0" w:color="auto"/>
              <w:right w:val="single" w:sz="4" w:space="0" w:color="auto"/>
            </w:tcBorders>
            <w:shd w:val="clear" w:color="000000" w:fill="FFFFFF"/>
            <w:hideMark/>
          </w:tcPr>
          <w:p w14:paraId="28E21FC7"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105</w:t>
            </w:r>
          </w:p>
        </w:tc>
        <w:tc>
          <w:tcPr>
            <w:tcW w:w="492" w:type="pct"/>
            <w:tcBorders>
              <w:top w:val="nil"/>
              <w:left w:val="nil"/>
              <w:bottom w:val="single" w:sz="4" w:space="0" w:color="auto"/>
              <w:right w:val="single" w:sz="4" w:space="0" w:color="auto"/>
            </w:tcBorders>
            <w:shd w:val="clear" w:color="000000" w:fill="FFFFFF"/>
            <w:hideMark/>
          </w:tcPr>
          <w:p w14:paraId="05E9D2E3"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105</w:t>
            </w:r>
          </w:p>
        </w:tc>
        <w:tc>
          <w:tcPr>
            <w:tcW w:w="378" w:type="pct"/>
            <w:tcBorders>
              <w:top w:val="nil"/>
              <w:left w:val="nil"/>
              <w:bottom w:val="single" w:sz="4" w:space="0" w:color="auto"/>
              <w:right w:val="single" w:sz="4" w:space="0" w:color="auto"/>
            </w:tcBorders>
            <w:shd w:val="clear" w:color="000000" w:fill="FFFFFF"/>
            <w:hideMark/>
          </w:tcPr>
          <w:p w14:paraId="764C0DC7"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c>
          <w:tcPr>
            <w:tcW w:w="357" w:type="pct"/>
            <w:tcBorders>
              <w:top w:val="nil"/>
              <w:left w:val="nil"/>
              <w:bottom w:val="single" w:sz="4" w:space="0" w:color="auto"/>
              <w:right w:val="single" w:sz="4" w:space="0" w:color="auto"/>
            </w:tcBorders>
            <w:shd w:val="clear" w:color="000000" w:fill="FFFFFF"/>
            <w:hideMark/>
          </w:tcPr>
          <w:p w14:paraId="5EB977CA"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103</w:t>
            </w:r>
          </w:p>
        </w:tc>
        <w:tc>
          <w:tcPr>
            <w:tcW w:w="362" w:type="pct"/>
            <w:tcBorders>
              <w:top w:val="nil"/>
              <w:left w:val="nil"/>
              <w:bottom w:val="single" w:sz="4" w:space="0" w:color="auto"/>
              <w:right w:val="single" w:sz="4" w:space="0" w:color="auto"/>
            </w:tcBorders>
            <w:shd w:val="clear" w:color="000000" w:fill="FFFFFF"/>
            <w:hideMark/>
          </w:tcPr>
          <w:p w14:paraId="0C355AD3"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r>
      <w:tr w:rsidR="002B704D" w:rsidRPr="00C46312" w14:paraId="590A9527" w14:textId="77777777" w:rsidTr="002B704D">
        <w:trPr>
          <w:trHeight w:val="859"/>
        </w:trPr>
        <w:tc>
          <w:tcPr>
            <w:tcW w:w="641" w:type="pct"/>
            <w:vMerge w:val="restart"/>
            <w:tcBorders>
              <w:top w:val="nil"/>
              <w:left w:val="single" w:sz="4" w:space="0" w:color="auto"/>
              <w:bottom w:val="single" w:sz="4" w:space="0" w:color="auto"/>
              <w:right w:val="single" w:sz="4" w:space="0" w:color="auto"/>
            </w:tcBorders>
            <w:shd w:val="clear" w:color="000000" w:fill="FFFFFF"/>
            <w:hideMark/>
          </w:tcPr>
          <w:p w14:paraId="65120869"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 xml:space="preserve">using EFDs’ can improve my work performance </w:t>
            </w:r>
          </w:p>
        </w:tc>
        <w:tc>
          <w:tcPr>
            <w:tcW w:w="563" w:type="pct"/>
            <w:tcBorders>
              <w:top w:val="nil"/>
              <w:left w:val="nil"/>
              <w:bottom w:val="single" w:sz="4" w:space="0" w:color="auto"/>
              <w:right w:val="single" w:sz="4" w:space="0" w:color="auto"/>
            </w:tcBorders>
            <w:shd w:val="clear" w:color="000000" w:fill="FFFFFF"/>
            <w:hideMark/>
          </w:tcPr>
          <w:p w14:paraId="7FD9810D"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person correlation</w:t>
            </w:r>
          </w:p>
        </w:tc>
        <w:tc>
          <w:tcPr>
            <w:tcW w:w="540" w:type="pct"/>
            <w:tcBorders>
              <w:top w:val="nil"/>
              <w:left w:val="nil"/>
              <w:bottom w:val="single" w:sz="4" w:space="0" w:color="auto"/>
              <w:right w:val="single" w:sz="4" w:space="0" w:color="auto"/>
            </w:tcBorders>
            <w:shd w:val="clear" w:color="000000" w:fill="FFFFFF"/>
            <w:hideMark/>
          </w:tcPr>
          <w:p w14:paraId="5638D8EA"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0.031</w:t>
            </w:r>
          </w:p>
        </w:tc>
        <w:tc>
          <w:tcPr>
            <w:tcW w:w="533" w:type="pct"/>
            <w:tcBorders>
              <w:top w:val="nil"/>
              <w:left w:val="nil"/>
              <w:bottom w:val="single" w:sz="4" w:space="0" w:color="auto"/>
              <w:right w:val="single" w:sz="4" w:space="0" w:color="auto"/>
            </w:tcBorders>
            <w:shd w:val="clear" w:color="000000" w:fill="FFFFFF"/>
            <w:hideMark/>
          </w:tcPr>
          <w:p w14:paraId="5DE67953"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0.125</w:t>
            </w:r>
          </w:p>
        </w:tc>
        <w:tc>
          <w:tcPr>
            <w:tcW w:w="492" w:type="pct"/>
            <w:tcBorders>
              <w:top w:val="nil"/>
              <w:left w:val="nil"/>
              <w:bottom w:val="single" w:sz="4" w:space="0" w:color="auto"/>
              <w:right w:val="single" w:sz="4" w:space="0" w:color="auto"/>
            </w:tcBorders>
            <w:shd w:val="clear" w:color="000000" w:fill="FFFFFF"/>
            <w:hideMark/>
          </w:tcPr>
          <w:p w14:paraId="6DC949B4"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.503</w:t>
            </w:r>
            <w:r w:rsidRPr="00C46312">
              <w:rPr>
                <w:rFonts w:eastAsia="Times New Roman" w:cs="Times New Roman"/>
                <w:color w:val="000000"/>
                <w:kern w:val="0"/>
                <w:szCs w:val="24"/>
                <w:vertAlign w:val="superscript"/>
              </w:rPr>
              <w:t>**</w:t>
            </w:r>
          </w:p>
        </w:tc>
        <w:tc>
          <w:tcPr>
            <w:tcW w:w="641" w:type="pct"/>
            <w:tcBorders>
              <w:top w:val="nil"/>
              <w:left w:val="nil"/>
              <w:bottom w:val="single" w:sz="4" w:space="0" w:color="auto"/>
              <w:right w:val="single" w:sz="4" w:space="0" w:color="auto"/>
            </w:tcBorders>
            <w:shd w:val="clear" w:color="000000" w:fill="FFFFFF"/>
            <w:hideMark/>
          </w:tcPr>
          <w:p w14:paraId="5E1D7573"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w:t>
            </w:r>
          </w:p>
        </w:tc>
        <w:tc>
          <w:tcPr>
            <w:tcW w:w="492" w:type="pct"/>
            <w:tcBorders>
              <w:top w:val="nil"/>
              <w:left w:val="nil"/>
              <w:bottom w:val="single" w:sz="4" w:space="0" w:color="auto"/>
              <w:right w:val="single" w:sz="4" w:space="0" w:color="auto"/>
            </w:tcBorders>
            <w:shd w:val="clear" w:color="000000" w:fill="FFFFFF"/>
            <w:hideMark/>
          </w:tcPr>
          <w:p w14:paraId="2B2FAEBF"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.596</w:t>
            </w:r>
            <w:r w:rsidRPr="00C46312">
              <w:rPr>
                <w:rFonts w:eastAsia="Times New Roman" w:cs="Times New Roman"/>
                <w:color w:val="000000"/>
                <w:kern w:val="0"/>
                <w:szCs w:val="24"/>
                <w:vertAlign w:val="superscript"/>
              </w:rPr>
              <w:t>**</w:t>
            </w:r>
          </w:p>
        </w:tc>
        <w:tc>
          <w:tcPr>
            <w:tcW w:w="378" w:type="pct"/>
            <w:tcBorders>
              <w:top w:val="nil"/>
              <w:left w:val="nil"/>
              <w:bottom w:val="single" w:sz="4" w:space="0" w:color="auto"/>
              <w:right w:val="single" w:sz="4" w:space="0" w:color="auto"/>
            </w:tcBorders>
            <w:shd w:val="clear" w:color="000000" w:fill="FFFFFF"/>
            <w:hideMark/>
          </w:tcPr>
          <w:p w14:paraId="5F4F936D"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0.164</w:t>
            </w:r>
          </w:p>
        </w:tc>
        <w:tc>
          <w:tcPr>
            <w:tcW w:w="357" w:type="pct"/>
            <w:tcBorders>
              <w:top w:val="nil"/>
              <w:left w:val="nil"/>
              <w:bottom w:val="single" w:sz="4" w:space="0" w:color="auto"/>
              <w:right w:val="single" w:sz="4" w:space="0" w:color="auto"/>
            </w:tcBorders>
            <w:shd w:val="clear" w:color="000000" w:fill="FFFFFF"/>
            <w:hideMark/>
          </w:tcPr>
          <w:p w14:paraId="0AD7A5BA"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.322</w:t>
            </w:r>
            <w:r w:rsidRPr="00C46312">
              <w:rPr>
                <w:rFonts w:eastAsia="Times New Roman" w:cs="Times New Roman"/>
                <w:color w:val="000000"/>
                <w:kern w:val="0"/>
                <w:szCs w:val="24"/>
                <w:vertAlign w:val="superscript"/>
              </w:rPr>
              <w:t>**</w:t>
            </w:r>
          </w:p>
        </w:tc>
        <w:tc>
          <w:tcPr>
            <w:tcW w:w="362" w:type="pct"/>
            <w:tcBorders>
              <w:top w:val="nil"/>
              <w:left w:val="nil"/>
              <w:bottom w:val="single" w:sz="4" w:space="0" w:color="auto"/>
              <w:right w:val="single" w:sz="4" w:space="0" w:color="auto"/>
            </w:tcBorders>
            <w:shd w:val="clear" w:color="000000" w:fill="FFFFFF"/>
            <w:hideMark/>
          </w:tcPr>
          <w:p w14:paraId="0DFD7DFB"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.404</w:t>
            </w:r>
            <w:r w:rsidRPr="00C46312">
              <w:rPr>
                <w:rFonts w:eastAsia="Times New Roman" w:cs="Times New Roman"/>
                <w:color w:val="000000"/>
                <w:kern w:val="0"/>
                <w:szCs w:val="24"/>
                <w:vertAlign w:val="superscript"/>
              </w:rPr>
              <w:t>**</w:t>
            </w:r>
          </w:p>
        </w:tc>
      </w:tr>
      <w:tr w:rsidR="002B704D" w:rsidRPr="00C46312" w14:paraId="23DF9F4D" w14:textId="77777777" w:rsidTr="002B704D">
        <w:trPr>
          <w:trHeight w:val="300"/>
        </w:trPr>
        <w:tc>
          <w:tcPr>
            <w:tcW w:w="641" w:type="pct"/>
            <w:vMerge/>
            <w:tcBorders>
              <w:top w:val="nil"/>
              <w:left w:val="single" w:sz="4" w:space="0" w:color="auto"/>
              <w:bottom w:val="single" w:sz="4" w:space="0" w:color="auto"/>
              <w:right w:val="single" w:sz="4" w:space="0" w:color="auto"/>
            </w:tcBorders>
            <w:vAlign w:val="center"/>
            <w:hideMark/>
          </w:tcPr>
          <w:p w14:paraId="0608CF6A" w14:textId="77777777" w:rsidR="002B704D" w:rsidRPr="00C46312" w:rsidRDefault="002B704D" w:rsidP="002B704D">
            <w:pPr>
              <w:spacing w:line="240" w:lineRule="auto"/>
              <w:rPr>
                <w:rFonts w:eastAsia="Times New Roman" w:cs="Times New Roman"/>
                <w:color w:val="000000"/>
                <w:kern w:val="0"/>
                <w:szCs w:val="24"/>
              </w:rPr>
            </w:pPr>
          </w:p>
        </w:tc>
        <w:tc>
          <w:tcPr>
            <w:tcW w:w="563" w:type="pct"/>
            <w:tcBorders>
              <w:top w:val="nil"/>
              <w:left w:val="nil"/>
              <w:bottom w:val="single" w:sz="4" w:space="0" w:color="auto"/>
              <w:right w:val="single" w:sz="4" w:space="0" w:color="auto"/>
            </w:tcBorders>
            <w:shd w:val="clear" w:color="000000" w:fill="FFFFFF"/>
            <w:hideMark/>
          </w:tcPr>
          <w:p w14:paraId="1B09CB9C"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sig. (2-tailed)</w:t>
            </w:r>
          </w:p>
        </w:tc>
        <w:tc>
          <w:tcPr>
            <w:tcW w:w="540" w:type="pct"/>
            <w:tcBorders>
              <w:top w:val="nil"/>
              <w:left w:val="nil"/>
              <w:bottom w:val="single" w:sz="4" w:space="0" w:color="auto"/>
              <w:right w:val="single" w:sz="4" w:space="0" w:color="auto"/>
            </w:tcBorders>
            <w:shd w:val="clear" w:color="000000" w:fill="FFFFFF"/>
            <w:hideMark/>
          </w:tcPr>
          <w:p w14:paraId="61D4D8B1"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0.752</w:t>
            </w:r>
          </w:p>
        </w:tc>
        <w:tc>
          <w:tcPr>
            <w:tcW w:w="533" w:type="pct"/>
            <w:tcBorders>
              <w:top w:val="nil"/>
              <w:left w:val="nil"/>
              <w:bottom w:val="single" w:sz="4" w:space="0" w:color="auto"/>
              <w:right w:val="single" w:sz="4" w:space="0" w:color="auto"/>
            </w:tcBorders>
            <w:shd w:val="clear" w:color="000000" w:fill="FFFFFF"/>
            <w:hideMark/>
          </w:tcPr>
          <w:p w14:paraId="3D89E0E8"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0.205</w:t>
            </w:r>
          </w:p>
        </w:tc>
        <w:tc>
          <w:tcPr>
            <w:tcW w:w="492" w:type="pct"/>
            <w:tcBorders>
              <w:top w:val="nil"/>
              <w:left w:val="nil"/>
              <w:bottom w:val="single" w:sz="4" w:space="0" w:color="auto"/>
              <w:right w:val="single" w:sz="4" w:space="0" w:color="auto"/>
            </w:tcBorders>
            <w:shd w:val="clear" w:color="000000" w:fill="FFFFFF"/>
            <w:hideMark/>
          </w:tcPr>
          <w:p w14:paraId="6D85FF9E"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641" w:type="pct"/>
            <w:tcBorders>
              <w:top w:val="nil"/>
              <w:left w:val="nil"/>
              <w:bottom w:val="single" w:sz="4" w:space="0" w:color="auto"/>
              <w:right w:val="single" w:sz="4" w:space="0" w:color="auto"/>
            </w:tcBorders>
            <w:shd w:val="clear" w:color="000000" w:fill="FFFFFF"/>
            <w:vAlign w:val="center"/>
            <w:hideMark/>
          </w:tcPr>
          <w:p w14:paraId="48AC3A59" w14:textId="77777777" w:rsidR="002B704D" w:rsidRPr="00C46312" w:rsidRDefault="002B704D" w:rsidP="002B704D">
            <w:pPr>
              <w:spacing w:line="240" w:lineRule="auto"/>
              <w:jc w:val="center"/>
              <w:rPr>
                <w:rFonts w:eastAsia="Times New Roman" w:cs="Times New Roman"/>
                <w:color w:val="000000"/>
                <w:kern w:val="0"/>
                <w:szCs w:val="24"/>
              </w:rPr>
            </w:pPr>
            <w:r w:rsidRPr="00C46312">
              <w:rPr>
                <w:rFonts w:eastAsia="Times New Roman" w:cs="Times New Roman"/>
                <w:color w:val="000000"/>
                <w:kern w:val="0"/>
                <w:szCs w:val="24"/>
              </w:rPr>
              <w:t> </w:t>
            </w:r>
          </w:p>
        </w:tc>
        <w:tc>
          <w:tcPr>
            <w:tcW w:w="492" w:type="pct"/>
            <w:tcBorders>
              <w:top w:val="nil"/>
              <w:left w:val="nil"/>
              <w:bottom w:val="single" w:sz="4" w:space="0" w:color="auto"/>
              <w:right w:val="single" w:sz="4" w:space="0" w:color="auto"/>
            </w:tcBorders>
            <w:shd w:val="clear" w:color="000000" w:fill="FFFFFF"/>
            <w:hideMark/>
          </w:tcPr>
          <w:p w14:paraId="12473C2E"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378" w:type="pct"/>
            <w:tcBorders>
              <w:top w:val="nil"/>
              <w:left w:val="nil"/>
              <w:bottom w:val="single" w:sz="4" w:space="0" w:color="auto"/>
              <w:right w:val="single" w:sz="4" w:space="0" w:color="auto"/>
            </w:tcBorders>
            <w:shd w:val="clear" w:color="000000" w:fill="FFFFFF"/>
            <w:hideMark/>
          </w:tcPr>
          <w:p w14:paraId="51DC6E00"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0.096</w:t>
            </w:r>
          </w:p>
        </w:tc>
        <w:tc>
          <w:tcPr>
            <w:tcW w:w="357" w:type="pct"/>
            <w:tcBorders>
              <w:top w:val="nil"/>
              <w:left w:val="nil"/>
              <w:bottom w:val="single" w:sz="4" w:space="0" w:color="auto"/>
              <w:right w:val="single" w:sz="4" w:space="0" w:color="auto"/>
            </w:tcBorders>
            <w:shd w:val="clear" w:color="000000" w:fill="FFFFFF"/>
            <w:hideMark/>
          </w:tcPr>
          <w:p w14:paraId="1074E62C"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0.001</w:t>
            </w:r>
          </w:p>
        </w:tc>
        <w:tc>
          <w:tcPr>
            <w:tcW w:w="362" w:type="pct"/>
            <w:tcBorders>
              <w:top w:val="nil"/>
              <w:left w:val="nil"/>
              <w:bottom w:val="single" w:sz="4" w:space="0" w:color="auto"/>
              <w:right w:val="single" w:sz="4" w:space="0" w:color="auto"/>
            </w:tcBorders>
            <w:shd w:val="clear" w:color="000000" w:fill="FFFFFF"/>
            <w:hideMark/>
          </w:tcPr>
          <w:p w14:paraId="6FAED63C"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r>
      <w:tr w:rsidR="002B704D" w:rsidRPr="00C46312" w14:paraId="7E917304" w14:textId="77777777" w:rsidTr="002B704D">
        <w:trPr>
          <w:trHeight w:val="300"/>
        </w:trPr>
        <w:tc>
          <w:tcPr>
            <w:tcW w:w="641" w:type="pct"/>
            <w:vMerge/>
            <w:tcBorders>
              <w:top w:val="nil"/>
              <w:left w:val="single" w:sz="4" w:space="0" w:color="auto"/>
              <w:bottom w:val="single" w:sz="4" w:space="0" w:color="auto"/>
              <w:right w:val="single" w:sz="4" w:space="0" w:color="auto"/>
            </w:tcBorders>
            <w:vAlign w:val="center"/>
            <w:hideMark/>
          </w:tcPr>
          <w:p w14:paraId="54EF120E" w14:textId="77777777" w:rsidR="002B704D" w:rsidRPr="00C46312" w:rsidRDefault="002B704D" w:rsidP="002B704D">
            <w:pPr>
              <w:spacing w:line="240" w:lineRule="auto"/>
              <w:rPr>
                <w:rFonts w:eastAsia="Times New Roman" w:cs="Times New Roman"/>
                <w:color w:val="000000"/>
                <w:kern w:val="0"/>
                <w:szCs w:val="24"/>
              </w:rPr>
            </w:pPr>
          </w:p>
        </w:tc>
        <w:tc>
          <w:tcPr>
            <w:tcW w:w="563" w:type="pct"/>
            <w:tcBorders>
              <w:top w:val="nil"/>
              <w:left w:val="nil"/>
              <w:bottom w:val="single" w:sz="4" w:space="0" w:color="auto"/>
              <w:right w:val="single" w:sz="4" w:space="0" w:color="auto"/>
            </w:tcBorders>
            <w:shd w:val="clear" w:color="000000" w:fill="FFFFFF"/>
            <w:hideMark/>
          </w:tcPr>
          <w:p w14:paraId="72948F0E"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n</w:t>
            </w:r>
          </w:p>
        </w:tc>
        <w:tc>
          <w:tcPr>
            <w:tcW w:w="540" w:type="pct"/>
            <w:tcBorders>
              <w:top w:val="nil"/>
              <w:left w:val="nil"/>
              <w:bottom w:val="single" w:sz="4" w:space="0" w:color="auto"/>
              <w:right w:val="single" w:sz="4" w:space="0" w:color="auto"/>
            </w:tcBorders>
            <w:shd w:val="clear" w:color="000000" w:fill="FFFFFF"/>
            <w:hideMark/>
          </w:tcPr>
          <w:p w14:paraId="48410279"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c>
          <w:tcPr>
            <w:tcW w:w="533" w:type="pct"/>
            <w:tcBorders>
              <w:top w:val="nil"/>
              <w:left w:val="nil"/>
              <w:bottom w:val="single" w:sz="4" w:space="0" w:color="auto"/>
              <w:right w:val="single" w:sz="4" w:space="0" w:color="auto"/>
            </w:tcBorders>
            <w:shd w:val="clear" w:color="000000" w:fill="FFFFFF"/>
            <w:hideMark/>
          </w:tcPr>
          <w:p w14:paraId="0108B580"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c>
          <w:tcPr>
            <w:tcW w:w="492" w:type="pct"/>
            <w:tcBorders>
              <w:top w:val="nil"/>
              <w:left w:val="nil"/>
              <w:bottom w:val="single" w:sz="4" w:space="0" w:color="auto"/>
              <w:right w:val="single" w:sz="4" w:space="0" w:color="auto"/>
            </w:tcBorders>
            <w:shd w:val="clear" w:color="000000" w:fill="FFFFFF"/>
            <w:hideMark/>
          </w:tcPr>
          <w:p w14:paraId="4627A54C"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105</w:t>
            </w:r>
          </w:p>
        </w:tc>
        <w:tc>
          <w:tcPr>
            <w:tcW w:w="641" w:type="pct"/>
            <w:tcBorders>
              <w:top w:val="nil"/>
              <w:left w:val="nil"/>
              <w:bottom w:val="single" w:sz="4" w:space="0" w:color="auto"/>
              <w:right w:val="single" w:sz="4" w:space="0" w:color="auto"/>
            </w:tcBorders>
            <w:shd w:val="clear" w:color="000000" w:fill="FFFFFF"/>
            <w:hideMark/>
          </w:tcPr>
          <w:p w14:paraId="79FD3E7B"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105</w:t>
            </w:r>
          </w:p>
        </w:tc>
        <w:tc>
          <w:tcPr>
            <w:tcW w:w="492" w:type="pct"/>
            <w:tcBorders>
              <w:top w:val="nil"/>
              <w:left w:val="nil"/>
              <w:bottom w:val="single" w:sz="4" w:space="0" w:color="auto"/>
              <w:right w:val="single" w:sz="4" w:space="0" w:color="auto"/>
            </w:tcBorders>
            <w:shd w:val="clear" w:color="000000" w:fill="FFFFFF"/>
            <w:hideMark/>
          </w:tcPr>
          <w:p w14:paraId="0352F33E"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105</w:t>
            </w:r>
          </w:p>
        </w:tc>
        <w:tc>
          <w:tcPr>
            <w:tcW w:w="378" w:type="pct"/>
            <w:tcBorders>
              <w:top w:val="nil"/>
              <w:left w:val="nil"/>
              <w:bottom w:val="single" w:sz="4" w:space="0" w:color="auto"/>
              <w:right w:val="single" w:sz="4" w:space="0" w:color="auto"/>
            </w:tcBorders>
            <w:shd w:val="clear" w:color="000000" w:fill="FFFFFF"/>
            <w:hideMark/>
          </w:tcPr>
          <w:p w14:paraId="204A3D0F"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c>
          <w:tcPr>
            <w:tcW w:w="357" w:type="pct"/>
            <w:tcBorders>
              <w:top w:val="nil"/>
              <w:left w:val="nil"/>
              <w:bottom w:val="single" w:sz="4" w:space="0" w:color="auto"/>
              <w:right w:val="single" w:sz="4" w:space="0" w:color="auto"/>
            </w:tcBorders>
            <w:shd w:val="clear" w:color="000000" w:fill="FFFFFF"/>
            <w:hideMark/>
          </w:tcPr>
          <w:p w14:paraId="5B153062"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103</w:t>
            </w:r>
          </w:p>
        </w:tc>
        <w:tc>
          <w:tcPr>
            <w:tcW w:w="362" w:type="pct"/>
            <w:tcBorders>
              <w:top w:val="nil"/>
              <w:left w:val="nil"/>
              <w:bottom w:val="single" w:sz="4" w:space="0" w:color="auto"/>
              <w:right w:val="single" w:sz="4" w:space="0" w:color="auto"/>
            </w:tcBorders>
            <w:shd w:val="clear" w:color="000000" w:fill="FFFFFF"/>
            <w:hideMark/>
          </w:tcPr>
          <w:p w14:paraId="56EDF877"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r>
      <w:tr w:rsidR="002B704D" w:rsidRPr="00C46312" w14:paraId="5FBDEC4D" w14:textId="77777777" w:rsidTr="002B704D">
        <w:trPr>
          <w:trHeight w:val="859"/>
        </w:trPr>
        <w:tc>
          <w:tcPr>
            <w:tcW w:w="641" w:type="pct"/>
            <w:vMerge w:val="restart"/>
            <w:tcBorders>
              <w:top w:val="nil"/>
              <w:left w:val="single" w:sz="4" w:space="0" w:color="auto"/>
              <w:bottom w:val="single" w:sz="4" w:space="0" w:color="auto"/>
              <w:right w:val="single" w:sz="4" w:space="0" w:color="auto"/>
            </w:tcBorders>
            <w:shd w:val="clear" w:color="000000" w:fill="FFFFFF"/>
            <w:hideMark/>
          </w:tcPr>
          <w:p w14:paraId="2CF6502D"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 xml:space="preserve">using EFDs’ can improve my work performance </w:t>
            </w:r>
          </w:p>
        </w:tc>
        <w:tc>
          <w:tcPr>
            <w:tcW w:w="563" w:type="pct"/>
            <w:tcBorders>
              <w:top w:val="nil"/>
              <w:left w:val="nil"/>
              <w:bottom w:val="single" w:sz="4" w:space="0" w:color="auto"/>
              <w:right w:val="single" w:sz="4" w:space="0" w:color="auto"/>
            </w:tcBorders>
            <w:shd w:val="clear" w:color="000000" w:fill="FFFFFF"/>
            <w:hideMark/>
          </w:tcPr>
          <w:p w14:paraId="006E9229"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person correlation</w:t>
            </w:r>
          </w:p>
        </w:tc>
        <w:tc>
          <w:tcPr>
            <w:tcW w:w="540" w:type="pct"/>
            <w:tcBorders>
              <w:top w:val="nil"/>
              <w:left w:val="nil"/>
              <w:bottom w:val="single" w:sz="4" w:space="0" w:color="auto"/>
              <w:right w:val="single" w:sz="4" w:space="0" w:color="auto"/>
            </w:tcBorders>
            <w:shd w:val="clear" w:color="000000" w:fill="FFFFFF"/>
            <w:hideMark/>
          </w:tcPr>
          <w:p w14:paraId="2CE9F122"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0.023</w:t>
            </w:r>
          </w:p>
        </w:tc>
        <w:tc>
          <w:tcPr>
            <w:tcW w:w="533" w:type="pct"/>
            <w:tcBorders>
              <w:top w:val="nil"/>
              <w:left w:val="nil"/>
              <w:bottom w:val="single" w:sz="4" w:space="0" w:color="auto"/>
              <w:right w:val="single" w:sz="4" w:space="0" w:color="auto"/>
            </w:tcBorders>
            <w:shd w:val="clear" w:color="000000" w:fill="FFFFFF"/>
            <w:hideMark/>
          </w:tcPr>
          <w:p w14:paraId="25D46EB6"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-0.01</w:t>
            </w:r>
          </w:p>
        </w:tc>
        <w:tc>
          <w:tcPr>
            <w:tcW w:w="492" w:type="pct"/>
            <w:tcBorders>
              <w:top w:val="nil"/>
              <w:left w:val="nil"/>
              <w:bottom w:val="single" w:sz="4" w:space="0" w:color="auto"/>
              <w:right w:val="single" w:sz="4" w:space="0" w:color="auto"/>
            </w:tcBorders>
            <w:shd w:val="clear" w:color="000000" w:fill="FFFFFF"/>
            <w:hideMark/>
          </w:tcPr>
          <w:p w14:paraId="61A7F46D"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.491</w:t>
            </w:r>
            <w:r w:rsidRPr="00C46312">
              <w:rPr>
                <w:rFonts w:eastAsia="Times New Roman" w:cs="Times New Roman"/>
                <w:color w:val="000000"/>
                <w:kern w:val="0"/>
                <w:szCs w:val="24"/>
                <w:vertAlign w:val="superscript"/>
              </w:rPr>
              <w:t>**</w:t>
            </w:r>
          </w:p>
        </w:tc>
        <w:tc>
          <w:tcPr>
            <w:tcW w:w="641" w:type="pct"/>
            <w:tcBorders>
              <w:top w:val="nil"/>
              <w:left w:val="nil"/>
              <w:bottom w:val="single" w:sz="4" w:space="0" w:color="auto"/>
              <w:right w:val="single" w:sz="4" w:space="0" w:color="auto"/>
            </w:tcBorders>
            <w:shd w:val="clear" w:color="000000" w:fill="FFFFFF"/>
            <w:hideMark/>
          </w:tcPr>
          <w:p w14:paraId="0358D38E"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.531</w:t>
            </w:r>
            <w:r w:rsidRPr="00C46312">
              <w:rPr>
                <w:rFonts w:eastAsia="Times New Roman" w:cs="Times New Roman"/>
                <w:color w:val="000000"/>
                <w:kern w:val="0"/>
                <w:szCs w:val="24"/>
                <w:vertAlign w:val="superscript"/>
              </w:rPr>
              <w:t>**</w:t>
            </w:r>
          </w:p>
        </w:tc>
        <w:tc>
          <w:tcPr>
            <w:tcW w:w="492" w:type="pct"/>
            <w:tcBorders>
              <w:top w:val="nil"/>
              <w:left w:val="nil"/>
              <w:bottom w:val="single" w:sz="4" w:space="0" w:color="auto"/>
              <w:right w:val="single" w:sz="4" w:space="0" w:color="auto"/>
            </w:tcBorders>
            <w:shd w:val="clear" w:color="000000" w:fill="FFFFFF"/>
            <w:hideMark/>
          </w:tcPr>
          <w:p w14:paraId="01B89135"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.501</w:t>
            </w:r>
            <w:r w:rsidRPr="00C46312">
              <w:rPr>
                <w:rFonts w:eastAsia="Times New Roman" w:cs="Times New Roman"/>
                <w:color w:val="000000"/>
                <w:kern w:val="0"/>
                <w:szCs w:val="24"/>
                <w:vertAlign w:val="superscript"/>
              </w:rPr>
              <w:t>**</w:t>
            </w:r>
          </w:p>
        </w:tc>
        <w:tc>
          <w:tcPr>
            <w:tcW w:w="378" w:type="pct"/>
            <w:tcBorders>
              <w:top w:val="nil"/>
              <w:left w:val="nil"/>
              <w:bottom w:val="single" w:sz="4" w:space="0" w:color="auto"/>
              <w:right w:val="single" w:sz="4" w:space="0" w:color="auto"/>
            </w:tcBorders>
            <w:shd w:val="clear" w:color="000000" w:fill="FFFFFF"/>
            <w:hideMark/>
          </w:tcPr>
          <w:p w14:paraId="20A74E96"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.217</w:t>
            </w:r>
            <w:r w:rsidRPr="00C46312">
              <w:rPr>
                <w:rFonts w:eastAsia="Times New Roman" w:cs="Times New Roman"/>
                <w:color w:val="000000"/>
                <w:kern w:val="0"/>
                <w:szCs w:val="24"/>
                <w:vertAlign w:val="superscript"/>
              </w:rPr>
              <w:t>*</w:t>
            </w:r>
          </w:p>
        </w:tc>
        <w:tc>
          <w:tcPr>
            <w:tcW w:w="357" w:type="pct"/>
            <w:tcBorders>
              <w:top w:val="nil"/>
              <w:left w:val="nil"/>
              <w:bottom w:val="single" w:sz="4" w:space="0" w:color="auto"/>
              <w:right w:val="single" w:sz="4" w:space="0" w:color="auto"/>
            </w:tcBorders>
            <w:shd w:val="clear" w:color="000000" w:fill="FFFFFF"/>
            <w:hideMark/>
          </w:tcPr>
          <w:p w14:paraId="4D7E8A0A"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.349</w:t>
            </w:r>
            <w:r w:rsidRPr="00C46312">
              <w:rPr>
                <w:rFonts w:eastAsia="Times New Roman" w:cs="Times New Roman"/>
                <w:color w:val="000000"/>
                <w:kern w:val="0"/>
                <w:szCs w:val="24"/>
                <w:vertAlign w:val="superscript"/>
              </w:rPr>
              <w:t>**</w:t>
            </w:r>
          </w:p>
        </w:tc>
        <w:tc>
          <w:tcPr>
            <w:tcW w:w="362" w:type="pct"/>
            <w:tcBorders>
              <w:top w:val="nil"/>
              <w:left w:val="nil"/>
              <w:bottom w:val="single" w:sz="4" w:space="0" w:color="auto"/>
              <w:right w:val="single" w:sz="4" w:space="0" w:color="auto"/>
            </w:tcBorders>
            <w:shd w:val="clear" w:color="000000" w:fill="FFFFFF"/>
            <w:hideMark/>
          </w:tcPr>
          <w:p w14:paraId="0A827F4C"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.377</w:t>
            </w:r>
            <w:r w:rsidRPr="00C46312">
              <w:rPr>
                <w:rFonts w:eastAsia="Times New Roman" w:cs="Times New Roman"/>
                <w:color w:val="000000"/>
                <w:kern w:val="0"/>
                <w:szCs w:val="24"/>
                <w:vertAlign w:val="superscript"/>
              </w:rPr>
              <w:t>**</w:t>
            </w:r>
          </w:p>
        </w:tc>
      </w:tr>
      <w:tr w:rsidR="002B704D" w:rsidRPr="00C46312" w14:paraId="0A86A025" w14:textId="77777777" w:rsidTr="002B704D">
        <w:trPr>
          <w:trHeight w:val="300"/>
        </w:trPr>
        <w:tc>
          <w:tcPr>
            <w:tcW w:w="641" w:type="pct"/>
            <w:vMerge/>
            <w:tcBorders>
              <w:top w:val="nil"/>
              <w:left w:val="single" w:sz="4" w:space="0" w:color="auto"/>
              <w:bottom w:val="single" w:sz="4" w:space="0" w:color="auto"/>
              <w:right w:val="single" w:sz="4" w:space="0" w:color="auto"/>
            </w:tcBorders>
            <w:vAlign w:val="center"/>
            <w:hideMark/>
          </w:tcPr>
          <w:p w14:paraId="141F274F" w14:textId="77777777" w:rsidR="002B704D" w:rsidRPr="00C46312" w:rsidRDefault="002B704D" w:rsidP="002B704D">
            <w:pPr>
              <w:spacing w:line="240" w:lineRule="auto"/>
              <w:rPr>
                <w:rFonts w:eastAsia="Times New Roman" w:cs="Times New Roman"/>
                <w:color w:val="000000"/>
                <w:kern w:val="0"/>
                <w:szCs w:val="24"/>
              </w:rPr>
            </w:pPr>
          </w:p>
        </w:tc>
        <w:tc>
          <w:tcPr>
            <w:tcW w:w="563" w:type="pct"/>
            <w:tcBorders>
              <w:top w:val="nil"/>
              <w:left w:val="nil"/>
              <w:bottom w:val="single" w:sz="4" w:space="0" w:color="auto"/>
              <w:right w:val="single" w:sz="4" w:space="0" w:color="auto"/>
            </w:tcBorders>
            <w:shd w:val="clear" w:color="000000" w:fill="FFFFFF"/>
            <w:hideMark/>
          </w:tcPr>
          <w:p w14:paraId="0A33B34E"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sig. (2-tailed)</w:t>
            </w:r>
          </w:p>
        </w:tc>
        <w:tc>
          <w:tcPr>
            <w:tcW w:w="540" w:type="pct"/>
            <w:tcBorders>
              <w:top w:val="nil"/>
              <w:left w:val="nil"/>
              <w:bottom w:val="single" w:sz="4" w:space="0" w:color="auto"/>
              <w:right w:val="single" w:sz="4" w:space="0" w:color="auto"/>
            </w:tcBorders>
            <w:shd w:val="clear" w:color="000000" w:fill="FFFFFF"/>
            <w:hideMark/>
          </w:tcPr>
          <w:p w14:paraId="7C727440"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0.815</w:t>
            </w:r>
          </w:p>
        </w:tc>
        <w:tc>
          <w:tcPr>
            <w:tcW w:w="533" w:type="pct"/>
            <w:tcBorders>
              <w:top w:val="nil"/>
              <w:left w:val="nil"/>
              <w:bottom w:val="single" w:sz="4" w:space="0" w:color="auto"/>
              <w:right w:val="single" w:sz="4" w:space="0" w:color="auto"/>
            </w:tcBorders>
            <w:shd w:val="clear" w:color="000000" w:fill="FFFFFF"/>
            <w:hideMark/>
          </w:tcPr>
          <w:p w14:paraId="4DE2AEF0"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0.922</w:t>
            </w:r>
          </w:p>
        </w:tc>
        <w:tc>
          <w:tcPr>
            <w:tcW w:w="492" w:type="pct"/>
            <w:tcBorders>
              <w:top w:val="nil"/>
              <w:left w:val="nil"/>
              <w:bottom w:val="single" w:sz="4" w:space="0" w:color="auto"/>
              <w:right w:val="single" w:sz="4" w:space="0" w:color="auto"/>
            </w:tcBorders>
            <w:shd w:val="clear" w:color="000000" w:fill="FFFFFF"/>
            <w:hideMark/>
          </w:tcPr>
          <w:p w14:paraId="0C5E186A"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641" w:type="pct"/>
            <w:tcBorders>
              <w:top w:val="nil"/>
              <w:left w:val="nil"/>
              <w:bottom w:val="single" w:sz="4" w:space="0" w:color="auto"/>
              <w:right w:val="single" w:sz="4" w:space="0" w:color="auto"/>
            </w:tcBorders>
            <w:shd w:val="clear" w:color="000000" w:fill="FFFFFF"/>
            <w:hideMark/>
          </w:tcPr>
          <w:p w14:paraId="10DB4B37"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492" w:type="pct"/>
            <w:tcBorders>
              <w:top w:val="nil"/>
              <w:left w:val="nil"/>
              <w:bottom w:val="single" w:sz="4" w:space="0" w:color="auto"/>
              <w:right w:val="single" w:sz="4" w:space="0" w:color="auto"/>
            </w:tcBorders>
            <w:shd w:val="clear" w:color="000000" w:fill="FFFFFF"/>
            <w:hideMark/>
          </w:tcPr>
          <w:p w14:paraId="47E13301"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378" w:type="pct"/>
            <w:tcBorders>
              <w:top w:val="nil"/>
              <w:left w:val="nil"/>
              <w:bottom w:val="single" w:sz="4" w:space="0" w:color="auto"/>
              <w:right w:val="single" w:sz="4" w:space="0" w:color="auto"/>
            </w:tcBorders>
            <w:shd w:val="clear" w:color="000000" w:fill="FFFFFF"/>
            <w:hideMark/>
          </w:tcPr>
          <w:p w14:paraId="256E85C8"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0.027</w:t>
            </w:r>
          </w:p>
        </w:tc>
        <w:tc>
          <w:tcPr>
            <w:tcW w:w="357" w:type="pct"/>
            <w:tcBorders>
              <w:top w:val="nil"/>
              <w:left w:val="nil"/>
              <w:bottom w:val="single" w:sz="4" w:space="0" w:color="auto"/>
              <w:right w:val="single" w:sz="4" w:space="0" w:color="auto"/>
            </w:tcBorders>
            <w:shd w:val="clear" w:color="000000" w:fill="FFFFFF"/>
            <w:hideMark/>
          </w:tcPr>
          <w:p w14:paraId="1C0F0A06"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362" w:type="pct"/>
            <w:tcBorders>
              <w:top w:val="nil"/>
              <w:left w:val="nil"/>
              <w:bottom w:val="single" w:sz="4" w:space="0" w:color="auto"/>
              <w:right w:val="single" w:sz="4" w:space="0" w:color="auto"/>
            </w:tcBorders>
            <w:shd w:val="clear" w:color="000000" w:fill="FFFFFF"/>
            <w:hideMark/>
          </w:tcPr>
          <w:p w14:paraId="08003CC8"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r>
      <w:tr w:rsidR="002B704D" w:rsidRPr="00C46312" w14:paraId="12AFE2F0" w14:textId="77777777" w:rsidTr="002B704D">
        <w:trPr>
          <w:trHeight w:val="300"/>
        </w:trPr>
        <w:tc>
          <w:tcPr>
            <w:tcW w:w="641" w:type="pct"/>
            <w:vMerge/>
            <w:tcBorders>
              <w:top w:val="nil"/>
              <w:left w:val="single" w:sz="4" w:space="0" w:color="auto"/>
              <w:bottom w:val="single" w:sz="4" w:space="0" w:color="auto"/>
              <w:right w:val="single" w:sz="4" w:space="0" w:color="auto"/>
            </w:tcBorders>
            <w:vAlign w:val="center"/>
            <w:hideMark/>
          </w:tcPr>
          <w:p w14:paraId="69BA58EC" w14:textId="77777777" w:rsidR="002B704D" w:rsidRPr="00C46312" w:rsidRDefault="002B704D" w:rsidP="002B704D">
            <w:pPr>
              <w:spacing w:line="240" w:lineRule="auto"/>
              <w:rPr>
                <w:rFonts w:eastAsia="Times New Roman" w:cs="Times New Roman"/>
                <w:color w:val="000000"/>
                <w:kern w:val="0"/>
                <w:szCs w:val="24"/>
              </w:rPr>
            </w:pPr>
          </w:p>
        </w:tc>
        <w:tc>
          <w:tcPr>
            <w:tcW w:w="563" w:type="pct"/>
            <w:tcBorders>
              <w:top w:val="nil"/>
              <w:left w:val="nil"/>
              <w:bottom w:val="single" w:sz="4" w:space="0" w:color="auto"/>
              <w:right w:val="single" w:sz="4" w:space="0" w:color="auto"/>
            </w:tcBorders>
            <w:shd w:val="clear" w:color="000000" w:fill="FFFFFF"/>
            <w:hideMark/>
          </w:tcPr>
          <w:p w14:paraId="2CF23964"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n</w:t>
            </w:r>
          </w:p>
        </w:tc>
        <w:tc>
          <w:tcPr>
            <w:tcW w:w="540" w:type="pct"/>
            <w:tcBorders>
              <w:top w:val="nil"/>
              <w:left w:val="nil"/>
              <w:bottom w:val="single" w:sz="4" w:space="0" w:color="auto"/>
              <w:right w:val="single" w:sz="4" w:space="0" w:color="auto"/>
            </w:tcBorders>
            <w:shd w:val="clear" w:color="000000" w:fill="FFFFFF"/>
            <w:hideMark/>
          </w:tcPr>
          <w:p w14:paraId="63907B21"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c>
          <w:tcPr>
            <w:tcW w:w="533" w:type="pct"/>
            <w:tcBorders>
              <w:top w:val="nil"/>
              <w:left w:val="nil"/>
              <w:bottom w:val="single" w:sz="4" w:space="0" w:color="auto"/>
              <w:right w:val="single" w:sz="4" w:space="0" w:color="auto"/>
            </w:tcBorders>
            <w:shd w:val="clear" w:color="000000" w:fill="FFFFFF"/>
            <w:hideMark/>
          </w:tcPr>
          <w:p w14:paraId="38D09DF8"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c>
          <w:tcPr>
            <w:tcW w:w="492" w:type="pct"/>
            <w:tcBorders>
              <w:top w:val="nil"/>
              <w:left w:val="nil"/>
              <w:bottom w:val="single" w:sz="4" w:space="0" w:color="auto"/>
              <w:right w:val="single" w:sz="4" w:space="0" w:color="auto"/>
            </w:tcBorders>
            <w:shd w:val="clear" w:color="000000" w:fill="FFFFFF"/>
            <w:hideMark/>
          </w:tcPr>
          <w:p w14:paraId="36490C09"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105</w:t>
            </w:r>
          </w:p>
        </w:tc>
        <w:tc>
          <w:tcPr>
            <w:tcW w:w="641" w:type="pct"/>
            <w:tcBorders>
              <w:top w:val="nil"/>
              <w:left w:val="nil"/>
              <w:bottom w:val="single" w:sz="4" w:space="0" w:color="auto"/>
              <w:right w:val="single" w:sz="4" w:space="0" w:color="auto"/>
            </w:tcBorders>
            <w:shd w:val="clear" w:color="000000" w:fill="FFFFFF"/>
            <w:hideMark/>
          </w:tcPr>
          <w:p w14:paraId="2B5F800D"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105</w:t>
            </w:r>
          </w:p>
        </w:tc>
        <w:tc>
          <w:tcPr>
            <w:tcW w:w="492" w:type="pct"/>
            <w:tcBorders>
              <w:top w:val="nil"/>
              <w:left w:val="nil"/>
              <w:bottom w:val="single" w:sz="4" w:space="0" w:color="auto"/>
              <w:right w:val="single" w:sz="4" w:space="0" w:color="auto"/>
            </w:tcBorders>
            <w:shd w:val="clear" w:color="000000" w:fill="FFFFFF"/>
            <w:hideMark/>
          </w:tcPr>
          <w:p w14:paraId="09C030D8"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105</w:t>
            </w:r>
          </w:p>
        </w:tc>
        <w:tc>
          <w:tcPr>
            <w:tcW w:w="378" w:type="pct"/>
            <w:tcBorders>
              <w:top w:val="nil"/>
              <w:left w:val="nil"/>
              <w:bottom w:val="single" w:sz="4" w:space="0" w:color="auto"/>
              <w:right w:val="single" w:sz="4" w:space="0" w:color="auto"/>
            </w:tcBorders>
            <w:shd w:val="clear" w:color="000000" w:fill="FFFFFF"/>
            <w:hideMark/>
          </w:tcPr>
          <w:p w14:paraId="2D1E71D6"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c>
          <w:tcPr>
            <w:tcW w:w="357" w:type="pct"/>
            <w:tcBorders>
              <w:top w:val="nil"/>
              <w:left w:val="nil"/>
              <w:bottom w:val="single" w:sz="4" w:space="0" w:color="auto"/>
              <w:right w:val="single" w:sz="4" w:space="0" w:color="auto"/>
            </w:tcBorders>
            <w:shd w:val="clear" w:color="000000" w:fill="FFFFFF"/>
            <w:hideMark/>
          </w:tcPr>
          <w:p w14:paraId="0401EE65"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103</w:t>
            </w:r>
          </w:p>
        </w:tc>
        <w:tc>
          <w:tcPr>
            <w:tcW w:w="362" w:type="pct"/>
            <w:tcBorders>
              <w:top w:val="nil"/>
              <w:left w:val="nil"/>
              <w:bottom w:val="single" w:sz="4" w:space="0" w:color="auto"/>
              <w:right w:val="single" w:sz="4" w:space="0" w:color="auto"/>
            </w:tcBorders>
            <w:shd w:val="clear" w:color="000000" w:fill="FFFFFF"/>
            <w:hideMark/>
          </w:tcPr>
          <w:p w14:paraId="59234F63"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r>
      <w:tr w:rsidR="002B704D" w:rsidRPr="00C46312" w14:paraId="33A0268C" w14:textId="77777777" w:rsidTr="002B704D">
        <w:trPr>
          <w:trHeight w:val="510"/>
        </w:trPr>
        <w:tc>
          <w:tcPr>
            <w:tcW w:w="641" w:type="pct"/>
            <w:vMerge w:val="restart"/>
            <w:tcBorders>
              <w:top w:val="nil"/>
              <w:left w:val="single" w:sz="4" w:space="0" w:color="auto"/>
              <w:bottom w:val="single" w:sz="4" w:space="0" w:color="auto"/>
              <w:right w:val="single" w:sz="4" w:space="0" w:color="auto"/>
            </w:tcBorders>
            <w:shd w:val="clear" w:color="000000" w:fill="FFFFFF"/>
            <w:hideMark/>
          </w:tcPr>
          <w:p w14:paraId="00A1C92A"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 xml:space="preserve">using EFDs’ simplifies work </w:t>
            </w:r>
          </w:p>
        </w:tc>
        <w:tc>
          <w:tcPr>
            <w:tcW w:w="563" w:type="pct"/>
            <w:tcBorders>
              <w:top w:val="nil"/>
              <w:left w:val="nil"/>
              <w:bottom w:val="single" w:sz="4" w:space="0" w:color="auto"/>
              <w:right w:val="single" w:sz="4" w:space="0" w:color="auto"/>
            </w:tcBorders>
            <w:shd w:val="clear" w:color="000000" w:fill="FFFFFF"/>
            <w:hideMark/>
          </w:tcPr>
          <w:p w14:paraId="59AEF7AB"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person correlation</w:t>
            </w:r>
          </w:p>
        </w:tc>
        <w:tc>
          <w:tcPr>
            <w:tcW w:w="540" w:type="pct"/>
            <w:tcBorders>
              <w:top w:val="nil"/>
              <w:left w:val="nil"/>
              <w:bottom w:val="single" w:sz="4" w:space="0" w:color="auto"/>
              <w:right w:val="single" w:sz="4" w:space="0" w:color="auto"/>
            </w:tcBorders>
            <w:shd w:val="clear" w:color="000000" w:fill="FFFFFF"/>
            <w:hideMark/>
          </w:tcPr>
          <w:p w14:paraId="286049CB"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0.137</w:t>
            </w:r>
          </w:p>
        </w:tc>
        <w:tc>
          <w:tcPr>
            <w:tcW w:w="533" w:type="pct"/>
            <w:tcBorders>
              <w:top w:val="nil"/>
              <w:left w:val="nil"/>
              <w:bottom w:val="single" w:sz="4" w:space="0" w:color="auto"/>
              <w:right w:val="single" w:sz="4" w:space="0" w:color="auto"/>
            </w:tcBorders>
            <w:shd w:val="clear" w:color="000000" w:fill="FFFFFF"/>
            <w:hideMark/>
          </w:tcPr>
          <w:p w14:paraId="10FBBA8E"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-0.091</w:t>
            </w:r>
          </w:p>
        </w:tc>
        <w:tc>
          <w:tcPr>
            <w:tcW w:w="492" w:type="pct"/>
            <w:tcBorders>
              <w:top w:val="nil"/>
              <w:left w:val="nil"/>
              <w:bottom w:val="single" w:sz="4" w:space="0" w:color="auto"/>
              <w:right w:val="single" w:sz="4" w:space="0" w:color="auto"/>
            </w:tcBorders>
            <w:shd w:val="clear" w:color="000000" w:fill="FFFFFF"/>
            <w:hideMark/>
          </w:tcPr>
          <w:p w14:paraId="243089D7"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.377</w:t>
            </w:r>
            <w:r w:rsidRPr="00C46312">
              <w:rPr>
                <w:rFonts w:eastAsia="Times New Roman" w:cs="Times New Roman"/>
                <w:color w:val="000000"/>
                <w:kern w:val="0"/>
                <w:szCs w:val="24"/>
                <w:vertAlign w:val="superscript"/>
              </w:rPr>
              <w:t>**</w:t>
            </w:r>
          </w:p>
        </w:tc>
        <w:tc>
          <w:tcPr>
            <w:tcW w:w="641" w:type="pct"/>
            <w:tcBorders>
              <w:top w:val="nil"/>
              <w:left w:val="nil"/>
              <w:bottom w:val="single" w:sz="4" w:space="0" w:color="auto"/>
              <w:right w:val="single" w:sz="4" w:space="0" w:color="auto"/>
            </w:tcBorders>
            <w:shd w:val="clear" w:color="000000" w:fill="FFFFFF"/>
            <w:hideMark/>
          </w:tcPr>
          <w:p w14:paraId="7524D60B"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.483</w:t>
            </w:r>
            <w:r w:rsidRPr="00C46312">
              <w:rPr>
                <w:rFonts w:eastAsia="Times New Roman" w:cs="Times New Roman"/>
                <w:color w:val="000000"/>
                <w:kern w:val="0"/>
                <w:szCs w:val="24"/>
                <w:vertAlign w:val="superscript"/>
              </w:rPr>
              <w:t>**</w:t>
            </w:r>
          </w:p>
        </w:tc>
        <w:tc>
          <w:tcPr>
            <w:tcW w:w="492" w:type="pct"/>
            <w:tcBorders>
              <w:top w:val="nil"/>
              <w:left w:val="nil"/>
              <w:bottom w:val="single" w:sz="4" w:space="0" w:color="auto"/>
              <w:right w:val="single" w:sz="4" w:space="0" w:color="auto"/>
            </w:tcBorders>
            <w:shd w:val="clear" w:color="000000" w:fill="FFFFFF"/>
            <w:hideMark/>
          </w:tcPr>
          <w:p w14:paraId="21345524"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.569</w:t>
            </w:r>
            <w:r w:rsidRPr="00C46312">
              <w:rPr>
                <w:rFonts w:eastAsia="Times New Roman" w:cs="Times New Roman"/>
                <w:color w:val="000000"/>
                <w:kern w:val="0"/>
                <w:szCs w:val="24"/>
                <w:vertAlign w:val="superscript"/>
              </w:rPr>
              <w:t>**</w:t>
            </w:r>
          </w:p>
        </w:tc>
        <w:tc>
          <w:tcPr>
            <w:tcW w:w="378" w:type="pct"/>
            <w:tcBorders>
              <w:top w:val="nil"/>
              <w:left w:val="nil"/>
              <w:bottom w:val="single" w:sz="4" w:space="0" w:color="auto"/>
              <w:right w:val="single" w:sz="4" w:space="0" w:color="auto"/>
            </w:tcBorders>
            <w:shd w:val="clear" w:color="000000" w:fill="FFFFFF"/>
            <w:hideMark/>
          </w:tcPr>
          <w:p w14:paraId="6FB30457"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0.154</w:t>
            </w:r>
          </w:p>
        </w:tc>
        <w:tc>
          <w:tcPr>
            <w:tcW w:w="357" w:type="pct"/>
            <w:tcBorders>
              <w:top w:val="nil"/>
              <w:left w:val="nil"/>
              <w:bottom w:val="single" w:sz="4" w:space="0" w:color="auto"/>
              <w:right w:val="single" w:sz="4" w:space="0" w:color="auto"/>
            </w:tcBorders>
            <w:shd w:val="clear" w:color="000000" w:fill="FFFFFF"/>
            <w:hideMark/>
          </w:tcPr>
          <w:p w14:paraId="41BA7BA3"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.328</w:t>
            </w:r>
            <w:r w:rsidRPr="00C46312">
              <w:rPr>
                <w:rFonts w:eastAsia="Times New Roman" w:cs="Times New Roman"/>
                <w:color w:val="000000"/>
                <w:kern w:val="0"/>
                <w:szCs w:val="24"/>
                <w:vertAlign w:val="superscript"/>
              </w:rPr>
              <w:t>**</w:t>
            </w:r>
          </w:p>
        </w:tc>
        <w:tc>
          <w:tcPr>
            <w:tcW w:w="362" w:type="pct"/>
            <w:tcBorders>
              <w:top w:val="nil"/>
              <w:left w:val="nil"/>
              <w:bottom w:val="single" w:sz="4" w:space="0" w:color="auto"/>
              <w:right w:val="single" w:sz="4" w:space="0" w:color="auto"/>
            </w:tcBorders>
            <w:shd w:val="clear" w:color="000000" w:fill="FFFFFF"/>
            <w:hideMark/>
          </w:tcPr>
          <w:p w14:paraId="2A25E3C6"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.460</w:t>
            </w:r>
            <w:r w:rsidRPr="00C46312">
              <w:rPr>
                <w:rFonts w:eastAsia="Times New Roman" w:cs="Times New Roman"/>
                <w:color w:val="000000"/>
                <w:kern w:val="0"/>
                <w:szCs w:val="24"/>
                <w:vertAlign w:val="superscript"/>
              </w:rPr>
              <w:t>**</w:t>
            </w:r>
          </w:p>
        </w:tc>
      </w:tr>
      <w:tr w:rsidR="002B704D" w:rsidRPr="00C46312" w14:paraId="4B13B488" w14:textId="77777777" w:rsidTr="002B704D">
        <w:trPr>
          <w:trHeight w:val="300"/>
        </w:trPr>
        <w:tc>
          <w:tcPr>
            <w:tcW w:w="641" w:type="pct"/>
            <w:vMerge/>
            <w:tcBorders>
              <w:top w:val="nil"/>
              <w:left w:val="single" w:sz="4" w:space="0" w:color="auto"/>
              <w:bottom w:val="single" w:sz="4" w:space="0" w:color="auto"/>
              <w:right w:val="single" w:sz="4" w:space="0" w:color="auto"/>
            </w:tcBorders>
            <w:vAlign w:val="center"/>
            <w:hideMark/>
          </w:tcPr>
          <w:p w14:paraId="21F38867" w14:textId="77777777" w:rsidR="002B704D" w:rsidRPr="00C46312" w:rsidRDefault="002B704D" w:rsidP="002B704D">
            <w:pPr>
              <w:spacing w:line="240" w:lineRule="auto"/>
              <w:rPr>
                <w:rFonts w:eastAsia="Times New Roman" w:cs="Times New Roman"/>
                <w:color w:val="000000"/>
                <w:kern w:val="0"/>
                <w:szCs w:val="24"/>
              </w:rPr>
            </w:pPr>
          </w:p>
        </w:tc>
        <w:tc>
          <w:tcPr>
            <w:tcW w:w="563" w:type="pct"/>
            <w:tcBorders>
              <w:top w:val="nil"/>
              <w:left w:val="nil"/>
              <w:bottom w:val="single" w:sz="4" w:space="0" w:color="auto"/>
              <w:right w:val="single" w:sz="4" w:space="0" w:color="auto"/>
            </w:tcBorders>
            <w:shd w:val="clear" w:color="000000" w:fill="FFFFFF"/>
            <w:hideMark/>
          </w:tcPr>
          <w:p w14:paraId="16C48C18"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sig. (2-tailed)</w:t>
            </w:r>
          </w:p>
        </w:tc>
        <w:tc>
          <w:tcPr>
            <w:tcW w:w="540" w:type="pct"/>
            <w:tcBorders>
              <w:top w:val="nil"/>
              <w:left w:val="nil"/>
              <w:bottom w:val="single" w:sz="4" w:space="0" w:color="auto"/>
              <w:right w:val="single" w:sz="4" w:space="0" w:color="auto"/>
            </w:tcBorders>
            <w:shd w:val="clear" w:color="000000" w:fill="FFFFFF"/>
            <w:hideMark/>
          </w:tcPr>
          <w:p w14:paraId="0D3F42CC"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0.164</w:t>
            </w:r>
          </w:p>
        </w:tc>
        <w:tc>
          <w:tcPr>
            <w:tcW w:w="533" w:type="pct"/>
            <w:tcBorders>
              <w:top w:val="nil"/>
              <w:left w:val="nil"/>
              <w:bottom w:val="single" w:sz="4" w:space="0" w:color="auto"/>
              <w:right w:val="single" w:sz="4" w:space="0" w:color="auto"/>
            </w:tcBorders>
            <w:shd w:val="clear" w:color="000000" w:fill="FFFFFF"/>
            <w:hideMark/>
          </w:tcPr>
          <w:p w14:paraId="4EF249ED"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0.36</w:t>
            </w:r>
          </w:p>
        </w:tc>
        <w:tc>
          <w:tcPr>
            <w:tcW w:w="492" w:type="pct"/>
            <w:tcBorders>
              <w:top w:val="nil"/>
              <w:left w:val="nil"/>
              <w:bottom w:val="single" w:sz="4" w:space="0" w:color="auto"/>
              <w:right w:val="single" w:sz="4" w:space="0" w:color="auto"/>
            </w:tcBorders>
            <w:shd w:val="clear" w:color="000000" w:fill="FFFFFF"/>
            <w:hideMark/>
          </w:tcPr>
          <w:p w14:paraId="400ADD51"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641" w:type="pct"/>
            <w:tcBorders>
              <w:top w:val="nil"/>
              <w:left w:val="nil"/>
              <w:bottom w:val="single" w:sz="4" w:space="0" w:color="auto"/>
              <w:right w:val="single" w:sz="4" w:space="0" w:color="auto"/>
            </w:tcBorders>
            <w:shd w:val="clear" w:color="000000" w:fill="FFFFFF"/>
            <w:hideMark/>
          </w:tcPr>
          <w:p w14:paraId="7BD94C8E"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492" w:type="pct"/>
            <w:tcBorders>
              <w:top w:val="nil"/>
              <w:left w:val="nil"/>
              <w:bottom w:val="single" w:sz="4" w:space="0" w:color="auto"/>
              <w:right w:val="single" w:sz="4" w:space="0" w:color="auto"/>
            </w:tcBorders>
            <w:shd w:val="clear" w:color="000000" w:fill="FFFFFF"/>
            <w:hideMark/>
          </w:tcPr>
          <w:p w14:paraId="5A5AE583"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378" w:type="pct"/>
            <w:tcBorders>
              <w:top w:val="nil"/>
              <w:left w:val="nil"/>
              <w:bottom w:val="single" w:sz="4" w:space="0" w:color="auto"/>
              <w:right w:val="single" w:sz="4" w:space="0" w:color="auto"/>
            </w:tcBorders>
            <w:shd w:val="clear" w:color="000000" w:fill="FFFFFF"/>
            <w:hideMark/>
          </w:tcPr>
          <w:p w14:paraId="6C23AB3A"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0.118</w:t>
            </w:r>
          </w:p>
        </w:tc>
        <w:tc>
          <w:tcPr>
            <w:tcW w:w="357" w:type="pct"/>
            <w:tcBorders>
              <w:top w:val="nil"/>
              <w:left w:val="nil"/>
              <w:bottom w:val="single" w:sz="4" w:space="0" w:color="auto"/>
              <w:right w:val="single" w:sz="4" w:space="0" w:color="auto"/>
            </w:tcBorders>
            <w:shd w:val="clear" w:color="000000" w:fill="FFFFFF"/>
            <w:hideMark/>
          </w:tcPr>
          <w:p w14:paraId="2F6CCBB4"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0.001</w:t>
            </w:r>
          </w:p>
        </w:tc>
        <w:tc>
          <w:tcPr>
            <w:tcW w:w="362" w:type="pct"/>
            <w:tcBorders>
              <w:top w:val="nil"/>
              <w:left w:val="nil"/>
              <w:bottom w:val="single" w:sz="4" w:space="0" w:color="auto"/>
              <w:right w:val="single" w:sz="4" w:space="0" w:color="auto"/>
            </w:tcBorders>
            <w:shd w:val="clear" w:color="000000" w:fill="FFFFFF"/>
            <w:hideMark/>
          </w:tcPr>
          <w:p w14:paraId="7BCF8723"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r>
      <w:tr w:rsidR="002B704D" w:rsidRPr="00C46312" w14:paraId="72F16DE0" w14:textId="77777777" w:rsidTr="002B704D">
        <w:trPr>
          <w:trHeight w:val="300"/>
        </w:trPr>
        <w:tc>
          <w:tcPr>
            <w:tcW w:w="641" w:type="pct"/>
            <w:vMerge/>
            <w:tcBorders>
              <w:top w:val="nil"/>
              <w:left w:val="single" w:sz="4" w:space="0" w:color="auto"/>
              <w:bottom w:val="single" w:sz="4" w:space="0" w:color="auto"/>
              <w:right w:val="single" w:sz="4" w:space="0" w:color="auto"/>
            </w:tcBorders>
            <w:vAlign w:val="center"/>
            <w:hideMark/>
          </w:tcPr>
          <w:p w14:paraId="4E01907C" w14:textId="77777777" w:rsidR="002B704D" w:rsidRPr="00C46312" w:rsidRDefault="002B704D" w:rsidP="002B704D">
            <w:pPr>
              <w:spacing w:line="240" w:lineRule="auto"/>
              <w:rPr>
                <w:rFonts w:eastAsia="Times New Roman" w:cs="Times New Roman"/>
                <w:color w:val="000000"/>
                <w:kern w:val="0"/>
                <w:szCs w:val="24"/>
              </w:rPr>
            </w:pPr>
          </w:p>
        </w:tc>
        <w:tc>
          <w:tcPr>
            <w:tcW w:w="563" w:type="pct"/>
            <w:tcBorders>
              <w:top w:val="nil"/>
              <w:left w:val="nil"/>
              <w:bottom w:val="single" w:sz="4" w:space="0" w:color="auto"/>
              <w:right w:val="single" w:sz="4" w:space="0" w:color="auto"/>
            </w:tcBorders>
            <w:shd w:val="clear" w:color="000000" w:fill="FFFFFF"/>
            <w:hideMark/>
          </w:tcPr>
          <w:p w14:paraId="2D10BF0A"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n</w:t>
            </w:r>
          </w:p>
        </w:tc>
        <w:tc>
          <w:tcPr>
            <w:tcW w:w="540" w:type="pct"/>
            <w:tcBorders>
              <w:top w:val="nil"/>
              <w:left w:val="nil"/>
              <w:bottom w:val="single" w:sz="4" w:space="0" w:color="auto"/>
              <w:right w:val="single" w:sz="4" w:space="0" w:color="auto"/>
            </w:tcBorders>
            <w:shd w:val="clear" w:color="000000" w:fill="FFFFFF"/>
            <w:hideMark/>
          </w:tcPr>
          <w:p w14:paraId="767D9BE0"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c>
          <w:tcPr>
            <w:tcW w:w="533" w:type="pct"/>
            <w:tcBorders>
              <w:top w:val="nil"/>
              <w:left w:val="nil"/>
              <w:bottom w:val="single" w:sz="4" w:space="0" w:color="auto"/>
              <w:right w:val="single" w:sz="4" w:space="0" w:color="auto"/>
            </w:tcBorders>
            <w:shd w:val="clear" w:color="000000" w:fill="FFFFFF"/>
            <w:hideMark/>
          </w:tcPr>
          <w:p w14:paraId="4BD1D7E3"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c>
          <w:tcPr>
            <w:tcW w:w="492" w:type="pct"/>
            <w:tcBorders>
              <w:top w:val="nil"/>
              <w:left w:val="nil"/>
              <w:bottom w:val="single" w:sz="4" w:space="0" w:color="auto"/>
              <w:right w:val="single" w:sz="4" w:space="0" w:color="auto"/>
            </w:tcBorders>
            <w:shd w:val="clear" w:color="000000" w:fill="FFFFFF"/>
            <w:hideMark/>
          </w:tcPr>
          <w:p w14:paraId="4C53EE84"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105</w:t>
            </w:r>
          </w:p>
        </w:tc>
        <w:tc>
          <w:tcPr>
            <w:tcW w:w="641" w:type="pct"/>
            <w:tcBorders>
              <w:top w:val="nil"/>
              <w:left w:val="nil"/>
              <w:bottom w:val="single" w:sz="4" w:space="0" w:color="auto"/>
              <w:right w:val="single" w:sz="4" w:space="0" w:color="auto"/>
            </w:tcBorders>
            <w:shd w:val="clear" w:color="000000" w:fill="FFFFFF"/>
            <w:hideMark/>
          </w:tcPr>
          <w:p w14:paraId="4AF209A1"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105</w:t>
            </w:r>
          </w:p>
        </w:tc>
        <w:tc>
          <w:tcPr>
            <w:tcW w:w="492" w:type="pct"/>
            <w:tcBorders>
              <w:top w:val="nil"/>
              <w:left w:val="nil"/>
              <w:bottom w:val="single" w:sz="4" w:space="0" w:color="auto"/>
              <w:right w:val="single" w:sz="4" w:space="0" w:color="auto"/>
            </w:tcBorders>
            <w:shd w:val="clear" w:color="000000" w:fill="FFFFFF"/>
            <w:hideMark/>
          </w:tcPr>
          <w:p w14:paraId="426850DC"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105</w:t>
            </w:r>
          </w:p>
        </w:tc>
        <w:tc>
          <w:tcPr>
            <w:tcW w:w="378" w:type="pct"/>
            <w:tcBorders>
              <w:top w:val="nil"/>
              <w:left w:val="nil"/>
              <w:bottom w:val="single" w:sz="4" w:space="0" w:color="auto"/>
              <w:right w:val="single" w:sz="4" w:space="0" w:color="auto"/>
            </w:tcBorders>
            <w:shd w:val="clear" w:color="000000" w:fill="FFFFFF"/>
            <w:hideMark/>
          </w:tcPr>
          <w:p w14:paraId="36F2ECED"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c>
          <w:tcPr>
            <w:tcW w:w="357" w:type="pct"/>
            <w:tcBorders>
              <w:top w:val="nil"/>
              <w:left w:val="nil"/>
              <w:bottom w:val="single" w:sz="4" w:space="0" w:color="auto"/>
              <w:right w:val="single" w:sz="4" w:space="0" w:color="auto"/>
            </w:tcBorders>
            <w:shd w:val="clear" w:color="000000" w:fill="FFFFFF"/>
            <w:hideMark/>
          </w:tcPr>
          <w:p w14:paraId="2078143F"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103</w:t>
            </w:r>
          </w:p>
        </w:tc>
        <w:tc>
          <w:tcPr>
            <w:tcW w:w="362" w:type="pct"/>
            <w:tcBorders>
              <w:top w:val="nil"/>
              <w:left w:val="nil"/>
              <w:bottom w:val="single" w:sz="4" w:space="0" w:color="auto"/>
              <w:right w:val="single" w:sz="4" w:space="0" w:color="auto"/>
            </w:tcBorders>
            <w:shd w:val="clear" w:color="000000" w:fill="FFFFFF"/>
            <w:hideMark/>
          </w:tcPr>
          <w:p w14:paraId="39AD67B0"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r>
      <w:tr w:rsidR="002B704D" w:rsidRPr="00C46312" w14:paraId="4177884B" w14:textId="77777777" w:rsidTr="002B704D">
        <w:trPr>
          <w:trHeight w:val="510"/>
        </w:trPr>
        <w:tc>
          <w:tcPr>
            <w:tcW w:w="641" w:type="pct"/>
            <w:vMerge w:val="restart"/>
            <w:tcBorders>
              <w:top w:val="nil"/>
              <w:left w:val="single" w:sz="4" w:space="0" w:color="auto"/>
              <w:bottom w:val="single" w:sz="4" w:space="0" w:color="auto"/>
              <w:right w:val="single" w:sz="4" w:space="0" w:color="auto"/>
            </w:tcBorders>
            <w:shd w:val="clear" w:color="000000" w:fill="FFFFFF"/>
            <w:hideMark/>
          </w:tcPr>
          <w:p w14:paraId="33111B98"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I consider EFDs’ important in my work</w:t>
            </w:r>
          </w:p>
        </w:tc>
        <w:tc>
          <w:tcPr>
            <w:tcW w:w="563" w:type="pct"/>
            <w:tcBorders>
              <w:top w:val="nil"/>
              <w:left w:val="nil"/>
              <w:bottom w:val="single" w:sz="4" w:space="0" w:color="auto"/>
              <w:right w:val="single" w:sz="4" w:space="0" w:color="auto"/>
            </w:tcBorders>
            <w:shd w:val="clear" w:color="000000" w:fill="FFFFFF"/>
            <w:hideMark/>
          </w:tcPr>
          <w:p w14:paraId="325C5B61"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person correlation</w:t>
            </w:r>
          </w:p>
        </w:tc>
        <w:tc>
          <w:tcPr>
            <w:tcW w:w="540" w:type="pct"/>
            <w:tcBorders>
              <w:top w:val="nil"/>
              <w:left w:val="nil"/>
              <w:bottom w:val="single" w:sz="4" w:space="0" w:color="auto"/>
              <w:right w:val="single" w:sz="4" w:space="0" w:color="auto"/>
            </w:tcBorders>
            <w:shd w:val="clear" w:color="000000" w:fill="FFFFFF"/>
            <w:hideMark/>
          </w:tcPr>
          <w:p w14:paraId="1C2A64D1"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0.085</w:t>
            </w:r>
          </w:p>
        </w:tc>
        <w:tc>
          <w:tcPr>
            <w:tcW w:w="533" w:type="pct"/>
            <w:tcBorders>
              <w:top w:val="nil"/>
              <w:left w:val="nil"/>
              <w:bottom w:val="single" w:sz="4" w:space="0" w:color="auto"/>
              <w:right w:val="single" w:sz="4" w:space="0" w:color="auto"/>
            </w:tcBorders>
            <w:shd w:val="clear" w:color="000000" w:fill="FFFFFF"/>
            <w:hideMark/>
          </w:tcPr>
          <w:p w14:paraId="216A71D5"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-0.036</w:t>
            </w:r>
          </w:p>
        </w:tc>
        <w:tc>
          <w:tcPr>
            <w:tcW w:w="492" w:type="pct"/>
            <w:tcBorders>
              <w:top w:val="nil"/>
              <w:left w:val="nil"/>
              <w:bottom w:val="single" w:sz="4" w:space="0" w:color="auto"/>
              <w:right w:val="single" w:sz="4" w:space="0" w:color="auto"/>
            </w:tcBorders>
            <w:shd w:val="clear" w:color="000000" w:fill="FFFFFF"/>
            <w:hideMark/>
          </w:tcPr>
          <w:p w14:paraId="0B9DABEF"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.312</w:t>
            </w:r>
            <w:r w:rsidRPr="00C46312">
              <w:rPr>
                <w:rFonts w:eastAsia="Times New Roman" w:cs="Times New Roman"/>
                <w:color w:val="000000"/>
                <w:kern w:val="0"/>
                <w:szCs w:val="24"/>
                <w:vertAlign w:val="superscript"/>
              </w:rPr>
              <w:t>**</w:t>
            </w:r>
          </w:p>
        </w:tc>
        <w:tc>
          <w:tcPr>
            <w:tcW w:w="641" w:type="pct"/>
            <w:tcBorders>
              <w:top w:val="nil"/>
              <w:left w:val="nil"/>
              <w:bottom w:val="single" w:sz="4" w:space="0" w:color="auto"/>
              <w:right w:val="single" w:sz="4" w:space="0" w:color="auto"/>
            </w:tcBorders>
            <w:shd w:val="clear" w:color="000000" w:fill="FFFFFF"/>
            <w:hideMark/>
          </w:tcPr>
          <w:p w14:paraId="3AD9A21A"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.596</w:t>
            </w:r>
            <w:r w:rsidRPr="00C46312">
              <w:rPr>
                <w:rFonts w:eastAsia="Times New Roman" w:cs="Times New Roman"/>
                <w:color w:val="000000"/>
                <w:kern w:val="0"/>
                <w:szCs w:val="24"/>
                <w:vertAlign w:val="superscript"/>
              </w:rPr>
              <w:t>**</w:t>
            </w:r>
          </w:p>
        </w:tc>
        <w:tc>
          <w:tcPr>
            <w:tcW w:w="492" w:type="pct"/>
            <w:tcBorders>
              <w:top w:val="nil"/>
              <w:left w:val="nil"/>
              <w:bottom w:val="single" w:sz="4" w:space="0" w:color="auto"/>
              <w:right w:val="single" w:sz="4" w:space="0" w:color="auto"/>
            </w:tcBorders>
            <w:shd w:val="clear" w:color="000000" w:fill="FFFFFF"/>
            <w:hideMark/>
          </w:tcPr>
          <w:p w14:paraId="4A2C94B7"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w:t>
            </w:r>
          </w:p>
        </w:tc>
        <w:tc>
          <w:tcPr>
            <w:tcW w:w="378" w:type="pct"/>
            <w:tcBorders>
              <w:top w:val="nil"/>
              <w:left w:val="nil"/>
              <w:bottom w:val="single" w:sz="4" w:space="0" w:color="auto"/>
              <w:right w:val="single" w:sz="4" w:space="0" w:color="auto"/>
            </w:tcBorders>
            <w:shd w:val="clear" w:color="000000" w:fill="FFFFFF"/>
            <w:hideMark/>
          </w:tcPr>
          <w:p w14:paraId="2B51FF15"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.334</w:t>
            </w:r>
            <w:r w:rsidRPr="00C46312">
              <w:rPr>
                <w:rFonts w:eastAsia="Times New Roman" w:cs="Times New Roman"/>
                <w:color w:val="000000"/>
                <w:kern w:val="0"/>
                <w:szCs w:val="24"/>
                <w:vertAlign w:val="superscript"/>
              </w:rPr>
              <w:t>**</w:t>
            </w:r>
          </w:p>
        </w:tc>
        <w:tc>
          <w:tcPr>
            <w:tcW w:w="357" w:type="pct"/>
            <w:tcBorders>
              <w:top w:val="nil"/>
              <w:left w:val="nil"/>
              <w:bottom w:val="single" w:sz="4" w:space="0" w:color="auto"/>
              <w:right w:val="single" w:sz="4" w:space="0" w:color="auto"/>
            </w:tcBorders>
            <w:shd w:val="clear" w:color="000000" w:fill="FFFFFF"/>
            <w:hideMark/>
          </w:tcPr>
          <w:p w14:paraId="03B390DD"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.449</w:t>
            </w:r>
            <w:r w:rsidRPr="00C46312">
              <w:rPr>
                <w:rFonts w:eastAsia="Times New Roman" w:cs="Times New Roman"/>
                <w:color w:val="000000"/>
                <w:kern w:val="0"/>
                <w:szCs w:val="24"/>
                <w:vertAlign w:val="superscript"/>
              </w:rPr>
              <w:t>**</w:t>
            </w:r>
          </w:p>
        </w:tc>
        <w:tc>
          <w:tcPr>
            <w:tcW w:w="362" w:type="pct"/>
            <w:tcBorders>
              <w:top w:val="nil"/>
              <w:left w:val="nil"/>
              <w:bottom w:val="single" w:sz="4" w:space="0" w:color="auto"/>
              <w:right w:val="single" w:sz="4" w:space="0" w:color="auto"/>
            </w:tcBorders>
            <w:shd w:val="clear" w:color="000000" w:fill="FFFFFF"/>
            <w:hideMark/>
          </w:tcPr>
          <w:p w14:paraId="1AC925A9"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.455</w:t>
            </w:r>
            <w:r w:rsidRPr="00C46312">
              <w:rPr>
                <w:rFonts w:eastAsia="Times New Roman" w:cs="Times New Roman"/>
                <w:color w:val="000000"/>
                <w:kern w:val="0"/>
                <w:szCs w:val="24"/>
                <w:vertAlign w:val="superscript"/>
              </w:rPr>
              <w:t>**</w:t>
            </w:r>
          </w:p>
        </w:tc>
      </w:tr>
      <w:tr w:rsidR="002B704D" w:rsidRPr="00C46312" w14:paraId="7CA150BF" w14:textId="77777777" w:rsidTr="002B704D">
        <w:trPr>
          <w:trHeight w:val="300"/>
        </w:trPr>
        <w:tc>
          <w:tcPr>
            <w:tcW w:w="641" w:type="pct"/>
            <w:vMerge/>
            <w:tcBorders>
              <w:top w:val="nil"/>
              <w:left w:val="single" w:sz="4" w:space="0" w:color="auto"/>
              <w:bottom w:val="single" w:sz="4" w:space="0" w:color="auto"/>
              <w:right w:val="single" w:sz="4" w:space="0" w:color="auto"/>
            </w:tcBorders>
            <w:vAlign w:val="center"/>
            <w:hideMark/>
          </w:tcPr>
          <w:p w14:paraId="21B486F4" w14:textId="77777777" w:rsidR="002B704D" w:rsidRPr="00C46312" w:rsidRDefault="002B704D" w:rsidP="002B704D">
            <w:pPr>
              <w:spacing w:line="240" w:lineRule="auto"/>
              <w:rPr>
                <w:rFonts w:eastAsia="Times New Roman" w:cs="Times New Roman"/>
                <w:color w:val="000000"/>
                <w:kern w:val="0"/>
                <w:szCs w:val="24"/>
              </w:rPr>
            </w:pPr>
          </w:p>
        </w:tc>
        <w:tc>
          <w:tcPr>
            <w:tcW w:w="563" w:type="pct"/>
            <w:tcBorders>
              <w:top w:val="nil"/>
              <w:left w:val="nil"/>
              <w:bottom w:val="single" w:sz="4" w:space="0" w:color="auto"/>
              <w:right w:val="single" w:sz="4" w:space="0" w:color="auto"/>
            </w:tcBorders>
            <w:shd w:val="clear" w:color="000000" w:fill="FFFFFF"/>
            <w:hideMark/>
          </w:tcPr>
          <w:p w14:paraId="25AA1316"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sig. (2-tailed)</w:t>
            </w:r>
          </w:p>
        </w:tc>
        <w:tc>
          <w:tcPr>
            <w:tcW w:w="540" w:type="pct"/>
            <w:tcBorders>
              <w:top w:val="nil"/>
              <w:left w:val="nil"/>
              <w:bottom w:val="single" w:sz="4" w:space="0" w:color="auto"/>
              <w:right w:val="single" w:sz="4" w:space="0" w:color="auto"/>
            </w:tcBorders>
            <w:shd w:val="clear" w:color="000000" w:fill="FFFFFF"/>
            <w:hideMark/>
          </w:tcPr>
          <w:p w14:paraId="08AB01AC"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0.39</w:t>
            </w:r>
          </w:p>
        </w:tc>
        <w:tc>
          <w:tcPr>
            <w:tcW w:w="533" w:type="pct"/>
            <w:tcBorders>
              <w:top w:val="nil"/>
              <w:left w:val="nil"/>
              <w:bottom w:val="single" w:sz="4" w:space="0" w:color="auto"/>
              <w:right w:val="single" w:sz="4" w:space="0" w:color="auto"/>
            </w:tcBorders>
            <w:shd w:val="clear" w:color="000000" w:fill="FFFFFF"/>
            <w:hideMark/>
          </w:tcPr>
          <w:p w14:paraId="236BCC53"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0.715</w:t>
            </w:r>
          </w:p>
        </w:tc>
        <w:tc>
          <w:tcPr>
            <w:tcW w:w="492" w:type="pct"/>
            <w:tcBorders>
              <w:top w:val="nil"/>
              <w:left w:val="nil"/>
              <w:bottom w:val="single" w:sz="4" w:space="0" w:color="auto"/>
              <w:right w:val="single" w:sz="4" w:space="0" w:color="auto"/>
            </w:tcBorders>
            <w:shd w:val="clear" w:color="000000" w:fill="FFFFFF"/>
            <w:hideMark/>
          </w:tcPr>
          <w:p w14:paraId="798A3F66"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0.001</w:t>
            </w:r>
          </w:p>
        </w:tc>
        <w:tc>
          <w:tcPr>
            <w:tcW w:w="641" w:type="pct"/>
            <w:tcBorders>
              <w:top w:val="nil"/>
              <w:left w:val="nil"/>
              <w:bottom w:val="single" w:sz="4" w:space="0" w:color="auto"/>
              <w:right w:val="single" w:sz="4" w:space="0" w:color="auto"/>
            </w:tcBorders>
            <w:shd w:val="clear" w:color="000000" w:fill="FFFFFF"/>
            <w:hideMark/>
          </w:tcPr>
          <w:p w14:paraId="47AF358C"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492" w:type="pct"/>
            <w:tcBorders>
              <w:top w:val="nil"/>
              <w:left w:val="nil"/>
              <w:bottom w:val="single" w:sz="4" w:space="0" w:color="auto"/>
              <w:right w:val="single" w:sz="4" w:space="0" w:color="auto"/>
            </w:tcBorders>
            <w:shd w:val="clear" w:color="000000" w:fill="FFFFFF"/>
            <w:vAlign w:val="center"/>
            <w:hideMark/>
          </w:tcPr>
          <w:p w14:paraId="27A621B0" w14:textId="77777777" w:rsidR="002B704D" w:rsidRPr="00C46312" w:rsidRDefault="002B704D" w:rsidP="002B704D">
            <w:pPr>
              <w:spacing w:line="240" w:lineRule="auto"/>
              <w:jc w:val="center"/>
              <w:rPr>
                <w:rFonts w:eastAsia="Times New Roman" w:cs="Times New Roman"/>
                <w:color w:val="000000"/>
                <w:kern w:val="0"/>
                <w:szCs w:val="24"/>
              </w:rPr>
            </w:pPr>
            <w:r w:rsidRPr="00C46312">
              <w:rPr>
                <w:rFonts w:eastAsia="Times New Roman" w:cs="Times New Roman"/>
                <w:color w:val="000000"/>
                <w:kern w:val="0"/>
                <w:szCs w:val="24"/>
              </w:rPr>
              <w:t> </w:t>
            </w:r>
          </w:p>
        </w:tc>
        <w:tc>
          <w:tcPr>
            <w:tcW w:w="378" w:type="pct"/>
            <w:tcBorders>
              <w:top w:val="nil"/>
              <w:left w:val="nil"/>
              <w:bottom w:val="single" w:sz="4" w:space="0" w:color="auto"/>
              <w:right w:val="single" w:sz="4" w:space="0" w:color="auto"/>
            </w:tcBorders>
            <w:shd w:val="clear" w:color="000000" w:fill="FFFFFF"/>
            <w:hideMark/>
          </w:tcPr>
          <w:p w14:paraId="2B673102"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0.001</w:t>
            </w:r>
          </w:p>
        </w:tc>
        <w:tc>
          <w:tcPr>
            <w:tcW w:w="357" w:type="pct"/>
            <w:tcBorders>
              <w:top w:val="nil"/>
              <w:left w:val="nil"/>
              <w:bottom w:val="single" w:sz="4" w:space="0" w:color="auto"/>
              <w:right w:val="single" w:sz="4" w:space="0" w:color="auto"/>
            </w:tcBorders>
            <w:shd w:val="clear" w:color="000000" w:fill="FFFFFF"/>
            <w:hideMark/>
          </w:tcPr>
          <w:p w14:paraId="30CFEBED"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c>
          <w:tcPr>
            <w:tcW w:w="362" w:type="pct"/>
            <w:tcBorders>
              <w:top w:val="nil"/>
              <w:left w:val="nil"/>
              <w:bottom w:val="single" w:sz="4" w:space="0" w:color="auto"/>
              <w:right w:val="single" w:sz="4" w:space="0" w:color="auto"/>
            </w:tcBorders>
            <w:shd w:val="clear" w:color="000000" w:fill="FFFFFF"/>
            <w:hideMark/>
          </w:tcPr>
          <w:p w14:paraId="339AA08A"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0</w:t>
            </w:r>
          </w:p>
        </w:tc>
      </w:tr>
      <w:tr w:rsidR="002B704D" w:rsidRPr="00C46312" w14:paraId="7AB7DC77" w14:textId="77777777" w:rsidTr="002B704D">
        <w:trPr>
          <w:trHeight w:val="300"/>
        </w:trPr>
        <w:tc>
          <w:tcPr>
            <w:tcW w:w="641" w:type="pct"/>
            <w:vMerge/>
            <w:tcBorders>
              <w:top w:val="nil"/>
              <w:left w:val="single" w:sz="4" w:space="0" w:color="auto"/>
              <w:bottom w:val="single" w:sz="4" w:space="0" w:color="auto"/>
              <w:right w:val="single" w:sz="4" w:space="0" w:color="auto"/>
            </w:tcBorders>
            <w:vAlign w:val="center"/>
            <w:hideMark/>
          </w:tcPr>
          <w:p w14:paraId="53A3AF70" w14:textId="77777777" w:rsidR="002B704D" w:rsidRPr="00C46312" w:rsidRDefault="002B704D" w:rsidP="002B704D">
            <w:pPr>
              <w:spacing w:line="240" w:lineRule="auto"/>
              <w:rPr>
                <w:rFonts w:eastAsia="Times New Roman" w:cs="Times New Roman"/>
                <w:color w:val="000000"/>
                <w:kern w:val="0"/>
                <w:szCs w:val="24"/>
              </w:rPr>
            </w:pPr>
          </w:p>
        </w:tc>
        <w:tc>
          <w:tcPr>
            <w:tcW w:w="563" w:type="pct"/>
            <w:tcBorders>
              <w:top w:val="nil"/>
              <w:left w:val="nil"/>
              <w:bottom w:val="single" w:sz="4" w:space="0" w:color="auto"/>
              <w:right w:val="single" w:sz="4" w:space="0" w:color="auto"/>
            </w:tcBorders>
            <w:shd w:val="clear" w:color="000000" w:fill="FFFFFF"/>
            <w:hideMark/>
          </w:tcPr>
          <w:p w14:paraId="498E45DC" w14:textId="77777777" w:rsidR="002B704D" w:rsidRPr="00C46312" w:rsidRDefault="002B704D" w:rsidP="002B704D">
            <w:pPr>
              <w:spacing w:line="240" w:lineRule="auto"/>
              <w:rPr>
                <w:rFonts w:eastAsia="Times New Roman" w:cs="Times New Roman"/>
                <w:color w:val="000000"/>
                <w:kern w:val="0"/>
                <w:szCs w:val="24"/>
              </w:rPr>
            </w:pPr>
            <w:r w:rsidRPr="00C46312">
              <w:rPr>
                <w:rFonts w:eastAsia="Times New Roman" w:cs="Times New Roman"/>
                <w:color w:val="000000"/>
                <w:kern w:val="0"/>
                <w:szCs w:val="24"/>
              </w:rPr>
              <w:t>n</w:t>
            </w:r>
          </w:p>
        </w:tc>
        <w:tc>
          <w:tcPr>
            <w:tcW w:w="540" w:type="pct"/>
            <w:tcBorders>
              <w:top w:val="nil"/>
              <w:left w:val="nil"/>
              <w:bottom w:val="single" w:sz="4" w:space="0" w:color="auto"/>
              <w:right w:val="single" w:sz="4" w:space="0" w:color="auto"/>
            </w:tcBorders>
            <w:shd w:val="clear" w:color="000000" w:fill="FFFFFF"/>
            <w:hideMark/>
          </w:tcPr>
          <w:p w14:paraId="721AF185"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c>
          <w:tcPr>
            <w:tcW w:w="533" w:type="pct"/>
            <w:tcBorders>
              <w:top w:val="nil"/>
              <w:left w:val="nil"/>
              <w:bottom w:val="single" w:sz="4" w:space="0" w:color="auto"/>
              <w:right w:val="single" w:sz="4" w:space="0" w:color="auto"/>
            </w:tcBorders>
            <w:shd w:val="clear" w:color="000000" w:fill="FFFFFF"/>
            <w:hideMark/>
          </w:tcPr>
          <w:p w14:paraId="0EB06B0A"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c>
          <w:tcPr>
            <w:tcW w:w="492" w:type="pct"/>
            <w:tcBorders>
              <w:top w:val="nil"/>
              <w:left w:val="nil"/>
              <w:bottom w:val="single" w:sz="4" w:space="0" w:color="auto"/>
              <w:right w:val="single" w:sz="4" w:space="0" w:color="auto"/>
            </w:tcBorders>
            <w:shd w:val="clear" w:color="000000" w:fill="FFFFFF"/>
            <w:hideMark/>
          </w:tcPr>
          <w:p w14:paraId="21070B84"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105</w:t>
            </w:r>
          </w:p>
        </w:tc>
        <w:tc>
          <w:tcPr>
            <w:tcW w:w="641" w:type="pct"/>
            <w:tcBorders>
              <w:top w:val="nil"/>
              <w:left w:val="nil"/>
              <w:bottom w:val="single" w:sz="4" w:space="0" w:color="auto"/>
              <w:right w:val="single" w:sz="4" w:space="0" w:color="auto"/>
            </w:tcBorders>
            <w:shd w:val="clear" w:color="000000" w:fill="FFFFFF"/>
            <w:hideMark/>
          </w:tcPr>
          <w:p w14:paraId="2651993A"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105</w:t>
            </w:r>
          </w:p>
        </w:tc>
        <w:tc>
          <w:tcPr>
            <w:tcW w:w="492" w:type="pct"/>
            <w:tcBorders>
              <w:top w:val="nil"/>
              <w:left w:val="nil"/>
              <w:bottom w:val="single" w:sz="4" w:space="0" w:color="auto"/>
              <w:right w:val="single" w:sz="4" w:space="0" w:color="auto"/>
            </w:tcBorders>
            <w:shd w:val="clear" w:color="000000" w:fill="FFFFFF"/>
            <w:hideMark/>
          </w:tcPr>
          <w:p w14:paraId="23700A7B"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105</w:t>
            </w:r>
          </w:p>
        </w:tc>
        <w:tc>
          <w:tcPr>
            <w:tcW w:w="378" w:type="pct"/>
            <w:tcBorders>
              <w:top w:val="nil"/>
              <w:left w:val="nil"/>
              <w:bottom w:val="single" w:sz="4" w:space="0" w:color="auto"/>
              <w:right w:val="single" w:sz="4" w:space="0" w:color="auto"/>
            </w:tcBorders>
            <w:shd w:val="clear" w:color="000000" w:fill="FFFFFF"/>
            <w:hideMark/>
          </w:tcPr>
          <w:p w14:paraId="1C4EE44E"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c>
          <w:tcPr>
            <w:tcW w:w="357" w:type="pct"/>
            <w:tcBorders>
              <w:top w:val="nil"/>
              <w:left w:val="nil"/>
              <w:bottom w:val="single" w:sz="4" w:space="0" w:color="auto"/>
              <w:right w:val="single" w:sz="4" w:space="0" w:color="auto"/>
            </w:tcBorders>
            <w:shd w:val="clear" w:color="000000" w:fill="FFFFFF"/>
            <w:hideMark/>
          </w:tcPr>
          <w:p w14:paraId="19995317"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103</w:t>
            </w:r>
          </w:p>
        </w:tc>
        <w:tc>
          <w:tcPr>
            <w:tcW w:w="362" w:type="pct"/>
            <w:tcBorders>
              <w:top w:val="nil"/>
              <w:left w:val="nil"/>
              <w:bottom w:val="single" w:sz="4" w:space="0" w:color="auto"/>
              <w:right w:val="single" w:sz="4" w:space="0" w:color="auto"/>
            </w:tcBorders>
            <w:shd w:val="clear" w:color="000000" w:fill="FFFFFF"/>
            <w:hideMark/>
          </w:tcPr>
          <w:p w14:paraId="2A154929" w14:textId="77777777" w:rsidR="002B704D" w:rsidRPr="00C46312" w:rsidRDefault="002B704D" w:rsidP="002B704D">
            <w:pPr>
              <w:spacing w:line="240" w:lineRule="auto"/>
              <w:jc w:val="right"/>
              <w:rPr>
                <w:rFonts w:eastAsia="Times New Roman" w:cs="Times New Roman"/>
                <w:color w:val="000000"/>
                <w:kern w:val="0"/>
                <w:szCs w:val="24"/>
              </w:rPr>
            </w:pPr>
            <w:r w:rsidRPr="00C46312">
              <w:rPr>
                <w:rFonts w:eastAsia="Times New Roman" w:cs="Times New Roman"/>
                <w:color w:val="000000"/>
                <w:kern w:val="0"/>
                <w:szCs w:val="24"/>
              </w:rPr>
              <w:t>104</w:t>
            </w:r>
          </w:p>
        </w:tc>
      </w:tr>
    </w:tbl>
    <w:p w14:paraId="7A91C9D2" w14:textId="77777777" w:rsidR="00B33912" w:rsidRPr="00C46312" w:rsidRDefault="00B33912" w:rsidP="00C46312">
      <w:pPr>
        <w:rPr>
          <w:rFonts w:eastAsia="Calibri" w:cs="Times New Roman"/>
          <w:kern w:val="0"/>
          <w:szCs w:val="24"/>
        </w:rPr>
      </w:pPr>
    </w:p>
    <w:p w14:paraId="4AC3060D" w14:textId="687B521A" w:rsidR="00B33912" w:rsidRPr="00C46312" w:rsidRDefault="00B33912" w:rsidP="00C46312">
      <w:pPr>
        <w:jc w:val="left"/>
        <w:rPr>
          <w:rFonts w:eastAsia="Times New Roman" w:cs="Times New Roman"/>
          <w:kern w:val="0"/>
          <w:szCs w:val="24"/>
        </w:rPr>
      </w:pPr>
    </w:p>
    <w:p w14:paraId="5E09A9A7" w14:textId="1A1E6367" w:rsidR="00B33912" w:rsidRPr="00C46312" w:rsidRDefault="00B33912" w:rsidP="00C46312">
      <w:pPr>
        <w:jc w:val="left"/>
        <w:rPr>
          <w:rFonts w:eastAsia="Times New Roman" w:cs="Times New Roman"/>
          <w:kern w:val="0"/>
          <w:szCs w:val="24"/>
        </w:rPr>
      </w:pPr>
    </w:p>
    <w:p w14:paraId="1AD8237D" w14:textId="4A7DF7EC" w:rsidR="00B33912" w:rsidRPr="00C46312" w:rsidRDefault="00B33912" w:rsidP="00C46312">
      <w:pPr>
        <w:jc w:val="left"/>
        <w:rPr>
          <w:rFonts w:eastAsia="Times New Roman" w:cs="Times New Roman"/>
          <w:kern w:val="0"/>
          <w:szCs w:val="24"/>
        </w:rPr>
      </w:pPr>
    </w:p>
    <w:p w14:paraId="0D22029A" w14:textId="77777777" w:rsidR="00466EA6" w:rsidRPr="00C46312" w:rsidRDefault="00466EA6" w:rsidP="00C46312">
      <w:pPr>
        <w:rPr>
          <w:rFonts w:cs="Times New Roman"/>
          <w:color w:val="000000" w:themeColor="text1"/>
          <w:szCs w:val="24"/>
        </w:rPr>
      </w:pPr>
    </w:p>
    <w:p w14:paraId="396FA6B6" w14:textId="7ADB2C42" w:rsidR="00B33912" w:rsidRPr="00C46312" w:rsidRDefault="00B33912" w:rsidP="00C46312">
      <w:pPr>
        <w:rPr>
          <w:rFonts w:cs="Times New Roman"/>
          <w:color w:val="000000" w:themeColor="text1"/>
          <w:szCs w:val="24"/>
        </w:rPr>
        <w:sectPr w:rsidR="00B33912" w:rsidRPr="00C46312" w:rsidSect="002B704D">
          <w:pgSz w:w="16840" w:h="11907" w:orient="landscape" w:code="9"/>
          <w:pgMar w:top="2268" w:right="1418" w:bottom="1418" w:left="2268" w:header="993" w:footer="720" w:gutter="0"/>
          <w:pgNumType w:start="40" w:chapStyle="1"/>
          <w:cols w:space="720"/>
          <w:titlePg/>
          <w:docGrid w:linePitch="360"/>
        </w:sectPr>
      </w:pPr>
    </w:p>
    <w:p w14:paraId="418B777C" w14:textId="6C69FF2F" w:rsidR="00161322" w:rsidRPr="00C46312" w:rsidRDefault="00213347" w:rsidP="00C46312">
      <w:pPr>
        <w:rPr>
          <w:rFonts w:cs="Times New Roman"/>
          <w:color w:val="000000" w:themeColor="text1"/>
          <w:szCs w:val="24"/>
        </w:rPr>
      </w:pPr>
      <w:r w:rsidRPr="00C46312">
        <w:rPr>
          <w:rFonts w:cs="Times New Roman"/>
          <w:color w:val="000000" w:themeColor="text1"/>
          <w:szCs w:val="24"/>
        </w:rPr>
        <w:lastRenderedPageBreak/>
        <w:t xml:space="preserve">According to the Scientific package for social </w:t>
      </w:r>
      <w:r w:rsidR="00140C23" w:rsidRPr="00C46312">
        <w:rPr>
          <w:rFonts w:cs="Times New Roman"/>
          <w:color w:val="000000" w:themeColor="text1"/>
          <w:szCs w:val="24"/>
        </w:rPr>
        <w:t>science (</w:t>
      </w:r>
      <w:r w:rsidRPr="00C46312">
        <w:rPr>
          <w:rFonts w:cs="Times New Roman"/>
          <w:color w:val="000000" w:themeColor="text1"/>
          <w:szCs w:val="24"/>
        </w:rPr>
        <w:t xml:space="preserve">SPSS) generated report from the data </w:t>
      </w:r>
      <w:r w:rsidR="00140C23" w:rsidRPr="00C46312">
        <w:rPr>
          <w:rFonts w:cs="Times New Roman"/>
          <w:color w:val="000000" w:themeColor="text1"/>
          <w:szCs w:val="24"/>
        </w:rPr>
        <w:t>collected shows</w:t>
      </w:r>
      <w:r w:rsidRPr="00C46312">
        <w:rPr>
          <w:rFonts w:cs="Times New Roman"/>
          <w:color w:val="000000" w:themeColor="text1"/>
          <w:szCs w:val="24"/>
        </w:rPr>
        <w:t xml:space="preserve"> </w:t>
      </w:r>
      <w:r w:rsidR="00140C23" w:rsidRPr="00C46312">
        <w:rPr>
          <w:rFonts w:cs="Times New Roman"/>
          <w:color w:val="000000" w:themeColor="text1"/>
          <w:szCs w:val="24"/>
        </w:rPr>
        <w:t>that there</w:t>
      </w:r>
      <w:r w:rsidRPr="00C46312">
        <w:rPr>
          <w:rFonts w:cs="Times New Roman"/>
          <w:color w:val="000000" w:themeColor="text1"/>
          <w:szCs w:val="24"/>
        </w:rPr>
        <w:t xml:space="preserve"> is positive </w:t>
      </w:r>
      <w:r w:rsidR="00535EB1" w:rsidRPr="00C46312">
        <w:rPr>
          <w:rFonts w:cs="Times New Roman"/>
          <w:color w:val="000000" w:themeColor="text1"/>
          <w:szCs w:val="24"/>
        </w:rPr>
        <w:t>relationship</w:t>
      </w:r>
      <w:r w:rsidRPr="00C46312">
        <w:rPr>
          <w:rFonts w:cs="Times New Roman"/>
          <w:color w:val="000000" w:themeColor="text1"/>
          <w:szCs w:val="24"/>
        </w:rPr>
        <w:t xml:space="preserve"> between </w:t>
      </w:r>
      <w:r w:rsidR="00535EB1" w:rsidRPr="00C46312">
        <w:rPr>
          <w:rFonts w:cs="Times New Roman"/>
          <w:color w:val="000000" w:themeColor="text1"/>
          <w:szCs w:val="24"/>
        </w:rPr>
        <w:t>the traders</w:t>
      </w:r>
      <w:r w:rsidRPr="00C46312">
        <w:rPr>
          <w:rFonts w:cs="Times New Roman"/>
          <w:color w:val="000000" w:themeColor="text1"/>
          <w:szCs w:val="24"/>
        </w:rPr>
        <w:t xml:space="preserve"> perception </w:t>
      </w:r>
      <w:r w:rsidR="00140C23" w:rsidRPr="00C46312">
        <w:rPr>
          <w:rFonts w:cs="Times New Roman"/>
          <w:color w:val="000000" w:themeColor="text1"/>
          <w:szCs w:val="24"/>
        </w:rPr>
        <w:t>of adopting and</w:t>
      </w:r>
      <w:r w:rsidR="00535EB1" w:rsidRPr="00C46312">
        <w:rPr>
          <w:rFonts w:cs="Times New Roman"/>
          <w:color w:val="000000" w:themeColor="text1"/>
          <w:szCs w:val="24"/>
        </w:rPr>
        <w:t xml:space="preserve"> using</w:t>
      </w:r>
      <w:r w:rsidRPr="00C46312">
        <w:rPr>
          <w:rFonts w:cs="Times New Roman"/>
          <w:color w:val="000000" w:themeColor="text1"/>
          <w:szCs w:val="24"/>
        </w:rPr>
        <w:t xml:space="preserve"> </w:t>
      </w:r>
      <w:r w:rsidR="00140C23" w:rsidRPr="00C46312">
        <w:rPr>
          <w:rFonts w:cs="Times New Roman"/>
          <w:color w:val="000000" w:themeColor="text1"/>
          <w:szCs w:val="24"/>
        </w:rPr>
        <w:t>EFDs’</w:t>
      </w:r>
      <w:r w:rsidR="00535EB1" w:rsidRPr="00C46312">
        <w:rPr>
          <w:rFonts w:cs="Times New Roman"/>
          <w:color w:val="000000" w:themeColor="text1"/>
          <w:szCs w:val="24"/>
        </w:rPr>
        <w:t xml:space="preserve"> machine on issuing </w:t>
      </w:r>
      <w:r w:rsidR="00140C23" w:rsidRPr="00C46312">
        <w:rPr>
          <w:rFonts w:cs="Times New Roman"/>
          <w:color w:val="000000" w:themeColor="text1"/>
          <w:szCs w:val="24"/>
        </w:rPr>
        <w:t>of Receipt on</w:t>
      </w:r>
      <w:r w:rsidR="00535EB1" w:rsidRPr="00C46312">
        <w:rPr>
          <w:rFonts w:cs="Times New Roman"/>
          <w:color w:val="000000" w:themeColor="text1"/>
          <w:szCs w:val="24"/>
        </w:rPr>
        <w:t xml:space="preserve"> </w:t>
      </w:r>
      <w:r w:rsidR="00140C23" w:rsidRPr="00C46312">
        <w:rPr>
          <w:rFonts w:cs="Times New Roman"/>
          <w:color w:val="000000" w:themeColor="text1"/>
          <w:szCs w:val="24"/>
        </w:rPr>
        <w:t>their daily</w:t>
      </w:r>
      <w:r w:rsidR="00535EB1" w:rsidRPr="00C46312">
        <w:rPr>
          <w:rFonts w:cs="Times New Roman"/>
          <w:color w:val="000000" w:themeColor="text1"/>
          <w:szCs w:val="24"/>
        </w:rPr>
        <w:t xml:space="preserve"> business </w:t>
      </w:r>
      <w:r w:rsidR="00F7452A" w:rsidRPr="00C46312">
        <w:rPr>
          <w:rFonts w:cs="Times New Roman"/>
          <w:color w:val="000000" w:themeColor="text1"/>
          <w:szCs w:val="24"/>
        </w:rPr>
        <w:t>activities, this</w:t>
      </w:r>
      <w:r w:rsidR="00535EB1" w:rsidRPr="00C46312">
        <w:rPr>
          <w:rFonts w:cs="Times New Roman"/>
          <w:color w:val="000000" w:themeColor="text1"/>
          <w:szCs w:val="24"/>
        </w:rPr>
        <w:t xml:space="preserve"> implies </w:t>
      </w:r>
      <w:r w:rsidR="00F7452A" w:rsidRPr="00C46312">
        <w:rPr>
          <w:rFonts w:cs="Times New Roman"/>
          <w:color w:val="000000" w:themeColor="text1"/>
          <w:szCs w:val="24"/>
        </w:rPr>
        <w:t>that there</w:t>
      </w:r>
      <w:r w:rsidR="00535EB1" w:rsidRPr="00C46312">
        <w:rPr>
          <w:rFonts w:cs="Times New Roman"/>
          <w:color w:val="000000" w:themeColor="text1"/>
          <w:szCs w:val="24"/>
        </w:rPr>
        <w:t xml:space="preserve"> </w:t>
      </w:r>
      <w:r w:rsidR="00F7452A" w:rsidRPr="00C46312">
        <w:rPr>
          <w:rFonts w:cs="Times New Roman"/>
          <w:color w:val="000000" w:themeColor="text1"/>
          <w:szCs w:val="24"/>
        </w:rPr>
        <w:t>is very</w:t>
      </w:r>
      <w:r w:rsidR="00535EB1" w:rsidRPr="00C46312">
        <w:rPr>
          <w:rFonts w:cs="Times New Roman"/>
          <w:color w:val="000000" w:themeColor="text1"/>
          <w:szCs w:val="24"/>
        </w:rPr>
        <w:t xml:space="preserve"> </w:t>
      </w:r>
      <w:r w:rsidR="00F7452A" w:rsidRPr="00C46312">
        <w:rPr>
          <w:rFonts w:cs="Times New Roman"/>
          <w:color w:val="000000" w:themeColor="text1"/>
          <w:szCs w:val="24"/>
        </w:rPr>
        <w:t>strong relationship</w:t>
      </w:r>
      <w:r w:rsidR="004764B6" w:rsidRPr="00C46312">
        <w:rPr>
          <w:rFonts w:cs="Times New Roman"/>
          <w:color w:val="000000" w:themeColor="text1"/>
          <w:szCs w:val="24"/>
        </w:rPr>
        <w:t>s</w:t>
      </w:r>
      <w:r w:rsidR="00F7452A" w:rsidRPr="00C46312">
        <w:rPr>
          <w:rFonts w:cs="Times New Roman"/>
          <w:color w:val="000000" w:themeColor="text1"/>
          <w:szCs w:val="24"/>
        </w:rPr>
        <w:t xml:space="preserve"> between</w:t>
      </w:r>
      <w:r w:rsidR="00535EB1" w:rsidRPr="00C46312">
        <w:rPr>
          <w:rFonts w:cs="Times New Roman"/>
          <w:color w:val="000000" w:themeColor="text1"/>
          <w:szCs w:val="24"/>
        </w:rPr>
        <w:t xml:space="preserve"> the Use </w:t>
      </w:r>
      <w:r w:rsidR="00545EC0" w:rsidRPr="00C46312">
        <w:rPr>
          <w:rFonts w:cs="Times New Roman"/>
          <w:color w:val="000000" w:themeColor="text1"/>
          <w:szCs w:val="24"/>
        </w:rPr>
        <w:t>of EFDs</w:t>
      </w:r>
      <w:r w:rsidR="00535EB1" w:rsidRPr="00C46312">
        <w:rPr>
          <w:rFonts w:cs="Times New Roman"/>
          <w:color w:val="000000" w:themeColor="text1"/>
          <w:szCs w:val="24"/>
        </w:rPr>
        <w:t xml:space="preserve">’ machine in business with the Growth of Government revenue (Tax) collection. </w:t>
      </w:r>
      <w:proofErr w:type="spellStart"/>
      <w:r w:rsidR="00535EB1" w:rsidRPr="00C46312">
        <w:rPr>
          <w:rFonts w:cs="Times New Roman"/>
          <w:color w:val="000000" w:themeColor="text1"/>
          <w:szCs w:val="24"/>
        </w:rPr>
        <w:t>Hance</w:t>
      </w:r>
      <w:proofErr w:type="spellEnd"/>
      <w:r w:rsidR="00535EB1" w:rsidRPr="00C46312">
        <w:rPr>
          <w:rFonts w:cs="Times New Roman"/>
          <w:color w:val="000000" w:themeColor="text1"/>
          <w:szCs w:val="24"/>
        </w:rPr>
        <w:t xml:space="preserve"> the adoption of EFDs’ machine on tax collection has </w:t>
      </w:r>
      <w:r w:rsidR="00600B78" w:rsidRPr="00C46312">
        <w:rPr>
          <w:rFonts w:cs="Times New Roman"/>
          <w:color w:val="000000" w:themeColor="text1"/>
          <w:szCs w:val="24"/>
        </w:rPr>
        <w:t>a significant</w:t>
      </w:r>
      <w:r w:rsidR="00535EB1" w:rsidRPr="00C46312">
        <w:rPr>
          <w:rFonts w:cs="Times New Roman"/>
          <w:color w:val="000000" w:themeColor="text1"/>
          <w:szCs w:val="24"/>
        </w:rPr>
        <w:t xml:space="preserve">   relationship to the Government of Tanzania as its Revenue </w:t>
      </w:r>
      <w:r w:rsidR="00600B78" w:rsidRPr="00C46312">
        <w:rPr>
          <w:rFonts w:cs="Times New Roman"/>
          <w:color w:val="000000" w:themeColor="text1"/>
          <w:szCs w:val="24"/>
        </w:rPr>
        <w:t>collection increased.</w:t>
      </w:r>
    </w:p>
    <w:p w14:paraId="4C6982AE" w14:textId="77777777" w:rsidR="00600B78" w:rsidRPr="00C46312" w:rsidRDefault="00600B78" w:rsidP="00C46312">
      <w:pPr>
        <w:rPr>
          <w:rFonts w:cs="Times New Roman"/>
          <w:color w:val="000000" w:themeColor="text1"/>
          <w:szCs w:val="24"/>
        </w:rPr>
      </w:pPr>
    </w:p>
    <w:p w14:paraId="5D321D53" w14:textId="3128F05B" w:rsidR="007D52A4" w:rsidRPr="00C46312" w:rsidRDefault="007D52A4" w:rsidP="001C00BD">
      <w:pPr>
        <w:pStyle w:val="Heading1"/>
        <w:numPr>
          <w:ilvl w:val="1"/>
          <w:numId w:val="22"/>
        </w:numPr>
        <w:tabs>
          <w:tab w:val="left" w:pos="426"/>
        </w:tabs>
        <w:ind w:left="0" w:firstLine="0"/>
        <w:rPr>
          <w:rFonts w:cs="Times New Roman"/>
          <w:szCs w:val="24"/>
        </w:rPr>
      </w:pPr>
      <w:r w:rsidRPr="00C46312">
        <w:rPr>
          <w:rFonts w:cs="Times New Roman"/>
          <w:szCs w:val="24"/>
        </w:rPr>
        <w:t>Cost of EFDs is a Barrier to Adoption</w:t>
      </w:r>
      <w:r w:rsidR="001C00BD">
        <w:rPr>
          <w:rFonts w:cs="Times New Roman"/>
          <w:szCs w:val="24"/>
        </w:rPr>
        <w:fldChar w:fldCharType="begin"/>
      </w:r>
      <w:r w:rsidR="001C00BD">
        <w:instrText xml:space="preserve"> TC "</w:instrText>
      </w:r>
      <w:bookmarkStart w:id="92" w:name="_Toc212346668"/>
      <w:r w:rsidR="001C00BD" w:rsidRPr="00A2057B">
        <w:rPr>
          <w:rFonts w:cs="Times New Roman"/>
          <w:szCs w:val="24"/>
        </w:rPr>
        <w:instrText>4.7 Cost of EFDs is a Barrier to Adoption</w:instrText>
      </w:r>
      <w:bookmarkEnd w:id="92"/>
      <w:r w:rsidR="001C00BD">
        <w:instrText xml:space="preserve">" \f C \l "1" </w:instrText>
      </w:r>
      <w:r w:rsidR="001C00BD">
        <w:rPr>
          <w:rFonts w:cs="Times New Roman"/>
          <w:szCs w:val="24"/>
        </w:rPr>
        <w:fldChar w:fldCharType="end"/>
      </w:r>
    </w:p>
    <w:p w14:paraId="669BEC8A" w14:textId="77777777" w:rsidR="007D52A4" w:rsidRPr="00C46312" w:rsidRDefault="007D52A4" w:rsidP="00C46312">
      <w:pPr>
        <w:rPr>
          <w:rFonts w:cs="Times New Roman"/>
          <w:color w:val="000000" w:themeColor="text1"/>
          <w:szCs w:val="24"/>
        </w:rPr>
      </w:pPr>
      <w:r w:rsidRPr="00C46312">
        <w:rPr>
          <w:rFonts w:cs="Times New Roman"/>
          <w:color w:val="000000" w:themeColor="text1"/>
          <w:szCs w:val="24"/>
        </w:rPr>
        <w:t xml:space="preserve">The study wanted to know whether cost of the EFD machine is a barrier to adoption of the machine to be used in tax collection. Findings revealed that, 70% which is a large majority see the cost of EFDs as a significant barrier to adoption. The results are shown in table 4.4 below. This highlights a critical challenge that needs to be addressed, possibly through subsidies, financing options, or cost-sharing initiatives. </w:t>
      </w:r>
      <w:proofErr w:type="spellStart"/>
      <w:r w:rsidRPr="00C46312">
        <w:rPr>
          <w:rFonts w:cs="Times New Roman"/>
          <w:color w:val="000000" w:themeColor="text1"/>
          <w:szCs w:val="24"/>
        </w:rPr>
        <w:t>Mandari</w:t>
      </w:r>
      <w:proofErr w:type="spellEnd"/>
      <w:r w:rsidRPr="00C46312">
        <w:rPr>
          <w:rFonts w:cs="Times New Roman"/>
          <w:color w:val="000000" w:themeColor="text1"/>
          <w:szCs w:val="24"/>
        </w:rPr>
        <w:t xml:space="preserve"> et al. (2017) noted that high costs are a common deterrent for small and medium-sized enterprises.</w:t>
      </w:r>
    </w:p>
    <w:p w14:paraId="06CE5FD9" w14:textId="77777777" w:rsidR="007D52A4" w:rsidRPr="00C46312" w:rsidRDefault="007D52A4" w:rsidP="00C46312">
      <w:pPr>
        <w:rPr>
          <w:rFonts w:cs="Times New Roman"/>
          <w:color w:val="000000" w:themeColor="text1"/>
          <w:szCs w:val="24"/>
        </w:rPr>
      </w:pPr>
    </w:p>
    <w:p w14:paraId="4512F7B8" w14:textId="68692B70" w:rsidR="007D52A4" w:rsidRPr="00C46312" w:rsidRDefault="007D52A4" w:rsidP="00C46312">
      <w:pPr>
        <w:pStyle w:val="Caption"/>
        <w:spacing w:line="480" w:lineRule="auto"/>
        <w:rPr>
          <w:rFonts w:cs="Times New Roman"/>
          <w:szCs w:val="24"/>
        </w:rPr>
      </w:pPr>
      <w:bookmarkStart w:id="93" w:name="_Toc206592020"/>
      <w:r w:rsidRPr="00C46312">
        <w:rPr>
          <w:rFonts w:cs="Times New Roman"/>
          <w:szCs w:val="24"/>
        </w:rPr>
        <w:t>Table 4.</w:t>
      </w:r>
      <w:r w:rsidR="001C00BD">
        <w:rPr>
          <w:rFonts w:cs="Times New Roman"/>
          <w:szCs w:val="24"/>
        </w:rPr>
        <w:t>5</w:t>
      </w:r>
      <w:r w:rsidRPr="00C46312">
        <w:rPr>
          <w:rFonts w:cs="Times New Roman"/>
          <w:szCs w:val="24"/>
        </w:rPr>
        <w:t>:</w:t>
      </w:r>
      <w:r w:rsidR="0023144C" w:rsidRPr="00C46312">
        <w:rPr>
          <w:rFonts w:cs="Times New Roman"/>
          <w:szCs w:val="24"/>
        </w:rPr>
        <w:t xml:space="preserve"> </w:t>
      </w:r>
      <w:r w:rsidRPr="00C46312">
        <w:rPr>
          <w:rFonts w:cs="Times New Roman"/>
          <w:szCs w:val="24"/>
        </w:rPr>
        <w:t xml:space="preserve">Cost as a </w:t>
      </w:r>
      <w:r w:rsidR="001C00BD" w:rsidRPr="00C46312">
        <w:rPr>
          <w:rFonts w:cs="Times New Roman"/>
          <w:szCs w:val="24"/>
        </w:rPr>
        <w:t>Barr</w:t>
      </w:r>
      <w:r w:rsidRPr="00C46312">
        <w:rPr>
          <w:rFonts w:cs="Times New Roman"/>
          <w:szCs w:val="24"/>
        </w:rPr>
        <w:t xml:space="preserve">ier for </w:t>
      </w:r>
      <w:r w:rsidR="001C00BD" w:rsidRPr="00C46312">
        <w:rPr>
          <w:rFonts w:cs="Times New Roman"/>
          <w:szCs w:val="24"/>
        </w:rPr>
        <w:t>Adoptio</w:t>
      </w:r>
      <w:r w:rsidRPr="00C46312">
        <w:rPr>
          <w:rFonts w:cs="Times New Roman"/>
          <w:szCs w:val="24"/>
        </w:rPr>
        <w:t>n of EFDs</w:t>
      </w:r>
      <w:bookmarkEnd w:id="93"/>
      <w:r w:rsidR="001C00BD">
        <w:rPr>
          <w:rFonts w:cs="Times New Roman"/>
          <w:szCs w:val="24"/>
        </w:rPr>
        <w:fldChar w:fldCharType="begin"/>
      </w:r>
      <w:r w:rsidR="001C00BD">
        <w:instrText xml:space="preserve"> TC "</w:instrText>
      </w:r>
      <w:bookmarkStart w:id="94" w:name="_Toc212346596"/>
      <w:r w:rsidR="001C00BD" w:rsidRPr="001278C8">
        <w:rPr>
          <w:rFonts w:cs="Times New Roman"/>
          <w:szCs w:val="24"/>
        </w:rPr>
        <w:instrText>Table 4.5: Cost as a Barrier for Adoption of EFDs</w:instrText>
      </w:r>
      <w:bookmarkEnd w:id="94"/>
      <w:r w:rsidR="001C00BD">
        <w:instrText xml:space="preserve">" \f T \l "1" </w:instrText>
      </w:r>
      <w:r w:rsidR="001C00BD">
        <w:rPr>
          <w:rFonts w:cs="Times New Roman"/>
          <w:szCs w:val="24"/>
        </w:rPr>
        <w:fldChar w:fldCharType="end"/>
      </w:r>
    </w:p>
    <w:tbl>
      <w:tblPr>
        <w:tblW w:w="5000" w:type="pct"/>
        <w:tblCellMar>
          <w:left w:w="0" w:type="dxa"/>
          <w:right w:w="0" w:type="dxa"/>
        </w:tblCellMar>
        <w:tblLook w:val="0000" w:firstRow="0" w:lastRow="0" w:firstColumn="0" w:lastColumn="0" w:noHBand="0" w:noVBand="0"/>
      </w:tblPr>
      <w:tblGrid>
        <w:gridCol w:w="969"/>
        <w:gridCol w:w="1866"/>
        <w:gridCol w:w="1278"/>
        <w:gridCol w:w="1134"/>
        <w:gridCol w:w="1417"/>
        <w:gridCol w:w="1557"/>
      </w:tblGrid>
      <w:tr w:rsidR="007D52A4" w:rsidRPr="00C46312" w14:paraId="5357A29B" w14:textId="77777777" w:rsidTr="001C00BD">
        <w:trPr>
          <w:cantSplit/>
        </w:trPr>
        <w:tc>
          <w:tcPr>
            <w:tcW w:w="1724" w:type="pct"/>
            <w:gridSpan w:val="2"/>
            <w:tcBorders>
              <w:top w:val="single" w:sz="4" w:space="0" w:color="auto"/>
              <w:bottom w:val="single" w:sz="4" w:space="0" w:color="auto"/>
            </w:tcBorders>
            <w:shd w:val="clear" w:color="auto" w:fill="FFFFFF"/>
          </w:tcPr>
          <w:p w14:paraId="03B63506" w14:textId="1FA02A69" w:rsidR="007D52A4" w:rsidRPr="00C46312" w:rsidRDefault="00860984" w:rsidP="001C00BD">
            <w:pPr>
              <w:widowControl w:val="0"/>
              <w:autoSpaceDE w:val="0"/>
              <w:autoSpaceDN w:val="0"/>
              <w:adjustRightInd w:val="0"/>
              <w:spacing w:line="240" w:lineRule="auto"/>
              <w:jc w:val="left"/>
              <w:rPr>
                <w:rFonts w:eastAsia="Times New Roman" w:cs="Times New Roman"/>
                <w:b/>
                <w:bCs/>
                <w:color w:val="000000" w:themeColor="text1"/>
                <w:szCs w:val="24"/>
              </w:rPr>
            </w:pPr>
            <w:r w:rsidRPr="00C46312">
              <w:rPr>
                <w:rFonts w:eastAsia="Times New Roman" w:cs="Times New Roman"/>
                <w:b/>
                <w:bCs/>
                <w:color w:val="000000" w:themeColor="text1"/>
                <w:szCs w:val="24"/>
              </w:rPr>
              <w:t>V</w:t>
            </w:r>
            <w:r w:rsidR="007D52A4" w:rsidRPr="00C46312">
              <w:rPr>
                <w:rFonts w:eastAsia="Times New Roman" w:cs="Times New Roman"/>
                <w:b/>
                <w:bCs/>
                <w:color w:val="000000" w:themeColor="text1"/>
                <w:szCs w:val="24"/>
              </w:rPr>
              <w:t>ariables</w:t>
            </w:r>
          </w:p>
        </w:tc>
        <w:tc>
          <w:tcPr>
            <w:tcW w:w="777" w:type="pct"/>
            <w:tcBorders>
              <w:top w:val="single" w:sz="4" w:space="0" w:color="auto"/>
              <w:bottom w:val="single" w:sz="4" w:space="0" w:color="auto"/>
            </w:tcBorders>
            <w:shd w:val="clear" w:color="auto" w:fill="FFFFFF"/>
          </w:tcPr>
          <w:p w14:paraId="001CDF3B" w14:textId="77777777" w:rsidR="007D52A4" w:rsidRPr="00C46312" w:rsidRDefault="007D52A4" w:rsidP="001C00BD">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Frequency</w:t>
            </w:r>
          </w:p>
        </w:tc>
        <w:tc>
          <w:tcPr>
            <w:tcW w:w="690" w:type="pct"/>
            <w:tcBorders>
              <w:top w:val="single" w:sz="4" w:space="0" w:color="auto"/>
              <w:bottom w:val="single" w:sz="4" w:space="0" w:color="auto"/>
            </w:tcBorders>
            <w:shd w:val="clear" w:color="auto" w:fill="FFFFFF"/>
          </w:tcPr>
          <w:p w14:paraId="6EAC88D0" w14:textId="77777777" w:rsidR="007D52A4" w:rsidRPr="00C46312" w:rsidRDefault="007D52A4" w:rsidP="001C00BD">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Percent</w:t>
            </w:r>
          </w:p>
        </w:tc>
        <w:tc>
          <w:tcPr>
            <w:tcW w:w="862" w:type="pct"/>
            <w:tcBorders>
              <w:top w:val="single" w:sz="4" w:space="0" w:color="auto"/>
              <w:bottom w:val="single" w:sz="4" w:space="0" w:color="auto"/>
            </w:tcBorders>
            <w:shd w:val="clear" w:color="auto" w:fill="FFFFFF"/>
          </w:tcPr>
          <w:p w14:paraId="6C097E1C" w14:textId="77777777" w:rsidR="007D52A4" w:rsidRPr="00C46312" w:rsidRDefault="007D52A4" w:rsidP="001C00BD">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Valid Percent</w:t>
            </w:r>
          </w:p>
        </w:tc>
        <w:tc>
          <w:tcPr>
            <w:tcW w:w="948" w:type="pct"/>
            <w:tcBorders>
              <w:top w:val="single" w:sz="4" w:space="0" w:color="auto"/>
              <w:bottom w:val="single" w:sz="4" w:space="0" w:color="auto"/>
            </w:tcBorders>
            <w:shd w:val="clear" w:color="auto" w:fill="FFFFFF"/>
          </w:tcPr>
          <w:p w14:paraId="4337EBA3" w14:textId="77777777" w:rsidR="007D52A4" w:rsidRPr="00C46312" w:rsidRDefault="007D52A4" w:rsidP="001C00BD">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Cumulative Percent</w:t>
            </w:r>
          </w:p>
        </w:tc>
      </w:tr>
      <w:tr w:rsidR="007D52A4" w:rsidRPr="00C46312" w14:paraId="048E0C18" w14:textId="77777777" w:rsidTr="001C00BD">
        <w:trPr>
          <w:cantSplit/>
        </w:trPr>
        <w:tc>
          <w:tcPr>
            <w:tcW w:w="589" w:type="pct"/>
            <w:vMerge w:val="restart"/>
            <w:tcBorders>
              <w:top w:val="single" w:sz="4" w:space="0" w:color="auto"/>
            </w:tcBorders>
            <w:shd w:val="clear" w:color="auto" w:fill="FFFFFF"/>
            <w:vAlign w:val="center"/>
          </w:tcPr>
          <w:p w14:paraId="6405FEB4"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Valid</w:t>
            </w:r>
          </w:p>
        </w:tc>
        <w:tc>
          <w:tcPr>
            <w:tcW w:w="1135" w:type="pct"/>
            <w:tcBorders>
              <w:top w:val="single" w:sz="4" w:space="0" w:color="auto"/>
            </w:tcBorders>
            <w:shd w:val="clear" w:color="auto" w:fill="FFFFFF"/>
            <w:vAlign w:val="center"/>
          </w:tcPr>
          <w:p w14:paraId="55093CE5"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Strongly Agree</w:t>
            </w:r>
          </w:p>
        </w:tc>
        <w:tc>
          <w:tcPr>
            <w:tcW w:w="777" w:type="pct"/>
            <w:tcBorders>
              <w:top w:val="single" w:sz="4" w:space="0" w:color="auto"/>
            </w:tcBorders>
            <w:shd w:val="clear" w:color="auto" w:fill="FFFFFF"/>
            <w:vAlign w:val="center"/>
          </w:tcPr>
          <w:p w14:paraId="5E72008B"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26</w:t>
            </w:r>
          </w:p>
        </w:tc>
        <w:tc>
          <w:tcPr>
            <w:tcW w:w="690" w:type="pct"/>
            <w:tcBorders>
              <w:top w:val="single" w:sz="4" w:space="0" w:color="auto"/>
            </w:tcBorders>
            <w:shd w:val="clear" w:color="auto" w:fill="FFFFFF"/>
            <w:vAlign w:val="center"/>
          </w:tcPr>
          <w:p w14:paraId="568BCF27"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24.8</w:t>
            </w:r>
          </w:p>
        </w:tc>
        <w:tc>
          <w:tcPr>
            <w:tcW w:w="862" w:type="pct"/>
            <w:tcBorders>
              <w:top w:val="single" w:sz="4" w:space="0" w:color="auto"/>
            </w:tcBorders>
            <w:shd w:val="clear" w:color="auto" w:fill="FFFFFF"/>
            <w:vAlign w:val="center"/>
          </w:tcPr>
          <w:p w14:paraId="4C96F245"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25.0</w:t>
            </w:r>
          </w:p>
        </w:tc>
        <w:tc>
          <w:tcPr>
            <w:tcW w:w="948" w:type="pct"/>
            <w:tcBorders>
              <w:top w:val="single" w:sz="4" w:space="0" w:color="auto"/>
            </w:tcBorders>
            <w:shd w:val="clear" w:color="auto" w:fill="FFFFFF"/>
            <w:vAlign w:val="center"/>
          </w:tcPr>
          <w:p w14:paraId="55D91882"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25.0</w:t>
            </w:r>
          </w:p>
        </w:tc>
      </w:tr>
      <w:tr w:rsidR="007D52A4" w:rsidRPr="00C46312" w14:paraId="015696C0" w14:textId="77777777" w:rsidTr="001C00BD">
        <w:trPr>
          <w:cantSplit/>
        </w:trPr>
        <w:tc>
          <w:tcPr>
            <w:tcW w:w="589" w:type="pct"/>
            <w:vMerge/>
            <w:shd w:val="clear" w:color="auto" w:fill="FFFFFF"/>
            <w:vAlign w:val="center"/>
          </w:tcPr>
          <w:p w14:paraId="5872B887"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p>
        </w:tc>
        <w:tc>
          <w:tcPr>
            <w:tcW w:w="1135" w:type="pct"/>
            <w:shd w:val="clear" w:color="auto" w:fill="FFFFFF"/>
            <w:vAlign w:val="center"/>
          </w:tcPr>
          <w:p w14:paraId="441DFBA5"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Agree</w:t>
            </w:r>
          </w:p>
        </w:tc>
        <w:tc>
          <w:tcPr>
            <w:tcW w:w="777" w:type="pct"/>
            <w:shd w:val="clear" w:color="auto" w:fill="FFFFFF"/>
            <w:vAlign w:val="center"/>
          </w:tcPr>
          <w:p w14:paraId="4D4BB24C"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47</w:t>
            </w:r>
          </w:p>
        </w:tc>
        <w:tc>
          <w:tcPr>
            <w:tcW w:w="690" w:type="pct"/>
            <w:shd w:val="clear" w:color="auto" w:fill="FFFFFF"/>
            <w:vAlign w:val="center"/>
          </w:tcPr>
          <w:p w14:paraId="6C03E0C7"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44.8</w:t>
            </w:r>
          </w:p>
        </w:tc>
        <w:tc>
          <w:tcPr>
            <w:tcW w:w="862" w:type="pct"/>
            <w:shd w:val="clear" w:color="auto" w:fill="FFFFFF"/>
            <w:vAlign w:val="center"/>
          </w:tcPr>
          <w:p w14:paraId="6BD323F5"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45.2</w:t>
            </w:r>
          </w:p>
        </w:tc>
        <w:tc>
          <w:tcPr>
            <w:tcW w:w="948" w:type="pct"/>
            <w:shd w:val="clear" w:color="auto" w:fill="FFFFFF"/>
            <w:vAlign w:val="center"/>
          </w:tcPr>
          <w:p w14:paraId="1E175CFA"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70.2</w:t>
            </w:r>
          </w:p>
        </w:tc>
      </w:tr>
      <w:tr w:rsidR="007D52A4" w:rsidRPr="00C46312" w14:paraId="462C6960" w14:textId="77777777" w:rsidTr="001C00BD">
        <w:trPr>
          <w:cantSplit/>
        </w:trPr>
        <w:tc>
          <w:tcPr>
            <w:tcW w:w="589" w:type="pct"/>
            <w:vMerge/>
            <w:shd w:val="clear" w:color="auto" w:fill="FFFFFF"/>
            <w:vAlign w:val="center"/>
          </w:tcPr>
          <w:p w14:paraId="71E1F281"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p>
        </w:tc>
        <w:tc>
          <w:tcPr>
            <w:tcW w:w="1135" w:type="pct"/>
            <w:shd w:val="clear" w:color="auto" w:fill="FFFFFF"/>
            <w:vAlign w:val="center"/>
          </w:tcPr>
          <w:p w14:paraId="042125E5"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I don’t know</w:t>
            </w:r>
          </w:p>
        </w:tc>
        <w:tc>
          <w:tcPr>
            <w:tcW w:w="777" w:type="pct"/>
            <w:shd w:val="clear" w:color="auto" w:fill="FFFFFF"/>
            <w:vAlign w:val="center"/>
          </w:tcPr>
          <w:p w14:paraId="06B777EB"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8</w:t>
            </w:r>
          </w:p>
        </w:tc>
        <w:tc>
          <w:tcPr>
            <w:tcW w:w="690" w:type="pct"/>
            <w:shd w:val="clear" w:color="auto" w:fill="FFFFFF"/>
            <w:vAlign w:val="center"/>
          </w:tcPr>
          <w:p w14:paraId="47802EEA"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7.6</w:t>
            </w:r>
          </w:p>
        </w:tc>
        <w:tc>
          <w:tcPr>
            <w:tcW w:w="862" w:type="pct"/>
            <w:shd w:val="clear" w:color="auto" w:fill="FFFFFF"/>
            <w:vAlign w:val="center"/>
          </w:tcPr>
          <w:p w14:paraId="1B9497DC"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7.7</w:t>
            </w:r>
          </w:p>
        </w:tc>
        <w:tc>
          <w:tcPr>
            <w:tcW w:w="948" w:type="pct"/>
            <w:shd w:val="clear" w:color="auto" w:fill="FFFFFF"/>
            <w:vAlign w:val="center"/>
          </w:tcPr>
          <w:p w14:paraId="2E928606"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77.9</w:t>
            </w:r>
          </w:p>
        </w:tc>
      </w:tr>
      <w:tr w:rsidR="007D52A4" w:rsidRPr="00C46312" w14:paraId="733CDDA8" w14:textId="77777777" w:rsidTr="001C00BD">
        <w:trPr>
          <w:cantSplit/>
        </w:trPr>
        <w:tc>
          <w:tcPr>
            <w:tcW w:w="589" w:type="pct"/>
            <w:vMerge/>
            <w:shd w:val="clear" w:color="auto" w:fill="FFFFFF"/>
            <w:vAlign w:val="center"/>
          </w:tcPr>
          <w:p w14:paraId="30D34F82"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p>
        </w:tc>
        <w:tc>
          <w:tcPr>
            <w:tcW w:w="1135" w:type="pct"/>
            <w:shd w:val="clear" w:color="auto" w:fill="FFFFFF"/>
            <w:vAlign w:val="center"/>
          </w:tcPr>
          <w:p w14:paraId="359DFA94"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I disagree</w:t>
            </w:r>
          </w:p>
        </w:tc>
        <w:tc>
          <w:tcPr>
            <w:tcW w:w="777" w:type="pct"/>
            <w:shd w:val="clear" w:color="auto" w:fill="FFFFFF"/>
            <w:vAlign w:val="center"/>
          </w:tcPr>
          <w:p w14:paraId="08A2DD21"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15</w:t>
            </w:r>
          </w:p>
        </w:tc>
        <w:tc>
          <w:tcPr>
            <w:tcW w:w="690" w:type="pct"/>
            <w:shd w:val="clear" w:color="auto" w:fill="FFFFFF"/>
            <w:vAlign w:val="center"/>
          </w:tcPr>
          <w:p w14:paraId="6B09FAE6"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14.3</w:t>
            </w:r>
          </w:p>
        </w:tc>
        <w:tc>
          <w:tcPr>
            <w:tcW w:w="862" w:type="pct"/>
            <w:shd w:val="clear" w:color="auto" w:fill="FFFFFF"/>
            <w:vAlign w:val="center"/>
          </w:tcPr>
          <w:p w14:paraId="78EB476E"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14.4</w:t>
            </w:r>
          </w:p>
        </w:tc>
        <w:tc>
          <w:tcPr>
            <w:tcW w:w="948" w:type="pct"/>
            <w:shd w:val="clear" w:color="auto" w:fill="FFFFFF"/>
            <w:vAlign w:val="center"/>
          </w:tcPr>
          <w:p w14:paraId="75204D28"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92.3</w:t>
            </w:r>
          </w:p>
        </w:tc>
      </w:tr>
      <w:tr w:rsidR="007D52A4" w:rsidRPr="00C46312" w14:paraId="4E77B4E0" w14:textId="77777777" w:rsidTr="001C00BD">
        <w:trPr>
          <w:cantSplit/>
          <w:trHeight w:val="95"/>
        </w:trPr>
        <w:tc>
          <w:tcPr>
            <w:tcW w:w="589" w:type="pct"/>
            <w:vMerge/>
            <w:shd w:val="clear" w:color="auto" w:fill="FFFFFF"/>
            <w:vAlign w:val="center"/>
          </w:tcPr>
          <w:p w14:paraId="0110660E"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p>
        </w:tc>
        <w:tc>
          <w:tcPr>
            <w:tcW w:w="1135" w:type="pct"/>
            <w:shd w:val="clear" w:color="auto" w:fill="FFFFFF"/>
            <w:vAlign w:val="center"/>
          </w:tcPr>
          <w:p w14:paraId="6D27C97A" w14:textId="77777777" w:rsidR="007D52A4" w:rsidRPr="00C46312" w:rsidRDefault="00B03F84" w:rsidP="001C00BD">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I strongly dis</w:t>
            </w:r>
            <w:r w:rsidR="007D52A4" w:rsidRPr="00C46312">
              <w:rPr>
                <w:rFonts w:eastAsia="Times New Roman" w:cs="Times New Roman"/>
                <w:color w:val="000000" w:themeColor="text1"/>
                <w:szCs w:val="24"/>
              </w:rPr>
              <w:t>agree</w:t>
            </w:r>
          </w:p>
        </w:tc>
        <w:tc>
          <w:tcPr>
            <w:tcW w:w="777" w:type="pct"/>
            <w:shd w:val="clear" w:color="auto" w:fill="FFFFFF"/>
            <w:vAlign w:val="center"/>
          </w:tcPr>
          <w:p w14:paraId="2A693579"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8</w:t>
            </w:r>
          </w:p>
        </w:tc>
        <w:tc>
          <w:tcPr>
            <w:tcW w:w="690" w:type="pct"/>
            <w:shd w:val="clear" w:color="auto" w:fill="FFFFFF"/>
            <w:vAlign w:val="center"/>
          </w:tcPr>
          <w:p w14:paraId="21353468"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7.6</w:t>
            </w:r>
          </w:p>
        </w:tc>
        <w:tc>
          <w:tcPr>
            <w:tcW w:w="862" w:type="pct"/>
            <w:shd w:val="clear" w:color="auto" w:fill="FFFFFF"/>
            <w:vAlign w:val="center"/>
          </w:tcPr>
          <w:p w14:paraId="11283E45"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7.7</w:t>
            </w:r>
          </w:p>
        </w:tc>
        <w:tc>
          <w:tcPr>
            <w:tcW w:w="948" w:type="pct"/>
            <w:shd w:val="clear" w:color="auto" w:fill="FFFFFF"/>
            <w:vAlign w:val="center"/>
          </w:tcPr>
          <w:p w14:paraId="4FE9914A"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100.0</w:t>
            </w:r>
          </w:p>
        </w:tc>
      </w:tr>
      <w:tr w:rsidR="007D52A4" w:rsidRPr="00C46312" w14:paraId="4AD7EDD2" w14:textId="77777777" w:rsidTr="001C00BD">
        <w:trPr>
          <w:cantSplit/>
        </w:trPr>
        <w:tc>
          <w:tcPr>
            <w:tcW w:w="589" w:type="pct"/>
            <w:vMerge/>
            <w:shd w:val="clear" w:color="auto" w:fill="FFFFFF"/>
            <w:vAlign w:val="center"/>
          </w:tcPr>
          <w:p w14:paraId="6162CBEA"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p>
        </w:tc>
        <w:tc>
          <w:tcPr>
            <w:tcW w:w="1135" w:type="pct"/>
            <w:shd w:val="clear" w:color="auto" w:fill="FFFFFF"/>
            <w:vAlign w:val="center"/>
          </w:tcPr>
          <w:p w14:paraId="2635C858"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Total</w:t>
            </w:r>
          </w:p>
        </w:tc>
        <w:tc>
          <w:tcPr>
            <w:tcW w:w="777" w:type="pct"/>
            <w:shd w:val="clear" w:color="auto" w:fill="FFFFFF"/>
            <w:vAlign w:val="center"/>
          </w:tcPr>
          <w:p w14:paraId="7853A6DD"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104</w:t>
            </w:r>
          </w:p>
        </w:tc>
        <w:tc>
          <w:tcPr>
            <w:tcW w:w="690" w:type="pct"/>
            <w:shd w:val="clear" w:color="auto" w:fill="FFFFFF"/>
            <w:vAlign w:val="center"/>
          </w:tcPr>
          <w:p w14:paraId="3C3576C1"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99.0</w:t>
            </w:r>
          </w:p>
        </w:tc>
        <w:tc>
          <w:tcPr>
            <w:tcW w:w="862" w:type="pct"/>
            <w:shd w:val="clear" w:color="auto" w:fill="FFFFFF"/>
            <w:vAlign w:val="center"/>
          </w:tcPr>
          <w:p w14:paraId="6A19975D"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100.0</w:t>
            </w:r>
          </w:p>
        </w:tc>
        <w:tc>
          <w:tcPr>
            <w:tcW w:w="948" w:type="pct"/>
            <w:shd w:val="clear" w:color="auto" w:fill="FFFFFF"/>
          </w:tcPr>
          <w:p w14:paraId="72D0AF09"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p>
        </w:tc>
      </w:tr>
      <w:tr w:rsidR="007D52A4" w:rsidRPr="00C46312" w14:paraId="7F4ED319" w14:textId="77777777" w:rsidTr="001C00BD">
        <w:trPr>
          <w:cantSplit/>
        </w:trPr>
        <w:tc>
          <w:tcPr>
            <w:tcW w:w="589" w:type="pct"/>
            <w:shd w:val="clear" w:color="auto" w:fill="FFFFFF"/>
            <w:vAlign w:val="center"/>
          </w:tcPr>
          <w:p w14:paraId="58CB6D60"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Missing</w:t>
            </w:r>
          </w:p>
        </w:tc>
        <w:tc>
          <w:tcPr>
            <w:tcW w:w="1135" w:type="pct"/>
            <w:shd w:val="clear" w:color="auto" w:fill="FFFFFF"/>
            <w:vAlign w:val="center"/>
          </w:tcPr>
          <w:p w14:paraId="0F2FDEC9" w14:textId="77777777" w:rsidR="007D52A4" w:rsidRPr="00C46312" w:rsidRDefault="007D52A4" w:rsidP="001C00BD">
            <w:pPr>
              <w:widowControl w:val="0"/>
              <w:autoSpaceDE w:val="0"/>
              <w:autoSpaceDN w:val="0"/>
              <w:adjustRightInd w:val="0"/>
              <w:spacing w:line="240" w:lineRule="auto"/>
              <w:jc w:val="left"/>
              <w:rPr>
                <w:rFonts w:eastAsia="Times New Roman" w:cs="Times New Roman"/>
                <w:color w:val="000000" w:themeColor="text1"/>
                <w:szCs w:val="24"/>
              </w:rPr>
            </w:pPr>
            <w:r w:rsidRPr="00C46312">
              <w:rPr>
                <w:rFonts w:eastAsia="Times New Roman" w:cs="Times New Roman"/>
                <w:color w:val="000000" w:themeColor="text1"/>
                <w:szCs w:val="24"/>
              </w:rPr>
              <w:t>System</w:t>
            </w:r>
          </w:p>
        </w:tc>
        <w:tc>
          <w:tcPr>
            <w:tcW w:w="777" w:type="pct"/>
            <w:shd w:val="clear" w:color="auto" w:fill="FFFFFF"/>
            <w:vAlign w:val="center"/>
          </w:tcPr>
          <w:p w14:paraId="3A826F81"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w:t>
            </w:r>
          </w:p>
        </w:tc>
        <w:tc>
          <w:tcPr>
            <w:tcW w:w="690" w:type="pct"/>
            <w:shd w:val="clear" w:color="auto" w:fill="FFFFFF"/>
            <w:vAlign w:val="center"/>
          </w:tcPr>
          <w:p w14:paraId="38FC8154"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r w:rsidRPr="00C46312">
              <w:rPr>
                <w:rFonts w:eastAsia="Times New Roman" w:cs="Times New Roman"/>
                <w:color w:val="000000" w:themeColor="text1"/>
                <w:szCs w:val="24"/>
              </w:rPr>
              <w:t>1.0</w:t>
            </w:r>
          </w:p>
        </w:tc>
        <w:tc>
          <w:tcPr>
            <w:tcW w:w="862" w:type="pct"/>
            <w:shd w:val="clear" w:color="auto" w:fill="FFFFFF"/>
          </w:tcPr>
          <w:p w14:paraId="49FA48B5"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p>
        </w:tc>
        <w:tc>
          <w:tcPr>
            <w:tcW w:w="948" w:type="pct"/>
            <w:shd w:val="clear" w:color="auto" w:fill="FFFFFF"/>
          </w:tcPr>
          <w:p w14:paraId="21C435C0" w14:textId="77777777" w:rsidR="007D52A4" w:rsidRPr="00C46312" w:rsidRDefault="007D52A4" w:rsidP="001C00BD">
            <w:pPr>
              <w:widowControl w:val="0"/>
              <w:autoSpaceDE w:val="0"/>
              <w:autoSpaceDN w:val="0"/>
              <w:adjustRightInd w:val="0"/>
              <w:spacing w:line="240" w:lineRule="auto"/>
              <w:jc w:val="center"/>
              <w:rPr>
                <w:rFonts w:eastAsia="Times New Roman" w:cs="Times New Roman"/>
                <w:color w:val="000000" w:themeColor="text1"/>
                <w:szCs w:val="24"/>
              </w:rPr>
            </w:pPr>
          </w:p>
        </w:tc>
      </w:tr>
      <w:tr w:rsidR="007D52A4" w:rsidRPr="00C46312" w14:paraId="37D70624" w14:textId="77777777" w:rsidTr="001C00BD">
        <w:trPr>
          <w:cantSplit/>
        </w:trPr>
        <w:tc>
          <w:tcPr>
            <w:tcW w:w="1724" w:type="pct"/>
            <w:gridSpan w:val="2"/>
            <w:tcBorders>
              <w:bottom w:val="single" w:sz="4" w:space="0" w:color="auto"/>
            </w:tcBorders>
            <w:shd w:val="clear" w:color="auto" w:fill="FFFFFF"/>
            <w:vAlign w:val="center"/>
          </w:tcPr>
          <w:p w14:paraId="0E0569CF" w14:textId="77777777" w:rsidR="007D52A4" w:rsidRPr="00C46312" w:rsidRDefault="007D52A4" w:rsidP="001C00BD">
            <w:pPr>
              <w:widowControl w:val="0"/>
              <w:autoSpaceDE w:val="0"/>
              <w:autoSpaceDN w:val="0"/>
              <w:adjustRightInd w:val="0"/>
              <w:spacing w:line="240" w:lineRule="auto"/>
              <w:jc w:val="left"/>
              <w:rPr>
                <w:rFonts w:eastAsia="Times New Roman" w:cs="Times New Roman"/>
                <w:b/>
                <w:bCs/>
                <w:color w:val="000000" w:themeColor="text1"/>
                <w:szCs w:val="24"/>
              </w:rPr>
            </w:pPr>
            <w:r w:rsidRPr="00C46312">
              <w:rPr>
                <w:rFonts w:eastAsia="Times New Roman" w:cs="Times New Roman"/>
                <w:b/>
                <w:bCs/>
                <w:color w:val="000000" w:themeColor="text1"/>
                <w:szCs w:val="24"/>
              </w:rPr>
              <w:t>Total</w:t>
            </w:r>
          </w:p>
        </w:tc>
        <w:tc>
          <w:tcPr>
            <w:tcW w:w="777" w:type="pct"/>
            <w:tcBorders>
              <w:bottom w:val="single" w:sz="4" w:space="0" w:color="auto"/>
            </w:tcBorders>
            <w:shd w:val="clear" w:color="auto" w:fill="FFFFFF"/>
            <w:vAlign w:val="center"/>
          </w:tcPr>
          <w:p w14:paraId="00B8EA44" w14:textId="77777777" w:rsidR="007D52A4" w:rsidRPr="00C46312" w:rsidRDefault="007D52A4" w:rsidP="001C00BD">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105</w:t>
            </w:r>
          </w:p>
        </w:tc>
        <w:tc>
          <w:tcPr>
            <w:tcW w:w="690" w:type="pct"/>
            <w:tcBorders>
              <w:bottom w:val="single" w:sz="4" w:space="0" w:color="auto"/>
            </w:tcBorders>
            <w:shd w:val="clear" w:color="auto" w:fill="FFFFFF"/>
            <w:vAlign w:val="center"/>
          </w:tcPr>
          <w:p w14:paraId="50FFF1CB" w14:textId="77777777" w:rsidR="007D52A4" w:rsidRPr="00C46312" w:rsidRDefault="007D52A4" w:rsidP="001C00BD">
            <w:pPr>
              <w:widowControl w:val="0"/>
              <w:autoSpaceDE w:val="0"/>
              <w:autoSpaceDN w:val="0"/>
              <w:adjustRightInd w:val="0"/>
              <w:spacing w:line="240" w:lineRule="auto"/>
              <w:jc w:val="center"/>
              <w:rPr>
                <w:rFonts w:eastAsia="Times New Roman" w:cs="Times New Roman"/>
                <w:b/>
                <w:bCs/>
                <w:color w:val="000000" w:themeColor="text1"/>
                <w:szCs w:val="24"/>
              </w:rPr>
            </w:pPr>
            <w:r w:rsidRPr="00C46312">
              <w:rPr>
                <w:rFonts w:eastAsia="Times New Roman" w:cs="Times New Roman"/>
                <w:b/>
                <w:bCs/>
                <w:color w:val="000000" w:themeColor="text1"/>
                <w:szCs w:val="24"/>
              </w:rPr>
              <w:t>100.0</w:t>
            </w:r>
          </w:p>
        </w:tc>
        <w:tc>
          <w:tcPr>
            <w:tcW w:w="862" w:type="pct"/>
            <w:tcBorders>
              <w:bottom w:val="single" w:sz="4" w:space="0" w:color="auto"/>
            </w:tcBorders>
            <w:shd w:val="clear" w:color="auto" w:fill="FFFFFF"/>
          </w:tcPr>
          <w:p w14:paraId="05EBD058" w14:textId="77777777" w:rsidR="007D52A4" w:rsidRPr="00C46312" w:rsidRDefault="007D52A4" w:rsidP="001C00BD">
            <w:pPr>
              <w:widowControl w:val="0"/>
              <w:autoSpaceDE w:val="0"/>
              <w:autoSpaceDN w:val="0"/>
              <w:adjustRightInd w:val="0"/>
              <w:spacing w:line="240" w:lineRule="auto"/>
              <w:jc w:val="center"/>
              <w:rPr>
                <w:rFonts w:eastAsia="Times New Roman" w:cs="Times New Roman"/>
                <w:b/>
                <w:bCs/>
                <w:color w:val="000000" w:themeColor="text1"/>
                <w:szCs w:val="24"/>
              </w:rPr>
            </w:pPr>
          </w:p>
        </w:tc>
        <w:tc>
          <w:tcPr>
            <w:tcW w:w="948" w:type="pct"/>
            <w:tcBorders>
              <w:bottom w:val="single" w:sz="4" w:space="0" w:color="auto"/>
            </w:tcBorders>
            <w:shd w:val="clear" w:color="auto" w:fill="FFFFFF"/>
          </w:tcPr>
          <w:p w14:paraId="42A46582" w14:textId="77777777" w:rsidR="007D52A4" w:rsidRPr="00C46312" w:rsidRDefault="007D52A4" w:rsidP="001C00BD">
            <w:pPr>
              <w:widowControl w:val="0"/>
              <w:autoSpaceDE w:val="0"/>
              <w:autoSpaceDN w:val="0"/>
              <w:adjustRightInd w:val="0"/>
              <w:spacing w:line="240" w:lineRule="auto"/>
              <w:jc w:val="center"/>
              <w:rPr>
                <w:rFonts w:eastAsia="Times New Roman" w:cs="Times New Roman"/>
                <w:b/>
                <w:bCs/>
                <w:color w:val="000000" w:themeColor="text1"/>
                <w:szCs w:val="24"/>
              </w:rPr>
            </w:pPr>
          </w:p>
        </w:tc>
      </w:tr>
    </w:tbl>
    <w:p w14:paraId="4F136BB8" w14:textId="77777777" w:rsidR="007D52A4" w:rsidRPr="00C46312" w:rsidRDefault="007D52A4" w:rsidP="00C46312">
      <w:pPr>
        <w:rPr>
          <w:rFonts w:cs="Times New Roman"/>
          <w:color w:val="000000" w:themeColor="text1"/>
          <w:szCs w:val="24"/>
        </w:rPr>
      </w:pPr>
    </w:p>
    <w:p w14:paraId="3718471D" w14:textId="77777777" w:rsidR="007D52A4" w:rsidRPr="00C46312" w:rsidRDefault="007D52A4" w:rsidP="00C46312">
      <w:pPr>
        <w:rPr>
          <w:rFonts w:cs="Times New Roman"/>
          <w:color w:val="000000" w:themeColor="text1"/>
          <w:szCs w:val="24"/>
        </w:rPr>
      </w:pPr>
      <w:r w:rsidRPr="00C46312">
        <w:rPr>
          <w:rFonts w:cs="Times New Roman"/>
          <w:color w:val="000000" w:themeColor="text1"/>
          <w:szCs w:val="24"/>
        </w:rPr>
        <w:lastRenderedPageBreak/>
        <w:t>The results revealed that, 22% as shown in table 4.4 above, a small percentage disagree that cost is a barrier, which could indicate that these respondents either have access to financial resources or have found ways to mitigate the costs. Understanding and sharing these strategies could help other taxpayers overcome cost-related barriers. However, 8% of respondents showed a neutral response which, suggest that some taxpayers might not be fully aware of the costs involved or may have mixed feelings about the cost-benefit balance of adopting EFDs. Providing clear information on the long-term benefits and potential cost savings of using EFDs could help in changing this perception.</w:t>
      </w:r>
    </w:p>
    <w:p w14:paraId="396CF223" w14:textId="77777777" w:rsidR="007D52A4" w:rsidRPr="00C46312" w:rsidRDefault="007D52A4" w:rsidP="00C46312">
      <w:pPr>
        <w:rPr>
          <w:rFonts w:cs="Times New Roman"/>
          <w:szCs w:val="24"/>
        </w:rPr>
      </w:pPr>
    </w:p>
    <w:p w14:paraId="6AA57692" w14:textId="56972B7B" w:rsidR="007D52A4" w:rsidRPr="00C46312" w:rsidRDefault="007D52A4" w:rsidP="00C46312">
      <w:pPr>
        <w:pStyle w:val="Caption"/>
        <w:spacing w:line="480" w:lineRule="auto"/>
        <w:rPr>
          <w:rFonts w:cs="Times New Roman"/>
          <w:szCs w:val="24"/>
        </w:rPr>
      </w:pPr>
      <w:bookmarkStart w:id="95" w:name="_Toc206592021"/>
      <w:r w:rsidRPr="00C46312">
        <w:rPr>
          <w:rFonts w:cs="Times New Roman"/>
          <w:szCs w:val="24"/>
        </w:rPr>
        <w:t>Table 4.</w:t>
      </w:r>
      <w:r w:rsidR="001C00BD">
        <w:rPr>
          <w:rFonts w:cs="Times New Roman"/>
          <w:szCs w:val="24"/>
        </w:rPr>
        <w:t>6</w:t>
      </w:r>
      <w:r w:rsidRPr="00C46312">
        <w:rPr>
          <w:rFonts w:cs="Times New Roman"/>
          <w:szCs w:val="24"/>
        </w:rPr>
        <w:t>:</w:t>
      </w:r>
      <w:r w:rsidR="003608F5" w:rsidRPr="00C46312">
        <w:rPr>
          <w:rFonts w:cs="Times New Roman"/>
          <w:szCs w:val="24"/>
        </w:rPr>
        <w:t xml:space="preserve"> </w:t>
      </w:r>
      <w:r w:rsidRPr="00C46312">
        <w:rPr>
          <w:rFonts w:cs="Times New Roman"/>
          <w:szCs w:val="24"/>
        </w:rPr>
        <w:t>Summary of Key Variables</w:t>
      </w:r>
      <w:bookmarkEnd w:id="95"/>
      <w:r w:rsidR="001C00BD">
        <w:rPr>
          <w:rFonts w:cs="Times New Roman"/>
          <w:szCs w:val="24"/>
        </w:rPr>
        <w:fldChar w:fldCharType="begin"/>
      </w:r>
      <w:r w:rsidR="001C00BD">
        <w:instrText xml:space="preserve"> TC "</w:instrText>
      </w:r>
      <w:bookmarkStart w:id="96" w:name="_Toc212346597"/>
      <w:r w:rsidR="001C00BD" w:rsidRPr="002D6928">
        <w:rPr>
          <w:rFonts w:cs="Times New Roman"/>
          <w:szCs w:val="24"/>
        </w:rPr>
        <w:instrText>Table 4.6: Summary of Key Variables</w:instrText>
      </w:r>
      <w:bookmarkEnd w:id="96"/>
      <w:r w:rsidR="001C00BD">
        <w:instrText xml:space="preserve">" \f T \l "1" </w:instrText>
      </w:r>
      <w:r w:rsidR="001C00BD">
        <w:rPr>
          <w:rFonts w:cs="Times New Roman"/>
          <w:szCs w:val="24"/>
        </w:rPr>
        <w:fldChar w:fldCharType="end"/>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309"/>
        <w:gridCol w:w="1873"/>
        <w:gridCol w:w="848"/>
        <w:gridCol w:w="2281"/>
      </w:tblGrid>
      <w:tr w:rsidR="007D52A4" w:rsidRPr="00C46312" w14:paraId="21C9AE5B" w14:textId="77777777" w:rsidTr="001C00BD">
        <w:trPr>
          <w:tblHeader/>
          <w:tblCellSpacing w:w="15" w:type="dxa"/>
        </w:trPr>
        <w:tc>
          <w:tcPr>
            <w:tcW w:w="1964" w:type="pct"/>
            <w:tcBorders>
              <w:top w:val="single" w:sz="4" w:space="0" w:color="auto"/>
              <w:bottom w:val="single" w:sz="4" w:space="0" w:color="auto"/>
            </w:tcBorders>
            <w:shd w:val="clear" w:color="auto" w:fill="FFFFFF"/>
            <w:hideMark/>
          </w:tcPr>
          <w:p w14:paraId="68C2A8E9" w14:textId="77777777" w:rsidR="007D52A4" w:rsidRPr="00C46312" w:rsidRDefault="007D52A4" w:rsidP="001C00BD">
            <w:pPr>
              <w:spacing w:line="240" w:lineRule="auto"/>
              <w:jc w:val="left"/>
              <w:rPr>
                <w:rFonts w:cs="Times New Roman"/>
                <w:b/>
                <w:bCs/>
                <w:color w:val="000000" w:themeColor="text1"/>
                <w:szCs w:val="24"/>
              </w:rPr>
            </w:pPr>
            <w:r w:rsidRPr="00C46312">
              <w:rPr>
                <w:rFonts w:cs="Times New Roman"/>
                <w:b/>
                <w:bCs/>
                <w:color w:val="000000" w:themeColor="text1"/>
                <w:szCs w:val="24"/>
              </w:rPr>
              <w:t>Variable</w:t>
            </w:r>
          </w:p>
        </w:tc>
        <w:tc>
          <w:tcPr>
            <w:tcW w:w="1109" w:type="pct"/>
            <w:tcBorders>
              <w:top w:val="single" w:sz="4" w:space="0" w:color="auto"/>
              <w:bottom w:val="single" w:sz="4" w:space="0" w:color="auto"/>
            </w:tcBorders>
            <w:shd w:val="clear" w:color="auto" w:fill="FFFFFF"/>
            <w:hideMark/>
          </w:tcPr>
          <w:p w14:paraId="0ED6E5BD" w14:textId="77777777" w:rsidR="007D52A4" w:rsidRPr="00C46312" w:rsidRDefault="007D52A4" w:rsidP="001C00BD">
            <w:pPr>
              <w:spacing w:line="240" w:lineRule="auto"/>
              <w:jc w:val="center"/>
              <w:rPr>
                <w:rFonts w:cs="Times New Roman"/>
                <w:b/>
                <w:bCs/>
                <w:color w:val="000000" w:themeColor="text1"/>
                <w:szCs w:val="24"/>
              </w:rPr>
            </w:pPr>
            <w:r w:rsidRPr="00C46312">
              <w:rPr>
                <w:rFonts w:cs="Times New Roman"/>
                <w:b/>
                <w:bCs/>
                <w:color w:val="000000" w:themeColor="text1"/>
                <w:szCs w:val="24"/>
              </w:rPr>
              <w:t>Strongly Agree &amp; Agree</w:t>
            </w:r>
          </w:p>
        </w:tc>
        <w:tc>
          <w:tcPr>
            <w:tcW w:w="492" w:type="pct"/>
            <w:tcBorders>
              <w:top w:val="single" w:sz="4" w:space="0" w:color="auto"/>
              <w:bottom w:val="single" w:sz="4" w:space="0" w:color="auto"/>
            </w:tcBorders>
            <w:shd w:val="clear" w:color="auto" w:fill="FFFFFF"/>
            <w:hideMark/>
          </w:tcPr>
          <w:p w14:paraId="65383722" w14:textId="77777777" w:rsidR="007D52A4" w:rsidRPr="00C46312" w:rsidRDefault="007D52A4" w:rsidP="001C00BD">
            <w:pPr>
              <w:spacing w:line="240" w:lineRule="auto"/>
              <w:jc w:val="center"/>
              <w:rPr>
                <w:rFonts w:cs="Times New Roman"/>
                <w:b/>
                <w:bCs/>
                <w:color w:val="000000" w:themeColor="text1"/>
                <w:szCs w:val="24"/>
              </w:rPr>
            </w:pPr>
            <w:r w:rsidRPr="00C46312">
              <w:rPr>
                <w:rFonts w:cs="Times New Roman"/>
                <w:b/>
                <w:bCs/>
                <w:color w:val="000000" w:themeColor="text1"/>
                <w:szCs w:val="24"/>
              </w:rPr>
              <w:t>Neutral</w:t>
            </w:r>
          </w:p>
        </w:tc>
        <w:tc>
          <w:tcPr>
            <w:tcW w:w="1345" w:type="pct"/>
            <w:tcBorders>
              <w:top w:val="single" w:sz="4" w:space="0" w:color="auto"/>
              <w:bottom w:val="single" w:sz="4" w:space="0" w:color="auto"/>
            </w:tcBorders>
            <w:shd w:val="clear" w:color="auto" w:fill="FFFFFF"/>
            <w:hideMark/>
          </w:tcPr>
          <w:p w14:paraId="38A80B63" w14:textId="470430C4" w:rsidR="007D52A4" w:rsidRPr="00C46312" w:rsidRDefault="007D52A4" w:rsidP="001C00BD">
            <w:pPr>
              <w:spacing w:line="240" w:lineRule="auto"/>
              <w:jc w:val="center"/>
              <w:rPr>
                <w:rFonts w:cs="Times New Roman"/>
                <w:b/>
                <w:bCs/>
                <w:color w:val="000000" w:themeColor="text1"/>
                <w:szCs w:val="24"/>
              </w:rPr>
            </w:pPr>
            <w:r w:rsidRPr="00C46312">
              <w:rPr>
                <w:rFonts w:cs="Times New Roman"/>
                <w:b/>
                <w:bCs/>
                <w:color w:val="000000" w:themeColor="text1"/>
                <w:szCs w:val="24"/>
              </w:rPr>
              <w:t>Disagree &amp; Strongly Disagree</w:t>
            </w:r>
          </w:p>
        </w:tc>
      </w:tr>
      <w:tr w:rsidR="007D52A4" w:rsidRPr="00C46312" w14:paraId="2D108047" w14:textId="77777777" w:rsidTr="001C00BD">
        <w:trPr>
          <w:trHeight w:val="50"/>
          <w:tblCellSpacing w:w="15" w:type="dxa"/>
        </w:trPr>
        <w:tc>
          <w:tcPr>
            <w:tcW w:w="1964" w:type="pct"/>
            <w:shd w:val="clear" w:color="auto" w:fill="FFFFFF"/>
            <w:vAlign w:val="bottom"/>
            <w:hideMark/>
          </w:tcPr>
          <w:p w14:paraId="5132A748" w14:textId="77777777" w:rsidR="007D52A4" w:rsidRPr="00C46312" w:rsidRDefault="007D52A4" w:rsidP="001C00BD">
            <w:pPr>
              <w:spacing w:line="240" w:lineRule="auto"/>
              <w:jc w:val="left"/>
              <w:rPr>
                <w:rFonts w:cs="Times New Roman"/>
                <w:color w:val="000000" w:themeColor="text1"/>
                <w:szCs w:val="24"/>
              </w:rPr>
            </w:pPr>
            <w:r w:rsidRPr="00C46312">
              <w:rPr>
                <w:rFonts w:cs="Times New Roman"/>
                <w:color w:val="000000" w:themeColor="text1"/>
                <w:szCs w:val="24"/>
              </w:rPr>
              <w:t>EFDs Increase Responsibility</w:t>
            </w:r>
          </w:p>
        </w:tc>
        <w:tc>
          <w:tcPr>
            <w:tcW w:w="1109" w:type="pct"/>
            <w:shd w:val="clear" w:color="auto" w:fill="FFFFFF"/>
            <w:vAlign w:val="bottom"/>
            <w:hideMark/>
          </w:tcPr>
          <w:p w14:paraId="1F486746" w14:textId="77777777" w:rsidR="007D52A4" w:rsidRPr="00C46312" w:rsidRDefault="007D52A4" w:rsidP="001C00BD">
            <w:pPr>
              <w:spacing w:line="240" w:lineRule="auto"/>
              <w:jc w:val="center"/>
              <w:rPr>
                <w:rFonts w:cs="Times New Roman"/>
                <w:color w:val="000000" w:themeColor="text1"/>
                <w:szCs w:val="24"/>
              </w:rPr>
            </w:pPr>
            <w:r w:rsidRPr="00C46312">
              <w:rPr>
                <w:rFonts w:cs="Times New Roman"/>
                <w:color w:val="000000" w:themeColor="text1"/>
                <w:szCs w:val="24"/>
              </w:rPr>
              <w:t>76.2%</w:t>
            </w:r>
          </w:p>
        </w:tc>
        <w:tc>
          <w:tcPr>
            <w:tcW w:w="492" w:type="pct"/>
            <w:shd w:val="clear" w:color="auto" w:fill="FFFFFF"/>
            <w:vAlign w:val="bottom"/>
            <w:hideMark/>
          </w:tcPr>
          <w:p w14:paraId="37AEB468" w14:textId="77777777" w:rsidR="007D52A4" w:rsidRPr="00C46312" w:rsidRDefault="007D52A4" w:rsidP="001C00BD">
            <w:pPr>
              <w:spacing w:line="240" w:lineRule="auto"/>
              <w:jc w:val="center"/>
              <w:rPr>
                <w:rFonts w:cs="Times New Roman"/>
                <w:color w:val="000000" w:themeColor="text1"/>
                <w:szCs w:val="24"/>
              </w:rPr>
            </w:pPr>
            <w:r w:rsidRPr="00C46312">
              <w:rPr>
                <w:rFonts w:cs="Times New Roman"/>
                <w:color w:val="000000" w:themeColor="text1"/>
                <w:szCs w:val="24"/>
              </w:rPr>
              <w:t>5.7%</w:t>
            </w:r>
          </w:p>
        </w:tc>
        <w:tc>
          <w:tcPr>
            <w:tcW w:w="1345" w:type="pct"/>
            <w:shd w:val="clear" w:color="auto" w:fill="FFFFFF"/>
            <w:vAlign w:val="bottom"/>
            <w:hideMark/>
          </w:tcPr>
          <w:p w14:paraId="444BDAAA" w14:textId="306F0A13" w:rsidR="007D52A4" w:rsidRPr="00C46312" w:rsidRDefault="007D52A4" w:rsidP="001C00BD">
            <w:pPr>
              <w:spacing w:line="240" w:lineRule="auto"/>
              <w:jc w:val="center"/>
              <w:rPr>
                <w:rFonts w:cs="Times New Roman"/>
                <w:color w:val="000000" w:themeColor="text1"/>
                <w:szCs w:val="24"/>
              </w:rPr>
            </w:pPr>
            <w:r w:rsidRPr="00C46312">
              <w:rPr>
                <w:rFonts w:cs="Times New Roman"/>
                <w:color w:val="000000" w:themeColor="text1"/>
                <w:szCs w:val="24"/>
              </w:rPr>
              <w:t>18.1%</w:t>
            </w:r>
          </w:p>
        </w:tc>
      </w:tr>
      <w:tr w:rsidR="007D52A4" w:rsidRPr="00C46312" w14:paraId="26F52505" w14:textId="77777777" w:rsidTr="001C00BD">
        <w:trPr>
          <w:tblCellSpacing w:w="15" w:type="dxa"/>
        </w:trPr>
        <w:tc>
          <w:tcPr>
            <w:tcW w:w="1964" w:type="pct"/>
            <w:shd w:val="clear" w:color="auto" w:fill="FFFFFF"/>
            <w:vAlign w:val="bottom"/>
            <w:hideMark/>
          </w:tcPr>
          <w:p w14:paraId="6D15F96F" w14:textId="77777777" w:rsidR="007D52A4" w:rsidRPr="00C46312" w:rsidRDefault="007D52A4" w:rsidP="001C00BD">
            <w:pPr>
              <w:spacing w:line="240" w:lineRule="auto"/>
              <w:jc w:val="left"/>
              <w:rPr>
                <w:rFonts w:cs="Times New Roman"/>
                <w:color w:val="000000" w:themeColor="text1"/>
                <w:szCs w:val="24"/>
              </w:rPr>
            </w:pPr>
            <w:r w:rsidRPr="00C46312">
              <w:rPr>
                <w:rFonts w:cs="Times New Roman"/>
                <w:color w:val="000000" w:themeColor="text1"/>
                <w:szCs w:val="24"/>
              </w:rPr>
              <w:t>EFDs are Easy to Use</w:t>
            </w:r>
          </w:p>
        </w:tc>
        <w:tc>
          <w:tcPr>
            <w:tcW w:w="1109" w:type="pct"/>
            <w:shd w:val="clear" w:color="auto" w:fill="FFFFFF"/>
            <w:vAlign w:val="bottom"/>
            <w:hideMark/>
          </w:tcPr>
          <w:p w14:paraId="7F0F08C3" w14:textId="77777777" w:rsidR="007D52A4" w:rsidRPr="00C46312" w:rsidRDefault="007D52A4" w:rsidP="001C00BD">
            <w:pPr>
              <w:spacing w:line="240" w:lineRule="auto"/>
              <w:jc w:val="center"/>
              <w:rPr>
                <w:rFonts w:cs="Times New Roman"/>
                <w:color w:val="000000" w:themeColor="text1"/>
                <w:szCs w:val="24"/>
              </w:rPr>
            </w:pPr>
            <w:r w:rsidRPr="00C46312">
              <w:rPr>
                <w:rFonts w:cs="Times New Roman"/>
                <w:color w:val="000000" w:themeColor="text1"/>
                <w:szCs w:val="24"/>
              </w:rPr>
              <w:t>72%</w:t>
            </w:r>
          </w:p>
        </w:tc>
        <w:tc>
          <w:tcPr>
            <w:tcW w:w="492" w:type="pct"/>
            <w:shd w:val="clear" w:color="auto" w:fill="FFFFFF"/>
            <w:vAlign w:val="bottom"/>
            <w:hideMark/>
          </w:tcPr>
          <w:p w14:paraId="7ED02157" w14:textId="77777777" w:rsidR="007D52A4" w:rsidRPr="00C46312" w:rsidRDefault="007D52A4" w:rsidP="001C00BD">
            <w:pPr>
              <w:spacing w:line="240" w:lineRule="auto"/>
              <w:jc w:val="center"/>
              <w:rPr>
                <w:rFonts w:cs="Times New Roman"/>
                <w:color w:val="000000" w:themeColor="text1"/>
                <w:szCs w:val="24"/>
              </w:rPr>
            </w:pPr>
            <w:r w:rsidRPr="00C46312">
              <w:rPr>
                <w:rFonts w:cs="Times New Roman"/>
                <w:color w:val="000000" w:themeColor="text1"/>
                <w:szCs w:val="24"/>
              </w:rPr>
              <w:t>6.7%</w:t>
            </w:r>
          </w:p>
        </w:tc>
        <w:tc>
          <w:tcPr>
            <w:tcW w:w="1345" w:type="pct"/>
            <w:shd w:val="clear" w:color="auto" w:fill="FFFFFF"/>
            <w:vAlign w:val="bottom"/>
            <w:hideMark/>
          </w:tcPr>
          <w:p w14:paraId="119BF43B" w14:textId="225AF25B" w:rsidR="007D52A4" w:rsidRPr="00C46312" w:rsidRDefault="007D52A4" w:rsidP="001C00BD">
            <w:pPr>
              <w:spacing w:line="240" w:lineRule="auto"/>
              <w:jc w:val="center"/>
              <w:rPr>
                <w:rFonts w:cs="Times New Roman"/>
                <w:color w:val="000000" w:themeColor="text1"/>
                <w:szCs w:val="24"/>
              </w:rPr>
            </w:pPr>
            <w:r w:rsidRPr="00C46312">
              <w:rPr>
                <w:rFonts w:cs="Times New Roman"/>
                <w:color w:val="000000" w:themeColor="text1"/>
                <w:szCs w:val="24"/>
              </w:rPr>
              <w:t>12.9%</w:t>
            </w:r>
          </w:p>
        </w:tc>
      </w:tr>
      <w:tr w:rsidR="007D52A4" w:rsidRPr="00C46312" w14:paraId="336EFF10" w14:textId="77777777" w:rsidTr="001C00BD">
        <w:trPr>
          <w:trHeight w:val="50"/>
          <w:tblCellSpacing w:w="15" w:type="dxa"/>
        </w:trPr>
        <w:tc>
          <w:tcPr>
            <w:tcW w:w="1964" w:type="pct"/>
            <w:shd w:val="clear" w:color="auto" w:fill="FFFFFF"/>
            <w:vAlign w:val="bottom"/>
            <w:hideMark/>
          </w:tcPr>
          <w:p w14:paraId="259A0364" w14:textId="77777777" w:rsidR="007D52A4" w:rsidRPr="00C46312" w:rsidRDefault="007D52A4" w:rsidP="001C00BD">
            <w:pPr>
              <w:spacing w:line="240" w:lineRule="auto"/>
              <w:jc w:val="left"/>
              <w:rPr>
                <w:rFonts w:cs="Times New Roman"/>
                <w:color w:val="000000" w:themeColor="text1"/>
                <w:szCs w:val="24"/>
              </w:rPr>
            </w:pPr>
            <w:r w:rsidRPr="00C46312">
              <w:rPr>
                <w:rFonts w:cs="Times New Roman"/>
                <w:color w:val="000000" w:themeColor="text1"/>
                <w:szCs w:val="24"/>
              </w:rPr>
              <w:t>EFDs Help in Reducing Tax Evasion</w:t>
            </w:r>
          </w:p>
        </w:tc>
        <w:tc>
          <w:tcPr>
            <w:tcW w:w="1109" w:type="pct"/>
            <w:shd w:val="clear" w:color="auto" w:fill="FFFFFF"/>
            <w:vAlign w:val="bottom"/>
            <w:hideMark/>
          </w:tcPr>
          <w:p w14:paraId="2080CD40" w14:textId="3E1E6357" w:rsidR="007D52A4" w:rsidRPr="00C46312" w:rsidRDefault="007D52A4" w:rsidP="001C00BD">
            <w:pPr>
              <w:spacing w:line="240" w:lineRule="auto"/>
              <w:jc w:val="center"/>
              <w:rPr>
                <w:rFonts w:cs="Times New Roman"/>
                <w:color w:val="000000" w:themeColor="text1"/>
                <w:szCs w:val="24"/>
              </w:rPr>
            </w:pPr>
            <w:r w:rsidRPr="00C46312">
              <w:rPr>
                <w:rFonts w:cs="Times New Roman"/>
                <w:color w:val="000000" w:themeColor="text1"/>
                <w:szCs w:val="24"/>
              </w:rPr>
              <w:t>65%</w:t>
            </w:r>
          </w:p>
        </w:tc>
        <w:tc>
          <w:tcPr>
            <w:tcW w:w="492" w:type="pct"/>
            <w:shd w:val="clear" w:color="auto" w:fill="FFFFFF"/>
            <w:vAlign w:val="bottom"/>
            <w:hideMark/>
          </w:tcPr>
          <w:p w14:paraId="084ED364" w14:textId="77777777" w:rsidR="007D52A4" w:rsidRPr="00C46312" w:rsidRDefault="007D52A4" w:rsidP="001C00BD">
            <w:pPr>
              <w:spacing w:line="240" w:lineRule="auto"/>
              <w:jc w:val="center"/>
              <w:rPr>
                <w:rFonts w:cs="Times New Roman"/>
                <w:color w:val="000000" w:themeColor="text1"/>
                <w:szCs w:val="24"/>
              </w:rPr>
            </w:pPr>
            <w:r w:rsidRPr="00C46312">
              <w:rPr>
                <w:rFonts w:cs="Times New Roman"/>
                <w:color w:val="000000" w:themeColor="text1"/>
                <w:szCs w:val="24"/>
              </w:rPr>
              <w:t>15%</w:t>
            </w:r>
          </w:p>
        </w:tc>
        <w:tc>
          <w:tcPr>
            <w:tcW w:w="1345" w:type="pct"/>
            <w:shd w:val="clear" w:color="auto" w:fill="FFFFFF"/>
            <w:vAlign w:val="bottom"/>
            <w:hideMark/>
          </w:tcPr>
          <w:p w14:paraId="53104D36" w14:textId="7B5CEAE9" w:rsidR="007D52A4" w:rsidRPr="00C46312" w:rsidRDefault="007D52A4" w:rsidP="001C00BD">
            <w:pPr>
              <w:spacing w:line="240" w:lineRule="auto"/>
              <w:jc w:val="center"/>
              <w:rPr>
                <w:rFonts w:cs="Times New Roman"/>
                <w:color w:val="000000" w:themeColor="text1"/>
                <w:szCs w:val="24"/>
              </w:rPr>
            </w:pPr>
            <w:r w:rsidRPr="00C46312">
              <w:rPr>
                <w:rFonts w:cs="Times New Roman"/>
                <w:color w:val="000000" w:themeColor="text1"/>
                <w:szCs w:val="24"/>
              </w:rPr>
              <w:t>20%</w:t>
            </w:r>
          </w:p>
        </w:tc>
      </w:tr>
      <w:tr w:rsidR="007D52A4" w:rsidRPr="00C46312" w14:paraId="4598CE98" w14:textId="77777777" w:rsidTr="001C00BD">
        <w:trPr>
          <w:trHeight w:val="175"/>
          <w:tblCellSpacing w:w="15" w:type="dxa"/>
        </w:trPr>
        <w:tc>
          <w:tcPr>
            <w:tcW w:w="1964" w:type="pct"/>
            <w:shd w:val="clear" w:color="auto" w:fill="FFFFFF"/>
            <w:vAlign w:val="bottom"/>
            <w:hideMark/>
          </w:tcPr>
          <w:p w14:paraId="443BD89C" w14:textId="77777777" w:rsidR="007D52A4" w:rsidRPr="00C46312" w:rsidRDefault="007D52A4" w:rsidP="001C00BD">
            <w:pPr>
              <w:spacing w:line="240" w:lineRule="auto"/>
              <w:jc w:val="left"/>
              <w:rPr>
                <w:rFonts w:cs="Times New Roman"/>
                <w:color w:val="000000" w:themeColor="text1"/>
                <w:szCs w:val="24"/>
              </w:rPr>
            </w:pPr>
            <w:r w:rsidRPr="00C46312">
              <w:rPr>
                <w:rFonts w:cs="Times New Roman"/>
                <w:color w:val="000000" w:themeColor="text1"/>
                <w:szCs w:val="24"/>
              </w:rPr>
              <w:t>EFDs Improve Efficiency in Tax Collection</w:t>
            </w:r>
          </w:p>
        </w:tc>
        <w:tc>
          <w:tcPr>
            <w:tcW w:w="1109" w:type="pct"/>
            <w:shd w:val="clear" w:color="auto" w:fill="FFFFFF"/>
            <w:vAlign w:val="bottom"/>
            <w:hideMark/>
          </w:tcPr>
          <w:p w14:paraId="46F1C3AB" w14:textId="77777777" w:rsidR="007D52A4" w:rsidRPr="00C46312" w:rsidRDefault="007D52A4" w:rsidP="001C00BD">
            <w:pPr>
              <w:spacing w:line="240" w:lineRule="auto"/>
              <w:jc w:val="center"/>
              <w:rPr>
                <w:rFonts w:cs="Times New Roman"/>
                <w:color w:val="000000" w:themeColor="text1"/>
                <w:szCs w:val="24"/>
              </w:rPr>
            </w:pPr>
            <w:r w:rsidRPr="00C46312">
              <w:rPr>
                <w:rFonts w:cs="Times New Roman"/>
                <w:color w:val="000000" w:themeColor="text1"/>
                <w:szCs w:val="24"/>
              </w:rPr>
              <w:t>77%</w:t>
            </w:r>
          </w:p>
        </w:tc>
        <w:tc>
          <w:tcPr>
            <w:tcW w:w="492" w:type="pct"/>
            <w:shd w:val="clear" w:color="auto" w:fill="FFFFFF"/>
            <w:vAlign w:val="bottom"/>
            <w:hideMark/>
          </w:tcPr>
          <w:p w14:paraId="43EC5FA5" w14:textId="77777777" w:rsidR="007D52A4" w:rsidRPr="00C46312" w:rsidRDefault="007D52A4" w:rsidP="001C00BD">
            <w:pPr>
              <w:spacing w:line="240" w:lineRule="auto"/>
              <w:jc w:val="center"/>
              <w:rPr>
                <w:rFonts w:cs="Times New Roman"/>
                <w:color w:val="000000" w:themeColor="text1"/>
                <w:szCs w:val="24"/>
              </w:rPr>
            </w:pPr>
            <w:r w:rsidRPr="00C46312">
              <w:rPr>
                <w:rFonts w:cs="Times New Roman"/>
                <w:color w:val="000000" w:themeColor="text1"/>
                <w:szCs w:val="24"/>
              </w:rPr>
              <w:t>7%</w:t>
            </w:r>
          </w:p>
        </w:tc>
        <w:tc>
          <w:tcPr>
            <w:tcW w:w="1345" w:type="pct"/>
            <w:shd w:val="clear" w:color="auto" w:fill="FFFFFF"/>
            <w:vAlign w:val="bottom"/>
            <w:hideMark/>
          </w:tcPr>
          <w:p w14:paraId="5E1E25B1" w14:textId="77777777" w:rsidR="007D52A4" w:rsidRPr="00C46312" w:rsidRDefault="007D52A4" w:rsidP="001C00BD">
            <w:pPr>
              <w:spacing w:line="240" w:lineRule="auto"/>
              <w:jc w:val="center"/>
              <w:rPr>
                <w:rFonts w:cs="Times New Roman"/>
                <w:color w:val="000000" w:themeColor="text1"/>
                <w:szCs w:val="24"/>
              </w:rPr>
            </w:pPr>
            <w:r w:rsidRPr="00C46312">
              <w:rPr>
                <w:rFonts w:cs="Times New Roman"/>
                <w:color w:val="000000" w:themeColor="text1"/>
                <w:szCs w:val="24"/>
              </w:rPr>
              <w:t>15%</w:t>
            </w:r>
          </w:p>
        </w:tc>
      </w:tr>
      <w:tr w:rsidR="007D52A4" w:rsidRPr="00C46312" w14:paraId="324F2084" w14:textId="77777777" w:rsidTr="001C00BD">
        <w:trPr>
          <w:tblCellSpacing w:w="15" w:type="dxa"/>
        </w:trPr>
        <w:tc>
          <w:tcPr>
            <w:tcW w:w="1964" w:type="pct"/>
            <w:tcBorders>
              <w:bottom w:val="single" w:sz="4" w:space="0" w:color="auto"/>
            </w:tcBorders>
            <w:shd w:val="clear" w:color="auto" w:fill="FFFFFF"/>
            <w:vAlign w:val="bottom"/>
            <w:hideMark/>
          </w:tcPr>
          <w:p w14:paraId="123A6826" w14:textId="77777777" w:rsidR="007D52A4" w:rsidRPr="00C46312" w:rsidRDefault="007D52A4" w:rsidP="001C00BD">
            <w:pPr>
              <w:spacing w:line="240" w:lineRule="auto"/>
              <w:jc w:val="left"/>
              <w:rPr>
                <w:rFonts w:cs="Times New Roman"/>
                <w:color w:val="000000" w:themeColor="text1"/>
                <w:szCs w:val="24"/>
              </w:rPr>
            </w:pPr>
            <w:r w:rsidRPr="00C46312">
              <w:rPr>
                <w:rFonts w:cs="Times New Roman"/>
                <w:color w:val="000000" w:themeColor="text1"/>
                <w:szCs w:val="24"/>
              </w:rPr>
              <w:t>Cost of EFDs is a Barrier to Adoption</w:t>
            </w:r>
          </w:p>
        </w:tc>
        <w:tc>
          <w:tcPr>
            <w:tcW w:w="1109" w:type="pct"/>
            <w:tcBorders>
              <w:bottom w:val="single" w:sz="4" w:space="0" w:color="auto"/>
            </w:tcBorders>
            <w:shd w:val="clear" w:color="auto" w:fill="FFFFFF"/>
            <w:vAlign w:val="bottom"/>
            <w:hideMark/>
          </w:tcPr>
          <w:p w14:paraId="65BA45DB" w14:textId="77777777" w:rsidR="007D52A4" w:rsidRPr="00C46312" w:rsidRDefault="007D52A4" w:rsidP="001C00BD">
            <w:pPr>
              <w:spacing w:line="240" w:lineRule="auto"/>
              <w:jc w:val="center"/>
              <w:rPr>
                <w:rFonts w:cs="Times New Roman"/>
                <w:color w:val="000000" w:themeColor="text1"/>
                <w:szCs w:val="24"/>
              </w:rPr>
            </w:pPr>
            <w:r w:rsidRPr="00C46312">
              <w:rPr>
                <w:rFonts w:cs="Times New Roman"/>
                <w:color w:val="000000" w:themeColor="text1"/>
                <w:szCs w:val="24"/>
              </w:rPr>
              <w:t>70%</w:t>
            </w:r>
          </w:p>
        </w:tc>
        <w:tc>
          <w:tcPr>
            <w:tcW w:w="492" w:type="pct"/>
            <w:tcBorders>
              <w:bottom w:val="single" w:sz="4" w:space="0" w:color="auto"/>
            </w:tcBorders>
            <w:shd w:val="clear" w:color="auto" w:fill="FFFFFF"/>
            <w:vAlign w:val="bottom"/>
            <w:hideMark/>
          </w:tcPr>
          <w:p w14:paraId="3616CA69" w14:textId="77777777" w:rsidR="007D52A4" w:rsidRPr="00C46312" w:rsidRDefault="007D52A4" w:rsidP="001C00BD">
            <w:pPr>
              <w:spacing w:line="240" w:lineRule="auto"/>
              <w:jc w:val="center"/>
              <w:rPr>
                <w:rFonts w:cs="Times New Roman"/>
                <w:color w:val="000000" w:themeColor="text1"/>
                <w:szCs w:val="24"/>
              </w:rPr>
            </w:pPr>
            <w:r w:rsidRPr="00C46312">
              <w:rPr>
                <w:rFonts w:cs="Times New Roman"/>
                <w:color w:val="000000" w:themeColor="text1"/>
                <w:szCs w:val="24"/>
              </w:rPr>
              <w:t>8%</w:t>
            </w:r>
          </w:p>
        </w:tc>
        <w:tc>
          <w:tcPr>
            <w:tcW w:w="1345" w:type="pct"/>
            <w:tcBorders>
              <w:bottom w:val="single" w:sz="4" w:space="0" w:color="auto"/>
            </w:tcBorders>
            <w:shd w:val="clear" w:color="auto" w:fill="FFFFFF"/>
            <w:vAlign w:val="bottom"/>
            <w:hideMark/>
          </w:tcPr>
          <w:p w14:paraId="235FEE8B" w14:textId="77777777" w:rsidR="007D52A4" w:rsidRPr="00C46312" w:rsidRDefault="007D52A4" w:rsidP="001C00BD">
            <w:pPr>
              <w:spacing w:line="240" w:lineRule="auto"/>
              <w:jc w:val="center"/>
              <w:rPr>
                <w:rFonts w:cs="Times New Roman"/>
                <w:color w:val="000000" w:themeColor="text1"/>
                <w:szCs w:val="24"/>
              </w:rPr>
            </w:pPr>
            <w:r w:rsidRPr="00C46312">
              <w:rPr>
                <w:rFonts w:cs="Times New Roman"/>
                <w:color w:val="000000" w:themeColor="text1"/>
                <w:szCs w:val="24"/>
              </w:rPr>
              <w:t>22%</w:t>
            </w:r>
          </w:p>
        </w:tc>
      </w:tr>
    </w:tbl>
    <w:p w14:paraId="3FFC178A" w14:textId="77777777" w:rsidR="001C00BD" w:rsidRDefault="001C00BD" w:rsidP="005B5E3F">
      <w:pPr>
        <w:pStyle w:val="Heading1"/>
        <w:tabs>
          <w:tab w:val="left" w:pos="426"/>
        </w:tabs>
        <w:rPr>
          <w:rFonts w:cs="Times New Roman"/>
          <w:szCs w:val="24"/>
        </w:rPr>
      </w:pPr>
    </w:p>
    <w:p w14:paraId="209F2F83" w14:textId="6D67BE4A" w:rsidR="007D52A4" w:rsidRPr="00C46312" w:rsidRDefault="007D52A4" w:rsidP="001C00BD">
      <w:pPr>
        <w:pStyle w:val="Heading1"/>
        <w:numPr>
          <w:ilvl w:val="1"/>
          <w:numId w:val="22"/>
        </w:numPr>
        <w:tabs>
          <w:tab w:val="left" w:pos="426"/>
        </w:tabs>
        <w:ind w:left="0" w:firstLine="0"/>
        <w:rPr>
          <w:rFonts w:cs="Times New Roman"/>
          <w:szCs w:val="24"/>
        </w:rPr>
      </w:pPr>
      <w:r w:rsidRPr="00C46312">
        <w:rPr>
          <w:rFonts w:cs="Times New Roman"/>
          <w:szCs w:val="24"/>
        </w:rPr>
        <w:t>Summary of the c</w:t>
      </w:r>
      <w:r w:rsidR="00860984" w:rsidRPr="00C46312">
        <w:rPr>
          <w:rFonts w:cs="Times New Roman"/>
          <w:szCs w:val="24"/>
        </w:rPr>
        <w:t>hapter</w:t>
      </w:r>
      <w:r w:rsidR="001C00BD">
        <w:rPr>
          <w:rFonts w:cs="Times New Roman"/>
          <w:szCs w:val="24"/>
        </w:rPr>
        <w:fldChar w:fldCharType="begin"/>
      </w:r>
      <w:r w:rsidR="001C00BD">
        <w:instrText xml:space="preserve"> TC "</w:instrText>
      </w:r>
      <w:bookmarkStart w:id="97" w:name="_Toc212346669"/>
      <w:r w:rsidR="001C00BD" w:rsidRPr="00AD7E4D">
        <w:rPr>
          <w:rFonts w:cs="Times New Roman"/>
          <w:szCs w:val="24"/>
        </w:rPr>
        <w:instrText>4.8 Summary of the chapter</w:instrText>
      </w:r>
      <w:bookmarkEnd w:id="97"/>
      <w:r w:rsidR="001C00BD">
        <w:instrText xml:space="preserve">" \f C \l "1" </w:instrText>
      </w:r>
      <w:r w:rsidR="001C00BD">
        <w:rPr>
          <w:rFonts w:cs="Times New Roman"/>
          <w:szCs w:val="24"/>
        </w:rPr>
        <w:fldChar w:fldCharType="end"/>
      </w:r>
    </w:p>
    <w:p w14:paraId="78CA26F0" w14:textId="77777777" w:rsidR="007D52A4" w:rsidRPr="00C46312" w:rsidRDefault="007D52A4" w:rsidP="00C46312">
      <w:pPr>
        <w:rPr>
          <w:rFonts w:cs="Times New Roman"/>
          <w:color w:val="000000" w:themeColor="text1"/>
          <w:szCs w:val="24"/>
        </w:rPr>
      </w:pPr>
      <w:r w:rsidRPr="00C46312">
        <w:rPr>
          <w:rFonts w:cs="Times New Roman"/>
          <w:color w:val="000000" w:themeColor="text1"/>
          <w:szCs w:val="24"/>
        </w:rPr>
        <w:t>The data reveals generally positive perceptions of EFDs among taxpayers in Tanzania, with significant majorities recognizing the benefits in terms of responsibility, ease of use, efficiency, and reduction in tax evasion. However, the cost of EFDs remains a major barrier to adoption.</w:t>
      </w:r>
    </w:p>
    <w:p w14:paraId="7E44AB16" w14:textId="77777777" w:rsidR="007D52A4" w:rsidRPr="00C46312" w:rsidRDefault="007D52A4" w:rsidP="00C46312">
      <w:pPr>
        <w:rPr>
          <w:rFonts w:cs="Times New Roman"/>
          <w:b/>
          <w:bCs/>
          <w:color w:val="000000" w:themeColor="text1"/>
          <w:szCs w:val="24"/>
        </w:rPr>
      </w:pPr>
      <w:r w:rsidRPr="00C46312">
        <w:rPr>
          <w:rFonts w:cs="Times New Roman"/>
          <w:noProof/>
          <w:color w:val="000000" w:themeColor="text1"/>
          <w:szCs w:val="24"/>
        </w:rPr>
        <mc:AlternateContent>
          <mc:Choice Requires="wps">
            <w:drawing>
              <wp:anchor distT="36576" distB="36576" distL="36576" distR="36576" simplePos="0" relativeHeight="251720704" behindDoc="0" locked="0" layoutInCell="1" allowOverlap="1" wp14:anchorId="062726B3" wp14:editId="27045807">
                <wp:simplePos x="0" y="0"/>
                <wp:positionH relativeFrom="column">
                  <wp:posOffset>2790825</wp:posOffset>
                </wp:positionH>
                <wp:positionV relativeFrom="paragraph">
                  <wp:posOffset>3859530</wp:posOffset>
                </wp:positionV>
                <wp:extent cx="349885" cy="233680"/>
                <wp:effectExtent l="0" t="0" r="0" b="0"/>
                <wp:wrapNone/>
                <wp:docPr id="1875876810" name="Text Box 1875876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9885" cy="233680"/>
                        </a:xfrm>
                        <a:prstGeom prst="rect">
                          <a:avLst/>
                        </a:prstGeom>
                      </wps:spPr>
                      <wps:txbx>
                        <w:txbxContent>
                          <w:p w14:paraId="2526BB1E" w14:textId="77777777" w:rsidR="0090672B" w:rsidRDefault="0090672B" w:rsidP="007D52A4">
                            <w:pPr>
                              <w:pStyle w:val="NormalWeb"/>
                              <w:spacing w:after="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Text Box 1875876810" o:spid="_x0000_s1036" type="#_x0000_t202" style="position:absolute;left:0;text-align:left;margin-left:219.75pt;margin-top:303.9pt;width:27.55pt;height:18.4pt;z-index:251720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" filled="f" stroked="f">
                <o:lock v:ext="edit" text="t" shapetype="t"/>
                <v:textbox>
                  <w:txbxContent>
                    <w:p w14:paraId="2526BB1E" w14:textId="77777777" w:rsidR="0090672B" w:rsidRDefault="0090672B" w:rsidP="007D52A4">
                      <w:pPr>
                        <w:pStyle w:val="NormalWeb"/>
                        <w:spacing w:after="0"/>
                        <w:jc w:val="center"/>
                      </w:pPr>
                    </w:p>
                  </w:txbxContent>
                </v:textbox>
              </v:shape>
            </w:pict>
          </mc:Fallback>
        </mc:AlternateContent>
      </w:r>
      <w:r w:rsidRPr="00C46312">
        <w:rPr>
          <w:rFonts w:cs="Times New Roman"/>
          <w:b/>
          <w:bCs/>
          <w:color w:val="000000" w:themeColor="text1"/>
          <w:szCs w:val="24"/>
        </w:rPr>
        <w:br w:type="page"/>
      </w:r>
    </w:p>
    <w:p w14:paraId="2B646C65" w14:textId="6D51BA06" w:rsidR="007D52A4" w:rsidRPr="00C46312" w:rsidRDefault="007D52A4" w:rsidP="00C46312">
      <w:pPr>
        <w:pStyle w:val="Heading1"/>
        <w:jc w:val="center"/>
        <w:rPr>
          <w:rFonts w:cs="Times New Roman"/>
          <w:szCs w:val="24"/>
        </w:rPr>
      </w:pPr>
      <w:r w:rsidRPr="00C46312">
        <w:rPr>
          <w:rFonts w:cs="Times New Roman"/>
          <w:szCs w:val="24"/>
        </w:rPr>
        <w:lastRenderedPageBreak/>
        <w:t>CHAPTER FIVE</w:t>
      </w:r>
      <w:r w:rsidR="0070506D">
        <w:rPr>
          <w:rFonts w:cs="Times New Roman"/>
          <w:szCs w:val="24"/>
        </w:rPr>
        <w:fldChar w:fldCharType="begin"/>
      </w:r>
      <w:r w:rsidR="0070506D">
        <w:instrText xml:space="preserve"> TC "</w:instrText>
      </w:r>
      <w:bookmarkStart w:id="98" w:name="_Toc212346670"/>
      <w:r w:rsidR="0070506D" w:rsidRPr="001433EE">
        <w:rPr>
          <w:rFonts w:cs="Times New Roman"/>
          <w:szCs w:val="24"/>
        </w:rPr>
        <w:instrText>CHAPTER FIVE</w:instrText>
      </w:r>
      <w:bookmarkEnd w:id="98"/>
      <w:r w:rsidR="0070506D">
        <w:instrText xml:space="preserve">" \f C \l "1" </w:instrText>
      </w:r>
      <w:r w:rsidR="0070506D">
        <w:rPr>
          <w:rFonts w:cs="Times New Roman"/>
          <w:szCs w:val="24"/>
        </w:rPr>
        <w:fldChar w:fldCharType="end"/>
      </w:r>
    </w:p>
    <w:p w14:paraId="469F2CD7" w14:textId="24C5C58A" w:rsidR="007D52A4" w:rsidRPr="00C46312" w:rsidRDefault="007D52A4" w:rsidP="00C46312">
      <w:pPr>
        <w:pStyle w:val="Heading1"/>
        <w:jc w:val="center"/>
        <w:rPr>
          <w:rFonts w:cs="Times New Roman"/>
          <w:szCs w:val="24"/>
        </w:rPr>
      </w:pPr>
      <w:r w:rsidRPr="00C46312">
        <w:rPr>
          <w:rFonts w:cs="Times New Roman"/>
          <w:szCs w:val="24"/>
        </w:rPr>
        <w:t>SUMMARY, CONCLUSION AND RECOMMENDATION</w:t>
      </w:r>
      <w:r w:rsidR="0070506D">
        <w:rPr>
          <w:rFonts w:cs="Times New Roman"/>
          <w:szCs w:val="24"/>
        </w:rPr>
        <w:fldChar w:fldCharType="begin"/>
      </w:r>
      <w:r w:rsidR="0070506D">
        <w:instrText xml:space="preserve"> TC "</w:instrText>
      </w:r>
      <w:bookmarkStart w:id="99" w:name="_Toc212346671"/>
      <w:r w:rsidR="0070506D" w:rsidRPr="00596F41">
        <w:rPr>
          <w:rFonts w:cs="Times New Roman"/>
          <w:szCs w:val="24"/>
        </w:rPr>
        <w:instrText>SUMMARY, CONCLUSION AND RECOMMENDATION</w:instrText>
      </w:r>
      <w:bookmarkEnd w:id="99"/>
      <w:r w:rsidR="0070506D">
        <w:instrText xml:space="preserve">" \f C \l "1" </w:instrText>
      </w:r>
      <w:r w:rsidR="0070506D">
        <w:rPr>
          <w:rFonts w:cs="Times New Roman"/>
          <w:szCs w:val="24"/>
        </w:rPr>
        <w:fldChar w:fldCharType="end"/>
      </w:r>
    </w:p>
    <w:p w14:paraId="63881F40" w14:textId="7EF363C7" w:rsidR="007D52A4" w:rsidRPr="00C46312" w:rsidRDefault="007D52A4" w:rsidP="0070506D">
      <w:pPr>
        <w:pStyle w:val="Heading1"/>
        <w:numPr>
          <w:ilvl w:val="1"/>
          <w:numId w:val="19"/>
        </w:numPr>
        <w:tabs>
          <w:tab w:val="left" w:pos="426"/>
        </w:tabs>
        <w:ind w:left="0" w:firstLine="0"/>
        <w:rPr>
          <w:rFonts w:eastAsia="Times New Roman" w:cs="Times New Roman"/>
          <w:szCs w:val="24"/>
        </w:rPr>
      </w:pPr>
      <w:r w:rsidRPr="00C46312">
        <w:rPr>
          <w:rFonts w:cs="Times New Roman"/>
          <w:szCs w:val="24"/>
        </w:rPr>
        <w:t>Overview</w:t>
      </w:r>
      <w:r w:rsidR="0070506D">
        <w:rPr>
          <w:rFonts w:cs="Times New Roman"/>
          <w:szCs w:val="24"/>
        </w:rPr>
        <w:fldChar w:fldCharType="begin"/>
      </w:r>
      <w:r w:rsidR="0070506D">
        <w:instrText xml:space="preserve"> TC "</w:instrText>
      </w:r>
      <w:bookmarkStart w:id="100" w:name="_Toc212346672"/>
      <w:r w:rsidR="0070506D" w:rsidRPr="00374934">
        <w:rPr>
          <w:rFonts w:cs="Times New Roman"/>
          <w:szCs w:val="24"/>
        </w:rPr>
        <w:instrText>5.1 Overview</w:instrText>
      </w:r>
      <w:bookmarkEnd w:id="100"/>
      <w:r w:rsidR="0070506D">
        <w:instrText xml:space="preserve">" \f C \l "1" </w:instrText>
      </w:r>
      <w:r w:rsidR="0070506D">
        <w:rPr>
          <w:rFonts w:cs="Times New Roman"/>
          <w:szCs w:val="24"/>
        </w:rPr>
        <w:fldChar w:fldCharType="end"/>
      </w:r>
    </w:p>
    <w:p w14:paraId="7823D0B5" w14:textId="1146E612" w:rsidR="007D52A4" w:rsidRPr="00C46312" w:rsidRDefault="007D52A4" w:rsidP="00C46312">
      <w:pPr>
        <w:widowControl w:val="0"/>
        <w:rPr>
          <w:rFonts w:eastAsia="Calibri" w:cs="Times New Roman"/>
          <w:color w:val="000000" w:themeColor="text1"/>
          <w:szCs w:val="24"/>
        </w:rPr>
      </w:pPr>
      <w:r w:rsidRPr="00C46312">
        <w:rPr>
          <w:rFonts w:eastAsia="Calibri" w:cs="Times New Roman"/>
          <w:color w:val="000000" w:themeColor="text1"/>
          <w:szCs w:val="24"/>
        </w:rPr>
        <w:t>The study assessed the effective adoption of Electronic Fiscal Devices (EFDs) on tax collect</w:t>
      </w:r>
      <w:r w:rsidR="005C6714" w:rsidRPr="00C46312">
        <w:rPr>
          <w:rFonts w:eastAsia="Calibri" w:cs="Times New Roman"/>
          <w:color w:val="000000" w:themeColor="text1"/>
          <w:szCs w:val="24"/>
        </w:rPr>
        <w:t xml:space="preserve">ion in Tanzania, with a focus at </w:t>
      </w:r>
      <w:proofErr w:type="spellStart"/>
      <w:r w:rsidR="00FA7150" w:rsidRPr="00C46312">
        <w:rPr>
          <w:rFonts w:eastAsia="Calibri" w:cs="Times New Roman"/>
          <w:color w:val="000000" w:themeColor="text1"/>
          <w:szCs w:val="24"/>
        </w:rPr>
        <w:t>Mbeya</w:t>
      </w:r>
      <w:proofErr w:type="spellEnd"/>
      <w:r w:rsidR="00FA7150" w:rsidRPr="00C46312">
        <w:rPr>
          <w:rFonts w:eastAsia="Calibri" w:cs="Times New Roman"/>
          <w:color w:val="000000" w:themeColor="text1"/>
          <w:szCs w:val="24"/>
        </w:rPr>
        <w:t xml:space="preserve"> City</w:t>
      </w:r>
      <w:r w:rsidRPr="00C46312">
        <w:rPr>
          <w:rFonts w:eastAsia="Calibri" w:cs="Times New Roman"/>
          <w:color w:val="000000" w:themeColor="text1"/>
          <w:szCs w:val="24"/>
        </w:rPr>
        <w:t xml:space="preserve">. The chapter ends with suggesting the areas for further research. </w:t>
      </w:r>
    </w:p>
    <w:p w14:paraId="1B61BA62" w14:textId="77777777" w:rsidR="004E35C6" w:rsidRPr="00C46312" w:rsidRDefault="004E35C6" w:rsidP="00C46312">
      <w:pPr>
        <w:widowControl w:val="0"/>
        <w:rPr>
          <w:rFonts w:eastAsia="Calibri" w:cs="Times New Roman"/>
          <w:color w:val="000000" w:themeColor="text1"/>
          <w:szCs w:val="24"/>
        </w:rPr>
      </w:pPr>
    </w:p>
    <w:p w14:paraId="110AB6A1" w14:textId="4C32F21C" w:rsidR="007D52A4" w:rsidRPr="00C46312" w:rsidRDefault="007D52A4" w:rsidP="0070506D">
      <w:pPr>
        <w:pStyle w:val="Heading1"/>
        <w:numPr>
          <w:ilvl w:val="1"/>
          <w:numId w:val="19"/>
        </w:numPr>
        <w:tabs>
          <w:tab w:val="left" w:pos="426"/>
        </w:tabs>
        <w:ind w:left="0" w:firstLine="0"/>
        <w:rPr>
          <w:rFonts w:cs="Times New Roman"/>
          <w:szCs w:val="24"/>
        </w:rPr>
      </w:pPr>
      <w:r w:rsidRPr="00C46312">
        <w:rPr>
          <w:rFonts w:cs="Times New Roman"/>
          <w:szCs w:val="24"/>
        </w:rPr>
        <w:t>Summary</w:t>
      </w:r>
      <w:r w:rsidR="0070506D">
        <w:rPr>
          <w:rFonts w:cs="Times New Roman"/>
          <w:szCs w:val="24"/>
        </w:rPr>
        <w:fldChar w:fldCharType="begin"/>
      </w:r>
      <w:r w:rsidR="0070506D">
        <w:instrText xml:space="preserve"> TC "</w:instrText>
      </w:r>
      <w:bookmarkStart w:id="101" w:name="_Toc212346673"/>
      <w:r w:rsidR="0070506D" w:rsidRPr="00470FFE">
        <w:rPr>
          <w:rFonts w:cs="Times New Roman"/>
          <w:szCs w:val="24"/>
        </w:rPr>
        <w:instrText>5.2 Summary</w:instrText>
      </w:r>
      <w:bookmarkEnd w:id="101"/>
      <w:r w:rsidR="0070506D">
        <w:instrText xml:space="preserve">" \f C \l "1" </w:instrText>
      </w:r>
      <w:r w:rsidR="0070506D">
        <w:rPr>
          <w:rFonts w:cs="Times New Roman"/>
          <w:szCs w:val="24"/>
        </w:rPr>
        <w:fldChar w:fldCharType="end"/>
      </w:r>
    </w:p>
    <w:p w14:paraId="67F4E95F" w14:textId="77777777" w:rsidR="0011664C" w:rsidRDefault="007D52A4" w:rsidP="00C46312">
      <w:pPr>
        <w:widowControl w:val="0"/>
        <w:rPr>
          <w:rFonts w:eastAsia="Calibri" w:cs="Times New Roman"/>
          <w:color w:val="000000" w:themeColor="text1"/>
          <w:szCs w:val="24"/>
        </w:rPr>
      </w:pPr>
      <w:r w:rsidRPr="00C46312">
        <w:rPr>
          <w:rFonts w:eastAsia="Calibri" w:cs="Times New Roman"/>
          <w:color w:val="000000" w:themeColor="text1"/>
          <w:szCs w:val="24"/>
        </w:rPr>
        <w:t xml:space="preserve">The study assessed growth of collected VAT collection in Tanzania before and after introducing EFDs. VAT statistics for five years’ period before introducing EFDs (2005-2009) and five years after their introduction (2010-2014) were collected and the comparison was made. The statistical findings indicated that after introduction of EFDs in Tanzania, tax revenue collection was growing from year to year compared to the periods before introduction of EFDs despite the resistance of </w:t>
      </w:r>
      <w:r w:rsidR="0046797C" w:rsidRPr="00C46312">
        <w:rPr>
          <w:rFonts w:eastAsia="Calibri" w:cs="Times New Roman"/>
          <w:color w:val="000000" w:themeColor="text1"/>
          <w:szCs w:val="24"/>
        </w:rPr>
        <w:t>traders ,Moreover</w:t>
      </w:r>
      <w:r w:rsidRPr="00C46312">
        <w:rPr>
          <w:rFonts w:eastAsia="Calibri" w:cs="Times New Roman"/>
          <w:color w:val="000000" w:themeColor="text1"/>
          <w:szCs w:val="24"/>
        </w:rPr>
        <w:t xml:space="preserve"> the study found out that in general the challenges which face both tax collectors and taxpayers regarding the use of EFDs were caused by high price of purchasing the devices in which taxpayers where more affected, and also lack of enough knowledge on the side of taxpayers concerning the use of EFDs. </w:t>
      </w:r>
    </w:p>
    <w:p w14:paraId="453C5B8A" w14:textId="77777777" w:rsidR="0011664C" w:rsidRDefault="0011664C" w:rsidP="00C46312">
      <w:pPr>
        <w:widowControl w:val="0"/>
        <w:rPr>
          <w:rFonts w:eastAsia="Calibri" w:cs="Times New Roman"/>
          <w:color w:val="000000" w:themeColor="text1"/>
          <w:szCs w:val="24"/>
        </w:rPr>
      </w:pPr>
    </w:p>
    <w:p w14:paraId="630CF02A" w14:textId="39A9E17D" w:rsidR="007D52A4" w:rsidRPr="00C46312" w:rsidRDefault="007D52A4" w:rsidP="00C46312">
      <w:pPr>
        <w:widowControl w:val="0"/>
        <w:rPr>
          <w:rFonts w:eastAsia="Calibri" w:cs="Times New Roman"/>
          <w:color w:val="000000" w:themeColor="text1"/>
          <w:szCs w:val="24"/>
        </w:rPr>
      </w:pPr>
      <w:r w:rsidRPr="00C46312">
        <w:rPr>
          <w:rFonts w:eastAsia="Calibri" w:cs="Times New Roman"/>
          <w:color w:val="000000" w:themeColor="text1"/>
          <w:szCs w:val="24"/>
        </w:rPr>
        <w:t xml:space="preserve">These two factors were reported to be the most challenging in the full implementation of EFDs machines in tax collection system. Other challenging factors were reported to be breakdown of the network system in which both tax payers and collectors acknowledged that there was frequent network outage, this rendered EFDs in ineffective, lack of motivation on the use of these devices as well </w:t>
      </w:r>
      <w:r w:rsidRPr="00C46312">
        <w:rPr>
          <w:rFonts w:eastAsia="Calibri" w:cs="Times New Roman"/>
          <w:color w:val="000000" w:themeColor="text1"/>
          <w:szCs w:val="24"/>
        </w:rPr>
        <w:lastRenderedPageBreak/>
        <w:t>as traders’ lack of trust on using the devices. Lastly it was found out that personal attitudes of rejecting innovation among the taxpayers was the greatest challenge which face TRA efforts of establishing effective electronic tax payment in the country.</w:t>
      </w:r>
    </w:p>
    <w:p w14:paraId="41610B01" w14:textId="77777777" w:rsidR="004E35C6" w:rsidRPr="00C46312" w:rsidRDefault="004E35C6" w:rsidP="00C46312">
      <w:pPr>
        <w:widowControl w:val="0"/>
        <w:rPr>
          <w:rFonts w:eastAsia="Calibri" w:cs="Times New Roman"/>
          <w:color w:val="000000" w:themeColor="text1"/>
          <w:szCs w:val="24"/>
        </w:rPr>
      </w:pPr>
    </w:p>
    <w:p w14:paraId="02666583" w14:textId="6DC0E093" w:rsidR="007D52A4" w:rsidRPr="00C46312" w:rsidRDefault="007D52A4" w:rsidP="0070506D">
      <w:pPr>
        <w:pStyle w:val="Heading1"/>
        <w:numPr>
          <w:ilvl w:val="1"/>
          <w:numId w:val="19"/>
        </w:numPr>
        <w:tabs>
          <w:tab w:val="left" w:pos="426"/>
        </w:tabs>
        <w:ind w:left="0" w:firstLine="0"/>
        <w:rPr>
          <w:rFonts w:cs="Times New Roman"/>
          <w:szCs w:val="24"/>
        </w:rPr>
      </w:pPr>
      <w:r w:rsidRPr="00C46312">
        <w:rPr>
          <w:rFonts w:cs="Times New Roman"/>
          <w:szCs w:val="24"/>
        </w:rPr>
        <w:t>Conclusion</w:t>
      </w:r>
      <w:r w:rsidR="0070506D">
        <w:rPr>
          <w:rFonts w:cs="Times New Roman"/>
          <w:szCs w:val="24"/>
        </w:rPr>
        <w:fldChar w:fldCharType="begin"/>
      </w:r>
      <w:r w:rsidR="0070506D">
        <w:instrText xml:space="preserve"> TC "</w:instrText>
      </w:r>
      <w:bookmarkStart w:id="102" w:name="_Toc212346674"/>
      <w:r w:rsidR="0070506D" w:rsidRPr="007E78CC">
        <w:rPr>
          <w:rFonts w:cs="Times New Roman"/>
          <w:szCs w:val="24"/>
        </w:rPr>
        <w:instrText>5.3 Conclusion</w:instrText>
      </w:r>
      <w:bookmarkEnd w:id="102"/>
      <w:r w:rsidR="0070506D">
        <w:instrText xml:space="preserve">" \f C \l "1" </w:instrText>
      </w:r>
      <w:r w:rsidR="0070506D">
        <w:rPr>
          <w:rFonts w:cs="Times New Roman"/>
          <w:szCs w:val="24"/>
        </w:rPr>
        <w:fldChar w:fldCharType="end"/>
      </w:r>
    </w:p>
    <w:p w14:paraId="2D50F56F" w14:textId="1F383415" w:rsidR="007D52A4" w:rsidRPr="00C46312" w:rsidRDefault="007D52A4" w:rsidP="00C46312">
      <w:pPr>
        <w:widowControl w:val="0"/>
        <w:rPr>
          <w:rFonts w:eastAsia="Calibri" w:cs="Times New Roman"/>
          <w:color w:val="000000" w:themeColor="text1"/>
          <w:szCs w:val="24"/>
        </w:rPr>
      </w:pPr>
      <w:r w:rsidRPr="00C46312">
        <w:rPr>
          <w:rFonts w:eastAsia="Calibri" w:cs="Times New Roman"/>
          <w:color w:val="000000" w:themeColor="text1"/>
          <w:szCs w:val="24"/>
        </w:rPr>
        <w:t xml:space="preserve">The study concludes that the adoption of EFDs in Tanzania for tax collection system so far has brought significant performance in term of amount of tax revenue collected. </w:t>
      </w:r>
      <w:r w:rsidRPr="00C46312">
        <w:rPr>
          <w:rFonts w:eastAsia="Calibri" w:cs="Times New Roman"/>
          <w:color w:val="000000" w:themeColor="text1"/>
          <w:kern w:val="36"/>
          <w:szCs w:val="24"/>
        </w:rPr>
        <w:t xml:space="preserve">The study assessed the taxpayer’s adoption trend of EFD for actual tax collection. The government has noted a progressive trend before and after adoption of EFDs whereby after analysis it was found that </w:t>
      </w:r>
      <w:r w:rsidRPr="00C46312">
        <w:rPr>
          <w:rFonts w:eastAsia="Calibri" w:cs="Times New Roman"/>
          <w:color w:val="000000" w:themeColor="text1"/>
          <w:szCs w:val="24"/>
        </w:rPr>
        <w:t>the growth rate of tax revenue collected before introducing EFDs devices was comparatively lower than the growth rate after the introduction of EFDs. The study has shown a good and better trend for traders adopting the use of EFDs have made taxation service more available and accessible. This has helped taxpayers to save time and money in searching for the tax services and use the time for other activities of the business. The results for better and improved service through adoption of EFD machine have been indicated in table 4.4.</w:t>
      </w:r>
    </w:p>
    <w:p w14:paraId="1CBB5C4E" w14:textId="77777777" w:rsidR="004E35C6" w:rsidRPr="00C46312" w:rsidRDefault="004E35C6" w:rsidP="00C46312">
      <w:pPr>
        <w:widowControl w:val="0"/>
        <w:rPr>
          <w:rFonts w:eastAsia="Calibri" w:cs="Times New Roman"/>
          <w:color w:val="000000" w:themeColor="text1"/>
          <w:szCs w:val="24"/>
        </w:rPr>
      </w:pPr>
    </w:p>
    <w:p w14:paraId="15E46890" w14:textId="77777777" w:rsidR="007D52A4" w:rsidRDefault="007D52A4" w:rsidP="00C46312">
      <w:pPr>
        <w:contextualSpacing/>
        <w:rPr>
          <w:rFonts w:eastAsia="Calibri" w:cs="Times New Roman"/>
          <w:color w:val="000000" w:themeColor="text1"/>
          <w:szCs w:val="24"/>
        </w:rPr>
      </w:pPr>
      <w:r w:rsidRPr="00C46312">
        <w:rPr>
          <w:rFonts w:eastAsia="Calibri" w:cs="Times New Roman"/>
          <w:color w:val="000000" w:themeColor="text1"/>
          <w:szCs w:val="24"/>
        </w:rPr>
        <w:t xml:space="preserve">The study examined the factors that motivate traders to use EFDs and the results revealed that traders have been motivated to willingly use EFDs and this attitude has been attributed by the positive perceptions of traders towards EFDs. The positive perception has increased compliance of traders towards the use of EFDs because traders are confident and have realized that the government effectively and properly </w:t>
      </w:r>
      <w:r w:rsidRPr="00C46312">
        <w:rPr>
          <w:rFonts w:eastAsia="Calibri" w:cs="Times New Roman"/>
          <w:color w:val="000000" w:themeColor="text1"/>
          <w:szCs w:val="24"/>
        </w:rPr>
        <w:lastRenderedPageBreak/>
        <w:t>utilizes the tax revenue collected from traders through development of infrastructures like roads, hospitals, schools and provision of other services.</w:t>
      </w:r>
    </w:p>
    <w:p w14:paraId="7A502784" w14:textId="77777777" w:rsidR="00764C72" w:rsidRPr="00C46312" w:rsidRDefault="00764C72" w:rsidP="00C46312">
      <w:pPr>
        <w:contextualSpacing/>
        <w:rPr>
          <w:rFonts w:eastAsia="Calibri" w:cs="Times New Roman"/>
          <w:color w:val="000000" w:themeColor="text1"/>
          <w:szCs w:val="24"/>
        </w:rPr>
      </w:pPr>
    </w:p>
    <w:p w14:paraId="768C207F" w14:textId="47F11AB4" w:rsidR="007D52A4" w:rsidRPr="00C46312" w:rsidRDefault="007D52A4" w:rsidP="00C46312">
      <w:pPr>
        <w:contextualSpacing/>
        <w:rPr>
          <w:rFonts w:eastAsia="Calibri" w:cs="Times New Roman"/>
          <w:color w:val="000000" w:themeColor="text1"/>
          <w:szCs w:val="24"/>
        </w:rPr>
      </w:pPr>
      <w:r w:rsidRPr="00C46312">
        <w:rPr>
          <w:rFonts w:eastAsia="Calibri" w:cs="Times New Roman"/>
          <w:color w:val="000000" w:themeColor="text1"/>
          <w:szCs w:val="24"/>
        </w:rPr>
        <w:t>Also, the study examined the relationship between Government efficiency in using EFDs and compliance of traders towards the use of EFDs and the way they reduce tax evasion. The study revealed that the measures taken by the government for easy access of EFDs had a positive and significant relationship with compliance of traders towards EFDs. The main issues for the adoption of EFDs was to responsiveness of tax collection from taxpayers, easy of machine use, reduce evasion of tax, improving efficiency. However, respondents had viewed cost of EFDs are some of the barriers for adoption of use of EFD. The study view that measures need to be taken by the government through Tanzania revenue authority (TRA) make EFDs a fair and transparent treatment of tax payers, provision of regular training and education to tax payers, proper utilization of tax revenues raises compliance, tax considerations to tax payers is important in raising tax payer’s compliance and the use of ICT tools such as mobile phones and computer influences tax payers to pay taxes.</w:t>
      </w:r>
    </w:p>
    <w:p w14:paraId="18AFC581" w14:textId="77777777" w:rsidR="004E35C6" w:rsidRPr="00C46312" w:rsidRDefault="004E35C6" w:rsidP="00C46312">
      <w:pPr>
        <w:contextualSpacing/>
        <w:rPr>
          <w:rFonts w:eastAsia="Calibri" w:cs="Times New Roman"/>
          <w:color w:val="000000" w:themeColor="text1"/>
          <w:szCs w:val="24"/>
        </w:rPr>
      </w:pPr>
    </w:p>
    <w:p w14:paraId="78C78D36" w14:textId="5E8BCA2A" w:rsidR="007D52A4" w:rsidRPr="00C46312" w:rsidRDefault="007D52A4" w:rsidP="0070506D">
      <w:pPr>
        <w:pStyle w:val="Heading1"/>
        <w:numPr>
          <w:ilvl w:val="1"/>
          <w:numId w:val="19"/>
        </w:numPr>
        <w:tabs>
          <w:tab w:val="left" w:pos="426"/>
        </w:tabs>
        <w:ind w:left="0" w:firstLine="0"/>
        <w:rPr>
          <w:rFonts w:cs="Times New Roman"/>
          <w:szCs w:val="24"/>
        </w:rPr>
      </w:pPr>
      <w:r w:rsidRPr="00C46312">
        <w:rPr>
          <w:rFonts w:cs="Times New Roman"/>
          <w:szCs w:val="24"/>
        </w:rPr>
        <w:t>Recommendations</w:t>
      </w:r>
      <w:r w:rsidR="0070506D">
        <w:rPr>
          <w:rFonts w:cs="Times New Roman"/>
          <w:szCs w:val="24"/>
        </w:rPr>
        <w:fldChar w:fldCharType="begin"/>
      </w:r>
      <w:r w:rsidR="0070506D">
        <w:instrText xml:space="preserve"> TC "</w:instrText>
      </w:r>
      <w:bookmarkStart w:id="103" w:name="_Toc212346675"/>
      <w:r w:rsidR="0070506D" w:rsidRPr="00745BDC">
        <w:rPr>
          <w:rFonts w:cs="Times New Roman"/>
          <w:szCs w:val="24"/>
        </w:rPr>
        <w:instrText>5.4 Recommendations</w:instrText>
      </w:r>
      <w:bookmarkEnd w:id="103"/>
      <w:r w:rsidR="0070506D">
        <w:instrText xml:space="preserve">" \f C \l "1" </w:instrText>
      </w:r>
      <w:r w:rsidR="0070506D">
        <w:rPr>
          <w:rFonts w:cs="Times New Roman"/>
          <w:szCs w:val="24"/>
        </w:rPr>
        <w:fldChar w:fldCharType="end"/>
      </w:r>
    </w:p>
    <w:p w14:paraId="1A81522C" w14:textId="77777777" w:rsidR="007D52A4" w:rsidRPr="00C46312" w:rsidRDefault="007D52A4" w:rsidP="00C46312">
      <w:pPr>
        <w:widowControl w:val="0"/>
        <w:rPr>
          <w:rFonts w:eastAsia="Calibri" w:cs="Times New Roman"/>
          <w:color w:val="000000" w:themeColor="text1"/>
          <w:szCs w:val="24"/>
        </w:rPr>
      </w:pPr>
      <w:r w:rsidRPr="00C46312">
        <w:rPr>
          <w:rFonts w:eastAsia="Calibri" w:cs="Times New Roman"/>
          <w:color w:val="000000" w:themeColor="text1"/>
          <w:szCs w:val="24"/>
        </w:rPr>
        <w:t>From the findings of the study a number of recommendations are being proposed so as to improve the use of EFDs on the tax collection. The recommendation has been directed to by the tax-payers who responded the study issues.</w:t>
      </w:r>
    </w:p>
    <w:p w14:paraId="6E3A17B5" w14:textId="77777777" w:rsidR="007D52A4" w:rsidRPr="00C46312" w:rsidRDefault="007D52A4" w:rsidP="00764C72">
      <w:pPr>
        <w:pStyle w:val="ListParagraph"/>
        <w:numPr>
          <w:ilvl w:val="0"/>
          <w:numId w:val="26"/>
        </w:numPr>
        <w:ind w:left="426" w:hanging="142"/>
        <w:rPr>
          <w:rFonts w:cs="Times New Roman"/>
          <w:color w:val="000000" w:themeColor="text1"/>
          <w:szCs w:val="24"/>
        </w:rPr>
      </w:pPr>
      <w:r w:rsidRPr="00C46312">
        <w:rPr>
          <w:rFonts w:cs="Times New Roman"/>
          <w:color w:val="000000" w:themeColor="text1"/>
          <w:szCs w:val="24"/>
        </w:rPr>
        <w:t>Subsidies and Financing: Introduce subsidies or financing options to make EFDs more affordable for small and medium-sized enterprises.</w:t>
      </w:r>
    </w:p>
    <w:p w14:paraId="45AC5DA9" w14:textId="77777777" w:rsidR="007D52A4" w:rsidRPr="00C46312" w:rsidRDefault="007D52A4" w:rsidP="00764C72">
      <w:pPr>
        <w:pStyle w:val="ListParagraph"/>
        <w:numPr>
          <w:ilvl w:val="0"/>
          <w:numId w:val="26"/>
        </w:numPr>
        <w:ind w:left="426" w:hanging="142"/>
        <w:rPr>
          <w:rFonts w:cs="Times New Roman"/>
          <w:color w:val="000000" w:themeColor="text1"/>
          <w:szCs w:val="24"/>
        </w:rPr>
      </w:pPr>
      <w:r w:rsidRPr="00C46312">
        <w:rPr>
          <w:rFonts w:cs="Times New Roman"/>
          <w:color w:val="000000" w:themeColor="text1"/>
          <w:szCs w:val="24"/>
        </w:rPr>
        <w:lastRenderedPageBreak/>
        <w:t>Education and Training: Enhance taxpayer education and training programs to ensure all users understand the benefits and functionalities of EFDs.</w:t>
      </w:r>
    </w:p>
    <w:p w14:paraId="0091ED3F" w14:textId="77777777" w:rsidR="007D52A4" w:rsidRPr="00C46312" w:rsidRDefault="007D52A4" w:rsidP="00764C72">
      <w:pPr>
        <w:pStyle w:val="ListParagraph"/>
        <w:numPr>
          <w:ilvl w:val="0"/>
          <w:numId w:val="26"/>
        </w:numPr>
        <w:ind w:left="426" w:hanging="142"/>
        <w:rPr>
          <w:rFonts w:cs="Times New Roman"/>
          <w:color w:val="000000" w:themeColor="text1"/>
          <w:szCs w:val="24"/>
        </w:rPr>
      </w:pPr>
      <w:r w:rsidRPr="00C46312">
        <w:rPr>
          <w:rFonts w:cs="Times New Roman"/>
          <w:color w:val="000000" w:themeColor="text1"/>
          <w:szCs w:val="24"/>
        </w:rPr>
        <w:t>Technical Support: Improve technical support and customer service to address any usability issues promptly.</w:t>
      </w:r>
    </w:p>
    <w:p w14:paraId="79473CFC" w14:textId="77777777" w:rsidR="007D52A4" w:rsidRPr="00C46312" w:rsidRDefault="007D52A4" w:rsidP="00764C72">
      <w:pPr>
        <w:pStyle w:val="ListParagraph"/>
        <w:numPr>
          <w:ilvl w:val="0"/>
          <w:numId w:val="26"/>
        </w:numPr>
        <w:ind w:left="426" w:hanging="142"/>
        <w:rPr>
          <w:rFonts w:cs="Times New Roman"/>
          <w:color w:val="000000" w:themeColor="text1"/>
          <w:szCs w:val="24"/>
        </w:rPr>
      </w:pPr>
      <w:r w:rsidRPr="00C46312">
        <w:rPr>
          <w:rFonts w:cs="Times New Roman"/>
          <w:color w:val="000000" w:themeColor="text1"/>
          <w:szCs w:val="24"/>
        </w:rPr>
        <w:t>Enforcement and Integration: Strengthen enforcement measures and integrate EFDs with other tax administration tools to enhance compliance and reduce evasion</w:t>
      </w:r>
    </w:p>
    <w:p w14:paraId="4F6342C5" w14:textId="0EA7673C" w:rsidR="004E35C6" w:rsidRPr="00C46312" w:rsidRDefault="004E35C6" w:rsidP="00C46312">
      <w:pPr>
        <w:jc w:val="left"/>
        <w:rPr>
          <w:rFonts w:cs="Times New Roman"/>
          <w:szCs w:val="24"/>
          <w:lang w:val="en-GB"/>
        </w:rPr>
      </w:pPr>
      <w:r w:rsidRPr="00C46312">
        <w:rPr>
          <w:rFonts w:cs="Times New Roman"/>
          <w:szCs w:val="24"/>
          <w:lang w:val="en-GB"/>
        </w:rPr>
        <w:br w:type="page"/>
      </w:r>
    </w:p>
    <w:p w14:paraId="3CFB8B1B" w14:textId="2E731F2A" w:rsidR="007D52A4" w:rsidRPr="00C46312" w:rsidRDefault="004E35C6" w:rsidP="0070506D">
      <w:pPr>
        <w:pStyle w:val="Heading1"/>
        <w:jc w:val="center"/>
        <w:rPr>
          <w:rFonts w:eastAsia="Calibri" w:cs="Times New Roman"/>
          <w:color w:val="000000" w:themeColor="text1"/>
          <w:szCs w:val="24"/>
        </w:rPr>
      </w:pPr>
      <w:r w:rsidRPr="00C46312">
        <w:rPr>
          <w:rFonts w:cs="Times New Roman"/>
          <w:szCs w:val="24"/>
          <w:lang w:val="en-GB"/>
        </w:rPr>
        <w:lastRenderedPageBreak/>
        <w:t>REFERENCES</w:t>
      </w:r>
      <w:r w:rsidR="0070506D">
        <w:rPr>
          <w:rFonts w:cs="Times New Roman"/>
          <w:szCs w:val="24"/>
          <w:lang w:val="en-GB"/>
        </w:rPr>
        <w:fldChar w:fldCharType="begin"/>
      </w:r>
      <w:r w:rsidR="0070506D">
        <w:instrText xml:space="preserve"> TC "</w:instrText>
      </w:r>
      <w:bookmarkStart w:id="104" w:name="_Toc212346676"/>
      <w:r w:rsidR="0070506D" w:rsidRPr="00D77300">
        <w:rPr>
          <w:rFonts w:cs="Times New Roman"/>
          <w:szCs w:val="24"/>
          <w:lang w:val="en-GB"/>
        </w:rPr>
        <w:instrText>REFERENCES</w:instrText>
      </w:r>
      <w:bookmarkEnd w:id="104"/>
      <w:r w:rsidR="0070506D">
        <w:instrText xml:space="preserve">" \f C \l "1" </w:instrText>
      </w:r>
      <w:r w:rsidR="0070506D">
        <w:rPr>
          <w:rFonts w:cs="Times New Roman"/>
          <w:szCs w:val="24"/>
          <w:lang w:val="en-GB"/>
        </w:rPr>
        <w:fldChar w:fldCharType="end"/>
      </w:r>
    </w:p>
    <w:p w14:paraId="3D69115C"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szCs w:val="24"/>
          <w:lang w:val="en-GB"/>
        </w:rPr>
        <w:fldChar w:fldCharType="begin"/>
      </w:r>
      <w:r w:rsidRPr="00C46312">
        <w:rPr>
          <w:rFonts w:ascii="Times New Roman" w:hAnsi="Times New Roman" w:cs="Times New Roman"/>
          <w:szCs w:val="24"/>
          <w:lang w:val="en-GB"/>
        </w:rPr>
        <w:instrText xml:space="preserve"> BIBLIOGRAPHY </w:instrText>
      </w:r>
      <w:r w:rsidRPr="00C46312">
        <w:rPr>
          <w:rFonts w:ascii="Times New Roman" w:hAnsi="Times New Roman" w:cs="Times New Roman"/>
          <w:szCs w:val="24"/>
          <w:lang w:val="en-GB"/>
        </w:rPr>
        <w:fldChar w:fldCharType="separate"/>
      </w:r>
      <w:r w:rsidRPr="00C46312">
        <w:rPr>
          <w:rFonts w:ascii="Times New Roman" w:hAnsi="Times New Roman" w:cs="Times New Roman"/>
          <w:noProof/>
          <w:szCs w:val="24"/>
        </w:rPr>
        <w:t xml:space="preserve">Bhat, A. (2021, July 20). </w:t>
      </w:r>
      <w:r w:rsidRPr="00C46312">
        <w:rPr>
          <w:rFonts w:ascii="Times New Roman" w:hAnsi="Times New Roman" w:cs="Times New Roman"/>
          <w:i/>
          <w:iCs/>
          <w:noProof/>
          <w:szCs w:val="24"/>
        </w:rPr>
        <w:t>Question Pro</w:t>
      </w:r>
      <w:r w:rsidRPr="00C46312">
        <w:rPr>
          <w:rFonts w:ascii="Times New Roman" w:hAnsi="Times New Roman" w:cs="Times New Roman"/>
          <w:noProof/>
          <w:szCs w:val="24"/>
        </w:rPr>
        <w:t>. Retrieved from https://www.questionpro.com/blog: https://www.questionpro.com/</w:t>
      </w:r>
    </w:p>
    <w:p w14:paraId="02CBBAD6"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Casey. (2021). </w:t>
      </w:r>
      <w:r w:rsidRPr="00C46312">
        <w:rPr>
          <w:rFonts w:ascii="Times New Roman" w:hAnsi="Times New Roman" w:cs="Times New Roman"/>
          <w:i/>
          <w:iCs/>
          <w:noProof/>
          <w:szCs w:val="24"/>
        </w:rPr>
        <w:t>Electronic Fiscal Devices (EFDs) An Empirical Study of their Impact on Taxpayer Compliance and Administrative Efficiency.</w:t>
      </w:r>
      <w:r w:rsidRPr="00C46312">
        <w:rPr>
          <w:rFonts w:ascii="Times New Roman" w:hAnsi="Times New Roman" w:cs="Times New Roman"/>
          <w:noProof/>
          <w:szCs w:val="24"/>
        </w:rPr>
        <w:t xml:space="preserve"> DSM: The government Printer.</w:t>
      </w:r>
    </w:p>
    <w:p w14:paraId="5CCB50FF"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Chege, J. (2017). </w:t>
      </w:r>
      <w:r w:rsidRPr="00C46312">
        <w:rPr>
          <w:rFonts w:ascii="Times New Roman" w:hAnsi="Times New Roman" w:cs="Times New Roman"/>
          <w:i/>
          <w:iCs/>
          <w:noProof/>
          <w:szCs w:val="24"/>
        </w:rPr>
        <w:t>he impact of using electronic tax register on value added tax compliance in Kenya: a case study of classified hotels in Nairobi (Doctoral dissertation).</w:t>
      </w:r>
      <w:r w:rsidRPr="00C46312">
        <w:rPr>
          <w:rFonts w:ascii="Times New Roman" w:hAnsi="Times New Roman" w:cs="Times New Roman"/>
          <w:noProof/>
          <w:szCs w:val="24"/>
        </w:rPr>
        <w:t xml:space="preserve"> </w:t>
      </w:r>
    </w:p>
    <w:p w14:paraId="7726273C"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Hillman. (2008). Forty years of researchon rent seeking. </w:t>
      </w:r>
      <w:r w:rsidRPr="00C46312">
        <w:rPr>
          <w:rFonts w:ascii="Times New Roman" w:hAnsi="Times New Roman" w:cs="Times New Roman"/>
          <w:i/>
          <w:iCs/>
          <w:noProof/>
          <w:szCs w:val="24"/>
        </w:rPr>
        <w:t>An overview of the Theory of Rent Seeking</w:t>
      </w:r>
      <w:r w:rsidRPr="00C46312">
        <w:rPr>
          <w:rFonts w:ascii="Times New Roman" w:hAnsi="Times New Roman" w:cs="Times New Roman"/>
          <w:noProof/>
          <w:szCs w:val="24"/>
        </w:rPr>
        <w:t>, 1 - 42.</w:t>
      </w:r>
    </w:p>
    <w:p w14:paraId="0DBC1419"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Jackson, J. W. (1993). Realistic Gropu Conflict theory: A review and evaluation of theoretical and empirical. </w:t>
      </w:r>
      <w:r w:rsidRPr="00C46312">
        <w:rPr>
          <w:rFonts w:ascii="Times New Roman" w:hAnsi="Times New Roman" w:cs="Times New Roman"/>
          <w:i/>
          <w:iCs/>
          <w:noProof/>
          <w:szCs w:val="24"/>
        </w:rPr>
        <w:t>The Psycological Record; 43/3</w:t>
      </w:r>
      <w:r w:rsidRPr="00C46312">
        <w:rPr>
          <w:rFonts w:ascii="Times New Roman" w:hAnsi="Times New Roman" w:cs="Times New Roman"/>
          <w:noProof/>
          <w:szCs w:val="24"/>
        </w:rPr>
        <w:t>, 395-414.</w:t>
      </w:r>
    </w:p>
    <w:p w14:paraId="035BBAC2"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Jacobs, e. a. (2021). </w:t>
      </w:r>
      <w:r w:rsidRPr="00C46312">
        <w:rPr>
          <w:rFonts w:ascii="Times New Roman" w:hAnsi="Times New Roman" w:cs="Times New Roman"/>
          <w:i/>
          <w:iCs/>
          <w:noProof/>
          <w:szCs w:val="24"/>
        </w:rPr>
        <w:t>Detailed guidelines for improved tax administration in Latin America and the Caribbean. Organizational Structure and Management, USAID, 43.</w:t>
      </w:r>
      <w:r w:rsidRPr="00C46312">
        <w:rPr>
          <w:rFonts w:ascii="Times New Roman" w:hAnsi="Times New Roman" w:cs="Times New Roman"/>
          <w:noProof/>
          <w:szCs w:val="24"/>
        </w:rPr>
        <w:t xml:space="preserve"> delh.</w:t>
      </w:r>
    </w:p>
    <w:p w14:paraId="71185660"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Jansen, D. (2023, January 12). </w:t>
      </w:r>
      <w:r w:rsidRPr="00C46312">
        <w:rPr>
          <w:rFonts w:ascii="Times New Roman" w:hAnsi="Times New Roman" w:cs="Times New Roman"/>
          <w:i/>
          <w:iCs/>
          <w:noProof/>
          <w:szCs w:val="24"/>
        </w:rPr>
        <w:t>https://gradcoach.com/validity-reliability-research</w:t>
      </w:r>
      <w:r w:rsidRPr="00C46312">
        <w:rPr>
          <w:rFonts w:ascii="Times New Roman" w:hAnsi="Times New Roman" w:cs="Times New Roman"/>
          <w:noProof/>
          <w:szCs w:val="24"/>
        </w:rPr>
        <w:t>. Retrieved from GradCoach: https://gradcoach.com</w:t>
      </w:r>
    </w:p>
    <w:p w14:paraId="4DB6A007"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Kira. (2020). The perceptions of taxpayers on the adoption of electronic fiscal devices (EFDs) in revenue collection in Tanzania: The case of Dodoma.,. </w:t>
      </w:r>
      <w:r w:rsidRPr="00C46312">
        <w:rPr>
          <w:rFonts w:ascii="Times New Roman" w:hAnsi="Times New Roman" w:cs="Times New Roman"/>
          <w:i/>
          <w:iCs/>
          <w:noProof/>
          <w:szCs w:val="24"/>
        </w:rPr>
        <w:t>International Journal of Academic Research in Business and Social Sciences</w:t>
      </w:r>
      <w:r w:rsidRPr="00C46312">
        <w:rPr>
          <w:rFonts w:ascii="Times New Roman" w:hAnsi="Times New Roman" w:cs="Times New Roman"/>
          <w:noProof/>
          <w:szCs w:val="24"/>
        </w:rPr>
        <w:t>, 6(12), 39-55.</w:t>
      </w:r>
    </w:p>
    <w:p w14:paraId="72260FD2" w14:textId="549C81DA"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lastRenderedPageBreak/>
        <w:t xml:space="preserve">Kira (2019). The perceptions of taxpayers on the adoption of electronic fiscal devices (EFDs) in revenue collection in Taodoma. . </w:t>
      </w:r>
      <w:r w:rsidRPr="00C46312">
        <w:rPr>
          <w:rFonts w:ascii="Times New Roman" w:hAnsi="Times New Roman" w:cs="Times New Roman"/>
          <w:i/>
          <w:iCs/>
          <w:noProof/>
          <w:szCs w:val="24"/>
        </w:rPr>
        <w:t>International Journal of Academic Research in Business and Social Science</w:t>
      </w:r>
      <w:r w:rsidRPr="00C46312">
        <w:rPr>
          <w:rFonts w:ascii="Times New Roman" w:hAnsi="Times New Roman" w:cs="Times New Roman"/>
          <w:noProof/>
          <w:szCs w:val="24"/>
        </w:rPr>
        <w:t>, 6(12), 39-55.</w:t>
      </w:r>
    </w:p>
    <w:p w14:paraId="3939DEFB" w14:textId="744E9221"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Kira,  (2019). The perceptions of taxpayers on the adoption of electronic fiscal devices (EFDs) in revenue collection in Tanzania: The case of Dodoma. . </w:t>
      </w:r>
      <w:r w:rsidRPr="00C46312">
        <w:rPr>
          <w:rFonts w:ascii="Times New Roman" w:hAnsi="Times New Roman" w:cs="Times New Roman"/>
          <w:i/>
          <w:iCs/>
          <w:noProof/>
          <w:szCs w:val="24"/>
        </w:rPr>
        <w:t>International Journal of Academic Research in Business and Social Sciences,.</w:t>
      </w:r>
      <w:r w:rsidRPr="00C46312">
        <w:rPr>
          <w:rFonts w:ascii="Times New Roman" w:hAnsi="Times New Roman" w:cs="Times New Roman"/>
          <w:noProof/>
          <w:szCs w:val="24"/>
        </w:rPr>
        <w:t>, 6(12), 39-55.</w:t>
      </w:r>
    </w:p>
    <w:p w14:paraId="7C2C080A"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Kiragu, N. (2019). Effect of electronic fiscal devices on VAT collection in Tanzania: A case of Tanzania revenue authority. European Journal of Business and Management, . 7(33), 125-133.</w:t>
      </w:r>
    </w:p>
    <w:p w14:paraId="403D6510"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Lyimo, B. (2018). Impact of Electronic Fiscal Devices towards Revenue Collection in Tanzania. Olva Academy,. 4(1), 97-100.</w:t>
      </w:r>
    </w:p>
    <w:p w14:paraId="0E5AF35A"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Madriel et al. (2019). </w:t>
      </w:r>
      <w:r w:rsidRPr="00C46312">
        <w:rPr>
          <w:rFonts w:ascii="Times New Roman" w:hAnsi="Times New Roman" w:cs="Times New Roman"/>
          <w:i/>
          <w:iCs/>
          <w:noProof/>
          <w:szCs w:val="24"/>
        </w:rPr>
        <w:t>Tax compliance and regulalities with tax evasion.</w:t>
      </w:r>
      <w:r w:rsidRPr="00C46312">
        <w:rPr>
          <w:rFonts w:ascii="Times New Roman" w:hAnsi="Times New Roman" w:cs="Times New Roman"/>
          <w:noProof/>
          <w:szCs w:val="24"/>
        </w:rPr>
        <w:t xml:space="preserve"> </w:t>
      </w:r>
    </w:p>
    <w:p w14:paraId="523683AF"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Maxwell, T. (2021). Research supervision: The research management matrix. . </w:t>
      </w:r>
      <w:r w:rsidRPr="00C46312">
        <w:rPr>
          <w:rFonts w:ascii="Times New Roman" w:hAnsi="Times New Roman" w:cs="Times New Roman"/>
          <w:i/>
          <w:iCs/>
          <w:noProof/>
          <w:szCs w:val="24"/>
        </w:rPr>
        <w:t>Higher Education,</w:t>
      </w:r>
      <w:r w:rsidRPr="00C46312">
        <w:rPr>
          <w:rFonts w:ascii="Times New Roman" w:hAnsi="Times New Roman" w:cs="Times New Roman"/>
          <w:noProof/>
          <w:szCs w:val="24"/>
        </w:rPr>
        <w:t>, 59, 407-422.</w:t>
      </w:r>
    </w:p>
    <w:p w14:paraId="1066AF10"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McGuirk, e. a. (2016). </w:t>
      </w:r>
      <w:r w:rsidRPr="00C46312">
        <w:rPr>
          <w:rFonts w:ascii="Times New Roman" w:hAnsi="Times New Roman" w:cs="Times New Roman"/>
          <w:i/>
          <w:iCs/>
          <w:noProof/>
          <w:szCs w:val="24"/>
        </w:rPr>
        <w:t>Using questionnaires in qualitative human geography.</w:t>
      </w:r>
      <w:r w:rsidRPr="00C46312">
        <w:rPr>
          <w:rFonts w:ascii="Times New Roman" w:hAnsi="Times New Roman" w:cs="Times New Roman"/>
          <w:noProof/>
          <w:szCs w:val="24"/>
        </w:rPr>
        <w:t xml:space="preserve"> </w:t>
      </w:r>
    </w:p>
    <w:p w14:paraId="4E56AE29"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McGuirk, P. (2017). Using questionnaires in qualitative human geography.</w:t>
      </w:r>
    </w:p>
    <w:p w14:paraId="6E644152" w14:textId="0A52F98F"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McKerchar. (2019). Sustaining growth in developing economies through improved taxpayer compliance:. </w:t>
      </w:r>
      <w:r w:rsidRPr="00C46312">
        <w:rPr>
          <w:rFonts w:ascii="Times New Roman" w:hAnsi="Times New Roman" w:cs="Times New Roman"/>
          <w:i/>
          <w:iCs/>
          <w:noProof/>
          <w:szCs w:val="24"/>
        </w:rPr>
        <w:t>Challenges for policy makers and revenue authorities.</w:t>
      </w:r>
      <w:r w:rsidRPr="00C46312">
        <w:rPr>
          <w:rFonts w:ascii="Times New Roman" w:hAnsi="Times New Roman" w:cs="Times New Roman"/>
          <w:noProof/>
          <w:szCs w:val="24"/>
        </w:rPr>
        <w:t>, 7, 17.</w:t>
      </w:r>
    </w:p>
    <w:p w14:paraId="172ACC3F"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Mnyawi, S. (2022). Challenges Facing the Implementation of Electronic Fiscal Device (EFD) Use in Tax Revenue Collection: In Tanzania, Dodoma City. </w:t>
      </w:r>
      <w:r w:rsidRPr="00C46312">
        <w:rPr>
          <w:rFonts w:ascii="Times New Roman" w:hAnsi="Times New Roman" w:cs="Times New Roman"/>
          <w:i/>
          <w:iCs/>
          <w:noProof/>
          <w:szCs w:val="24"/>
        </w:rPr>
        <w:t>American Journal of Finance,</w:t>
      </w:r>
      <w:r w:rsidRPr="00C46312">
        <w:rPr>
          <w:rFonts w:ascii="Times New Roman" w:hAnsi="Times New Roman" w:cs="Times New Roman"/>
          <w:noProof/>
          <w:szCs w:val="24"/>
        </w:rPr>
        <w:t>, 7(1), 1-8.</w:t>
      </w:r>
    </w:p>
    <w:p w14:paraId="5FEA3E43"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lastRenderedPageBreak/>
        <w:t xml:space="preserve">Msyani, D. (2018). Determinants of tax Administration Effectiveness. </w:t>
      </w:r>
      <w:r w:rsidRPr="00C46312">
        <w:rPr>
          <w:rFonts w:ascii="Times New Roman" w:hAnsi="Times New Roman" w:cs="Times New Roman"/>
          <w:i/>
          <w:iCs/>
          <w:noProof/>
          <w:szCs w:val="24"/>
        </w:rPr>
        <w:t>Tanzania revenue authorities</w:t>
      </w:r>
      <w:r w:rsidRPr="00C46312">
        <w:rPr>
          <w:rFonts w:ascii="Times New Roman" w:hAnsi="Times New Roman" w:cs="Times New Roman"/>
          <w:noProof/>
          <w:szCs w:val="24"/>
        </w:rPr>
        <w:t>, 28-30.</w:t>
      </w:r>
    </w:p>
    <w:p w14:paraId="38638514"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Obilor, E. (2023). Convenience and purposive sampling techniques: Are they the same. International Journal of Innovative Social &amp; Science Education Research,. 11(1), 1-7.</w:t>
      </w:r>
    </w:p>
    <w:p w14:paraId="5CF529F4" w14:textId="2B4126D3" w:rsidR="007D52A4" w:rsidRPr="00C46312" w:rsidRDefault="0086098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P</w:t>
      </w:r>
      <w:r w:rsidR="007D52A4" w:rsidRPr="00C46312">
        <w:rPr>
          <w:rFonts w:ascii="Times New Roman" w:hAnsi="Times New Roman" w:cs="Times New Roman"/>
          <w:noProof/>
          <w:szCs w:val="24"/>
        </w:rPr>
        <w:t xml:space="preserve">alda. (2001). </w:t>
      </w:r>
      <w:r w:rsidR="007D52A4" w:rsidRPr="00C46312">
        <w:rPr>
          <w:rFonts w:ascii="Times New Roman" w:hAnsi="Times New Roman" w:cs="Times New Roman"/>
          <w:i/>
          <w:iCs/>
          <w:noProof/>
          <w:szCs w:val="24"/>
        </w:rPr>
        <w:t>tax evasion and firm survival in comprtitive markets.</w:t>
      </w:r>
      <w:r w:rsidR="007D52A4" w:rsidRPr="00C46312">
        <w:rPr>
          <w:rFonts w:ascii="Times New Roman" w:hAnsi="Times New Roman" w:cs="Times New Roman"/>
          <w:noProof/>
          <w:szCs w:val="24"/>
        </w:rPr>
        <w:t xml:space="preserve"> edward elgar pulishing.</w:t>
      </w:r>
    </w:p>
    <w:p w14:paraId="44575FBD"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Palil, M. (2018). </w:t>
      </w:r>
      <w:r w:rsidRPr="00C46312">
        <w:rPr>
          <w:rFonts w:ascii="Times New Roman" w:hAnsi="Times New Roman" w:cs="Times New Roman"/>
          <w:i/>
          <w:iCs/>
          <w:noProof/>
          <w:szCs w:val="24"/>
        </w:rPr>
        <w:t>Tax knowledge and tax compliance determinants in self assessment system in Malaysia (Doctoral dissertation, ).</w:t>
      </w:r>
      <w:r w:rsidRPr="00C46312">
        <w:rPr>
          <w:rFonts w:ascii="Times New Roman" w:hAnsi="Times New Roman" w:cs="Times New Roman"/>
          <w:noProof/>
          <w:szCs w:val="24"/>
        </w:rPr>
        <w:t xml:space="preserve"> Malaysia: University of Birmingham.</w:t>
      </w:r>
    </w:p>
    <w:p w14:paraId="6700B74A" w14:textId="7924914B" w:rsidR="007D52A4" w:rsidRPr="00C46312" w:rsidRDefault="0086098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P</w:t>
      </w:r>
      <w:r w:rsidR="007D52A4" w:rsidRPr="00C46312">
        <w:rPr>
          <w:rFonts w:ascii="Times New Roman" w:hAnsi="Times New Roman" w:cs="Times New Roman"/>
          <w:noProof/>
          <w:szCs w:val="24"/>
        </w:rPr>
        <w:t xml:space="preserve">ermatasari. (2013). minimalisasi tax evasion melalui tarif pajak. </w:t>
      </w:r>
      <w:r w:rsidR="007D52A4" w:rsidRPr="00C46312">
        <w:rPr>
          <w:rFonts w:ascii="Times New Roman" w:hAnsi="Times New Roman" w:cs="Times New Roman"/>
          <w:i/>
          <w:iCs/>
          <w:noProof/>
          <w:szCs w:val="24"/>
        </w:rPr>
        <w:t>journal of accounting</w:t>
      </w:r>
      <w:r w:rsidR="007D52A4" w:rsidRPr="00C46312">
        <w:rPr>
          <w:rFonts w:ascii="Times New Roman" w:hAnsi="Times New Roman" w:cs="Times New Roman"/>
          <w:noProof/>
          <w:szCs w:val="24"/>
        </w:rPr>
        <w:t>, 455-464.</w:t>
      </w:r>
    </w:p>
    <w:p w14:paraId="218485B9" w14:textId="5636211D" w:rsidR="007D52A4" w:rsidRPr="00C46312" w:rsidRDefault="0086098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S</w:t>
      </w:r>
      <w:r w:rsidR="007D52A4" w:rsidRPr="00C46312">
        <w:rPr>
          <w:rFonts w:ascii="Times New Roman" w:hAnsi="Times New Roman" w:cs="Times New Roman"/>
          <w:noProof/>
          <w:szCs w:val="24"/>
        </w:rPr>
        <w:t xml:space="preserve">andmo. (2005). the theory of tax evasion ; a retrospective view. </w:t>
      </w:r>
      <w:r w:rsidR="007D52A4" w:rsidRPr="00C46312">
        <w:rPr>
          <w:rFonts w:ascii="Times New Roman" w:hAnsi="Times New Roman" w:cs="Times New Roman"/>
          <w:i/>
          <w:iCs/>
          <w:noProof/>
          <w:szCs w:val="24"/>
        </w:rPr>
        <w:t xml:space="preserve">journal National tax </w:t>
      </w:r>
      <w:r w:rsidR="007D52A4" w:rsidRPr="00C46312">
        <w:rPr>
          <w:rFonts w:ascii="Times New Roman" w:hAnsi="Times New Roman" w:cs="Times New Roman"/>
          <w:noProof/>
          <w:szCs w:val="24"/>
        </w:rPr>
        <w:t>, 643-663.</w:t>
      </w:r>
    </w:p>
    <w:p w14:paraId="740ADD00"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Saunders . ((2019). </w:t>
      </w:r>
      <w:r w:rsidRPr="00C46312">
        <w:rPr>
          <w:rFonts w:ascii="Times New Roman" w:hAnsi="Times New Roman" w:cs="Times New Roman"/>
          <w:i/>
          <w:iCs/>
          <w:noProof/>
          <w:szCs w:val="24"/>
        </w:rPr>
        <w:t>Research method for business students education.</w:t>
      </w:r>
      <w:r w:rsidRPr="00C46312">
        <w:rPr>
          <w:rFonts w:ascii="Times New Roman" w:hAnsi="Times New Roman" w:cs="Times New Roman"/>
          <w:noProof/>
          <w:szCs w:val="24"/>
        </w:rPr>
        <w:t xml:space="preserve"> </w:t>
      </w:r>
    </w:p>
    <w:p w14:paraId="5FCD3E30"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Saunders. (2009). </w:t>
      </w:r>
      <w:r w:rsidRPr="00C46312">
        <w:rPr>
          <w:rFonts w:ascii="Times New Roman" w:hAnsi="Times New Roman" w:cs="Times New Roman"/>
          <w:i/>
          <w:iCs/>
          <w:noProof/>
          <w:szCs w:val="24"/>
        </w:rPr>
        <w:t>research methods for business students.</w:t>
      </w:r>
      <w:r w:rsidRPr="00C46312">
        <w:rPr>
          <w:rFonts w:ascii="Times New Roman" w:hAnsi="Times New Roman" w:cs="Times New Roman"/>
          <w:noProof/>
          <w:szCs w:val="24"/>
        </w:rPr>
        <w:t xml:space="preserve"> pearson education.</w:t>
      </w:r>
    </w:p>
    <w:p w14:paraId="5FD79492"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Saunders M. (2018). </w:t>
      </w:r>
      <w:r w:rsidRPr="00C46312">
        <w:rPr>
          <w:rFonts w:ascii="Times New Roman" w:hAnsi="Times New Roman" w:cs="Times New Roman"/>
          <w:i/>
          <w:iCs/>
          <w:noProof/>
          <w:szCs w:val="24"/>
        </w:rPr>
        <w:t>Research Methodology for business students education.</w:t>
      </w:r>
      <w:r w:rsidRPr="00C46312">
        <w:rPr>
          <w:rFonts w:ascii="Times New Roman" w:hAnsi="Times New Roman" w:cs="Times New Roman"/>
          <w:noProof/>
          <w:szCs w:val="24"/>
        </w:rPr>
        <w:t xml:space="preserve"> </w:t>
      </w:r>
    </w:p>
    <w:p w14:paraId="6C6B9CC6"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Sileyew, K. (2019). Research design and methodology. . </w:t>
      </w:r>
      <w:r w:rsidRPr="00C46312">
        <w:rPr>
          <w:rFonts w:ascii="Times New Roman" w:hAnsi="Times New Roman" w:cs="Times New Roman"/>
          <w:i/>
          <w:iCs/>
          <w:noProof/>
          <w:szCs w:val="24"/>
        </w:rPr>
        <w:t>Cyberspace, .</w:t>
      </w:r>
      <w:r w:rsidRPr="00C46312">
        <w:rPr>
          <w:rFonts w:ascii="Times New Roman" w:hAnsi="Times New Roman" w:cs="Times New Roman"/>
          <w:noProof/>
          <w:szCs w:val="24"/>
        </w:rPr>
        <w:t>, 1-12.</w:t>
      </w:r>
    </w:p>
    <w:p w14:paraId="776A3BCE"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Thapa, R. (2022). The relationship between income tax and GDP: A case of Nepal (Doctoral dissertation, Department of Economics). 16-31.</w:t>
      </w:r>
    </w:p>
    <w:p w14:paraId="418552FC"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Tullock. (2013). the economic special privilege and rent seeking. </w:t>
      </w:r>
      <w:r w:rsidRPr="00C46312">
        <w:rPr>
          <w:rFonts w:ascii="Times New Roman" w:hAnsi="Times New Roman" w:cs="Times New Roman"/>
          <w:i/>
          <w:iCs/>
          <w:noProof/>
          <w:szCs w:val="24"/>
        </w:rPr>
        <w:t>journal springer science and business media</w:t>
      </w:r>
      <w:r w:rsidRPr="00C46312">
        <w:rPr>
          <w:rFonts w:ascii="Times New Roman" w:hAnsi="Times New Roman" w:cs="Times New Roman"/>
          <w:noProof/>
          <w:szCs w:val="24"/>
        </w:rPr>
        <w:t>.</w:t>
      </w:r>
    </w:p>
    <w:p w14:paraId="32CD5ED8"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Wagner, A. ((2021). </w:t>
      </w:r>
      <w:r w:rsidRPr="00C46312">
        <w:rPr>
          <w:rFonts w:ascii="Times New Roman" w:hAnsi="Times New Roman" w:cs="Times New Roman"/>
          <w:i/>
          <w:iCs/>
          <w:noProof/>
          <w:szCs w:val="24"/>
        </w:rPr>
        <w:t>Three extracts on public finance. In Classics in the theory of public finance (pp. 1-15).</w:t>
      </w:r>
      <w:r w:rsidRPr="00C46312">
        <w:rPr>
          <w:rFonts w:ascii="Times New Roman" w:hAnsi="Times New Roman" w:cs="Times New Roman"/>
          <w:noProof/>
          <w:szCs w:val="24"/>
        </w:rPr>
        <w:t xml:space="preserve"> London: Palgrave Macmillan UK.</w:t>
      </w:r>
    </w:p>
    <w:p w14:paraId="0BBC6162"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lastRenderedPageBreak/>
        <w:t xml:space="preserve">Woly. (2012). </w:t>
      </w:r>
      <w:r w:rsidRPr="00C46312">
        <w:rPr>
          <w:rFonts w:ascii="Times New Roman" w:hAnsi="Times New Roman" w:cs="Times New Roman"/>
          <w:i/>
          <w:iCs/>
          <w:noProof/>
          <w:szCs w:val="24"/>
        </w:rPr>
        <w:t>Research methodology Techniques.</w:t>
      </w:r>
      <w:r w:rsidRPr="00C46312">
        <w:rPr>
          <w:rFonts w:ascii="Times New Roman" w:hAnsi="Times New Roman" w:cs="Times New Roman"/>
          <w:noProof/>
          <w:szCs w:val="24"/>
        </w:rPr>
        <w:t xml:space="preserve"> new Delh.</w:t>
      </w:r>
    </w:p>
    <w:p w14:paraId="54F0A911" w14:textId="77777777" w:rsidR="007D52A4" w:rsidRPr="00C46312" w:rsidRDefault="007D52A4" w:rsidP="0070506D">
      <w:pPr>
        <w:pStyle w:val="Bibliography"/>
        <w:spacing w:after="0" w:line="480" w:lineRule="auto"/>
        <w:ind w:left="1134" w:hanging="1134"/>
        <w:rPr>
          <w:rFonts w:ascii="Times New Roman" w:hAnsi="Times New Roman" w:cs="Times New Roman"/>
          <w:noProof/>
          <w:szCs w:val="24"/>
        </w:rPr>
      </w:pPr>
      <w:r w:rsidRPr="00C46312">
        <w:rPr>
          <w:rFonts w:ascii="Times New Roman" w:hAnsi="Times New Roman" w:cs="Times New Roman"/>
          <w:noProof/>
          <w:szCs w:val="24"/>
        </w:rPr>
        <w:t xml:space="preserve">wong. (2015). </w:t>
      </w:r>
      <w:r w:rsidRPr="00C46312">
        <w:rPr>
          <w:rFonts w:ascii="Times New Roman" w:hAnsi="Times New Roman" w:cs="Times New Roman"/>
          <w:i/>
          <w:iCs/>
          <w:noProof/>
          <w:szCs w:val="24"/>
        </w:rPr>
        <w:t>journal of business and accounting</w:t>
      </w:r>
      <w:r w:rsidRPr="00C46312">
        <w:rPr>
          <w:rFonts w:ascii="Times New Roman" w:hAnsi="Times New Roman" w:cs="Times New Roman"/>
          <w:noProof/>
          <w:szCs w:val="24"/>
        </w:rPr>
        <w:t>.</w:t>
      </w:r>
    </w:p>
    <w:p w14:paraId="58B71982" w14:textId="77777777" w:rsidR="00545EC0" w:rsidRPr="00C46312" w:rsidRDefault="007D52A4" w:rsidP="0070506D">
      <w:pPr>
        <w:pStyle w:val="Heading1"/>
        <w:ind w:left="1134" w:hanging="1134"/>
        <w:rPr>
          <w:rFonts w:cs="Times New Roman"/>
          <w:bCs/>
          <w:szCs w:val="24"/>
          <w:lang w:val="en-GB"/>
        </w:rPr>
      </w:pPr>
      <w:r w:rsidRPr="00C46312">
        <w:rPr>
          <w:rFonts w:cs="Times New Roman"/>
          <w:bCs/>
          <w:szCs w:val="24"/>
          <w:lang w:val="en-GB"/>
        </w:rPr>
        <w:fldChar w:fldCharType="end"/>
      </w:r>
    </w:p>
    <w:p w14:paraId="42FEA4A4" w14:textId="77777777" w:rsidR="008D79F2" w:rsidRDefault="008D79F2" w:rsidP="00C46312">
      <w:pPr>
        <w:pStyle w:val="Heading1"/>
        <w:rPr>
          <w:rFonts w:cs="Times New Roman"/>
          <w:bCs/>
          <w:szCs w:val="24"/>
          <w:lang w:val="en-GB"/>
        </w:rPr>
      </w:pPr>
    </w:p>
    <w:p w14:paraId="117F5EF5" w14:textId="77777777" w:rsidR="0070506D" w:rsidRDefault="0070506D" w:rsidP="0070506D">
      <w:pPr>
        <w:rPr>
          <w:lang w:val="en-GB"/>
        </w:rPr>
      </w:pPr>
    </w:p>
    <w:p w14:paraId="5E6AA888" w14:textId="77777777" w:rsidR="0070506D" w:rsidRDefault="0070506D" w:rsidP="0070506D">
      <w:pPr>
        <w:rPr>
          <w:lang w:val="en-GB"/>
        </w:rPr>
      </w:pPr>
    </w:p>
    <w:p w14:paraId="3CD046D8" w14:textId="77777777" w:rsidR="0070506D" w:rsidRDefault="0070506D" w:rsidP="0070506D">
      <w:pPr>
        <w:rPr>
          <w:lang w:val="en-GB"/>
        </w:rPr>
      </w:pPr>
    </w:p>
    <w:p w14:paraId="1D3A935A" w14:textId="77777777" w:rsidR="0070506D" w:rsidRDefault="0070506D" w:rsidP="0070506D">
      <w:pPr>
        <w:rPr>
          <w:lang w:val="en-GB"/>
        </w:rPr>
      </w:pPr>
    </w:p>
    <w:p w14:paraId="6B33B717" w14:textId="77777777" w:rsidR="0070506D" w:rsidRDefault="0070506D" w:rsidP="0070506D">
      <w:pPr>
        <w:rPr>
          <w:lang w:val="en-GB"/>
        </w:rPr>
      </w:pPr>
    </w:p>
    <w:p w14:paraId="3A03CD90" w14:textId="77777777" w:rsidR="0070506D" w:rsidRDefault="0070506D" w:rsidP="0070506D">
      <w:pPr>
        <w:rPr>
          <w:lang w:val="en-GB"/>
        </w:rPr>
      </w:pPr>
    </w:p>
    <w:p w14:paraId="3EF1EFD8" w14:textId="77777777" w:rsidR="0070506D" w:rsidRDefault="0070506D" w:rsidP="0070506D">
      <w:pPr>
        <w:rPr>
          <w:lang w:val="en-GB"/>
        </w:rPr>
      </w:pPr>
    </w:p>
    <w:p w14:paraId="628B05D6" w14:textId="77777777" w:rsidR="0070506D" w:rsidRDefault="0070506D" w:rsidP="0070506D">
      <w:pPr>
        <w:rPr>
          <w:lang w:val="en-GB"/>
        </w:rPr>
      </w:pPr>
    </w:p>
    <w:p w14:paraId="0A6BD0D1" w14:textId="77777777" w:rsidR="0070506D" w:rsidRDefault="0070506D" w:rsidP="0070506D">
      <w:pPr>
        <w:rPr>
          <w:lang w:val="en-GB"/>
        </w:rPr>
      </w:pPr>
    </w:p>
    <w:p w14:paraId="65368EE1" w14:textId="77777777" w:rsidR="0070506D" w:rsidRDefault="0070506D" w:rsidP="0070506D">
      <w:pPr>
        <w:rPr>
          <w:lang w:val="en-GB"/>
        </w:rPr>
      </w:pPr>
    </w:p>
    <w:p w14:paraId="79144D57" w14:textId="77777777" w:rsidR="0070506D" w:rsidRDefault="0070506D" w:rsidP="0070506D">
      <w:pPr>
        <w:rPr>
          <w:lang w:val="en-GB"/>
        </w:rPr>
      </w:pPr>
    </w:p>
    <w:p w14:paraId="1AE7E943" w14:textId="77777777" w:rsidR="0070506D" w:rsidRDefault="0070506D" w:rsidP="0070506D">
      <w:pPr>
        <w:rPr>
          <w:lang w:val="en-GB"/>
        </w:rPr>
      </w:pPr>
    </w:p>
    <w:p w14:paraId="4DEC5CF8" w14:textId="77777777" w:rsidR="0070506D" w:rsidRDefault="0070506D" w:rsidP="0070506D">
      <w:pPr>
        <w:rPr>
          <w:lang w:val="en-GB"/>
        </w:rPr>
      </w:pPr>
    </w:p>
    <w:p w14:paraId="7FB787AE" w14:textId="77777777" w:rsidR="0070506D" w:rsidRDefault="0070506D" w:rsidP="0070506D">
      <w:pPr>
        <w:rPr>
          <w:lang w:val="en-GB"/>
        </w:rPr>
      </w:pPr>
    </w:p>
    <w:p w14:paraId="3EDD2C80" w14:textId="77777777" w:rsidR="0070506D" w:rsidRDefault="0070506D" w:rsidP="0070506D">
      <w:pPr>
        <w:rPr>
          <w:lang w:val="en-GB"/>
        </w:rPr>
      </w:pPr>
    </w:p>
    <w:p w14:paraId="460101F1" w14:textId="77777777" w:rsidR="0070506D" w:rsidRDefault="0070506D" w:rsidP="0070506D">
      <w:pPr>
        <w:rPr>
          <w:lang w:val="en-GB"/>
        </w:rPr>
      </w:pPr>
    </w:p>
    <w:p w14:paraId="2FB4536B" w14:textId="77777777" w:rsidR="0070506D" w:rsidRDefault="0070506D" w:rsidP="0070506D">
      <w:pPr>
        <w:rPr>
          <w:lang w:val="en-GB"/>
        </w:rPr>
      </w:pPr>
    </w:p>
    <w:p w14:paraId="33F0F3AF" w14:textId="77777777" w:rsidR="0070506D" w:rsidRDefault="0070506D" w:rsidP="0070506D">
      <w:pPr>
        <w:rPr>
          <w:lang w:val="en-GB"/>
        </w:rPr>
      </w:pPr>
    </w:p>
    <w:p w14:paraId="3DC142D0" w14:textId="77777777" w:rsidR="0070506D" w:rsidRDefault="0070506D" w:rsidP="0070506D">
      <w:pPr>
        <w:rPr>
          <w:lang w:val="en-GB"/>
        </w:rPr>
      </w:pPr>
    </w:p>
    <w:p w14:paraId="3A2CEEEB" w14:textId="77777777" w:rsidR="0070506D" w:rsidRPr="0070506D" w:rsidRDefault="0070506D" w:rsidP="0070506D">
      <w:pPr>
        <w:rPr>
          <w:lang w:val="en-GB"/>
        </w:rPr>
      </w:pPr>
    </w:p>
    <w:p w14:paraId="1519F71E" w14:textId="72857960" w:rsidR="00860984" w:rsidRPr="00C46312" w:rsidRDefault="00860984" w:rsidP="00C46312">
      <w:pPr>
        <w:pStyle w:val="Heading1"/>
        <w:jc w:val="center"/>
        <w:rPr>
          <w:rFonts w:cs="Times New Roman"/>
          <w:bCs/>
          <w:szCs w:val="24"/>
          <w:lang w:val="en-GB"/>
        </w:rPr>
      </w:pPr>
      <w:r w:rsidRPr="00C46312">
        <w:rPr>
          <w:rFonts w:eastAsia="Calibri" w:cs="Times New Roman"/>
          <w:w w:val="111"/>
          <w:szCs w:val="24"/>
          <w:lang w:val="en-GB" w:bidi="he-IL"/>
        </w:rPr>
        <w:lastRenderedPageBreak/>
        <w:t>APPENDICES</w:t>
      </w:r>
      <w:r w:rsidR="0070506D">
        <w:rPr>
          <w:rFonts w:eastAsia="Calibri" w:cs="Times New Roman"/>
          <w:w w:val="111"/>
          <w:szCs w:val="24"/>
          <w:lang w:val="en-GB" w:bidi="he-IL"/>
        </w:rPr>
        <w:fldChar w:fldCharType="begin"/>
      </w:r>
      <w:r w:rsidR="0070506D">
        <w:instrText xml:space="preserve"> TC "</w:instrText>
      </w:r>
      <w:bookmarkStart w:id="105" w:name="_Toc212346677"/>
      <w:r w:rsidR="0070506D" w:rsidRPr="00D5080E">
        <w:rPr>
          <w:rFonts w:eastAsia="Calibri" w:cs="Times New Roman"/>
          <w:w w:val="111"/>
          <w:szCs w:val="24"/>
          <w:lang w:val="en-GB" w:bidi="he-IL"/>
        </w:rPr>
        <w:instrText>APPENDICES</w:instrText>
      </w:r>
      <w:bookmarkEnd w:id="105"/>
      <w:r w:rsidR="0070506D">
        <w:instrText xml:space="preserve">" \f C \l "1" </w:instrText>
      </w:r>
      <w:r w:rsidR="0070506D">
        <w:rPr>
          <w:rFonts w:eastAsia="Calibri" w:cs="Times New Roman"/>
          <w:w w:val="111"/>
          <w:szCs w:val="24"/>
          <w:lang w:val="en-GB" w:bidi="he-IL"/>
        </w:rPr>
        <w:fldChar w:fldCharType="end"/>
      </w:r>
    </w:p>
    <w:p w14:paraId="68319452" w14:textId="11235FAC" w:rsidR="009F16C5" w:rsidRPr="00C46312" w:rsidRDefault="009F16C5" w:rsidP="00C46312">
      <w:pPr>
        <w:jc w:val="center"/>
        <w:rPr>
          <w:rFonts w:cs="Times New Roman"/>
          <w:b/>
          <w:bCs/>
          <w:w w:val="111"/>
          <w:szCs w:val="24"/>
          <w:lang w:val="en-GB" w:bidi="he-IL"/>
        </w:rPr>
      </w:pPr>
      <w:r w:rsidRPr="00C46312">
        <w:rPr>
          <w:rFonts w:cs="Times New Roman"/>
          <w:b/>
          <w:bCs/>
          <w:w w:val="111"/>
          <w:szCs w:val="24"/>
          <w:lang w:val="en-GB" w:bidi="he-IL"/>
        </w:rPr>
        <w:t>APPENDIX I: Questionnaire</w:t>
      </w:r>
    </w:p>
    <w:p w14:paraId="5113FF4E" w14:textId="3DFF0B88" w:rsidR="009F16C5" w:rsidRPr="00C46312" w:rsidRDefault="00A22400" w:rsidP="00C46312">
      <w:pPr>
        <w:jc w:val="center"/>
        <w:rPr>
          <w:rFonts w:cs="Times New Roman"/>
          <w:b/>
          <w:szCs w:val="24"/>
          <w:lang w:val="en-GB"/>
        </w:rPr>
      </w:pPr>
      <w:r w:rsidRPr="00C46312">
        <w:rPr>
          <w:rFonts w:cs="Times New Roman"/>
          <w:b/>
          <w:szCs w:val="24"/>
          <w:lang w:val="en-GB"/>
        </w:rPr>
        <w:t>Enforcement of VAT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7"/>
        <w:gridCol w:w="5633"/>
        <w:gridCol w:w="412"/>
        <w:gridCol w:w="412"/>
        <w:gridCol w:w="494"/>
        <w:gridCol w:w="412"/>
        <w:gridCol w:w="577"/>
      </w:tblGrid>
      <w:tr w:rsidR="009F16C5" w:rsidRPr="00C46312" w14:paraId="37B93A10" w14:textId="77777777" w:rsidTr="00050ECA">
        <w:trPr>
          <w:trHeight w:val="70"/>
        </w:trPr>
        <w:tc>
          <w:tcPr>
            <w:tcW w:w="295" w:type="pct"/>
            <w:tcBorders>
              <w:top w:val="single" w:sz="4" w:space="0" w:color="000000"/>
              <w:left w:val="single" w:sz="4" w:space="0" w:color="000000"/>
              <w:bottom w:val="single" w:sz="4" w:space="0" w:color="000000"/>
              <w:right w:val="single" w:sz="4" w:space="0" w:color="000000"/>
            </w:tcBorders>
            <w:hideMark/>
          </w:tcPr>
          <w:p w14:paraId="0736344C" w14:textId="77777777" w:rsidR="009F16C5" w:rsidRPr="00C46312" w:rsidRDefault="009F16C5" w:rsidP="00050ECA">
            <w:pPr>
              <w:spacing w:line="240" w:lineRule="auto"/>
              <w:rPr>
                <w:rFonts w:eastAsia="Calibri" w:cs="Times New Roman"/>
                <w:szCs w:val="24"/>
                <w:lang w:val="en-GB"/>
              </w:rPr>
            </w:pPr>
            <w:bookmarkStart w:id="106" w:name="_Hlk158713105"/>
            <w:r w:rsidRPr="00C46312">
              <w:rPr>
                <w:rFonts w:eastAsia="Calibri" w:cs="Times New Roman"/>
                <w:szCs w:val="24"/>
                <w:lang w:val="en-GB"/>
              </w:rPr>
              <w:t>s/n</w:t>
            </w:r>
          </w:p>
        </w:tc>
        <w:tc>
          <w:tcPr>
            <w:tcW w:w="3338" w:type="pct"/>
            <w:tcBorders>
              <w:top w:val="single" w:sz="4" w:space="0" w:color="000000"/>
              <w:left w:val="single" w:sz="4" w:space="0" w:color="000000"/>
              <w:bottom w:val="single" w:sz="4" w:space="0" w:color="000000"/>
              <w:right w:val="single" w:sz="4" w:space="0" w:color="000000"/>
            </w:tcBorders>
            <w:hideMark/>
          </w:tcPr>
          <w:p w14:paraId="4580FCBC" w14:textId="77777777" w:rsidR="009F16C5" w:rsidRPr="00C46312" w:rsidRDefault="009F16C5" w:rsidP="00050ECA">
            <w:pPr>
              <w:spacing w:line="240" w:lineRule="auto"/>
              <w:rPr>
                <w:rFonts w:eastAsia="Calibri" w:cs="Times New Roman"/>
                <w:szCs w:val="24"/>
                <w:lang w:val="en-GB"/>
              </w:rPr>
            </w:pPr>
            <w:r w:rsidRPr="00C46312">
              <w:rPr>
                <w:rFonts w:eastAsia="Calibri" w:cs="Times New Roman"/>
                <w:szCs w:val="24"/>
                <w:lang w:val="en-GB"/>
              </w:rPr>
              <w:t xml:space="preserve">  Variables</w:t>
            </w:r>
          </w:p>
        </w:tc>
        <w:tc>
          <w:tcPr>
            <w:tcW w:w="244" w:type="pct"/>
            <w:tcBorders>
              <w:top w:val="single" w:sz="4" w:space="0" w:color="000000"/>
              <w:left w:val="single" w:sz="4" w:space="0" w:color="000000"/>
              <w:bottom w:val="single" w:sz="4" w:space="0" w:color="000000"/>
              <w:right w:val="single" w:sz="4" w:space="0" w:color="000000"/>
            </w:tcBorders>
            <w:hideMark/>
          </w:tcPr>
          <w:p w14:paraId="006C89D3" w14:textId="77777777" w:rsidR="009F16C5" w:rsidRPr="00C46312" w:rsidRDefault="009F16C5" w:rsidP="00050ECA">
            <w:pPr>
              <w:spacing w:line="240" w:lineRule="auto"/>
              <w:rPr>
                <w:rFonts w:eastAsia="Calibri" w:cs="Times New Roman"/>
                <w:szCs w:val="24"/>
                <w:lang w:val="en-GB"/>
              </w:rPr>
            </w:pPr>
            <w:r w:rsidRPr="00C46312">
              <w:rPr>
                <w:rFonts w:eastAsia="Calibri" w:cs="Times New Roman"/>
                <w:szCs w:val="24"/>
                <w:lang w:val="en-GB"/>
              </w:rPr>
              <w:t>1</w:t>
            </w:r>
          </w:p>
        </w:tc>
        <w:tc>
          <w:tcPr>
            <w:tcW w:w="244" w:type="pct"/>
            <w:tcBorders>
              <w:top w:val="single" w:sz="4" w:space="0" w:color="000000"/>
              <w:left w:val="single" w:sz="4" w:space="0" w:color="000000"/>
              <w:bottom w:val="single" w:sz="4" w:space="0" w:color="000000"/>
              <w:right w:val="single" w:sz="4" w:space="0" w:color="000000"/>
            </w:tcBorders>
            <w:hideMark/>
          </w:tcPr>
          <w:p w14:paraId="5EF008BE" w14:textId="77777777" w:rsidR="009F16C5" w:rsidRPr="00C46312" w:rsidRDefault="009F16C5" w:rsidP="00050ECA">
            <w:pPr>
              <w:spacing w:line="240" w:lineRule="auto"/>
              <w:rPr>
                <w:rFonts w:eastAsia="Calibri" w:cs="Times New Roman"/>
                <w:szCs w:val="24"/>
                <w:lang w:val="en-GB"/>
              </w:rPr>
            </w:pPr>
            <w:r w:rsidRPr="00C46312">
              <w:rPr>
                <w:rFonts w:eastAsia="Calibri" w:cs="Times New Roman"/>
                <w:szCs w:val="24"/>
                <w:lang w:val="en-GB"/>
              </w:rPr>
              <w:t>2</w:t>
            </w:r>
          </w:p>
        </w:tc>
        <w:tc>
          <w:tcPr>
            <w:tcW w:w="293" w:type="pct"/>
            <w:tcBorders>
              <w:top w:val="single" w:sz="4" w:space="0" w:color="000000"/>
              <w:left w:val="single" w:sz="4" w:space="0" w:color="000000"/>
              <w:bottom w:val="single" w:sz="4" w:space="0" w:color="000000"/>
              <w:right w:val="single" w:sz="4" w:space="0" w:color="000000"/>
            </w:tcBorders>
            <w:hideMark/>
          </w:tcPr>
          <w:p w14:paraId="398C377E" w14:textId="77777777" w:rsidR="009F16C5" w:rsidRPr="00C46312" w:rsidRDefault="009F16C5" w:rsidP="00050ECA">
            <w:pPr>
              <w:spacing w:line="240" w:lineRule="auto"/>
              <w:rPr>
                <w:rFonts w:eastAsia="Calibri" w:cs="Times New Roman"/>
                <w:szCs w:val="24"/>
                <w:lang w:val="en-GB"/>
              </w:rPr>
            </w:pPr>
            <w:r w:rsidRPr="00C46312">
              <w:rPr>
                <w:rFonts w:eastAsia="Calibri" w:cs="Times New Roman"/>
                <w:szCs w:val="24"/>
                <w:lang w:val="en-GB"/>
              </w:rPr>
              <w:t>3</w:t>
            </w:r>
          </w:p>
        </w:tc>
        <w:tc>
          <w:tcPr>
            <w:tcW w:w="244" w:type="pct"/>
            <w:tcBorders>
              <w:top w:val="single" w:sz="4" w:space="0" w:color="000000"/>
              <w:left w:val="single" w:sz="4" w:space="0" w:color="000000"/>
              <w:bottom w:val="single" w:sz="4" w:space="0" w:color="000000"/>
              <w:right w:val="single" w:sz="4" w:space="0" w:color="000000"/>
            </w:tcBorders>
            <w:hideMark/>
          </w:tcPr>
          <w:p w14:paraId="5339B33D" w14:textId="77777777" w:rsidR="009F16C5" w:rsidRPr="00C46312" w:rsidRDefault="009F16C5" w:rsidP="00050ECA">
            <w:pPr>
              <w:spacing w:line="240" w:lineRule="auto"/>
              <w:rPr>
                <w:rFonts w:eastAsia="Calibri" w:cs="Times New Roman"/>
                <w:szCs w:val="24"/>
                <w:lang w:val="en-GB"/>
              </w:rPr>
            </w:pPr>
            <w:r w:rsidRPr="00C46312">
              <w:rPr>
                <w:rFonts w:eastAsia="Calibri" w:cs="Times New Roman"/>
                <w:szCs w:val="24"/>
                <w:lang w:val="en-GB"/>
              </w:rPr>
              <w:t>4</w:t>
            </w:r>
          </w:p>
        </w:tc>
        <w:tc>
          <w:tcPr>
            <w:tcW w:w="342" w:type="pct"/>
            <w:tcBorders>
              <w:top w:val="single" w:sz="4" w:space="0" w:color="000000"/>
              <w:left w:val="single" w:sz="4" w:space="0" w:color="000000"/>
              <w:bottom w:val="single" w:sz="4" w:space="0" w:color="000000"/>
              <w:right w:val="single" w:sz="4" w:space="0" w:color="000000"/>
            </w:tcBorders>
            <w:hideMark/>
          </w:tcPr>
          <w:p w14:paraId="679E1C86" w14:textId="77777777" w:rsidR="009F16C5" w:rsidRPr="00C46312" w:rsidRDefault="009F16C5" w:rsidP="00050ECA">
            <w:pPr>
              <w:spacing w:line="240" w:lineRule="auto"/>
              <w:rPr>
                <w:rFonts w:eastAsia="Calibri" w:cs="Times New Roman"/>
                <w:szCs w:val="24"/>
                <w:lang w:val="en-GB"/>
              </w:rPr>
            </w:pPr>
            <w:r w:rsidRPr="00C46312">
              <w:rPr>
                <w:rFonts w:eastAsia="Calibri" w:cs="Times New Roman"/>
                <w:szCs w:val="24"/>
                <w:lang w:val="en-GB"/>
              </w:rPr>
              <w:t>5</w:t>
            </w:r>
          </w:p>
        </w:tc>
      </w:tr>
      <w:tr w:rsidR="009F16C5" w:rsidRPr="00C46312" w14:paraId="12786A54" w14:textId="77777777" w:rsidTr="00050ECA">
        <w:trPr>
          <w:trHeight w:val="306"/>
        </w:trPr>
        <w:tc>
          <w:tcPr>
            <w:tcW w:w="295" w:type="pct"/>
            <w:tcBorders>
              <w:top w:val="single" w:sz="4" w:space="0" w:color="000000"/>
              <w:left w:val="single" w:sz="4" w:space="0" w:color="000000"/>
              <w:bottom w:val="single" w:sz="4" w:space="0" w:color="000000"/>
              <w:right w:val="single" w:sz="4" w:space="0" w:color="000000"/>
            </w:tcBorders>
            <w:hideMark/>
          </w:tcPr>
          <w:p w14:paraId="57F55B8A" w14:textId="77777777" w:rsidR="009F16C5" w:rsidRPr="00C46312" w:rsidRDefault="009F16C5" w:rsidP="00050ECA">
            <w:pPr>
              <w:spacing w:line="240" w:lineRule="auto"/>
              <w:rPr>
                <w:rFonts w:eastAsia="Calibri" w:cs="Times New Roman"/>
                <w:szCs w:val="24"/>
                <w:lang w:val="en-GB"/>
              </w:rPr>
            </w:pPr>
            <w:r w:rsidRPr="00C46312">
              <w:rPr>
                <w:rFonts w:eastAsia="Calibri" w:cs="Times New Roman"/>
                <w:szCs w:val="24"/>
                <w:lang w:val="en-GB"/>
              </w:rPr>
              <w:t>i</w:t>
            </w:r>
          </w:p>
        </w:tc>
        <w:tc>
          <w:tcPr>
            <w:tcW w:w="3338" w:type="pct"/>
            <w:tcBorders>
              <w:top w:val="single" w:sz="4" w:space="0" w:color="000000"/>
              <w:left w:val="single" w:sz="4" w:space="0" w:color="000000"/>
              <w:bottom w:val="single" w:sz="4" w:space="0" w:color="000000"/>
              <w:right w:val="single" w:sz="4" w:space="0" w:color="000000"/>
            </w:tcBorders>
            <w:hideMark/>
          </w:tcPr>
          <w:p w14:paraId="7AC5B444" w14:textId="77777777" w:rsidR="009F16C5" w:rsidRPr="00C46312" w:rsidRDefault="009F16C5" w:rsidP="00050ECA">
            <w:pPr>
              <w:spacing w:line="240" w:lineRule="auto"/>
              <w:rPr>
                <w:rFonts w:eastAsia="Calibri" w:cs="Times New Roman"/>
                <w:szCs w:val="24"/>
                <w:lang w:val="en-GB"/>
              </w:rPr>
            </w:pPr>
            <w:r w:rsidRPr="00C46312">
              <w:rPr>
                <w:rFonts w:eastAsia="Calibri" w:cs="Times New Roman"/>
                <w:szCs w:val="24"/>
                <w:lang w:val="en-GB"/>
              </w:rPr>
              <w:t>Electronic payment of tax has made tax collectors more responsiveness than conventional method (responsiveness)</w:t>
            </w:r>
          </w:p>
        </w:tc>
        <w:tc>
          <w:tcPr>
            <w:tcW w:w="244" w:type="pct"/>
            <w:tcBorders>
              <w:top w:val="single" w:sz="4" w:space="0" w:color="000000"/>
              <w:left w:val="single" w:sz="4" w:space="0" w:color="000000"/>
              <w:bottom w:val="single" w:sz="4" w:space="0" w:color="000000"/>
              <w:right w:val="single" w:sz="4" w:space="0" w:color="000000"/>
            </w:tcBorders>
          </w:tcPr>
          <w:p w14:paraId="0DA18D91" w14:textId="77777777" w:rsidR="009F16C5" w:rsidRPr="00C46312" w:rsidRDefault="009F16C5" w:rsidP="00050ECA">
            <w:pPr>
              <w:spacing w:line="240" w:lineRule="auto"/>
              <w:rPr>
                <w:rFonts w:eastAsia="Calibri"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09C0A6B5" w14:textId="77777777" w:rsidR="009F16C5" w:rsidRPr="00C46312" w:rsidRDefault="009F16C5" w:rsidP="00050ECA">
            <w:pPr>
              <w:spacing w:line="240" w:lineRule="auto"/>
              <w:rPr>
                <w:rFonts w:eastAsia="Calibri" w:cs="Times New Roman"/>
                <w:szCs w:val="24"/>
                <w:lang w:val="en-GB"/>
              </w:rPr>
            </w:pPr>
          </w:p>
        </w:tc>
        <w:tc>
          <w:tcPr>
            <w:tcW w:w="293" w:type="pct"/>
            <w:tcBorders>
              <w:top w:val="single" w:sz="4" w:space="0" w:color="000000"/>
              <w:left w:val="single" w:sz="4" w:space="0" w:color="000000"/>
              <w:bottom w:val="single" w:sz="4" w:space="0" w:color="000000"/>
              <w:right w:val="single" w:sz="4" w:space="0" w:color="000000"/>
            </w:tcBorders>
          </w:tcPr>
          <w:p w14:paraId="3EC8159E" w14:textId="77777777" w:rsidR="009F16C5" w:rsidRPr="00C46312" w:rsidRDefault="009F16C5" w:rsidP="00050ECA">
            <w:pPr>
              <w:spacing w:line="240" w:lineRule="auto"/>
              <w:rPr>
                <w:rFonts w:eastAsia="Calibri"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1CF21A27" w14:textId="77777777" w:rsidR="009F16C5" w:rsidRPr="00C46312" w:rsidRDefault="009F16C5" w:rsidP="00050ECA">
            <w:pPr>
              <w:spacing w:line="240" w:lineRule="auto"/>
              <w:rPr>
                <w:rFonts w:eastAsia="Calibri" w:cs="Times New Roman"/>
                <w:szCs w:val="24"/>
                <w:lang w:val="en-GB"/>
              </w:rPr>
            </w:pPr>
          </w:p>
        </w:tc>
        <w:tc>
          <w:tcPr>
            <w:tcW w:w="342" w:type="pct"/>
            <w:tcBorders>
              <w:top w:val="single" w:sz="4" w:space="0" w:color="000000"/>
              <w:left w:val="single" w:sz="4" w:space="0" w:color="000000"/>
              <w:bottom w:val="single" w:sz="4" w:space="0" w:color="000000"/>
              <w:right w:val="single" w:sz="4" w:space="0" w:color="000000"/>
            </w:tcBorders>
          </w:tcPr>
          <w:p w14:paraId="0EE21626" w14:textId="77777777" w:rsidR="009F16C5" w:rsidRPr="00C46312" w:rsidRDefault="009F16C5" w:rsidP="00050ECA">
            <w:pPr>
              <w:spacing w:line="240" w:lineRule="auto"/>
              <w:rPr>
                <w:rFonts w:eastAsia="Calibri" w:cs="Times New Roman"/>
                <w:szCs w:val="24"/>
                <w:lang w:val="en-GB"/>
              </w:rPr>
            </w:pPr>
          </w:p>
        </w:tc>
      </w:tr>
      <w:tr w:rsidR="009F16C5" w:rsidRPr="00C46312" w14:paraId="4DAA55DA" w14:textId="77777777" w:rsidTr="00050ECA">
        <w:trPr>
          <w:trHeight w:val="306"/>
        </w:trPr>
        <w:tc>
          <w:tcPr>
            <w:tcW w:w="295" w:type="pct"/>
            <w:tcBorders>
              <w:top w:val="single" w:sz="4" w:space="0" w:color="000000"/>
              <w:left w:val="single" w:sz="4" w:space="0" w:color="000000"/>
              <w:bottom w:val="single" w:sz="4" w:space="0" w:color="000000"/>
              <w:right w:val="single" w:sz="4" w:space="0" w:color="000000"/>
            </w:tcBorders>
            <w:hideMark/>
          </w:tcPr>
          <w:p w14:paraId="3093C6AC" w14:textId="77777777" w:rsidR="009F16C5" w:rsidRPr="00C46312" w:rsidRDefault="009F16C5" w:rsidP="00050ECA">
            <w:pPr>
              <w:spacing w:line="240" w:lineRule="auto"/>
              <w:rPr>
                <w:rFonts w:eastAsia="Calibri" w:cs="Times New Roman"/>
                <w:szCs w:val="24"/>
                <w:lang w:val="en-GB"/>
              </w:rPr>
            </w:pPr>
            <w:r w:rsidRPr="00C46312">
              <w:rPr>
                <w:rFonts w:eastAsia="Calibri" w:cs="Times New Roman"/>
                <w:szCs w:val="24"/>
                <w:lang w:val="en-GB"/>
              </w:rPr>
              <w:t>ii</w:t>
            </w:r>
          </w:p>
        </w:tc>
        <w:tc>
          <w:tcPr>
            <w:tcW w:w="3338" w:type="pct"/>
            <w:tcBorders>
              <w:top w:val="single" w:sz="4" w:space="0" w:color="000000"/>
              <w:left w:val="single" w:sz="4" w:space="0" w:color="000000"/>
              <w:bottom w:val="single" w:sz="4" w:space="0" w:color="000000"/>
              <w:right w:val="single" w:sz="4" w:space="0" w:color="000000"/>
            </w:tcBorders>
            <w:hideMark/>
          </w:tcPr>
          <w:p w14:paraId="30398A21" w14:textId="77777777" w:rsidR="009F16C5" w:rsidRPr="00C46312" w:rsidRDefault="009F16C5" w:rsidP="00050ECA">
            <w:pPr>
              <w:spacing w:line="240" w:lineRule="auto"/>
              <w:rPr>
                <w:rFonts w:eastAsia="Calibri" w:cs="Times New Roman"/>
                <w:szCs w:val="24"/>
                <w:lang w:val="en-GB"/>
              </w:rPr>
            </w:pPr>
            <w:r w:rsidRPr="00C46312">
              <w:rPr>
                <w:rFonts w:eastAsia="Calibri" w:cs="Times New Roman"/>
                <w:szCs w:val="24"/>
                <w:lang w:val="en-GB"/>
              </w:rPr>
              <w:t>Electronic devices have made taxation service more assured than conventional method (assurance)</w:t>
            </w:r>
          </w:p>
        </w:tc>
        <w:tc>
          <w:tcPr>
            <w:tcW w:w="244" w:type="pct"/>
            <w:tcBorders>
              <w:top w:val="single" w:sz="4" w:space="0" w:color="000000"/>
              <w:left w:val="single" w:sz="4" w:space="0" w:color="000000"/>
              <w:bottom w:val="single" w:sz="4" w:space="0" w:color="000000"/>
              <w:right w:val="single" w:sz="4" w:space="0" w:color="000000"/>
            </w:tcBorders>
          </w:tcPr>
          <w:p w14:paraId="2A74DF11" w14:textId="77777777" w:rsidR="009F16C5" w:rsidRPr="00C46312" w:rsidRDefault="009F16C5" w:rsidP="00050ECA">
            <w:pPr>
              <w:spacing w:line="240" w:lineRule="auto"/>
              <w:rPr>
                <w:rFonts w:eastAsia="Calibri"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609E692A" w14:textId="77777777" w:rsidR="009F16C5" w:rsidRPr="00C46312" w:rsidRDefault="009F16C5" w:rsidP="00050ECA">
            <w:pPr>
              <w:spacing w:line="240" w:lineRule="auto"/>
              <w:rPr>
                <w:rFonts w:eastAsia="Calibri" w:cs="Times New Roman"/>
                <w:szCs w:val="24"/>
                <w:lang w:val="en-GB"/>
              </w:rPr>
            </w:pPr>
          </w:p>
        </w:tc>
        <w:tc>
          <w:tcPr>
            <w:tcW w:w="293" w:type="pct"/>
            <w:tcBorders>
              <w:top w:val="single" w:sz="4" w:space="0" w:color="000000"/>
              <w:left w:val="single" w:sz="4" w:space="0" w:color="000000"/>
              <w:bottom w:val="single" w:sz="4" w:space="0" w:color="000000"/>
              <w:right w:val="single" w:sz="4" w:space="0" w:color="000000"/>
            </w:tcBorders>
          </w:tcPr>
          <w:p w14:paraId="38354FDE" w14:textId="77777777" w:rsidR="009F16C5" w:rsidRPr="00C46312" w:rsidRDefault="009F16C5" w:rsidP="00050ECA">
            <w:pPr>
              <w:spacing w:line="240" w:lineRule="auto"/>
              <w:rPr>
                <w:rFonts w:eastAsia="Calibri"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7045C8CB" w14:textId="77777777" w:rsidR="009F16C5" w:rsidRPr="00C46312" w:rsidRDefault="009F16C5" w:rsidP="00050ECA">
            <w:pPr>
              <w:spacing w:line="240" w:lineRule="auto"/>
              <w:rPr>
                <w:rFonts w:eastAsia="Calibri" w:cs="Times New Roman"/>
                <w:szCs w:val="24"/>
                <w:lang w:val="en-GB"/>
              </w:rPr>
            </w:pPr>
          </w:p>
        </w:tc>
        <w:tc>
          <w:tcPr>
            <w:tcW w:w="342" w:type="pct"/>
            <w:tcBorders>
              <w:top w:val="single" w:sz="4" w:space="0" w:color="000000"/>
              <w:left w:val="single" w:sz="4" w:space="0" w:color="000000"/>
              <w:bottom w:val="single" w:sz="4" w:space="0" w:color="000000"/>
              <w:right w:val="single" w:sz="4" w:space="0" w:color="000000"/>
            </w:tcBorders>
          </w:tcPr>
          <w:p w14:paraId="40350916" w14:textId="77777777" w:rsidR="009F16C5" w:rsidRPr="00C46312" w:rsidRDefault="009F16C5" w:rsidP="00050ECA">
            <w:pPr>
              <w:spacing w:line="240" w:lineRule="auto"/>
              <w:rPr>
                <w:rFonts w:eastAsia="Calibri" w:cs="Times New Roman"/>
                <w:szCs w:val="24"/>
                <w:lang w:val="en-GB"/>
              </w:rPr>
            </w:pPr>
          </w:p>
        </w:tc>
      </w:tr>
      <w:tr w:rsidR="009F16C5" w:rsidRPr="00C46312" w14:paraId="5D1F64EF" w14:textId="77777777" w:rsidTr="00050ECA">
        <w:trPr>
          <w:trHeight w:val="306"/>
        </w:trPr>
        <w:tc>
          <w:tcPr>
            <w:tcW w:w="295" w:type="pct"/>
            <w:tcBorders>
              <w:top w:val="single" w:sz="4" w:space="0" w:color="000000"/>
              <w:left w:val="single" w:sz="4" w:space="0" w:color="000000"/>
              <w:bottom w:val="single" w:sz="4" w:space="0" w:color="000000"/>
              <w:right w:val="single" w:sz="4" w:space="0" w:color="000000"/>
            </w:tcBorders>
            <w:hideMark/>
          </w:tcPr>
          <w:p w14:paraId="1AAC6344" w14:textId="77777777" w:rsidR="009F16C5" w:rsidRPr="00C46312" w:rsidRDefault="009F16C5" w:rsidP="00050ECA">
            <w:pPr>
              <w:spacing w:line="240" w:lineRule="auto"/>
              <w:rPr>
                <w:rFonts w:eastAsia="Calibri" w:cs="Times New Roman"/>
                <w:szCs w:val="24"/>
                <w:lang w:val="en-GB"/>
              </w:rPr>
            </w:pPr>
            <w:r w:rsidRPr="00C46312">
              <w:rPr>
                <w:rFonts w:eastAsia="Calibri" w:cs="Times New Roman"/>
                <w:szCs w:val="24"/>
                <w:lang w:val="en-GB"/>
              </w:rPr>
              <w:t>iii</w:t>
            </w:r>
          </w:p>
        </w:tc>
        <w:tc>
          <w:tcPr>
            <w:tcW w:w="3338" w:type="pct"/>
            <w:tcBorders>
              <w:top w:val="single" w:sz="4" w:space="0" w:color="000000"/>
              <w:left w:val="single" w:sz="4" w:space="0" w:color="000000"/>
              <w:bottom w:val="single" w:sz="4" w:space="0" w:color="000000"/>
              <w:right w:val="single" w:sz="4" w:space="0" w:color="000000"/>
            </w:tcBorders>
            <w:hideMark/>
          </w:tcPr>
          <w:p w14:paraId="6268DDBA" w14:textId="77777777" w:rsidR="009F16C5" w:rsidRPr="00C46312" w:rsidRDefault="009F16C5" w:rsidP="00050ECA">
            <w:pPr>
              <w:spacing w:line="240" w:lineRule="auto"/>
              <w:rPr>
                <w:rFonts w:eastAsia="Calibri" w:cs="Times New Roman"/>
                <w:szCs w:val="24"/>
                <w:lang w:val="en-GB"/>
              </w:rPr>
            </w:pPr>
            <w:r w:rsidRPr="00C46312">
              <w:rPr>
                <w:rFonts w:eastAsia="Calibri" w:cs="Times New Roman"/>
                <w:szCs w:val="24"/>
                <w:lang w:val="en-GB"/>
              </w:rPr>
              <w:t>Electronic tax payment is understandable and easy to use than conventional method (conformation)</w:t>
            </w:r>
          </w:p>
        </w:tc>
        <w:tc>
          <w:tcPr>
            <w:tcW w:w="244" w:type="pct"/>
            <w:tcBorders>
              <w:top w:val="single" w:sz="4" w:space="0" w:color="000000"/>
              <w:left w:val="single" w:sz="4" w:space="0" w:color="000000"/>
              <w:bottom w:val="single" w:sz="4" w:space="0" w:color="000000"/>
              <w:right w:val="single" w:sz="4" w:space="0" w:color="000000"/>
            </w:tcBorders>
          </w:tcPr>
          <w:p w14:paraId="6C0F00FC" w14:textId="77777777" w:rsidR="009F16C5" w:rsidRPr="00C46312" w:rsidRDefault="009F16C5" w:rsidP="00050ECA">
            <w:pPr>
              <w:spacing w:line="240" w:lineRule="auto"/>
              <w:rPr>
                <w:rFonts w:eastAsia="Calibri"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16A5AA47" w14:textId="77777777" w:rsidR="009F16C5" w:rsidRPr="00C46312" w:rsidRDefault="009F16C5" w:rsidP="00050ECA">
            <w:pPr>
              <w:spacing w:line="240" w:lineRule="auto"/>
              <w:rPr>
                <w:rFonts w:eastAsia="Calibri" w:cs="Times New Roman"/>
                <w:szCs w:val="24"/>
                <w:lang w:val="en-GB"/>
              </w:rPr>
            </w:pPr>
          </w:p>
        </w:tc>
        <w:tc>
          <w:tcPr>
            <w:tcW w:w="293" w:type="pct"/>
            <w:tcBorders>
              <w:top w:val="single" w:sz="4" w:space="0" w:color="000000"/>
              <w:left w:val="single" w:sz="4" w:space="0" w:color="000000"/>
              <w:bottom w:val="single" w:sz="4" w:space="0" w:color="000000"/>
              <w:right w:val="single" w:sz="4" w:space="0" w:color="000000"/>
            </w:tcBorders>
          </w:tcPr>
          <w:p w14:paraId="6C821A77" w14:textId="77777777" w:rsidR="009F16C5" w:rsidRPr="00C46312" w:rsidRDefault="009F16C5" w:rsidP="00050ECA">
            <w:pPr>
              <w:spacing w:line="240" w:lineRule="auto"/>
              <w:rPr>
                <w:rFonts w:eastAsia="Calibri"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563E3BAB" w14:textId="77777777" w:rsidR="009F16C5" w:rsidRPr="00C46312" w:rsidRDefault="009F16C5" w:rsidP="00050ECA">
            <w:pPr>
              <w:spacing w:line="240" w:lineRule="auto"/>
              <w:rPr>
                <w:rFonts w:eastAsia="Calibri" w:cs="Times New Roman"/>
                <w:szCs w:val="24"/>
                <w:lang w:val="en-GB"/>
              </w:rPr>
            </w:pPr>
          </w:p>
        </w:tc>
        <w:tc>
          <w:tcPr>
            <w:tcW w:w="342" w:type="pct"/>
            <w:tcBorders>
              <w:top w:val="single" w:sz="4" w:space="0" w:color="000000"/>
              <w:left w:val="single" w:sz="4" w:space="0" w:color="000000"/>
              <w:bottom w:val="single" w:sz="4" w:space="0" w:color="000000"/>
              <w:right w:val="single" w:sz="4" w:space="0" w:color="000000"/>
            </w:tcBorders>
          </w:tcPr>
          <w:p w14:paraId="2C83F374" w14:textId="77777777" w:rsidR="009F16C5" w:rsidRPr="00C46312" w:rsidRDefault="009F16C5" w:rsidP="00050ECA">
            <w:pPr>
              <w:spacing w:line="240" w:lineRule="auto"/>
              <w:rPr>
                <w:rFonts w:eastAsia="Calibri" w:cs="Times New Roman"/>
                <w:szCs w:val="24"/>
                <w:lang w:val="en-GB"/>
              </w:rPr>
            </w:pPr>
          </w:p>
        </w:tc>
      </w:tr>
      <w:tr w:rsidR="009F16C5" w:rsidRPr="00C46312" w14:paraId="5A1EF759" w14:textId="77777777" w:rsidTr="00050ECA">
        <w:trPr>
          <w:trHeight w:val="306"/>
        </w:trPr>
        <w:tc>
          <w:tcPr>
            <w:tcW w:w="295" w:type="pct"/>
            <w:tcBorders>
              <w:top w:val="single" w:sz="4" w:space="0" w:color="000000"/>
              <w:left w:val="single" w:sz="4" w:space="0" w:color="000000"/>
              <w:bottom w:val="single" w:sz="4" w:space="0" w:color="000000"/>
              <w:right w:val="single" w:sz="4" w:space="0" w:color="000000"/>
            </w:tcBorders>
            <w:hideMark/>
          </w:tcPr>
          <w:p w14:paraId="186FFCB8" w14:textId="77777777" w:rsidR="009F16C5" w:rsidRPr="00C46312" w:rsidRDefault="009F16C5" w:rsidP="00050ECA">
            <w:pPr>
              <w:spacing w:line="240" w:lineRule="auto"/>
              <w:rPr>
                <w:rFonts w:eastAsia="Calibri" w:cs="Times New Roman"/>
                <w:szCs w:val="24"/>
                <w:lang w:val="en-GB"/>
              </w:rPr>
            </w:pPr>
            <w:r w:rsidRPr="00C46312">
              <w:rPr>
                <w:rFonts w:eastAsia="Calibri" w:cs="Times New Roman"/>
                <w:szCs w:val="24"/>
                <w:lang w:val="en-GB"/>
              </w:rPr>
              <w:t>iv</w:t>
            </w:r>
          </w:p>
        </w:tc>
        <w:tc>
          <w:tcPr>
            <w:tcW w:w="3338" w:type="pct"/>
            <w:tcBorders>
              <w:top w:val="single" w:sz="4" w:space="0" w:color="000000"/>
              <w:left w:val="single" w:sz="4" w:space="0" w:color="000000"/>
              <w:bottom w:val="single" w:sz="4" w:space="0" w:color="000000"/>
              <w:right w:val="single" w:sz="4" w:space="0" w:color="000000"/>
            </w:tcBorders>
            <w:hideMark/>
          </w:tcPr>
          <w:p w14:paraId="1B3ED4CB" w14:textId="77777777" w:rsidR="009F16C5" w:rsidRPr="00C46312" w:rsidRDefault="009F16C5" w:rsidP="00050ECA">
            <w:pPr>
              <w:spacing w:line="240" w:lineRule="auto"/>
              <w:rPr>
                <w:rFonts w:eastAsia="Calibri" w:cs="Times New Roman"/>
                <w:szCs w:val="24"/>
                <w:lang w:val="en-GB"/>
              </w:rPr>
            </w:pPr>
            <w:r w:rsidRPr="00C46312">
              <w:rPr>
                <w:rFonts w:eastAsia="Calibri" w:cs="Times New Roman"/>
                <w:szCs w:val="24"/>
                <w:lang w:val="en-GB"/>
              </w:rPr>
              <w:t>The use of electronic payment is more reliable in tax payment thank conventional method (reliability)</w:t>
            </w:r>
          </w:p>
        </w:tc>
        <w:tc>
          <w:tcPr>
            <w:tcW w:w="244" w:type="pct"/>
            <w:tcBorders>
              <w:top w:val="single" w:sz="4" w:space="0" w:color="000000"/>
              <w:left w:val="single" w:sz="4" w:space="0" w:color="000000"/>
              <w:bottom w:val="single" w:sz="4" w:space="0" w:color="000000"/>
              <w:right w:val="single" w:sz="4" w:space="0" w:color="000000"/>
            </w:tcBorders>
          </w:tcPr>
          <w:p w14:paraId="54764131" w14:textId="77777777" w:rsidR="009F16C5" w:rsidRPr="00C46312" w:rsidRDefault="009F16C5" w:rsidP="00050ECA">
            <w:pPr>
              <w:spacing w:line="240" w:lineRule="auto"/>
              <w:rPr>
                <w:rFonts w:eastAsia="Calibri"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57AFDFA6" w14:textId="77777777" w:rsidR="009F16C5" w:rsidRPr="00C46312" w:rsidRDefault="009F16C5" w:rsidP="00050ECA">
            <w:pPr>
              <w:spacing w:line="240" w:lineRule="auto"/>
              <w:rPr>
                <w:rFonts w:eastAsia="Calibri" w:cs="Times New Roman"/>
                <w:szCs w:val="24"/>
                <w:lang w:val="en-GB"/>
              </w:rPr>
            </w:pPr>
          </w:p>
        </w:tc>
        <w:tc>
          <w:tcPr>
            <w:tcW w:w="293" w:type="pct"/>
            <w:tcBorders>
              <w:top w:val="single" w:sz="4" w:space="0" w:color="000000"/>
              <w:left w:val="single" w:sz="4" w:space="0" w:color="000000"/>
              <w:bottom w:val="single" w:sz="4" w:space="0" w:color="000000"/>
              <w:right w:val="single" w:sz="4" w:space="0" w:color="000000"/>
            </w:tcBorders>
          </w:tcPr>
          <w:p w14:paraId="1123BDE5" w14:textId="77777777" w:rsidR="009F16C5" w:rsidRPr="00C46312" w:rsidRDefault="009F16C5" w:rsidP="00050ECA">
            <w:pPr>
              <w:spacing w:line="240" w:lineRule="auto"/>
              <w:rPr>
                <w:rFonts w:eastAsia="Calibri"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2338C4D2" w14:textId="77777777" w:rsidR="009F16C5" w:rsidRPr="00C46312" w:rsidRDefault="009F16C5" w:rsidP="00050ECA">
            <w:pPr>
              <w:spacing w:line="240" w:lineRule="auto"/>
              <w:rPr>
                <w:rFonts w:eastAsia="Calibri" w:cs="Times New Roman"/>
                <w:szCs w:val="24"/>
                <w:lang w:val="en-GB"/>
              </w:rPr>
            </w:pPr>
          </w:p>
        </w:tc>
        <w:tc>
          <w:tcPr>
            <w:tcW w:w="342" w:type="pct"/>
            <w:tcBorders>
              <w:top w:val="single" w:sz="4" w:space="0" w:color="000000"/>
              <w:left w:val="single" w:sz="4" w:space="0" w:color="000000"/>
              <w:bottom w:val="single" w:sz="4" w:space="0" w:color="000000"/>
              <w:right w:val="single" w:sz="4" w:space="0" w:color="000000"/>
            </w:tcBorders>
          </w:tcPr>
          <w:p w14:paraId="53E382D5" w14:textId="77777777" w:rsidR="009F16C5" w:rsidRPr="00C46312" w:rsidRDefault="009F16C5" w:rsidP="00050ECA">
            <w:pPr>
              <w:spacing w:line="240" w:lineRule="auto"/>
              <w:rPr>
                <w:rFonts w:eastAsia="Calibri" w:cs="Times New Roman"/>
                <w:szCs w:val="24"/>
                <w:lang w:val="en-GB"/>
              </w:rPr>
            </w:pPr>
          </w:p>
        </w:tc>
      </w:tr>
      <w:tr w:rsidR="009F16C5" w:rsidRPr="00C46312" w14:paraId="4DD6E647" w14:textId="77777777" w:rsidTr="00050ECA">
        <w:trPr>
          <w:trHeight w:val="306"/>
        </w:trPr>
        <w:tc>
          <w:tcPr>
            <w:tcW w:w="295" w:type="pct"/>
            <w:tcBorders>
              <w:top w:val="single" w:sz="4" w:space="0" w:color="000000"/>
              <w:left w:val="single" w:sz="4" w:space="0" w:color="000000"/>
              <w:bottom w:val="single" w:sz="4" w:space="0" w:color="000000"/>
              <w:right w:val="single" w:sz="4" w:space="0" w:color="000000"/>
            </w:tcBorders>
            <w:hideMark/>
          </w:tcPr>
          <w:p w14:paraId="71040698" w14:textId="77777777" w:rsidR="009F16C5" w:rsidRPr="00C46312" w:rsidRDefault="009F16C5" w:rsidP="00050ECA">
            <w:pPr>
              <w:spacing w:line="240" w:lineRule="auto"/>
              <w:rPr>
                <w:rFonts w:eastAsia="Calibri" w:cs="Times New Roman"/>
                <w:szCs w:val="24"/>
                <w:lang w:val="en-GB"/>
              </w:rPr>
            </w:pPr>
            <w:r w:rsidRPr="00C46312">
              <w:rPr>
                <w:rFonts w:eastAsia="Calibri" w:cs="Times New Roman"/>
                <w:szCs w:val="24"/>
                <w:lang w:val="en-GB"/>
              </w:rPr>
              <w:t>v</w:t>
            </w:r>
          </w:p>
        </w:tc>
        <w:tc>
          <w:tcPr>
            <w:tcW w:w="3338" w:type="pct"/>
            <w:tcBorders>
              <w:top w:val="single" w:sz="4" w:space="0" w:color="000000"/>
              <w:left w:val="single" w:sz="4" w:space="0" w:color="000000"/>
              <w:bottom w:val="single" w:sz="4" w:space="0" w:color="000000"/>
              <w:right w:val="single" w:sz="4" w:space="0" w:color="000000"/>
            </w:tcBorders>
            <w:hideMark/>
          </w:tcPr>
          <w:p w14:paraId="427DD953" w14:textId="77777777" w:rsidR="009F16C5" w:rsidRPr="00C46312" w:rsidRDefault="009F16C5" w:rsidP="00050ECA">
            <w:pPr>
              <w:spacing w:line="240" w:lineRule="auto"/>
              <w:rPr>
                <w:rFonts w:eastAsia="Calibri" w:cs="Times New Roman"/>
                <w:szCs w:val="24"/>
                <w:lang w:val="en-GB"/>
              </w:rPr>
            </w:pPr>
            <w:r w:rsidRPr="00C46312">
              <w:rPr>
                <w:rFonts w:eastAsia="Calibri" w:cs="Times New Roman"/>
                <w:szCs w:val="24"/>
                <w:lang w:val="en-GB"/>
              </w:rPr>
              <w:t>EFDs has made tax service more accessible (accessibility)</w:t>
            </w:r>
          </w:p>
        </w:tc>
        <w:tc>
          <w:tcPr>
            <w:tcW w:w="244" w:type="pct"/>
            <w:tcBorders>
              <w:top w:val="single" w:sz="4" w:space="0" w:color="000000"/>
              <w:left w:val="single" w:sz="4" w:space="0" w:color="000000"/>
              <w:bottom w:val="single" w:sz="4" w:space="0" w:color="000000"/>
              <w:right w:val="single" w:sz="4" w:space="0" w:color="000000"/>
            </w:tcBorders>
          </w:tcPr>
          <w:p w14:paraId="71071267" w14:textId="77777777" w:rsidR="009F16C5" w:rsidRPr="00C46312" w:rsidRDefault="009F16C5" w:rsidP="00050ECA">
            <w:pPr>
              <w:spacing w:line="240" w:lineRule="auto"/>
              <w:rPr>
                <w:rFonts w:eastAsia="Calibri"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3759DDAC" w14:textId="77777777" w:rsidR="009F16C5" w:rsidRPr="00C46312" w:rsidRDefault="009F16C5" w:rsidP="00050ECA">
            <w:pPr>
              <w:spacing w:line="240" w:lineRule="auto"/>
              <w:rPr>
                <w:rFonts w:eastAsia="Calibri" w:cs="Times New Roman"/>
                <w:szCs w:val="24"/>
                <w:lang w:val="en-GB"/>
              </w:rPr>
            </w:pPr>
          </w:p>
        </w:tc>
        <w:tc>
          <w:tcPr>
            <w:tcW w:w="293" w:type="pct"/>
            <w:tcBorders>
              <w:top w:val="single" w:sz="4" w:space="0" w:color="000000"/>
              <w:left w:val="single" w:sz="4" w:space="0" w:color="000000"/>
              <w:bottom w:val="single" w:sz="4" w:space="0" w:color="000000"/>
              <w:right w:val="single" w:sz="4" w:space="0" w:color="000000"/>
            </w:tcBorders>
          </w:tcPr>
          <w:p w14:paraId="0D99EAD3" w14:textId="77777777" w:rsidR="009F16C5" w:rsidRPr="00C46312" w:rsidRDefault="009F16C5" w:rsidP="00050ECA">
            <w:pPr>
              <w:spacing w:line="240" w:lineRule="auto"/>
              <w:rPr>
                <w:rFonts w:eastAsia="Calibri"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64D2643C" w14:textId="77777777" w:rsidR="009F16C5" w:rsidRPr="00C46312" w:rsidRDefault="009F16C5" w:rsidP="00050ECA">
            <w:pPr>
              <w:spacing w:line="240" w:lineRule="auto"/>
              <w:rPr>
                <w:rFonts w:eastAsia="Calibri" w:cs="Times New Roman"/>
                <w:szCs w:val="24"/>
                <w:lang w:val="en-GB"/>
              </w:rPr>
            </w:pPr>
          </w:p>
        </w:tc>
        <w:tc>
          <w:tcPr>
            <w:tcW w:w="342" w:type="pct"/>
            <w:tcBorders>
              <w:top w:val="single" w:sz="4" w:space="0" w:color="000000"/>
              <w:left w:val="single" w:sz="4" w:space="0" w:color="000000"/>
              <w:bottom w:val="single" w:sz="4" w:space="0" w:color="000000"/>
              <w:right w:val="single" w:sz="4" w:space="0" w:color="000000"/>
            </w:tcBorders>
          </w:tcPr>
          <w:p w14:paraId="765C4BDA" w14:textId="77777777" w:rsidR="009F16C5" w:rsidRPr="00C46312" w:rsidRDefault="009F16C5" w:rsidP="00050ECA">
            <w:pPr>
              <w:spacing w:line="240" w:lineRule="auto"/>
              <w:rPr>
                <w:rFonts w:eastAsia="Calibri" w:cs="Times New Roman"/>
                <w:szCs w:val="24"/>
                <w:lang w:val="en-GB"/>
              </w:rPr>
            </w:pPr>
          </w:p>
        </w:tc>
      </w:tr>
      <w:tr w:rsidR="009F16C5" w:rsidRPr="00C46312" w14:paraId="53809F6F" w14:textId="77777777" w:rsidTr="00050ECA">
        <w:trPr>
          <w:trHeight w:val="306"/>
        </w:trPr>
        <w:tc>
          <w:tcPr>
            <w:tcW w:w="295" w:type="pct"/>
            <w:tcBorders>
              <w:top w:val="single" w:sz="4" w:space="0" w:color="000000"/>
              <w:left w:val="single" w:sz="4" w:space="0" w:color="000000"/>
              <w:bottom w:val="single" w:sz="4" w:space="0" w:color="000000"/>
              <w:right w:val="single" w:sz="4" w:space="0" w:color="000000"/>
            </w:tcBorders>
            <w:hideMark/>
          </w:tcPr>
          <w:p w14:paraId="484D03D7" w14:textId="77777777" w:rsidR="009F16C5" w:rsidRPr="00C46312" w:rsidRDefault="009F16C5" w:rsidP="00050ECA">
            <w:pPr>
              <w:spacing w:line="240" w:lineRule="auto"/>
              <w:rPr>
                <w:rFonts w:eastAsia="Calibri" w:cs="Times New Roman"/>
                <w:szCs w:val="24"/>
                <w:lang w:val="en-GB"/>
              </w:rPr>
            </w:pPr>
            <w:r w:rsidRPr="00C46312">
              <w:rPr>
                <w:rFonts w:eastAsia="Calibri" w:cs="Times New Roman"/>
                <w:szCs w:val="24"/>
                <w:lang w:val="en-GB"/>
              </w:rPr>
              <w:t>vii</w:t>
            </w:r>
          </w:p>
        </w:tc>
        <w:tc>
          <w:tcPr>
            <w:tcW w:w="3338" w:type="pct"/>
            <w:tcBorders>
              <w:top w:val="single" w:sz="4" w:space="0" w:color="000000"/>
              <w:left w:val="single" w:sz="4" w:space="0" w:color="000000"/>
              <w:bottom w:val="single" w:sz="4" w:space="0" w:color="000000"/>
              <w:right w:val="single" w:sz="4" w:space="0" w:color="000000"/>
            </w:tcBorders>
            <w:hideMark/>
          </w:tcPr>
          <w:p w14:paraId="4D9924F9" w14:textId="77777777" w:rsidR="009F16C5" w:rsidRPr="00C46312" w:rsidRDefault="009F16C5" w:rsidP="00050ECA">
            <w:pPr>
              <w:spacing w:line="240" w:lineRule="auto"/>
              <w:rPr>
                <w:rFonts w:eastAsia="Calibri" w:cs="Times New Roman"/>
                <w:szCs w:val="24"/>
                <w:lang w:val="en-GB"/>
              </w:rPr>
            </w:pPr>
            <w:r w:rsidRPr="00C46312">
              <w:rPr>
                <w:rFonts w:eastAsia="Calibri" w:cs="Times New Roman"/>
                <w:szCs w:val="24"/>
                <w:lang w:val="en-GB"/>
              </w:rPr>
              <w:t>EFDs has made tax service more available (availability)</w:t>
            </w:r>
          </w:p>
        </w:tc>
        <w:tc>
          <w:tcPr>
            <w:tcW w:w="244" w:type="pct"/>
            <w:tcBorders>
              <w:top w:val="single" w:sz="4" w:space="0" w:color="000000"/>
              <w:left w:val="single" w:sz="4" w:space="0" w:color="000000"/>
              <w:bottom w:val="single" w:sz="4" w:space="0" w:color="000000"/>
              <w:right w:val="single" w:sz="4" w:space="0" w:color="000000"/>
            </w:tcBorders>
          </w:tcPr>
          <w:p w14:paraId="072C4472" w14:textId="77777777" w:rsidR="009F16C5" w:rsidRPr="00C46312" w:rsidRDefault="009F16C5" w:rsidP="00050ECA">
            <w:pPr>
              <w:spacing w:line="240" w:lineRule="auto"/>
              <w:rPr>
                <w:rFonts w:eastAsia="Calibri"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484A70AD" w14:textId="77777777" w:rsidR="009F16C5" w:rsidRPr="00C46312" w:rsidRDefault="009F16C5" w:rsidP="00050ECA">
            <w:pPr>
              <w:spacing w:line="240" w:lineRule="auto"/>
              <w:rPr>
                <w:rFonts w:eastAsia="Calibri" w:cs="Times New Roman"/>
                <w:szCs w:val="24"/>
                <w:lang w:val="en-GB"/>
              </w:rPr>
            </w:pPr>
          </w:p>
        </w:tc>
        <w:tc>
          <w:tcPr>
            <w:tcW w:w="293" w:type="pct"/>
            <w:tcBorders>
              <w:top w:val="single" w:sz="4" w:space="0" w:color="000000"/>
              <w:left w:val="single" w:sz="4" w:space="0" w:color="000000"/>
              <w:bottom w:val="single" w:sz="4" w:space="0" w:color="000000"/>
              <w:right w:val="single" w:sz="4" w:space="0" w:color="000000"/>
            </w:tcBorders>
          </w:tcPr>
          <w:p w14:paraId="6AD17D94" w14:textId="77777777" w:rsidR="009F16C5" w:rsidRPr="00C46312" w:rsidRDefault="009F16C5" w:rsidP="00050ECA">
            <w:pPr>
              <w:spacing w:line="240" w:lineRule="auto"/>
              <w:rPr>
                <w:rFonts w:eastAsia="Calibri"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01CB83B7" w14:textId="77777777" w:rsidR="009F16C5" w:rsidRPr="00C46312" w:rsidRDefault="009F16C5" w:rsidP="00050ECA">
            <w:pPr>
              <w:spacing w:line="240" w:lineRule="auto"/>
              <w:rPr>
                <w:rFonts w:eastAsia="Calibri" w:cs="Times New Roman"/>
                <w:szCs w:val="24"/>
                <w:lang w:val="en-GB"/>
              </w:rPr>
            </w:pPr>
          </w:p>
        </w:tc>
        <w:tc>
          <w:tcPr>
            <w:tcW w:w="342" w:type="pct"/>
            <w:tcBorders>
              <w:top w:val="single" w:sz="4" w:space="0" w:color="000000"/>
              <w:left w:val="single" w:sz="4" w:space="0" w:color="000000"/>
              <w:bottom w:val="single" w:sz="4" w:space="0" w:color="000000"/>
              <w:right w:val="single" w:sz="4" w:space="0" w:color="000000"/>
            </w:tcBorders>
          </w:tcPr>
          <w:p w14:paraId="7788BB26" w14:textId="77777777" w:rsidR="009F16C5" w:rsidRPr="00C46312" w:rsidRDefault="009F16C5" w:rsidP="00050ECA">
            <w:pPr>
              <w:spacing w:line="240" w:lineRule="auto"/>
              <w:rPr>
                <w:rFonts w:eastAsia="Calibri" w:cs="Times New Roman"/>
                <w:szCs w:val="24"/>
                <w:lang w:val="en-GB"/>
              </w:rPr>
            </w:pPr>
          </w:p>
        </w:tc>
      </w:tr>
      <w:bookmarkEnd w:id="106"/>
    </w:tbl>
    <w:p w14:paraId="783395ED" w14:textId="77777777" w:rsidR="00050ECA" w:rsidRDefault="00050ECA" w:rsidP="00C46312">
      <w:pPr>
        <w:rPr>
          <w:rFonts w:cs="Times New Roman"/>
          <w:szCs w:val="24"/>
          <w:lang w:val="en-GB"/>
        </w:rPr>
      </w:pPr>
    </w:p>
    <w:p w14:paraId="7EDE19E8" w14:textId="1B717328" w:rsidR="009F16C5" w:rsidRPr="00C46312" w:rsidRDefault="009F16C5" w:rsidP="00C46312">
      <w:pPr>
        <w:rPr>
          <w:rFonts w:cs="Times New Roman"/>
          <w:b/>
          <w:bCs/>
          <w:szCs w:val="24"/>
          <w:lang w:val="en-GB"/>
        </w:rPr>
      </w:pPr>
      <w:r w:rsidRPr="00C46312">
        <w:rPr>
          <w:rFonts w:cs="Times New Roman"/>
          <w:szCs w:val="24"/>
          <w:lang w:val="en-GB"/>
        </w:rPr>
        <w:t> </w:t>
      </w:r>
      <w:bookmarkStart w:id="107" w:name="_Hlk212084140"/>
      <w:r w:rsidR="00DE2326" w:rsidRPr="00C46312">
        <w:rPr>
          <w:rFonts w:cs="Times New Roman"/>
          <w:b/>
          <w:bCs/>
          <w:szCs w:val="24"/>
          <w:lang w:val="en-GB"/>
        </w:rPr>
        <w:t>Perceived usefulness</w:t>
      </w:r>
      <w:r w:rsidR="00A22400" w:rsidRPr="00C46312">
        <w:rPr>
          <w:rFonts w:cs="Times New Roman"/>
          <w:b/>
          <w:bCs/>
          <w:szCs w:val="24"/>
          <w:lang w:val="en-GB"/>
        </w:rPr>
        <w:t xml:space="preserve"> (PU)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7"/>
        <w:gridCol w:w="5633"/>
        <w:gridCol w:w="412"/>
        <w:gridCol w:w="412"/>
        <w:gridCol w:w="494"/>
        <w:gridCol w:w="412"/>
        <w:gridCol w:w="577"/>
      </w:tblGrid>
      <w:tr w:rsidR="009F16C5" w:rsidRPr="00C46312" w14:paraId="24BAB01C" w14:textId="77777777" w:rsidTr="00050ECA">
        <w:trPr>
          <w:trHeight w:val="306"/>
        </w:trPr>
        <w:tc>
          <w:tcPr>
            <w:tcW w:w="295" w:type="pct"/>
            <w:tcBorders>
              <w:top w:val="single" w:sz="4" w:space="0" w:color="000000"/>
              <w:left w:val="single" w:sz="4" w:space="0" w:color="000000"/>
              <w:bottom w:val="single" w:sz="4" w:space="0" w:color="000000"/>
              <w:right w:val="single" w:sz="4" w:space="0" w:color="000000"/>
            </w:tcBorders>
            <w:hideMark/>
          </w:tcPr>
          <w:p w14:paraId="2994C2B5" w14:textId="77777777" w:rsidR="009F16C5" w:rsidRPr="00C46312" w:rsidRDefault="009F16C5" w:rsidP="00050ECA">
            <w:pPr>
              <w:spacing w:line="240" w:lineRule="auto"/>
              <w:rPr>
                <w:rFonts w:cs="Times New Roman"/>
                <w:szCs w:val="24"/>
                <w:lang w:val="en-GB"/>
              </w:rPr>
            </w:pPr>
            <w:r w:rsidRPr="00C46312">
              <w:rPr>
                <w:rFonts w:cs="Times New Roman"/>
                <w:szCs w:val="24"/>
                <w:lang w:val="en-GB"/>
              </w:rPr>
              <w:t>s/n</w:t>
            </w:r>
          </w:p>
        </w:tc>
        <w:tc>
          <w:tcPr>
            <w:tcW w:w="3338" w:type="pct"/>
            <w:tcBorders>
              <w:top w:val="single" w:sz="4" w:space="0" w:color="000000"/>
              <w:left w:val="single" w:sz="4" w:space="0" w:color="000000"/>
              <w:bottom w:val="single" w:sz="4" w:space="0" w:color="000000"/>
              <w:right w:val="single" w:sz="4" w:space="0" w:color="000000"/>
            </w:tcBorders>
            <w:hideMark/>
          </w:tcPr>
          <w:p w14:paraId="4AFE631C" w14:textId="77777777" w:rsidR="009F16C5" w:rsidRPr="00C46312" w:rsidRDefault="009F16C5" w:rsidP="00050ECA">
            <w:pPr>
              <w:spacing w:line="240" w:lineRule="auto"/>
              <w:rPr>
                <w:rFonts w:cs="Times New Roman"/>
                <w:szCs w:val="24"/>
                <w:lang w:val="en-GB"/>
              </w:rPr>
            </w:pPr>
            <w:r w:rsidRPr="00C46312">
              <w:rPr>
                <w:rFonts w:cs="Times New Roman"/>
                <w:szCs w:val="24"/>
                <w:lang w:val="en-GB"/>
              </w:rPr>
              <w:t xml:space="preserve">  Variables</w:t>
            </w:r>
          </w:p>
        </w:tc>
        <w:tc>
          <w:tcPr>
            <w:tcW w:w="244" w:type="pct"/>
            <w:tcBorders>
              <w:top w:val="single" w:sz="4" w:space="0" w:color="000000"/>
              <w:left w:val="single" w:sz="4" w:space="0" w:color="000000"/>
              <w:bottom w:val="single" w:sz="4" w:space="0" w:color="000000"/>
              <w:right w:val="single" w:sz="4" w:space="0" w:color="000000"/>
            </w:tcBorders>
            <w:hideMark/>
          </w:tcPr>
          <w:p w14:paraId="1C2CFC58" w14:textId="77777777" w:rsidR="009F16C5" w:rsidRPr="00C46312" w:rsidRDefault="009F16C5" w:rsidP="00050ECA">
            <w:pPr>
              <w:spacing w:line="240" w:lineRule="auto"/>
              <w:rPr>
                <w:rFonts w:cs="Times New Roman"/>
                <w:szCs w:val="24"/>
                <w:lang w:val="en-GB"/>
              </w:rPr>
            </w:pPr>
            <w:r w:rsidRPr="00C46312">
              <w:rPr>
                <w:rFonts w:cs="Times New Roman"/>
                <w:szCs w:val="24"/>
                <w:lang w:val="en-GB"/>
              </w:rPr>
              <w:t>1</w:t>
            </w:r>
          </w:p>
        </w:tc>
        <w:tc>
          <w:tcPr>
            <w:tcW w:w="244" w:type="pct"/>
            <w:tcBorders>
              <w:top w:val="single" w:sz="4" w:space="0" w:color="000000"/>
              <w:left w:val="single" w:sz="4" w:space="0" w:color="000000"/>
              <w:bottom w:val="single" w:sz="4" w:space="0" w:color="000000"/>
              <w:right w:val="single" w:sz="4" w:space="0" w:color="000000"/>
            </w:tcBorders>
            <w:hideMark/>
          </w:tcPr>
          <w:p w14:paraId="04D98747" w14:textId="77777777" w:rsidR="009F16C5" w:rsidRPr="00C46312" w:rsidRDefault="009F16C5" w:rsidP="00050ECA">
            <w:pPr>
              <w:spacing w:line="240" w:lineRule="auto"/>
              <w:rPr>
                <w:rFonts w:cs="Times New Roman"/>
                <w:szCs w:val="24"/>
                <w:lang w:val="en-GB"/>
              </w:rPr>
            </w:pPr>
            <w:r w:rsidRPr="00C46312">
              <w:rPr>
                <w:rFonts w:cs="Times New Roman"/>
                <w:szCs w:val="24"/>
                <w:lang w:val="en-GB"/>
              </w:rPr>
              <w:t>2</w:t>
            </w:r>
          </w:p>
        </w:tc>
        <w:tc>
          <w:tcPr>
            <w:tcW w:w="293" w:type="pct"/>
            <w:tcBorders>
              <w:top w:val="single" w:sz="4" w:space="0" w:color="000000"/>
              <w:left w:val="single" w:sz="4" w:space="0" w:color="000000"/>
              <w:bottom w:val="single" w:sz="4" w:space="0" w:color="000000"/>
              <w:right w:val="single" w:sz="4" w:space="0" w:color="000000"/>
            </w:tcBorders>
            <w:hideMark/>
          </w:tcPr>
          <w:p w14:paraId="282750F6" w14:textId="77777777" w:rsidR="009F16C5" w:rsidRPr="00C46312" w:rsidRDefault="009F16C5" w:rsidP="00050ECA">
            <w:pPr>
              <w:spacing w:line="240" w:lineRule="auto"/>
              <w:rPr>
                <w:rFonts w:cs="Times New Roman"/>
                <w:szCs w:val="24"/>
                <w:lang w:val="en-GB"/>
              </w:rPr>
            </w:pPr>
            <w:r w:rsidRPr="00C46312">
              <w:rPr>
                <w:rFonts w:cs="Times New Roman"/>
                <w:szCs w:val="24"/>
                <w:lang w:val="en-GB"/>
              </w:rPr>
              <w:t>3</w:t>
            </w:r>
          </w:p>
        </w:tc>
        <w:tc>
          <w:tcPr>
            <w:tcW w:w="244" w:type="pct"/>
            <w:tcBorders>
              <w:top w:val="single" w:sz="4" w:space="0" w:color="000000"/>
              <w:left w:val="single" w:sz="4" w:space="0" w:color="000000"/>
              <w:bottom w:val="single" w:sz="4" w:space="0" w:color="000000"/>
              <w:right w:val="single" w:sz="4" w:space="0" w:color="000000"/>
            </w:tcBorders>
            <w:hideMark/>
          </w:tcPr>
          <w:p w14:paraId="0759C09E" w14:textId="77777777" w:rsidR="009F16C5" w:rsidRPr="00C46312" w:rsidRDefault="009F16C5" w:rsidP="00050ECA">
            <w:pPr>
              <w:spacing w:line="240" w:lineRule="auto"/>
              <w:rPr>
                <w:rFonts w:cs="Times New Roman"/>
                <w:szCs w:val="24"/>
                <w:lang w:val="en-GB"/>
              </w:rPr>
            </w:pPr>
            <w:r w:rsidRPr="00C46312">
              <w:rPr>
                <w:rFonts w:cs="Times New Roman"/>
                <w:szCs w:val="24"/>
                <w:lang w:val="en-GB"/>
              </w:rPr>
              <w:t>4</w:t>
            </w:r>
          </w:p>
        </w:tc>
        <w:tc>
          <w:tcPr>
            <w:tcW w:w="342" w:type="pct"/>
            <w:tcBorders>
              <w:top w:val="single" w:sz="4" w:space="0" w:color="000000"/>
              <w:left w:val="single" w:sz="4" w:space="0" w:color="000000"/>
              <w:bottom w:val="single" w:sz="4" w:space="0" w:color="000000"/>
              <w:right w:val="single" w:sz="4" w:space="0" w:color="000000"/>
            </w:tcBorders>
            <w:hideMark/>
          </w:tcPr>
          <w:p w14:paraId="193F194F" w14:textId="77777777" w:rsidR="009F16C5" w:rsidRPr="00C46312" w:rsidRDefault="009F16C5" w:rsidP="00050ECA">
            <w:pPr>
              <w:spacing w:line="240" w:lineRule="auto"/>
              <w:rPr>
                <w:rFonts w:cs="Times New Roman"/>
                <w:szCs w:val="24"/>
                <w:lang w:val="en-GB"/>
              </w:rPr>
            </w:pPr>
            <w:r w:rsidRPr="00C46312">
              <w:rPr>
                <w:rFonts w:cs="Times New Roman"/>
                <w:szCs w:val="24"/>
                <w:lang w:val="en-GB"/>
              </w:rPr>
              <w:t>5</w:t>
            </w:r>
          </w:p>
        </w:tc>
      </w:tr>
      <w:tr w:rsidR="008735D5" w:rsidRPr="00C46312" w14:paraId="7EEA9EBB" w14:textId="77777777" w:rsidTr="00050ECA">
        <w:trPr>
          <w:trHeight w:val="70"/>
        </w:trPr>
        <w:tc>
          <w:tcPr>
            <w:tcW w:w="295" w:type="pct"/>
            <w:tcBorders>
              <w:top w:val="single" w:sz="4" w:space="0" w:color="000000"/>
              <w:left w:val="single" w:sz="4" w:space="0" w:color="000000"/>
              <w:bottom w:val="single" w:sz="4" w:space="0" w:color="000000"/>
              <w:right w:val="single" w:sz="4" w:space="0" w:color="000000"/>
            </w:tcBorders>
          </w:tcPr>
          <w:p w14:paraId="3B974EB1" w14:textId="77777777" w:rsidR="008735D5" w:rsidRPr="00C46312" w:rsidRDefault="008735D5" w:rsidP="00050ECA">
            <w:pPr>
              <w:spacing w:line="240" w:lineRule="auto"/>
              <w:rPr>
                <w:rFonts w:cs="Times New Roman"/>
                <w:szCs w:val="24"/>
                <w:lang w:val="en-GB"/>
              </w:rPr>
            </w:pPr>
          </w:p>
        </w:tc>
        <w:tc>
          <w:tcPr>
            <w:tcW w:w="3338" w:type="pct"/>
            <w:tcBorders>
              <w:top w:val="single" w:sz="4" w:space="0" w:color="000000"/>
              <w:left w:val="single" w:sz="4" w:space="0" w:color="000000"/>
              <w:bottom w:val="single" w:sz="4" w:space="0" w:color="000000"/>
              <w:right w:val="single" w:sz="4" w:space="0" w:color="000000"/>
            </w:tcBorders>
          </w:tcPr>
          <w:p w14:paraId="36B2B7DD" w14:textId="77777777" w:rsidR="008735D5" w:rsidRPr="00C46312" w:rsidRDefault="008735D5" w:rsidP="00050ECA">
            <w:pPr>
              <w:spacing w:line="240" w:lineRule="auto"/>
              <w:rPr>
                <w:rFonts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014471C8" w14:textId="77777777" w:rsidR="008735D5" w:rsidRPr="00C46312" w:rsidRDefault="008735D5" w:rsidP="00050ECA">
            <w:pPr>
              <w:spacing w:line="240" w:lineRule="auto"/>
              <w:rPr>
                <w:rFonts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39CDA6A0" w14:textId="77777777" w:rsidR="008735D5" w:rsidRPr="00C46312" w:rsidRDefault="008735D5" w:rsidP="00050ECA">
            <w:pPr>
              <w:spacing w:line="240" w:lineRule="auto"/>
              <w:rPr>
                <w:rFonts w:cs="Times New Roman"/>
                <w:szCs w:val="24"/>
                <w:lang w:val="en-GB"/>
              </w:rPr>
            </w:pPr>
          </w:p>
        </w:tc>
        <w:tc>
          <w:tcPr>
            <w:tcW w:w="293" w:type="pct"/>
            <w:tcBorders>
              <w:top w:val="single" w:sz="4" w:space="0" w:color="000000"/>
              <w:left w:val="single" w:sz="4" w:space="0" w:color="000000"/>
              <w:bottom w:val="single" w:sz="4" w:space="0" w:color="000000"/>
              <w:right w:val="single" w:sz="4" w:space="0" w:color="000000"/>
            </w:tcBorders>
          </w:tcPr>
          <w:p w14:paraId="217E1EF8" w14:textId="77777777" w:rsidR="008735D5" w:rsidRPr="00C46312" w:rsidRDefault="008735D5" w:rsidP="00050ECA">
            <w:pPr>
              <w:spacing w:line="240" w:lineRule="auto"/>
              <w:rPr>
                <w:rFonts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7E76E309" w14:textId="77777777" w:rsidR="008735D5" w:rsidRPr="00C46312" w:rsidRDefault="008735D5" w:rsidP="00050ECA">
            <w:pPr>
              <w:spacing w:line="240" w:lineRule="auto"/>
              <w:rPr>
                <w:rFonts w:cs="Times New Roman"/>
                <w:szCs w:val="24"/>
                <w:lang w:val="en-GB"/>
              </w:rPr>
            </w:pPr>
          </w:p>
        </w:tc>
        <w:tc>
          <w:tcPr>
            <w:tcW w:w="342" w:type="pct"/>
            <w:tcBorders>
              <w:top w:val="single" w:sz="4" w:space="0" w:color="000000"/>
              <w:left w:val="single" w:sz="4" w:space="0" w:color="000000"/>
              <w:bottom w:val="single" w:sz="4" w:space="0" w:color="000000"/>
              <w:right w:val="single" w:sz="4" w:space="0" w:color="000000"/>
            </w:tcBorders>
          </w:tcPr>
          <w:p w14:paraId="31F0D365" w14:textId="77777777" w:rsidR="008735D5" w:rsidRPr="00C46312" w:rsidRDefault="008735D5" w:rsidP="00050ECA">
            <w:pPr>
              <w:spacing w:line="240" w:lineRule="auto"/>
              <w:rPr>
                <w:rFonts w:cs="Times New Roman"/>
                <w:szCs w:val="24"/>
                <w:lang w:val="en-GB"/>
              </w:rPr>
            </w:pPr>
          </w:p>
        </w:tc>
      </w:tr>
      <w:tr w:rsidR="009F16C5" w:rsidRPr="00C46312" w14:paraId="56A344B8" w14:textId="77777777" w:rsidTr="00050ECA">
        <w:trPr>
          <w:trHeight w:val="306"/>
        </w:trPr>
        <w:tc>
          <w:tcPr>
            <w:tcW w:w="295" w:type="pct"/>
            <w:tcBorders>
              <w:top w:val="single" w:sz="4" w:space="0" w:color="000000"/>
              <w:left w:val="single" w:sz="4" w:space="0" w:color="000000"/>
              <w:bottom w:val="single" w:sz="4" w:space="0" w:color="000000"/>
              <w:right w:val="single" w:sz="4" w:space="0" w:color="000000"/>
            </w:tcBorders>
            <w:hideMark/>
          </w:tcPr>
          <w:p w14:paraId="2902F5CB"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i</w:t>
            </w:r>
          </w:p>
        </w:tc>
        <w:tc>
          <w:tcPr>
            <w:tcW w:w="3338" w:type="pct"/>
            <w:tcBorders>
              <w:top w:val="single" w:sz="4" w:space="0" w:color="000000"/>
              <w:left w:val="single" w:sz="4" w:space="0" w:color="000000"/>
              <w:bottom w:val="single" w:sz="4" w:space="0" w:color="000000"/>
              <w:right w:val="single" w:sz="4" w:space="0" w:color="000000"/>
            </w:tcBorders>
            <w:hideMark/>
          </w:tcPr>
          <w:p w14:paraId="719C3B7E"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Using EFD in my job would enable me to accomplish tasks more quickly</w:t>
            </w:r>
          </w:p>
        </w:tc>
        <w:tc>
          <w:tcPr>
            <w:tcW w:w="244" w:type="pct"/>
            <w:tcBorders>
              <w:top w:val="single" w:sz="4" w:space="0" w:color="000000"/>
              <w:left w:val="single" w:sz="4" w:space="0" w:color="000000"/>
              <w:bottom w:val="single" w:sz="4" w:space="0" w:color="000000"/>
              <w:right w:val="single" w:sz="4" w:space="0" w:color="000000"/>
            </w:tcBorders>
          </w:tcPr>
          <w:p w14:paraId="11A34D4F" w14:textId="77777777" w:rsidR="009F16C5" w:rsidRPr="00C46312" w:rsidRDefault="009F16C5" w:rsidP="00050ECA">
            <w:pPr>
              <w:spacing w:line="240" w:lineRule="auto"/>
              <w:contextualSpacing/>
              <w:rPr>
                <w:rFonts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40D97EFB" w14:textId="77777777" w:rsidR="009F16C5" w:rsidRPr="00C46312" w:rsidRDefault="009F16C5" w:rsidP="00050ECA">
            <w:pPr>
              <w:spacing w:line="240" w:lineRule="auto"/>
              <w:contextualSpacing/>
              <w:rPr>
                <w:rFonts w:cs="Times New Roman"/>
                <w:szCs w:val="24"/>
                <w:lang w:val="en-GB"/>
              </w:rPr>
            </w:pPr>
          </w:p>
        </w:tc>
        <w:tc>
          <w:tcPr>
            <w:tcW w:w="293" w:type="pct"/>
            <w:tcBorders>
              <w:top w:val="single" w:sz="4" w:space="0" w:color="000000"/>
              <w:left w:val="single" w:sz="4" w:space="0" w:color="000000"/>
              <w:bottom w:val="single" w:sz="4" w:space="0" w:color="000000"/>
              <w:right w:val="single" w:sz="4" w:space="0" w:color="000000"/>
            </w:tcBorders>
          </w:tcPr>
          <w:p w14:paraId="72E92E42" w14:textId="77777777" w:rsidR="009F16C5" w:rsidRPr="00C46312" w:rsidRDefault="009F16C5" w:rsidP="00050ECA">
            <w:pPr>
              <w:spacing w:line="240" w:lineRule="auto"/>
              <w:contextualSpacing/>
              <w:rPr>
                <w:rFonts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76A09A53" w14:textId="77777777" w:rsidR="009F16C5" w:rsidRPr="00C46312" w:rsidRDefault="009F16C5" w:rsidP="00050ECA">
            <w:pPr>
              <w:spacing w:line="240" w:lineRule="auto"/>
              <w:contextualSpacing/>
              <w:rPr>
                <w:rFonts w:cs="Times New Roman"/>
                <w:szCs w:val="24"/>
                <w:lang w:val="en-GB"/>
              </w:rPr>
            </w:pPr>
          </w:p>
        </w:tc>
        <w:tc>
          <w:tcPr>
            <w:tcW w:w="342" w:type="pct"/>
            <w:tcBorders>
              <w:top w:val="single" w:sz="4" w:space="0" w:color="000000"/>
              <w:left w:val="single" w:sz="4" w:space="0" w:color="000000"/>
              <w:bottom w:val="single" w:sz="4" w:space="0" w:color="000000"/>
              <w:right w:val="single" w:sz="4" w:space="0" w:color="000000"/>
            </w:tcBorders>
          </w:tcPr>
          <w:p w14:paraId="0A4D6834" w14:textId="77777777" w:rsidR="009F16C5" w:rsidRPr="00C46312" w:rsidRDefault="009F16C5" w:rsidP="00050ECA">
            <w:pPr>
              <w:spacing w:line="240" w:lineRule="auto"/>
              <w:contextualSpacing/>
              <w:rPr>
                <w:rFonts w:cs="Times New Roman"/>
                <w:szCs w:val="24"/>
                <w:lang w:val="en-GB"/>
              </w:rPr>
            </w:pPr>
          </w:p>
        </w:tc>
      </w:tr>
      <w:tr w:rsidR="009F16C5" w:rsidRPr="00C46312" w14:paraId="6ECE75DB" w14:textId="77777777" w:rsidTr="00050ECA">
        <w:trPr>
          <w:trHeight w:val="70"/>
        </w:trPr>
        <w:tc>
          <w:tcPr>
            <w:tcW w:w="295" w:type="pct"/>
            <w:tcBorders>
              <w:top w:val="single" w:sz="4" w:space="0" w:color="000000"/>
              <w:left w:val="single" w:sz="4" w:space="0" w:color="000000"/>
              <w:bottom w:val="single" w:sz="4" w:space="0" w:color="000000"/>
              <w:right w:val="single" w:sz="4" w:space="0" w:color="000000"/>
            </w:tcBorders>
            <w:hideMark/>
          </w:tcPr>
          <w:p w14:paraId="509018AA"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ii</w:t>
            </w:r>
          </w:p>
        </w:tc>
        <w:tc>
          <w:tcPr>
            <w:tcW w:w="3338" w:type="pct"/>
            <w:tcBorders>
              <w:top w:val="single" w:sz="4" w:space="0" w:color="000000"/>
              <w:left w:val="single" w:sz="4" w:space="0" w:color="000000"/>
              <w:bottom w:val="single" w:sz="4" w:space="0" w:color="000000"/>
              <w:right w:val="single" w:sz="4" w:space="0" w:color="000000"/>
            </w:tcBorders>
            <w:hideMark/>
          </w:tcPr>
          <w:p w14:paraId="430F1916"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Using EFD would improve my job performance.</w:t>
            </w:r>
          </w:p>
        </w:tc>
        <w:tc>
          <w:tcPr>
            <w:tcW w:w="244" w:type="pct"/>
            <w:tcBorders>
              <w:top w:val="single" w:sz="4" w:space="0" w:color="000000"/>
              <w:left w:val="single" w:sz="4" w:space="0" w:color="000000"/>
              <w:bottom w:val="single" w:sz="4" w:space="0" w:color="000000"/>
              <w:right w:val="single" w:sz="4" w:space="0" w:color="000000"/>
            </w:tcBorders>
          </w:tcPr>
          <w:p w14:paraId="354226FA" w14:textId="77777777" w:rsidR="009F16C5" w:rsidRPr="00C46312" w:rsidRDefault="009F16C5" w:rsidP="00050ECA">
            <w:pPr>
              <w:spacing w:line="240" w:lineRule="auto"/>
              <w:contextualSpacing/>
              <w:rPr>
                <w:rFonts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45DE1152" w14:textId="77777777" w:rsidR="009F16C5" w:rsidRPr="00C46312" w:rsidRDefault="009F16C5" w:rsidP="00050ECA">
            <w:pPr>
              <w:spacing w:line="240" w:lineRule="auto"/>
              <w:contextualSpacing/>
              <w:rPr>
                <w:rFonts w:cs="Times New Roman"/>
                <w:szCs w:val="24"/>
                <w:lang w:val="en-GB"/>
              </w:rPr>
            </w:pPr>
          </w:p>
        </w:tc>
        <w:tc>
          <w:tcPr>
            <w:tcW w:w="293" w:type="pct"/>
            <w:tcBorders>
              <w:top w:val="single" w:sz="4" w:space="0" w:color="000000"/>
              <w:left w:val="single" w:sz="4" w:space="0" w:color="000000"/>
              <w:bottom w:val="single" w:sz="4" w:space="0" w:color="000000"/>
              <w:right w:val="single" w:sz="4" w:space="0" w:color="000000"/>
            </w:tcBorders>
          </w:tcPr>
          <w:p w14:paraId="734B6215" w14:textId="77777777" w:rsidR="009F16C5" w:rsidRPr="00C46312" w:rsidRDefault="009F16C5" w:rsidP="00050ECA">
            <w:pPr>
              <w:spacing w:line="240" w:lineRule="auto"/>
              <w:contextualSpacing/>
              <w:rPr>
                <w:rFonts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2DFEC407" w14:textId="77777777" w:rsidR="009F16C5" w:rsidRPr="00C46312" w:rsidRDefault="009F16C5" w:rsidP="00050ECA">
            <w:pPr>
              <w:spacing w:line="240" w:lineRule="auto"/>
              <w:contextualSpacing/>
              <w:rPr>
                <w:rFonts w:cs="Times New Roman"/>
                <w:szCs w:val="24"/>
                <w:lang w:val="en-GB"/>
              </w:rPr>
            </w:pPr>
          </w:p>
        </w:tc>
        <w:tc>
          <w:tcPr>
            <w:tcW w:w="342" w:type="pct"/>
            <w:tcBorders>
              <w:top w:val="single" w:sz="4" w:space="0" w:color="000000"/>
              <w:left w:val="single" w:sz="4" w:space="0" w:color="000000"/>
              <w:bottom w:val="single" w:sz="4" w:space="0" w:color="000000"/>
              <w:right w:val="single" w:sz="4" w:space="0" w:color="000000"/>
            </w:tcBorders>
          </w:tcPr>
          <w:p w14:paraId="21B318E3" w14:textId="77777777" w:rsidR="009F16C5" w:rsidRPr="00C46312" w:rsidRDefault="009F16C5" w:rsidP="00050ECA">
            <w:pPr>
              <w:spacing w:line="240" w:lineRule="auto"/>
              <w:contextualSpacing/>
              <w:rPr>
                <w:rFonts w:cs="Times New Roman"/>
                <w:szCs w:val="24"/>
                <w:lang w:val="en-GB"/>
              </w:rPr>
            </w:pPr>
          </w:p>
        </w:tc>
      </w:tr>
      <w:tr w:rsidR="009F16C5" w:rsidRPr="00C46312" w14:paraId="08C70FD9" w14:textId="77777777" w:rsidTr="00050ECA">
        <w:trPr>
          <w:trHeight w:val="306"/>
        </w:trPr>
        <w:tc>
          <w:tcPr>
            <w:tcW w:w="295" w:type="pct"/>
            <w:tcBorders>
              <w:top w:val="single" w:sz="4" w:space="0" w:color="000000"/>
              <w:left w:val="single" w:sz="4" w:space="0" w:color="000000"/>
              <w:bottom w:val="single" w:sz="4" w:space="0" w:color="000000"/>
              <w:right w:val="single" w:sz="4" w:space="0" w:color="000000"/>
            </w:tcBorders>
            <w:hideMark/>
          </w:tcPr>
          <w:p w14:paraId="018C5803"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iii</w:t>
            </w:r>
          </w:p>
        </w:tc>
        <w:tc>
          <w:tcPr>
            <w:tcW w:w="3338" w:type="pct"/>
            <w:tcBorders>
              <w:top w:val="single" w:sz="4" w:space="0" w:color="000000"/>
              <w:left w:val="single" w:sz="4" w:space="0" w:color="000000"/>
              <w:bottom w:val="single" w:sz="4" w:space="0" w:color="000000"/>
              <w:right w:val="single" w:sz="4" w:space="0" w:color="000000"/>
            </w:tcBorders>
          </w:tcPr>
          <w:p w14:paraId="00190B8A"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Using EFD in my job would increase my productivity.</w:t>
            </w:r>
          </w:p>
        </w:tc>
        <w:tc>
          <w:tcPr>
            <w:tcW w:w="244" w:type="pct"/>
            <w:tcBorders>
              <w:top w:val="single" w:sz="4" w:space="0" w:color="000000"/>
              <w:left w:val="single" w:sz="4" w:space="0" w:color="000000"/>
              <w:bottom w:val="single" w:sz="4" w:space="0" w:color="000000"/>
              <w:right w:val="single" w:sz="4" w:space="0" w:color="000000"/>
            </w:tcBorders>
          </w:tcPr>
          <w:p w14:paraId="5BDC5332" w14:textId="77777777" w:rsidR="009F16C5" w:rsidRPr="00C46312" w:rsidRDefault="009F16C5" w:rsidP="00050ECA">
            <w:pPr>
              <w:spacing w:line="240" w:lineRule="auto"/>
              <w:contextualSpacing/>
              <w:rPr>
                <w:rFonts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2E7094FE" w14:textId="77777777" w:rsidR="009F16C5" w:rsidRPr="00C46312" w:rsidRDefault="009F16C5" w:rsidP="00050ECA">
            <w:pPr>
              <w:spacing w:line="240" w:lineRule="auto"/>
              <w:contextualSpacing/>
              <w:rPr>
                <w:rFonts w:cs="Times New Roman"/>
                <w:szCs w:val="24"/>
                <w:lang w:val="en-GB"/>
              </w:rPr>
            </w:pPr>
          </w:p>
        </w:tc>
        <w:tc>
          <w:tcPr>
            <w:tcW w:w="293" w:type="pct"/>
            <w:tcBorders>
              <w:top w:val="single" w:sz="4" w:space="0" w:color="000000"/>
              <w:left w:val="single" w:sz="4" w:space="0" w:color="000000"/>
              <w:bottom w:val="single" w:sz="4" w:space="0" w:color="000000"/>
              <w:right w:val="single" w:sz="4" w:space="0" w:color="000000"/>
            </w:tcBorders>
          </w:tcPr>
          <w:p w14:paraId="3010B036" w14:textId="77777777" w:rsidR="009F16C5" w:rsidRPr="00C46312" w:rsidRDefault="009F16C5" w:rsidP="00050ECA">
            <w:pPr>
              <w:spacing w:line="240" w:lineRule="auto"/>
              <w:contextualSpacing/>
              <w:rPr>
                <w:rFonts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0B44DC97" w14:textId="77777777" w:rsidR="009F16C5" w:rsidRPr="00C46312" w:rsidRDefault="009F16C5" w:rsidP="00050ECA">
            <w:pPr>
              <w:spacing w:line="240" w:lineRule="auto"/>
              <w:contextualSpacing/>
              <w:rPr>
                <w:rFonts w:cs="Times New Roman"/>
                <w:szCs w:val="24"/>
                <w:lang w:val="en-GB"/>
              </w:rPr>
            </w:pPr>
          </w:p>
        </w:tc>
        <w:tc>
          <w:tcPr>
            <w:tcW w:w="342" w:type="pct"/>
            <w:tcBorders>
              <w:top w:val="single" w:sz="4" w:space="0" w:color="000000"/>
              <w:left w:val="single" w:sz="4" w:space="0" w:color="000000"/>
              <w:bottom w:val="single" w:sz="4" w:space="0" w:color="000000"/>
              <w:right w:val="single" w:sz="4" w:space="0" w:color="000000"/>
            </w:tcBorders>
          </w:tcPr>
          <w:p w14:paraId="6BCF3F94" w14:textId="77777777" w:rsidR="009F16C5" w:rsidRPr="00C46312" w:rsidRDefault="009F16C5" w:rsidP="00050ECA">
            <w:pPr>
              <w:spacing w:line="240" w:lineRule="auto"/>
              <w:contextualSpacing/>
              <w:rPr>
                <w:rFonts w:cs="Times New Roman"/>
                <w:szCs w:val="24"/>
                <w:lang w:val="en-GB"/>
              </w:rPr>
            </w:pPr>
          </w:p>
        </w:tc>
      </w:tr>
      <w:tr w:rsidR="009F16C5" w:rsidRPr="00C46312" w14:paraId="6A59F93D" w14:textId="77777777" w:rsidTr="00050ECA">
        <w:trPr>
          <w:trHeight w:val="306"/>
        </w:trPr>
        <w:tc>
          <w:tcPr>
            <w:tcW w:w="295" w:type="pct"/>
            <w:tcBorders>
              <w:top w:val="single" w:sz="4" w:space="0" w:color="000000"/>
              <w:left w:val="single" w:sz="4" w:space="0" w:color="000000"/>
              <w:bottom w:val="single" w:sz="4" w:space="0" w:color="000000"/>
              <w:right w:val="single" w:sz="4" w:space="0" w:color="000000"/>
            </w:tcBorders>
            <w:hideMark/>
          </w:tcPr>
          <w:p w14:paraId="57B7ADB4"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iv</w:t>
            </w:r>
          </w:p>
        </w:tc>
        <w:tc>
          <w:tcPr>
            <w:tcW w:w="3338" w:type="pct"/>
            <w:tcBorders>
              <w:top w:val="single" w:sz="4" w:space="0" w:color="000000"/>
              <w:left w:val="single" w:sz="4" w:space="0" w:color="000000"/>
              <w:bottom w:val="single" w:sz="4" w:space="0" w:color="000000"/>
              <w:right w:val="single" w:sz="4" w:space="0" w:color="000000"/>
            </w:tcBorders>
          </w:tcPr>
          <w:p w14:paraId="3C8FC33C"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Using EFD would enhance my effectiveness on the job.</w:t>
            </w:r>
          </w:p>
        </w:tc>
        <w:tc>
          <w:tcPr>
            <w:tcW w:w="244" w:type="pct"/>
            <w:tcBorders>
              <w:top w:val="single" w:sz="4" w:space="0" w:color="000000"/>
              <w:left w:val="single" w:sz="4" w:space="0" w:color="000000"/>
              <w:bottom w:val="single" w:sz="4" w:space="0" w:color="000000"/>
              <w:right w:val="single" w:sz="4" w:space="0" w:color="000000"/>
            </w:tcBorders>
          </w:tcPr>
          <w:p w14:paraId="72419D66" w14:textId="77777777" w:rsidR="009F16C5" w:rsidRPr="00C46312" w:rsidRDefault="009F16C5" w:rsidP="00050ECA">
            <w:pPr>
              <w:spacing w:line="240" w:lineRule="auto"/>
              <w:contextualSpacing/>
              <w:rPr>
                <w:rFonts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5A4052A1" w14:textId="77777777" w:rsidR="009F16C5" w:rsidRPr="00C46312" w:rsidRDefault="009F16C5" w:rsidP="00050ECA">
            <w:pPr>
              <w:spacing w:line="240" w:lineRule="auto"/>
              <w:contextualSpacing/>
              <w:rPr>
                <w:rFonts w:cs="Times New Roman"/>
                <w:szCs w:val="24"/>
                <w:lang w:val="en-GB"/>
              </w:rPr>
            </w:pPr>
          </w:p>
        </w:tc>
        <w:tc>
          <w:tcPr>
            <w:tcW w:w="293" w:type="pct"/>
            <w:tcBorders>
              <w:top w:val="single" w:sz="4" w:space="0" w:color="000000"/>
              <w:left w:val="single" w:sz="4" w:space="0" w:color="000000"/>
              <w:bottom w:val="single" w:sz="4" w:space="0" w:color="000000"/>
              <w:right w:val="single" w:sz="4" w:space="0" w:color="000000"/>
            </w:tcBorders>
          </w:tcPr>
          <w:p w14:paraId="70AEDF00" w14:textId="77777777" w:rsidR="009F16C5" w:rsidRPr="00C46312" w:rsidRDefault="009F16C5" w:rsidP="00050ECA">
            <w:pPr>
              <w:spacing w:line="240" w:lineRule="auto"/>
              <w:contextualSpacing/>
              <w:rPr>
                <w:rFonts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7FADEE25" w14:textId="77777777" w:rsidR="009F16C5" w:rsidRPr="00C46312" w:rsidRDefault="009F16C5" w:rsidP="00050ECA">
            <w:pPr>
              <w:spacing w:line="240" w:lineRule="auto"/>
              <w:contextualSpacing/>
              <w:rPr>
                <w:rFonts w:cs="Times New Roman"/>
                <w:szCs w:val="24"/>
                <w:lang w:val="en-GB"/>
              </w:rPr>
            </w:pPr>
          </w:p>
        </w:tc>
        <w:tc>
          <w:tcPr>
            <w:tcW w:w="342" w:type="pct"/>
            <w:tcBorders>
              <w:top w:val="single" w:sz="4" w:space="0" w:color="000000"/>
              <w:left w:val="single" w:sz="4" w:space="0" w:color="000000"/>
              <w:bottom w:val="single" w:sz="4" w:space="0" w:color="000000"/>
              <w:right w:val="single" w:sz="4" w:space="0" w:color="000000"/>
            </w:tcBorders>
          </w:tcPr>
          <w:p w14:paraId="4E95F80D" w14:textId="77777777" w:rsidR="009F16C5" w:rsidRPr="00C46312" w:rsidRDefault="009F16C5" w:rsidP="00050ECA">
            <w:pPr>
              <w:spacing w:line="240" w:lineRule="auto"/>
              <w:contextualSpacing/>
              <w:rPr>
                <w:rFonts w:cs="Times New Roman"/>
                <w:szCs w:val="24"/>
                <w:lang w:val="en-GB"/>
              </w:rPr>
            </w:pPr>
          </w:p>
        </w:tc>
      </w:tr>
      <w:tr w:rsidR="009F16C5" w:rsidRPr="00C46312" w14:paraId="53A4C330" w14:textId="77777777" w:rsidTr="00050ECA">
        <w:trPr>
          <w:trHeight w:val="306"/>
        </w:trPr>
        <w:tc>
          <w:tcPr>
            <w:tcW w:w="295" w:type="pct"/>
            <w:tcBorders>
              <w:top w:val="single" w:sz="4" w:space="0" w:color="000000"/>
              <w:left w:val="single" w:sz="4" w:space="0" w:color="000000"/>
              <w:bottom w:val="single" w:sz="4" w:space="0" w:color="000000"/>
              <w:right w:val="single" w:sz="4" w:space="0" w:color="000000"/>
            </w:tcBorders>
            <w:hideMark/>
          </w:tcPr>
          <w:p w14:paraId="18BB964B"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v</w:t>
            </w:r>
          </w:p>
        </w:tc>
        <w:tc>
          <w:tcPr>
            <w:tcW w:w="3338" w:type="pct"/>
            <w:tcBorders>
              <w:top w:val="single" w:sz="4" w:space="0" w:color="000000"/>
              <w:left w:val="single" w:sz="4" w:space="0" w:color="000000"/>
              <w:bottom w:val="single" w:sz="4" w:space="0" w:color="000000"/>
              <w:right w:val="single" w:sz="4" w:space="0" w:color="000000"/>
            </w:tcBorders>
            <w:hideMark/>
          </w:tcPr>
          <w:p w14:paraId="6F817BC2"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Using EFD would make it easier to do my job.</w:t>
            </w:r>
          </w:p>
        </w:tc>
        <w:tc>
          <w:tcPr>
            <w:tcW w:w="244" w:type="pct"/>
            <w:tcBorders>
              <w:top w:val="single" w:sz="4" w:space="0" w:color="000000"/>
              <w:left w:val="single" w:sz="4" w:space="0" w:color="000000"/>
              <w:bottom w:val="single" w:sz="4" w:space="0" w:color="000000"/>
              <w:right w:val="single" w:sz="4" w:space="0" w:color="000000"/>
            </w:tcBorders>
          </w:tcPr>
          <w:p w14:paraId="5575AA60" w14:textId="77777777" w:rsidR="009F16C5" w:rsidRPr="00C46312" w:rsidRDefault="009F16C5" w:rsidP="00050ECA">
            <w:pPr>
              <w:spacing w:line="240" w:lineRule="auto"/>
              <w:contextualSpacing/>
              <w:rPr>
                <w:rFonts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1E160A1B" w14:textId="77777777" w:rsidR="009F16C5" w:rsidRPr="00C46312" w:rsidRDefault="009F16C5" w:rsidP="00050ECA">
            <w:pPr>
              <w:spacing w:line="240" w:lineRule="auto"/>
              <w:contextualSpacing/>
              <w:rPr>
                <w:rFonts w:cs="Times New Roman"/>
                <w:szCs w:val="24"/>
                <w:lang w:val="en-GB"/>
              </w:rPr>
            </w:pPr>
          </w:p>
        </w:tc>
        <w:tc>
          <w:tcPr>
            <w:tcW w:w="293" w:type="pct"/>
            <w:tcBorders>
              <w:top w:val="single" w:sz="4" w:space="0" w:color="000000"/>
              <w:left w:val="single" w:sz="4" w:space="0" w:color="000000"/>
              <w:bottom w:val="single" w:sz="4" w:space="0" w:color="000000"/>
              <w:right w:val="single" w:sz="4" w:space="0" w:color="000000"/>
            </w:tcBorders>
          </w:tcPr>
          <w:p w14:paraId="4E8E707F" w14:textId="77777777" w:rsidR="009F16C5" w:rsidRPr="00C46312" w:rsidRDefault="009F16C5" w:rsidP="00050ECA">
            <w:pPr>
              <w:spacing w:line="240" w:lineRule="auto"/>
              <w:contextualSpacing/>
              <w:rPr>
                <w:rFonts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497E84F0" w14:textId="77777777" w:rsidR="009F16C5" w:rsidRPr="00C46312" w:rsidRDefault="009F16C5" w:rsidP="00050ECA">
            <w:pPr>
              <w:spacing w:line="240" w:lineRule="auto"/>
              <w:contextualSpacing/>
              <w:rPr>
                <w:rFonts w:cs="Times New Roman"/>
                <w:szCs w:val="24"/>
                <w:lang w:val="en-GB"/>
              </w:rPr>
            </w:pPr>
          </w:p>
        </w:tc>
        <w:tc>
          <w:tcPr>
            <w:tcW w:w="342" w:type="pct"/>
            <w:tcBorders>
              <w:top w:val="single" w:sz="4" w:space="0" w:color="000000"/>
              <w:left w:val="single" w:sz="4" w:space="0" w:color="000000"/>
              <w:bottom w:val="single" w:sz="4" w:space="0" w:color="000000"/>
              <w:right w:val="single" w:sz="4" w:space="0" w:color="000000"/>
            </w:tcBorders>
          </w:tcPr>
          <w:p w14:paraId="15BECBFF" w14:textId="77777777" w:rsidR="009F16C5" w:rsidRPr="00C46312" w:rsidRDefault="009F16C5" w:rsidP="00050ECA">
            <w:pPr>
              <w:spacing w:line="240" w:lineRule="auto"/>
              <w:contextualSpacing/>
              <w:rPr>
                <w:rFonts w:cs="Times New Roman"/>
                <w:szCs w:val="24"/>
                <w:lang w:val="en-GB"/>
              </w:rPr>
            </w:pPr>
          </w:p>
        </w:tc>
      </w:tr>
      <w:tr w:rsidR="009F16C5" w:rsidRPr="00C46312" w14:paraId="2C0D3C4A" w14:textId="77777777" w:rsidTr="00050ECA">
        <w:trPr>
          <w:trHeight w:val="306"/>
        </w:trPr>
        <w:tc>
          <w:tcPr>
            <w:tcW w:w="295" w:type="pct"/>
            <w:tcBorders>
              <w:top w:val="single" w:sz="4" w:space="0" w:color="000000"/>
              <w:left w:val="single" w:sz="4" w:space="0" w:color="000000"/>
              <w:bottom w:val="single" w:sz="4" w:space="0" w:color="000000"/>
              <w:right w:val="single" w:sz="4" w:space="0" w:color="000000"/>
            </w:tcBorders>
            <w:hideMark/>
          </w:tcPr>
          <w:p w14:paraId="72E0E233"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vii</w:t>
            </w:r>
          </w:p>
        </w:tc>
        <w:tc>
          <w:tcPr>
            <w:tcW w:w="3338" w:type="pct"/>
            <w:tcBorders>
              <w:top w:val="single" w:sz="4" w:space="0" w:color="000000"/>
              <w:left w:val="single" w:sz="4" w:space="0" w:color="000000"/>
              <w:bottom w:val="single" w:sz="4" w:space="0" w:color="000000"/>
              <w:right w:val="single" w:sz="4" w:space="0" w:color="000000"/>
            </w:tcBorders>
          </w:tcPr>
          <w:p w14:paraId="3852AF98"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 xml:space="preserve"> I would find EFD useful in my job.       </w:t>
            </w:r>
          </w:p>
        </w:tc>
        <w:tc>
          <w:tcPr>
            <w:tcW w:w="244" w:type="pct"/>
            <w:tcBorders>
              <w:top w:val="single" w:sz="4" w:space="0" w:color="000000"/>
              <w:left w:val="single" w:sz="4" w:space="0" w:color="000000"/>
              <w:bottom w:val="single" w:sz="4" w:space="0" w:color="000000"/>
              <w:right w:val="single" w:sz="4" w:space="0" w:color="000000"/>
            </w:tcBorders>
          </w:tcPr>
          <w:p w14:paraId="572737CE" w14:textId="77777777" w:rsidR="009F16C5" w:rsidRPr="00C46312" w:rsidRDefault="009F16C5" w:rsidP="00050ECA">
            <w:pPr>
              <w:spacing w:line="240" w:lineRule="auto"/>
              <w:contextualSpacing/>
              <w:rPr>
                <w:rFonts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1694AEA8" w14:textId="77777777" w:rsidR="009F16C5" w:rsidRPr="00C46312" w:rsidRDefault="009F16C5" w:rsidP="00050ECA">
            <w:pPr>
              <w:spacing w:line="240" w:lineRule="auto"/>
              <w:contextualSpacing/>
              <w:rPr>
                <w:rFonts w:cs="Times New Roman"/>
                <w:szCs w:val="24"/>
                <w:lang w:val="en-GB"/>
              </w:rPr>
            </w:pPr>
          </w:p>
        </w:tc>
        <w:tc>
          <w:tcPr>
            <w:tcW w:w="293" w:type="pct"/>
            <w:tcBorders>
              <w:top w:val="single" w:sz="4" w:space="0" w:color="000000"/>
              <w:left w:val="single" w:sz="4" w:space="0" w:color="000000"/>
              <w:bottom w:val="single" w:sz="4" w:space="0" w:color="000000"/>
              <w:right w:val="single" w:sz="4" w:space="0" w:color="000000"/>
            </w:tcBorders>
          </w:tcPr>
          <w:p w14:paraId="60FD2E2F" w14:textId="77777777" w:rsidR="009F16C5" w:rsidRPr="00C46312" w:rsidRDefault="009F16C5" w:rsidP="00050ECA">
            <w:pPr>
              <w:spacing w:line="240" w:lineRule="auto"/>
              <w:contextualSpacing/>
              <w:rPr>
                <w:rFonts w:cs="Times New Roman"/>
                <w:szCs w:val="24"/>
                <w:lang w:val="en-GB"/>
              </w:rPr>
            </w:pPr>
          </w:p>
        </w:tc>
        <w:tc>
          <w:tcPr>
            <w:tcW w:w="244" w:type="pct"/>
            <w:tcBorders>
              <w:top w:val="single" w:sz="4" w:space="0" w:color="000000"/>
              <w:left w:val="single" w:sz="4" w:space="0" w:color="000000"/>
              <w:bottom w:val="single" w:sz="4" w:space="0" w:color="000000"/>
              <w:right w:val="single" w:sz="4" w:space="0" w:color="000000"/>
            </w:tcBorders>
          </w:tcPr>
          <w:p w14:paraId="6BE1A207" w14:textId="77777777" w:rsidR="009F16C5" w:rsidRPr="00C46312" w:rsidRDefault="009F16C5" w:rsidP="00050ECA">
            <w:pPr>
              <w:spacing w:line="240" w:lineRule="auto"/>
              <w:contextualSpacing/>
              <w:rPr>
                <w:rFonts w:cs="Times New Roman"/>
                <w:szCs w:val="24"/>
                <w:lang w:val="en-GB"/>
              </w:rPr>
            </w:pPr>
          </w:p>
        </w:tc>
        <w:tc>
          <w:tcPr>
            <w:tcW w:w="342" w:type="pct"/>
            <w:tcBorders>
              <w:top w:val="single" w:sz="4" w:space="0" w:color="000000"/>
              <w:left w:val="single" w:sz="4" w:space="0" w:color="000000"/>
              <w:bottom w:val="single" w:sz="4" w:space="0" w:color="000000"/>
              <w:right w:val="single" w:sz="4" w:space="0" w:color="000000"/>
            </w:tcBorders>
          </w:tcPr>
          <w:p w14:paraId="4A11E865" w14:textId="77777777" w:rsidR="009F16C5" w:rsidRPr="00C46312" w:rsidRDefault="009F16C5" w:rsidP="00050ECA">
            <w:pPr>
              <w:spacing w:line="240" w:lineRule="auto"/>
              <w:contextualSpacing/>
              <w:rPr>
                <w:rFonts w:cs="Times New Roman"/>
                <w:szCs w:val="24"/>
                <w:lang w:val="en-GB"/>
              </w:rPr>
            </w:pPr>
          </w:p>
        </w:tc>
      </w:tr>
      <w:bookmarkEnd w:id="107"/>
    </w:tbl>
    <w:p w14:paraId="27DD8492" w14:textId="77777777" w:rsidR="00050ECA" w:rsidRDefault="00050ECA" w:rsidP="00C46312">
      <w:pPr>
        <w:contextualSpacing/>
        <w:rPr>
          <w:rFonts w:cs="Times New Roman"/>
          <w:b/>
          <w:bCs/>
          <w:szCs w:val="24"/>
          <w:lang w:val="en-GB"/>
        </w:rPr>
      </w:pPr>
    </w:p>
    <w:p w14:paraId="1F0E43AF" w14:textId="0FB6D0A2" w:rsidR="009F16C5" w:rsidRPr="00C46312" w:rsidRDefault="00DE2326" w:rsidP="00C46312">
      <w:pPr>
        <w:contextualSpacing/>
        <w:rPr>
          <w:rFonts w:cs="Times New Roman"/>
          <w:b/>
          <w:bCs/>
          <w:szCs w:val="24"/>
          <w:lang w:val="en-GB"/>
        </w:rPr>
      </w:pPr>
      <w:r w:rsidRPr="00C46312">
        <w:rPr>
          <w:rFonts w:cs="Times New Roman"/>
          <w:b/>
          <w:bCs/>
          <w:szCs w:val="24"/>
          <w:lang w:val="en-GB"/>
        </w:rPr>
        <w:t>Perceived ease</w:t>
      </w:r>
      <w:r w:rsidR="00A22400" w:rsidRPr="00C46312">
        <w:rPr>
          <w:rFonts w:cs="Times New Roman"/>
          <w:b/>
          <w:bCs/>
          <w:szCs w:val="24"/>
          <w:lang w:val="en-GB"/>
        </w:rPr>
        <w:t xml:space="preserve"> </w:t>
      </w:r>
      <w:r w:rsidRPr="00C46312">
        <w:rPr>
          <w:rFonts w:cs="Times New Roman"/>
          <w:b/>
          <w:bCs/>
          <w:szCs w:val="24"/>
          <w:lang w:val="en-GB"/>
        </w:rPr>
        <w:t xml:space="preserve">of use </w:t>
      </w:r>
      <w:r w:rsidR="00B433D8" w:rsidRPr="00C46312">
        <w:rPr>
          <w:rFonts w:cs="Times New Roman"/>
          <w:b/>
          <w:bCs/>
          <w:szCs w:val="24"/>
          <w:lang w:val="en-GB"/>
        </w:rPr>
        <w:t>(PEOU</w:t>
      </w:r>
      <w:r w:rsidR="00A22400" w:rsidRPr="00C46312">
        <w:rPr>
          <w:rFonts w:cs="Times New Roman"/>
          <w:b/>
          <w:bCs/>
          <w:szCs w:val="24"/>
          <w:lang w:val="en-G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0"/>
        <w:gridCol w:w="5631"/>
        <w:gridCol w:w="408"/>
        <w:gridCol w:w="410"/>
        <w:gridCol w:w="493"/>
        <w:gridCol w:w="410"/>
        <w:gridCol w:w="575"/>
      </w:tblGrid>
      <w:tr w:rsidR="009F16C5" w:rsidRPr="00C46312" w14:paraId="51E88B2F" w14:textId="77777777" w:rsidTr="00050ECA">
        <w:trPr>
          <w:trHeight w:val="306"/>
        </w:trPr>
        <w:tc>
          <w:tcPr>
            <w:tcW w:w="302" w:type="pct"/>
            <w:tcBorders>
              <w:top w:val="single" w:sz="4" w:space="0" w:color="000000"/>
              <w:left w:val="single" w:sz="4" w:space="0" w:color="000000"/>
              <w:bottom w:val="single" w:sz="4" w:space="0" w:color="000000"/>
              <w:right w:val="single" w:sz="4" w:space="0" w:color="000000"/>
            </w:tcBorders>
            <w:hideMark/>
          </w:tcPr>
          <w:p w14:paraId="01475BF5" w14:textId="77777777" w:rsidR="009F16C5" w:rsidRPr="00C46312" w:rsidRDefault="009F16C5" w:rsidP="00050ECA">
            <w:pPr>
              <w:spacing w:line="240" w:lineRule="auto"/>
              <w:contextualSpacing/>
              <w:rPr>
                <w:rFonts w:cs="Times New Roman"/>
                <w:b/>
                <w:bCs/>
                <w:szCs w:val="24"/>
                <w:lang w:val="en-GB"/>
              </w:rPr>
            </w:pPr>
            <w:r w:rsidRPr="00C46312">
              <w:rPr>
                <w:rFonts w:cs="Times New Roman"/>
                <w:b/>
                <w:bCs/>
                <w:szCs w:val="24"/>
                <w:lang w:val="en-GB"/>
              </w:rPr>
              <w:t>s/n</w:t>
            </w:r>
          </w:p>
        </w:tc>
        <w:tc>
          <w:tcPr>
            <w:tcW w:w="3337" w:type="pct"/>
            <w:tcBorders>
              <w:top w:val="single" w:sz="4" w:space="0" w:color="000000"/>
              <w:left w:val="single" w:sz="4" w:space="0" w:color="000000"/>
              <w:bottom w:val="single" w:sz="4" w:space="0" w:color="000000"/>
              <w:right w:val="single" w:sz="4" w:space="0" w:color="000000"/>
            </w:tcBorders>
            <w:hideMark/>
          </w:tcPr>
          <w:p w14:paraId="299F6F24" w14:textId="77777777" w:rsidR="009F16C5" w:rsidRPr="00C46312" w:rsidRDefault="009F16C5" w:rsidP="00050ECA">
            <w:pPr>
              <w:spacing w:line="240" w:lineRule="auto"/>
              <w:contextualSpacing/>
              <w:rPr>
                <w:rFonts w:cs="Times New Roman"/>
                <w:b/>
                <w:bCs/>
                <w:szCs w:val="24"/>
                <w:lang w:val="en-GB"/>
              </w:rPr>
            </w:pPr>
            <w:r w:rsidRPr="00C46312">
              <w:rPr>
                <w:rFonts w:cs="Times New Roman"/>
                <w:b/>
                <w:bCs/>
                <w:szCs w:val="24"/>
                <w:lang w:val="en-GB"/>
              </w:rPr>
              <w:t xml:space="preserve">  Variables</w:t>
            </w:r>
          </w:p>
        </w:tc>
        <w:tc>
          <w:tcPr>
            <w:tcW w:w="242" w:type="pct"/>
            <w:tcBorders>
              <w:top w:val="single" w:sz="4" w:space="0" w:color="000000"/>
              <w:left w:val="single" w:sz="4" w:space="0" w:color="000000"/>
              <w:bottom w:val="single" w:sz="4" w:space="0" w:color="000000"/>
              <w:right w:val="single" w:sz="4" w:space="0" w:color="000000"/>
            </w:tcBorders>
            <w:hideMark/>
          </w:tcPr>
          <w:p w14:paraId="64778734" w14:textId="77777777" w:rsidR="009F16C5" w:rsidRPr="00C46312" w:rsidRDefault="009F16C5" w:rsidP="00050ECA">
            <w:pPr>
              <w:spacing w:line="240" w:lineRule="auto"/>
              <w:contextualSpacing/>
              <w:rPr>
                <w:rFonts w:cs="Times New Roman"/>
                <w:b/>
                <w:bCs/>
                <w:szCs w:val="24"/>
                <w:lang w:val="en-GB"/>
              </w:rPr>
            </w:pPr>
            <w:r w:rsidRPr="00C46312">
              <w:rPr>
                <w:rFonts w:cs="Times New Roman"/>
                <w:b/>
                <w:bCs/>
                <w:szCs w:val="24"/>
                <w:lang w:val="en-GB"/>
              </w:rPr>
              <w:t>1</w:t>
            </w:r>
          </w:p>
        </w:tc>
        <w:tc>
          <w:tcPr>
            <w:tcW w:w="243" w:type="pct"/>
            <w:tcBorders>
              <w:top w:val="single" w:sz="4" w:space="0" w:color="000000"/>
              <w:left w:val="single" w:sz="4" w:space="0" w:color="000000"/>
              <w:bottom w:val="single" w:sz="4" w:space="0" w:color="000000"/>
              <w:right w:val="single" w:sz="4" w:space="0" w:color="000000"/>
            </w:tcBorders>
            <w:hideMark/>
          </w:tcPr>
          <w:p w14:paraId="588AB409" w14:textId="77777777" w:rsidR="009F16C5" w:rsidRPr="00C46312" w:rsidRDefault="009F16C5" w:rsidP="00050ECA">
            <w:pPr>
              <w:spacing w:line="240" w:lineRule="auto"/>
              <w:contextualSpacing/>
              <w:rPr>
                <w:rFonts w:cs="Times New Roman"/>
                <w:b/>
                <w:bCs/>
                <w:szCs w:val="24"/>
                <w:lang w:val="en-GB"/>
              </w:rPr>
            </w:pPr>
            <w:r w:rsidRPr="00C46312">
              <w:rPr>
                <w:rFonts w:cs="Times New Roman"/>
                <w:b/>
                <w:bCs/>
                <w:szCs w:val="24"/>
                <w:lang w:val="en-GB"/>
              </w:rPr>
              <w:t>2</w:t>
            </w:r>
          </w:p>
        </w:tc>
        <w:tc>
          <w:tcPr>
            <w:tcW w:w="292" w:type="pct"/>
            <w:tcBorders>
              <w:top w:val="single" w:sz="4" w:space="0" w:color="000000"/>
              <w:left w:val="single" w:sz="4" w:space="0" w:color="000000"/>
              <w:bottom w:val="single" w:sz="4" w:space="0" w:color="000000"/>
              <w:right w:val="single" w:sz="4" w:space="0" w:color="000000"/>
            </w:tcBorders>
            <w:hideMark/>
          </w:tcPr>
          <w:p w14:paraId="5C29B335" w14:textId="77777777" w:rsidR="009F16C5" w:rsidRPr="00C46312" w:rsidRDefault="009F16C5" w:rsidP="00050ECA">
            <w:pPr>
              <w:spacing w:line="240" w:lineRule="auto"/>
              <w:contextualSpacing/>
              <w:rPr>
                <w:rFonts w:cs="Times New Roman"/>
                <w:b/>
                <w:bCs/>
                <w:szCs w:val="24"/>
                <w:lang w:val="en-GB"/>
              </w:rPr>
            </w:pPr>
            <w:r w:rsidRPr="00C46312">
              <w:rPr>
                <w:rFonts w:cs="Times New Roman"/>
                <w:b/>
                <w:bCs/>
                <w:szCs w:val="24"/>
                <w:lang w:val="en-GB"/>
              </w:rPr>
              <w:t>3</w:t>
            </w:r>
          </w:p>
        </w:tc>
        <w:tc>
          <w:tcPr>
            <w:tcW w:w="243" w:type="pct"/>
            <w:tcBorders>
              <w:top w:val="single" w:sz="4" w:space="0" w:color="000000"/>
              <w:left w:val="single" w:sz="4" w:space="0" w:color="000000"/>
              <w:bottom w:val="single" w:sz="4" w:space="0" w:color="000000"/>
              <w:right w:val="single" w:sz="4" w:space="0" w:color="000000"/>
            </w:tcBorders>
            <w:hideMark/>
          </w:tcPr>
          <w:p w14:paraId="46CCCE59" w14:textId="77777777" w:rsidR="009F16C5" w:rsidRPr="00C46312" w:rsidRDefault="009F16C5" w:rsidP="00050ECA">
            <w:pPr>
              <w:spacing w:line="240" w:lineRule="auto"/>
              <w:contextualSpacing/>
              <w:rPr>
                <w:rFonts w:cs="Times New Roman"/>
                <w:b/>
                <w:bCs/>
                <w:szCs w:val="24"/>
                <w:lang w:val="en-GB"/>
              </w:rPr>
            </w:pPr>
            <w:r w:rsidRPr="00C46312">
              <w:rPr>
                <w:rFonts w:cs="Times New Roman"/>
                <w:b/>
                <w:bCs/>
                <w:szCs w:val="24"/>
                <w:lang w:val="en-GB"/>
              </w:rPr>
              <w:t>4</w:t>
            </w:r>
          </w:p>
        </w:tc>
        <w:tc>
          <w:tcPr>
            <w:tcW w:w="341" w:type="pct"/>
            <w:tcBorders>
              <w:top w:val="single" w:sz="4" w:space="0" w:color="000000"/>
              <w:left w:val="single" w:sz="4" w:space="0" w:color="000000"/>
              <w:bottom w:val="single" w:sz="4" w:space="0" w:color="000000"/>
              <w:right w:val="single" w:sz="4" w:space="0" w:color="000000"/>
            </w:tcBorders>
            <w:hideMark/>
          </w:tcPr>
          <w:p w14:paraId="3A14FADC" w14:textId="77777777" w:rsidR="009F16C5" w:rsidRPr="00C46312" w:rsidRDefault="009F16C5" w:rsidP="00050ECA">
            <w:pPr>
              <w:spacing w:line="240" w:lineRule="auto"/>
              <w:contextualSpacing/>
              <w:rPr>
                <w:rFonts w:cs="Times New Roman"/>
                <w:b/>
                <w:bCs/>
                <w:szCs w:val="24"/>
                <w:lang w:val="en-GB"/>
              </w:rPr>
            </w:pPr>
            <w:r w:rsidRPr="00C46312">
              <w:rPr>
                <w:rFonts w:cs="Times New Roman"/>
                <w:b/>
                <w:bCs/>
                <w:szCs w:val="24"/>
                <w:lang w:val="en-GB"/>
              </w:rPr>
              <w:t>5</w:t>
            </w:r>
          </w:p>
        </w:tc>
      </w:tr>
      <w:tr w:rsidR="009F16C5" w:rsidRPr="00C46312" w14:paraId="104ADC60" w14:textId="77777777" w:rsidTr="00050ECA">
        <w:trPr>
          <w:trHeight w:val="70"/>
        </w:trPr>
        <w:tc>
          <w:tcPr>
            <w:tcW w:w="302" w:type="pct"/>
            <w:tcBorders>
              <w:top w:val="single" w:sz="4" w:space="0" w:color="000000"/>
              <w:left w:val="single" w:sz="4" w:space="0" w:color="000000"/>
              <w:bottom w:val="single" w:sz="4" w:space="0" w:color="000000"/>
              <w:right w:val="single" w:sz="4" w:space="0" w:color="000000"/>
            </w:tcBorders>
            <w:hideMark/>
          </w:tcPr>
          <w:p w14:paraId="61306BEE"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i</w:t>
            </w:r>
          </w:p>
        </w:tc>
        <w:tc>
          <w:tcPr>
            <w:tcW w:w="3337" w:type="pct"/>
            <w:tcBorders>
              <w:top w:val="single" w:sz="4" w:space="0" w:color="000000"/>
              <w:left w:val="single" w:sz="4" w:space="0" w:color="000000"/>
              <w:bottom w:val="single" w:sz="4" w:space="0" w:color="000000"/>
              <w:right w:val="single" w:sz="4" w:space="0" w:color="000000"/>
            </w:tcBorders>
          </w:tcPr>
          <w:p w14:paraId="19A96BD8"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Learning to operate EFD would be easy for me.</w:t>
            </w:r>
          </w:p>
        </w:tc>
        <w:tc>
          <w:tcPr>
            <w:tcW w:w="242" w:type="pct"/>
            <w:tcBorders>
              <w:top w:val="single" w:sz="4" w:space="0" w:color="000000"/>
              <w:left w:val="single" w:sz="4" w:space="0" w:color="000000"/>
              <w:bottom w:val="single" w:sz="4" w:space="0" w:color="000000"/>
              <w:right w:val="single" w:sz="4" w:space="0" w:color="000000"/>
            </w:tcBorders>
          </w:tcPr>
          <w:p w14:paraId="139B03E8" w14:textId="77777777" w:rsidR="009F16C5" w:rsidRPr="00C46312" w:rsidRDefault="009F16C5" w:rsidP="00050ECA">
            <w:pPr>
              <w:spacing w:line="240" w:lineRule="auto"/>
              <w:contextualSpacing/>
              <w:rPr>
                <w:rFonts w:cs="Times New Roman"/>
                <w:szCs w:val="24"/>
                <w:lang w:val="en-GB"/>
              </w:rPr>
            </w:pPr>
          </w:p>
        </w:tc>
        <w:tc>
          <w:tcPr>
            <w:tcW w:w="243" w:type="pct"/>
            <w:tcBorders>
              <w:top w:val="single" w:sz="4" w:space="0" w:color="000000"/>
              <w:left w:val="single" w:sz="4" w:space="0" w:color="000000"/>
              <w:bottom w:val="single" w:sz="4" w:space="0" w:color="000000"/>
              <w:right w:val="single" w:sz="4" w:space="0" w:color="000000"/>
            </w:tcBorders>
          </w:tcPr>
          <w:p w14:paraId="3CF184DE" w14:textId="77777777" w:rsidR="009F16C5" w:rsidRPr="00C46312" w:rsidRDefault="009F16C5" w:rsidP="00050ECA">
            <w:pPr>
              <w:spacing w:line="240" w:lineRule="auto"/>
              <w:contextualSpacing/>
              <w:rPr>
                <w:rFonts w:cs="Times New Roman"/>
                <w:b/>
                <w:bCs/>
                <w:szCs w:val="24"/>
                <w:lang w:val="en-GB"/>
              </w:rPr>
            </w:pPr>
          </w:p>
        </w:tc>
        <w:tc>
          <w:tcPr>
            <w:tcW w:w="292" w:type="pct"/>
            <w:tcBorders>
              <w:top w:val="single" w:sz="4" w:space="0" w:color="000000"/>
              <w:left w:val="single" w:sz="4" w:space="0" w:color="000000"/>
              <w:bottom w:val="single" w:sz="4" w:space="0" w:color="000000"/>
              <w:right w:val="single" w:sz="4" w:space="0" w:color="000000"/>
            </w:tcBorders>
          </w:tcPr>
          <w:p w14:paraId="18830B39" w14:textId="77777777" w:rsidR="009F16C5" w:rsidRPr="00C46312" w:rsidRDefault="009F16C5" w:rsidP="00050ECA">
            <w:pPr>
              <w:spacing w:line="240" w:lineRule="auto"/>
              <w:contextualSpacing/>
              <w:rPr>
                <w:rFonts w:cs="Times New Roman"/>
                <w:b/>
                <w:bCs/>
                <w:szCs w:val="24"/>
                <w:lang w:val="en-GB"/>
              </w:rPr>
            </w:pPr>
          </w:p>
        </w:tc>
        <w:tc>
          <w:tcPr>
            <w:tcW w:w="243" w:type="pct"/>
            <w:tcBorders>
              <w:top w:val="single" w:sz="4" w:space="0" w:color="000000"/>
              <w:left w:val="single" w:sz="4" w:space="0" w:color="000000"/>
              <w:bottom w:val="single" w:sz="4" w:space="0" w:color="000000"/>
              <w:right w:val="single" w:sz="4" w:space="0" w:color="000000"/>
            </w:tcBorders>
          </w:tcPr>
          <w:p w14:paraId="765243A0" w14:textId="77777777" w:rsidR="009F16C5" w:rsidRPr="00C46312" w:rsidRDefault="009F16C5" w:rsidP="00050ECA">
            <w:pPr>
              <w:spacing w:line="240" w:lineRule="auto"/>
              <w:contextualSpacing/>
              <w:rPr>
                <w:rFonts w:cs="Times New Roman"/>
                <w:b/>
                <w:bCs/>
                <w:szCs w:val="24"/>
                <w:lang w:val="en-GB"/>
              </w:rPr>
            </w:pPr>
          </w:p>
        </w:tc>
        <w:tc>
          <w:tcPr>
            <w:tcW w:w="341" w:type="pct"/>
            <w:tcBorders>
              <w:top w:val="single" w:sz="4" w:space="0" w:color="000000"/>
              <w:left w:val="single" w:sz="4" w:space="0" w:color="000000"/>
              <w:bottom w:val="single" w:sz="4" w:space="0" w:color="000000"/>
              <w:right w:val="single" w:sz="4" w:space="0" w:color="000000"/>
            </w:tcBorders>
          </w:tcPr>
          <w:p w14:paraId="4CF93AA0" w14:textId="77777777" w:rsidR="009F16C5" w:rsidRPr="00C46312" w:rsidRDefault="009F16C5" w:rsidP="00050ECA">
            <w:pPr>
              <w:spacing w:line="240" w:lineRule="auto"/>
              <w:contextualSpacing/>
              <w:rPr>
                <w:rFonts w:cs="Times New Roman"/>
                <w:b/>
                <w:bCs/>
                <w:szCs w:val="24"/>
                <w:lang w:val="en-GB"/>
              </w:rPr>
            </w:pPr>
          </w:p>
        </w:tc>
      </w:tr>
      <w:tr w:rsidR="009F16C5" w:rsidRPr="00C46312" w14:paraId="0C99E6A5" w14:textId="77777777" w:rsidTr="00050ECA">
        <w:trPr>
          <w:trHeight w:val="306"/>
        </w:trPr>
        <w:tc>
          <w:tcPr>
            <w:tcW w:w="302" w:type="pct"/>
            <w:tcBorders>
              <w:top w:val="single" w:sz="4" w:space="0" w:color="000000"/>
              <w:left w:val="single" w:sz="4" w:space="0" w:color="000000"/>
              <w:bottom w:val="single" w:sz="4" w:space="0" w:color="000000"/>
              <w:right w:val="single" w:sz="4" w:space="0" w:color="000000"/>
            </w:tcBorders>
            <w:hideMark/>
          </w:tcPr>
          <w:p w14:paraId="22F516F5"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ii</w:t>
            </w:r>
          </w:p>
        </w:tc>
        <w:tc>
          <w:tcPr>
            <w:tcW w:w="3337" w:type="pct"/>
            <w:tcBorders>
              <w:top w:val="single" w:sz="4" w:space="0" w:color="000000"/>
              <w:left w:val="single" w:sz="4" w:space="0" w:color="000000"/>
              <w:bottom w:val="single" w:sz="4" w:space="0" w:color="000000"/>
              <w:right w:val="single" w:sz="4" w:space="0" w:color="000000"/>
            </w:tcBorders>
          </w:tcPr>
          <w:p w14:paraId="2F7E84CE"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I would find it easy to get EFD to do what I want it to do.</w:t>
            </w:r>
          </w:p>
        </w:tc>
        <w:tc>
          <w:tcPr>
            <w:tcW w:w="242" w:type="pct"/>
            <w:tcBorders>
              <w:top w:val="single" w:sz="4" w:space="0" w:color="000000"/>
              <w:left w:val="single" w:sz="4" w:space="0" w:color="000000"/>
              <w:bottom w:val="single" w:sz="4" w:space="0" w:color="000000"/>
              <w:right w:val="single" w:sz="4" w:space="0" w:color="000000"/>
            </w:tcBorders>
          </w:tcPr>
          <w:p w14:paraId="23B99779" w14:textId="77777777" w:rsidR="009F16C5" w:rsidRPr="00C46312" w:rsidRDefault="009F16C5" w:rsidP="00050ECA">
            <w:pPr>
              <w:spacing w:line="240" w:lineRule="auto"/>
              <w:contextualSpacing/>
              <w:rPr>
                <w:rFonts w:cs="Times New Roman"/>
                <w:szCs w:val="24"/>
                <w:lang w:val="en-GB"/>
              </w:rPr>
            </w:pPr>
          </w:p>
        </w:tc>
        <w:tc>
          <w:tcPr>
            <w:tcW w:w="243" w:type="pct"/>
            <w:tcBorders>
              <w:top w:val="single" w:sz="4" w:space="0" w:color="000000"/>
              <w:left w:val="single" w:sz="4" w:space="0" w:color="000000"/>
              <w:bottom w:val="single" w:sz="4" w:space="0" w:color="000000"/>
              <w:right w:val="single" w:sz="4" w:space="0" w:color="000000"/>
            </w:tcBorders>
          </w:tcPr>
          <w:p w14:paraId="21F4BF1F" w14:textId="77777777" w:rsidR="009F16C5" w:rsidRPr="00C46312" w:rsidRDefault="009F16C5" w:rsidP="00050ECA">
            <w:pPr>
              <w:spacing w:line="240" w:lineRule="auto"/>
              <w:contextualSpacing/>
              <w:rPr>
                <w:rFonts w:cs="Times New Roman"/>
                <w:b/>
                <w:bCs/>
                <w:szCs w:val="24"/>
                <w:lang w:val="en-GB"/>
              </w:rPr>
            </w:pPr>
          </w:p>
        </w:tc>
        <w:tc>
          <w:tcPr>
            <w:tcW w:w="292" w:type="pct"/>
            <w:tcBorders>
              <w:top w:val="single" w:sz="4" w:space="0" w:color="000000"/>
              <w:left w:val="single" w:sz="4" w:space="0" w:color="000000"/>
              <w:bottom w:val="single" w:sz="4" w:space="0" w:color="000000"/>
              <w:right w:val="single" w:sz="4" w:space="0" w:color="000000"/>
            </w:tcBorders>
          </w:tcPr>
          <w:p w14:paraId="4554CAA6" w14:textId="77777777" w:rsidR="009F16C5" w:rsidRPr="00C46312" w:rsidRDefault="009F16C5" w:rsidP="00050ECA">
            <w:pPr>
              <w:spacing w:line="240" w:lineRule="auto"/>
              <w:contextualSpacing/>
              <w:rPr>
                <w:rFonts w:cs="Times New Roman"/>
                <w:b/>
                <w:bCs/>
                <w:szCs w:val="24"/>
                <w:lang w:val="en-GB"/>
              </w:rPr>
            </w:pPr>
          </w:p>
        </w:tc>
        <w:tc>
          <w:tcPr>
            <w:tcW w:w="243" w:type="pct"/>
            <w:tcBorders>
              <w:top w:val="single" w:sz="4" w:space="0" w:color="000000"/>
              <w:left w:val="single" w:sz="4" w:space="0" w:color="000000"/>
              <w:bottom w:val="single" w:sz="4" w:space="0" w:color="000000"/>
              <w:right w:val="single" w:sz="4" w:space="0" w:color="000000"/>
            </w:tcBorders>
          </w:tcPr>
          <w:p w14:paraId="60EF1998" w14:textId="77777777" w:rsidR="009F16C5" w:rsidRPr="00C46312" w:rsidRDefault="009F16C5" w:rsidP="00050ECA">
            <w:pPr>
              <w:spacing w:line="240" w:lineRule="auto"/>
              <w:contextualSpacing/>
              <w:rPr>
                <w:rFonts w:cs="Times New Roman"/>
                <w:b/>
                <w:bCs/>
                <w:szCs w:val="24"/>
                <w:lang w:val="en-GB"/>
              </w:rPr>
            </w:pPr>
          </w:p>
        </w:tc>
        <w:tc>
          <w:tcPr>
            <w:tcW w:w="341" w:type="pct"/>
            <w:tcBorders>
              <w:top w:val="single" w:sz="4" w:space="0" w:color="000000"/>
              <w:left w:val="single" w:sz="4" w:space="0" w:color="000000"/>
              <w:bottom w:val="single" w:sz="4" w:space="0" w:color="000000"/>
              <w:right w:val="single" w:sz="4" w:space="0" w:color="000000"/>
            </w:tcBorders>
          </w:tcPr>
          <w:p w14:paraId="4FB5CD82" w14:textId="77777777" w:rsidR="009F16C5" w:rsidRPr="00C46312" w:rsidRDefault="009F16C5" w:rsidP="00050ECA">
            <w:pPr>
              <w:spacing w:line="240" w:lineRule="auto"/>
              <w:contextualSpacing/>
              <w:rPr>
                <w:rFonts w:cs="Times New Roman"/>
                <w:b/>
                <w:bCs/>
                <w:szCs w:val="24"/>
                <w:lang w:val="en-GB"/>
              </w:rPr>
            </w:pPr>
          </w:p>
        </w:tc>
      </w:tr>
      <w:tr w:rsidR="009F16C5" w:rsidRPr="00C46312" w14:paraId="0A9322CF" w14:textId="77777777" w:rsidTr="00050ECA">
        <w:trPr>
          <w:trHeight w:val="306"/>
        </w:trPr>
        <w:tc>
          <w:tcPr>
            <w:tcW w:w="302" w:type="pct"/>
            <w:tcBorders>
              <w:top w:val="single" w:sz="4" w:space="0" w:color="000000"/>
              <w:left w:val="single" w:sz="4" w:space="0" w:color="000000"/>
              <w:bottom w:val="single" w:sz="4" w:space="0" w:color="000000"/>
              <w:right w:val="single" w:sz="4" w:space="0" w:color="000000"/>
            </w:tcBorders>
            <w:hideMark/>
          </w:tcPr>
          <w:p w14:paraId="0732096F"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iii</w:t>
            </w:r>
          </w:p>
        </w:tc>
        <w:tc>
          <w:tcPr>
            <w:tcW w:w="3337" w:type="pct"/>
            <w:tcBorders>
              <w:top w:val="single" w:sz="4" w:space="0" w:color="000000"/>
              <w:left w:val="single" w:sz="4" w:space="0" w:color="000000"/>
              <w:bottom w:val="single" w:sz="4" w:space="0" w:color="000000"/>
              <w:right w:val="single" w:sz="4" w:space="0" w:color="000000"/>
            </w:tcBorders>
          </w:tcPr>
          <w:p w14:paraId="25A0915C"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My interaction with EFD would be clear and understandable.</w:t>
            </w:r>
          </w:p>
        </w:tc>
        <w:tc>
          <w:tcPr>
            <w:tcW w:w="242" w:type="pct"/>
            <w:tcBorders>
              <w:top w:val="single" w:sz="4" w:space="0" w:color="000000"/>
              <w:left w:val="single" w:sz="4" w:space="0" w:color="000000"/>
              <w:bottom w:val="single" w:sz="4" w:space="0" w:color="000000"/>
              <w:right w:val="single" w:sz="4" w:space="0" w:color="000000"/>
            </w:tcBorders>
          </w:tcPr>
          <w:p w14:paraId="1BF54C71" w14:textId="77777777" w:rsidR="009F16C5" w:rsidRPr="00C46312" w:rsidRDefault="009F16C5" w:rsidP="00050ECA">
            <w:pPr>
              <w:spacing w:line="240" w:lineRule="auto"/>
              <w:contextualSpacing/>
              <w:rPr>
                <w:rFonts w:cs="Times New Roman"/>
                <w:szCs w:val="24"/>
                <w:lang w:val="en-GB"/>
              </w:rPr>
            </w:pPr>
          </w:p>
        </w:tc>
        <w:tc>
          <w:tcPr>
            <w:tcW w:w="243" w:type="pct"/>
            <w:tcBorders>
              <w:top w:val="single" w:sz="4" w:space="0" w:color="000000"/>
              <w:left w:val="single" w:sz="4" w:space="0" w:color="000000"/>
              <w:bottom w:val="single" w:sz="4" w:space="0" w:color="000000"/>
              <w:right w:val="single" w:sz="4" w:space="0" w:color="000000"/>
            </w:tcBorders>
          </w:tcPr>
          <w:p w14:paraId="2C82529C" w14:textId="77777777" w:rsidR="009F16C5" w:rsidRPr="00C46312" w:rsidRDefault="009F16C5" w:rsidP="00050ECA">
            <w:pPr>
              <w:spacing w:line="240" w:lineRule="auto"/>
              <w:contextualSpacing/>
              <w:rPr>
                <w:rFonts w:cs="Times New Roman"/>
                <w:b/>
                <w:bCs/>
                <w:szCs w:val="24"/>
                <w:lang w:val="en-GB"/>
              </w:rPr>
            </w:pPr>
          </w:p>
        </w:tc>
        <w:tc>
          <w:tcPr>
            <w:tcW w:w="292" w:type="pct"/>
            <w:tcBorders>
              <w:top w:val="single" w:sz="4" w:space="0" w:color="000000"/>
              <w:left w:val="single" w:sz="4" w:space="0" w:color="000000"/>
              <w:bottom w:val="single" w:sz="4" w:space="0" w:color="000000"/>
              <w:right w:val="single" w:sz="4" w:space="0" w:color="000000"/>
            </w:tcBorders>
          </w:tcPr>
          <w:p w14:paraId="1EA7F00F" w14:textId="77777777" w:rsidR="009F16C5" w:rsidRPr="00C46312" w:rsidRDefault="009F16C5" w:rsidP="00050ECA">
            <w:pPr>
              <w:spacing w:line="240" w:lineRule="auto"/>
              <w:contextualSpacing/>
              <w:rPr>
                <w:rFonts w:cs="Times New Roman"/>
                <w:b/>
                <w:bCs/>
                <w:szCs w:val="24"/>
                <w:lang w:val="en-GB"/>
              </w:rPr>
            </w:pPr>
          </w:p>
        </w:tc>
        <w:tc>
          <w:tcPr>
            <w:tcW w:w="243" w:type="pct"/>
            <w:tcBorders>
              <w:top w:val="single" w:sz="4" w:space="0" w:color="000000"/>
              <w:left w:val="single" w:sz="4" w:space="0" w:color="000000"/>
              <w:bottom w:val="single" w:sz="4" w:space="0" w:color="000000"/>
              <w:right w:val="single" w:sz="4" w:space="0" w:color="000000"/>
            </w:tcBorders>
          </w:tcPr>
          <w:p w14:paraId="2BB12A92" w14:textId="77777777" w:rsidR="009F16C5" w:rsidRPr="00C46312" w:rsidRDefault="009F16C5" w:rsidP="00050ECA">
            <w:pPr>
              <w:spacing w:line="240" w:lineRule="auto"/>
              <w:contextualSpacing/>
              <w:rPr>
                <w:rFonts w:cs="Times New Roman"/>
                <w:b/>
                <w:bCs/>
                <w:szCs w:val="24"/>
                <w:lang w:val="en-GB"/>
              </w:rPr>
            </w:pPr>
          </w:p>
        </w:tc>
        <w:tc>
          <w:tcPr>
            <w:tcW w:w="341" w:type="pct"/>
            <w:tcBorders>
              <w:top w:val="single" w:sz="4" w:space="0" w:color="000000"/>
              <w:left w:val="single" w:sz="4" w:space="0" w:color="000000"/>
              <w:bottom w:val="single" w:sz="4" w:space="0" w:color="000000"/>
              <w:right w:val="single" w:sz="4" w:space="0" w:color="000000"/>
            </w:tcBorders>
          </w:tcPr>
          <w:p w14:paraId="46BAE294" w14:textId="77777777" w:rsidR="009F16C5" w:rsidRPr="00C46312" w:rsidRDefault="009F16C5" w:rsidP="00050ECA">
            <w:pPr>
              <w:spacing w:line="240" w:lineRule="auto"/>
              <w:contextualSpacing/>
              <w:rPr>
                <w:rFonts w:cs="Times New Roman"/>
                <w:b/>
                <w:bCs/>
                <w:szCs w:val="24"/>
                <w:lang w:val="en-GB"/>
              </w:rPr>
            </w:pPr>
          </w:p>
        </w:tc>
      </w:tr>
      <w:tr w:rsidR="009F16C5" w:rsidRPr="00C46312" w14:paraId="32A1EB8B" w14:textId="77777777" w:rsidTr="00050ECA">
        <w:trPr>
          <w:trHeight w:val="306"/>
        </w:trPr>
        <w:tc>
          <w:tcPr>
            <w:tcW w:w="302" w:type="pct"/>
            <w:tcBorders>
              <w:top w:val="single" w:sz="4" w:space="0" w:color="000000"/>
              <w:left w:val="single" w:sz="4" w:space="0" w:color="000000"/>
              <w:bottom w:val="single" w:sz="4" w:space="0" w:color="000000"/>
              <w:right w:val="single" w:sz="4" w:space="0" w:color="000000"/>
            </w:tcBorders>
            <w:hideMark/>
          </w:tcPr>
          <w:p w14:paraId="49AB06E9"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iv</w:t>
            </w:r>
          </w:p>
        </w:tc>
        <w:tc>
          <w:tcPr>
            <w:tcW w:w="3337" w:type="pct"/>
            <w:tcBorders>
              <w:top w:val="single" w:sz="4" w:space="0" w:color="000000"/>
              <w:left w:val="single" w:sz="4" w:space="0" w:color="000000"/>
              <w:bottom w:val="single" w:sz="4" w:space="0" w:color="000000"/>
              <w:right w:val="single" w:sz="4" w:space="0" w:color="000000"/>
            </w:tcBorders>
          </w:tcPr>
          <w:p w14:paraId="4134FCD3"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I would find EFD to be flexible to interact with.</w:t>
            </w:r>
          </w:p>
        </w:tc>
        <w:tc>
          <w:tcPr>
            <w:tcW w:w="242" w:type="pct"/>
            <w:tcBorders>
              <w:top w:val="single" w:sz="4" w:space="0" w:color="000000"/>
              <w:left w:val="single" w:sz="4" w:space="0" w:color="000000"/>
              <w:bottom w:val="single" w:sz="4" w:space="0" w:color="000000"/>
              <w:right w:val="single" w:sz="4" w:space="0" w:color="000000"/>
            </w:tcBorders>
          </w:tcPr>
          <w:p w14:paraId="28D3FEE0" w14:textId="77777777" w:rsidR="009F16C5" w:rsidRPr="00C46312" w:rsidRDefault="009F16C5" w:rsidP="00050ECA">
            <w:pPr>
              <w:spacing w:line="240" w:lineRule="auto"/>
              <w:contextualSpacing/>
              <w:rPr>
                <w:rFonts w:cs="Times New Roman"/>
                <w:szCs w:val="24"/>
                <w:lang w:val="en-GB"/>
              </w:rPr>
            </w:pPr>
          </w:p>
        </w:tc>
        <w:tc>
          <w:tcPr>
            <w:tcW w:w="243" w:type="pct"/>
            <w:tcBorders>
              <w:top w:val="single" w:sz="4" w:space="0" w:color="000000"/>
              <w:left w:val="single" w:sz="4" w:space="0" w:color="000000"/>
              <w:bottom w:val="single" w:sz="4" w:space="0" w:color="000000"/>
              <w:right w:val="single" w:sz="4" w:space="0" w:color="000000"/>
            </w:tcBorders>
          </w:tcPr>
          <w:p w14:paraId="67E59125" w14:textId="77777777" w:rsidR="009F16C5" w:rsidRPr="00C46312" w:rsidRDefault="009F16C5" w:rsidP="00050ECA">
            <w:pPr>
              <w:spacing w:line="240" w:lineRule="auto"/>
              <w:contextualSpacing/>
              <w:rPr>
                <w:rFonts w:cs="Times New Roman"/>
                <w:b/>
                <w:bCs/>
                <w:szCs w:val="24"/>
                <w:lang w:val="en-GB"/>
              </w:rPr>
            </w:pPr>
          </w:p>
        </w:tc>
        <w:tc>
          <w:tcPr>
            <w:tcW w:w="292" w:type="pct"/>
            <w:tcBorders>
              <w:top w:val="single" w:sz="4" w:space="0" w:color="000000"/>
              <w:left w:val="single" w:sz="4" w:space="0" w:color="000000"/>
              <w:bottom w:val="single" w:sz="4" w:space="0" w:color="000000"/>
              <w:right w:val="single" w:sz="4" w:space="0" w:color="000000"/>
            </w:tcBorders>
          </w:tcPr>
          <w:p w14:paraId="6CFE1400" w14:textId="77777777" w:rsidR="009F16C5" w:rsidRPr="00C46312" w:rsidRDefault="009F16C5" w:rsidP="00050ECA">
            <w:pPr>
              <w:spacing w:line="240" w:lineRule="auto"/>
              <w:contextualSpacing/>
              <w:rPr>
                <w:rFonts w:cs="Times New Roman"/>
                <w:b/>
                <w:bCs/>
                <w:szCs w:val="24"/>
                <w:lang w:val="en-GB"/>
              </w:rPr>
            </w:pPr>
          </w:p>
        </w:tc>
        <w:tc>
          <w:tcPr>
            <w:tcW w:w="243" w:type="pct"/>
            <w:tcBorders>
              <w:top w:val="single" w:sz="4" w:space="0" w:color="000000"/>
              <w:left w:val="single" w:sz="4" w:space="0" w:color="000000"/>
              <w:bottom w:val="single" w:sz="4" w:space="0" w:color="000000"/>
              <w:right w:val="single" w:sz="4" w:space="0" w:color="000000"/>
            </w:tcBorders>
          </w:tcPr>
          <w:p w14:paraId="6A5242DA" w14:textId="77777777" w:rsidR="009F16C5" w:rsidRPr="00C46312" w:rsidRDefault="009F16C5" w:rsidP="00050ECA">
            <w:pPr>
              <w:spacing w:line="240" w:lineRule="auto"/>
              <w:contextualSpacing/>
              <w:rPr>
                <w:rFonts w:cs="Times New Roman"/>
                <w:b/>
                <w:bCs/>
                <w:szCs w:val="24"/>
                <w:lang w:val="en-GB"/>
              </w:rPr>
            </w:pPr>
          </w:p>
        </w:tc>
        <w:tc>
          <w:tcPr>
            <w:tcW w:w="341" w:type="pct"/>
            <w:tcBorders>
              <w:top w:val="single" w:sz="4" w:space="0" w:color="000000"/>
              <w:left w:val="single" w:sz="4" w:space="0" w:color="000000"/>
              <w:bottom w:val="single" w:sz="4" w:space="0" w:color="000000"/>
              <w:right w:val="single" w:sz="4" w:space="0" w:color="000000"/>
            </w:tcBorders>
          </w:tcPr>
          <w:p w14:paraId="70DB92F6" w14:textId="77777777" w:rsidR="009F16C5" w:rsidRPr="00C46312" w:rsidRDefault="009F16C5" w:rsidP="00050ECA">
            <w:pPr>
              <w:spacing w:line="240" w:lineRule="auto"/>
              <w:contextualSpacing/>
              <w:rPr>
                <w:rFonts w:cs="Times New Roman"/>
                <w:b/>
                <w:bCs/>
                <w:szCs w:val="24"/>
                <w:lang w:val="en-GB"/>
              </w:rPr>
            </w:pPr>
          </w:p>
        </w:tc>
      </w:tr>
      <w:tr w:rsidR="009F16C5" w:rsidRPr="00C46312" w14:paraId="1C3E2A88" w14:textId="77777777" w:rsidTr="00050ECA">
        <w:trPr>
          <w:trHeight w:val="70"/>
        </w:trPr>
        <w:tc>
          <w:tcPr>
            <w:tcW w:w="302" w:type="pct"/>
            <w:tcBorders>
              <w:top w:val="single" w:sz="4" w:space="0" w:color="000000"/>
              <w:left w:val="single" w:sz="4" w:space="0" w:color="000000"/>
              <w:bottom w:val="single" w:sz="4" w:space="0" w:color="000000"/>
              <w:right w:val="single" w:sz="4" w:space="0" w:color="000000"/>
            </w:tcBorders>
            <w:hideMark/>
          </w:tcPr>
          <w:p w14:paraId="08D5F6DC"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v</w:t>
            </w:r>
          </w:p>
        </w:tc>
        <w:tc>
          <w:tcPr>
            <w:tcW w:w="3337" w:type="pct"/>
            <w:tcBorders>
              <w:top w:val="single" w:sz="4" w:space="0" w:color="000000"/>
              <w:left w:val="single" w:sz="4" w:space="0" w:color="000000"/>
              <w:bottom w:val="single" w:sz="4" w:space="0" w:color="000000"/>
              <w:right w:val="single" w:sz="4" w:space="0" w:color="000000"/>
            </w:tcBorders>
          </w:tcPr>
          <w:p w14:paraId="136C14B7"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 xml:space="preserve">It would be easy for me to become </w:t>
            </w:r>
            <w:r w:rsidR="00DD3036" w:rsidRPr="00C46312">
              <w:rPr>
                <w:rFonts w:cs="Times New Roman"/>
                <w:szCs w:val="24"/>
                <w:lang w:val="en-GB"/>
              </w:rPr>
              <w:t>skilful</w:t>
            </w:r>
            <w:r w:rsidRPr="00C46312">
              <w:rPr>
                <w:rFonts w:cs="Times New Roman"/>
                <w:szCs w:val="24"/>
                <w:lang w:val="en-GB"/>
              </w:rPr>
              <w:t xml:space="preserve"> at using EFD</w:t>
            </w:r>
          </w:p>
        </w:tc>
        <w:tc>
          <w:tcPr>
            <w:tcW w:w="242" w:type="pct"/>
            <w:tcBorders>
              <w:top w:val="single" w:sz="4" w:space="0" w:color="000000"/>
              <w:left w:val="single" w:sz="4" w:space="0" w:color="000000"/>
              <w:bottom w:val="single" w:sz="4" w:space="0" w:color="000000"/>
              <w:right w:val="single" w:sz="4" w:space="0" w:color="000000"/>
            </w:tcBorders>
          </w:tcPr>
          <w:p w14:paraId="34636C33" w14:textId="77777777" w:rsidR="009F16C5" w:rsidRPr="00C46312" w:rsidRDefault="009F16C5" w:rsidP="00050ECA">
            <w:pPr>
              <w:spacing w:line="240" w:lineRule="auto"/>
              <w:contextualSpacing/>
              <w:rPr>
                <w:rFonts w:cs="Times New Roman"/>
                <w:szCs w:val="24"/>
                <w:lang w:val="en-GB"/>
              </w:rPr>
            </w:pPr>
          </w:p>
        </w:tc>
        <w:tc>
          <w:tcPr>
            <w:tcW w:w="243" w:type="pct"/>
            <w:tcBorders>
              <w:top w:val="single" w:sz="4" w:space="0" w:color="000000"/>
              <w:left w:val="single" w:sz="4" w:space="0" w:color="000000"/>
              <w:bottom w:val="single" w:sz="4" w:space="0" w:color="000000"/>
              <w:right w:val="single" w:sz="4" w:space="0" w:color="000000"/>
            </w:tcBorders>
          </w:tcPr>
          <w:p w14:paraId="653AB173" w14:textId="77777777" w:rsidR="009F16C5" w:rsidRPr="00C46312" w:rsidRDefault="009F16C5" w:rsidP="00050ECA">
            <w:pPr>
              <w:spacing w:line="240" w:lineRule="auto"/>
              <w:contextualSpacing/>
              <w:rPr>
                <w:rFonts w:cs="Times New Roman"/>
                <w:b/>
                <w:bCs/>
                <w:szCs w:val="24"/>
                <w:lang w:val="en-GB"/>
              </w:rPr>
            </w:pPr>
          </w:p>
        </w:tc>
        <w:tc>
          <w:tcPr>
            <w:tcW w:w="292" w:type="pct"/>
            <w:tcBorders>
              <w:top w:val="single" w:sz="4" w:space="0" w:color="000000"/>
              <w:left w:val="single" w:sz="4" w:space="0" w:color="000000"/>
              <w:bottom w:val="single" w:sz="4" w:space="0" w:color="000000"/>
              <w:right w:val="single" w:sz="4" w:space="0" w:color="000000"/>
            </w:tcBorders>
          </w:tcPr>
          <w:p w14:paraId="17B66936" w14:textId="77777777" w:rsidR="009F16C5" w:rsidRPr="00C46312" w:rsidRDefault="009F16C5" w:rsidP="00050ECA">
            <w:pPr>
              <w:spacing w:line="240" w:lineRule="auto"/>
              <w:contextualSpacing/>
              <w:rPr>
                <w:rFonts w:cs="Times New Roman"/>
                <w:b/>
                <w:bCs/>
                <w:szCs w:val="24"/>
                <w:lang w:val="en-GB"/>
              </w:rPr>
            </w:pPr>
          </w:p>
        </w:tc>
        <w:tc>
          <w:tcPr>
            <w:tcW w:w="243" w:type="pct"/>
            <w:tcBorders>
              <w:top w:val="single" w:sz="4" w:space="0" w:color="000000"/>
              <w:left w:val="single" w:sz="4" w:space="0" w:color="000000"/>
              <w:bottom w:val="single" w:sz="4" w:space="0" w:color="000000"/>
              <w:right w:val="single" w:sz="4" w:space="0" w:color="000000"/>
            </w:tcBorders>
          </w:tcPr>
          <w:p w14:paraId="4BEF0DB0" w14:textId="77777777" w:rsidR="009F16C5" w:rsidRPr="00C46312" w:rsidRDefault="009F16C5" w:rsidP="00050ECA">
            <w:pPr>
              <w:spacing w:line="240" w:lineRule="auto"/>
              <w:contextualSpacing/>
              <w:rPr>
                <w:rFonts w:cs="Times New Roman"/>
                <w:b/>
                <w:bCs/>
                <w:szCs w:val="24"/>
                <w:lang w:val="en-GB"/>
              </w:rPr>
            </w:pPr>
          </w:p>
        </w:tc>
        <w:tc>
          <w:tcPr>
            <w:tcW w:w="341" w:type="pct"/>
            <w:tcBorders>
              <w:top w:val="single" w:sz="4" w:space="0" w:color="000000"/>
              <w:left w:val="single" w:sz="4" w:space="0" w:color="000000"/>
              <w:bottom w:val="single" w:sz="4" w:space="0" w:color="000000"/>
              <w:right w:val="single" w:sz="4" w:space="0" w:color="000000"/>
            </w:tcBorders>
          </w:tcPr>
          <w:p w14:paraId="2CED074F" w14:textId="77777777" w:rsidR="009F16C5" w:rsidRPr="00C46312" w:rsidRDefault="009F16C5" w:rsidP="00050ECA">
            <w:pPr>
              <w:spacing w:line="240" w:lineRule="auto"/>
              <w:contextualSpacing/>
              <w:rPr>
                <w:rFonts w:cs="Times New Roman"/>
                <w:b/>
                <w:bCs/>
                <w:szCs w:val="24"/>
                <w:lang w:val="en-GB"/>
              </w:rPr>
            </w:pPr>
          </w:p>
        </w:tc>
      </w:tr>
      <w:tr w:rsidR="009F16C5" w:rsidRPr="00C46312" w14:paraId="704B4BFF" w14:textId="77777777" w:rsidTr="00050ECA">
        <w:trPr>
          <w:trHeight w:val="306"/>
        </w:trPr>
        <w:tc>
          <w:tcPr>
            <w:tcW w:w="302" w:type="pct"/>
            <w:tcBorders>
              <w:top w:val="single" w:sz="4" w:space="0" w:color="000000"/>
              <w:left w:val="single" w:sz="4" w:space="0" w:color="000000"/>
              <w:bottom w:val="single" w:sz="4" w:space="0" w:color="000000"/>
              <w:right w:val="single" w:sz="4" w:space="0" w:color="000000"/>
            </w:tcBorders>
            <w:hideMark/>
          </w:tcPr>
          <w:p w14:paraId="17F26C2A"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vii</w:t>
            </w:r>
          </w:p>
        </w:tc>
        <w:tc>
          <w:tcPr>
            <w:tcW w:w="3337" w:type="pct"/>
            <w:tcBorders>
              <w:top w:val="single" w:sz="4" w:space="0" w:color="000000"/>
              <w:left w:val="single" w:sz="4" w:space="0" w:color="000000"/>
              <w:bottom w:val="single" w:sz="4" w:space="0" w:color="000000"/>
              <w:right w:val="single" w:sz="4" w:space="0" w:color="000000"/>
            </w:tcBorders>
          </w:tcPr>
          <w:p w14:paraId="4A2C490B" w14:textId="77777777" w:rsidR="009F16C5" w:rsidRPr="00C46312" w:rsidRDefault="009F16C5" w:rsidP="00050ECA">
            <w:pPr>
              <w:spacing w:line="240" w:lineRule="auto"/>
              <w:contextualSpacing/>
              <w:rPr>
                <w:rFonts w:cs="Times New Roman"/>
                <w:szCs w:val="24"/>
                <w:lang w:val="en-GB"/>
              </w:rPr>
            </w:pPr>
            <w:r w:rsidRPr="00C46312">
              <w:rPr>
                <w:rFonts w:cs="Times New Roman"/>
                <w:szCs w:val="24"/>
                <w:lang w:val="en-GB"/>
              </w:rPr>
              <w:t>I would find EFD easy to use.</w:t>
            </w:r>
          </w:p>
        </w:tc>
        <w:tc>
          <w:tcPr>
            <w:tcW w:w="242" w:type="pct"/>
            <w:tcBorders>
              <w:top w:val="single" w:sz="4" w:space="0" w:color="000000"/>
              <w:left w:val="single" w:sz="4" w:space="0" w:color="000000"/>
              <w:bottom w:val="single" w:sz="4" w:space="0" w:color="000000"/>
              <w:right w:val="single" w:sz="4" w:space="0" w:color="000000"/>
            </w:tcBorders>
          </w:tcPr>
          <w:p w14:paraId="1FFB1745" w14:textId="77777777" w:rsidR="009F16C5" w:rsidRPr="00C46312" w:rsidRDefault="009F16C5" w:rsidP="00050ECA">
            <w:pPr>
              <w:spacing w:line="240" w:lineRule="auto"/>
              <w:contextualSpacing/>
              <w:rPr>
                <w:rFonts w:cs="Times New Roman"/>
                <w:szCs w:val="24"/>
                <w:lang w:val="en-GB"/>
              </w:rPr>
            </w:pPr>
          </w:p>
        </w:tc>
        <w:tc>
          <w:tcPr>
            <w:tcW w:w="243" w:type="pct"/>
            <w:tcBorders>
              <w:top w:val="single" w:sz="4" w:space="0" w:color="000000"/>
              <w:left w:val="single" w:sz="4" w:space="0" w:color="000000"/>
              <w:bottom w:val="single" w:sz="4" w:space="0" w:color="000000"/>
              <w:right w:val="single" w:sz="4" w:space="0" w:color="000000"/>
            </w:tcBorders>
          </w:tcPr>
          <w:p w14:paraId="7EB87799" w14:textId="77777777" w:rsidR="009F16C5" w:rsidRPr="00C46312" w:rsidRDefault="009F16C5" w:rsidP="00050ECA">
            <w:pPr>
              <w:spacing w:line="240" w:lineRule="auto"/>
              <w:contextualSpacing/>
              <w:rPr>
                <w:rFonts w:cs="Times New Roman"/>
                <w:b/>
                <w:bCs/>
                <w:szCs w:val="24"/>
                <w:lang w:val="en-GB"/>
              </w:rPr>
            </w:pPr>
          </w:p>
        </w:tc>
        <w:tc>
          <w:tcPr>
            <w:tcW w:w="292" w:type="pct"/>
            <w:tcBorders>
              <w:top w:val="single" w:sz="4" w:space="0" w:color="000000"/>
              <w:left w:val="single" w:sz="4" w:space="0" w:color="000000"/>
              <w:bottom w:val="single" w:sz="4" w:space="0" w:color="000000"/>
              <w:right w:val="single" w:sz="4" w:space="0" w:color="000000"/>
            </w:tcBorders>
          </w:tcPr>
          <w:p w14:paraId="05D11801" w14:textId="77777777" w:rsidR="009F16C5" w:rsidRPr="00C46312" w:rsidRDefault="009F16C5" w:rsidP="00050ECA">
            <w:pPr>
              <w:spacing w:line="240" w:lineRule="auto"/>
              <w:contextualSpacing/>
              <w:rPr>
                <w:rFonts w:cs="Times New Roman"/>
                <w:b/>
                <w:bCs/>
                <w:szCs w:val="24"/>
                <w:lang w:val="en-GB"/>
              </w:rPr>
            </w:pPr>
          </w:p>
        </w:tc>
        <w:tc>
          <w:tcPr>
            <w:tcW w:w="243" w:type="pct"/>
            <w:tcBorders>
              <w:top w:val="single" w:sz="4" w:space="0" w:color="000000"/>
              <w:left w:val="single" w:sz="4" w:space="0" w:color="000000"/>
              <w:bottom w:val="single" w:sz="4" w:space="0" w:color="000000"/>
              <w:right w:val="single" w:sz="4" w:space="0" w:color="000000"/>
            </w:tcBorders>
          </w:tcPr>
          <w:p w14:paraId="419295BC" w14:textId="77777777" w:rsidR="009F16C5" w:rsidRPr="00C46312" w:rsidRDefault="009F16C5" w:rsidP="00050ECA">
            <w:pPr>
              <w:spacing w:line="240" w:lineRule="auto"/>
              <w:contextualSpacing/>
              <w:rPr>
                <w:rFonts w:cs="Times New Roman"/>
                <w:b/>
                <w:bCs/>
                <w:szCs w:val="24"/>
                <w:lang w:val="en-GB"/>
              </w:rPr>
            </w:pPr>
          </w:p>
        </w:tc>
        <w:tc>
          <w:tcPr>
            <w:tcW w:w="341" w:type="pct"/>
            <w:tcBorders>
              <w:top w:val="single" w:sz="4" w:space="0" w:color="000000"/>
              <w:left w:val="single" w:sz="4" w:space="0" w:color="000000"/>
              <w:bottom w:val="single" w:sz="4" w:space="0" w:color="000000"/>
              <w:right w:val="single" w:sz="4" w:space="0" w:color="000000"/>
            </w:tcBorders>
          </w:tcPr>
          <w:p w14:paraId="2F87300E" w14:textId="77777777" w:rsidR="009F16C5" w:rsidRPr="00C46312" w:rsidRDefault="009F16C5" w:rsidP="00050ECA">
            <w:pPr>
              <w:spacing w:line="240" w:lineRule="auto"/>
              <w:contextualSpacing/>
              <w:rPr>
                <w:rFonts w:cs="Times New Roman"/>
                <w:b/>
                <w:bCs/>
                <w:szCs w:val="24"/>
                <w:lang w:val="en-GB"/>
              </w:rPr>
            </w:pPr>
          </w:p>
        </w:tc>
      </w:tr>
    </w:tbl>
    <w:p w14:paraId="17A7C5AA" w14:textId="0BD920CB" w:rsidR="008735D5" w:rsidRPr="00C46312" w:rsidRDefault="008735D5" w:rsidP="00C46312">
      <w:pPr>
        <w:rPr>
          <w:rFonts w:cs="Times New Roman"/>
          <w:b/>
          <w:bCs/>
          <w:szCs w:val="24"/>
          <w:lang w:val="en-GB"/>
        </w:rPr>
      </w:pPr>
      <w:bookmarkStart w:id="108" w:name="_Hlk158712834"/>
      <w:r w:rsidRPr="00C46312">
        <w:rPr>
          <w:rFonts w:cs="Times New Roman"/>
          <w:b/>
          <w:bCs/>
          <w:szCs w:val="24"/>
          <w:lang w:val="en-GB"/>
        </w:rPr>
        <w:lastRenderedPageBreak/>
        <w:t xml:space="preserve">EFD  </w:t>
      </w:r>
      <w:r w:rsidR="00013889" w:rsidRPr="00C46312">
        <w:rPr>
          <w:rFonts w:cs="Times New Roman"/>
          <w:b/>
          <w:bCs/>
          <w:szCs w:val="24"/>
          <w:lang w:val="en-GB"/>
        </w:rPr>
        <w:t xml:space="preserve"> </w:t>
      </w:r>
      <w:r w:rsidRPr="00C46312">
        <w:rPr>
          <w:rFonts w:cs="Times New Roman"/>
          <w:b/>
          <w:bCs/>
          <w:szCs w:val="24"/>
          <w:lang w:val="en-GB"/>
        </w:rPr>
        <w:t>usage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2"/>
        <w:gridCol w:w="5631"/>
        <w:gridCol w:w="408"/>
        <w:gridCol w:w="408"/>
        <w:gridCol w:w="493"/>
        <w:gridCol w:w="410"/>
        <w:gridCol w:w="575"/>
      </w:tblGrid>
      <w:tr w:rsidR="008735D5" w:rsidRPr="00C46312" w14:paraId="246564C5" w14:textId="77777777" w:rsidTr="00050ECA">
        <w:trPr>
          <w:trHeight w:val="306"/>
        </w:trPr>
        <w:tc>
          <w:tcPr>
            <w:tcW w:w="303" w:type="pct"/>
            <w:tcBorders>
              <w:top w:val="single" w:sz="4" w:space="0" w:color="000000"/>
              <w:left w:val="single" w:sz="4" w:space="0" w:color="000000"/>
              <w:bottom w:val="single" w:sz="4" w:space="0" w:color="000000"/>
              <w:right w:val="single" w:sz="4" w:space="0" w:color="000000"/>
            </w:tcBorders>
            <w:hideMark/>
          </w:tcPr>
          <w:p w14:paraId="1A56D504" w14:textId="77777777" w:rsidR="008735D5" w:rsidRPr="00C46312" w:rsidRDefault="008735D5" w:rsidP="00050ECA">
            <w:pPr>
              <w:spacing w:line="240" w:lineRule="auto"/>
              <w:rPr>
                <w:rFonts w:cs="Times New Roman"/>
                <w:szCs w:val="24"/>
                <w:lang w:val="en-GB"/>
              </w:rPr>
            </w:pPr>
            <w:r w:rsidRPr="00C46312">
              <w:rPr>
                <w:rFonts w:cs="Times New Roman"/>
                <w:szCs w:val="24"/>
                <w:lang w:val="en-GB"/>
              </w:rPr>
              <w:t>s/n</w:t>
            </w:r>
          </w:p>
        </w:tc>
        <w:tc>
          <w:tcPr>
            <w:tcW w:w="3337" w:type="pct"/>
            <w:tcBorders>
              <w:top w:val="single" w:sz="4" w:space="0" w:color="000000"/>
              <w:left w:val="single" w:sz="4" w:space="0" w:color="000000"/>
              <w:bottom w:val="single" w:sz="4" w:space="0" w:color="000000"/>
              <w:right w:val="single" w:sz="4" w:space="0" w:color="000000"/>
            </w:tcBorders>
            <w:hideMark/>
          </w:tcPr>
          <w:p w14:paraId="1036AE28" w14:textId="77777777" w:rsidR="008735D5" w:rsidRPr="00C46312" w:rsidRDefault="008735D5" w:rsidP="00050ECA">
            <w:pPr>
              <w:spacing w:line="240" w:lineRule="auto"/>
              <w:rPr>
                <w:rFonts w:cs="Times New Roman"/>
                <w:szCs w:val="24"/>
                <w:lang w:val="en-GB"/>
              </w:rPr>
            </w:pPr>
            <w:r w:rsidRPr="00C46312">
              <w:rPr>
                <w:rFonts w:cs="Times New Roman"/>
                <w:szCs w:val="24"/>
                <w:lang w:val="en-GB"/>
              </w:rPr>
              <w:t xml:space="preserve">  Variables</w:t>
            </w:r>
          </w:p>
        </w:tc>
        <w:tc>
          <w:tcPr>
            <w:tcW w:w="242" w:type="pct"/>
            <w:tcBorders>
              <w:top w:val="single" w:sz="4" w:space="0" w:color="000000"/>
              <w:left w:val="single" w:sz="4" w:space="0" w:color="000000"/>
              <w:bottom w:val="single" w:sz="4" w:space="0" w:color="000000"/>
              <w:right w:val="single" w:sz="4" w:space="0" w:color="000000"/>
            </w:tcBorders>
            <w:hideMark/>
          </w:tcPr>
          <w:p w14:paraId="1CC3F4BF" w14:textId="77777777" w:rsidR="008735D5" w:rsidRPr="00C46312" w:rsidRDefault="008735D5" w:rsidP="00050ECA">
            <w:pPr>
              <w:spacing w:line="240" w:lineRule="auto"/>
              <w:rPr>
                <w:rFonts w:cs="Times New Roman"/>
                <w:szCs w:val="24"/>
                <w:lang w:val="en-GB"/>
              </w:rPr>
            </w:pPr>
            <w:r w:rsidRPr="00C46312">
              <w:rPr>
                <w:rFonts w:cs="Times New Roman"/>
                <w:szCs w:val="24"/>
                <w:lang w:val="en-GB"/>
              </w:rPr>
              <w:t>1</w:t>
            </w:r>
          </w:p>
        </w:tc>
        <w:tc>
          <w:tcPr>
            <w:tcW w:w="242" w:type="pct"/>
            <w:tcBorders>
              <w:top w:val="single" w:sz="4" w:space="0" w:color="000000"/>
              <w:left w:val="single" w:sz="4" w:space="0" w:color="000000"/>
              <w:bottom w:val="single" w:sz="4" w:space="0" w:color="000000"/>
              <w:right w:val="single" w:sz="4" w:space="0" w:color="000000"/>
            </w:tcBorders>
            <w:hideMark/>
          </w:tcPr>
          <w:p w14:paraId="2491106A" w14:textId="77777777" w:rsidR="008735D5" w:rsidRPr="00C46312" w:rsidRDefault="008735D5" w:rsidP="00050ECA">
            <w:pPr>
              <w:spacing w:line="240" w:lineRule="auto"/>
              <w:rPr>
                <w:rFonts w:cs="Times New Roman"/>
                <w:szCs w:val="24"/>
                <w:lang w:val="en-GB"/>
              </w:rPr>
            </w:pPr>
            <w:r w:rsidRPr="00C46312">
              <w:rPr>
                <w:rFonts w:cs="Times New Roman"/>
                <w:szCs w:val="24"/>
                <w:lang w:val="en-GB"/>
              </w:rPr>
              <w:t>2</w:t>
            </w:r>
          </w:p>
        </w:tc>
        <w:tc>
          <w:tcPr>
            <w:tcW w:w="292" w:type="pct"/>
            <w:tcBorders>
              <w:top w:val="single" w:sz="4" w:space="0" w:color="000000"/>
              <w:left w:val="single" w:sz="4" w:space="0" w:color="000000"/>
              <w:bottom w:val="single" w:sz="4" w:space="0" w:color="000000"/>
              <w:right w:val="single" w:sz="4" w:space="0" w:color="000000"/>
            </w:tcBorders>
            <w:hideMark/>
          </w:tcPr>
          <w:p w14:paraId="6C2F81DB" w14:textId="77777777" w:rsidR="008735D5" w:rsidRPr="00C46312" w:rsidRDefault="008735D5" w:rsidP="00050ECA">
            <w:pPr>
              <w:spacing w:line="240" w:lineRule="auto"/>
              <w:rPr>
                <w:rFonts w:cs="Times New Roman"/>
                <w:szCs w:val="24"/>
                <w:lang w:val="en-GB"/>
              </w:rPr>
            </w:pPr>
            <w:r w:rsidRPr="00C46312">
              <w:rPr>
                <w:rFonts w:cs="Times New Roman"/>
                <w:szCs w:val="24"/>
                <w:lang w:val="en-GB"/>
              </w:rPr>
              <w:t>3</w:t>
            </w:r>
          </w:p>
        </w:tc>
        <w:tc>
          <w:tcPr>
            <w:tcW w:w="243" w:type="pct"/>
            <w:tcBorders>
              <w:top w:val="single" w:sz="4" w:space="0" w:color="000000"/>
              <w:left w:val="single" w:sz="4" w:space="0" w:color="000000"/>
              <w:bottom w:val="single" w:sz="4" w:space="0" w:color="000000"/>
              <w:right w:val="single" w:sz="4" w:space="0" w:color="000000"/>
            </w:tcBorders>
            <w:hideMark/>
          </w:tcPr>
          <w:p w14:paraId="7595961B" w14:textId="77777777" w:rsidR="008735D5" w:rsidRPr="00C46312" w:rsidRDefault="008735D5" w:rsidP="00050ECA">
            <w:pPr>
              <w:spacing w:line="240" w:lineRule="auto"/>
              <w:rPr>
                <w:rFonts w:cs="Times New Roman"/>
                <w:szCs w:val="24"/>
                <w:lang w:val="en-GB"/>
              </w:rPr>
            </w:pPr>
            <w:r w:rsidRPr="00C46312">
              <w:rPr>
                <w:rFonts w:cs="Times New Roman"/>
                <w:szCs w:val="24"/>
                <w:lang w:val="en-GB"/>
              </w:rPr>
              <w:t>4</w:t>
            </w:r>
          </w:p>
        </w:tc>
        <w:tc>
          <w:tcPr>
            <w:tcW w:w="341" w:type="pct"/>
            <w:tcBorders>
              <w:top w:val="single" w:sz="4" w:space="0" w:color="000000"/>
              <w:left w:val="single" w:sz="4" w:space="0" w:color="000000"/>
              <w:bottom w:val="single" w:sz="4" w:space="0" w:color="000000"/>
              <w:right w:val="single" w:sz="4" w:space="0" w:color="000000"/>
            </w:tcBorders>
            <w:hideMark/>
          </w:tcPr>
          <w:p w14:paraId="06AC8B37" w14:textId="77777777" w:rsidR="008735D5" w:rsidRPr="00C46312" w:rsidRDefault="008735D5" w:rsidP="00050ECA">
            <w:pPr>
              <w:spacing w:line="240" w:lineRule="auto"/>
              <w:rPr>
                <w:rFonts w:cs="Times New Roman"/>
                <w:szCs w:val="24"/>
                <w:lang w:val="en-GB"/>
              </w:rPr>
            </w:pPr>
            <w:r w:rsidRPr="00C46312">
              <w:rPr>
                <w:rFonts w:cs="Times New Roman"/>
                <w:szCs w:val="24"/>
                <w:lang w:val="en-GB"/>
              </w:rPr>
              <w:t>5</w:t>
            </w:r>
          </w:p>
        </w:tc>
      </w:tr>
      <w:tr w:rsidR="008735D5" w:rsidRPr="00C46312" w14:paraId="57167DBF" w14:textId="77777777" w:rsidTr="00050ECA">
        <w:trPr>
          <w:trHeight w:val="306"/>
        </w:trPr>
        <w:tc>
          <w:tcPr>
            <w:tcW w:w="303" w:type="pct"/>
            <w:tcBorders>
              <w:top w:val="single" w:sz="4" w:space="0" w:color="000000"/>
              <w:left w:val="single" w:sz="4" w:space="0" w:color="000000"/>
              <w:bottom w:val="single" w:sz="4" w:space="0" w:color="000000"/>
              <w:right w:val="single" w:sz="4" w:space="0" w:color="000000"/>
            </w:tcBorders>
          </w:tcPr>
          <w:p w14:paraId="60D79E59" w14:textId="1C2850BC" w:rsidR="008735D5" w:rsidRPr="00C46312" w:rsidRDefault="00F0331A" w:rsidP="00050ECA">
            <w:pPr>
              <w:spacing w:line="240" w:lineRule="auto"/>
              <w:rPr>
                <w:rFonts w:cs="Times New Roman"/>
                <w:szCs w:val="24"/>
                <w:lang w:val="en-GB"/>
              </w:rPr>
            </w:pPr>
            <w:r w:rsidRPr="00C46312">
              <w:rPr>
                <w:rFonts w:cs="Times New Roman"/>
                <w:szCs w:val="24"/>
                <w:lang w:val="en-GB"/>
              </w:rPr>
              <w:t>i</w:t>
            </w:r>
          </w:p>
        </w:tc>
        <w:tc>
          <w:tcPr>
            <w:tcW w:w="3337" w:type="pct"/>
            <w:tcBorders>
              <w:top w:val="single" w:sz="4" w:space="0" w:color="000000"/>
              <w:left w:val="single" w:sz="4" w:space="0" w:color="000000"/>
              <w:bottom w:val="single" w:sz="4" w:space="0" w:color="000000"/>
              <w:right w:val="single" w:sz="4" w:space="0" w:color="000000"/>
            </w:tcBorders>
          </w:tcPr>
          <w:p w14:paraId="4AE2B2CB" w14:textId="5976E452" w:rsidR="008735D5" w:rsidRPr="00C46312" w:rsidRDefault="00F0331A" w:rsidP="00050ECA">
            <w:pPr>
              <w:spacing w:line="240" w:lineRule="auto"/>
              <w:rPr>
                <w:rFonts w:cs="Times New Roman"/>
                <w:szCs w:val="24"/>
                <w:lang w:val="en-GB"/>
              </w:rPr>
            </w:pPr>
            <w:r w:rsidRPr="00C46312">
              <w:rPr>
                <w:rFonts w:cs="Times New Roman"/>
                <w:szCs w:val="24"/>
                <w:lang w:val="en-GB"/>
              </w:rPr>
              <w:t>Have you using EFD machine to issue receipt daily at your business.</w:t>
            </w:r>
          </w:p>
        </w:tc>
        <w:tc>
          <w:tcPr>
            <w:tcW w:w="242" w:type="pct"/>
            <w:tcBorders>
              <w:top w:val="single" w:sz="4" w:space="0" w:color="000000"/>
              <w:left w:val="single" w:sz="4" w:space="0" w:color="000000"/>
              <w:bottom w:val="single" w:sz="4" w:space="0" w:color="000000"/>
              <w:right w:val="single" w:sz="4" w:space="0" w:color="000000"/>
            </w:tcBorders>
          </w:tcPr>
          <w:p w14:paraId="75F1F640" w14:textId="77777777" w:rsidR="008735D5" w:rsidRPr="00C46312" w:rsidRDefault="008735D5" w:rsidP="00050ECA">
            <w:pPr>
              <w:spacing w:line="240" w:lineRule="auto"/>
              <w:rPr>
                <w:rFonts w:cs="Times New Roman"/>
                <w:szCs w:val="24"/>
                <w:lang w:val="en-GB"/>
              </w:rPr>
            </w:pPr>
          </w:p>
        </w:tc>
        <w:tc>
          <w:tcPr>
            <w:tcW w:w="242" w:type="pct"/>
            <w:tcBorders>
              <w:top w:val="single" w:sz="4" w:space="0" w:color="000000"/>
              <w:left w:val="single" w:sz="4" w:space="0" w:color="000000"/>
              <w:bottom w:val="single" w:sz="4" w:space="0" w:color="000000"/>
              <w:right w:val="single" w:sz="4" w:space="0" w:color="000000"/>
            </w:tcBorders>
          </w:tcPr>
          <w:p w14:paraId="5E80F3A7" w14:textId="77777777" w:rsidR="008735D5" w:rsidRPr="00C46312" w:rsidRDefault="008735D5" w:rsidP="00050ECA">
            <w:pPr>
              <w:spacing w:line="240" w:lineRule="auto"/>
              <w:rPr>
                <w:rFonts w:cs="Times New Roman"/>
                <w:szCs w:val="24"/>
                <w:lang w:val="en-GB"/>
              </w:rPr>
            </w:pPr>
          </w:p>
        </w:tc>
        <w:tc>
          <w:tcPr>
            <w:tcW w:w="292" w:type="pct"/>
            <w:tcBorders>
              <w:top w:val="single" w:sz="4" w:space="0" w:color="000000"/>
              <w:left w:val="single" w:sz="4" w:space="0" w:color="000000"/>
              <w:bottom w:val="single" w:sz="4" w:space="0" w:color="000000"/>
              <w:right w:val="single" w:sz="4" w:space="0" w:color="000000"/>
            </w:tcBorders>
          </w:tcPr>
          <w:p w14:paraId="141037FF" w14:textId="77777777" w:rsidR="008735D5" w:rsidRPr="00C46312" w:rsidRDefault="008735D5" w:rsidP="00050ECA">
            <w:pPr>
              <w:spacing w:line="240" w:lineRule="auto"/>
              <w:rPr>
                <w:rFonts w:cs="Times New Roman"/>
                <w:szCs w:val="24"/>
                <w:lang w:val="en-GB"/>
              </w:rPr>
            </w:pPr>
          </w:p>
        </w:tc>
        <w:tc>
          <w:tcPr>
            <w:tcW w:w="243" w:type="pct"/>
            <w:tcBorders>
              <w:top w:val="single" w:sz="4" w:space="0" w:color="000000"/>
              <w:left w:val="single" w:sz="4" w:space="0" w:color="000000"/>
              <w:bottom w:val="single" w:sz="4" w:space="0" w:color="000000"/>
              <w:right w:val="single" w:sz="4" w:space="0" w:color="000000"/>
            </w:tcBorders>
          </w:tcPr>
          <w:p w14:paraId="4D40DB72" w14:textId="77777777" w:rsidR="008735D5" w:rsidRPr="00C46312" w:rsidRDefault="008735D5" w:rsidP="00050ECA">
            <w:pPr>
              <w:spacing w:line="240" w:lineRule="auto"/>
              <w:rPr>
                <w:rFonts w:cs="Times New Roman"/>
                <w:szCs w:val="24"/>
                <w:lang w:val="en-GB"/>
              </w:rPr>
            </w:pPr>
          </w:p>
        </w:tc>
        <w:tc>
          <w:tcPr>
            <w:tcW w:w="341" w:type="pct"/>
            <w:tcBorders>
              <w:top w:val="single" w:sz="4" w:space="0" w:color="000000"/>
              <w:left w:val="single" w:sz="4" w:space="0" w:color="000000"/>
              <w:bottom w:val="single" w:sz="4" w:space="0" w:color="000000"/>
              <w:right w:val="single" w:sz="4" w:space="0" w:color="000000"/>
            </w:tcBorders>
          </w:tcPr>
          <w:p w14:paraId="4C2F8BE4" w14:textId="77777777" w:rsidR="008735D5" w:rsidRPr="00C46312" w:rsidRDefault="008735D5" w:rsidP="00050ECA">
            <w:pPr>
              <w:spacing w:line="240" w:lineRule="auto"/>
              <w:rPr>
                <w:rFonts w:cs="Times New Roman"/>
                <w:szCs w:val="24"/>
                <w:lang w:val="en-GB"/>
              </w:rPr>
            </w:pPr>
          </w:p>
        </w:tc>
      </w:tr>
      <w:tr w:rsidR="008735D5" w:rsidRPr="00C46312" w14:paraId="2913F0F1" w14:textId="77777777" w:rsidTr="00050ECA">
        <w:trPr>
          <w:trHeight w:val="306"/>
        </w:trPr>
        <w:tc>
          <w:tcPr>
            <w:tcW w:w="303" w:type="pct"/>
            <w:tcBorders>
              <w:top w:val="single" w:sz="4" w:space="0" w:color="000000"/>
              <w:left w:val="single" w:sz="4" w:space="0" w:color="000000"/>
              <w:bottom w:val="single" w:sz="4" w:space="0" w:color="000000"/>
              <w:right w:val="single" w:sz="4" w:space="0" w:color="000000"/>
            </w:tcBorders>
            <w:hideMark/>
          </w:tcPr>
          <w:p w14:paraId="14E2F303" w14:textId="5A0B5277" w:rsidR="008735D5" w:rsidRPr="00C46312" w:rsidRDefault="008735D5" w:rsidP="00050ECA">
            <w:pPr>
              <w:spacing w:line="240" w:lineRule="auto"/>
              <w:contextualSpacing/>
              <w:rPr>
                <w:rFonts w:cs="Times New Roman"/>
                <w:szCs w:val="24"/>
                <w:lang w:val="en-GB"/>
              </w:rPr>
            </w:pPr>
            <w:r w:rsidRPr="00C46312">
              <w:rPr>
                <w:rFonts w:cs="Times New Roman"/>
                <w:szCs w:val="24"/>
                <w:lang w:val="en-GB"/>
              </w:rPr>
              <w:t>i</w:t>
            </w:r>
            <w:r w:rsidR="00F0331A" w:rsidRPr="00C46312">
              <w:rPr>
                <w:rFonts w:cs="Times New Roman"/>
                <w:szCs w:val="24"/>
                <w:lang w:val="en-GB"/>
              </w:rPr>
              <w:t>i</w:t>
            </w:r>
          </w:p>
        </w:tc>
        <w:tc>
          <w:tcPr>
            <w:tcW w:w="3337" w:type="pct"/>
            <w:tcBorders>
              <w:top w:val="single" w:sz="4" w:space="0" w:color="000000"/>
              <w:left w:val="single" w:sz="4" w:space="0" w:color="000000"/>
              <w:bottom w:val="single" w:sz="4" w:space="0" w:color="000000"/>
              <w:right w:val="single" w:sz="4" w:space="0" w:color="000000"/>
            </w:tcBorders>
            <w:hideMark/>
          </w:tcPr>
          <w:p w14:paraId="61917FC5" w14:textId="5968114F" w:rsidR="008735D5" w:rsidRPr="00C46312" w:rsidRDefault="00F0331A" w:rsidP="00050ECA">
            <w:pPr>
              <w:spacing w:line="240" w:lineRule="auto"/>
              <w:contextualSpacing/>
              <w:rPr>
                <w:rFonts w:cs="Times New Roman"/>
                <w:szCs w:val="24"/>
                <w:lang w:val="en-GB"/>
              </w:rPr>
            </w:pPr>
            <w:r w:rsidRPr="00C46312">
              <w:rPr>
                <w:rFonts w:cs="Times New Roman"/>
                <w:szCs w:val="24"/>
                <w:lang w:val="en-GB"/>
              </w:rPr>
              <w:t>Have you   found   that   EFD is useful in your job</w:t>
            </w:r>
          </w:p>
        </w:tc>
        <w:tc>
          <w:tcPr>
            <w:tcW w:w="242" w:type="pct"/>
            <w:tcBorders>
              <w:top w:val="single" w:sz="4" w:space="0" w:color="000000"/>
              <w:left w:val="single" w:sz="4" w:space="0" w:color="000000"/>
              <w:bottom w:val="single" w:sz="4" w:space="0" w:color="000000"/>
              <w:right w:val="single" w:sz="4" w:space="0" w:color="000000"/>
            </w:tcBorders>
          </w:tcPr>
          <w:p w14:paraId="25DFA5EC" w14:textId="77777777" w:rsidR="008735D5" w:rsidRPr="00C46312" w:rsidRDefault="008735D5" w:rsidP="00050ECA">
            <w:pPr>
              <w:spacing w:line="240" w:lineRule="auto"/>
              <w:contextualSpacing/>
              <w:rPr>
                <w:rFonts w:cs="Times New Roman"/>
                <w:szCs w:val="24"/>
                <w:lang w:val="en-GB"/>
              </w:rPr>
            </w:pPr>
          </w:p>
        </w:tc>
        <w:tc>
          <w:tcPr>
            <w:tcW w:w="242" w:type="pct"/>
            <w:tcBorders>
              <w:top w:val="single" w:sz="4" w:space="0" w:color="000000"/>
              <w:left w:val="single" w:sz="4" w:space="0" w:color="000000"/>
              <w:bottom w:val="single" w:sz="4" w:space="0" w:color="000000"/>
              <w:right w:val="single" w:sz="4" w:space="0" w:color="000000"/>
            </w:tcBorders>
          </w:tcPr>
          <w:p w14:paraId="0FED2428" w14:textId="77777777" w:rsidR="008735D5" w:rsidRPr="00C46312" w:rsidRDefault="008735D5" w:rsidP="00050ECA">
            <w:pPr>
              <w:spacing w:line="240" w:lineRule="auto"/>
              <w:contextualSpacing/>
              <w:rPr>
                <w:rFonts w:cs="Times New Roman"/>
                <w:szCs w:val="24"/>
                <w:lang w:val="en-GB"/>
              </w:rPr>
            </w:pPr>
          </w:p>
        </w:tc>
        <w:tc>
          <w:tcPr>
            <w:tcW w:w="292" w:type="pct"/>
            <w:tcBorders>
              <w:top w:val="single" w:sz="4" w:space="0" w:color="000000"/>
              <w:left w:val="single" w:sz="4" w:space="0" w:color="000000"/>
              <w:bottom w:val="single" w:sz="4" w:space="0" w:color="000000"/>
              <w:right w:val="single" w:sz="4" w:space="0" w:color="000000"/>
            </w:tcBorders>
          </w:tcPr>
          <w:p w14:paraId="1790C8B5" w14:textId="77777777" w:rsidR="008735D5" w:rsidRPr="00C46312" w:rsidRDefault="008735D5" w:rsidP="00050ECA">
            <w:pPr>
              <w:spacing w:line="240" w:lineRule="auto"/>
              <w:contextualSpacing/>
              <w:rPr>
                <w:rFonts w:cs="Times New Roman"/>
                <w:szCs w:val="24"/>
                <w:lang w:val="en-GB"/>
              </w:rPr>
            </w:pPr>
          </w:p>
        </w:tc>
        <w:tc>
          <w:tcPr>
            <w:tcW w:w="243" w:type="pct"/>
            <w:tcBorders>
              <w:top w:val="single" w:sz="4" w:space="0" w:color="000000"/>
              <w:left w:val="single" w:sz="4" w:space="0" w:color="000000"/>
              <w:bottom w:val="single" w:sz="4" w:space="0" w:color="000000"/>
              <w:right w:val="single" w:sz="4" w:space="0" w:color="000000"/>
            </w:tcBorders>
          </w:tcPr>
          <w:p w14:paraId="287087BF" w14:textId="77777777" w:rsidR="008735D5" w:rsidRPr="00C46312" w:rsidRDefault="008735D5" w:rsidP="00050ECA">
            <w:pPr>
              <w:spacing w:line="240" w:lineRule="auto"/>
              <w:contextualSpacing/>
              <w:rPr>
                <w:rFonts w:cs="Times New Roman"/>
                <w:szCs w:val="24"/>
                <w:lang w:val="en-GB"/>
              </w:rPr>
            </w:pPr>
          </w:p>
        </w:tc>
        <w:tc>
          <w:tcPr>
            <w:tcW w:w="341" w:type="pct"/>
            <w:tcBorders>
              <w:top w:val="single" w:sz="4" w:space="0" w:color="000000"/>
              <w:left w:val="single" w:sz="4" w:space="0" w:color="000000"/>
              <w:bottom w:val="single" w:sz="4" w:space="0" w:color="000000"/>
              <w:right w:val="single" w:sz="4" w:space="0" w:color="000000"/>
            </w:tcBorders>
          </w:tcPr>
          <w:p w14:paraId="00146283" w14:textId="77777777" w:rsidR="008735D5" w:rsidRPr="00C46312" w:rsidRDefault="008735D5" w:rsidP="00050ECA">
            <w:pPr>
              <w:spacing w:line="240" w:lineRule="auto"/>
              <w:contextualSpacing/>
              <w:rPr>
                <w:rFonts w:cs="Times New Roman"/>
                <w:szCs w:val="24"/>
                <w:lang w:val="en-GB"/>
              </w:rPr>
            </w:pPr>
          </w:p>
        </w:tc>
      </w:tr>
      <w:tr w:rsidR="008735D5" w:rsidRPr="00C46312" w14:paraId="2306832D" w14:textId="77777777" w:rsidTr="00050ECA">
        <w:trPr>
          <w:trHeight w:val="306"/>
        </w:trPr>
        <w:tc>
          <w:tcPr>
            <w:tcW w:w="303" w:type="pct"/>
            <w:tcBorders>
              <w:top w:val="single" w:sz="4" w:space="0" w:color="000000"/>
              <w:left w:val="single" w:sz="4" w:space="0" w:color="000000"/>
              <w:bottom w:val="single" w:sz="4" w:space="0" w:color="000000"/>
              <w:right w:val="single" w:sz="4" w:space="0" w:color="000000"/>
            </w:tcBorders>
            <w:hideMark/>
          </w:tcPr>
          <w:p w14:paraId="7D0F0D9D" w14:textId="77777777" w:rsidR="008735D5" w:rsidRPr="00C46312" w:rsidRDefault="008735D5" w:rsidP="00050ECA">
            <w:pPr>
              <w:spacing w:line="240" w:lineRule="auto"/>
              <w:contextualSpacing/>
              <w:rPr>
                <w:rFonts w:cs="Times New Roman"/>
                <w:szCs w:val="24"/>
                <w:lang w:val="en-GB"/>
              </w:rPr>
            </w:pPr>
            <w:r w:rsidRPr="00C46312">
              <w:rPr>
                <w:rFonts w:cs="Times New Roman"/>
                <w:szCs w:val="24"/>
                <w:lang w:val="en-GB"/>
              </w:rPr>
              <w:t>ii</w:t>
            </w:r>
          </w:p>
        </w:tc>
        <w:tc>
          <w:tcPr>
            <w:tcW w:w="3337" w:type="pct"/>
            <w:tcBorders>
              <w:top w:val="single" w:sz="4" w:space="0" w:color="000000"/>
              <w:left w:val="single" w:sz="4" w:space="0" w:color="000000"/>
              <w:bottom w:val="single" w:sz="4" w:space="0" w:color="000000"/>
              <w:right w:val="single" w:sz="4" w:space="0" w:color="000000"/>
            </w:tcBorders>
            <w:hideMark/>
          </w:tcPr>
          <w:p w14:paraId="458A3320" w14:textId="77777777" w:rsidR="008735D5" w:rsidRPr="00C46312" w:rsidRDefault="008735D5" w:rsidP="00050ECA">
            <w:pPr>
              <w:spacing w:line="240" w:lineRule="auto"/>
              <w:contextualSpacing/>
              <w:rPr>
                <w:rFonts w:cs="Times New Roman"/>
                <w:szCs w:val="24"/>
                <w:lang w:val="en-GB"/>
              </w:rPr>
            </w:pPr>
            <w:r w:rsidRPr="00C46312">
              <w:rPr>
                <w:rFonts w:cs="Times New Roman"/>
                <w:szCs w:val="24"/>
                <w:lang w:val="en-GB"/>
              </w:rPr>
              <w:t>Using EFD would improve my job performance.</w:t>
            </w:r>
          </w:p>
        </w:tc>
        <w:tc>
          <w:tcPr>
            <w:tcW w:w="242" w:type="pct"/>
            <w:tcBorders>
              <w:top w:val="single" w:sz="4" w:space="0" w:color="000000"/>
              <w:left w:val="single" w:sz="4" w:space="0" w:color="000000"/>
              <w:bottom w:val="single" w:sz="4" w:space="0" w:color="000000"/>
              <w:right w:val="single" w:sz="4" w:space="0" w:color="000000"/>
            </w:tcBorders>
          </w:tcPr>
          <w:p w14:paraId="61D82C76" w14:textId="77777777" w:rsidR="008735D5" w:rsidRPr="00C46312" w:rsidRDefault="008735D5" w:rsidP="00050ECA">
            <w:pPr>
              <w:spacing w:line="240" w:lineRule="auto"/>
              <w:contextualSpacing/>
              <w:rPr>
                <w:rFonts w:cs="Times New Roman"/>
                <w:szCs w:val="24"/>
                <w:lang w:val="en-GB"/>
              </w:rPr>
            </w:pPr>
          </w:p>
        </w:tc>
        <w:tc>
          <w:tcPr>
            <w:tcW w:w="242" w:type="pct"/>
            <w:tcBorders>
              <w:top w:val="single" w:sz="4" w:space="0" w:color="000000"/>
              <w:left w:val="single" w:sz="4" w:space="0" w:color="000000"/>
              <w:bottom w:val="single" w:sz="4" w:space="0" w:color="000000"/>
              <w:right w:val="single" w:sz="4" w:space="0" w:color="000000"/>
            </w:tcBorders>
          </w:tcPr>
          <w:p w14:paraId="3D2EA2E7" w14:textId="77777777" w:rsidR="008735D5" w:rsidRPr="00C46312" w:rsidRDefault="008735D5" w:rsidP="00050ECA">
            <w:pPr>
              <w:spacing w:line="240" w:lineRule="auto"/>
              <w:contextualSpacing/>
              <w:rPr>
                <w:rFonts w:cs="Times New Roman"/>
                <w:szCs w:val="24"/>
                <w:lang w:val="en-GB"/>
              </w:rPr>
            </w:pPr>
          </w:p>
        </w:tc>
        <w:tc>
          <w:tcPr>
            <w:tcW w:w="292" w:type="pct"/>
            <w:tcBorders>
              <w:top w:val="single" w:sz="4" w:space="0" w:color="000000"/>
              <w:left w:val="single" w:sz="4" w:space="0" w:color="000000"/>
              <w:bottom w:val="single" w:sz="4" w:space="0" w:color="000000"/>
              <w:right w:val="single" w:sz="4" w:space="0" w:color="000000"/>
            </w:tcBorders>
          </w:tcPr>
          <w:p w14:paraId="412C514F" w14:textId="77777777" w:rsidR="008735D5" w:rsidRPr="00C46312" w:rsidRDefault="008735D5" w:rsidP="00050ECA">
            <w:pPr>
              <w:spacing w:line="240" w:lineRule="auto"/>
              <w:contextualSpacing/>
              <w:rPr>
                <w:rFonts w:cs="Times New Roman"/>
                <w:szCs w:val="24"/>
                <w:lang w:val="en-GB"/>
              </w:rPr>
            </w:pPr>
          </w:p>
        </w:tc>
        <w:tc>
          <w:tcPr>
            <w:tcW w:w="243" w:type="pct"/>
            <w:tcBorders>
              <w:top w:val="single" w:sz="4" w:space="0" w:color="000000"/>
              <w:left w:val="single" w:sz="4" w:space="0" w:color="000000"/>
              <w:bottom w:val="single" w:sz="4" w:space="0" w:color="000000"/>
              <w:right w:val="single" w:sz="4" w:space="0" w:color="000000"/>
            </w:tcBorders>
          </w:tcPr>
          <w:p w14:paraId="5C3811EC" w14:textId="77777777" w:rsidR="008735D5" w:rsidRPr="00C46312" w:rsidRDefault="008735D5" w:rsidP="00050ECA">
            <w:pPr>
              <w:spacing w:line="240" w:lineRule="auto"/>
              <w:contextualSpacing/>
              <w:rPr>
                <w:rFonts w:cs="Times New Roman"/>
                <w:szCs w:val="24"/>
                <w:lang w:val="en-GB"/>
              </w:rPr>
            </w:pPr>
          </w:p>
        </w:tc>
        <w:tc>
          <w:tcPr>
            <w:tcW w:w="341" w:type="pct"/>
            <w:tcBorders>
              <w:top w:val="single" w:sz="4" w:space="0" w:color="000000"/>
              <w:left w:val="single" w:sz="4" w:space="0" w:color="000000"/>
              <w:bottom w:val="single" w:sz="4" w:space="0" w:color="000000"/>
              <w:right w:val="single" w:sz="4" w:space="0" w:color="000000"/>
            </w:tcBorders>
          </w:tcPr>
          <w:p w14:paraId="6E147CD9" w14:textId="77777777" w:rsidR="008735D5" w:rsidRPr="00C46312" w:rsidRDefault="008735D5" w:rsidP="00050ECA">
            <w:pPr>
              <w:spacing w:line="240" w:lineRule="auto"/>
              <w:contextualSpacing/>
              <w:rPr>
                <w:rFonts w:cs="Times New Roman"/>
                <w:szCs w:val="24"/>
                <w:lang w:val="en-GB"/>
              </w:rPr>
            </w:pPr>
          </w:p>
        </w:tc>
      </w:tr>
      <w:tr w:rsidR="008735D5" w:rsidRPr="00C46312" w14:paraId="7DA9DC54" w14:textId="77777777" w:rsidTr="00050ECA">
        <w:trPr>
          <w:trHeight w:val="306"/>
        </w:trPr>
        <w:tc>
          <w:tcPr>
            <w:tcW w:w="303" w:type="pct"/>
            <w:tcBorders>
              <w:top w:val="single" w:sz="4" w:space="0" w:color="000000"/>
              <w:left w:val="single" w:sz="4" w:space="0" w:color="000000"/>
              <w:bottom w:val="single" w:sz="4" w:space="0" w:color="000000"/>
              <w:right w:val="single" w:sz="4" w:space="0" w:color="000000"/>
            </w:tcBorders>
            <w:hideMark/>
          </w:tcPr>
          <w:p w14:paraId="4BE31004" w14:textId="77777777" w:rsidR="008735D5" w:rsidRPr="00C46312" w:rsidRDefault="008735D5" w:rsidP="00050ECA">
            <w:pPr>
              <w:spacing w:line="240" w:lineRule="auto"/>
              <w:contextualSpacing/>
              <w:rPr>
                <w:rFonts w:cs="Times New Roman"/>
                <w:szCs w:val="24"/>
                <w:lang w:val="en-GB"/>
              </w:rPr>
            </w:pPr>
            <w:r w:rsidRPr="00C46312">
              <w:rPr>
                <w:rFonts w:cs="Times New Roman"/>
                <w:szCs w:val="24"/>
                <w:lang w:val="en-GB"/>
              </w:rPr>
              <w:t>iii</w:t>
            </w:r>
          </w:p>
        </w:tc>
        <w:tc>
          <w:tcPr>
            <w:tcW w:w="3337" w:type="pct"/>
            <w:tcBorders>
              <w:top w:val="single" w:sz="4" w:space="0" w:color="000000"/>
              <w:left w:val="single" w:sz="4" w:space="0" w:color="000000"/>
              <w:bottom w:val="single" w:sz="4" w:space="0" w:color="000000"/>
              <w:right w:val="single" w:sz="4" w:space="0" w:color="000000"/>
            </w:tcBorders>
          </w:tcPr>
          <w:p w14:paraId="60EA4BE8" w14:textId="77777777" w:rsidR="008735D5" w:rsidRPr="00C46312" w:rsidRDefault="008735D5" w:rsidP="00050ECA">
            <w:pPr>
              <w:spacing w:line="240" w:lineRule="auto"/>
              <w:contextualSpacing/>
              <w:rPr>
                <w:rFonts w:cs="Times New Roman"/>
                <w:szCs w:val="24"/>
                <w:lang w:val="en-GB"/>
              </w:rPr>
            </w:pPr>
            <w:r w:rsidRPr="00C46312">
              <w:rPr>
                <w:rFonts w:cs="Times New Roman"/>
                <w:szCs w:val="24"/>
                <w:lang w:val="en-GB"/>
              </w:rPr>
              <w:t>Using EFD in my job would increase my productivity.</w:t>
            </w:r>
          </w:p>
        </w:tc>
        <w:tc>
          <w:tcPr>
            <w:tcW w:w="242" w:type="pct"/>
            <w:tcBorders>
              <w:top w:val="single" w:sz="4" w:space="0" w:color="000000"/>
              <w:left w:val="single" w:sz="4" w:space="0" w:color="000000"/>
              <w:bottom w:val="single" w:sz="4" w:space="0" w:color="000000"/>
              <w:right w:val="single" w:sz="4" w:space="0" w:color="000000"/>
            </w:tcBorders>
          </w:tcPr>
          <w:p w14:paraId="176EF70C" w14:textId="77777777" w:rsidR="008735D5" w:rsidRPr="00C46312" w:rsidRDefault="008735D5" w:rsidP="00050ECA">
            <w:pPr>
              <w:spacing w:line="240" w:lineRule="auto"/>
              <w:contextualSpacing/>
              <w:rPr>
                <w:rFonts w:cs="Times New Roman"/>
                <w:szCs w:val="24"/>
                <w:lang w:val="en-GB"/>
              </w:rPr>
            </w:pPr>
          </w:p>
        </w:tc>
        <w:tc>
          <w:tcPr>
            <w:tcW w:w="242" w:type="pct"/>
            <w:tcBorders>
              <w:top w:val="single" w:sz="4" w:space="0" w:color="000000"/>
              <w:left w:val="single" w:sz="4" w:space="0" w:color="000000"/>
              <w:bottom w:val="single" w:sz="4" w:space="0" w:color="000000"/>
              <w:right w:val="single" w:sz="4" w:space="0" w:color="000000"/>
            </w:tcBorders>
          </w:tcPr>
          <w:p w14:paraId="17085331" w14:textId="77777777" w:rsidR="008735D5" w:rsidRPr="00C46312" w:rsidRDefault="008735D5" w:rsidP="00050ECA">
            <w:pPr>
              <w:spacing w:line="240" w:lineRule="auto"/>
              <w:contextualSpacing/>
              <w:rPr>
                <w:rFonts w:cs="Times New Roman"/>
                <w:szCs w:val="24"/>
                <w:lang w:val="en-GB"/>
              </w:rPr>
            </w:pPr>
          </w:p>
        </w:tc>
        <w:tc>
          <w:tcPr>
            <w:tcW w:w="292" w:type="pct"/>
            <w:tcBorders>
              <w:top w:val="single" w:sz="4" w:space="0" w:color="000000"/>
              <w:left w:val="single" w:sz="4" w:space="0" w:color="000000"/>
              <w:bottom w:val="single" w:sz="4" w:space="0" w:color="000000"/>
              <w:right w:val="single" w:sz="4" w:space="0" w:color="000000"/>
            </w:tcBorders>
          </w:tcPr>
          <w:p w14:paraId="356C2B62" w14:textId="77777777" w:rsidR="008735D5" w:rsidRPr="00C46312" w:rsidRDefault="008735D5" w:rsidP="00050ECA">
            <w:pPr>
              <w:spacing w:line="240" w:lineRule="auto"/>
              <w:contextualSpacing/>
              <w:rPr>
                <w:rFonts w:cs="Times New Roman"/>
                <w:szCs w:val="24"/>
                <w:lang w:val="en-GB"/>
              </w:rPr>
            </w:pPr>
          </w:p>
        </w:tc>
        <w:tc>
          <w:tcPr>
            <w:tcW w:w="243" w:type="pct"/>
            <w:tcBorders>
              <w:top w:val="single" w:sz="4" w:space="0" w:color="000000"/>
              <w:left w:val="single" w:sz="4" w:space="0" w:color="000000"/>
              <w:bottom w:val="single" w:sz="4" w:space="0" w:color="000000"/>
              <w:right w:val="single" w:sz="4" w:space="0" w:color="000000"/>
            </w:tcBorders>
          </w:tcPr>
          <w:p w14:paraId="11C92B5E" w14:textId="77777777" w:rsidR="008735D5" w:rsidRPr="00C46312" w:rsidRDefault="008735D5" w:rsidP="00050ECA">
            <w:pPr>
              <w:spacing w:line="240" w:lineRule="auto"/>
              <w:contextualSpacing/>
              <w:rPr>
                <w:rFonts w:cs="Times New Roman"/>
                <w:szCs w:val="24"/>
                <w:lang w:val="en-GB"/>
              </w:rPr>
            </w:pPr>
          </w:p>
        </w:tc>
        <w:tc>
          <w:tcPr>
            <w:tcW w:w="341" w:type="pct"/>
            <w:tcBorders>
              <w:top w:val="single" w:sz="4" w:space="0" w:color="000000"/>
              <w:left w:val="single" w:sz="4" w:space="0" w:color="000000"/>
              <w:bottom w:val="single" w:sz="4" w:space="0" w:color="000000"/>
              <w:right w:val="single" w:sz="4" w:space="0" w:color="000000"/>
            </w:tcBorders>
          </w:tcPr>
          <w:p w14:paraId="6D9163AD" w14:textId="77777777" w:rsidR="008735D5" w:rsidRPr="00C46312" w:rsidRDefault="008735D5" w:rsidP="00050ECA">
            <w:pPr>
              <w:spacing w:line="240" w:lineRule="auto"/>
              <w:contextualSpacing/>
              <w:rPr>
                <w:rFonts w:cs="Times New Roman"/>
                <w:szCs w:val="24"/>
                <w:lang w:val="en-GB"/>
              </w:rPr>
            </w:pPr>
          </w:p>
        </w:tc>
      </w:tr>
      <w:tr w:rsidR="008735D5" w:rsidRPr="00C46312" w14:paraId="268E8DDB" w14:textId="77777777" w:rsidTr="00050ECA">
        <w:trPr>
          <w:trHeight w:val="306"/>
        </w:trPr>
        <w:tc>
          <w:tcPr>
            <w:tcW w:w="303" w:type="pct"/>
            <w:tcBorders>
              <w:top w:val="single" w:sz="4" w:space="0" w:color="000000"/>
              <w:left w:val="single" w:sz="4" w:space="0" w:color="000000"/>
              <w:bottom w:val="single" w:sz="4" w:space="0" w:color="000000"/>
              <w:right w:val="single" w:sz="4" w:space="0" w:color="000000"/>
            </w:tcBorders>
            <w:hideMark/>
          </w:tcPr>
          <w:p w14:paraId="787685B6" w14:textId="77777777" w:rsidR="008735D5" w:rsidRPr="00C46312" w:rsidRDefault="008735D5" w:rsidP="00050ECA">
            <w:pPr>
              <w:spacing w:line="240" w:lineRule="auto"/>
              <w:contextualSpacing/>
              <w:rPr>
                <w:rFonts w:cs="Times New Roman"/>
                <w:szCs w:val="24"/>
                <w:lang w:val="en-GB"/>
              </w:rPr>
            </w:pPr>
            <w:r w:rsidRPr="00C46312">
              <w:rPr>
                <w:rFonts w:cs="Times New Roman"/>
                <w:szCs w:val="24"/>
                <w:lang w:val="en-GB"/>
              </w:rPr>
              <w:t>iv</w:t>
            </w:r>
          </w:p>
        </w:tc>
        <w:tc>
          <w:tcPr>
            <w:tcW w:w="3337" w:type="pct"/>
            <w:tcBorders>
              <w:top w:val="single" w:sz="4" w:space="0" w:color="000000"/>
              <w:left w:val="single" w:sz="4" w:space="0" w:color="000000"/>
              <w:bottom w:val="single" w:sz="4" w:space="0" w:color="000000"/>
              <w:right w:val="single" w:sz="4" w:space="0" w:color="000000"/>
            </w:tcBorders>
          </w:tcPr>
          <w:p w14:paraId="75F4996A" w14:textId="77777777" w:rsidR="008735D5" w:rsidRPr="00C46312" w:rsidRDefault="008735D5" w:rsidP="00050ECA">
            <w:pPr>
              <w:spacing w:line="240" w:lineRule="auto"/>
              <w:contextualSpacing/>
              <w:rPr>
                <w:rFonts w:cs="Times New Roman"/>
                <w:szCs w:val="24"/>
                <w:lang w:val="en-GB"/>
              </w:rPr>
            </w:pPr>
            <w:r w:rsidRPr="00C46312">
              <w:rPr>
                <w:rFonts w:cs="Times New Roman"/>
                <w:szCs w:val="24"/>
                <w:lang w:val="en-GB"/>
              </w:rPr>
              <w:t>Using EFD would enhance my effectiveness on the job.</w:t>
            </w:r>
          </w:p>
        </w:tc>
        <w:tc>
          <w:tcPr>
            <w:tcW w:w="242" w:type="pct"/>
            <w:tcBorders>
              <w:top w:val="single" w:sz="4" w:space="0" w:color="000000"/>
              <w:left w:val="single" w:sz="4" w:space="0" w:color="000000"/>
              <w:bottom w:val="single" w:sz="4" w:space="0" w:color="000000"/>
              <w:right w:val="single" w:sz="4" w:space="0" w:color="000000"/>
            </w:tcBorders>
          </w:tcPr>
          <w:p w14:paraId="43AE72EA" w14:textId="77777777" w:rsidR="008735D5" w:rsidRPr="00C46312" w:rsidRDefault="008735D5" w:rsidP="00050ECA">
            <w:pPr>
              <w:spacing w:line="240" w:lineRule="auto"/>
              <w:contextualSpacing/>
              <w:rPr>
                <w:rFonts w:cs="Times New Roman"/>
                <w:szCs w:val="24"/>
                <w:lang w:val="en-GB"/>
              </w:rPr>
            </w:pPr>
          </w:p>
        </w:tc>
        <w:tc>
          <w:tcPr>
            <w:tcW w:w="242" w:type="pct"/>
            <w:tcBorders>
              <w:top w:val="single" w:sz="4" w:space="0" w:color="000000"/>
              <w:left w:val="single" w:sz="4" w:space="0" w:color="000000"/>
              <w:bottom w:val="single" w:sz="4" w:space="0" w:color="000000"/>
              <w:right w:val="single" w:sz="4" w:space="0" w:color="000000"/>
            </w:tcBorders>
          </w:tcPr>
          <w:p w14:paraId="167B5B25" w14:textId="77777777" w:rsidR="008735D5" w:rsidRPr="00C46312" w:rsidRDefault="008735D5" w:rsidP="00050ECA">
            <w:pPr>
              <w:spacing w:line="240" w:lineRule="auto"/>
              <w:contextualSpacing/>
              <w:rPr>
                <w:rFonts w:cs="Times New Roman"/>
                <w:szCs w:val="24"/>
                <w:lang w:val="en-GB"/>
              </w:rPr>
            </w:pPr>
          </w:p>
        </w:tc>
        <w:tc>
          <w:tcPr>
            <w:tcW w:w="292" w:type="pct"/>
            <w:tcBorders>
              <w:top w:val="single" w:sz="4" w:space="0" w:color="000000"/>
              <w:left w:val="single" w:sz="4" w:space="0" w:color="000000"/>
              <w:bottom w:val="single" w:sz="4" w:space="0" w:color="000000"/>
              <w:right w:val="single" w:sz="4" w:space="0" w:color="000000"/>
            </w:tcBorders>
          </w:tcPr>
          <w:p w14:paraId="15644FA5" w14:textId="77777777" w:rsidR="008735D5" w:rsidRPr="00C46312" w:rsidRDefault="008735D5" w:rsidP="00050ECA">
            <w:pPr>
              <w:spacing w:line="240" w:lineRule="auto"/>
              <w:contextualSpacing/>
              <w:rPr>
                <w:rFonts w:cs="Times New Roman"/>
                <w:szCs w:val="24"/>
                <w:lang w:val="en-GB"/>
              </w:rPr>
            </w:pPr>
          </w:p>
        </w:tc>
        <w:tc>
          <w:tcPr>
            <w:tcW w:w="243" w:type="pct"/>
            <w:tcBorders>
              <w:top w:val="single" w:sz="4" w:space="0" w:color="000000"/>
              <w:left w:val="single" w:sz="4" w:space="0" w:color="000000"/>
              <w:bottom w:val="single" w:sz="4" w:space="0" w:color="000000"/>
              <w:right w:val="single" w:sz="4" w:space="0" w:color="000000"/>
            </w:tcBorders>
          </w:tcPr>
          <w:p w14:paraId="44501F12" w14:textId="77777777" w:rsidR="008735D5" w:rsidRPr="00C46312" w:rsidRDefault="008735D5" w:rsidP="00050ECA">
            <w:pPr>
              <w:spacing w:line="240" w:lineRule="auto"/>
              <w:contextualSpacing/>
              <w:rPr>
                <w:rFonts w:cs="Times New Roman"/>
                <w:szCs w:val="24"/>
                <w:lang w:val="en-GB"/>
              </w:rPr>
            </w:pPr>
          </w:p>
        </w:tc>
        <w:tc>
          <w:tcPr>
            <w:tcW w:w="341" w:type="pct"/>
            <w:tcBorders>
              <w:top w:val="single" w:sz="4" w:space="0" w:color="000000"/>
              <w:left w:val="single" w:sz="4" w:space="0" w:color="000000"/>
              <w:bottom w:val="single" w:sz="4" w:space="0" w:color="000000"/>
              <w:right w:val="single" w:sz="4" w:space="0" w:color="000000"/>
            </w:tcBorders>
          </w:tcPr>
          <w:p w14:paraId="50C4BCDF" w14:textId="77777777" w:rsidR="008735D5" w:rsidRPr="00C46312" w:rsidRDefault="008735D5" w:rsidP="00050ECA">
            <w:pPr>
              <w:spacing w:line="240" w:lineRule="auto"/>
              <w:contextualSpacing/>
              <w:rPr>
                <w:rFonts w:cs="Times New Roman"/>
                <w:szCs w:val="24"/>
                <w:lang w:val="en-GB"/>
              </w:rPr>
            </w:pPr>
          </w:p>
        </w:tc>
      </w:tr>
      <w:tr w:rsidR="008735D5" w:rsidRPr="00C46312" w14:paraId="6B31E59C" w14:textId="77777777" w:rsidTr="00050ECA">
        <w:trPr>
          <w:trHeight w:val="306"/>
        </w:trPr>
        <w:tc>
          <w:tcPr>
            <w:tcW w:w="303" w:type="pct"/>
            <w:tcBorders>
              <w:top w:val="single" w:sz="4" w:space="0" w:color="000000"/>
              <w:left w:val="single" w:sz="4" w:space="0" w:color="000000"/>
              <w:bottom w:val="single" w:sz="4" w:space="0" w:color="000000"/>
              <w:right w:val="single" w:sz="4" w:space="0" w:color="000000"/>
            </w:tcBorders>
            <w:hideMark/>
          </w:tcPr>
          <w:p w14:paraId="45E4D20A" w14:textId="77777777" w:rsidR="008735D5" w:rsidRPr="00C46312" w:rsidRDefault="008735D5" w:rsidP="00050ECA">
            <w:pPr>
              <w:spacing w:line="240" w:lineRule="auto"/>
              <w:contextualSpacing/>
              <w:rPr>
                <w:rFonts w:cs="Times New Roman"/>
                <w:szCs w:val="24"/>
                <w:lang w:val="en-GB"/>
              </w:rPr>
            </w:pPr>
            <w:r w:rsidRPr="00C46312">
              <w:rPr>
                <w:rFonts w:cs="Times New Roman"/>
                <w:szCs w:val="24"/>
                <w:lang w:val="en-GB"/>
              </w:rPr>
              <w:t>v</w:t>
            </w:r>
          </w:p>
        </w:tc>
        <w:tc>
          <w:tcPr>
            <w:tcW w:w="3337" w:type="pct"/>
            <w:tcBorders>
              <w:top w:val="single" w:sz="4" w:space="0" w:color="000000"/>
              <w:left w:val="single" w:sz="4" w:space="0" w:color="000000"/>
              <w:bottom w:val="single" w:sz="4" w:space="0" w:color="000000"/>
              <w:right w:val="single" w:sz="4" w:space="0" w:color="000000"/>
            </w:tcBorders>
            <w:hideMark/>
          </w:tcPr>
          <w:p w14:paraId="765AAE69" w14:textId="77777777" w:rsidR="008735D5" w:rsidRPr="00C46312" w:rsidRDefault="008735D5" w:rsidP="00050ECA">
            <w:pPr>
              <w:spacing w:line="240" w:lineRule="auto"/>
              <w:contextualSpacing/>
              <w:rPr>
                <w:rFonts w:cs="Times New Roman"/>
                <w:szCs w:val="24"/>
                <w:lang w:val="en-GB"/>
              </w:rPr>
            </w:pPr>
            <w:r w:rsidRPr="00C46312">
              <w:rPr>
                <w:rFonts w:cs="Times New Roman"/>
                <w:szCs w:val="24"/>
                <w:lang w:val="en-GB"/>
              </w:rPr>
              <w:t>Using EFD would make it easier to do my job.</w:t>
            </w:r>
          </w:p>
        </w:tc>
        <w:tc>
          <w:tcPr>
            <w:tcW w:w="242" w:type="pct"/>
            <w:tcBorders>
              <w:top w:val="single" w:sz="4" w:space="0" w:color="000000"/>
              <w:left w:val="single" w:sz="4" w:space="0" w:color="000000"/>
              <w:bottom w:val="single" w:sz="4" w:space="0" w:color="000000"/>
              <w:right w:val="single" w:sz="4" w:space="0" w:color="000000"/>
            </w:tcBorders>
          </w:tcPr>
          <w:p w14:paraId="0FE1D7C0" w14:textId="77777777" w:rsidR="008735D5" w:rsidRPr="00C46312" w:rsidRDefault="008735D5" w:rsidP="00050ECA">
            <w:pPr>
              <w:spacing w:line="240" w:lineRule="auto"/>
              <w:contextualSpacing/>
              <w:rPr>
                <w:rFonts w:cs="Times New Roman"/>
                <w:szCs w:val="24"/>
                <w:lang w:val="en-GB"/>
              </w:rPr>
            </w:pPr>
          </w:p>
        </w:tc>
        <w:tc>
          <w:tcPr>
            <w:tcW w:w="242" w:type="pct"/>
            <w:tcBorders>
              <w:top w:val="single" w:sz="4" w:space="0" w:color="000000"/>
              <w:left w:val="single" w:sz="4" w:space="0" w:color="000000"/>
              <w:bottom w:val="single" w:sz="4" w:space="0" w:color="000000"/>
              <w:right w:val="single" w:sz="4" w:space="0" w:color="000000"/>
            </w:tcBorders>
          </w:tcPr>
          <w:p w14:paraId="661E9FEA" w14:textId="77777777" w:rsidR="008735D5" w:rsidRPr="00C46312" w:rsidRDefault="008735D5" w:rsidP="00050ECA">
            <w:pPr>
              <w:spacing w:line="240" w:lineRule="auto"/>
              <w:contextualSpacing/>
              <w:rPr>
                <w:rFonts w:cs="Times New Roman"/>
                <w:szCs w:val="24"/>
                <w:lang w:val="en-GB"/>
              </w:rPr>
            </w:pPr>
          </w:p>
        </w:tc>
        <w:tc>
          <w:tcPr>
            <w:tcW w:w="292" w:type="pct"/>
            <w:tcBorders>
              <w:top w:val="single" w:sz="4" w:space="0" w:color="000000"/>
              <w:left w:val="single" w:sz="4" w:space="0" w:color="000000"/>
              <w:bottom w:val="single" w:sz="4" w:space="0" w:color="000000"/>
              <w:right w:val="single" w:sz="4" w:space="0" w:color="000000"/>
            </w:tcBorders>
          </w:tcPr>
          <w:p w14:paraId="3FE9B291" w14:textId="77777777" w:rsidR="008735D5" w:rsidRPr="00C46312" w:rsidRDefault="008735D5" w:rsidP="00050ECA">
            <w:pPr>
              <w:spacing w:line="240" w:lineRule="auto"/>
              <w:contextualSpacing/>
              <w:rPr>
                <w:rFonts w:cs="Times New Roman"/>
                <w:szCs w:val="24"/>
                <w:lang w:val="en-GB"/>
              </w:rPr>
            </w:pPr>
          </w:p>
        </w:tc>
        <w:tc>
          <w:tcPr>
            <w:tcW w:w="243" w:type="pct"/>
            <w:tcBorders>
              <w:top w:val="single" w:sz="4" w:space="0" w:color="000000"/>
              <w:left w:val="single" w:sz="4" w:space="0" w:color="000000"/>
              <w:bottom w:val="single" w:sz="4" w:space="0" w:color="000000"/>
              <w:right w:val="single" w:sz="4" w:space="0" w:color="000000"/>
            </w:tcBorders>
          </w:tcPr>
          <w:p w14:paraId="0374475C" w14:textId="77777777" w:rsidR="008735D5" w:rsidRPr="00C46312" w:rsidRDefault="008735D5" w:rsidP="00050ECA">
            <w:pPr>
              <w:spacing w:line="240" w:lineRule="auto"/>
              <w:contextualSpacing/>
              <w:rPr>
                <w:rFonts w:cs="Times New Roman"/>
                <w:szCs w:val="24"/>
                <w:lang w:val="en-GB"/>
              </w:rPr>
            </w:pPr>
          </w:p>
        </w:tc>
        <w:tc>
          <w:tcPr>
            <w:tcW w:w="341" w:type="pct"/>
            <w:tcBorders>
              <w:top w:val="single" w:sz="4" w:space="0" w:color="000000"/>
              <w:left w:val="single" w:sz="4" w:space="0" w:color="000000"/>
              <w:bottom w:val="single" w:sz="4" w:space="0" w:color="000000"/>
              <w:right w:val="single" w:sz="4" w:space="0" w:color="000000"/>
            </w:tcBorders>
          </w:tcPr>
          <w:p w14:paraId="1EE2505E" w14:textId="77777777" w:rsidR="008735D5" w:rsidRPr="00C46312" w:rsidRDefault="008735D5" w:rsidP="00050ECA">
            <w:pPr>
              <w:spacing w:line="240" w:lineRule="auto"/>
              <w:contextualSpacing/>
              <w:rPr>
                <w:rFonts w:cs="Times New Roman"/>
                <w:szCs w:val="24"/>
                <w:lang w:val="en-GB"/>
              </w:rPr>
            </w:pPr>
          </w:p>
        </w:tc>
      </w:tr>
    </w:tbl>
    <w:p w14:paraId="0636BA56" w14:textId="4D7F589B" w:rsidR="00F0331A" w:rsidRPr="00C46312" w:rsidRDefault="00F0331A" w:rsidP="00C46312">
      <w:pPr>
        <w:contextualSpacing/>
        <w:rPr>
          <w:rFonts w:cs="Times New Roman"/>
          <w:szCs w:val="24"/>
          <w:lang w:val="en-GB"/>
        </w:rPr>
      </w:pPr>
    </w:p>
    <w:p w14:paraId="31B35967" w14:textId="77777777" w:rsidR="008735D5" w:rsidRPr="00C46312" w:rsidRDefault="008735D5" w:rsidP="00C46312">
      <w:pPr>
        <w:rPr>
          <w:rFonts w:cs="Times New Roman"/>
          <w:b/>
          <w:bCs/>
          <w:w w:val="111"/>
          <w:szCs w:val="24"/>
          <w:lang w:val="en-GB" w:bidi="he-IL"/>
        </w:rPr>
      </w:pPr>
    </w:p>
    <w:p w14:paraId="79F31B97" w14:textId="587812CA" w:rsidR="008735D5" w:rsidRPr="00C46312" w:rsidRDefault="008735D5" w:rsidP="00C46312">
      <w:pPr>
        <w:rPr>
          <w:rFonts w:cs="Times New Roman"/>
          <w:b/>
          <w:bCs/>
          <w:w w:val="111"/>
          <w:szCs w:val="24"/>
          <w:lang w:val="en-GB" w:bidi="he-IL"/>
        </w:rPr>
      </w:pPr>
    </w:p>
    <w:p w14:paraId="5BFAADCA" w14:textId="77777777" w:rsidR="00013889" w:rsidRPr="00C46312" w:rsidRDefault="00013889" w:rsidP="00C46312">
      <w:pPr>
        <w:rPr>
          <w:rFonts w:cs="Times New Roman"/>
          <w:b/>
          <w:bCs/>
          <w:w w:val="111"/>
          <w:szCs w:val="24"/>
          <w:lang w:val="en-GB" w:bidi="he-IL"/>
        </w:rPr>
      </w:pPr>
    </w:p>
    <w:p w14:paraId="5DBA19D1" w14:textId="77777777" w:rsidR="00013889" w:rsidRPr="00C46312" w:rsidRDefault="00013889" w:rsidP="00C46312">
      <w:pPr>
        <w:rPr>
          <w:rFonts w:cs="Times New Roman"/>
          <w:b/>
          <w:bCs/>
          <w:w w:val="111"/>
          <w:szCs w:val="24"/>
          <w:lang w:val="en-GB" w:bidi="he-IL"/>
        </w:rPr>
      </w:pPr>
    </w:p>
    <w:p w14:paraId="2DB133C7" w14:textId="77777777" w:rsidR="00013889" w:rsidRPr="00C46312" w:rsidRDefault="00013889" w:rsidP="00C46312">
      <w:pPr>
        <w:rPr>
          <w:rFonts w:cs="Times New Roman"/>
          <w:b/>
          <w:bCs/>
          <w:w w:val="111"/>
          <w:szCs w:val="24"/>
          <w:lang w:val="en-GB" w:bidi="he-IL"/>
        </w:rPr>
      </w:pPr>
    </w:p>
    <w:p w14:paraId="0DD71D0E" w14:textId="77777777" w:rsidR="00013889" w:rsidRPr="00C46312" w:rsidRDefault="00013889" w:rsidP="00C46312">
      <w:pPr>
        <w:rPr>
          <w:rFonts w:cs="Times New Roman"/>
          <w:b/>
          <w:bCs/>
          <w:w w:val="111"/>
          <w:szCs w:val="24"/>
          <w:lang w:val="en-GB" w:bidi="he-IL"/>
        </w:rPr>
      </w:pPr>
    </w:p>
    <w:p w14:paraId="72F9BF68" w14:textId="77777777" w:rsidR="00013889" w:rsidRPr="00C46312" w:rsidRDefault="00013889" w:rsidP="00C46312">
      <w:pPr>
        <w:rPr>
          <w:rFonts w:cs="Times New Roman"/>
          <w:b/>
          <w:bCs/>
          <w:w w:val="111"/>
          <w:szCs w:val="24"/>
          <w:lang w:val="en-GB" w:bidi="he-IL"/>
        </w:rPr>
      </w:pPr>
    </w:p>
    <w:p w14:paraId="5B6AF1B0" w14:textId="77777777" w:rsidR="00013889" w:rsidRPr="00C46312" w:rsidRDefault="00013889" w:rsidP="00C46312">
      <w:pPr>
        <w:rPr>
          <w:rFonts w:cs="Times New Roman"/>
          <w:b/>
          <w:bCs/>
          <w:w w:val="111"/>
          <w:szCs w:val="24"/>
          <w:lang w:val="en-GB" w:bidi="he-IL"/>
        </w:rPr>
      </w:pPr>
    </w:p>
    <w:p w14:paraId="59819B63" w14:textId="77777777" w:rsidR="00013889" w:rsidRPr="00C46312" w:rsidRDefault="00013889" w:rsidP="00C46312">
      <w:pPr>
        <w:rPr>
          <w:rFonts w:cs="Times New Roman"/>
          <w:b/>
          <w:bCs/>
          <w:w w:val="111"/>
          <w:szCs w:val="24"/>
          <w:lang w:val="en-GB" w:bidi="he-IL"/>
        </w:rPr>
      </w:pPr>
    </w:p>
    <w:p w14:paraId="2F2BCB0E" w14:textId="77777777" w:rsidR="00013889" w:rsidRPr="00C46312" w:rsidRDefault="00013889" w:rsidP="00C46312">
      <w:pPr>
        <w:rPr>
          <w:rFonts w:cs="Times New Roman"/>
          <w:b/>
          <w:bCs/>
          <w:w w:val="111"/>
          <w:szCs w:val="24"/>
          <w:lang w:val="en-GB" w:bidi="he-IL"/>
        </w:rPr>
      </w:pPr>
    </w:p>
    <w:p w14:paraId="7A3069C0" w14:textId="77777777" w:rsidR="00013889" w:rsidRPr="00C46312" w:rsidRDefault="00013889" w:rsidP="00C46312">
      <w:pPr>
        <w:rPr>
          <w:rFonts w:cs="Times New Roman"/>
          <w:b/>
          <w:bCs/>
          <w:w w:val="111"/>
          <w:szCs w:val="24"/>
          <w:lang w:val="en-GB" w:bidi="he-IL"/>
        </w:rPr>
      </w:pPr>
    </w:p>
    <w:p w14:paraId="2FECF25B" w14:textId="77777777" w:rsidR="00013889" w:rsidRPr="00C46312" w:rsidRDefault="00013889" w:rsidP="00C46312">
      <w:pPr>
        <w:rPr>
          <w:rFonts w:cs="Times New Roman"/>
          <w:b/>
          <w:bCs/>
          <w:w w:val="111"/>
          <w:szCs w:val="24"/>
          <w:lang w:val="en-GB" w:bidi="he-IL"/>
        </w:rPr>
      </w:pPr>
    </w:p>
    <w:p w14:paraId="7E9A065B" w14:textId="77777777" w:rsidR="00013889" w:rsidRPr="00C46312" w:rsidRDefault="00013889" w:rsidP="00C46312">
      <w:pPr>
        <w:rPr>
          <w:rFonts w:cs="Times New Roman"/>
          <w:b/>
          <w:bCs/>
          <w:w w:val="111"/>
          <w:szCs w:val="24"/>
          <w:lang w:val="en-GB" w:bidi="he-IL"/>
        </w:rPr>
      </w:pPr>
    </w:p>
    <w:p w14:paraId="7CC6465E" w14:textId="77777777" w:rsidR="00013889" w:rsidRPr="00C46312" w:rsidRDefault="00013889" w:rsidP="00C46312">
      <w:pPr>
        <w:rPr>
          <w:rFonts w:cs="Times New Roman"/>
          <w:b/>
          <w:bCs/>
          <w:w w:val="111"/>
          <w:szCs w:val="24"/>
          <w:lang w:val="en-GB" w:bidi="he-IL"/>
        </w:rPr>
      </w:pPr>
    </w:p>
    <w:p w14:paraId="08F86BD4" w14:textId="77777777" w:rsidR="00013889" w:rsidRPr="00C46312" w:rsidRDefault="00013889" w:rsidP="00C46312">
      <w:pPr>
        <w:rPr>
          <w:rFonts w:cs="Times New Roman"/>
          <w:b/>
          <w:bCs/>
          <w:w w:val="111"/>
          <w:szCs w:val="24"/>
          <w:lang w:val="en-GB" w:bidi="he-IL"/>
        </w:rPr>
      </w:pPr>
    </w:p>
    <w:p w14:paraId="09EF860A" w14:textId="6AE8774A" w:rsidR="00955CE1" w:rsidRPr="00C46312" w:rsidRDefault="00955CE1" w:rsidP="00C46312">
      <w:pPr>
        <w:rPr>
          <w:rFonts w:cs="Times New Roman"/>
          <w:b/>
          <w:bCs/>
          <w:w w:val="111"/>
          <w:szCs w:val="24"/>
          <w:lang w:val="en-GB" w:bidi="he-IL"/>
        </w:rPr>
      </w:pPr>
    </w:p>
    <w:p w14:paraId="5E444A5D" w14:textId="77777777" w:rsidR="00013889" w:rsidRPr="00C46312" w:rsidRDefault="00013889" w:rsidP="00C46312">
      <w:pPr>
        <w:rPr>
          <w:rFonts w:cs="Times New Roman"/>
          <w:b/>
          <w:bCs/>
          <w:w w:val="111"/>
          <w:szCs w:val="24"/>
          <w:lang w:val="en-GB" w:bidi="he-IL"/>
        </w:rPr>
      </w:pPr>
    </w:p>
    <w:p w14:paraId="094CF09B" w14:textId="4193BF46" w:rsidR="0033359F" w:rsidRPr="00C46312" w:rsidRDefault="0033359F" w:rsidP="00C46312">
      <w:pPr>
        <w:rPr>
          <w:rFonts w:cs="Times New Roman"/>
          <w:b/>
          <w:bCs/>
          <w:szCs w:val="24"/>
          <w:lang w:val="en-GB"/>
        </w:rPr>
      </w:pPr>
      <w:bookmarkStart w:id="109" w:name="_Toc206767403"/>
      <w:bookmarkEnd w:id="108"/>
      <w:r w:rsidRPr="00C46312">
        <w:rPr>
          <w:rFonts w:cs="Times New Roman"/>
          <w:b/>
          <w:bCs/>
          <w:w w:val="111"/>
          <w:szCs w:val="24"/>
          <w:lang w:val="en-GB" w:bidi="he-IL"/>
        </w:rPr>
        <w:lastRenderedPageBreak/>
        <w:t xml:space="preserve">APPENDIX </w:t>
      </w:r>
      <w:r w:rsidR="000A4BCB">
        <w:rPr>
          <w:rFonts w:cs="Times New Roman"/>
          <w:b/>
          <w:bCs/>
          <w:w w:val="111"/>
          <w:szCs w:val="24"/>
          <w:lang w:val="en-GB" w:bidi="he-IL"/>
        </w:rPr>
        <w:t>I</w:t>
      </w:r>
      <w:r w:rsidRPr="00C46312">
        <w:rPr>
          <w:rFonts w:cs="Times New Roman"/>
          <w:b/>
          <w:bCs/>
          <w:w w:val="111"/>
          <w:szCs w:val="24"/>
          <w:lang w:val="en-GB" w:bidi="he-IL"/>
        </w:rPr>
        <w:t>I:</w:t>
      </w:r>
      <w:r w:rsidRPr="00C46312">
        <w:rPr>
          <w:rFonts w:cs="Times New Roman"/>
          <w:b/>
          <w:bCs/>
          <w:szCs w:val="24"/>
          <w:lang w:val="en-GB"/>
        </w:rPr>
        <w:t xml:space="preserve"> Research Clearance Letter</w:t>
      </w:r>
      <w:bookmarkEnd w:id="109"/>
    </w:p>
    <w:p w14:paraId="012B0D44" w14:textId="1FC10DC8" w:rsidR="009F16C5" w:rsidRPr="00C46312" w:rsidRDefault="0033359F" w:rsidP="00C46312">
      <w:pPr>
        <w:rPr>
          <w:rFonts w:cs="Times New Roman"/>
          <w:w w:val="111"/>
          <w:szCs w:val="24"/>
          <w:lang w:val="en-GB" w:bidi="he-IL"/>
        </w:rPr>
      </w:pPr>
      <w:bookmarkStart w:id="110" w:name="_Toc206767404"/>
      <w:r w:rsidRPr="00C46312">
        <w:rPr>
          <w:rFonts w:cs="Times New Roman"/>
          <w:noProof/>
          <w:szCs w:val="24"/>
        </w:rPr>
        <w:drawing>
          <wp:inline distT="0" distB="0" distL="0" distR="0" wp14:anchorId="6BD90456" wp14:editId="4DD7887F">
            <wp:extent cx="5189659" cy="7829550"/>
            <wp:effectExtent l="0" t="0" r="0" b="0"/>
            <wp:docPr id="196177220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72203" name="Picture 1961772203"/>
                    <pic:cNvPicPr/>
                  </pic:nvPicPr>
                  <pic:blipFill rotWithShape="1">
                    <a:blip r:embed="rId15" cstate="print">
                      <a:extLst>
                        <a:ext uri="{28A0092B-C50C-407E-A947-70E740481C1C}">
                          <a14:useLocalDpi xmlns:a14="http://schemas.microsoft.com/office/drawing/2010/main" val="0"/>
                        </a:ext>
                      </a:extLst>
                    </a:blip>
                    <a:srcRect l="9305" t="5075" r="8588" b="3281"/>
                    <a:stretch>
                      <a:fillRect/>
                    </a:stretch>
                  </pic:blipFill>
                  <pic:spPr bwMode="auto">
                    <a:xfrm>
                      <a:off x="0" y="0"/>
                      <a:ext cx="5195132" cy="7837807"/>
                    </a:xfrm>
                    <a:prstGeom prst="rect">
                      <a:avLst/>
                    </a:prstGeom>
                    <a:ln>
                      <a:noFill/>
                    </a:ln>
                    <a:extLst>
                      <a:ext uri="{53640926-AAD7-44D8-BBD7-CCE9431645EC}">
                        <a14:shadowObscured xmlns:a14="http://schemas.microsoft.com/office/drawing/2010/main"/>
                      </a:ext>
                    </a:extLst>
                  </pic:spPr>
                </pic:pic>
              </a:graphicData>
            </a:graphic>
          </wp:inline>
        </w:drawing>
      </w:r>
      <w:bookmarkEnd w:id="110"/>
      <w:r w:rsidRPr="00C46312">
        <w:rPr>
          <w:rFonts w:cs="Times New Roman"/>
          <w:szCs w:val="24"/>
          <w:lang w:val="en-GB"/>
        </w:rPr>
        <w:t xml:space="preserve"> </w:t>
      </w:r>
    </w:p>
    <w:sectPr w:rsidR="009F16C5" w:rsidRPr="00C46312" w:rsidSect="002B704D">
      <w:pgSz w:w="11907" w:h="16840" w:code="9"/>
      <w:pgMar w:top="2268" w:right="1418" w:bottom="1418" w:left="2268" w:header="993" w:footer="720" w:gutter="0"/>
      <w:pgNumType w:start="42"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63FF4" w14:textId="77777777" w:rsidR="00E13E26" w:rsidRDefault="00E13E26" w:rsidP="00837ADE">
      <w:pPr>
        <w:spacing w:line="240" w:lineRule="auto"/>
      </w:pPr>
      <w:r>
        <w:separator/>
      </w:r>
    </w:p>
  </w:endnote>
  <w:endnote w:type="continuationSeparator" w:id="0">
    <w:p w14:paraId="43E5F3D0" w14:textId="77777777" w:rsidR="00E13E26" w:rsidRDefault="00E13E26" w:rsidP="00837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78294" w14:textId="6C7CDC8C" w:rsidR="0090672B" w:rsidRDefault="0090672B" w:rsidP="00A4448D">
    <w:pPr>
      <w:pStyle w:val="Footer"/>
    </w:pPr>
  </w:p>
  <w:p w14:paraId="2F6916AC" w14:textId="77777777" w:rsidR="0090672B" w:rsidRDefault="00906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CF625" w14:textId="77777777" w:rsidR="00E13E26" w:rsidRDefault="00E13E26" w:rsidP="00837ADE">
      <w:pPr>
        <w:spacing w:line="240" w:lineRule="auto"/>
      </w:pPr>
      <w:r>
        <w:separator/>
      </w:r>
    </w:p>
  </w:footnote>
  <w:footnote w:type="continuationSeparator" w:id="0">
    <w:p w14:paraId="2BDCF648" w14:textId="77777777" w:rsidR="00E13E26" w:rsidRDefault="00E13E26" w:rsidP="00837A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998697"/>
      <w:docPartObj>
        <w:docPartGallery w:val="Page Numbers (Top of Page)"/>
        <w:docPartUnique/>
      </w:docPartObj>
    </w:sdtPr>
    <w:sdtEndPr>
      <w:rPr>
        <w:rFonts w:cs="Times New Roman"/>
        <w:noProof/>
        <w:szCs w:val="24"/>
      </w:rPr>
    </w:sdtEndPr>
    <w:sdtContent>
      <w:p w14:paraId="0E73F39F" w14:textId="27646905" w:rsidR="0090672B" w:rsidRPr="00586439" w:rsidRDefault="0090672B">
        <w:pPr>
          <w:pStyle w:val="Header"/>
          <w:jc w:val="center"/>
          <w:rPr>
            <w:rFonts w:cs="Times New Roman"/>
            <w:szCs w:val="24"/>
          </w:rPr>
        </w:pPr>
        <w:r w:rsidRPr="00586439">
          <w:rPr>
            <w:rFonts w:cs="Times New Roman"/>
            <w:szCs w:val="24"/>
          </w:rPr>
          <w:fldChar w:fldCharType="begin"/>
        </w:r>
        <w:r w:rsidRPr="00586439">
          <w:rPr>
            <w:rFonts w:cs="Times New Roman"/>
            <w:szCs w:val="24"/>
          </w:rPr>
          <w:instrText xml:space="preserve"> PAGE   \* MERGEFORMAT </w:instrText>
        </w:r>
        <w:r w:rsidRPr="00586439">
          <w:rPr>
            <w:rFonts w:cs="Times New Roman"/>
            <w:szCs w:val="24"/>
          </w:rPr>
          <w:fldChar w:fldCharType="separate"/>
        </w:r>
        <w:r w:rsidR="003B7402">
          <w:rPr>
            <w:rFonts w:cs="Times New Roman"/>
            <w:noProof/>
            <w:szCs w:val="24"/>
          </w:rPr>
          <w:t>xiii</w:t>
        </w:r>
        <w:r w:rsidRPr="00586439">
          <w:rPr>
            <w:rFonts w:cs="Times New Roman"/>
            <w:noProof/>
            <w:szCs w:val="24"/>
          </w:rPr>
          <w:fldChar w:fldCharType="end"/>
        </w:r>
      </w:p>
    </w:sdtContent>
  </w:sdt>
  <w:p w14:paraId="713354A9" w14:textId="77777777" w:rsidR="0090672B" w:rsidRDefault="009067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A0BD2" w14:textId="7899E255" w:rsidR="0090672B" w:rsidRDefault="0090672B">
    <w:pPr>
      <w:pStyle w:val="Header"/>
      <w:jc w:val="center"/>
    </w:pPr>
  </w:p>
  <w:p w14:paraId="7FB21743" w14:textId="77777777" w:rsidR="0090672B" w:rsidRDefault="009067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000163"/>
      <w:docPartObj>
        <w:docPartGallery w:val="Page Numbers (Top of Page)"/>
        <w:docPartUnique/>
      </w:docPartObj>
    </w:sdtPr>
    <w:sdtEndPr>
      <w:rPr>
        <w:noProof/>
      </w:rPr>
    </w:sdtEndPr>
    <w:sdtContent>
      <w:p w14:paraId="3E10E647" w14:textId="3FA14843" w:rsidR="002B704D" w:rsidRDefault="002B704D">
        <w:pPr>
          <w:pStyle w:val="Header"/>
          <w:jc w:val="center"/>
        </w:pPr>
        <w:r>
          <w:fldChar w:fldCharType="begin"/>
        </w:r>
        <w:r>
          <w:instrText xml:space="preserve"> PAGE   \* MERGEFORMAT </w:instrText>
        </w:r>
        <w:r>
          <w:fldChar w:fldCharType="separate"/>
        </w:r>
        <w:r w:rsidR="003B7402">
          <w:rPr>
            <w:noProof/>
          </w:rPr>
          <w:t>42</w:t>
        </w:r>
        <w:r>
          <w:rPr>
            <w:noProof/>
          </w:rPr>
          <w:fldChar w:fldCharType="end"/>
        </w:r>
      </w:p>
    </w:sdtContent>
  </w:sdt>
  <w:p w14:paraId="22C00821" w14:textId="77777777" w:rsidR="0090672B" w:rsidRDefault="009067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04A"/>
    <w:multiLevelType w:val="hybridMultilevel"/>
    <w:tmpl w:val="38E4CF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E71E4"/>
    <w:multiLevelType w:val="hybridMultilevel"/>
    <w:tmpl w:val="191801AE"/>
    <w:lvl w:ilvl="0" w:tplc="2BE8AF54">
      <w:start w:val="1"/>
      <w:numFmt w:val="lowerRoman"/>
      <w:lvlText w:val="%1)"/>
      <w:lvlJc w:val="right"/>
      <w:pPr>
        <w:ind w:left="720" w:hanging="360"/>
      </w:pPr>
      <w:rPr>
        <w:rFonts w:ascii="Times New Roman" w:eastAsiaTheme="minorHAnsi" w:hAnsi="Times New Roman" w:cstheme="minorBid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E5B6C92"/>
    <w:multiLevelType w:val="multilevel"/>
    <w:tmpl w:val="F2E6F6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F049D1"/>
    <w:multiLevelType w:val="hybridMultilevel"/>
    <w:tmpl w:val="4364C794"/>
    <w:lvl w:ilvl="0" w:tplc="2BE8AF54">
      <w:start w:val="1"/>
      <w:numFmt w:val="lowerRoman"/>
      <w:lvlText w:val="%1)"/>
      <w:lvlJc w:val="right"/>
      <w:pPr>
        <w:ind w:left="720" w:hanging="360"/>
      </w:pPr>
      <w:rPr>
        <w:rFonts w:ascii="Times New Roman" w:eastAsiaTheme="minorHAnsi" w:hAnsi="Times New Roman" w:cstheme="minorBid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4885ED2"/>
    <w:multiLevelType w:val="multilevel"/>
    <w:tmpl w:val="1A1C22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EA7289C"/>
    <w:multiLevelType w:val="hybridMultilevel"/>
    <w:tmpl w:val="63DEA3DA"/>
    <w:lvl w:ilvl="0" w:tplc="2BE8AF54">
      <w:start w:val="1"/>
      <w:numFmt w:val="lowerRoman"/>
      <w:lvlText w:val="%1)"/>
      <w:lvlJc w:val="right"/>
      <w:pPr>
        <w:ind w:left="720" w:hanging="360"/>
      </w:pPr>
      <w:rPr>
        <w:rFonts w:ascii="Times New Roman" w:eastAsiaTheme="minorHAnsi" w:hAnsi="Times New Roman" w:cstheme="minorBid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1D17A3C"/>
    <w:multiLevelType w:val="multilevel"/>
    <w:tmpl w:val="E7681EB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E35909"/>
    <w:multiLevelType w:val="hybridMultilevel"/>
    <w:tmpl w:val="70FCDF82"/>
    <w:lvl w:ilvl="0" w:tplc="2BE8AF54">
      <w:start w:val="1"/>
      <w:numFmt w:val="lowerRoman"/>
      <w:lvlText w:val="%1)"/>
      <w:lvlJc w:val="right"/>
      <w:pPr>
        <w:ind w:left="720" w:hanging="360"/>
      </w:pPr>
      <w:rPr>
        <w:rFonts w:ascii="Times New Roman" w:eastAsiaTheme="minorHAnsi" w:hAnsi="Times New Roman" w:cstheme="minorBid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29D630DF"/>
    <w:multiLevelType w:val="multilevel"/>
    <w:tmpl w:val="11D67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AB34805"/>
    <w:multiLevelType w:val="multilevel"/>
    <w:tmpl w:val="37D65E7E"/>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BF2998"/>
    <w:multiLevelType w:val="multilevel"/>
    <w:tmpl w:val="E96A071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70A3B55"/>
    <w:multiLevelType w:val="hybridMultilevel"/>
    <w:tmpl w:val="CF580B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3F51528A"/>
    <w:multiLevelType w:val="hybridMultilevel"/>
    <w:tmpl w:val="A46ADE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862429"/>
    <w:multiLevelType w:val="hybridMultilevel"/>
    <w:tmpl w:val="0632E8CA"/>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48AA74F1"/>
    <w:multiLevelType w:val="multilevel"/>
    <w:tmpl w:val="13C274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E920F92"/>
    <w:multiLevelType w:val="hybridMultilevel"/>
    <w:tmpl w:val="EF403326"/>
    <w:lvl w:ilvl="0" w:tplc="1E9A52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F1C246C"/>
    <w:multiLevelType w:val="multilevel"/>
    <w:tmpl w:val="02A4933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5E537063"/>
    <w:multiLevelType w:val="hybridMultilevel"/>
    <w:tmpl w:val="A94E9394"/>
    <w:lvl w:ilvl="0" w:tplc="0409001B">
      <w:start w:val="1"/>
      <w:numFmt w:val="lowerRoman"/>
      <w:lvlText w:val="%1."/>
      <w:lvlJc w:val="right"/>
      <w:pPr>
        <w:ind w:left="720"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5FDD6180"/>
    <w:multiLevelType w:val="hybridMultilevel"/>
    <w:tmpl w:val="8EFCD842"/>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60E16B35"/>
    <w:multiLevelType w:val="multilevel"/>
    <w:tmpl w:val="22AA2E6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62DB45A0"/>
    <w:multiLevelType w:val="multilevel"/>
    <w:tmpl w:val="AEAECD84"/>
    <w:lvl w:ilvl="0">
      <w:start w:val="2"/>
      <w:numFmt w:val="decimal"/>
      <w:lvlText w:val="%1"/>
      <w:lvlJc w:val="left"/>
      <w:pPr>
        <w:ind w:left="420" w:hanging="420"/>
      </w:pPr>
      <w:rPr>
        <w:rFonts w:hint="default"/>
      </w:rPr>
    </w:lvl>
    <w:lvl w:ilvl="1">
      <w:start w:val="2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65943001"/>
    <w:multiLevelType w:val="hybridMultilevel"/>
    <w:tmpl w:val="BC14D59A"/>
    <w:lvl w:ilvl="0" w:tplc="2BE8AF54">
      <w:start w:val="1"/>
      <w:numFmt w:val="lowerRoman"/>
      <w:lvlText w:val="%1)"/>
      <w:lvlJc w:val="right"/>
      <w:pPr>
        <w:ind w:left="720" w:hanging="360"/>
      </w:pPr>
      <w:rPr>
        <w:rFonts w:ascii="Times New Roman" w:eastAsiaTheme="minorHAnsi" w:hAnsi="Times New Roman" w:cstheme="minorBid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68CA4C2A"/>
    <w:multiLevelType w:val="multilevel"/>
    <w:tmpl w:val="DDE42D7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73F43AA1"/>
    <w:multiLevelType w:val="hybridMultilevel"/>
    <w:tmpl w:val="F9C6A84A"/>
    <w:lvl w:ilvl="0" w:tplc="FFFFFFFF">
      <w:start w:val="1"/>
      <w:numFmt w:val="lowerRoman"/>
      <w:lvlText w:val="%1)"/>
      <w:lvlJc w:val="right"/>
      <w:pPr>
        <w:ind w:left="720" w:hanging="360"/>
      </w:pPr>
      <w:rPr>
        <w:rFonts w:ascii="Times New Roman" w:eastAsiaTheme="minorHAnsi" w:hAnsi="Times New Roman" w:cstheme="minorBidi"/>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A7110A9"/>
    <w:multiLevelType w:val="hybridMultilevel"/>
    <w:tmpl w:val="8334D08A"/>
    <w:lvl w:ilvl="0" w:tplc="D0D2B372">
      <w:start w:val="1"/>
      <w:numFmt w:val="lowerRoman"/>
      <w:lvlText w:val="%1)"/>
      <w:lvlJc w:val="right"/>
      <w:pPr>
        <w:ind w:left="720" w:hanging="360"/>
      </w:pPr>
      <w:rPr>
        <w:rFonts w:ascii="Times New Roman" w:eastAsiaTheme="minorHAnsi" w:hAnsi="Times New Roman" w:cstheme="minorBidi"/>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7E3E7420"/>
    <w:multiLevelType w:val="hybridMultilevel"/>
    <w:tmpl w:val="F9C6A84A"/>
    <w:lvl w:ilvl="0" w:tplc="9D740376">
      <w:start w:val="1"/>
      <w:numFmt w:val="lowerRoman"/>
      <w:lvlText w:val="%1)"/>
      <w:lvlJc w:val="right"/>
      <w:pPr>
        <w:ind w:left="720" w:hanging="360"/>
      </w:pPr>
      <w:rPr>
        <w:rFonts w:ascii="Times New Roman" w:eastAsiaTheme="minorHAnsi" w:hAnsi="Times New Roman" w:cstheme="minorBidi"/>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15"/>
  </w:num>
  <w:num w:numId="5">
    <w:abstractNumId w:val="9"/>
  </w:num>
  <w:num w:numId="6">
    <w:abstractNumId w:val="25"/>
  </w:num>
  <w:num w:numId="7">
    <w:abstractNumId w:val="10"/>
  </w:num>
  <w:num w:numId="8">
    <w:abstractNumId w:val="23"/>
  </w:num>
  <w:num w:numId="9">
    <w:abstractNumId w:val="22"/>
  </w:num>
  <w:num w:numId="10">
    <w:abstractNumId w:val="11"/>
  </w:num>
  <w:num w:numId="11">
    <w:abstractNumId w:val="8"/>
  </w:num>
  <w:num w:numId="12">
    <w:abstractNumId w:val="7"/>
  </w:num>
  <w:num w:numId="13">
    <w:abstractNumId w:val="24"/>
  </w:num>
  <w:num w:numId="14">
    <w:abstractNumId w:val="3"/>
  </w:num>
  <w:num w:numId="15">
    <w:abstractNumId w:val="5"/>
  </w:num>
  <w:num w:numId="16">
    <w:abstractNumId w:val="19"/>
  </w:num>
  <w:num w:numId="17">
    <w:abstractNumId w:val="20"/>
  </w:num>
  <w:num w:numId="18">
    <w:abstractNumId w:val="4"/>
  </w:num>
  <w:num w:numId="19">
    <w:abstractNumId w:val="14"/>
  </w:num>
  <w:num w:numId="20">
    <w:abstractNumId w:val="21"/>
  </w:num>
  <w:num w:numId="21">
    <w:abstractNumId w:val="1"/>
  </w:num>
  <w:num w:numId="22">
    <w:abstractNumId w:val="16"/>
  </w:num>
  <w:num w:numId="23">
    <w:abstractNumId w:val="2"/>
  </w:num>
  <w:num w:numId="24">
    <w:abstractNumId w:val="17"/>
  </w:num>
  <w:num w:numId="25">
    <w:abstractNumId w:val="13"/>
  </w:num>
  <w:num w:numId="2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93D"/>
    <w:rsid w:val="00002F8E"/>
    <w:rsid w:val="0000402A"/>
    <w:rsid w:val="00007E3F"/>
    <w:rsid w:val="00013889"/>
    <w:rsid w:val="0001388F"/>
    <w:rsid w:val="000156FF"/>
    <w:rsid w:val="00017515"/>
    <w:rsid w:val="000215CF"/>
    <w:rsid w:val="00026264"/>
    <w:rsid w:val="00031871"/>
    <w:rsid w:val="00037FD2"/>
    <w:rsid w:val="000417F8"/>
    <w:rsid w:val="00041B94"/>
    <w:rsid w:val="000447C5"/>
    <w:rsid w:val="000453A2"/>
    <w:rsid w:val="00045553"/>
    <w:rsid w:val="000475A4"/>
    <w:rsid w:val="00050ECA"/>
    <w:rsid w:val="00055E31"/>
    <w:rsid w:val="000574F3"/>
    <w:rsid w:val="000705EA"/>
    <w:rsid w:val="00070DC3"/>
    <w:rsid w:val="00081DB0"/>
    <w:rsid w:val="00085B95"/>
    <w:rsid w:val="00087348"/>
    <w:rsid w:val="00091DE2"/>
    <w:rsid w:val="000A368A"/>
    <w:rsid w:val="000A387A"/>
    <w:rsid w:val="000A4BCB"/>
    <w:rsid w:val="000B402C"/>
    <w:rsid w:val="000B7ADE"/>
    <w:rsid w:val="000C6618"/>
    <w:rsid w:val="000C68BE"/>
    <w:rsid w:val="000D05B9"/>
    <w:rsid w:val="000D248F"/>
    <w:rsid w:val="000D43E1"/>
    <w:rsid w:val="000D46F3"/>
    <w:rsid w:val="000D5826"/>
    <w:rsid w:val="000E5AA0"/>
    <w:rsid w:val="000E6356"/>
    <w:rsid w:val="000E7CC7"/>
    <w:rsid w:val="000F16BB"/>
    <w:rsid w:val="00107A72"/>
    <w:rsid w:val="00112F1A"/>
    <w:rsid w:val="00112F9B"/>
    <w:rsid w:val="001135F1"/>
    <w:rsid w:val="0011664C"/>
    <w:rsid w:val="00120078"/>
    <w:rsid w:val="00121105"/>
    <w:rsid w:val="00123DF7"/>
    <w:rsid w:val="00131277"/>
    <w:rsid w:val="00140C23"/>
    <w:rsid w:val="00144EA0"/>
    <w:rsid w:val="00145568"/>
    <w:rsid w:val="00145A3A"/>
    <w:rsid w:val="00146812"/>
    <w:rsid w:val="00146B69"/>
    <w:rsid w:val="001579CC"/>
    <w:rsid w:val="00161322"/>
    <w:rsid w:val="001631FE"/>
    <w:rsid w:val="001825D0"/>
    <w:rsid w:val="00192EF2"/>
    <w:rsid w:val="001965AD"/>
    <w:rsid w:val="001A4DD2"/>
    <w:rsid w:val="001A502F"/>
    <w:rsid w:val="001B19C5"/>
    <w:rsid w:val="001C00BD"/>
    <w:rsid w:val="001C1778"/>
    <w:rsid w:val="001D01A6"/>
    <w:rsid w:val="001D2C92"/>
    <w:rsid w:val="001D3667"/>
    <w:rsid w:val="001D3FD7"/>
    <w:rsid w:val="001D431A"/>
    <w:rsid w:val="001E5C93"/>
    <w:rsid w:val="001F1523"/>
    <w:rsid w:val="001F2ADC"/>
    <w:rsid w:val="001F325F"/>
    <w:rsid w:val="001F468B"/>
    <w:rsid w:val="002000E6"/>
    <w:rsid w:val="00200270"/>
    <w:rsid w:val="00201BEB"/>
    <w:rsid w:val="002065FD"/>
    <w:rsid w:val="00210867"/>
    <w:rsid w:val="00210B27"/>
    <w:rsid w:val="00213347"/>
    <w:rsid w:val="002163F3"/>
    <w:rsid w:val="002225F0"/>
    <w:rsid w:val="00222702"/>
    <w:rsid w:val="002248D3"/>
    <w:rsid w:val="00224E5D"/>
    <w:rsid w:val="0023144C"/>
    <w:rsid w:val="00231C69"/>
    <w:rsid w:val="0023371F"/>
    <w:rsid w:val="00234807"/>
    <w:rsid w:val="00235F6B"/>
    <w:rsid w:val="002405A8"/>
    <w:rsid w:val="00246722"/>
    <w:rsid w:val="00247777"/>
    <w:rsid w:val="0025139B"/>
    <w:rsid w:val="0025267D"/>
    <w:rsid w:val="002575E3"/>
    <w:rsid w:val="00260E91"/>
    <w:rsid w:val="002668AF"/>
    <w:rsid w:val="00271156"/>
    <w:rsid w:val="002739EC"/>
    <w:rsid w:val="00275422"/>
    <w:rsid w:val="00280516"/>
    <w:rsid w:val="0028530B"/>
    <w:rsid w:val="00285AA3"/>
    <w:rsid w:val="00292AAF"/>
    <w:rsid w:val="00295D9E"/>
    <w:rsid w:val="002A05FE"/>
    <w:rsid w:val="002A0F32"/>
    <w:rsid w:val="002A3E26"/>
    <w:rsid w:val="002B0867"/>
    <w:rsid w:val="002B10BF"/>
    <w:rsid w:val="002B2671"/>
    <w:rsid w:val="002B704D"/>
    <w:rsid w:val="002C1AC1"/>
    <w:rsid w:val="002D63A6"/>
    <w:rsid w:val="002D693D"/>
    <w:rsid w:val="002E53A7"/>
    <w:rsid w:val="002E7739"/>
    <w:rsid w:val="002F0759"/>
    <w:rsid w:val="002F0F58"/>
    <w:rsid w:val="002F1823"/>
    <w:rsid w:val="002F7CF5"/>
    <w:rsid w:val="0030492A"/>
    <w:rsid w:val="003073D3"/>
    <w:rsid w:val="0032214A"/>
    <w:rsid w:val="0033359F"/>
    <w:rsid w:val="0033478A"/>
    <w:rsid w:val="00337FBC"/>
    <w:rsid w:val="00352171"/>
    <w:rsid w:val="00353DFD"/>
    <w:rsid w:val="003608F5"/>
    <w:rsid w:val="00365717"/>
    <w:rsid w:val="0037067F"/>
    <w:rsid w:val="00380AB0"/>
    <w:rsid w:val="003830FA"/>
    <w:rsid w:val="003957A6"/>
    <w:rsid w:val="00397AD9"/>
    <w:rsid w:val="003A720C"/>
    <w:rsid w:val="003B0391"/>
    <w:rsid w:val="003B66E6"/>
    <w:rsid w:val="003B7402"/>
    <w:rsid w:val="003B79DD"/>
    <w:rsid w:val="003C3BA5"/>
    <w:rsid w:val="003C49F4"/>
    <w:rsid w:val="003C5291"/>
    <w:rsid w:val="003D0901"/>
    <w:rsid w:val="003D20A1"/>
    <w:rsid w:val="003E2F4C"/>
    <w:rsid w:val="003E70F5"/>
    <w:rsid w:val="003F1ABD"/>
    <w:rsid w:val="003F3C76"/>
    <w:rsid w:val="00402D0B"/>
    <w:rsid w:val="004117CD"/>
    <w:rsid w:val="004137FD"/>
    <w:rsid w:val="004150A7"/>
    <w:rsid w:val="004238DD"/>
    <w:rsid w:val="00423902"/>
    <w:rsid w:val="00425EE1"/>
    <w:rsid w:val="004468C5"/>
    <w:rsid w:val="00453C97"/>
    <w:rsid w:val="00453E1F"/>
    <w:rsid w:val="004552C3"/>
    <w:rsid w:val="00456435"/>
    <w:rsid w:val="004608A4"/>
    <w:rsid w:val="0046115A"/>
    <w:rsid w:val="00461FFF"/>
    <w:rsid w:val="00463302"/>
    <w:rsid w:val="004665E1"/>
    <w:rsid w:val="00466EA6"/>
    <w:rsid w:val="0046797C"/>
    <w:rsid w:val="004729AE"/>
    <w:rsid w:val="004764B6"/>
    <w:rsid w:val="0048471E"/>
    <w:rsid w:val="00496B83"/>
    <w:rsid w:val="004A0E80"/>
    <w:rsid w:val="004A11D2"/>
    <w:rsid w:val="004A1405"/>
    <w:rsid w:val="004A290F"/>
    <w:rsid w:val="004A3C61"/>
    <w:rsid w:val="004A5D26"/>
    <w:rsid w:val="004A5D38"/>
    <w:rsid w:val="004A6100"/>
    <w:rsid w:val="004B1489"/>
    <w:rsid w:val="004B41EC"/>
    <w:rsid w:val="004B56BD"/>
    <w:rsid w:val="004C70E0"/>
    <w:rsid w:val="004D2A5A"/>
    <w:rsid w:val="004D49C9"/>
    <w:rsid w:val="004E0762"/>
    <w:rsid w:val="004E091D"/>
    <w:rsid w:val="004E0BB9"/>
    <w:rsid w:val="004E1D86"/>
    <w:rsid w:val="004E3278"/>
    <w:rsid w:val="004E35C6"/>
    <w:rsid w:val="004F48DD"/>
    <w:rsid w:val="004F54F9"/>
    <w:rsid w:val="004F75AD"/>
    <w:rsid w:val="00500895"/>
    <w:rsid w:val="0052367B"/>
    <w:rsid w:val="005312B5"/>
    <w:rsid w:val="00534341"/>
    <w:rsid w:val="00535EB1"/>
    <w:rsid w:val="00545EC0"/>
    <w:rsid w:val="00546221"/>
    <w:rsid w:val="00550301"/>
    <w:rsid w:val="00553003"/>
    <w:rsid w:val="005547AF"/>
    <w:rsid w:val="00554995"/>
    <w:rsid w:val="0055588D"/>
    <w:rsid w:val="00560F3B"/>
    <w:rsid w:val="0056438A"/>
    <w:rsid w:val="005736FC"/>
    <w:rsid w:val="00577B9D"/>
    <w:rsid w:val="00581B83"/>
    <w:rsid w:val="005850AE"/>
    <w:rsid w:val="005862B5"/>
    <w:rsid w:val="00586439"/>
    <w:rsid w:val="00591F95"/>
    <w:rsid w:val="0059219F"/>
    <w:rsid w:val="00593F25"/>
    <w:rsid w:val="00595283"/>
    <w:rsid w:val="005956F8"/>
    <w:rsid w:val="005A1023"/>
    <w:rsid w:val="005B5E3F"/>
    <w:rsid w:val="005B7C3F"/>
    <w:rsid w:val="005C6714"/>
    <w:rsid w:val="005C7C43"/>
    <w:rsid w:val="005E005B"/>
    <w:rsid w:val="005F14AE"/>
    <w:rsid w:val="005F272C"/>
    <w:rsid w:val="00600B78"/>
    <w:rsid w:val="00611073"/>
    <w:rsid w:val="00612BAA"/>
    <w:rsid w:val="0061436D"/>
    <w:rsid w:val="00623DC6"/>
    <w:rsid w:val="00630BCE"/>
    <w:rsid w:val="00635E7F"/>
    <w:rsid w:val="00642132"/>
    <w:rsid w:val="00652CCC"/>
    <w:rsid w:val="00661381"/>
    <w:rsid w:val="0066303D"/>
    <w:rsid w:val="00674473"/>
    <w:rsid w:val="00674873"/>
    <w:rsid w:val="00674BE4"/>
    <w:rsid w:val="00677CEA"/>
    <w:rsid w:val="00684BF5"/>
    <w:rsid w:val="00686CAE"/>
    <w:rsid w:val="006B176C"/>
    <w:rsid w:val="006B4A61"/>
    <w:rsid w:val="006B646E"/>
    <w:rsid w:val="006B6D53"/>
    <w:rsid w:val="006C43C4"/>
    <w:rsid w:val="006C480D"/>
    <w:rsid w:val="006D0866"/>
    <w:rsid w:val="006D22D1"/>
    <w:rsid w:val="006D6335"/>
    <w:rsid w:val="006E106C"/>
    <w:rsid w:val="006E5263"/>
    <w:rsid w:val="006F12C8"/>
    <w:rsid w:val="006F2227"/>
    <w:rsid w:val="006F3151"/>
    <w:rsid w:val="006F343D"/>
    <w:rsid w:val="006F7F97"/>
    <w:rsid w:val="007027E7"/>
    <w:rsid w:val="0070506D"/>
    <w:rsid w:val="00707657"/>
    <w:rsid w:val="00710886"/>
    <w:rsid w:val="00710F2E"/>
    <w:rsid w:val="00712AC1"/>
    <w:rsid w:val="00716EB8"/>
    <w:rsid w:val="00720D0C"/>
    <w:rsid w:val="00722287"/>
    <w:rsid w:val="0072359B"/>
    <w:rsid w:val="00733657"/>
    <w:rsid w:val="00734DED"/>
    <w:rsid w:val="00747E3A"/>
    <w:rsid w:val="00753AB8"/>
    <w:rsid w:val="00754011"/>
    <w:rsid w:val="00755579"/>
    <w:rsid w:val="00756099"/>
    <w:rsid w:val="00757027"/>
    <w:rsid w:val="00757333"/>
    <w:rsid w:val="00762A7C"/>
    <w:rsid w:val="0076468F"/>
    <w:rsid w:val="00764C72"/>
    <w:rsid w:val="00765779"/>
    <w:rsid w:val="00770053"/>
    <w:rsid w:val="00770401"/>
    <w:rsid w:val="00783B94"/>
    <w:rsid w:val="00790F64"/>
    <w:rsid w:val="007920D1"/>
    <w:rsid w:val="007923CD"/>
    <w:rsid w:val="00792DFE"/>
    <w:rsid w:val="007A520C"/>
    <w:rsid w:val="007A67E8"/>
    <w:rsid w:val="007B5B9C"/>
    <w:rsid w:val="007B68E8"/>
    <w:rsid w:val="007C1C45"/>
    <w:rsid w:val="007C314F"/>
    <w:rsid w:val="007C71AB"/>
    <w:rsid w:val="007D52A4"/>
    <w:rsid w:val="007D6222"/>
    <w:rsid w:val="007D765F"/>
    <w:rsid w:val="007E0B3D"/>
    <w:rsid w:val="007E2726"/>
    <w:rsid w:val="007E2ECB"/>
    <w:rsid w:val="007F5956"/>
    <w:rsid w:val="007F64F5"/>
    <w:rsid w:val="007F7780"/>
    <w:rsid w:val="00801035"/>
    <w:rsid w:val="0080312E"/>
    <w:rsid w:val="00811BEF"/>
    <w:rsid w:val="00816336"/>
    <w:rsid w:val="00820D7A"/>
    <w:rsid w:val="00822521"/>
    <w:rsid w:val="00822812"/>
    <w:rsid w:val="008235A5"/>
    <w:rsid w:val="008312BE"/>
    <w:rsid w:val="0083314A"/>
    <w:rsid w:val="0083577B"/>
    <w:rsid w:val="00835EAC"/>
    <w:rsid w:val="00837ADE"/>
    <w:rsid w:val="00837EC0"/>
    <w:rsid w:val="008524A5"/>
    <w:rsid w:val="0085774C"/>
    <w:rsid w:val="00860984"/>
    <w:rsid w:val="00862F32"/>
    <w:rsid w:val="00867723"/>
    <w:rsid w:val="008710D0"/>
    <w:rsid w:val="008735D5"/>
    <w:rsid w:val="0088181D"/>
    <w:rsid w:val="00885028"/>
    <w:rsid w:val="00886B5C"/>
    <w:rsid w:val="00897270"/>
    <w:rsid w:val="008A02FB"/>
    <w:rsid w:val="008A5168"/>
    <w:rsid w:val="008A567D"/>
    <w:rsid w:val="008B1A63"/>
    <w:rsid w:val="008B2F3D"/>
    <w:rsid w:val="008D0925"/>
    <w:rsid w:val="008D1B18"/>
    <w:rsid w:val="008D79F2"/>
    <w:rsid w:val="008F320D"/>
    <w:rsid w:val="008F753D"/>
    <w:rsid w:val="00900CF1"/>
    <w:rsid w:val="0090122E"/>
    <w:rsid w:val="00902BB9"/>
    <w:rsid w:val="0090672B"/>
    <w:rsid w:val="0091052E"/>
    <w:rsid w:val="0093120D"/>
    <w:rsid w:val="00943404"/>
    <w:rsid w:val="009445F4"/>
    <w:rsid w:val="0094717E"/>
    <w:rsid w:val="00952166"/>
    <w:rsid w:val="00954A18"/>
    <w:rsid w:val="00955CE1"/>
    <w:rsid w:val="0096491C"/>
    <w:rsid w:val="0096646B"/>
    <w:rsid w:val="0097324C"/>
    <w:rsid w:val="00974E2A"/>
    <w:rsid w:val="009807DF"/>
    <w:rsid w:val="00982BD7"/>
    <w:rsid w:val="00985ED7"/>
    <w:rsid w:val="009923FA"/>
    <w:rsid w:val="00996D90"/>
    <w:rsid w:val="009A0556"/>
    <w:rsid w:val="009B0BCC"/>
    <w:rsid w:val="009B7446"/>
    <w:rsid w:val="009C034D"/>
    <w:rsid w:val="009C63A0"/>
    <w:rsid w:val="009D3CD4"/>
    <w:rsid w:val="009D5723"/>
    <w:rsid w:val="009D5F45"/>
    <w:rsid w:val="009E0416"/>
    <w:rsid w:val="009E14B9"/>
    <w:rsid w:val="009E28B9"/>
    <w:rsid w:val="009E796B"/>
    <w:rsid w:val="009F017C"/>
    <w:rsid w:val="009F1088"/>
    <w:rsid w:val="009F16C5"/>
    <w:rsid w:val="009F1FDF"/>
    <w:rsid w:val="009F452B"/>
    <w:rsid w:val="009F5E3E"/>
    <w:rsid w:val="00A01CB2"/>
    <w:rsid w:val="00A06C6D"/>
    <w:rsid w:val="00A10000"/>
    <w:rsid w:val="00A121C4"/>
    <w:rsid w:val="00A13BA5"/>
    <w:rsid w:val="00A22400"/>
    <w:rsid w:val="00A30A2D"/>
    <w:rsid w:val="00A33DDC"/>
    <w:rsid w:val="00A33EB2"/>
    <w:rsid w:val="00A36A58"/>
    <w:rsid w:val="00A40CB1"/>
    <w:rsid w:val="00A42DB0"/>
    <w:rsid w:val="00A439F2"/>
    <w:rsid w:val="00A4448D"/>
    <w:rsid w:val="00A52DD3"/>
    <w:rsid w:val="00A60E2A"/>
    <w:rsid w:val="00A6304F"/>
    <w:rsid w:val="00A75631"/>
    <w:rsid w:val="00A860E0"/>
    <w:rsid w:val="00A94BEF"/>
    <w:rsid w:val="00AA6901"/>
    <w:rsid w:val="00AB721B"/>
    <w:rsid w:val="00AB7556"/>
    <w:rsid w:val="00AB75DF"/>
    <w:rsid w:val="00AC408E"/>
    <w:rsid w:val="00AE074F"/>
    <w:rsid w:val="00AF553E"/>
    <w:rsid w:val="00B0329E"/>
    <w:rsid w:val="00B03F84"/>
    <w:rsid w:val="00B10ED0"/>
    <w:rsid w:val="00B1322B"/>
    <w:rsid w:val="00B144F7"/>
    <w:rsid w:val="00B15F1F"/>
    <w:rsid w:val="00B218F5"/>
    <w:rsid w:val="00B21ACF"/>
    <w:rsid w:val="00B231EA"/>
    <w:rsid w:val="00B269FB"/>
    <w:rsid w:val="00B26A47"/>
    <w:rsid w:val="00B33912"/>
    <w:rsid w:val="00B433D8"/>
    <w:rsid w:val="00B44063"/>
    <w:rsid w:val="00B478AD"/>
    <w:rsid w:val="00B52FCB"/>
    <w:rsid w:val="00B61B7D"/>
    <w:rsid w:val="00B7135E"/>
    <w:rsid w:val="00B750D5"/>
    <w:rsid w:val="00B76BEB"/>
    <w:rsid w:val="00B77C64"/>
    <w:rsid w:val="00B820FD"/>
    <w:rsid w:val="00B83BB7"/>
    <w:rsid w:val="00B91A3B"/>
    <w:rsid w:val="00B92260"/>
    <w:rsid w:val="00B9258B"/>
    <w:rsid w:val="00B926C9"/>
    <w:rsid w:val="00B97B42"/>
    <w:rsid w:val="00BA16CE"/>
    <w:rsid w:val="00BA5E89"/>
    <w:rsid w:val="00BB0B86"/>
    <w:rsid w:val="00BD3195"/>
    <w:rsid w:val="00BD5EC4"/>
    <w:rsid w:val="00BD7AD4"/>
    <w:rsid w:val="00BE02F0"/>
    <w:rsid w:val="00BE120D"/>
    <w:rsid w:val="00BE2B55"/>
    <w:rsid w:val="00BF050C"/>
    <w:rsid w:val="00BF4B27"/>
    <w:rsid w:val="00BF6A46"/>
    <w:rsid w:val="00C03B15"/>
    <w:rsid w:val="00C12FF2"/>
    <w:rsid w:val="00C21380"/>
    <w:rsid w:val="00C25191"/>
    <w:rsid w:val="00C27255"/>
    <w:rsid w:val="00C275B2"/>
    <w:rsid w:val="00C33760"/>
    <w:rsid w:val="00C33E03"/>
    <w:rsid w:val="00C34903"/>
    <w:rsid w:val="00C369CA"/>
    <w:rsid w:val="00C46312"/>
    <w:rsid w:val="00C524D6"/>
    <w:rsid w:val="00C64F97"/>
    <w:rsid w:val="00C707B5"/>
    <w:rsid w:val="00C71951"/>
    <w:rsid w:val="00CA0468"/>
    <w:rsid w:val="00CB66A2"/>
    <w:rsid w:val="00CC4381"/>
    <w:rsid w:val="00CC7BEB"/>
    <w:rsid w:val="00CE68A6"/>
    <w:rsid w:val="00CE70C7"/>
    <w:rsid w:val="00CF0F84"/>
    <w:rsid w:val="00CF1F71"/>
    <w:rsid w:val="00CF490F"/>
    <w:rsid w:val="00CF4FF9"/>
    <w:rsid w:val="00CF5082"/>
    <w:rsid w:val="00CF5C8C"/>
    <w:rsid w:val="00D00117"/>
    <w:rsid w:val="00D0180F"/>
    <w:rsid w:val="00D0459C"/>
    <w:rsid w:val="00D11A30"/>
    <w:rsid w:val="00D12A6D"/>
    <w:rsid w:val="00D20E9C"/>
    <w:rsid w:val="00D23233"/>
    <w:rsid w:val="00D232B7"/>
    <w:rsid w:val="00D23731"/>
    <w:rsid w:val="00D23847"/>
    <w:rsid w:val="00D26A4B"/>
    <w:rsid w:val="00D27441"/>
    <w:rsid w:val="00D27C60"/>
    <w:rsid w:val="00D3205F"/>
    <w:rsid w:val="00D33F3E"/>
    <w:rsid w:val="00D34608"/>
    <w:rsid w:val="00D3599B"/>
    <w:rsid w:val="00D377FA"/>
    <w:rsid w:val="00D45A19"/>
    <w:rsid w:val="00D501A5"/>
    <w:rsid w:val="00D571D6"/>
    <w:rsid w:val="00D6203D"/>
    <w:rsid w:val="00D66FD0"/>
    <w:rsid w:val="00D90A99"/>
    <w:rsid w:val="00D919AB"/>
    <w:rsid w:val="00DA78A6"/>
    <w:rsid w:val="00DB2764"/>
    <w:rsid w:val="00DB4A2A"/>
    <w:rsid w:val="00DD0464"/>
    <w:rsid w:val="00DD3036"/>
    <w:rsid w:val="00DD3C84"/>
    <w:rsid w:val="00DD428B"/>
    <w:rsid w:val="00DE2326"/>
    <w:rsid w:val="00DF42AA"/>
    <w:rsid w:val="00E12DEE"/>
    <w:rsid w:val="00E13E26"/>
    <w:rsid w:val="00E1552A"/>
    <w:rsid w:val="00E322EE"/>
    <w:rsid w:val="00E32C90"/>
    <w:rsid w:val="00E3322B"/>
    <w:rsid w:val="00E3618F"/>
    <w:rsid w:val="00E3694B"/>
    <w:rsid w:val="00E424C1"/>
    <w:rsid w:val="00E463F8"/>
    <w:rsid w:val="00E52B5F"/>
    <w:rsid w:val="00E53EA0"/>
    <w:rsid w:val="00E564C6"/>
    <w:rsid w:val="00E60C0B"/>
    <w:rsid w:val="00E641E9"/>
    <w:rsid w:val="00E64379"/>
    <w:rsid w:val="00E66D25"/>
    <w:rsid w:val="00E76089"/>
    <w:rsid w:val="00E77AD1"/>
    <w:rsid w:val="00EA3FAA"/>
    <w:rsid w:val="00EA69A2"/>
    <w:rsid w:val="00EB163A"/>
    <w:rsid w:val="00EC44A6"/>
    <w:rsid w:val="00EC6462"/>
    <w:rsid w:val="00EC7C0A"/>
    <w:rsid w:val="00ED2B96"/>
    <w:rsid w:val="00ED57B8"/>
    <w:rsid w:val="00ED7657"/>
    <w:rsid w:val="00ED7686"/>
    <w:rsid w:val="00EF1FB4"/>
    <w:rsid w:val="00EF3315"/>
    <w:rsid w:val="00EF736A"/>
    <w:rsid w:val="00F0256B"/>
    <w:rsid w:val="00F0331A"/>
    <w:rsid w:val="00F071A6"/>
    <w:rsid w:val="00F07E6A"/>
    <w:rsid w:val="00F10F9B"/>
    <w:rsid w:val="00F11D7E"/>
    <w:rsid w:val="00F122D4"/>
    <w:rsid w:val="00F160E7"/>
    <w:rsid w:val="00F323F4"/>
    <w:rsid w:val="00F333B9"/>
    <w:rsid w:val="00F34387"/>
    <w:rsid w:val="00F41958"/>
    <w:rsid w:val="00F43DE1"/>
    <w:rsid w:val="00F510CF"/>
    <w:rsid w:val="00F53E57"/>
    <w:rsid w:val="00F54F81"/>
    <w:rsid w:val="00F57E5C"/>
    <w:rsid w:val="00F70F5D"/>
    <w:rsid w:val="00F740FD"/>
    <w:rsid w:val="00F7452A"/>
    <w:rsid w:val="00F775B9"/>
    <w:rsid w:val="00F8122C"/>
    <w:rsid w:val="00F86333"/>
    <w:rsid w:val="00F92767"/>
    <w:rsid w:val="00F93CBF"/>
    <w:rsid w:val="00F96074"/>
    <w:rsid w:val="00FA7150"/>
    <w:rsid w:val="00FA7873"/>
    <w:rsid w:val="00FB265F"/>
    <w:rsid w:val="00FB30B5"/>
    <w:rsid w:val="00FB6DA9"/>
    <w:rsid w:val="00FB748F"/>
    <w:rsid w:val="00FC1850"/>
    <w:rsid w:val="00FC382E"/>
    <w:rsid w:val="00FC52A9"/>
    <w:rsid w:val="00FD6832"/>
    <w:rsid w:val="00FD6D55"/>
    <w:rsid w:val="00FE0E9A"/>
    <w:rsid w:val="00FE3E6D"/>
    <w:rsid w:val="00FF19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E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439"/>
    <w:pPr>
      <w:spacing w:after="0" w:line="480" w:lineRule="auto"/>
      <w:jc w:val="both"/>
    </w:pPr>
    <w:rPr>
      <w:rFonts w:ascii="Times New Roman" w:hAnsi="Times New Roman"/>
      <w:kern w:val="2"/>
      <w:sz w:val="24"/>
    </w:rPr>
  </w:style>
  <w:style w:type="paragraph" w:styleId="Heading1">
    <w:name w:val="heading 1"/>
    <w:basedOn w:val="Normal"/>
    <w:next w:val="Normal"/>
    <w:link w:val="Heading1Char"/>
    <w:uiPriority w:val="9"/>
    <w:qFormat/>
    <w:rsid w:val="00586439"/>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B6D53"/>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D3195"/>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439"/>
    <w:rPr>
      <w:rFonts w:ascii="Times New Roman" w:eastAsiaTheme="majorEastAsia" w:hAnsi="Times New Roman" w:cstheme="majorBidi"/>
      <w:b/>
      <w:kern w:val="2"/>
      <w:sz w:val="24"/>
      <w:szCs w:val="32"/>
    </w:rPr>
  </w:style>
  <w:style w:type="character" w:customStyle="1" w:styleId="Heading2Char">
    <w:name w:val="Heading 2 Char"/>
    <w:basedOn w:val="DefaultParagraphFont"/>
    <w:link w:val="Heading2"/>
    <w:uiPriority w:val="9"/>
    <w:rsid w:val="006B6D53"/>
    <w:rPr>
      <w:rFonts w:ascii="Times New Roman" w:eastAsiaTheme="majorEastAsia" w:hAnsi="Times New Roman" w:cstheme="majorBidi"/>
      <w:b/>
      <w:kern w:val="2"/>
      <w:sz w:val="24"/>
      <w:szCs w:val="26"/>
    </w:rPr>
  </w:style>
  <w:style w:type="character" w:customStyle="1" w:styleId="Heading3Char">
    <w:name w:val="Heading 3 Char"/>
    <w:basedOn w:val="DefaultParagraphFont"/>
    <w:link w:val="Heading3"/>
    <w:uiPriority w:val="9"/>
    <w:rsid w:val="00BD3195"/>
    <w:rPr>
      <w:rFonts w:asciiTheme="majorHAnsi" w:eastAsiaTheme="majorEastAsia" w:hAnsiTheme="majorHAnsi" w:cstheme="majorBidi"/>
      <w:color w:val="1F4D78" w:themeColor="accent1" w:themeShade="7F"/>
      <w:kern w:val="2"/>
      <w:sz w:val="24"/>
      <w:szCs w:val="24"/>
    </w:rPr>
  </w:style>
  <w:style w:type="character" w:styleId="Hyperlink">
    <w:name w:val="Hyperlink"/>
    <w:basedOn w:val="DefaultParagraphFont"/>
    <w:uiPriority w:val="99"/>
    <w:unhideWhenUsed/>
    <w:rsid w:val="00BD3195"/>
    <w:rPr>
      <w:color w:val="0563C1" w:themeColor="hyperlink"/>
      <w:u w:val="single"/>
    </w:rPr>
  </w:style>
  <w:style w:type="paragraph" w:styleId="TOCHeading">
    <w:name w:val="TOC Heading"/>
    <w:basedOn w:val="Heading1"/>
    <w:next w:val="Normal"/>
    <w:uiPriority w:val="39"/>
    <w:unhideWhenUsed/>
    <w:qFormat/>
    <w:rsid w:val="00BD3195"/>
    <w:pPr>
      <w:outlineLvl w:val="9"/>
    </w:pPr>
    <w:rPr>
      <w:kern w:val="0"/>
    </w:rPr>
  </w:style>
  <w:style w:type="paragraph" w:styleId="TOC1">
    <w:name w:val="toc 1"/>
    <w:basedOn w:val="Normal"/>
    <w:next w:val="Normal"/>
    <w:autoRedefine/>
    <w:uiPriority w:val="39"/>
    <w:unhideWhenUsed/>
    <w:rsid w:val="00BD3195"/>
    <w:pPr>
      <w:spacing w:after="100"/>
    </w:pPr>
  </w:style>
  <w:style w:type="paragraph" w:styleId="TOC2">
    <w:name w:val="toc 2"/>
    <w:basedOn w:val="Normal"/>
    <w:next w:val="Normal"/>
    <w:autoRedefine/>
    <w:uiPriority w:val="39"/>
    <w:unhideWhenUsed/>
    <w:rsid w:val="00BD3195"/>
    <w:pPr>
      <w:spacing w:after="100"/>
      <w:ind w:left="220"/>
    </w:pPr>
  </w:style>
  <w:style w:type="paragraph" w:styleId="TOC3">
    <w:name w:val="toc 3"/>
    <w:basedOn w:val="Normal"/>
    <w:next w:val="Normal"/>
    <w:autoRedefine/>
    <w:uiPriority w:val="39"/>
    <w:unhideWhenUsed/>
    <w:rsid w:val="00BD3195"/>
    <w:pPr>
      <w:spacing w:after="100"/>
      <w:ind w:left="440"/>
    </w:pPr>
  </w:style>
  <w:style w:type="paragraph" w:styleId="BodyText">
    <w:name w:val="Body Text"/>
    <w:basedOn w:val="Normal"/>
    <w:link w:val="BodyTextChar"/>
    <w:uiPriority w:val="1"/>
    <w:unhideWhenUsed/>
    <w:qFormat/>
    <w:rsid w:val="00BD3195"/>
    <w:pPr>
      <w:spacing w:after="120"/>
    </w:pPr>
  </w:style>
  <w:style w:type="character" w:customStyle="1" w:styleId="BodyTextChar">
    <w:name w:val="Body Text Char"/>
    <w:basedOn w:val="DefaultParagraphFont"/>
    <w:link w:val="BodyText"/>
    <w:uiPriority w:val="1"/>
    <w:rsid w:val="00BD3195"/>
    <w:rPr>
      <w:kern w:val="2"/>
    </w:rPr>
  </w:style>
  <w:style w:type="paragraph" w:styleId="ListParagraph">
    <w:name w:val="List Paragraph"/>
    <w:basedOn w:val="Normal"/>
    <w:uiPriority w:val="34"/>
    <w:qFormat/>
    <w:rsid w:val="00BD3195"/>
    <w:pPr>
      <w:ind w:left="720"/>
      <w:contextualSpacing/>
    </w:pPr>
  </w:style>
  <w:style w:type="paragraph" w:styleId="Header">
    <w:name w:val="header"/>
    <w:basedOn w:val="Normal"/>
    <w:link w:val="HeaderChar"/>
    <w:uiPriority w:val="99"/>
    <w:unhideWhenUsed/>
    <w:rsid w:val="00BD3195"/>
    <w:pPr>
      <w:tabs>
        <w:tab w:val="center" w:pos="4680"/>
        <w:tab w:val="right" w:pos="9360"/>
      </w:tabs>
      <w:spacing w:line="240" w:lineRule="auto"/>
    </w:pPr>
  </w:style>
  <w:style w:type="character" w:customStyle="1" w:styleId="HeaderChar">
    <w:name w:val="Header Char"/>
    <w:basedOn w:val="DefaultParagraphFont"/>
    <w:link w:val="Header"/>
    <w:uiPriority w:val="99"/>
    <w:rsid w:val="00BD3195"/>
    <w:rPr>
      <w:kern w:val="2"/>
    </w:rPr>
  </w:style>
  <w:style w:type="paragraph" w:styleId="Footer">
    <w:name w:val="footer"/>
    <w:basedOn w:val="Normal"/>
    <w:link w:val="FooterChar"/>
    <w:uiPriority w:val="99"/>
    <w:unhideWhenUsed/>
    <w:rsid w:val="00BD3195"/>
    <w:pPr>
      <w:tabs>
        <w:tab w:val="center" w:pos="4680"/>
        <w:tab w:val="right" w:pos="9360"/>
      </w:tabs>
      <w:spacing w:line="240" w:lineRule="auto"/>
    </w:pPr>
  </w:style>
  <w:style w:type="character" w:customStyle="1" w:styleId="FooterChar">
    <w:name w:val="Footer Char"/>
    <w:basedOn w:val="DefaultParagraphFont"/>
    <w:link w:val="Footer"/>
    <w:uiPriority w:val="99"/>
    <w:rsid w:val="00BD3195"/>
    <w:rPr>
      <w:kern w:val="2"/>
    </w:rPr>
  </w:style>
  <w:style w:type="paragraph" w:styleId="Caption">
    <w:name w:val="caption"/>
    <w:basedOn w:val="Normal"/>
    <w:next w:val="Normal"/>
    <w:uiPriority w:val="35"/>
    <w:unhideWhenUsed/>
    <w:qFormat/>
    <w:rsid w:val="003608F5"/>
    <w:pPr>
      <w:spacing w:line="360" w:lineRule="auto"/>
    </w:pPr>
    <w:rPr>
      <w:b/>
      <w:iCs/>
      <w:szCs w:val="18"/>
    </w:rPr>
  </w:style>
  <w:style w:type="character" w:customStyle="1" w:styleId="BalloonTextChar">
    <w:name w:val="Balloon Text Char"/>
    <w:basedOn w:val="DefaultParagraphFont"/>
    <w:link w:val="BalloonText"/>
    <w:uiPriority w:val="99"/>
    <w:semiHidden/>
    <w:rsid w:val="00BD3195"/>
    <w:rPr>
      <w:rFonts w:ascii="Tahoma" w:hAnsi="Tahoma" w:cs="Tahoma"/>
      <w:kern w:val="2"/>
      <w:sz w:val="16"/>
      <w:szCs w:val="16"/>
    </w:rPr>
  </w:style>
  <w:style w:type="paragraph" w:styleId="BalloonText">
    <w:name w:val="Balloon Text"/>
    <w:basedOn w:val="Normal"/>
    <w:link w:val="BalloonTextChar"/>
    <w:uiPriority w:val="99"/>
    <w:semiHidden/>
    <w:unhideWhenUsed/>
    <w:rsid w:val="00BD3195"/>
    <w:pPr>
      <w:spacing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BD3195"/>
    <w:rPr>
      <w:rFonts w:ascii="Segoe UI" w:hAnsi="Segoe UI" w:cs="Segoe UI"/>
      <w:kern w:val="2"/>
      <w:sz w:val="18"/>
      <w:szCs w:val="18"/>
    </w:rPr>
  </w:style>
  <w:style w:type="paragraph" w:customStyle="1" w:styleId="Figure2">
    <w:name w:val="Figure2"/>
    <w:basedOn w:val="Normal"/>
    <w:link w:val="Figure2Char"/>
    <w:uiPriority w:val="99"/>
    <w:rsid w:val="00BD3195"/>
    <w:pPr>
      <w:spacing w:before="120" w:after="120"/>
    </w:pPr>
    <w:rPr>
      <w:rFonts w:eastAsia="SimSun" w:cs="Times New Roman"/>
      <w:b/>
      <w:kern w:val="0"/>
    </w:rPr>
  </w:style>
  <w:style w:type="character" w:customStyle="1" w:styleId="Figure2Char">
    <w:name w:val="Figure2 Char"/>
    <w:link w:val="Figure2"/>
    <w:uiPriority w:val="99"/>
    <w:locked/>
    <w:rsid w:val="00BD3195"/>
    <w:rPr>
      <w:rFonts w:ascii="Times New Roman" w:eastAsia="SimSun" w:hAnsi="Times New Roman" w:cs="Times New Roman"/>
      <w:b/>
      <w:sz w:val="24"/>
    </w:rPr>
  </w:style>
  <w:style w:type="paragraph" w:styleId="NormalWeb">
    <w:name w:val="Normal (Web)"/>
    <w:basedOn w:val="Normal"/>
    <w:uiPriority w:val="99"/>
    <w:semiHidden/>
    <w:unhideWhenUsed/>
    <w:rsid w:val="00BD3195"/>
    <w:pPr>
      <w:spacing w:before="100" w:beforeAutospacing="1" w:after="100" w:afterAutospacing="1" w:line="240" w:lineRule="auto"/>
    </w:pPr>
    <w:rPr>
      <w:rFonts w:eastAsiaTheme="minorEastAsia" w:cs="Times New Roman"/>
      <w:kern w:val="0"/>
      <w:szCs w:val="24"/>
    </w:rPr>
  </w:style>
  <w:style w:type="paragraph" w:styleId="FootnoteText">
    <w:name w:val="footnote text"/>
    <w:basedOn w:val="Normal"/>
    <w:link w:val="FootnoteTextChar"/>
    <w:uiPriority w:val="99"/>
    <w:rsid w:val="007D52A4"/>
    <w:pPr>
      <w:spacing w:line="240" w:lineRule="auto"/>
    </w:pPr>
    <w:rPr>
      <w:rFonts w:ascii="Calibri" w:eastAsia="Calibri" w:hAnsi="Calibri" w:cs="SimSun"/>
      <w:kern w:val="0"/>
      <w:sz w:val="20"/>
      <w:szCs w:val="20"/>
    </w:rPr>
  </w:style>
  <w:style w:type="character" w:customStyle="1" w:styleId="FootnoteTextChar">
    <w:name w:val="Footnote Text Char"/>
    <w:basedOn w:val="DefaultParagraphFont"/>
    <w:link w:val="FootnoteText"/>
    <w:uiPriority w:val="99"/>
    <w:rsid w:val="007D52A4"/>
    <w:rPr>
      <w:rFonts w:ascii="Calibri" w:eastAsia="Calibri" w:hAnsi="Calibri" w:cs="SimSun"/>
      <w:sz w:val="20"/>
      <w:szCs w:val="20"/>
    </w:rPr>
  </w:style>
  <w:style w:type="character" w:styleId="FootnoteReference">
    <w:name w:val="footnote reference"/>
    <w:basedOn w:val="DefaultParagraphFont"/>
    <w:uiPriority w:val="99"/>
    <w:rsid w:val="007D52A4"/>
    <w:rPr>
      <w:vertAlign w:val="superscript"/>
    </w:rPr>
  </w:style>
  <w:style w:type="paragraph" w:customStyle="1" w:styleId="TableParagraph">
    <w:name w:val="Table Paragraph"/>
    <w:basedOn w:val="Normal"/>
    <w:uiPriority w:val="1"/>
    <w:qFormat/>
    <w:rsid w:val="007D52A4"/>
    <w:pPr>
      <w:widowControl w:val="0"/>
      <w:autoSpaceDE w:val="0"/>
      <w:autoSpaceDN w:val="0"/>
      <w:spacing w:line="240" w:lineRule="auto"/>
    </w:pPr>
    <w:rPr>
      <w:rFonts w:eastAsia="Times New Roman" w:cs="Times New Roman"/>
      <w:kern w:val="0"/>
    </w:rPr>
  </w:style>
  <w:style w:type="paragraph" w:styleId="Bibliography">
    <w:name w:val="Bibliography"/>
    <w:basedOn w:val="Normal"/>
    <w:next w:val="Normal"/>
    <w:uiPriority w:val="37"/>
    <w:rsid w:val="007D52A4"/>
    <w:pPr>
      <w:spacing w:after="200" w:line="276" w:lineRule="auto"/>
    </w:pPr>
    <w:rPr>
      <w:rFonts w:ascii="Calibri" w:eastAsia="Calibri" w:hAnsi="Calibri" w:cs="SimSun"/>
      <w:kern w:val="0"/>
    </w:rPr>
  </w:style>
  <w:style w:type="paragraph" w:styleId="CommentText">
    <w:name w:val="annotation text"/>
    <w:basedOn w:val="Normal"/>
    <w:link w:val="CommentTextChar"/>
    <w:uiPriority w:val="99"/>
    <w:semiHidden/>
    <w:unhideWhenUsed/>
    <w:rsid w:val="007D52A4"/>
    <w:pPr>
      <w:spacing w:after="200" w:line="240" w:lineRule="auto"/>
    </w:pPr>
    <w:rPr>
      <w:kern w:val="0"/>
      <w:sz w:val="20"/>
      <w:szCs w:val="20"/>
    </w:rPr>
  </w:style>
  <w:style w:type="character" w:customStyle="1" w:styleId="CommentTextChar">
    <w:name w:val="Comment Text Char"/>
    <w:basedOn w:val="DefaultParagraphFont"/>
    <w:link w:val="CommentText"/>
    <w:uiPriority w:val="99"/>
    <w:semiHidden/>
    <w:rsid w:val="007D52A4"/>
    <w:rPr>
      <w:sz w:val="20"/>
      <w:szCs w:val="20"/>
    </w:rPr>
  </w:style>
  <w:style w:type="paragraph" w:styleId="CommentSubject">
    <w:name w:val="annotation subject"/>
    <w:basedOn w:val="CommentText"/>
    <w:next w:val="CommentText"/>
    <w:link w:val="CommentSubjectChar"/>
    <w:uiPriority w:val="99"/>
    <w:semiHidden/>
    <w:unhideWhenUsed/>
    <w:rsid w:val="007D52A4"/>
    <w:rPr>
      <w:b/>
      <w:bCs/>
    </w:rPr>
  </w:style>
  <w:style w:type="character" w:customStyle="1" w:styleId="CommentSubjectChar">
    <w:name w:val="Comment Subject Char"/>
    <w:basedOn w:val="CommentTextChar"/>
    <w:link w:val="CommentSubject"/>
    <w:uiPriority w:val="99"/>
    <w:semiHidden/>
    <w:rsid w:val="007D52A4"/>
    <w:rPr>
      <w:b/>
      <w:bCs/>
      <w:sz w:val="20"/>
      <w:szCs w:val="20"/>
    </w:rPr>
  </w:style>
  <w:style w:type="paragraph" w:styleId="BodyTextIndent">
    <w:name w:val="Body Text Indent"/>
    <w:basedOn w:val="Normal"/>
    <w:link w:val="BodyTextIndentChar"/>
    <w:uiPriority w:val="99"/>
    <w:semiHidden/>
    <w:unhideWhenUsed/>
    <w:rsid w:val="007D52A4"/>
    <w:pPr>
      <w:spacing w:after="120" w:line="276" w:lineRule="auto"/>
      <w:ind w:left="360"/>
    </w:pPr>
    <w:rPr>
      <w:kern w:val="0"/>
    </w:rPr>
  </w:style>
  <w:style w:type="character" w:customStyle="1" w:styleId="BodyTextIndentChar">
    <w:name w:val="Body Text Indent Char"/>
    <w:basedOn w:val="DefaultParagraphFont"/>
    <w:link w:val="BodyTextIndent"/>
    <w:uiPriority w:val="99"/>
    <w:semiHidden/>
    <w:rsid w:val="007D52A4"/>
  </w:style>
  <w:style w:type="character" w:styleId="Strong">
    <w:name w:val="Strong"/>
    <w:basedOn w:val="DefaultParagraphFont"/>
    <w:uiPriority w:val="22"/>
    <w:qFormat/>
    <w:rsid w:val="007D52A4"/>
    <w:rPr>
      <w:b/>
      <w:bCs/>
    </w:rPr>
  </w:style>
  <w:style w:type="paragraph" w:styleId="TableofFigures">
    <w:name w:val="table of figures"/>
    <w:basedOn w:val="Normal"/>
    <w:next w:val="Normal"/>
    <w:uiPriority w:val="99"/>
    <w:unhideWhenUsed/>
    <w:rsid w:val="007B68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439"/>
    <w:pPr>
      <w:spacing w:after="0" w:line="480" w:lineRule="auto"/>
      <w:jc w:val="both"/>
    </w:pPr>
    <w:rPr>
      <w:rFonts w:ascii="Times New Roman" w:hAnsi="Times New Roman"/>
      <w:kern w:val="2"/>
      <w:sz w:val="24"/>
    </w:rPr>
  </w:style>
  <w:style w:type="paragraph" w:styleId="Heading1">
    <w:name w:val="heading 1"/>
    <w:basedOn w:val="Normal"/>
    <w:next w:val="Normal"/>
    <w:link w:val="Heading1Char"/>
    <w:uiPriority w:val="9"/>
    <w:qFormat/>
    <w:rsid w:val="00586439"/>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B6D53"/>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D3195"/>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439"/>
    <w:rPr>
      <w:rFonts w:ascii="Times New Roman" w:eastAsiaTheme="majorEastAsia" w:hAnsi="Times New Roman" w:cstheme="majorBidi"/>
      <w:b/>
      <w:kern w:val="2"/>
      <w:sz w:val="24"/>
      <w:szCs w:val="32"/>
    </w:rPr>
  </w:style>
  <w:style w:type="character" w:customStyle="1" w:styleId="Heading2Char">
    <w:name w:val="Heading 2 Char"/>
    <w:basedOn w:val="DefaultParagraphFont"/>
    <w:link w:val="Heading2"/>
    <w:uiPriority w:val="9"/>
    <w:rsid w:val="006B6D53"/>
    <w:rPr>
      <w:rFonts w:ascii="Times New Roman" w:eastAsiaTheme="majorEastAsia" w:hAnsi="Times New Roman" w:cstheme="majorBidi"/>
      <w:b/>
      <w:kern w:val="2"/>
      <w:sz w:val="24"/>
      <w:szCs w:val="26"/>
    </w:rPr>
  </w:style>
  <w:style w:type="character" w:customStyle="1" w:styleId="Heading3Char">
    <w:name w:val="Heading 3 Char"/>
    <w:basedOn w:val="DefaultParagraphFont"/>
    <w:link w:val="Heading3"/>
    <w:uiPriority w:val="9"/>
    <w:rsid w:val="00BD3195"/>
    <w:rPr>
      <w:rFonts w:asciiTheme="majorHAnsi" w:eastAsiaTheme="majorEastAsia" w:hAnsiTheme="majorHAnsi" w:cstheme="majorBidi"/>
      <w:color w:val="1F4D78" w:themeColor="accent1" w:themeShade="7F"/>
      <w:kern w:val="2"/>
      <w:sz w:val="24"/>
      <w:szCs w:val="24"/>
    </w:rPr>
  </w:style>
  <w:style w:type="character" w:styleId="Hyperlink">
    <w:name w:val="Hyperlink"/>
    <w:basedOn w:val="DefaultParagraphFont"/>
    <w:uiPriority w:val="99"/>
    <w:unhideWhenUsed/>
    <w:rsid w:val="00BD3195"/>
    <w:rPr>
      <w:color w:val="0563C1" w:themeColor="hyperlink"/>
      <w:u w:val="single"/>
    </w:rPr>
  </w:style>
  <w:style w:type="paragraph" w:styleId="TOCHeading">
    <w:name w:val="TOC Heading"/>
    <w:basedOn w:val="Heading1"/>
    <w:next w:val="Normal"/>
    <w:uiPriority w:val="39"/>
    <w:unhideWhenUsed/>
    <w:qFormat/>
    <w:rsid w:val="00BD3195"/>
    <w:pPr>
      <w:outlineLvl w:val="9"/>
    </w:pPr>
    <w:rPr>
      <w:kern w:val="0"/>
    </w:rPr>
  </w:style>
  <w:style w:type="paragraph" w:styleId="TOC1">
    <w:name w:val="toc 1"/>
    <w:basedOn w:val="Normal"/>
    <w:next w:val="Normal"/>
    <w:autoRedefine/>
    <w:uiPriority w:val="39"/>
    <w:unhideWhenUsed/>
    <w:rsid w:val="00BD3195"/>
    <w:pPr>
      <w:spacing w:after="100"/>
    </w:pPr>
  </w:style>
  <w:style w:type="paragraph" w:styleId="TOC2">
    <w:name w:val="toc 2"/>
    <w:basedOn w:val="Normal"/>
    <w:next w:val="Normal"/>
    <w:autoRedefine/>
    <w:uiPriority w:val="39"/>
    <w:unhideWhenUsed/>
    <w:rsid w:val="00BD3195"/>
    <w:pPr>
      <w:spacing w:after="100"/>
      <w:ind w:left="220"/>
    </w:pPr>
  </w:style>
  <w:style w:type="paragraph" w:styleId="TOC3">
    <w:name w:val="toc 3"/>
    <w:basedOn w:val="Normal"/>
    <w:next w:val="Normal"/>
    <w:autoRedefine/>
    <w:uiPriority w:val="39"/>
    <w:unhideWhenUsed/>
    <w:rsid w:val="00BD3195"/>
    <w:pPr>
      <w:spacing w:after="100"/>
      <w:ind w:left="440"/>
    </w:pPr>
  </w:style>
  <w:style w:type="paragraph" w:styleId="BodyText">
    <w:name w:val="Body Text"/>
    <w:basedOn w:val="Normal"/>
    <w:link w:val="BodyTextChar"/>
    <w:uiPriority w:val="1"/>
    <w:unhideWhenUsed/>
    <w:qFormat/>
    <w:rsid w:val="00BD3195"/>
    <w:pPr>
      <w:spacing w:after="120"/>
    </w:pPr>
  </w:style>
  <w:style w:type="character" w:customStyle="1" w:styleId="BodyTextChar">
    <w:name w:val="Body Text Char"/>
    <w:basedOn w:val="DefaultParagraphFont"/>
    <w:link w:val="BodyText"/>
    <w:uiPriority w:val="1"/>
    <w:rsid w:val="00BD3195"/>
    <w:rPr>
      <w:kern w:val="2"/>
    </w:rPr>
  </w:style>
  <w:style w:type="paragraph" w:styleId="ListParagraph">
    <w:name w:val="List Paragraph"/>
    <w:basedOn w:val="Normal"/>
    <w:uiPriority w:val="34"/>
    <w:qFormat/>
    <w:rsid w:val="00BD3195"/>
    <w:pPr>
      <w:ind w:left="720"/>
      <w:contextualSpacing/>
    </w:pPr>
  </w:style>
  <w:style w:type="paragraph" w:styleId="Header">
    <w:name w:val="header"/>
    <w:basedOn w:val="Normal"/>
    <w:link w:val="HeaderChar"/>
    <w:uiPriority w:val="99"/>
    <w:unhideWhenUsed/>
    <w:rsid w:val="00BD3195"/>
    <w:pPr>
      <w:tabs>
        <w:tab w:val="center" w:pos="4680"/>
        <w:tab w:val="right" w:pos="9360"/>
      </w:tabs>
      <w:spacing w:line="240" w:lineRule="auto"/>
    </w:pPr>
  </w:style>
  <w:style w:type="character" w:customStyle="1" w:styleId="HeaderChar">
    <w:name w:val="Header Char"/>
    <w:basedOn w:val="DefaultParagraphFont"/>
    <w:link w:val="Header"/>
    <w:uiPriority w:val="99"/>
    <w:rsid w:val="00BD3195"/>
    <w:rPr>
      <w:kern w:val="2"/>
    </w:rPr>
  </w:style>
  <w:style w:type="paragraph" w:styleId="Footer">
    <w:name w:val="footer"/>
    <w:basedOn w:val="Normal"/>
    <w:link w:val="FooterChar"/>
    <w:uiPriority w:val="99"/>
    <w:unhideWhenUsed/>
    <w:rsid w:val="00BD3195"/>
    <w:pPr>
      <w:tabs>
        <w:tab w:val="center" w:pos="4680"/>
        <w:tab w:val="right" w:pos="9360"/>
      </w:tabs>
      <w:spacing w:line="240" w:lineRule="auto"/>
    </w:pPr>
  </w:style>
  <w:style w:type="character" w:customStyle="1" w:styleId="FooterChar">
    <w:name w:val="Footer Char"/>
    <w:basedOn w:val="DefaultParagraphFont"/>
    <w:link w:val="Footer"/>
    <w:uiPriority w:val="99"/>
    <w:rsid w:val="00BD3195"/>
    <w:rPr>
      <w:kern w:val="2"/>
    </w:rPr>
  </w:style>
  <w:style w:type="paragraph" w:styleId="Caption">
    <w:name w:val="caption"/>
    <w:basedOn w:val="Normal"/>
    <w:next w:val="Normal"/>
    <w:uiPriority w:val="35"/>
    <w:unhideWhenUsed/>
    <w:qFormat/>
    <w:rsid w:val="003608F5"/>
    <w:pPr>
      <w:spacing w:line="360" w:lineRule="auto"/>
    </w:pPr>
    <w:rPr>
      <w:b/>
      <w:iCs/>
      <w:szCs w:val="18"/>
    </w:rPr>
  </w:style>
  <w:style w:type="character" w:customStyle="1" w:styleId="BalloonTextChar">
    <w:name w:val="Balloon Text Char"/>
    <w:basedOn w:val="DefaultParagraphFont"/>
    <w:link w:val="BalloonText"/>
    <w:uiPriority w:val="99"/>
    <w:semiHidden/>
    <w:rsid w:val="00BD3195"/>
    <w:rPr>
      <w:rFonts w:ascii="Tahoma" w:hAnsi="Tahoma" w:cs="Tahoma"/>
      <w:kern w:val="2"/>
      <w:sz w:val="16"/>
      <w:szCs w:val="16"/>
    </w:rPr>
  </w:style>
  <w:style w:type="paragraph" w:styleId="BalloonText">
    <w:name w:val="Balloon Text"/>
    <w:basedOn w:val="Normal"/>
    <w:link w:val="BalloonTextChar"/>
    <w:uiPriority w:val="99"/>
    <w:semiHidden/>
    <w:unhideWhenUsed/>
    <w:rsid w:val="00BD3195"/>
    <w:pPr>
      <w:spacing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BD3195"/>
    <w:rPr>
      <w:rFonts w:ascii="Segoe UI" w:hAnsi="Segoe UI" w:cs="Segoe UI"/>
      <w:kern w:val="2"/>
      <w:sz w:val="18"/>
      <w:szCs w:val="18"/>
    </w:rPr>
  </w:style>
  <w:style w:type="paragraph" w:customStyle="1" w:styleId="Figure2">
    <w:name w:val="Figure2"/>
    <w:basedOn w:val="Normal"/>
    <w:link w:val="Figure2Char"/>
    <w:uiPriority w:val="99"/>
    <w:rsid w:val="00BD3195"/>
    <w:pPr>
      <w:spacing w:before="120" w:after="120"/>
    </w:pPr>
    <w:rPr>
      <w:rFonts w:eastAsia="SimSun" w:cs="Times New Roman"/>
      <w:b/>
      <w:kern w:val="0"/>
    </w:rPr>
  </w:style>
  <w:style w:type="character" w:customStyle="1" w:styleId="Figure2Char">
    <w:name w:val="Figure2 Char"/>
    <w:link w:val="Figure2"/>
    <w:uiPriority w:val="99"/>
    <w:locked/>
    <w:rsid w:val="00BD3195"/>
    <w:rPr>
      <w:rFonts w:ascii="Times New Roman" w:eastAsia="SimSun" w:hAnsi="Times New Roman" w:cs="Times New Roman"/>
      <w:b/>
      <w:sz w:val="24"/>
    </w:rPr>
  </w:style>
  <w:style w:type="paragraph" w:styleId="NormalWeb">
    <w:name w:val="Normal (Web)"/>
    <w:basedOn w:val="Normal"/>
    <w:uiPriority w:val="99"/>
    <w:semiHidden/>
    <w:unhideWhenUsed/>
    <w:rsid w:val="00BD3195"/>
    <w:pPr>
      <w:spacing w:before="100" w:beforeAutospacing="1" w:after="100" w:afterAutospacing="1" w:line="240" w:lineRule="auto"/>
    </w:pPr>
    <w:rPr>
      <w:rFonts w:eastAsiaTheme="minorEastAsia" w:cs="Times New Roman"/>
      <w:kern w:val="0"/>
      <w:szCs w:val="24"/>
    </w:rPr>
  </w:style>
  <w:style w:type="paragraph" w:styleId="FootnoteText">
    <w:name w:val="footnote text"/>
    <w:basedOn w:val="Normal"/>
    <w:link w:val="FootnoteTextChar"/>
    <w:uiPriority w:val="99"/>
    <w:rsid w:val="007D52A4"/>
    <w:pPr>
      <w:spacing w:line="240" w:lineRule="auto"/>
    </w:pPr>
    <w:rPr>
      <w:rFonts w:ascii="Calibri" w:eastAsia="Calibri" w:hAnsi="Calibri" w:cs="SimSun"/>
      <w:kern w:val="0"/>
      <w:sz w:val="20"/>
      <w:szCs w:val="20"/>
    </w:rPr>
  </w:style>
  <w:style w:type="character" w:customStyle="1" w:styleId="FootnoteTextChar">
    <w:name w:val="Footnote Text Char"/>
    <w:basedOn w:val="DefaultParagraphFont"/>
    <w:link w:val="FootnoteText"/>
    <w:uiPriority w:val="99"/>
    <w:rsid w:val="007D52A4"/>
    <w:rPr>
      <w:rFonts w:ascii="Calibri" w:eastAsia="Calibri" w:hAnsi="Calibri" w:cs="SimSun"/>
      <w:sz w:val="20"/>
      <w:szCs w:val="20"/>
    </w:rPr>
  </w:style>
  <w:style w:type="character" w:styleId="FootnoteReference">
    <w:name w:val="footnote reference"/>
    <w:basedOn w:val="DefaultParagraphFont"/>
    <w:uiPriority w:val="99"/>
    <w:rsid w:val="007D52A4"/>
    <w:rPr>
      <w:vertAlign w:val="superscript"/>
    </w:rPr>
  </w:style>
  <w:style w:type="paragraph" w:customStyle="1" w:styleId="TableParagraph">
    <w:name w:val="Table Paragraph"/>
    <w:basedOn w:val="Normal"/>
    <w:uiPriority w:val="1"/>
    <w:qFormat/>
    <w:rsid w:val="007D52A4"/>
    <w:pPr>
      <w:widowControl w:val="0"/>
      <w:autoSpaceDE w:val="0"/>
      <w:autoSpaceDN w:val="0"/>
      <w:spacing w:line="240" w:lineRule="auto"/>
    </w:pPr>
    <w:rPr>
      <w:rFonts w:eastAsia="Times New Roman" w:cs="Times New Roman"/>
      <w:kern w:val="0"/>
    </w:rPr>
  </w:style>
  <w:style w:type="paragraph" w:styleId="Bibliography">
    <w:name w:val="Bibliography"/>
    <w:basedOn w:val="Normal"/>
    <w:next w:val="Normal"/>
    <w:uiPriority w:val="37"/>
    <w:rsid w:val="007D52A4"/>
    <w:pPr>
      <w:spacing w:after="200" w:line="276" w:lineRule="auto"/>
    </w:pPr>
    <w:rPr>
      <w:rFonts w:ascii="Calibri" w:eastAsia="Calibri" w:hAnsi="Calibri" w:cs="SimSun"/>
      <w:kern w:val="0"/>
    </w:rPr>
  </w:style>
  <w:style w:type="paragraph" w:styleId="CommentText">
    <w:name w:val="annotation text"/>
    <w:basedOn w:val="Normal"/>
    <w:link w:val="CommentTextChar"/>
    <w:uiPriority w:val="99"/>
    <w:semiHidden/>
    <w:unhideWhenUsed/>
    <w:rsid w:val="007D52A4"/>
    <w:pPr>
      <w:spacing w:after="200" w:line="240" w:lineRule="auto"/>
    </w:pPr>
    <w:rPr>
      <w:kern w:val="0"/>
      <w:sz w:val="20"/>
      <w:szCs w:val="20"/>
    </w:rPr>
  </w:style>
  <w:style w:type="character" w:customStyle="1" w:styleId="CommentTextChar">
    <w:name w:val="Comment Text Char"/>
    <w:basedOn w:val="DefaultParagraphFont"/>
    <w:link w:val="CommentText"/>
    <w:uiPriority w:val="99"/>
    <w:semiHidden/>
    <w:rsid w:val="007D52A4"/>
    <w:rPr>
      <w:sz w:val="20"/>
      <w:szCs w:val="20"/>
    </w:rPr>
  </w:style>
  <w:style w:type="paragraph" w:styleId="CommentSubject">
    <w:name w:val="annotation subject"/>
    <w:basedOn w:val="CommentText"/>
    <w:next w:val="CommentText"/>
    <w:link w:val="CommentSubjectChar"/>
    <w:uiPriority w:val="99"/>
    <w:semiHidden/>
    <w:unhideWhenUsed/>
    <w:rsid w:val="007D52A4"/>
    <w:rPr>
      <w:b/>
      <w:bCs/>
    </w:rPr>
  </w:style>
  <w:style w:type="character" w:customStyle="1" w:styleId="CommentSubjectChar">
    <w:name w:val="Comment Subject Char"/>
    <w:basedOn w:val="CommentTextChar"/>
    <w:link w:val="CommentSubject"/>
    <w:uiPriority w:val="99"/>
    <w:semiHidden/>
    <w:rsid w:val="007D52A4"/>
    <w:rPr>
      <w:b/>
      <w:bCs/>
      <w:sz w:val="20"/>
      <w:szCs w:val="20"/>
    </w:rPr>
  </w:style>
  <w:style w:type="paragraph" w:styleId="BodyTextIndent">
    <w:name w:val="Body Text Indent"/>
    <w:basedOn w:val="Normal"/>
    <w:link w:val="BodyTextIndentChar"/>
    <w:uiPriority w:val="99"/>
    <w:semiHidden/>
    <w:unhideWhenUsed/>
    <w:rsid w:val="007D52A4"/>
    <w:pPr>
      <w:spacing w:after="120" w:line="276" w:lineRule="auto"/>
      <w:ind w:left="360"/>
    </w:pPr>
    <w:rPr>
      <w:kern w:val="0"/>
    </w:rPr>
  </w:style>
  <w:style w:type="character" w:customStyle="1" w:styleId="BodyTextIndentChar">
    <w:name w:val="Body Text Indent Char"/>
    <w:basedOn w:val="DefaultParagraphFont"/>
    <w:link w:val="BodyTextIndent"/>
    <w:uiPriority w:val="99"/>
    <w:semiHidden/>
    <w:rsid w:val="007D52A4"/>
  </w:style>
  <w:style w:type="character" w:styleId="Strong">
    <w:name w:val="Strong"/>
    <w:basedOn w:val="DefaultParagraphFont"/>
    <w:uiPriority w:val="22"/>
    <w:qFormat/>
    <w:rsid w:val="007D52A4"/>
    <w:rPr>
      <w:b/>
      <w:bCs/>
    </w:rPr>
  </w:style>
  <w:style w:type="paragraph" w:styleId="TableofFigures">
    <w:name w:val="table of figures"/>
    <w:basedOn w:val="Normal"/>
    <w:next w:val="Normal"/>
    <w:uiPriority w:val="99"/>
    <w:unhideWhenUsed/>
    <w:rsid w:val="007B6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170721">
      <w:bodyDiv w:val="1"/>
      <w:marLeft w:val="0"/>
      <w:marRight w:val="0"/>
      <w:marTop w:val="0"/>
      <w:marBottom w:val="0"/>
      <w:divBdr>
        <w:top w:val="none" w:sz="0" w:space="0" w:color="auto"/>
        <w:left w:val="none" w:sz="0" w:space="0" w:color="auto"/>
        <w:bottom w:val="none" w:sz="0" w:space="0" w:color="auto"/>
        <w:right w:val="none" w:sz="0" w:space="0" w:color="auto"/>
      </w:divBdr>
    </w:div>
    <w:div w:id="188825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Cas21</b:Tag>
    <b:SourceType>Report</b:SourceType>
    <b:Guid>{3A6400D4-DB47-4F3D-B43D-FCB17ED3937F}</b:Guid>
    <b:Author>
      <b:Author>
        <b:NameList>
          <b:Person>
            <b:Last>Casey</b:Last>
          </b:Person>
        </b:NameList>
      </b:Author>
    </b:Author>
    <b:Title>Electronic Fiscal Devices (EFDs) An Empirical Study of their Impact on Taxpayer Compliance and Administrative Efficiency.</b:Title>
    <b:JournalName>International monetary fund</b:JournalName>
    <b:Year>2021</b:Year>
    <b:Publisher>The government Printer</b:Publisher>
    <b:City>DSM</b:City>
    <b:RefOrder>1</b:RefOrder>
  </b:Source>
  <b:Source>
    <b:Tag>McK19</b:Tag>
    <b:SourceType>JournalArticle</b:SourceType>
    <b:Guid>{1ACB93CF-8037-439D-883C-427A68C1596A}</b:Guid>
    <b:Author>
      <b:Author>
        <b:NameList>
          <b:Person>
            <b:Last>McKerchar</b:Last>
          </b:Person>
        </b:NameList>
      </b:Author>
    </b:Author>
    <b:Title>Sustaining growth in developing economies through improved taxpayer compliance:</b:Title>
    <b:JournalName>Challenges for policy makers and revenue authorities. ,</b:JournalName>
    <b:Year>2019</b:Year>
    <b:Pages>7, 17.</b:Pages>
    <b:RefOrder>2</b:RefOrder>
  </b:Source>
  <b:Source>
    <b:Tag>Che17</b:Tag>
    <b:SourceType>Book</b:SourceType>
    <b:Guid>{841C4C67-9540-4B21-9BD5-9F036E7AAF3A}</b:Guid>
    <b:Author>
      <b:Author>
        <b:NameList>
          <b:Person>
            <b:Last>Chege</b:Last>
            <b:First>J.</b:First>
          </b:Person>
        </b:NameList>
      </b:Author>
    </b:Author>
    <b:Title>he impact of using electronic tax register on value added tax compliance in Kenya: a case study of classified hotels in Nairobi (Doctoral dissertation)</b:Title>
    <b:Year>2017</b:Year>
    <b:RefOrder>3</b:RefOrder>
  </b:Source>
  <b:Source>
    <b:Tag>Mny22</b:Tag>
    <b:SourceType>JournalArticle</b:SourceType>
    <b:Guid>{4021D71C-2F7C-47FB-9E40-A35020BF2814}</b:Guid>
    <b:Author>
      <b:Author>
        <b:NameList>
          <b:Person>
            <b:Last>Mnyawi</b:Last>
            <b:First>S</b:First>
          </b:Person>
        </b:NameList>
      </b:Author>
    </b:Author>
    <b:Title>Challenges Facing the Implementation of Electronic Fiscal Device (EFD) Use in Tax Revenue Collection: In Tanzania, Dodoma City.</b:Title>
    <b:Year>2022</b:Year>
    <b:City>2022</b:City>
    <b:JournalName>American Journal of Finance,</b:JournalName>
    <b:Pages> 7(1), 1-8.</b:Pages>
    <b:RefOrder>4</b:RefOrder>
  </b:Source>
  <b:Source>
    <b:Tag>Kir20</b:Tag>
    <b:SourceType>JournalArticle</b:SourceType>
    <b:Guid>{91DE4B75-76D2-42D8-AE04-CB8C5F2A7A64}</b:Guid>
    <b:Author>
      <b:Author>
        <b:NameList>
          <b:Person>
            <b:Last>Kira</b:Last>
          </b:Person>
        </b:NameList>
      </b:Author>
    </b:Author>
    <b:Title>The perceptions of taxpayers on the adoption of electronic fiscal devices (EFDs) in revenue collection in Tanzania: The case of Dodoma.,.</b:Title>
    <b:JournalName> International Journal of Academic Research in Business and Social Sciences</b:JournalName>
    <b:Year>2020</b:Year>
    <b:Pages> 6(12), 39-55</b:Pages>
    <b:RefOrder>5</b:RefOrder>
  </b:Source>
  <b:Source>
    <b:Tag>Eil18</b:Tag>
    <b:SourceType>JournalArticle</b:SourceType>
    <b:Guid>{5DE01679-1583-49B8-9FBC-A8E07B9387F7}</b:Guid>
    <b:Author>
      <b:Author>
        <b:NameList>
          <b:Person>
            <b:Last>Eilu</b:Last>
            <b:First>E.,</b:First>
          </b:Person>
        </b:NameList>
      </b:Author>
    </b:Author>
    <b:Year>2018</b:Year>
    <b:RefOrder>6</b:RefOrder>
  </b:Source>
  <b:Source>
    <b:Tag>Fje19</b:Tag>
    <b:SourceType>Book</b:SourceType>
    <b:Guid>{20DB980A-3083-4346-870E-1CD097686654}</b:Guid>
    <b:Author>
      <b:Author>
        <b:NameList>
          <b:Person>
            <b:Last>Fjeldstad</b:Last>
            <b:First>O.H.,</b:First>
          </b:Person>
        </b:NameList>
      </b:Author>
    </b:Author>
    <b:Year>2019</b:Year>
    <b:RefOrder>7</b:RefOrder>
  </b:Source>
  <b:Source>
    <b:Tag>Max21</b:Tag>
    <b:SourceType>JournalArticle</b:SourceType>
    <b:Guid>{2E833C4F-8C4C-45B0-84F3-0B300DBB8A95}</b:Guid>
    <b:Author>
      <b:Author>
        <b:NameList>
          <b:Person>
            <b:Last>Maxwell</b:Last>
            <b:First>T</b:First>
          </b:Person>
        </b:NameList>
      </b:Author>
    </b:Author>
    <b:Title>Research supervision: The research management matrix.  </b:Title>
    <b:JournalName>Higher Education,</b:JournalName>
    <b:Year>2021</b:Year>
    <b:Pages>59, 407-422.</b:Pages>
    <b:RefOrder>8</b:RefOrder>
  </b:Source>
  <b:Source>
    <b:Tag>Kot091</b:Tag>
    <b:SourceType>Book</b:SourceType>
    <b:Guid>{8E3719D9-96B9-4F0C-891F-7DCCA4C64659}</b:Guid>
    <b:Author>
      <b:Author>
        <b:Corporate>Kothari</b:Corporate>
      </b:Author>
    </b:Author>
    <b:Title>Research methodology techniques</b:Title>
    <b:Year>2012</b:Year>
    <b:RefOrder>9</b:RefOrder>
  </b:Source>
  <b:Source>
    <b:Tag>Kot125</b:Tag>
    <b:SourceType>Book</b:SourceType>
    <b:Guid>{05B97973-9C02-4DE3-BE54-95A4776EB96C}</b:Guid>
    <b:Author>
      <b:Author>
        <b:NameList>
          <b:Person>
            <b:Last>Kothali</b:Last>
          </b:Person>
        </b:NameList>
      </b:Author>
    </b:Author>
    <b:Title>Research Methodology techniques</b:Title>
    <b:Year>2012</b:Year>
    <b:RefOrder>10</b:RefOrder>
  </b:Source>
  <b:Source>
    <b:Tag>Bha21</b:Tag>
    <b:SourceType>InternetSite</b:SourceType>
    <b:Guid>{F1012EB0-C84D-4960-9564-C422396E1312}</b:Guid>
    <b:Title>Question Pro</b:Title>
    <b:Year>2021</b:Year>
    <b:InternetSiteTitle>https://www.questionpro.com/blog</b:InternetSiteTitle>
    <b:Month>July</b:Month>
    <b:Day>20</b:Day>
    <b:URL>https://www.questionpro.com/</b:URL>
    <b:Author>
      <b:Author>
        <b:NameList>
          <b:Person>
            <b:Last>Bhat</b:Last>
            <b:First>A</b:First>
          </b:Person>
        </b:NameList>
      </b:Author>
    </b:Author>
    <b:RefOrder>11</b:RefOrder>
  </b:Source>
  <b:Source>
    <b:Tag>Kot128</b:Tag>
    <b:SourceType>Book</b:SourceType>
    <b:Guid>{25D89750-7241-4F7B-8A32-966EFC37CFE5}</b:Guid>
    <b:Author>
      <b:Author>
        <b:NameList>
          <b:Person>
            <b:Last>Kothari</b:Last>
          </b:Person>
        </b:NameList>
      </b:Author>
    </b:Author>
    <b:Title>Research methodology and techniques</b:Title>
    <b:Year>2012</b:Year>
    <b:RefOrder>12</b:RefOrder>
  </b:Source>
  <b:Source>
    <b:Tag>Jan23</b:Tag>
    <b:SourceType>InternetSite</b:SourceType>
    <b:Guid>{9A5A2192-62C9-4F5B-A800-5C5C329C3793}</b:Guid>
    <b:Title>https://gradcoach.com/validity-reliability-research</b:Title>
    <b:InternetSiteTitle>GradCoach</b:InternetSiteTitle>
    <b:Year>2023</b:Year>
    <b:Month>January</b:Month>
    <b:Day>12</b:Day>
    <b:URL>https://gradcoach.com</b:URL>
    <b:Author>
      <b:Author>
        <b:NameList>
          <b:Person>
            <b:Last>Jansen</b:Last>
            <b:First>D</b:First>
          </b:Person>
        </b:NameList>
      </b:Author>
    </b:Author>
    <b:RefOrder>13</b:RefOrder>
  </b:Source>
  <b:Source>
    <b:Tag>Kir192</b:Tag>
    <b:SourceType>JournalArticle</b:SourceType>
    <b:Guid>{608DF93B-24AC-4685-B6E2-664EA9D15726}</b:Guid>
    <b:Title>The perceptions of taxpayers on the adoption of electronic fiscal devices (EFDs) in revenue collection in Taodoma. .</b:Title>
    <b:Year>2019</b:Year>
    <b:Author>
      <b:Author>
        <b:Corporate>Kira </b:Corporate>
      </b:Author>
    </b:Author>
    <b:JournalName>International Journal of Academic Research in Business and Social Science</b:JournalName>
    <b:Pages>6(12), 39-55</b:Pages>
    <b:RefOrder>14</b:RefOrder>
  </b:Source>
  <b:Source>
    <b:Tag>Jac21</b:Tag>
    <b:SourceType>Book</b:SourceType>
    <b:Guid>{824FCA28-AC64-423B-B48C-79BE05B9F704}</b:Guid>
    <b:Author>
      <b:Author>
        <b:NameList>
          <b:Person>
            <b:Last>Jacobs</b:Last>
            <b:First>et</b:First>
            <b:Middle>al,</b:Middle>
          </b:Person>
        </b:NameList>
      </b:Author>
    </b:Author>
    <b:Title>Detailed guidelines for improved tax administration in Latin America and the Caribbean. Organizational Structure and Management, USAID, 43</b:Title>
    <b:Year>2021</b:Year>
    <b:City>delh</b:City>
    <b:RefOrder>1</b:RefOrder>
  </b:Source>
  <b:Source>
    <b:Tag>Kir191</b:Tag>
    <b:SourceType>JournalArticle</b:SourceType>
    <b:Guid>{0502B206-128B-48C1-8FDF-33A3E3F5B4F7}</b:Guid>
    <b:Author>
      <b:Author>
        <b:NameList>
          <b:Person>
            <b:Last>Kiragu</b:Last>
            <b:First>N</b:First>
          </b:Person>
        </b:NameList>
      </b:Author>
    </b:Author>
    <b:Title> Effect of electronic fiscal devices on VAT collection in Tanzania: A case of Tanzania revenue authority. European Journal of Business and Management, </b:Title>
    <b:Year>2019</b:Year>
    <b:Pages>7(33), 125-133.</b:Pages>
    <b:RefOrder>4</b:RefOrder>
  </b:Source>
  <b:Source>
    <b:Tag>Lyi18</b:Tag>
    <b:SourceType>JournalArticle</b:SourceType>
    <b:Guid>{32D092E6-C697-4D4C-B10B-AFD853A4007D}</b:Guid>
    <b:Author>
      <b:Author>
        <b:NameList>
          <b:Person>
            <b:Last>Lyimo</b:Last>
            <b:First>B</b:First>
          </b:Person>
        </b:NameList>
      </b:Author>
    </b:Author>
    <b:Title>Impact of Electronic Fiscal Devices towards Revenue Collection in Tanzania. Olva Academy,</b:Title>
    <b:Year>2018</b:Year>
    <b:Pages> 4(1), 97-100.</b:Pages>
    <b:RefOrder>5</b:RefOrder>
  </b:Source>
  <b:Source>
    <b:Tag>Wag21</b:Tag>
    <b:SourceType>Book</b:SourceType>
    <b:Guid>{B647B7E9-D983-4AAD-8704-918BE70212A4}</b:Guid>
    <b:Author>
      <b:Author>
        <b:NameList>
          <b:Person>
            <b:Last>Wagner</b:Last>
            <b:First>A</b:First>
          </b:Person>
        </b:NameList>
      </b:Author>
    </b:Author>
    <b:Title>Three extracts on public finance. In Classics in the theory of public finance (pp. 1-15).</b:Title>
    <b:Year>(2021</b:Year>
    <b:City>London</b:City>
    <b:Publisher>Palgrave Macmillan UK</b:Publisher>
    <b:RefOrder>11</b:RefOrder>
  </b:Source>
  <b:Source>
    <b:Tag>Jac93</b:Tag>
    <b:SourceType>JournalArticle</b:SourceType>
    <b:Guid>{DF327CA6-1FE2-43B7-8EB7-3E01F0595D72}</b:Guid>
    <b:Title>Realistic Gropu Conflict theory: A review and evaluation of theoretical and empirical</b:Title>
    <b:Year>1993</b:Year>
    <b:JournalName>The Psycological Record; 43/3</b:JournalName>
    <b:Pages>395-414</b:Pages>
    <b:Author>
      <b:Author>
        <b:NameList>
          <b:Person>
            <b:Last>Jackson</b:Last>
            <b:Middle>W</b:Middle>
            <b:First>J</b:First>
          </b:Person>
        </b:NameList>
      </b:Author>
    </b:Author>
    <b:RefOrder>12</b:RefOrder>
  </b:Source>
  <b:Source>
    <b:Tag>Sau19</b:Tag>
    <b:SourceType>Book</b:SourceType>
    <b:Guid>{95F86F16-394A-4B51-ABCC-B46E23F92DEE}</b:Guid>
    <b:Author>
      <b:Author>
        <b:Corporate>Saunders </b:Corporate>
      </b:Author>
    </b:Author>
    <b:Title>Research method for business students education.</b:Title>
    <b:Year>(2019</b:Year>
    <b:RefOrder>14</b:RefOrder>
  </b:Source>
  <b:Source>
    <b:Tag>Hil08</b:Tag>
    <b:SourceType>JournalArticle</b:SourceType>
    <b:Guid>{439B8748-52C8-45E9-8091-16DF9EB498B0}</b:Guid>
    <b:Author>
      <b:Author>
        <b:NameList>
          <b:Person>
            <b:Last>Hillman</b:Last>
          </b:Person>
        </b:NameList>
      </b:Author>
    </b:Author>
    <b:Title>Forty years of researchon rent seeking</b:Title>
    <b:JournalName>An overview of the Theory of Rent  Seeking</b:JournalName>
    <b:Year>2008</b:Year>
    <b:Pages>1 - 42</b:Pages>
    <b:RefOrder>16</b:RefOrder>
  </b:Source>
  <b:Source>
    <b:Tag>Tul13</b:Tag>
    <b:SourceType>JournalArticle</b:SourceType>
    <b:Guid>{C45A5954-F1BF-463A-8361-3A0FDACE08E0}</b:Guid>
    <b:Author>
      <b:Author>
        <b:NameList>
          <b:Person>
            <b:Last>Tullock</b:Last>
          </b:Person>
        </b:NameList>
      </b:Author>
    </b:Author>
    <b:Title>the economic special privilege and rent seeking</b:Title>
    <b:JournalName>journal springer science and business media</b:JournalName>
    <b:Year>2013</b:Year>
    <b:RefOrder>18</b:RefOrder>
  </b:Source>
  <b:Source>
    <b:Tag>pal01</b:Tag>
    <b:SourceType>Book</b:SourceType>
    <b:Guid>{C6939610-D0B7-4479-817A-685BD702E724}</b:Guid>
    <b:Author>
      <b:Author>
        <b:NameList>
          <b:Person>
            <b:Last>palda</b:Last>
          </b:Person>
        </b:NameList>
      </b:Author>
    </b:Author>
    <b:Title>tax evasion and firm survival in comprtitive markets</b:Title>
    <b:Year>2001</b:Year>
    <b:Publisher>edward elgar pulishing</b:Publisher>
    <b:RefOrder>19</b:RefOrder>
  </b:Source>
  <b:Source>
    <b:Tag>won15</b:Tag>
    <b:SourceType>JournalArticle</b:SourceType>
    <b:Guid>{D1BF7F3C-EB4D-4EEA-87F7-904AAFCC7266}</b:Guid>
    <b:Author>
      <b:Author>
        <b:NameList>
          <b:Person>
            <b:Last>wong</b:Last>
          </b:Person>
        </b:NameList>
      </b:Author>
    </b:Author>
    <b:JournalName>journal of business and accounting</b:JournalName>
    <b:Year>2015</b:Year>
    <b:RefOrder>20</b:RefOrder>
  </b:Source>
  <b:Source>
    <b:Tag>san05</b:Tag>
    <b:SourceType>JournalArticle</b:SourceType>
    <b:Guid>{BF1F289A-5EE4-44D2-ADC4-C7713E4E75D6}</b:Guid>
    <b:Author>
      <b:Author>
        <b:NameList>
          <b:Person>
            <b:Last>sandmo</b:Last>
          </b:Person>
        </b:NameList>
      </b:Author>
    </b:Author>
    <b:Title>the theory of tax evasion ; a retrospective view</b:Title>
    <b:JournalName> journal National tax </b:JournalName>
    <b:Year>2005</b:Year>
    <b:Pages>643-663</b:Pages>
    <b:RefOrder>21</b:RefOrder>
  </b:Source>
  <b:Source>
    <b:Tag>per13</b:Tag>
    <b:SourceType>JournalArticle</b:SourceType>
    <b:Guid>{26A4C2E7-34E1-4DCC-8555-4F4F4A0182B5}</b:Guid>
    <b:Author>
      <b:Author>
        <b:NameList>
          <b:Person>
            <b:Last>permatasari</b:Last>
          </b:Person>
        </b:NameList>
      </b:Author>
    </b:Author>
    <b:Title>minimalisasi tax evasion melalui tarif pajak</b:Title>
    <b:JournalName>journal of accounting</b:JournalName>
    <b:Year>2013</b:Year>
    <b:Pages>455-464</b:Pages>
    <b:RefOrder>22</b:RefOrder>
  </b:Source>
  <b:Source>
    <b:Tag>Kot124</b:Tag>
    <b:SourceType>Book</b:SourceType>
    <b:Guid>{3F8050F4-8DDA-4955-8149-C18ABA17E98E}</b:Guid>
    <b:Title>Research methodologies Techniques</b:Title>
    <b:Year>2012</b:Year>
    <b:Author>
      <b:Author>
        <b:NameList>
          <b:Person>
            <b:Last>Kothari</b:Last>
          </b:Person>
        </b:NameList>
      </b:Author>
    </b:Author>
    <b:City>New York</b:City>
    <b:RefOrder>23</b:RefOrder>
  </b:Source>
  <b:Source>
    <b:Tag>Sau09</b:Tag>
    <b:SourceType>Book</b:SourceType>
    <b:Guid>{8825D6D5-8A46-452F-A00F-AA460478AFC2}</b:Guid>
    <b:Author>
      <b:Author>
        <b:NameList>
          <b:Person>
            <b:Last>Saunders</b:Last>
          </b:Person>
        </b:NameList>
      </b:Author>
    </b:Author>
    <b:Title>research methods for business students</b:Title>
    <b:Year>2009</b:Year>
    <b:Publisher>pearson education</b:Publisher>
    <b:RefOrder>24</b:RefOrder>
  </b:Source>
  <b:Source>
    <b:Tag>McG16</b:Tag>
    <b:SourceType>Book</b:SourceType>
    <b:Guid>{21C49448-ED9B-4F94-8ED4-082890A45D25}</b:Guid>
    <b:Author>
      <b:Author>
        <b:NameList>
          <b:Person>
            <b:Last>McGuirk</b:Last>
            <b:First>et</b:First>
            <b:Middle>al</b:Middle>
          </b:Person>
        </b:NameList>
      </b:Author>
    </b:Author>
    <b:Title>Using questionnaires in qualitative human geography.</b:Title>
    <b:Year>2016</b:Year>
    <b:RefOrder>25</b:RefOrder>
  </b:Source>
  <b:Source>
    <b:Tag>Msy18</b:Tag>
    <b:SourceType>JournalArticle</b:SourceType>
    <b:Guid>{7E796236-B14A-4677-AFC4-AD7671011572}</b:Guid>
    <b:Author>
      <b:Author>
        <b:NameList>
          <b:Person>
            <b:Last>Msyani</b:Last>
            <b:First>D</b:First>
          </b:Person>
        </b:NameList>
      </b:Author>
    </b:Author>
    <b:Title>Determinants of tax Administration Effectiveness</b:Title>
    <b:JournalName>Tanzania revenue authorities</b:JournalName>
    <b:Year>2018</b:Year>
    <b:Pages>28-30</b:Pages>
    <b:RefOrder>26</b:RefOrder>
  </b:Source>
  <b:Source>
    <b:Tag>Tha22</b:Tag>
    <b:SourceType>JournalArticle</b:SourceType>
    <b:Guid>{D525F6E0-89A9-41C0-8C19-142E7903A2F1}</b:Guid>
    <b:Author>
      <b:Author>
        <b:NameList>
          <b:Person>
            <b:Last>Thapa</b:Last>
            <b:First>R</b:First>
          </b:Person>
        </b:NameList>
      </b:Author>
    </b:Author>
    <b:Title>The relationship between income tax and GDP: A case of Nepal (Doctoral dissertation, Department of Economics).</b:Title>
    <b:Year>2022</b:Year>
    <b:Pages>16-31</b:Pages>
    <b:RefOrder>27</b:RefOrder>
  </b:Source>
  <b:Source>
    <b:Tag>Pal18</b:Tag>
    <b:SourceType>Book</b:SourceType>
    <b:Guid>{EADECC51-CC20-47A0-959F-D20DBD8DA9BF}</b:Guid>
    <b:Author>
      <b:Author>
        <b:NameList>
          <b:Person>
            <b:Last>Palil</b:Last>
            <b:First>M</b:First>
          </b:Person>
        </b:NameList>
      </b:Author>
    </b:Author>
    <b:Title>Tax knowledge and tax compliance determinants in self assessment system in Malaysia (Doctoral dissertation, )</b:Title>
    <b:Year>2018</b:Year>
    <b:City>Malaysia</b:City>
    <b:Publisher>University of Birmingham</b:Publisher>
    <b:RefOrder>28</b:RefOrder>
  </b:Source>
  <b:Source>
    <b:Tag>Kir19</b:Tag>
    <b:SourceType>JournalArticle</b:SourceType>
    <b:Guid>{B76280C9-3F42-4EF0-8BF3-1AFD91D4E857}</b:Guid>
    <b:Author>
      <b:Author>
        <b:NameList>
          <b:Person>
            <b:Last>Kira</b:Last>
            <b:First>A</b:First>
          </b:Person>
        </b:NameList>
      </b:Author>
    </b:Author>
    <b:Title>The perceptions of taxpayers on the adoption of electronic fiscal devices (EFDs) in revenue collection in Tanzania: The case of Dodoma. </b:Title>
    <b:Year>2019</b:Year>
    <b:JournalName>International Journal of Academic Research in Business and Social Sciences,.</b:JournalName>
    <b:Pages> 6(12), 39-55</b:Pages>
    <b:RefOrder>29</b:RefOrder>
  </b:Source>
  <b:Source>
    <b:Tag>Obi23</b:Tag>
    <b:SourceType>JournalArticle</b:SourceType>
    <b:Guid>{E52A970F-3FD8-45DE-B33D-A5CCC21D1E71}</b:Guid>
    <b:Author>
      <b:Author>
        <b:NameList>
          <b:Person>
            <b:Last>Obilor</b:Last>
            <b:First>E</b:First>
          </b:Person>
        </b:NameList>
      </b:Author>
    </b:Author>
    <b:Title>Convenience and purposive sampling techniques: Are they the same. International Journal of Innovative Social &amp; Science Education Research,</b:Title>
    <b:Year>2023</b:Year>
    <b:City>2023</b:City>
    <b:Pages>11(1), 1-7.</b:Pages>
    <b:RefOrder>31</b:RefOrder>
  </b:Source>
  <b:Source>
    <b:Tag>Sil19</b:Tag>
    <b:SourceType>JournalArticle</b:SourceType>
    <b:Guid>{0F95814E-565A-4E2B-8D14-24EBD15907DA}</b:Guid>
    <b:Author>
      <b:Author>
        <b:NameList>
          <b:Person>
            <b:Last>Sileyew</b:Last>
            <b:First>K</b:First>
          </b:Person>
        </b:NameList>
      </b:Author>
    </b:Author>
    <b:Title>Research design and methodology. </b:Title>
    <b:JournalName>Cyberspace, .</b:JournalName>
    <b:Year>2019</b:Year>
    <b:Pages>1-12</b:Pages>
    <b:RefOrder>32</b:RefOrder>
  </b:Source>
  <b:Source>
    <b:Tag>McG17</b:Tag>
    <b:SourceType>JournalArticle</b:SourceType>
    <b:Guid>{3A19B213-45AE-40B9-88B5-DE4DC313F183}</b:Guid>
    <b:Author>
      <b:Author>
        <b:NameList>
          <b:Person>
            <b:Last>McGuirk</b:Last>
            <b:First>P</b:First>
          </b:Person>
        </b:NameList>
      </b:Author>
    </b:Author>
    <b:Title>Using questionnaires in qualitative human geography.</b:Title>
    <b:Year>2017</b:Year>
    <b:RefOrder>33</b:RefOrder>
  </b:Source>
  <b:Source>
    <b:Tag>Kot126</b:Tag>
    <b:SourceType>Book</b:SourceType>
    <b:Guid>{9D9B6C41-628D-4869-BFDA-A6D2EC7F7EA0}</b:Guid>
    <b:Author>
      <b:Author>
        <b:NameList>
          <b:Person>
            <b:Last>Woly</b:Last>
          </b:Person>
        </b:NameList>
      </b:Author>
    </b:Author>
    <b:Title>Research methodology Techniques</b:Title>
    <b:Year>2012</b:Year>
    <b:City>new Delh</b:City>
    <b:RefOrder>34</b:RefOrder>
  </b:Source>
  <b:Source>
    <b:Tag>Kot129</b:Tag>
    <b:SourceType>Book</b:SourceType>
    <b:Guid>{5D153AFA-B820-4DCF-9370-942F0E84B31F}</b:Guid>
    <b:Author>
      <b:Author>
        <b:NameList>
          <b:Person>
            <b:Last>C</b:Last>
            <b:First>Kothari</b:First>
          </b:Person>
        </b:NameList>
      </b:Author>
    </b:Author>
    <b:Title>Research methodology and techniques</b:Title>
    <b:Year>2012</b:Year>
    <b:RefOrder>35</b:RefOrder>
  </b:Source>
  <b:Source>
    <b:Tag>Kot1210</b:Tag>
    <b:SourceType>Book</b:SourceType>
    <b:Guid>{EF0D60C5-A458-4969-B728-79AF5ADE6DD9}</b:Guid>
    <b:Author>
      <b:Author>
        <b:Corporate>Kothari, C</b:Corporate>
      </b:Author>
    </b:Author>
    <b:Title>Research methodology and techniques</b:Title>
    <b:Year>2012</b:Year>
    <b:RefOrder>36</b:RefOrder>
  </b:Source>
  <b:Source>
    <b:Tag>Kot127</b:Tag>
    <b:SourceType>Book</b:SourceType>
    <b:Guid>{324B0B35-A816-4700-9821-3B16645C5BEE}</b:Guid>
    <b:Author>
      <b:Author>
        <b:Corporate>Kothari C</b:Corporate>
      </b:Author>
    </b:Author>
    <b:Title>Research methodology and techniques</b:Title>
    <b:Year>2012</b:Year>
    <b:RefOrder>37</b:RefOrder>
  </b:Source>
  <b:Source>
    <b:Tag>Sau18</b:Tag>
    <b:SourceType>Book</b:SourceType>
    <b:Guid>{7119EC8E-5915-43A5-96F1-37172B031FB9}</b:Guid>
    <b:Author>
      <b:Author>
        <b:Corporate>Saunders M</b:Corporate>
      </b:Author>
    </b:Author>
    <b:Title>Research Methodology for business students education</b:Title>
    <b:Year>2018</b:Year>
    <b:RefOrder>38</b:RefOrder>
  </b:Source>
  <b:Source>
    <b:Tag>Placeholder1</b:Tag>
    <b:SourceType>JournalArticle</b:SourceType>
    <b:Guid>{E03F0878-C031-44DB-BB2B-F5E322C7F828}</b:Guid>
    <b:Title> The perceptions of taxpayers on the adoption of electronic fiscal devices (EFDs) in revenue collection in Taodoma. .</b:Title>
    <b:Year>2019</b:Year>
    <b:Author>
      <b:Author>
        <b:Corporate>Kira A</b:Corporate>
      </b:Author>
    </b:Author>
    <b:JournalName> International Journal of Academic Research in Business and Social Science</b:JournalName>
    <b:Pages> 6(12), 39-55</b:Pages>
    <b:RefOrder>39</b:RefOrder>
  </b:Source>
  <b:Source>
    <b:Tag>Placeholder2</b:Tag>
    <b:SourceType>Book</b:SourceType>
    <b:Guid>{F9382965-8C56-4B71-858E-0226F63B5A04}</b:Guid>
    <b:Author>
      <b:Author>
        <b:Corporate>Kothali C</b:Corporate>
      </b:Author>
    </b:Author>
    <b:Title>Research methodology techniques</b:Title>
    <b:Year>2012</b:Year>
    <b:RefOrder>40</b:RefOrder>
  </b:Source>
  <b:Source>
    <b:Tag>Mad19</b:Tag>
    <b:SourceType>Book</b:SourceType>
    <b:Guid>{C62418E2-7B65-4B4A-B348-B4D985CB711A}</b:Guid>
    <b:Author>
      <b:Author>
        <b:Corporate>Madriel et al</b:Corporate>
      </b:Author>
    </b:Author>
    <b:Title>Tax compliance and regulalities with tax evasion</b:Title>
    <b:Year>2019</b:Year>
    <b:RefOrder>41</b:RefOrder>
  </b:Source>
  <b:Source xmlns:b="http://schemas.openxmlformats.org/officeDocument/2006/bibliography">
    <b:Tag>Placeholder3</b:Tag>
    <b:SourceType>Book</b:SourceType>
    <b:Guid>{D7A5102E-4118-488B-BD46-61C59E432FC2}</b:Guid>
    <b:Author>
      <b:Author>
        <b:Corporate>Kothari C</b:Corporate>
        <b:NameList>
          <b:Person>
            <b:Last>Kothari</b:Last>
            <b:Middle>K</b:Middle>
            <b:First>C</b:First>
          </b:Person>
        </b:NameList>
      </b:Author>
    </b:Author>
    <b:Title>Business Research Methodology and Techniques</b:Title>
    <b:Year>(2012</b:Year>
    <b:City>India</b:City>
    <b:Publisher>Students handbook</b:Publisher>
    <b:RefOrder>42</b:RefOrder>
  </b:Source>
  <b:Source xmlns:b="http://schemas.openxmlformats.org/officeDocument/2006/bibliography">
    <b:Tag>Placeholder4</b:Tag>
    <b:SourceType>Book</b:SourceType>
    <b:Guid>{21C4139E-7619-4D50-B95A-40FCDB43F952}</b:Guid>
    <b:Author>
      <b:Author>
        <b:NameList>
          <b:Person>
            <b:Last>Kothari C</b:Last>
          </b:Person>
        </b:NameList>
      </b:Author>
    </b:Author>
    <b:Title>Research methodology and techniques</b:Title>
    <b:Year>2012</b:Year>
    <b:RefOrder>43</b:RefOrder>
  </b:Source>
</b:Sources>
</file>

<file path=customXml/itemProps1.xml><?xml version="1.0" encoding="utf-8"?>
<ds:datastoreItem xmlns:ds="http://schemas.openxmlformats.org/officeDocument/2006/customXml" ds:itemID="{C466B139-0502-4F04-B8DD-92E8C22B2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68</Pages>
  <Words>13334</Words>
  <Characters>76009</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DOUBLE M</cp:lastModifiedBy>
  <cp:revision>59</cp:revision>
  <cp:lastPrinted>2025-11-05T14:34:00Z</cp:lastPrinted>
  <dcterms:created xsi:type="dcterms:W3CDTF">2025-10-27T10:38:00Z</dcterms:created>
  <dcterms:modified xsi:type="dcterms:W3CDTF">2025-11-05T14:39:00Z</dcterms:modified>
</cp:coreProperties>
</file>