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1FE3" w14:textId="77777777" w:rsidR="002B7985" w:rsidRPr="00585175" w:rsidRDefault="002B7985" w:rsidP="00A05878">
      <w:pPr>
        <w:spacing w:after="0" w:line="480" w:lineRule="auto"/>
        <w:jc w:val="center"/>
        <w:rPr>
          <w:rFonts w:ascii="Times New Roman" w:hAnsi="Times New Roman"/>
          <w:b/>
          <w:color w:val="000000"/>
          <w:sz w:val="24"/>
          <w:szCs w:val="24"/>
        </w:rPr>
      </w:pPr>
      <w:bookmarkStart w:id="0" w:name="_Toc139744426"/>
      <w:bookmarkStart w:id="1" w:name="_Toc149554835"/>
      <w:r w:rsidRPr="00585175">
        <w:rPr>
          <w:rFonts w:ascii="Times New Roman" w:hAnsi="Times New Roman"/>
          <w:b/>
          <w:color w:val="000000"/>
          <w:sz w:val="24"/>
          <w:szCs w:val="24"/>
        </w:rPr>
        <w:t>ROLE OF GOOD GOVERNANCE PRACTICE IN SERVICE DELIVERY: CASE OF TANZANIA POLICE FORCE IN DODOMA CITY</w:t>
      </w:r>
    </w:p>
    <w:p w14:paraId="7B57F458" w14:textId="77777777" w:rsidR="002B7985" w:rsidRPr="00585175" w:rsidRDefault="002B7985" w:rsidP="00A05878">
      <w:pPr>
        <w:spacing w:after="0" w:line="480" w:lineRule="auto"/>
        <w:jc w:val="center"/>
        <w:rPr>
          <w:rFonts w:ascii="Times New Roman" w:hAnsi="Times New Roman"/>
          <w:b/>
          <w:color w:val="000000"/>
          <w:sz w:val="24"/>
          <w:szCs w:val="24"/>
        </w:rPr>
      </w:pPr>
      <w:bookmarkStart w:id="2" w:name="_GoBack"/>
      <w:bookmarkEnd w:id="2"/>
    </w:p>
    <w:p w14:paraId="7845CC9A" w14:textId="77777777" w:rsidR="002B7985" w:rsidRPr="00585175" w:rsidRDefault="002B7985" w:rsidP="00A05878">
      <w:pPr>
        <w:spacing w:after="0" w:line="480" w:lineRule="auto"/>
        <w:jc w:val="center"/>
        <w:rPr>
          <w:rFonts w:ascii="Times New Roman" w:hAnsi="Times New Roman"/>
          <w:b/>
          <w:color w:val="000000"/>
          <w:sz w:val="24"/>
          <w:szCs w:val="24"/>
        </w:rPr>
      </w:pPr>
    </w:p>
    <w:p w14:paraId="28C71ADF" w14:textId="77777777" w:rsidR="002B7985" w:rsidRPr="00585175" w:rsidRDefault="002B7985" w:rsidP="00A05878">
      <w:pPr>
        <w:spacing w:after="0" w:line="480" w:lineRule="auto"/>
        <w:jc w:val="center"/>
        <w:rPr>
          <w:rFonts w:ascii="Times New Roman" w:hAnsi="Times New Roman"/>
          <w:b/>
          <w:color w:val="000000"/>
          <w:sz w:val="24"/>
          <w:szCs w:val="24"/>
        </w:rPr>
      </w:pPr>
    </w:p>
    <w:p w14:paraId="795E9847" w14:textId="77777777" w:rsidR="002B7985" w:rsidRPr="00585175" w:rsidRDefault="002B7985" w:rsidP="00A05878">
      <w:pPr>
        <w:spacing w:after="0" w:line="480" w:lineRule="auto"/>
        <w:jc w:val="center"/>
        <w:rPr>
          <w:rFonts w:ascii="Times New Roman" w:hAnsi="Times New Roman"/>
          <w:b/>
          <w:color w:val="000000"/>
          <w:sz w:val="24"/>
          <w:szCs w:val="24"/>
        </w:rPr>
      </w:pPr>
    </w:p>
    <w:p w14:paraId="3D04CFA2" w14:textId="77777777" w:rsidR="002B7985" w:rsidRPr="00585175" w:rsidRDefault="002B7985" w:rsidP="00A05878">
      <w:pPr>
        <w:spacing w:after="0" w:line="480" w:lineRule="auto"/>
        <w:jc w:val="center"/>
        <w:rPr>
          <w:rFonts w:ascii="Times New Roman" w:hAnsi="Times New Roman"/>
          <w:b/>
          <w:color w:val="000000"/>
          <w:sz w:val="24"/>
          <w:szCs w:val="24"/>
        </w:rPr>
      </w:pPr>
    </w:p>
    <w:p w14:paraId="7C9E4CCB" w14:textId="77777777" w:rsidR="002B7985" w:rsidRDefault="002B7985" w:rsidP="00A05878">
      <w:pPr>
        <w:spacing w:after="0" w:line="480" w:lineRule="auto"/>
        <w:jc w:val="center"/>
        <w:rPr>
          <w:rFonts w:ascii="Times New Roman" w:hAnsi="Times New Roman"/>
          <w:b/>
          <w:color w:val="000000"/>
          <w:sz w:val="24"/>
          <w:szCs w:val="24"/>
        </w:rPr>
      </w:pPr>
    </w:p>
    <w:p w14:paraId="6D893961" w14:textId="77777777" w:rsidR="00A05878" w:rsidRPr="00585175" w:rsidRDefault="00A05878" w:rsidP="00A05878">
      <w:pPr>
        <w:spacing w:after="0" w:line="480" w:lineRule="auto"/>
        <w:jc w:val="center"/>
        <w:rPr>
          <w:rFonts w:ascii="Times New Roman" w:hAnsi="Times New Roman"/>
          <w:b/>
          <w:color w:val="000000"/>
          <w:sz w:val="24"/>
          <w:szCs w:val="24"/>
        </w:rPr>
      </w:pPr>
    </w:p>
    <w:p w14:paraId="5FF50ADE" w14:textId="77777777" w:rsidR="002B7985" w:rsidRPr="00585175" w:rsidRDefault="002B7985" w:rsidP="00A05878">
      <w:pPr>
        <w:spacing w:after="0" w:line="480" w:lineRule="auto"/>
        <w:jc w:val="center"/>
        <w:rPr>
          <w:rFonts w:ascii="Times New Roman" w:hAnsi="Times New Roman"/>
          <w:b/>
          <w:color w:val="000000"/>
          <w:sz w:val="24"/>
          <w:szCs w:val="24"/>
        </w:rPr>
      </w:pPr>
      <w:r w:rsidRPr="00585175">
        <w:rPr>
          <w:rFonts w:ascii="Times New Roman" w:hAnsi="Times New Roman"/>
          <w:b/>
          <w:color w:val="000000"/>
          <w:sz w:val="24"/>
          <w:szCs w:val="24"/>
        </w:rPr>
        <w:t>ALICE GASPAR MTONGA</w:t>
      </w:r>
    </w:p>
    <w:p w14:paraId="56AEE20E" w14:textId="77777777" w:rsidR="002B7985" w:rsidRPr="00585175" w:rsidRDefault="002B7985" w:rsidP="00A05878">
      <w:pPr>
        <w:spacing w:after="0" w:line="480" w:lineRule="auto"/>
        <w:jc w:val="center"/>
        <w:rPr>
          <w:rFonts w:ascii="Times New Roman" w:hAnsi="Times New Roman"/>
          <w:b/>
          <w:color w:val="000000"/>
          <w:sz w:val="24"/>
          <w:szCs w:val="24"/>
        </w:rPr>
      </w:pPr>
    </w:p>
    <w:p w14:paraId="0E231326" w14:textId="77777777" w:rsidR="002B7985" w:rsidRPr="00585175" w:rsidRDefault="002B7985" w:rsidP="00A05878">
      <w:pPr>
        <w:spacing w:after="0" w:line="480" w:lineRule="auto"/>
        <w:jc w:val="center"/>
        <w:rPr>
          <w:rFonts w:ascii="Times New Roman" w:hAnsi="Times New Roman"/>
          <w:b/>
          <w:color w:val="000000"/>
          <w:sz w:val="24"/>
          <w:szCs w:val="24"/>
        </w:rPr>
      </w:pPr>
    </w:p>
    <w:p w14:paraId="72A24708" w14:textId="77777777" w:rsidR="002B7985" w:rsidRPr="00585175" w:rsidRDefault="002B7985" w:rsidP="00A05878">
      <w:pPr>
        <w:spacing w:after="0" w:line="480" w:lineRule="auto"/>
        <w:jc w:val="center"/>
        <w:rPr>
          <w:rFonts w:ascii="Times New Roman" w:hAnsi="Times New Roman"/>
          <w:b/>
          <w:color w:val="000000"/>
          <w:sz w:val="24"/>
          <w:szCs w:val="24"/>
        </w:rPr>
      </w:pPr>
    </w:p>
    <w:p w14:paraId="568C00E1" w14:textId="77777777" w:rsidR="002B7985" w:rsidRPr="00585175" w:rsidRDefault="002B7985" w:rsidP="00A05878">
      <w:pPr>
        <w:spacing w:after="0" w:line="480" w:lineRule="auto"/>
        <w:jc w:val="center"/>
        <w:rPr>
          <w:rFonts w:ascii="Times New Roman" w:hAnsi="Times New Roman"/>
          <w:b/>
          <w:color w:val="000000"/>
          <w:sz w:val="24"/>
          <w:szCs w:val="24"/>
        </w:rPr>
      </w:pPr>
    </w:p>
    <w:p w14:paraId="540AA50F" w14:textId="77777777" w:rsidR="002B7985" w:rsidRDefault="002B7985" w:rsidP="00A05878">
      <w:pPr>
        <w:spacing w:after="0" w:line="480" w:lineRule="auto"/>
        <w:jc w:val="center"/>
        <w:rPr>
          <w:rFonts w:ascii="Times New Roman" w:hAnsi="Times New Roman"/>
          <w:b/>
          <w:color w:val="000000"/>
          <w:sz w:val="24"/>
          <w:szCs w:val="24"/>
        </w:rPr>
      </w:pPr>
    </w:p>
    <w:p w14:paraId="446B3C91" w14:textId="77777777" w:rsidR="00A05878" w:rsidRPr="00585175" w:rsidRDefault="00A05878" w:rsidP="00A05878">
      <w:pPr>
        <w:spacing w:after="0" w:line="480" w:lineRule="auto"/>
        <w:jc w:val="center"/>
        <w:rPr>
          <w:rFonts w:ascii="Times New Roman" w:hAnsi="Times New Roman"/>
          <w:b/>
          <w:color w:val="000000"/>
          <w:sz w:val="24"/>
          <w:szCs w:val="24"/>
        </w:rPr>
      </w:pPr>
    </w:p>
    <w:p w14:paraId="376B0AD0" w14:textId="77777777" w:rsidR="002B7985" w:rsidRPr="00E31B33" w:rsidRDefault="002B7985" w:rsidP="00A05878">
      <w:pPr>
        <w:spacing w:after="0" w:line="480" w:lineRule="auto"/>
        <w:jc w:val="center"/>
        <w:rPr>
          <w:rFonts w:ascii="Times New Roman" w:hAnsi="Times New Roman"/>
          <w:b/>
          <w:color w:val="000000"/>
          <w:sz w:val="28"/>
          <w:szCs w:val="24"/>
        </w:rPr>
      </w:pPr>
    </w:p>
    <w:p w14:paraId="6745735D" w14:textId="77777777" w:rsidR="00E31B33" w:rsidRPr="00E31B33" w:rsidRDefault="00E31B33" w:rsidP="00E31B33">
      <w:pPr>
        <w:spacing w:after="0" w:line="480" w:lineRule="auto"/>
        <w:jc w:val="center"/>
        <w:rPr>
          <w:rFonts w:ascii="Times New Roman" w:hAnsi="Times New Roman"/>
          <w:b/>
          <w:sz w:val="24"/>
          <w:szCs w:val="24"/>
        </w:rPr>
      </w:pPr>
      <w:r w:rsidRPr="00E31B33">
        <w:rPr>
          <w:rFonts w:ascii="Times New Roman" w:hAnsi="Times New Roman"/>
          <w:b/>
          <w:sz w:val="24"/>
          <w:szCs w:val="24"/>
        </w:rPr>
        <w:t>A DISSERTATION SUBMITTED IN PARTIAL FULFILLMENT OF THE REQUIREMENTS FOR THE DEGREE OF MASTER OF ARTS IN GOVERNANCE AND LEADERSHIP (MAGL)</w:t>
      </w:r>
    </w:p>
    <w:p w14:paraId="6E6793D8" w14:textId="77777777" w:rsidR="00E31B33" w:rsidRPr="00E31B33" w:rsidRDefault="00E31B33" w:rsidP="00E31B33">
      <w:pPr>
        <w:spacing w:after="0" w:line="480" w:lineRule="auto"/>
        <w:jc w:val="center"/>
        <w:rPr>
          <w:rFonts w:ascii="Times New Roman" w:hAnsi="Times New Roman"/>
          <w:b/>
          <w:sz w:val="24"/>
          <w:szCs w:val="24"/>
        </w:rPr>
      </w:pPr>
      <w:r w:rsidRPr="00E31B33">
        <w:rPr>
          <w:rFonts w:ascii="Times New Roman" w:hAnsi="Times New Roman"/>
          <w:b/>
          <w:sz w:val="24"/>
          <w:szCs w:val="24"/>
        </w:rPr>
        <w:t>DEPARTMENT OF POLITICAL SCIENCE, PUBLIC ADMINISTRATION, HISTORY AND PHILOSOPHY (PSPAHP)</w:t>
      </w:r>
    </w:p>
    <w:p w14:paraId="081F03E0" w14:textId="77777777" w:rsidR="00E31B33" w:rsidRDefault="00E31B33" w:rsidP="00E31B33">
      <w:pPr>
        <w:spacing w:after="0" w:line="480" w:lineRule="auto"/>
        <w:jc w:val="center"/>
        <w:rPr>
          <w:rFonts w:ascii="Times New Roman" w:hAnsi="Times New Roman"/>
          <w:b/>
          <w:sz w:val="24"/>
          <w:szCs w:val="24"/>
        </w:rPr>
      </w:pPr>
      <w:r w:rsidRPr="00E31B33">
        <w:rPr>
          <w:rFonts w:ascii="Times New Roman" w:hAnsi="Times New Roman"/>
          <w:b/>
          <w:sz w:val="24"/>
          <w:szCs w:val="24"/>
        </w:rPr>
        <w:t>OF THE OPEN UNIVERSITY OF TANZANIA</w:t>
      </w:r>
    </w:p>
    <w:p w14:paraId="0A1ABEDD" w14:textId="28E46751" w:rsidR="002B7985" w:rsidRPr="00585175" w:rsidRDefault="002B7985" w:rsidP="00E31B33">
      <w:pPr>
        <w:spacing w:after="0" w:line="480" w:lineRule="auto"/>
        <w:jc w:val="center"/>
        <w:rPr>
          <w:rFonts w:ascii="Times New Roman" w:hAnsi="Times New Roman"/>
          <w:b/>
          <w:color w:val="000000"/>
          <w:sz w:val="24"/>
          <w:szCs w:val="24"/>
        </w:rPr>
      </w:pPr>
      <w:r w:rsidRPr="00585175">
        <w:rPr>
          <w:rFonts w:ascii="Times New Roman" w:hAnsi="Times New Roman"/>
          <w:b/>
          <w:color w:val="000000"/>
          <w:sz w:val="24"/>
          <w:szCs w:val="24"/>
        </w:rPr>
        <w:t>2025</w:t>
      </w:r>
    </w:p>
    <w:p w14:paraId="3F18E2DA" w14:textId="63CED537" w:rsidR="002B7985" w:rsidRPr="00585175" w:rsidRDefault="002B7985" w:rsidP="00585175">
      <w:pPr>
        <w:pStyle w:val="Heading1"/>
        <w:spacing w:before="0" w:after="0" w:line="480" w:lineRule="auto"/>
        <w:jc w:val="center"/>
        <w:rPr>
          <w:rFonts w:cs="Times New Roman"/>
          <w:color w:val="000000"/>
          <w:szCs w:val="24"/>
        </w:rPr>
      </w:pPr>
      <w:bookmarkStart w:id="3" w:name="_Toc172150214"/>
      <w:bookmarkStart w:id="4" w:name="_Toc172155114"/>
      <w:bookmarkStart w:id="5" w:name="_Toc172155255"/>
      <w:bookmarkStart w:id="6" w:name="_Toc172161767"/>
      <w:bookmarkStart w:id="7" w:name="_Toc207542947"/>
      <w:bookmarkEnd w:id="0"/>
      <w:bookmarkEnd w:id="1"/>
      <w:r w:rsidRPr="00585175">
        <w:rPr>
          <w:rFonts w:cs="Times New Roman"/>
          <w:color w:val="000000"/>
          <w:szCs w:val="24"/>
          <w:lang w:bidi="en-US"/>
        </w:rPr>
        <w:lastRenderedPageBreak/>
        <w:t>CERTIFICATION</w:t>
      </w:r>
      <w:bookmarkEnd w:id="3"/>
      <w:bookmarkEnd w:id="4"/>
      <w:bookmarkEnd w:id="5"/>
      <w:bookmarkEnd w:id="6"/>
      <w:bookmarkEnd w:id="7"/>
      <w:r w:rsidR="006618DB">
        <w:rPr>
          <w:rFonts w:cs="Times New Roman"/>
          <w:color w:val="000000"/>
          <w:szCs w:val="24"/>
          <w:lang w:bidi="en-US"/>
        </w:rPr>
        <w:fldChar w:fldCharType="begin"/>
      </w:r>
      <w:r w:rsidR="006618DB">
        <w:instrText xml:space="preserve"> TC "</w:instrText>
      </w:r>
      <w:bookmarkStart w:id="8" w:name="_Toc209863994"/>
      <w:r w:rsidR="006618DB" w:rsidRPr="004A4EA3">
        <w:rPr>
          <w:rFonts w:cs="Times New Roman"/>
          <w:color w:val="000000"/>
          <w:szCs w:val="24"/>
          <w:lang w:bidi="en-US"/>
        </w:rPr>
        <w:instrText>CERTIFICATION</w:instrText>
      </w:r>
      <w:bookmarkEnd w:id="8"/>
      <w:r w:rsidR="006618DB">
        <w:instrText xml:space="preserve">" \f C \l "1" </w:instrText>
      </w:r>
      <w:r w:rsidR="006618DB">
        <w:rPr>
          <w:rFonts w:cs="Times New Roman"/>
          <w:color w:val="000000"/>
          <w:szCs w:val="24"/>
          <w:lang w:bidi="en-US"/>
        </w:rPr>
        <w:fldChar w:fldCharType="end"/>
      </w:r>
    </w:p>
    <w:p w14:paraId="38C3925F" w14:textId="75CA03D6" w:rsidR="002B7985" w:rsidRPr="00585175" w:rsidRDefault="00102BA3" w:rsidP="00585175">
      <w:pPr>
        <w:spacing w:after="0" w:line="480" w:lineRule="auto"/>
        <w:jc w:val="both"/>
        <w:rPr>
          <w:rFonts w:ascii="Times New Roman" w:hAnsi="Times New Roman"/>
          <w:color w:val="000000"/>
          <w:sz w:val="24"/>
          <w:szCs w:val="24"/>
        </w:rPr>
      </w:pPr>
      <w:r w:rsidRPr="00102BA3">
        <w:rPr>
          <w:rFonts w:ascii="Times New Roman" w:hAnsi="Times New Roman"/>
          <w:sz w:val="24"/>
        </w:rPr>
        <w:t>The undersigned certifies that he has read and hereby recommends for acceptance by the Open University of Tanzania</w:t>
      </w:r>
      <w:r w:rsidRPr="00102BA3">
        <w:rPr>
          <w:rFonts w:ascii="Times New Roman" w:eastAsia="Times New Roman" w:hAnsi="Times New Roman"/>
          <w:sz w:val="24"/>
          <w:szCs w:val="24"/>
        </w:rPr>
        <w:t xml:space="preserve"> a dissertation entitled: </w:t>
      </w:r>
      <w:r w:rsidRPr="00102BA3">
        <w:rPr>
          <w:rFonts w:ascii="Times New Roman" w:eastAsia="Times New Roman" w:hAnsi="Times New Roman"/>
          <w:b/>
          <w:sz w:val="24"/>
          <w:szCs w:val="24"/>
        </w:rPr>
        <w:t>“</w:t>
      </w:r>
      <w:r w:rsidR="002B7985" w:rsidRPr="00585175">
        <w:rPr>
          <w:rFonts w:ascii="Times New Roman" w:hAnsi="Times New Roman"/>
          <w:b/>
          <w:color w:val="000000"/>
          <w:sz w:val="24"/>
          <w:szCs w:val="24"/>
        </w:rPr>
        <w:t>Role of Good Governance Practice in Service Delivery: Case of Tanzania Police Force in Dodoma City</w:t>
      </w:r>
      <w:r>
        <w:rPr>
          <w:rFonts w:ascii="Times New Roman" w:hAnsi="Times New Roman"/>
          <w:b/>
          <w:color w:val="000000"/>
          <w:sz w:val="24"/>
          <w:szCs w:val="24"/>
        </w:rPr>
        <w:t>”,</w:t>
      </w:r>
      <w:r w:rsidR="002B7985" w:rsidRPr="00585175">
        <w:rPr>
          <w:rFonts w:ascii="Times New Roman" w:hAnsi="Times New Roman"/>
          <w:color w:val="000000"/>
          <w:sz w:val="24"/>
          <w:szCs w:val="24"/>
        </w:rPr>
        <w:t xml:space="preserve"> </w:t>
      </w:r>
      <w:r w:rsidRPr="00102BA3">
        <w:rPr>
          <w:rFonts w:ascii="Times New Roman" w:hAnsi="Times New Roman"/>
          <w:color w:val="000000"/>
          <w:sz w:val="24"/>
          <w:szCs w:val="24"/>
        </w:rPr>
        <w:t>in partial fulfilment of the requirements for the Degree of Master of</w:t>
      </w:r>
      <w:r w:rsidR="00E96377">
        <w:rPr>
          <w:rFonts w:ascii="Times New Roman" w:hAnsi="Times New Roman"/>
          <w:color w:val="000000"/>
          <w:sz w:val="24"/>
          <w:szCs w:val="24"/>
        </w:rPr>
        <w:t xml:space="preserve"> Arts in</w:t>
      </w:r>
      <w:r w:rsidRPr="00102BA3">
        <w:rPr>
          <w:rFonts w:ascii="Times New Roman" w:hAnsi="Times New Roman"/>
          <w:color w:val="000000"/>
          <w:sz w:val="24"/>
          <w:szCs w:val="24"/>
        </w:rPr>
        <w:t xml:space="preserve"> Governance and Leadership of the Open University of Tanzania.</w:t>
      </w:r>
    </w:p>
    <w:p w14:paraId="41D323CC" w14:textId="77777777" w:rsidR="002B7985" w:rsidRPr="00585175" w:rsidRDefault="002B7985" w:rsidP="00585175">
      <w:pPr>
        <w:spacing w:after="0" w:line="480" w:lineRule="auto"/>
        <w:jc w:val="both"/>
        <w:rPr>
          <w:rFonts w:ascii="Times New Roman" w:hAnsi="Times New Roman"/>
          <w:color w:val="000000"/>
          <w:sz w:val="24"/>
          <w:szCs w:val="24"/>
        </w:rPr>
      </w:pPr>
    </w:p>
    <w:p w14:paraId="5C11286B" w14:textId="77777777" w:rsidR="002B7985" w:rsidRPr="00585175" w:rsidRDefault="002B7985" w:rsidP="00585175">
      <w:pPr>
        <w:spacing w:after="0" w:line="480" w:lineRule="auto"/>
        <w:jc w:val="both"/>
        <w:rPr>
          <w:rFonts w:ascii="Times New Roman" w:hAnsi="Times New Roman"/>
          <w:color w:val="000000"/>
          <w:sz w:val="24"/>
          <w:szCs w:val="24"/>
        </w:rPr>
      </w:pPr>
    </w:p>
    <w:p w14:paraId="06B128FB" w14:textId="77777777" w:rsidR="00A05878" w:rsidRPr="00A05878" w:rsidRDefault="00A05878" w:rsidP="00A05878">
      <w:pPr>
        <w:tabs>
          <w:tab w:val="left" w:pos="567"/>
        </w:tabs>
        <w:spacing w:after="0" w:line="480" w:lineRule="auto"/>
        <w:jc w:val="center"/>
        <w:rPr>
          <w:rFonts w:ascii="Times New Roman" w:hAnsi="Times New Roman"/>
          <w:sz w:val="24"/>
          <w:szCs w:val="24"/>
        </w:rPr>
      </w:pPr>
      <w:r w:rsidRPr="00A05878">
        <w:rPr>
          <w:rFonts w:ascii="Times New Roman" w:hAnsi="Times New Roman"/>
          <w:sz w:val="24"/>
          <w:szCs w:val="24"/>
        </w:rPr>
        <w:t>……………..……….…………</w:t>
      </w:r>
    </w:p>
    <w:p w14:paraId="557DCA16" w14:textId="77777777" w:rsidR="00A05878" w:rsidRPr="00A05878" w:rsidRDefault="00A05878" w:rsidP="00A05878">
      <w:pPr>
        <w:tabs>
          <w:tab w:val="left" w:pos="567"/>
        </w:tabs>
        <w:spacing w:after="0" w:line="480" w:lineRule="auto"/>
        <w:jc w:val="center"/>
        <w:rPr>
          <w:rFonts w:ascii="Times New Roman" w:hAnsi="Times New Roman"/>
          <w:sz w:val="24"/>
          <w:szCs w:val="24"/>
        </w:rPr>
      </w:pPr>
      <w:r w:rsidRPr="00A05878">
        <w:rPr>
          <w:rFonts w:ascii="Times New Roman" w:hAnsi="Times New Roman"/>
          <w:sz w:val="24"/>
          <w:szCs w:val="24"/>
        </w:rPr>
        <w:t>Prof. Deus D. Ngaruko</w:t>
      </w:r>
    </w:p>
    <w:p w14:paraId="55BE8638" w14:textId="77777777" w:rsidR="00A05878" w:rsidRPr="00A05878" w:rsidRDefault="00A05878" w:rsidP="00A05878">
      <w:pPr>
        <w:tabs>
          <w:tab w:val="left" w:pos="567"/>
        </w:tabs>
        <w:spacing w:after="0" w:line="480" w:lineRule="auto"/>
        <w:jc w:val="center"/>
        <w:rPr>
          <w:rFonts w:ascii="Times New Roman" w:hAnsi="Times New Roman"/>
          <w:sz w:val="24"/>
          <w:szCs w:val="24"/>
        </w:rPr>
      </w:pPr>
      <w:r w:rsidRPr="00A05878">
        <w:rPr>
          <w:rFonts w:ascii="Times New Roman" w:hAnsi="Times New Roman"/>
          <w:sz w:val="24"/>
          <w:szCs w:val="24"/>
        </w:rPr>
        <w:t>(Supervisor)</w:t>
      </w:r>
    </w:p>
    <w:p w14:paraId="092FFACC" w14:textId="77777777" w:rsidR="00A05878" w:rsidRPr="00A05878" w:rsidRDefault="00A05878" w:rsidP="00A05878">
      <w:pPr>
        <w:tabs>
          <w:tab w:val="left" w:pos="567"/>
        </w:tabs>
        <w:spacing w:after="0" w:line="480" w:lineRule="auto"/>
        <w:jc w:val="center"/>
        <w:rPr>
          <w:rFonts w:ascii="Times New Roman" w:hAnsi="Times New Roman"/>
          <w:sz w:val="24"/>
          <w:szCs w:val="24"/>
        </w:rPr>
      </w:pPr>
    </w:p>
    <w:p w14:paraId="10B51F88" w14:textId="77777777" w:rsidR="00A05878" w:rsidRPr="00A05878" w:rsidRDefault="00A05878" w:rsidP="00A05878">
      <w:pPr>
        <w:tabs>
          <w:tab w:val="left" w:pos="567"/>
        </w:tabs>
        <w:spacing w:after="0" w:line="480" w:lineRule="auto"/>
        <w:jc w:val="center"/>
        <w:rPr>
          <w:rFonts w:ascii="Times New Roman" w:hAnsi="Times New Roman"/>
          <w:sz w:val="24"/>
          <w:szCs w:val="24"/>
        </w:rPr>
      </w:pPr>
      <w:r w:rsidRPr="00A05878">
        <w:rPr>
          <w:rFonts w:ascii="Times New Roman" w:hAnsi="Times New Roman"/>
          <w:sz w:val="24"/>
          <w:szCs w:val="24"/>
        </w:rPr>
        <w:t>………………….………</w:t>
      </w:r>
    </w:p>
    <w:p w14:paraId="0F875975" w14:textId="77777777" w:rsidR="00A05878" w:rsidRPr="00A05878" w:rsidRDefault="00A05878" w:rsidP="00A05878">
      <w:pPr>
        <w:tabs>
          <w:tab w:val="left" w:pos="567"/>
        </w:tabs>
        <w:spacing w:after="0" w:line="480" w:lineRule="auto"/>
        <w:jc w:val="center"/>
        <w:rPr>
          <w:rFonts w:ascii="Times New Roman" w:hAnsi="Times New Roman"/>
          <w:sz w:val="24"/>
          <w:szCs w:val="24"/>
        </w:rPr>
      </w:pPr>
      <w:r w:rsidRPr="00A05878">
        <w:rPr>
          <w:rFonts w:ascii="Times New Roman" w:hAnsi="Times New Roman"/>
          <w:sz w:val="24"/>
          <w:szCs w:val="24"/>
        </w:rPr>
        <w:t>Date</w:t>
      </w:r>
    </w:p>
    <w:p w14:paraId="757128EA" w14:textId="77777777" w:rsidR="002B7985" w:rsidRPr="00585175" w:rsidRDefault="002B7985" w:rsidP="00585175">
      <w:pPr>
        <w:autoSpaceDE w:val="0"/>
        <w:autoSpaceDN w:val="0"/>
        <w:adjustRightInd w:val="0"/>
        <w:spacing w:after="0" w:line="480" w:lineRule="auto"/>
        <w:jc w:val="center"/>
        <w:rPr>
          <w:rFonts w:ascii="Times New Roman" w:hAnsi="Times New Roman"/>
          <w:color w:val="000000"/>
          <w:sz w:val="24"/>
          <w:szCs w:val="24"/>
        </w:rPr>
      </w:pPr>
    </w:p>
    <w:p w14:paraId="113B8AC1" w14:textId="77777777" w:rsidR="002B7985" w:rsidRPr="00585175" w:rsidRDefault="002B7985" w:rsidP="00585175">
      <w:pPr>
        <w:tabs>
          <w:tab w:val="left" w:pos="3243"/>
        </w:tabs>
        <w:spacing w:after="0" w:line="480" w:lineRule="auto"/>
        <w:rPr>
          <w:rFonts w:ascii="Times New Roman" w:hAnsi="Times New Roman"/>
          <w:b/>
          <w:color w:val="000000"/>
          <w:sz w:val="24"/>
          <w:szCs w:val="24"/>
        </w:rPr>
      </w:pPr>
      <w:r w:rsidRPr="00585175">
        <w:rPr>
          <w:rFonts w:ascii="Times New Roman" w:hAnsi="Times New Roman"/>
          <w:b/>
          <w:color w:val="000000"/>
          <w:sz w:val="24"/>
          <w:szCs w:val="24"/>
        </w:rPr>
        <w:tab/>
      </w:r>
    </w:p>
    <w:p w14:paraId="3446B766" w14:textId="77777777" w:rsidR="002B7985" w:rsidRPr="00585175" w:rsidRDefault="002B7985" w:rsidP="00585175">
      <w:pPr>
        <w:spacing w:after="0" w:line="480" w:lineRule="auto"/>
        <w:jc w:val="both"/>
        <w:rPr>
          <w:rFonts w:ascii="Times New Roman" w:hAnsi="Times New Roman"/>
          <w:b/>
          <w:color w:val="000000"/>
          <w:sz w:val="24"/>
          <w:szCs w:val="24"/>
        </w:rPr>
      </w:pPr>
    </w:p>
    <w:p w14:paraId="17F6A11E" w14:textId="77777777" w:rsidR="002B7985" w:rsidRPr="00585175" w:rsidRDefault="002B7985" w:rsidP="00585175">
      <w:pPr>
        <w:spacing w:after="0" w:line="480" w:lineRule="auto"/>
        <w:jc w:val="both"/>
        <w:rPr>
          <w:rFonts w:ascii="Times New Roman" w:hAnsi="Times New Roman"/>
          <w:b/>
          <w:color w:val="000000"/>
          <w:sz w:val="24"/>
          <w:szCs w:val="24"/>
        </w:rPr>
      </w:pPr>
    </w:p>
    <w:p w14:paraId="6B8FC64D" w14:textId="77777777" w:rsidR="002B7985" w:rsidRPr="00585175" w:rsidRDefault="002B7985" w:rsidP="00585175">
      <w:pPr>
        <w:spacing w:after="0" w:line="480" w:lineRule="auto"/>
        <w:jc w:val="both"/>
        <w:rPr>
          <w:rFonts w:ascii="Times New Roman" w:hAnsi="Times New Roman"/>
          <w:b/>
          <w:color w:val="000000"/>
          <w:sz w:val="24"/>
          <w:szCs w:val="24"/>
        </w:rPr>
      </w:pPr>
    </w:p>
    <w:p w14:paraId="05B75FFA" w14:textId="77777777" w:rsidR="002B7985" w:rsidRPr="00585175" w:rsidRDefault="002B7985" w:rsidP="00585175">
      <w:pPr>
        <w:spacing w:after="0" w:line="480" w:lineRule="auto"/>
        <w:jc w:val="both"/>
        <w:rPr>
          <w:rFonts w:ascii="Times New Roman" w:hAnsi="Times New Roman"/>
          <w:b/>
          <w:color w:val="000000"/>
          <w:sz w:val="24"/>
          <w:szCs w:val="24"/>
        </w:rPr>
      </w:pPr>
    </w:p>
    <w:p w14:paraId="66E9B1CA" w14:textId="77777777" w:rsidR="002B7985" w:rsidRPr="00585175" w:rsidRDefault="002B7985" w:rsidP="00585175">
      <w:pPr>
        <w:spacing w:after="0" w:line="480" w:lineRule="auto"/>
        <w:jc w:val="both"/>
        <w:rPr>
          <w:rFonts w:ascii="Times New Roman" w:hAnsi="Times New Roman"/>
          <w:b/>
          <w:color w:val="000000"/>
          <w:sz w:val="24"/>
          <w:szCs w:val="24"/>
        </w:rPr>
      </w:pPr>
    </w:p>
    <w:p w14:paraId="2E568686" w14:textId="77777777" w:rsidR="002B7985" w:rsidRPr="00585175" w:rsidRDefault="002B7985" w:rsidP="00585175">
      <w:pPr>
        <w:spacing w:after="0" w:line="480" w:lineRule="auto"/>
        <w:jc w:val="both"/>
        <w:rPr>
          <w:rFonts w:ascii="Times New Roman" w:hAnsi="Times New Roman"/>
          <w:b/>
          <w:color w:val="000000"/>
          <w:sz w:val="24"/>
          <w:szCs w:val="24"/>
        </w:rPr>
      </w:pPr>
    </w:p>
    <w:p w14:paraId="0C347771" w14:textId="77777777" w:rsidR="00102BA3" w:rsidRDefault="00102BA3">
      <w:pPr>
        <w:rPr>
          <w:rFonts w:ascii="Times New Roman" w:eastAsiaTheme="majorEastAsia" w:hAnsi="Times New Roman"/>
          <w:b/>
          <w:color w:val="000000"/>
          <w:sz w:val="24"/>
          <w:szCs w:val="24"/>
        </w:rPr>
      </w:pPr>
      <w:bookmarkStart w:id="9" w:name="_Toc149554836"/>
      <w:bookmarkStart w:id="10" w:name="_Toc153718644"/>
      <w:bookmarkStart w:id="11" w:name="_Toc172150095"/>
      <w:bookmarkStart w:id="12" w:name="_Toc172150215"/>
      <w:bookmarkStart w:id="13" w:name="_Toc172155115"/>
      <w:bookmarkStart w:id="14" w:name="_Toc172155256"/>
      <w:bookmarkStart w:id="15" w:name="_Toc172161768"/>
      <w:bookmarkStart w:id="16" w:name="_Toc207542948"/>
      <w:bookmarkStart w:id="17" w:name="_Toc139744427"/>
      <w:r>
        <w:rPr>
          <w:color w:val="000000"/>
          <w:szCs w:val="24"/>
        </w:rPr>
        <w:br w:type="page"/>
      </w:r>
    </w:p>
    <w:p w14:paraId="48738AFC" w14:textId="549250D9" w:rsidR="002B7985" w:rsidRPr="00585175" w:rsidRDefault="002B7985" w:rsidP="00585175">
      <w:pPr>
        <w:pStyle w:val="Heading1"/>
        <w:spacing w:before="0" w:after="0" w:line="480" w:lineRule="auto"/>
        <w:jc w:val="center"/>
        <w:rPr>
          <w:rFonts w:cs="Times New Roman"/>
          <w:bCs/>
          <w:color w:val="000000"/>
          <w:szCs w:val="24"/>
        </w:rPr>
      </w:pPr>
      <w:r w:rsidRPr="00585175">
        <w:rPr>
          <w:rFonts w:cs="Times New Roman"/>
          <w:color w:val="000000"/>
          <w:szCs w:val="24"/>
        </w:rPr>
        <w:lastRenderedPageBreak/>
        <w:t>COPYRIGHT</w:t>
      </w:r>
      <w:bookmarkEnd w:id="9"/>
      <w:bookmarkEnd w:id="10"/>
      <w:bookmarkEnd w:id="11"/>
      <w:bookmarkEnd w:id="12"/>
      <w:bookmarkEnd w:id="13"/>
      <w:bookmarkEnd w:id="14"/>
      <w:bookmarkEnd w:id="15"/>
      <w:bookmarkEnd w:id="16"/>
      <w:r w:rsidR="006618DB">
        <w:rPr>
          <w:rFonts w:cs="Times New Roman"/>
          <w:color w:val="000000"/>
          <w:szCs w:val="24"/>
        </w:rPr>
        <w:fldChar w:fldCharType="begin"/>
      </w:r>
      <w:r w:rsidR="006618DB">
        <w:instrText xml:space="preserve"> TC "</w:instrText>
      </w:r>
      <w:bookmarkStart w:id="18" w:name="_Toc209863995"/>
      <w:r w:rsidR="006618DB" w:rsidRPr="00D61457">
        <w:rPr>
          <w:rFonts w:cs="Times New Roman"/>
          <w:color w:val="000000"/>
          <w:szCs w:val="24"/>
        </w:rPr>
        <w:instrText>COPYRIGHT</w:instrText>
      </w:r>
      <w:bookmarkEnd w:id="18"/>
      <w:r w:rsidR="006618DB">
        <w:instrText xml:space="preserve">" \f C \l "1" </w:instrText>
      </w:r>
      <w:r w:rsidR="006618DB">
        <w:rPr>
          <w:rFonts w:cs="Times New Roman"/>
          <w:color w:val="000000"/>
          <w:szCs w:val="24"/>
        </w:rPr>
        <w:fldChar w:fldCharType="end"/>
      </w:r>
      <w:r w:rsidRPr="00585175">
        <w:rPr>
          <w:rFonts w:cs="Times New Roman"/>
          <w:color w:val="000000"/>
          <w:szCs w:val="24"/>
        </w:rPr>
        <w:t xml:space="preserve"> </w:t>
      </w:r>
      <w:bookmarkEnd w:id="17"/>
    </w:p>
    <w:p w14:paraId="2706D7E3"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No part of this Dissertation may be reproduced, stored in any retrieval system, or transmitted in any form by any means, electronic, mechanical, photocopying, recording or otherwise without prior written permission of the author or The Open University of Tanzania in that behalf. </w:t>
      </w:r>
    </w:p>
    <w:p w14:paraId="4C94E2C0"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p>
    <w:p w14:paraId="06CBBDF0" w14:textId="77777777" w:rsidR="002B7985" w:rsidRPr="00585175" w:rsidRDefault="002B7985" w:rsidP="00585175">
      <w:pPr>
        <w:spacing w:after="0" w:line="480" w:lineRule="auto"/>
        <w:jc w:val="both"/>
        <w:rPr>
          <w:rFonts w:ascii="Times New Roman" w:hAnsi="Times New Roman"/>
          <w:b/>
          <w:color w:val="000000"/>
          <w:sz w:val="24"/>
          <w:szCs w:val="24"/>
        </w:rPr>
      </w:pPr>
    </w:p>
    <w:p w14:paraId="51426007" w14:textId="77777777" w:rsidR="002B7985" w:rsidRPr="00585175" w:rsidRDefault="002B7985" w:rsidP="00585175">
      <w:pPr>
        <w:spacing w:after="0" w:line="480" w:lineRule="auto"/>
        <w:jc w:val="both"/>
        <w:rPr>
          <w:rFonts w:ascii="Times New Roman" w:hAnsi="Times New Roman"/>
          <w:b/>
          <w:color w:val="000000"/>
          <w:sz w:val="24"/>
          <w:szCs w:val="24"/>
        </w:rPr>
      </w:pPr>
    </w:p>
    <w:p w14:paraId="7A6ABD16" w14:textId="77777777" w:rsidR="002B7985" w:rsidRPr="00585175" w:rsidRDefault="002B7985" w:rsidP="00585175">
      <w:pPr>
        <w:spacing w:after="0" w:line="480" w:lineRule="auto"/>
        <w:jc w:val="both"/>
        <w:rPr>
          <w:rFonts w:ascii="Times New Roman" w:hAnsi="Times New Roman"/>
          <w:b/>
          <w:color w:val="000000"/>
          <w:sz w:val="24"/>
          <w:szCs w:val="24"/>
        </w:rPr>
      </w:pPr>
    </w:p>
    <w:p w14:paraId="6BE4FF4F" w14:textId="77777777" w:rsidR="002B7985" w:rsidRPr="00585175" w:rsidRDefault="002B7985" w:rsidP="00585175">
      <w:pPr>
        <w:spacing w:after="0" w:line="480" w:lineRule="auto"/>
        <w:jc w:val="both"/>
        <w:rPr>
          <w:rFonts w:ascii="Times New Roman" w:hAnsi="Times New Roman"/>
          <w:b/>
          <w:color w:val="000000"/>
          <w:sz w:val="24"/>
          <w:szCs w:val="24"/>
        </w:rPr>
      </w:pPr>
    </w:p>
    <w:p w14:paraId="4B235F87" w14:textId="77777777" w:rsidR="002B7985" w:rsidRPr="00585175" w:rsidRDefault="002B7985" w:rsidP="00585175">
      <w:pPr>
        <w:spacing w:after="0" w:line="480" w:lineRule="auto"/>
        <w:jc w:val="both"/>
        <w:rPr>
          <w:rFonts w:ascii="Times New Roman" w:hAnsi="Times New Roman"/>
          <w:b/>
          <w:color w:val="000000"/>
          <w:sz w:val="24"/>
          <w:szCs w:val="24"/>
        </w:rPr>
      </w:pPr>
    </w:p>
    <w:p w14:paraId="27149230" w14:textId="77777777" w:rsidR="002B7985" w:rsidRPr="00585175" w:rsidRDefault="002B7985" w:rsidP="00585175">
      <w:pPr>
        <w:spacing w:after="0" w:line="480" w:lineRule="auto"/>
        <w:jc w:val="both"/>
        <w:rPr>
          <w:rFonts w:ascii="Times New Roman" w:hAnsi="Times New Roman"/>
          <w:b/>
          <w:color w:val="000000"/>
          <w:sz w:val="24"/>
          <w:szCs w:val="24"/>
        </w:rPr>
      </w:pPr>
    </w:p>
    <w:p w14:paraId="5B39149A" w14:textId="77777777" w:rsidR="002B7985" w:rsidRPr="00585175" w:rsidRDefault="002B7985" w:rsidP="00585175">
      <w:pPr>
        <w:spacing w:after="0" w:line="480" w:lineRule="auto"/>
        <w:jc w:val="both"/>
        <w:rPr>
          <w:rFonts w:ascii="Times New Roman" w:hAnsi="Times New Roman"/>
          <w:b/>
          <w:color w:val="000000"/>
          <w:sz w:val="24"/>
          <w:szCs w:val="24"/>
        </w:rPr>
      </w:pPr>
    </w:p>
    <w:p w14:paraId="37D837A1"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CDAF39A"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6C04C29"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4A36AC6B"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2E815186"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3221548D"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43B57B04"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243D2178"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5839CA57"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3C144BF7"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1B30CD5" w14:textId="330146E3" w:rsidR="002B7985" w:rsidRPr="00585175" w:rsidRDefault="002B7985" w:rsidP="00585175">
      <w:pPr>
        <w:pStyle w:val="Heading1"/>
        <w:spacing w:before="0" w:after="0" w:line="480" w:lineRule="auto"/>
        <w:jc w:val="center"/>
        <w:rPr>
          <w:rFonts w:cs="Times New Roman"/>
          <w:color w:val="000000"/>
          <w:szCs w:val="24"/>
        </w:rPr>
      </w:pPr>
      <w:bookmarkStart w:id="19" w:name="_Toc149554837"/>
      <w:bookmarkStart w:id="20" w:name="_Toc153718645"/>
      <w:bookmarkStart w:id="21" w:name="_Toc172150096"/>
      <w:bookmarkStart w:id="22" w:name="_Toc172150216"/>
      <w:bookmarkStart w:id="23" w:name="_Toc172155116"/>
      <w:bookmarkStart w:id="24" w:name="_Toc172155257"/>
      <w:bookmarkStart w:id="25" w:name="_Toc172161769"/>
      <w:bookmarkStart w:id="26" w:name="_Toc207542949"/>
      <w:bookmarkStart w:id="27" w:name="_Toc139744428"/>
      <w:r w:rsidRPr="00585175">
        <w:rPr>
          <w:rFonts w:cs="Times New Roman"/>
          <w:color w:val="000000"/>
          <w:szCs w:val="24"/>
        </w:rPr>
        <w:lastRenderedPageBreak/>
        <w:t>DECLA</w:t>
      </w:r>
      <w:r w:rsidR="006618DB">
        <w:rPr>
          <w:rFonts w:cs="Times New Roman"/>
          <w:color w:val="000000"/>
          <w:szCs w:val="24"/>
        </w:rPr>
        <w:t>RA</w:t>
      </w:r>
      <w:r w:rsidRPr="00585175">
        <w:rPr>
          <w:rFonts w:cs="Times New Roman"/>
          <w:color w:val="000000"/>
          <w:szCs w:val="24"/>
        </w:rPr>
        <w:t>TION</w:t>
      </w:r>
      <w:bookmarkEnd w:id="19"/>
      <w:bookmarkEnd w:id="20"/>
      <w:bookmarkEnd w:id="21"/>
      <w:bookmarkEnd w:id="22"/>
      <w:bookmarkEnd w:id="23"/>
      <w:bookmarkEnd w:id="24"/>
      <w:bookmarkEnd w:id="25"/>
      <w:bookmarkEnd w:id="26"/>
      <w:r w:rsidR="006618DB">
        <w:rPr>
          <w:rFonts w:cs="Times New Roman"/>
          <w:color w:val="000000"/>
          <w:szCs w:val="24"/>
        </w:rPr>
        <w:fldChar w:fldCharType="begin"/>
      </w:r>
      <w:r w:rsidR="006618DB">
        <w:instrText xml:space="preserve"> TC "</w:instrText>
      </w:r>
      <w:bookmarkStart w:id="28" w:name="_Toc209863996"/>
      <w:r w:rsidR="006618DB" w:rsidRPr="00E15812">
        <w:rPr>
          <w:rFonts w:cs="Times New Roman"/>
          <w:color w:val="000000"/>
          <w:szCs w:val="24"/>
        </w:rPr>
        <w:instrText>DECLARATION</w:instrText>
      </w:r>
      <w:bookmarkEnd w:id="28"/>
      <w:r w:rsidR="006618DB">
        <w:instrText xml:space="preserve">" \f C \l "1" </w:instrText>
      </w:r>
      <w:r w:rsidR="006618DB">
        <w:rPr>
          <w:rFonts w:cs="Times New Roman"/>
          <w:color w:val="000000"/>
          <w:szCs w:val="24"/>
        </w:rPr>
        <w:fldChar w:fldCharType="end"/>
      </w:r>
      <w:r w:rsidRPr="00585175">
        <w:rPr>
          <w:rFonts w:cs="Times New Roman"/>
          <w:color w:val="000000"/>
          <w:szCs w:val="24"/>
        </w:rPr>
        <w:t xml:space="preserve"> </w:t>
      </w:r>
      <w:bookmarkEnd w:id="27"/>
    </w:p>
    <w:p w14:paraId="7D0039DE" w14:textId="6F76CF6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I, </w:t>
      </w:r>
      <w:r w:rsidRPr="00585175">
        <w:rPr>
          <w:rFonts w:ascii="Times New Roman" w:hAnsi="Times New Roman"/>
          <w:b/>
          <w:color w:val="000000"/>
          <w:sz w:val="24"/>
          <w:szCs w:val="24"/>
        </w:rPr>
        <w:t>Alice Gaspar Mtonga</w:t>
      </w:r>
      <w:r w:rsidR="00E96377">
        <w:rPr>
          <w:rFonts w:ascii="Times New Roman" w:hAnsi="Times New Roman"/>
          <w:b/>
          <w:color w:val="000000"/>
          <w:sz w:val="24"/>
          <w:szCs w:val="24"/>
        </w:rPr>
        <w:t>,</w:t>
      </w:r>
      <w:r w:rsidRPr="00585175">
        <w:rPr>
          <w:rFonts w:ascii="Times New Roman" w:hAnsi="Times New Roman"/>
          <w:color w:val="000000"/>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w:t>
      </w:r>
      <w:r w:rsidR="00E96377" w:rsidRPr="00E96377">
        <w:rPr>
          <w:rFonts w:ascii="Times New Roman" w:hAnsi="Times New Roman"/>
          <w:color w:val="000000"/>
          <w:sz w:val="24"/>
          <w:szCs w:val="24"/>
        </w:rPr>
        <w:t>in partial fulfilment of the requirements for the Degree of Master of</w:t>
      </w:r>
      <w:r w:rsidR="00E96377">
        <w:rPr>
          <w:rFonts w:ascii="Times New Roman" w:hAnsi="Times New Roman"/>
          <w:color w:val="000000"/>
          <w:sz w:val="24"/>
          <w:szCs w:val="24"/>
        </w:rPr>
        <w:t xml:space="preserve"> Arts in</w:t>
      </w:r>
      <w:r w:rsidR="00E96377" w:rsidRPr="00E96377">
        <w:rPr>
          <w:rFonts w:ascii="Times New Roman" w:hAnsi="Times New Roman"/>
          <w:color w:val="000000"/>
          <w:sz w:val="24"/>
          <w:szCs w:val="24"/>
        </w:rPr>
        <w:t xml:space="preserve"> Governance and Leadership of the Open University of Tanzania.</w:t>
      </w:r>
    </w:p>
    <w:p w14:paraId="0CB8E879" w14:textId="77777777" w:rsidR="002B7985" w:rsidRPr="00585175" w:rsidRDefault="002B7985" w:rsidP="00E96377">
      <w:pPr>
        <w:spacing w:after="0" w:line="480" w:lineRule="auto"/>
        <w:jc w:val="center"/>
        <w:rPr>
          <w:rFonts w:ascii="Times New Roman" w:hAnsi="Times New Roman"/>
          <w:b/>
          <w:color w:val="000000"/>
          <w:sz w:val="24"/>
          <w:szCs w:val="24"/>
        </w:rPr>
      </w:pPr>
    </w:p>
    <w:p w14:paraId="2CBB0FF2" w14:textId="77777777" w:rsidR="002B7985" w:rsidRPr="00585175" w:rsidRDefault="002B7985" w:rsidP="00E96377">
      <w:pPr>
        <w:spacing w:after="0" w:line="480" w:lineRule="auto"/>
        <w:jc w:val="center"/>
        <w:rPr>
          <w:rFonts w:ascii="Times New Roman" w:hAnsi="Times New Roman"/>
          <w:b/>
          <w:color w:val="000000"/>
          <w:sz w:val="24"/>
          <w:szCs w:val="24"/>
        </w:rPr>
      </w:pPr>
    </w:p>
    <w:p w14:paraId="1F5F9447" w14:textId="77777777" w:rsidR="002B7985" w:rsidRPr="00E96377" w:rsidRDefault="002B7985" w:rsidP="00E96377">
      <w:pPr>
        <w:spacing w:after="0" w:line="480" w:lineRule="auto"/>
        <w:jc w:val="center"/>
        <w:rPr>
          <w:rFonts w:ascii="Times New Roman" w:hAnsi="Times New Roman"/>
          <w:color w:val="000000"/>
          <w:sz w:val="24"/>
          <w:szCs w:val="24"/>
        </w:rPr>
      </w:pPr>
    </w:p>
    <w:p w14:paraId="30C827B5" w14:textId="77777777" w:rsidR="002B7985" w:rsidRPr="00E96377" w:rsidRDefault="002B7985" w:rsidP="00E96377">
      <w:pPr>
        <w:spacing w:after="0" w:line="480" w:lineRule="auto"/>
        <w:jc w:val="center"/>
        <w:rPr>
          <w:rFonts w:ascii="Times New Roman" w:hAnsi="Times New Roman"/>
          <w:color w:val="000000"/>
          <w:sz w:val="24"/>
          <w:szCs w:val="24"/>
        </w:rPr>
      </w:pPr>
      <w:r w:rsidRPr="00E96377">
        <w:rPr>
          <w:rFonts w:ascii="Times New Roman" w:hAnsi="Times New Roman"/>
          <w:color w:val="000000"/>
          <w:sz w:val="24"/>
          <w:szCs w:val="24"/>
        </w:rPr>
        <w:t>………………………………….</w:t>
      </w:r>
    </w:p>
    <w:p w14:paraId="09A82246" w14:textId="0BE94088" w:rsidR="002B7985" w:rsidRPr="00E96377" w:rsidRDefault="002B7985" w:rsidP="00E96377">
      <w:pPr>
        <w:spacing w:after="0" w:line="480" w:lineRule="auto"/>
        <w:jc w:val="center"/>
        <w:rPr>
          <w:rFonts w:ascii="Times New Roman" w:hAnsi="Times New Roman"/>
          <w:color w:val="000000"/>
          <w:sz w:val="24"/>
          <w:szCs w:val="24"/>
        </w:rPr>
      </w:pPr>
      <w:r w:rsidRPr="00E96377">
        <w:rPr>
          <w:rFonts w:ascii="Times New Roman" w:hAnsi="Times New Roman"/>
          <w:color w:val="000000"/>
          <w:sz w:val="24"/>
          <w:szCs w:val="24"/>
        </w:rPr>
        <w:t>Signature</w:t>
      </w:r>
    </w:p>
    <w:p w14:paraId="123790E7" w14:textId="77777777" w:rsidR="002B7985" w:rsidRPr="00E96377" w:rsidRDefault="002B7985" w:rsidP="00E96377">
      <w:pPr>
        <w:spacing w:after="0" w:line="480" w:lineRule="auto"/>
        <w:jc w:val="center"/>
        <w:rPr>
          <w:rFonts w:ascii="Times New Roman" w:hAnsi="Times New Roman"/>
          <w:color w:val="000000"/>
          <w:sz w:val="24"/>
          <w:szCs w:val="24"/>
        </w:rPr>
      </w:pPr>
    </w:p>
    <w:p w14:paraId="78BEAD9B" w14:textId="2FA4DBB8" w:rsidR="002B7985" w:rsidRPr="00E96377" w:rsidRDefault="002B7985" w:rsidP="00E96377">
      <w:pPr>
        <w:spacing w:after="0" w:line="480" w:lineRule="auto"/>
        <w:jc w:val="center"/>
        <w:rPr>
          <w:rFonts w:ascii="Times New Roman" w:hAnsi="Times New Roman"/>
          <w:color w:val="000000"/>
          <w:sz w:val="24"/>
          <w:szCs w:val="24"/>
        </w:rPr>
      </w:pPr>
      <w:r w:rsidRPr="00E96377">
        <w:rPr>
          <w:rFonts w:ascii="Times New Roman" w:hAnsi="Times New Roman"/>
          <w:color w:val="000000"/>
          <w:sz w:val="24"/>
          <w:szCs w:val="24"/>
        </w:rPr>
        <w:t>……………………..................</w:t>
      </w:r>
    </w:p>
    <w:p w14:paraId="4616FC48" w14:textId="0E5D62D2" w:rsidR="002B7985" w:rsidRPr="00E96377" w:rsidRDefault="002B7985" w:rsidP="00E96377">
      <w:pPr>
        <w:spacing w:after="0" w:line="480" w:lineRule="auto"/>
        <w:jc w:val="center"/>
        <w:rPr>
          <w:rFonts w:ascii="Times New Roman" w:hAnsi="Times New Roman"/>
          <w:color w:val="000000"/>
          <w:sz w:val="24"/>
          <w:szCs w:val="24"/>
        </w:rPr>
      </w:pPr>
      <w:r w:rsidRPr="00E96377">
        <w:rPr>
          <w:rFonts w:ascii="Times New Roman" w:hAnsi="Times New Roman"/>
          <w:color w:val="000000"/>
          <w:sz w:val="24"/>
          <w:szCs w:val="24"/>
        </w:rPr>
        <w:t>Date</w:t>
      </w:r>
    </w:p>
    <w:p w14:paraId="7AD9426D" w14:textId="77777777" w:rsidR="002B7985" w:rsidRPr="00585175" w:rsidRDefault="002B7985" w:rsidP="00585175">
      <w:pPr>
        <w:spacing w:after="0" w:line="480" w:lineRule="auto"/>
        <w:jc w:val="center"/>
        <w:rPr>
          <w:rFonts w:ascii="Times New Roman" w:hAnsi="Times New Roman"/>
          <w:b/>
          <w:color w:val="000000"/>
          <w:sz w:val="24"/>
          <w:szCs w:val="24"/>
        </w:rPr>
      </w:pPr>
    </w:p>
    <w:p w14:paraId="7BD63B7E" w14:textId="77777777" w:rsidR="002B7985" w:rsidRPr="00585175" w:rsidRDefault="002B7985" w:rsidP="00585175">
      <w:pPr>
        <w:spacing w:after="0" w:line="480" w:lineRule="auto"/>
        <w:jc w:val="center"/>
        <w:rPr>
          <w:rFonts w:ascii="Times New Roman" w:hAnsi="Times New Roman"/>
          <w:b/>
          <w:color w:val="000000"/>
          <w:sz w:val="24"/>
          <w:szCs w:val="24"/>
        </w:rPr>
      </w:pPr>
    </w:p>
    <w:p w14:paraId="64B54031" w14:textId="77777777" w:rsidR="002B7985" w:rsidRPr="00585175" w:rsidRDefault="002B7985" w:rsidP="00585175">
      <w:pPr>
        <w:spacing w:after="0" w:line="480" w:lineRule="auto"/>
        <w:jc w:val="both"/>
        <w:rPr>
          <w:rFonts w:ascii="Times New Roman" w:hAnsi="Times New Roman"/>
          <w:b/>
          <w:color w:val="000000"/>
          <w:sz w:val="24"/>
          <w:szCs w:val="24"/>
        </w:rPr>
      </w:pPr>
    </w:p>
    <w:p w14:paraId="186C758A" w14:textId="77777777" w:rsidR="002B7985" w:rsidRPr="00585175" w:rsidRDefault="002B7985" w:rsidP="00585175">
      <w:pPr>
        <w:spacing w:after="0" w:line="480" w:lineRule="auto"/>
        <w:jc w:val="both"/>
        <w:rPr>
          <w:rFonts w:ascii="Times New Roman" w:hAnsi="Times New Roman"/>
          <w:b/>
          <w:color w:val="000000"/>
          <w:sz w:val="24"/>
          <w:szCs w:val="24"/>
        </w:rPr>
      </w:pPr>
    </w:p>
    <w:p w14:paraId="3140D8F7" w14:textId="77777777" w:rsidR="00C157F1" w:rsidRDefault="00C157F1">
      <w:pPr>
        <w:rPr>
          <w:rFonts w:ascii="Times New Roman" w:eastAsiaTheme="majorEastAsia" w:hAnsi="Times New Roman"/>
          <w:b/>
          <w:color w:val="000000"/>
          <w:sz w:val="24"/>
          <w:szCs w:val="24"/>
        </w:rPr>
      </w:pPr>
      <w:bookmarkStart w:id="29" w:name="_Toc149554838"/>
      <w:bookmarkStart w:id="30" w:name="_Toc153718646"/>
      <w:bookmarkStart w:id="31" w:name="_Toc172150097"/>
      <w:bookmarkStart w:id="32" w:name="_Toc172150217"/>
      <w:bookmarkStart w:id="33" w:name="_Toc172155117"/>
      <w:bookmarkStart w:id="34" w:name="_Toc172155258"/>
      <w:bookmarkStart w:id="35" w:name="_Toc172161770"/>
      <w:bookmarkStart w:id="36" w:name="_Toc207542950"/>
      <w:bookmarkStart w:id="37" w:name="_Toc139744429"/>
      <w:r>
        <w:rPr>
          <w:color w:val="000000"/>
          <w:szCs w:val="24"/>
        </w:rPr>
        <w:br w:type="page"/>
      </w:r>
    </w:p>
    <w:p w14:paraId="13E5EB87" w14:textId="0B9A15BE" w:rsidR="002B7985" w:rsidRPr="00585175" w:rsidRDefault="002B7985" w:rsidP="00585175">
      <w:pPr>
        <w:pStyle w:val="Heading1"/>
        <w:spacing w:before="0" w:after="0" w:line="480" w:lineRule="auto"/>
        <w:jc w:val="center"/>
        <w:rPr>
          <w:rFonts w:cs="Times New Roman"/>
          <w:color w:val="000000"/>
          <w:szCs w:val="24"/>
        </w:rPr>
      </w:pPr>
      <w:r w:rsidRPr="00585175">
        <w:rPr>
          <w:rFonts w:cs="Times New Roman"/>
          <w:color w:val="000000"/>
          <w:szCs w:val="24"/>
        </w:rPr>
        <w:lastRenderedPageBreak/>
        <w:t>DEDICATION</w:t>
      </w:r>
      <w:bookmarkEnd w:id="29"/>
      <w:bookmarkEnd w:id="30"/>
      <w:bookmarkEnd w:id="31"/>
      <w:bookmarkEnd w:id="32"/>
      <w:bookmarkEnd w:id="33"/>
      <w:bookmarkEnd w:id="34"/>
      <w:bookmarkEnd w:id="35"/>
      <w:bookmarkEnd w:id="36"/>
      <w:bookmarkEnd w:id="37"/>
      <w:r w:rsidR="006618DB">
        <w:rPr>
          <w:rFonts w:cs="Times New Roman"/>
          <w:color w:val="000000"/>
          <w:szCs w:val="24"/>
        </w:rPr>
        <w:fldChar w:fldCharType="begin"/>
      </w:r>
      <w:r w:rsidR="006618DB">
        <w:instrText xml:space="preserve"> TC "</w:instrText>
      </w:r>
      <w:bookmarkStart w:id="38" w:name="_Toc209863997"/>
      <w:r w:rsidR="006618DB" w:rsidRPr="0026135E">
        <w:rPr>
          <w:rFonts w:cs="Times New Roman"/>
          <w:color w:val="000000"/>
          <w:szCs w:val="24"/>
        </w:rPr>
        <w:instrText>DEDICATION</w:instrText>
      </w:r>
      <w:bookmarkEnd w:id="38"/>
      <w:r w:rsidR="006618DB">
        <w:instrText xml:space="preserve">" \f C \l "1" </w:instrText>
      </w:r>
      <w:r w:rsidR="006618DB">
        <w:rPr>
          <w:rFonts w:cs="Times New Roman"/>
          <w:color w:val="000000"/>
          <w:szCs w:val="24"/>
        </w:rPr>
        <w:fldChar w:fldCharType="end"/>
      </w:r>
    </w:p>
    <w:p w14:paraId="76895CF3" w14:textId="77777777" w:rsidR="002B7985" w:rsidRPr="00585175" w:rsidRDefault="002B7985" w:rsidP="00585175">
      <w:pPr>
        <w:spacing w:after="0" w:line="480" w:lineRule="auto"/>
        <w:jc w:val="both"/>
        <w:rPr>
          <w:rFonts w:ascii="Times New Roman" w:hAnsi="Times New Roman"/>
          <w:color w:val="000000"/>
          <w:sz w:val="24"/>
          <w:szCs w:val="24"/>
          <w:lang w:eastAsia="zh-CN"/>
        </w:rPr>
      </w:pPr>
      <w:r w:rsidRPr="00585175">
        <w:rPr>
          <w:rFonts w:ascii="Times New Roman" w:hAnsi="Times New Roman"/>
          <w:color w:val="000000"/>
          <w:sz w:val="24"/>
          <w:szCs w:val="24"/>
          <w:lang w:eastAsia="zh-CN"/>
        </w:rPr>
        <w:t>This dissertation is dedicated to my late father, Gaspar Theodore Mtonga who’s live inspired me to work hard in life. May God rest his soul in eternal peace!</w:t>
      </w:r>
    </w:p>
    <w:p w14:paraId="0EBFDE5A" w14:textId="77777777" w:rsidR="002B7985" w:rsidRPr="00585175" w:rsidRDefault="002B7985" w:rsidP="00585175">
      <w:pPr>
        <w:spacing w:after="0" w:line="480" w:lineRule="auto"/>
        <w:jc w:val="both"/>
        <w:rPr>
          <w:rFonts w:ascii="Times New Roman" w:hAnsi="Times New Roman"/>
          <w:b/>
          <w:color w:val="000000"/>
          <w:sz w:val="24"/>
          <w:szCs w:val="24"/>
        </w:rPr>
      </w:pPr>
    </w:p>
    <w:p w14:paraId="71C1D0C6"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337330F8"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652A6971"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271BFB9B"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7901DD5"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6ED55AE1"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0A0C562A"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16523671"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6AFF54D4"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606649AA"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4F24FA50"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58A3BD0E"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1C98B4CE"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295CF9D6"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6EE946A7"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0648728D"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245F44B2"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5DB205A" w14:textId="77777777" w:rsidR="002B7985" w:rsidRPr="00585175" w:rsidRDefault="002B7985" w:rsidP="00585175">
      <w:pPr>
        <w:spacing w:after="0" w:line="480" w:lineRule="auto"/>
        <w:jc w:val="center"/>
        <w:rPr>
          <w:rFonts w:ascii="Times New Roman" w:hAnsi="Times New Roman"/>
          <w:b/>
          <w:color w:val="000000"/>
          <w:sz w:val="24"/>
          <w:szCs w:val="24"/>
          <w:lang w:bidi="en-US"/>
        </w:rPr>
      </w:pPr>
    </w:p>
    <w:p w14:paraId="727505AB" w14:textId="77777777" w:rsidR="002B7985" w:rsidRPr="00585175" w:rsidRDefault="002B7985" w:rsidP="00585175">
      <w:pPr>
        <w:pStyle w:val="Heading1"/>
        <w:spacing w:before="0" w:after="0" w:line="480" w:lineRule="auto"/>
        <w:rPr>
          <w:rFonts w:eastAsia="Calibri" w:cs="Times New Roman"/>
          <w:bCs/>
          <w:color w:val="000000"/>
          <w:szCs w:val="24"/>
          <w:lang w:bidi="en-US"/>
        </w:rPr>
      </w:pPr>
      <w:bookmarkStart w:id="39" w:name="_Toc139744430"/>
    </w:p>
    <w:p w14:paraId="0E675D65" w14:textId="77777777" w:rsidR="002B7985" w:rsidRPr="00585175" w:rsidRDefault="002B7985" w:rsidP="00585175">
      <w:pPr>
        <w:spacing w:after="0" w:line="480" w:lineRule="auto"/>
        <w:rPr>
          <w:rFonts w:ascii="Times New Roman" w:hAnsi="Times New Roman"/>
          <w:color w:val="000000"/>
          <w:sz w:val="24"/>
          <w:szCs w:val="24"/>
          <w:lang w:bidi="en-US"/>
        </w:rPr>
      </w:pPr>
    </w:p>
    <w:p w14:paraId="3B1F5E2D" w14:textId="77378808" w:rsidR="002B7985" w:rsidRPr="00585175" w:rsidRDefault="002B7985" w:rsidP="00585175">
      <w:pPr>
        <w:pStyle w:val="Heading1"/>
        <w:spacing w:before="0" w:after="0" w:line="480" w:lineRule="auto"/>
        <w:jc w:val="center"/>
        <w:rPr>
          <w:rFonts w:cs="Times New Roman"/>
          <w:color w:val="000000"/>
          <w:szCs w:val="24"/>
        </w:rPr>
      </w:pPr>
      <w:bookmarkStart w:id="40" w:name="_Toc149554839"/>
      <w:bookmarkStart w:id="41" w:name="_Toc153718647"/>
      <w:bookmarkStart w:id="42" w:name="_Toc172150098"/>
      <w:bookmarkStart w:id="43" w:name="_Toc172150218"/>
      <w:bookmarkStart w:id="44" w:name="_Toc172155118"/>
      <w:bookmarkStart w:id="45" w:name="_Toc172155259"/>
      <w:bookmarkStart w:id="46" w:name="_Toc172161771"/>
      <w:bookmarkStart w:id="47" w:name="_Toc207542951"/>
      <w:r w:rsidRPr="00585175">
        <w:rPr>
          <w:rFonts w:cs="Times New Roman"/>
          <w:color w:val="000000"/>
          <w:szCs w:val="24"/>
        </w:rPr>
        <w:lastRenderedPageBreak/>
        <w:t>ACKNOWLEDGEMENT</w:t>
      </w:r>
      <w:bookmarkEnd w:id="39"/>
      <w:bookmarkEnd w:id="40"/>
      <w:bookmarkEnd w:id="41"/>
      <w:bookmarkEnd w:id="42"/>
      <w:bookmarkEnd w:id="43"/>
      <w:bookmarkEnd w:id="44"/>
      <w:bookmarkEnd w:id="45"/>
      <w:bookmarkEnd w:id="46"/>
      <w:bookmarkEnd w:id="47"/>
      <w:r w:rsidR="006618DB">
        <w:rPr>
          <w:rFonts w:cs="Times New Roman"/>
          <w:color w:val="000000"/>
          <w:szCs w:val="24"/>
        </w:rPr>
        <w:fldChar w:fldCharType="begin"/>
      </w:r>
      <w:r w:rsidR="006618DB">
        <w:instrText xml:space="preserve"> TC "</w:instrText>
      </w:r>
      <w:bookmarkStart w:id="48" w:name="_Toc209863998"/>
      <w:r w:rsidR="006618DB" w:rsidRPr="00220632">
        <w:rPr>
          <w:rFonts w:cs="Times New Roman"/>
          <w:color w:val="000000"/>
          <w:szCs w:val="24"/>
        </w:rPr>
        <w:instrText>ACKNOWLEDGEMENT</w:instrText>
      </w:r>
      <w:bookmarkEnd w:id="48"/>
      <w:r w:rsidR="006618DB">
        <w:instrText xml:space="preserve">" \f C \l "1" </w:instrText>
      </w:r>
      <w:r w:rsidR="006618DB">
        <w:rPr>
          <w:rFonts w:cs="Times New Roman"/>
          <w:color w:val="000000"/>
          <w:szCs w:val="24"/>
        </w:rPr>
        <w:fldChar w:fldCharType="end"/>
      </w:r>
    </w:p>
    <w:p w14:paraId="3D6CC083" w14:textId="77777777"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First and foremost, I would like to thank the Almighty God for giving me health and courage to do all that was required throughout my study period. Praise and glory be to Him! Additionally, I wish to acknowledge the many people who contributed in different ways to the fruition of this work. I will mention few of them here to represent those whom I cannot mention here for some practical reasons. My special thanks go to </w:t>
      </w:r>
      <w:r w:rsidRPr="00585175">
        <w:rPr>
          <w:rFonts w:ascii="Times New Roman" w:hAnsi="Times New Roman"/>
          <w:color w:val="000000"/>
          <w:sz w:val="24"/>
          <w:szCs w:val="24"/>
          <w:lang w:eastAsia="zh-CN"/>
        </w:rPr>
        <w:t xml:space="preserve">Prof. Deus Ngaruko my research supervisor </w:t>
      </w:r>
      <w:r w:rsidRPr="00585175">
        <w:rPr>
          <w:rFonts w:ascii="Times New Roman" w:hAnsi="Times New Roman"/>
          <w:color w:val="000000"/>
          <w:sz w:val="24"/>
          <w:szCs w:val="24"/>
        </w:rPr>
        <w:t xml:space="preserve">for his constructive ideas and comments from the time of proposal development to the final writing of this dissertation, </w:t>
      </w:r>
      <w:r w:rsidRPr="00585175">
        <w:rPr>
          <w:rFonts w:ascii="Times New Roman" w:hAnsi="Times New Roman"/>
          <w:color w:val="000000"/>
          <w:sz w:val="24"/>
          <w:szCs w:val="24"/>
          <w:lang w:eastAsia="zh-CN"/>
        </w:rPr>
        <w:t xml:space="preserve">my class </w:t>
      </w:r>
      <w:r w:rsidRPr="00585175">
        <w:rPr>
          <w:rFonts w:ascii="Times New Roman" w:hAnsi="Times New Roman"/>
          <w:color w:val="000000"/>
          <w:sz w:val="24"/>
          <w:szCs w:val="24"/>
        </w:rPr>
        <w:t xml:space="preserve">coordinator Twaha Katabaro who supported me during the academic year, registration process and system.  </w:t>
      </w:r>
    </w:p>
    <w:p w14:paraId="1FD04563" w14:textId="77777777" w:rsidR="00C157F1" w:rsidRPr="00585175" w:rsidRDefault="00C157F1" w:rsidP="00585175">
      <w:pPr>
        <w:spacing w:after="0" w:line="480" w:lineRule="auto"/>
        <w:jc w:val="both"/>
        <w:rPr>
          <w:rFonts w:ascii="Times New Roman" w:hAnsi="Times New Roman"/>
          <w:color w:val="000000"/>
          <w:sz w:val="24"/>
          <w:szCs w:val="24"/>
        </w:rPr>
      </w:pPr>
    </w:p>
    <w:p w14:paraId="1022251A" w14:textId="77777777"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lang w:eastAsia="zh-CN"/>
        </w:rPr>
        <w:t xml:space="preserve">Secondly, I take this opportunity to thank the Tanzania Police Force for allowing me to conduct the research, </w:t>
      </w:r>
      <w:r w:rsidRPr="00585175">
        <w:rPr>
          <w:rFonts w:ascii="Times New Roman" w:hAnsi="Times New Roman"/>
          <w:color w:val="000000"/>
          <w:sz w:val="24"/>
          <w:szCs w:val="24"/>
        </w:rPr>
        <w:t>I am thankful to all respondents from the Tanzania Police Force in Dodoma City.</w:t>
      </w:r>
    </w:p>
    <w:p w14:paraId="1402AFA6" w14:textId="77777777" w:rsidR="00C157F1" w:rsidRPr="00585175" w:rsidRDefault="00C157F1" w:rsidP="00585175">
      <w:pPr>
        <w:spacing w:after="0" w:line="480" w:lineRule="auto"/>
        <w:jc w:val="both"/>
        <w:rPr>
          <w:rFonts w:ascii="Times New Roman" w:hAnsi="Times New Roman"/>
          <w:color w:val="000000"/>
          <w:sz w:val="24"/>
          <w:szCs w:val="24"/>
          <w:lang w:eastAsia="zh-CN"/>
        </w:rPr>
      </w:pPr>
    </w:p>
    <w:p w14:paraId="08F6232D" w14:textId="77777777"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lang w:eastAsia="zh-CN"/>
        </w:rPr>
        <w:t xml:space="preserve"> Thirdly, </w:t>
      </w:r>
      <w:r w:rsidRPr="00585175">
        <w:rPr>
          <w:rFonts w:ascii="Times New Roman" w:hAnsi="Times New Roman"/>
          <w:color w:val="000000"/>
          <w:sz w:val="24"/>
          <w:szCs w:val="24"/>
        </w:rPr>
        <w:t>I am also indebted in a special way to my beloved husband Kizito Robert Jaka, my mother Apolonia Pius Chuma Mtonga, my daughter Ositha, my sons Hans and Robert who cared me in many different ways, such that my work environment became favorable. This love and care contributed significantly to the completion of this study without family distractions.</w:t>
      </w:r>
    </w:p>
    <w:p w14:paraId="46192E20" w14:textId="77777777" w:rsidR="00C157F1" w:rsidRPr="00585175" w:rsidRDefault="00C157F1" w:rsidP="00585175">
      <w:pPr>
        <w:spacing w:after="0" w:line="480" w:lineRule="auto"/>
        <w:jc w:val="both"/>
        <w:rPr>
          <w:rFonts w:ascii="Times New Roman" w:hAnsi="Times New Roman"/>
          <w:color w:val="000000"/>
          <w:sz w:val="24"/>
          <w:szCs w:val="24"/>
        </w:rPr>
      </w:pPr>
    </w:p>
    <w:p w14:paraId="65B028D2"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Finally, I extend my thanks to my friend Sauda Andrew who encouraged and supported me during this dissertation preparation. I have nothing to compensate for such love, guidance and support, let my God bless you all. </w:t>
      </w:r>
    </w:p>
    <w:p w14:paraId="4FB5618B" w14:textId="579A9616" w:rsidR="002B7985" w:rsidRPr="00585175" w:rsidRDefault="002B7985" w:rsidP="00585175">
      <w:pPr>
        <w:pStyle w:val="Heading1"/>
        <w:spacing w:before="0" w:after="0" w:line="480" w:lineRule="auto"/>
        <w:jc w:val="center"/>
        <w:rPr>
          <w:rFonts w:cs="Times New Roman"/>
          <w:color w:val="000000"/>
          <w:szCs w:val="24"/>
        </w:rPr>
      </w:pPr>
      <w:bookmarkStart w:id="49" w:name="_Toc149554840"/>
      <w:bookmarkStart w:id="50" w:name="_Toc153718648"/>
      <w:bookmarkStart w:id="51" w:name="_Toc172150099"/>
      <w:bookmarkStart w:id="52" w:name="_Toc172150219"/>
      <w:bookmarkStart w:id="53" w:name="_Toc172155119"/>
      <w:bookmarkStart w:id="54" w:name="_Toc172155260"/>
      <w:bookmarkStart w:id="55" w:name="_Toc172161772"/>
      <w:bookmarkStart w:id="56" w:name="_Toc207542952"/>
      <w:bookmarkStart w:id="57" w:name="_Toc139744431"/>
      <w:r w:rsidRPr="00585175">
        <w:rPr>
          <w:rFonts w:cs="Times New Roman"/>
          <w:color w:val="000000"/>
          <w:szCs w:val="24"/>
        </w:rPr>
        <w:lastRenderedPageBreak/>
        <w:t>ABSTRACT</w:t>
      </w:r>
      <w:bookmarkEnd w:id="49"/>
      <w:bookmarkEnd w:id="50"/>
      <w:bookmarkEnd w:id="51"/>
      <w:bookmarkEnd w:id="52"/>
      <w:bookmarkEnd w:id="53"/>
      <w:bookmarkEnd w:id="54"/>
      <w:bookmarkEnd w:id="55"/>
      <w:bookmarkEnd w:id="56"/>
      <w:bookmarkEnd w:id="57"/>
      <w:r w:rsidR="006618DB">
        <w:rPr>
          <w:rFonts w:cs="Times New Roman"/>
          <w:color w:val="000000"/>
          <w:szCs w:val="24"/>
        </w:rPr>
        <w:fldChar w:fldCharType="begin"/>
      </w:r>
      <w:r w:rsidR="006618DB">
        <w:instrText xml:space="preserve"> TC "</w:instrText>
      </w:r>
      <w:bookmarkStart w:id="58" w:name="_Toc209863999"/>
      <w:r w:rsidR="006618DB" w:rsidRPr="00A115CF">
        <w:rPr>
          <w:rFonts w:cs="Times New Roman"/>
          <w:color w:val="000000"/>
          <w:szCs w:val="24"/>
        </w:rPr>
        <w:instrText>ABSTRACT</w:instrText>
      </w:r>
      <w:bookmarkEnd w:id="58"/>
      <w:r w:rsidR="006618DB">
        <w:instrText xml:space="preserve">" \f C \l "1" </w:instrText>
      </w:r>
      <w:r w:rsidR="006618DB">
        <w:rPr>
          <w:rFonts w:cs="Times New Roman"/>
          <w:color w:val="000000"/>
          <w:szCs w:val="24"/>
        </w:rPr>
        <w:fldChar w:fldCharType="end"/>
      </w:r>
    </w:p>
    <w:p w14:paraId="7C6BDFB8" w14:textId="77777777" w:rsidR="002B7985" w:rsidRDefault="002B7985" w:rsidP="00585175">
      <w:pPr>
        <w:pStyle w:val="NormalWeb"/>
        <w:spacing w:before="0" w:beforeAutospacing="0" w:after="0" w:afterAutospacing="0" w:line="480" w:lineRule="auto"/>
        <w:jc w:val="both"/>
        <w:rPr>
          <w:color w:val="000000"/>
        </w:rPr>
      </w:pPr>
      <w:r w:rsidRPr="00585175">
        <w:rPr>
          <w:color w:val="000000"/>
        </w:rPr>
        <w:t xml:space="preserve">This study examined the role of good governance practices in enhancing service delivery within the Tanzania Police Force (TPF), focusing on Dodoma City. Guided by Systems Theory, which views institutions as interconnected systems where openness, feedback, and interdependence are essential for effective functioning, the study sought to: (i) examine the extent of adherence to good governance practices, (ii) assess the level of satisfaction with facilities supporting police service delivery, and (iii) identify barriers facing the TPF and possible mitigation strategies. A cross-sectional research design was employed, with data collected from 84 respondents through questionnaires and analyzed using descriptive statistics. Findings revealed low adherence to key good governance principles, particularly equity and inclusiveness, accountability, and transparency. Police officers reported widespread dissatisfaction with available facilities, especially regarding resources to handle crimes on time, promote transparency and reduce nepotism and favoritism. Major barriers undermining service delivery included inadequate financial support, limited cooperation from local communities’ reliance on forged information, and low implementation capacity. The study concludes that the limited practice of good governance in Dodoma City weakens police legitimacy and reduces service effectiveness. To address these issues, it recommends: increasing financial and facility support to the police force, strengthening accountability and transparency mechanisms, adopting technology and data-driven policing, enhancing professional training and building stronger community engagement. </w:t>
      </w:r>
    </w:p>
    <w:p w14:paraId="4F0B4BA7" w14:textId="77777777" w:rsidR="00C157F1" w:rsidRPr="00585175" w:rsidRDefault="00C157F1" w:rsidP="00585175">
      <w:pPr>
        <w:pStyle w:val="NormalWeb"/>
        <w:spacing w:before="0" w:beforeAutospacing="0" w:after="0" w:afterAutospacing="0" w:line="480" w:lineRule="auto"/>
        <w:jc w:val="both"/>
        <w:rPr>
          <w:color w:val="000000"/>
        </w:rPr>
      </w:pPr>
    </w:p>
    <w:p w14:paraId="517287F5" w14:textId="21FCD921" w:rsidR="002B7985" w:rsidRPr="00585175" w:rsidRDefault="00C157F1" w:rsidP="00585175">
      <w:pPr>
        <w:pStyle w:val="NormalWeb"/>
        <w:spacing w:before="0" w:beforeAutospacing="0" w:after="0" w:afterAutospacing="0" w:line="480" w:lineRule="auto"/>
        <w:jc w:val="both"/>
        <w:rPr>
          <w:color w:val="000000"/>
        </w:rPr>
      </w:pPr>
      <w:r>
        <w:rPr>
          <w:b/>
          <w:color w:val="000000"/>
          <w:lang w:bidi="en-US"/>
        </w:rPr>
        <w:t>Key</w:t>
      </w:r>
      <w:r w:rsidR="002B7985" w:rsidRPr="00585175">
        <w:rPr>
          <w:b/>
          <w:color w:val="000000"/>
          <w:lang w:bidi="en-US"/>
        </w:rPr>
        <w:t>words</w:t>
      </w:r>
      <w:r>
        <w:rPr>
          <w:b/>
          <w:color w:val="000000"/>
          <w:lang w:bidi="en-US"/>
        </w:rPr>
        <w:t>:</w:t>
      </w:r>
      <w:r w:rsidR="002B7985" w:rsidRPr="00585175">
        <w:rPr>
          <w:b/>
          <w:color w:val="000000"/>
          <w:lang w:bidi="en-US"/>
        </w:rPr>
        <w:t xml:space="preserve"> </w:t>
      </w:r>
      <w:r w:rsidRPr="00585175">
        <w:rPr>
          <w:bCs/>
          <w:i/>
          <w:iCs/>
          <w:color w:val="000000"/>
          <w:lang w:bidi="en-US"/>
        </w:rPr>
        <w:t xml:space="preserve">Good Governance, Facilities, </w:t>
      </w:r>
      <w:r w:rsidR="002B7985" w:rsidRPr="00585175">
        <w:rPr>
          <w:bCs/>
          <w:i/>
          <w:iCs/>
          <w:color w:val="000000"/>
          <w:lang w:bidi="en-US"/>
        </w:rPr>
        <w:t>Police Force</w:t>
      </w:r>
      <w:r w:rsidR="002B7985" w:rsidRPr="00585175">
        <w:rPr>
          <w:bCs/>
          <w:color w:val="000000"/>
          <w:lang w:bidi="en-US"/>
        </w:rPr>
        <w:t xml:space="preserve"> </w:t>
      </w:r>
    </w:p>
    <w:p w14:paraId="31D6B46C" w14:textId="77777777" w:rsidR="002B7985" w:rsidRPr="00585175" w:rsidRDefault="002B7985" w:rsidP="00585175">
      <w:pPr>
        <w:pStyle w:val="Heading1"/>
        <w:spacing w:before="0" w:after="0" w:line="480" w:lineRule="auto"/>
        <w:jc w:val="center"/>
        <w:rPr>
          <w:rFonts w:cs="Times New Roman"/>
          <w:color w:val="000000"/>
          <w:szCs w:val="24"/>
        </w:rPr>
      </w:pPr>
      <w:bookmarkStart w:id="59" w:name="_Toc172150100"/>
      <w:bookmarkStart w:id="60" w:name="_Toc172150220"/>
      <w:bookmarkStart w:id="61" w:name="_Toc172155120"/>
      <w:bookmarkStart w:id="62" w:name="_Toc172155261"/>
      <w:bookmarkStart w:id="63" w:name="_Toc172161773"/>
      <w:bookmarkStart w:id="64" w:name="_Toc176150323"/>
      <w:bookmarkStart w:id="65" w:name="_Toc207542953"/>
      <w:bookmarkStart w:id="66" w:name="_Toc139744432"/>
      <w:bookmarkStart w:id="67" w:name="_Toc149554841"/>
      <w:r w:rsidRPr="00585175">
        <w:rPr>
          <w:rFonts w:cs="Times New Roman"/>
          <w:color w:val="000000"/>
          <w:szCs w:val="24"/>
        </w:rPr>
        <w:lastRenderedPageBreak/>
        <w:t>TABLE OF CONTENTS</w:t>
      </w:r>
      <w:bookmarkEnd w:id="59"/>
      <w:bookmarkEnd w:id="60"/>
      <w:bookmarkEnd w:id="61"/>
      <w:bookmarkEnd w:id="62"/>
      <w:bookmarkEnd w:id="63"/>
      <w:bookmarkEnd w:id="64"/>
      <w:bookmarkEnd w:id="65"/>
    </w:p>
    <w:bookmarkEnd w:id="66"/>
    <w:bookmarkEnd w:id="67"/>
    <w:p w14:paraId="298DE93A" w14:textId="77777777" w:rsidR="00BF440C" w:rsidRPr="00BF440C" w:rsidRDefault="002D6595" w:rsidP="00BF440C">
      <w:pPr>
        <w:pStyle w:val="TOC1"/>
        <w:spacing w:before="0"/>
        <w:ind w:left="993" w:hanging="993"/>
        <w:rPr>
          <w:rFonts w:eastAsiaTheme="minorEastAsia"/>
          <w:b/>
        </w:rPr>
      </w:pPr>
      <w:r w:rsidRPr="00BF440C">
        <w:rPr>
          <w:color w:val="000000"/>
        </w:rPr>
        <w:fldChar w:fldCharType="begin"/>
      </w:r>
      <w:r w:rsidRPr="00BF440C">
        <w:rPr>
          <w:color w:val="000000"/>
        </w:rPr>
        <w:instrText xml:space="preserve"> TOC \f </w:instrText>
      </w:r>
      <w:r w:rsidRPr="00BF440C">
        <w:rPr>
          <w:color w:val="000000"/>
        </w:rPr>
        <w:fldChar w:fldCharType="separate"/>
      </w:r>
      <w:r w:rsidR="00BF440C" w:rsidRPr="00BF440C">
        <w:rPr>
          <w:b/>
          <w:color w:val="000000"/>
          <w:lang w:bidi="en-US"/>
        </w:rPr>
        <w:t>CERTIFICATION</w:t>
      </w:r>
      <w:r w:rsidR="00BF440C" w:rsidRPr="00BF440C">
        <w:rPr>
          <w:b/>
        </w:rPr>
        <w:tab/>
      </w:r>
      <w:r w:rsidR="00BF440C" w:rsidRPr="00BF440C">
        <w:rPr>
          <w:b/>
        </w:rPr>
        <w:fldChar w:fldCharType="begin"/>
      </w:r>
      <w:r w:rsidR="00BF440C" w:rsidRPr="00BF440C">
        <w:rPr>
          <w:b/>
        </w:rPr>
        <w:instrText xml:space="preserve"> PAGEREF _Toc209863994 \h </w:instrText>
      </w:r>
      <w:r w:rsidR="00BF440C" w:rsidRPr="00BF440C">
        <w:rPr>
          <w:b/>
        </w:rPr>
      </w:r>
      <w:r w:rsidR="00BF440C" w:rsidRPr="00BF440C">
        <w:rPr>
          <w:b/>
        </w:rPr>
        <w:fldChar w:fldCharType="separate"/>
      </w:r>
      <w:r w:rsidR="00D2131B">
        <w:rPr>
          <w:b/>
        </w:rPr>
        <w:t>ii</w:t>
      </w:r>
      <w:r w:rsidR="00BF440C" w:rsidRPr="00BF440C">
        <w:rPr>
          <w:b/>
        </w:rPr>
        <w:fldChar w:fldCharType="end"/>
      </w:r>
    </w:p>
    <w:p w14:paraId="4439263E" w14:textId="77777777" w:rsidR="00BF440C" w:rsidRPr="00BF440C" w:rsidRDefault="00BF440C" w:rsidP="00BF440C">
      <w:pPr>
        <w:pStyle w:val="TOC1"/>
        <w:spacing w:before="0"/>
        <w:ind w:left="993" w:hanging="993"/>
        <w:rPr>
          <w:rFonts w:eastAsiaTheme="minorEastAsia"/>
          <w:b/>
        </w:rPr>
      </w:pPr>
      <w:r w:rsidRPr="00BF440C">
        <w:rPr>
          <w:b/>
          <w:color w:val="000000"/>
        </w:rPr>
        <w:t>COPYRIGHT</w:t>
      </w:r>
      <w:r w:rsidRPr="00BF440C">
        <w:rPr>
          <w:b/>
        </w:rPr>
        <w:tab/>
      </w:r>
      <w:r w:rsidRPr="00BF440C">
        <w:rPr>
          <w:b/>
        </w:rPr>
        <w:fldChar w:fldCharType="begin"/>
      </w:r>
      <w:r w:rsidRPr="00BF440C">
        <w:rPr>
          <w:b/>
        </w:rPr>
        <w:instrText xml:space="preserve"> PAGEREF _Toc209863995 \h </w:instrText>
      </w:r>
      <w:r w:rsidRPr="00BF440C">
        <w:rPr>
          <w:b/>
        </w:rPr>
      </w:r>
      <w:r w:rsidRPr="00BF440C">
        <w:rPr>
          <w:b/>
        </w:rPr>
        <w:fldChar w:fldCharType="separate"/>
      </w:r>
      <w:r w:rsidR="00D2131B">
        <w:rPr>
          <w:b/>
        </w:rPr>
        <w:t>iii</w:t>
      </w:r>
      <w:r w:rsidRPr="00BF440C">
        <w:rPr>
          <w:b/>
        </w:rPr>
        <w:fldChar w:fldCharType="end"/>
      </w:r>
    </w:p>
    <w:p w14:paraId="5F7CFFFF" w14:textId="77777777" w:rsidR="00BF440C" w:rsidRPr="00BF440C" w:rsidRDefault="00BF440C" w:rsidP="00BF440C">
      <w:pPr>
        <w:pStyle w:val="TOC1"/>
        <w:spacing w:before="0"/>
        <w:ind w:left="993" w:hanging="993"/>
        <w:rPr>
          <w:rFonts w:eastAsiaTheme="minorEastAsia"/>
          <w:b/>
        </w:rPr>
      </w:pPr>
      <w:r w:rsidRPr="00BF440C">
        <w:rPr>
          <w:b/>
          <w:color w:val="000000"/>
        </w:rPr>
        <w:t>DECLARATION</w:t>
      </w:r>
      <w:r w:rsidRPr="00BF440C">
        <w:rPr>
          <w:b/>
        </w:rPr>
        <w:tab/>
      </w:r>
      <w:r w:rsidRPr="00BF440C">
        <w:rPr>
          <w:b/>
        </w:rPr>
        <w:fldChar w:fldCharType="begin"/>
      </w:r>
      <w:r w:rsidRPr="00BF440C">
        <w:rPr>
          <w:b/>
        </w:rPr>
        <w:instrText xml:space="preserve"> PAGEREF _Toc209863996 \h </w:instrText>
      </w:r>
      <w:r w:rsidRPr="00BF440C">
        <w:rPr>
          <w:b/>
        </w:rPr>
      </w:r>
      <w:r w:rsidRPr="00BF440C">
        <w:rPr>
          <w:b/>
        </w:rPr>
        <w:fldChar w:fldCharType="separate"/>
      </w:r>
      <w:r w:rsidR="00D2131B">
        <w:rPr>
          <w:b/>
        </w:rPr>
        <w:t>iv</w:t>
      </w:r>
      <w:r w:rsidRPr="00BF440C">
        <w:rPr>
          <w:b/>
        </w:rPr>
        <w:fldChar w:fldCharType="end"/>
      </w:r>
    </w:p>
    <w:p w14:paraId="5975D3EB" w14:textId="77777777" w:rsidR="00BF440C" w:rsidRPr="00BF440C" w:rsidRDefault="00BF440C" w:rsidP="00BF440C">
      <w:pPr>
        <w:pStyle w:val="TOC1"/>
        <w:spacing w:before="0"/>
        <w:ind w:left="993" w:hanging="993"/>
        <w:rPr>
          <w:rFonts w:eastAsiaTheme="minorEastAsia"/>
          <w:b/>
        </w:rPr>
      </w:pPr>
      <w:r w:rsidRPr="00BF440C">
        <w:rPr>
          <w:b/>
          <w:color w:val="000000"/>
        </w:rPr>
        <w:t>DEDICATION</w:t>
      </w:r>
      <w:r w:rsidRPr="00BF440C">
        <w:rPr>
          <w:b/>
        </w:rPr>
        <w:tab/>
      </w:r>
      <w:r w:rsidRPr="00BF440C">
        <w:rPr>
          <w:b/>
        </w:rPr>
        <w:fldChar w:fldCharType="begin"/>
      </w:r>
      <w:r w:rsidRPr="00BF440C">
        <w:rPr>
          <w:b/>
        </w:rPr>
        <w:instrText xml:space="preserve"> PAGEREF _Toc209863997 \h </w:instrText>
      </w:r>
      <w:r w:rsidRPr="00BF440C">
        <w:rPr>
          <w:b/>
        </w:rPr>
      </w:r>
      <w:r w:rsidRPr="00BF440C">
        <w:rPr>
          <w:b/>
        </w:rPr>
        <w:fldChar w:fldCharType="separate"/>
      </w:r>
      <w:r w:rsidR="00D2131B">
        <w:rPr>
          <w:b/>
        </w:rPr>
        <w:t>v</w:t>
      </w:r>
      <w:r w:rsidRPr="00BF440C">
        <w:rPr>
          <w:b/>
        </w:rPr>
        <w:fldChar w:fldCharType="end"/>
      </w:r>
    </w:p>
    <w:p w14:paraId="184FC8FF" w14:textId="77777777" w:rsidR="00BF440C" w:rsidRPr="00BF440C" w:rsidRDefault="00BF440C" w:rsidP="00BF440C">
      <w:pPr>
        <w:pStyle w:val="TOC1"/>
        <w:spacing w:before="0"/>
        <w:ind w:left="993" w:hanging="993"/>
        <w:rPr>
          <w:rFonts w:eastAsiaTheme="minorEastAsia"/>
          <w:b/>
        </w:rPr>
      </w:pPr>
      <w:r w:rsidRPr="00BF440C">
        <w:rPr>
          <w:b/>
          <w:color w:val="000000"/>
        </w:rPr>
        <w:t>ACKNOWLEDGEMENT</w:t>
      </w:r>
      <w:r w:rsidRPr="00BF440C">
        <w:rPr>
          <w:b/>
        </w:rPr>
        <w:tab/>
      </w:r>
      <w:r w:rsidRPr="00BF440C">
        <w:rPr>
          <w:b/>
        </w:rPr>
        <w:fldChar w:fldCharType="begin"/>
      </w:r>
      <w:r w:rsidRPr="00BF440C">
        <w:rPr>
          <w:b/>
        </w:rPr>
        <w:instrText xml:space="preserve"> PAGEREF _Toc209863998 \h </w:instrText>
      </w:r>
      <w:r w:rsidRPr="00BF440C">
        <w:rPr>
          <w:b/>
        </w:rPr>
      </w:r>
      <w:r w:rsidRPr="00BF440C">
        <w:rPr>
          <w:b/>
        </w:rPr>
        <w:fldChar w:fldCharType="separate"/>
      </w:r>
      <w:r w:rsidR="00D2131B">
        <w:rPr>
          <w:b/>
        </w:rPr>
        <w:t>vi</w:t>
      </w:r>
      <w:r w:rsidRPr="00BF440C">
        <w:rPr>
          <w:b/>
        </w:rPr>
        <w:fldChar w:fldCharType="end"/>
      </w:r>
    </w:p>
    <w:p w14:paraId="47DEA452" w14:textId="77777777" w:rsidR="00BF440C" w:rsidRPr="00BF440C" w:rsidRDefault="00BF440C" w:rsidP="00BF440C">
      <w:pPr>
        <w:pStyle w:val="TOC1"/>
        <w:spacing w:before="0"/>
        <w:ind w:left="993" w:hanging="993"/>
        <w:rPr>
          <w:rFonts w:eastAsiaTheme="minorEastAsia"/>
          <w:b/>
        </w:rPr>
      </w:pPr>
      <w:r w:rsidRPr="00BF440C">
        <w:rPr>
          <w:b/>
          <w:color w:val="000000"/>
        </w:rPr>
        <w:t>ABSTRACT</w:t>
      </w:r>
      <w:r w:rsidRPr="00BF440C">
        <w:rPr>
          <w:b/>
        </w:rPr>
        <w:tab/>
      </w:r>
      <w:r w:rsidRPr="00BF440C">
        <w:rPr>
          <w:b/>
        </w:rPr>
        <w:fldChar w:fldCharType="begin"/>
      </w:r>
      <w:r w:rsidRPr="00BF440C">
        <w:rPr>
          <w:b/>
        </w:rPr>
        <w:instrText xml:space="preserve"> PAGEREF _Toc209863999 \h </w:instrText>
      </w:r>
      <w:r w:rsidRPr="00BF440C">
        <w:rPr>
          <w:b/>
        </w:rPr>
      </w:r>
      <w:r w:rsidRPr="00BF440C">
        <w:rPr>
          <w:b/>
        </w:rPr>
        <w:fldChar w:fldCharType="separate"/>
      </w:r>
      <w:r w:rsidR="00D2131B">
        <w:rPr>
          <w:b/>
        </w:rPr>
        <w:t>vii</w:t>
      </w:r>
      <w:r w:rsidRPr="00BF440C">
        <w:rPr>
          <w:b/>
        </w:rPr>
        <w:fldChar w:fldCharType="end"/>
      </w:r>
    </w:p>
    <w:p w14:paraId="4352B4C8" w14:textId="77777777" w:rsidR="00BF440C" w:rsidRPr="00BF440C" w:rsidRDefault="00BF440C" w:rsidP="00BF440C">
      <w:pPr>
        <w:pStyle w:val="TOC1"/>
        <w:spacing w:before="0"/>
        <w:ind w:left="993" w:hanging="993"/>
        <w:rPr>
          <w:rFonts w:eastAsiaTheme="minorEastAsia"/>
          <w:b/>
        </w:rPr>
      </w:pPr>
      <w:r w:rsidRPr="00BF440C">
        <w:rPr>
          <w:b/>
          <w:color w:val="000000"/>
        </w:rPr>
        <w:t>LIST OF TABLES</w:t>
      </w:r>
      <w:r w:rsidRPr="00BF440C">
        <w:rPr>
          <w:b/>
        </w:rPr>
        <w:tab/>
      </w:r>
      <w:r w:rsidRPr="00BF440C">
        <w:rPr>
          <w:b/>
        </w:rPr>
        <w:fldChar w:fldCharType="begin"/>
      </w:r>
      <w:r w:rsidRPr="00BF440C">
        <w:rPr>
          <w:b/>
        </w:rPr>
        <w:instrText xml:space="preserve"> PAGEREF _Toc209864000 \h </w:instrText>
      </w:r>
      <w:r w:rsidRPr="00BF440C">
        <w:rPr>
          <w:b/>
        </w:rPr>
      </w:r>
      <w:r w:rsidRPr="00BF440C">
        <w:rPr>
          <w:b/>
        </w:rPr>
        <w:fldChar w:fldCharType="separate"/>
      </w:r>
      <w:r w:rsidR="00D2131B">
        <w:rPr>
          <w:b/>
        </w:rPr>
        <w:t>xiii</w:t>
      </w:r>
      <w:r w:rsidRPr="00BF440C">
        <w:rPr>
          <w:b/>
        </w:rPr>
        <w:fldChar w:fldCharType="end"/>
      </w:r>
    </w:p>
    <w:p w14:paraId="56EE3213" w14:textId="77777777" w:rsidR="00BF440C" w:rsidRPr="00BF440C" w:rsidRDefault="00BF440C" w:rsidP="00BF440C">
      <w:pPr>
        <w:pStyle w:val="TOC1"/>
        <w:spacing w:before="0"/>
        <w:ind w:left="993" w:hanging="993"/>
        <w:rPr>
          <w:rFonts w:eastAsiaTheme="minorEastAsia"/>
          <w:b/>
        </w:rPr>
      </w:pPr>
      <w:r w:rsidRPr="00BF440C">
        <w:rPr>
          <w:b/>
          <w:color w:val="000000"/>
        </w:rPr>
        <w:t>LIST OF FIGURE</w:t>
      </w:r>
      <w:r w:rsidRPr="00BF440C">
        <w:rPr>
          <w:b/>
        </w:rPr>
        <w:tab/>
      </w:r>
      <w:r w:rsidRPr="00BF440C">
        <w:rPr>
          <w:b/>
        </w:rPr>
        <w:fldChar w:fldCharType="begin"/>
      </w:r>
      <w:r w:rsidRPr="00BF440C">
        <w:rPr>
          <w:b/>
        </w:rPr>
        <w:instrText xml:space="preserve"> PAGEREF _Toc209864001 \h </w:instrText>
      </w:r>
      <w:r w:rsidRPr="00BF440C">
        <w:rPr>
          <w:b/>
        </w:rPr>
      </w:r>
      <w:r w:rsidRPr="00BF440C">
        <w:rPr>
          <w:b/>
        </w:rPr>
        <w:fldChar w:fldCharType="separate"/>
      </w:r>
      <w:r w:rsidR="00D2131B">
        <w:rPr>
          <w:b/>
        </w:rPr>
        <w:t>xiv</w:t>
      </w:r>
      <w:r w:rsidRPr="00BF440C">
        <w:rPr>
          <w:b/>
        </w:rPr>
        <w:fldChar w:fldCharType="end"/>
      </w:r>
    </w:p>
    <w:p w14:paraId="0B03DF71" w14:textId="77777777" w:rsidR="00BF440C" w:rsidRPr="00BF440C" w:rsidRDefault="00BF440C" w:rsidP="00BF440C">
      <w:pPr>
        <w:pStyle w:val="TOC1"/>
        <w:spacing w:before="0"/>
        <w:ind w:left="993" w:hanging="993"/>
        <w:rPr>
          <w:rFonts w:eastAsiaTheme="minorEastAsia"/>
          <w:b/>
        </w:rPr>
      </w:pPr>
      <w:r w:rsidRPr="00BF440C">
        <w:rPr>
          <w:b/>
          <w:color w:val="000000"/>
        </w:rPr>
        <w:t>LIST OF ABBREVIATIONS</w:t>
      </w:r>
      <w:r w:rsidRPr="00BF440C">
        <w:rPr>
          <w:b/>
        </w:rPr>
        <w:tab/>
      </w:r>
      <w:r w:rsidRPr="00BF440C">
        <w:rPr>
          <w:b/>
        </w:rPr>
        <w:fldChar w:fldCharType="begin"/>
      </w:r>
      <w:r w:rsidRPr="00BF440C">
        <w:rPr>
          <w:b/>
        </w:rPr>
        <w:instrText xml:space="preserve"> PAGEREF _Toc209864002 \h </w:instrText>
      </w:r>
      <w:r w:rsidRPr="00BF440C">
        <w:rPr>
          <w:b/>
        </w:rPr>
      </w:r>
      <w:r w:rsidRPr="00BF440C">
        <w:rPr>
          <w:b/>
        </w:rPr>
        <w:fldChar w:fldCharType="separate"/>
      </w:r>
      <w:r w:rsidR="00D2131B">
        <w:rPr>
          <w:b/>
        </w:rPr>
        <w:t>xv</w:t>
      </w:r>
      <w:r w:rsidRPr="00BF440C">
        <w:rPr>
          <w:b/>
        </w:rPr>
        <w:fldChar w:fldCharType="end"/>
      </w:r>
    </w:p>
    <w:p w14:paraId="2E9FB20A" w14:textId="77777777" w:rsidR="00BF440C" w:rsidRPr="00BF440C" w:rsidRDefault="00BF440C" w:rsidP="00BF440C">
      <w:pPr>
        <w:pStyle w:val="TOC1"/>
        <w:spacing w:before="0"/>
        <w:ind w:left="993" w:hanging="993"/>
        <w:rPr>
          <w:rFonts w:eastAsiaTheme="minorEastAsia"/>
          <w:b/>
        </w:rPr>
      </w:pPr>
      <w:r w:rsidRPr="00BF440C">
        <w:rPr>
          <w:b/>
          <w:color w:val="000000"/>
          <w:lang w:bidi="en-US"/>
        </w:rPr>
        <w:t>CHAPTER ONE</w:t>
      </w:r>
      <w:r w:rsidRPr="00BF440C">
        <w:rPr>
          <w:b/>
        </w:rPr>
        <w:tab/>
      </w:r>
      <w:r w:rsidRPr="00BF440C">
        <w:rPr>
          <w:b/>
        </w:rPr>
        <w:fldChar w:fldCharType="begin"/>
      </w:r>
      <w:r w:rsidRPr="00BF440C">
        <w:rPr>
          <w:b/>
        </w:rPr>
        <w:instrText xml:space="preserve"> PAGEREF _Toc209864003 \h </w:instrText>
      </w:r>
      <w:r w:rsidRPr="00BF440C">
        <w:rPr>
          <w:b/>
        </w:rPr>
      </w:r>
      <w:r w:rsidRPr="00BF440C">
        <w:rPr>
          <w:b/>
        </w:rPr>
        <w:fldChar w:fldCharType="separate"/>
      </w:r>
      <w:r w:rsidR="00D2131B">
        <w:rPr>
          <w:b/>
        </w:rPr>
        <w:t>1</w:t>
      </w:r>
      <w:r w:rsidRPr="00BF440C">
        <w:rPr>
          <w:b/>
        </w:rPr>
        <w:fldChar w:fldCharType="end"/>
      </w:r>
    </w:p>
    <w:p w14:paraId="3F7E081E" w14:textId="77777777" w:rsidR="00BF440C" w:rsidRPr="00BF440C" w:rsidRDefault="00BF440C" w:rsidP="00BF440C">
      <w:pPr>
        <w:pStyle w:val="TOC1"/>
        <w:spacing w:before="0"/>
        <w:ind w:left="993" w:hanging="993"/>
        <w:rPr>
          <w:rFonts w:eastAsiaTheme="minorEastAsia"/>
          <w:b/>
        </w:rPr>
      </w:pPr>
      <w:r w:rsidRPr="00BF440C">
        <w:rPr>
          <w:b/>
          <w:color w:val="000000"/>
          <w:lang w:bidi="en-US"/>
        </w:rPr>
        <w:t>INTRODUCTION</w:t>
      </w:r>
      <w:r w:rsidRPr="00BF440C">
        <w:rPr>
          <w:b/>
        </w:rPr>
        <w:tab/>
      </w:r>
      <w:r w:rsidRPr="00BF440C">
        <w:rPr>
          <w:b/>
        </w:rPr>
        <w:fldChar w:fldCharType="begin"/>
      </w:r>
      <w:r w:rsidRPr="00BF440C">
        <w:rPr>
          <w:b/>
        </w:rPr>
        <w:instrText xml:space="preserve"> PAGEREF _Toc209864004 \h </w:instrText>
      </w:r>
      <w:r w:rsidRPr="00BF440C">
        <w:rPr>
          <w:b/>
        </w:rPr>
      </w:r>
      <w:r w:rsidRPr="00BF440C">
        <w:rPr>
          <w:b/>
        </w:rPr>
        <w:fldChar w:fldCharType="separate"/>
      </w:r>
      <w:r w:rsidR="00D2131B">
        <w:rPr>
          <w:b/>
        </w:rPr>
        <w:t>1</w:t>
      </w:r>
      <w:r w:rsidRPr="00BF440C">
        <w:rPr>
          <w:b/>
        </w:rPr>
        <w:fldChar w:fldCharType="end"/>
      </w:r>
    </w:p>
    <w:p w14:paraId="610A429C" w14:textId="0024CC09" w:rsidR="00BF440C" w:rsidRPr="00BF440C" w:rsidRDefault="00BF440C" w:rsidP="00BF440C">
      <w:pPr>
        <w:pStyle w:val="TOC1"/>
        <w:spacing w:before="0"/>
        <w:ind w:left="993" w:hanging="993"/>
        <w:rPr>
          <w:rFonts w:eastAsiaTheme="minorEastAsia"/>
        </w:rPr>
      </w:pPr>
      <w:r w:rsidRPr="00BF440C">
        <w:rPr>
          <w:color w:val="000000"/>
        </w:rPr>
        <w:t xml:space="preserve">1.1 </w:t>
      </w:r>
      <w:r>
        <w:rPr>
          <w:color w:val="000000"/>
        </w:rPr>
        <w:tab/>
      </w:r>
      <w:r w:rsidRPr="00BF440C">
        <w:rPr>
          <w:color w:val="000000"/>
        </w:rPr>
        <w:t>Chapter Overview</w:t>
      </w:r>
      <w:r w:rsidRPr="00BF440C">
        <w:tab/>
      </w:r>
      <w:r w:rsidRPr="00BF440C">
        <w:fldChar w:fldCharType="begin"/>
      </w:r>
      <w:r w:rsidRPr="00BF440C">
        <w:instrText xml:space="preserve"> PAGEREF _Toc209864005 \h </w:instrText>
      </w:r>
      <w:r w:rsidRPr="00BF440C">
        <w:fldChar w:fldCharType="separate"/>
      </w:r>
      <w:r w:rsidR="00D2131B">
        <w:t>1</w:t>
      </w:r>
      <w:r w:rsidRPr="00BF440C">
        <w:fldChar w:fldCharType="end"/>
      </w:r>
    </w:p>
    <w:p w14:paraId="61AA4119" w14:textId="1EB42BAC" w:rsidR="00BF440C" w:rsidRPr="00BF440C" w:rsidRDefault="00BF440C" w:rsidP="00BF440C">
      <w:pPr>
        <w:pStyle w:val="TOC1"/>
        <w:spacing w:before="0"/>
        <w:ind w:left="993" w:hanging="993"/>
        <w:rPr>
          <w:rFonts w:eastAsiaTheme="minorEastAsia"/>
        </w:rPr>
      </w:pPr>
      <w:r w:rsidRPr="00BF440C">
        <w:rPr>
          <w:color w:val="000000"/>
          <w:lang w:bidi="en-US"/>
        </w:rPr>
        <w:t xml:space="preserve">1.2 </w:t>
      </w:r>
      <w:r>
        <w:rPr>
          <w:color w:val="000000"/>
          <w:lang w:bidi="en-US"/>
        </w:rPr>
        <w:tab/>
      </w:r>
      <w:r w:rsidRPr="00BF440C">
        <w:rPr>
          <w:color w:val="000000"/>
          <w:lang w:bidi="en-US"/>
        </w:rPr>
        <w:t>Background to the Study</w:t>
      </w:r>
      <w:r w:rsidRPr="00BF440C">
        <w:tab/>
      </w:r>
      <w:r w:rsidRPr="00BF440C">
        <w:fldChar w:fldCharType="begin"/>
      </w:r>
      <w:r w:rsidRPr="00BF440C">
        <w:instrText xml:space="preserve"> PAGEREF _Toc209864006 \h </w:instrText>
      </w:r>
      <w:r w:rsidRPr="00BF440C">
        <w:fldChar w:fldCharType="separate"/>
      </w:r>
      <w:r w:rsidR="00D2131B">
        <w:t>1</w:t>
      </w:r>
      <w:r w:rsidRPr="00BF440C">
        <w:fldChar w:fldCharType="end"/>
      </w:r>
    </w:p>
    <w:p w14:paraId="5B904189" w14:textId="00FC2265" w:rsidR="00BF440C" w:rsidRPr="00BF440C" w:rsidRDefault="00BF440C" w:rsidP="00BF440C">
      <w:pPr>
        <w:pStyle w:val="TOC1"/>
        <w:spacing w:before="0"/>
        <w:ind w:left="993" w:hanging="993"/>
        <w:rPr>
          <w:rFonts w:eastAsiaTheme="minorEastAsia"/>
        </w:rPr>
      </w:pPr>
      <w:r w:rsidRPr="00BF440C">
        <w:rPr>
          <w:color w:val="000000"/>
        </w:rPr>
        <w:t xml:space="preserve">1.3 </w:t>
      </w:r>
      <w:r>
        <w:rPr>
          <w:color w:val="000000"/>
        </w:rPr>
        <w:tab/>
      </w:r>
      <w:r w:rsidRPr="00BF440C">
        <w:rPr>
          <w:color w:val="000000"/>
        </w:rPr>
        <w:t>Statement of the Problem</w:t>
      </w:r>
      <w:r w:rsidRPr="00BF440C">
        <w:tab/>
      </w:r>
      <w:r w:rsidRPr="00BF440C">
        <w:fldChar w:fldCharType="begin"/>
      </w:r>
      <w:r w:rsidRPr="00BF440C">
        <w:instrText xml:space="preserve"> PAGEREF _Toc209864007 \h </w:instrText>
      </w:r>
      <w:r w:rsidRPr="00BF440C">
        <w:fldChar w:fldCharType="separate"/>
      </w:r>
      <w:r w:rsidR="00D2131B">
        <w:t>5</w:t>
      </w:r>
      <w:r w:rsidRPr="00BF440C">
        <w:fldChar w:fldCharType="end"/>
      </w:r>
    </w:p>
    <w:p w14:paraId="482EFC5C" w14:textId="63C01DFF" w:rsidR="00BF440C" w:rsidRPr="00BF440C" w:rsidRDefault="00BF440C" w:rsidP="00BF440C">
      <w:pPr>
        <w:pStyle w:val="TOC1"/>
        <w:spacing w:before="0"/>
        <w:ind w:left="993" w:hanging="993"/>
        <w:rPr>
          <w:rFonts w:eastAsiaTheme="minorEastAsia"/>
        </w:rPr>
      </w:pPr>
      <w:r w:rsidRPr="00BF440C">
        <w:rPr>
          <w:color w:val="000000"/>
        </w:rPr>
        <w:t xml:space="preserve">1.4 </w:t>
      </w:r>
      <w:r>
        <w:rPr>
          <w:color w:val="000000"/>
        </w:rPr>
        <w:tab/>
      </w:r>
      <w:r w:rsidRPr="00BF440C">
        <w:rPr>
          <w:color w:val="000000"/>
        </w:rPr>
        <w:t>General Objective</w:t>
      </w:r>
      <w:r w:rsidRPr="00BF440C">
        <w:tab/>
      </w:r>
      <w:r w:rsidRPr="00BF440C">
        <w:fldChar w:fldCharType="begin"/>
      </w:r>
      <w:r w:rsidRPr="00BF440C">
        <w:instrText xml:space="preserve"> PAGEREF _Toc209864008 \h </w:instrText>
      </w:r>
      <w:r w:rsidRPr="00BF440C">
        <w:fldChar w:fldCharType="separate"/>
      </w:r>
      <w:r w:rsidR="00D2131B">
        <w:t>6</w:t>
      </w:r>
      <w:r w:rsidRPr="00BF440C">
        <w:fldChar w:fldCharType="end"/>
      </w:r>
    </w:p>
    <w:p w14:paraId="4D943C39" w14:textId="5C4BA2A7" w:rsidR="00BF440C" w:rsidRPr="00BF440C" w:rsidRDefault="00BF440C" w:rsidP="00BF440C">
      <w:pPr>
        <w:pStyle w:val="TOC1"/>
        <w:spacing w:before="0"/>
        <w:ind w:left="993" w:hanging="993"/>
        <w:rPr>
          <w:rFonts w:eastAsiaTheme="minorEastAsia"/>
        </w:rPr>
      </w:pPr>
      <w:r w:rsidRPr="00BF440C">
        <w:rPr>
          <w:color w:val="000000"/>
        </w:rPr>
        <w:t xml:space="preserve">1.4.1 </w:t>
      </w:r>
      <w:r>
        <w:rPr>
          <w:color w:val="000000"/>
        </w:rPr>
        <w:tab/>
      </w:r>
      <w:r w:rsidRPr="00BF440C">
        <w:rPr>
          <w:color w:val="000000"/>
        </w:rPr>
        <w:t>Specific Objectives</w:t>
      </w:r>
      <w:r w:rsidRPr="00BF440C">
        <w:tab/>
      </w:r>
      <w:r w:rsidRPr="00BF440C">
        <w:fldChar w:fldCharType="begin"/>
      </w:r>
      <w:r w:rsidRPr="00BF440C">
        <w:instrText xml:space="preserve"> PAGEREF _Toc209864009 \h </w:instrText>
      </w:r>
      <w:r w:rsidRPr="00BF440C">
        <w:fldChar w:fldCharType="separate"/>
      </w:r>
      <w:r w:rsidR="00D2131B">
        <w:t>7</w:t>
      </w:r>
      <w:r w:rsidRPr="00BF440C">
        <w:fldChar w:fldCharType="end"/>
      </w:r>
    </w:p>
    <w:p w14:paraId="4AD738A3" w14:textId="5CABDAA6" w:rsidR="00BF440C" w:rsidRPr="00BF440C" w:rsidRDefault="00BF440C" w:rsidP="00BF440C">
      <w:pPr>
        <w:pStyle w:val="TOC1"/>
        <w:spacing w:before="0"/>
        <w:ind w:left="993" w:hanging="993"/>
        <w:rPr>
          <w:rFonts w:eastAsiaTheme="minorEastAsia"/>
        </w:rPr>
      </w:pPr>
      <w:r w:rsidRPr="00BF440C">
        <w:rPr>
          <w:color w:val="000000"/>
        </w:rPr>
        <w:t xml:space="preserve">1.5 </w:t>
      </w:r>
      <w:r>
        <w:rPr>
          <w:color w:val="000000"/>
        </w:rPr>
        <w:tab/>
      </w:r>
      <w:r w:rsidRPr="00BF440C">
        <w:rPr>
          <w:color w:val="000000"/>
        </w:rPr>
        <w:t>Research Questions</w:t>
      </w:r>
      <w:r w:rsidRPr="00BF440C">
        <w:tab/>
      </w:r>
      <w:r w:rsidRPr="00BF440C">
        <w:fldChar w:fldCharType="begin"/>
      </w:r>
      <w:r w:rsidRPr="00BF440C">
        <w:instrText xml:space="preserve"> PAGEREF _Toc209864010 \h </w:instrText>
      </w:r>
      <w:r w:rsidRPr="00BF440C">
        <w:fldChar w:fldCharType="separate"/>
      </w:r>
      <w:r w:rsidR="00D2131B">
        <w:t>7</w:t>
      </w:r>
      <w:r w:rsidRPr="00BF440C">
        <w:fldChar w:fldCharType="end"/>
      </w:r>
    </w:p>
    <w:p w14:paraId="3DA4AE91" w14:textId="47F0076B" w:rsidR="00BF440C" w:rsidRPr="00BF440C" w:rsidRDefault="00BF440C" w:rsidP="00BF440C">
      <w:pPr>
        <w:pStyle w:val="TOC1"/>
        <w:spacing w:before="0"/>
        <w:ind w:left="993" w:hanging="993"/>
        <w:rPr>
          <w:rFonts w:eastAsiaTheme="minorEastAsia"/>
        </w:rPr>
      </w:pPr>
      <w:r w:rsidRPr="00BF440C">
        <w:rPr>
          <w:color w:val="000000"/>
        </w:rPr>
        <w:t xml:space="preserve">1.6 </w:t>
      </w:r>
      <w:r>
        <w:rPr>
          <w:color w:val="000000"/>
        </w:rPr>
        <w:tab/>
      </w:r>
      <w:r w:rsidRPr="00BF440C">
        <w:rPr>
          <w:color w:val="000000"/>
        </w:rPr>
        <w:t>Significance of the Study</w:t>
      </w:r>
      <w:r w:rsidRPr="00BF440C">
        <w:tab/>
      </w:r>
      <w:r w:rsidRPr="00BF440C">
        <w:fldChar w:fldCharType="begin"/>
      </w:r>
      <w:r w:rsidRPr="00BF440C">
        <w:instrText xml:space="preserve"> PAGEREF _Toc209864011 \h </w:instrText>
      </w:r>
      <w:r w:rsidRPr="00BF440C">
        <w:fldChar w:fldCharType="separate"/>
      </w:r>
      <w:r w:rsidR="00D2131B">
        <w:t>7</w:t>
      </w:r>
      <w:r w:rsidRPr="00BF440C">
        <w:fldChar w:fldCharType="end"/>
      </w:r>
    </w:p>
    <w:p w14:paraId="71C9B2FC" w14:textId="5E596A09" w:rsidR="00BF440C" w:rsidRPr="00BF440C" w:rsidRDefault="00BF440C" w:rsidP="00BF440C">
      <w:pPr>
        <w:pStyle w:val="TOC1"/>
        <w:spacing w:before="0"/>
        <w:ind w:left="993" w:hanging="993"/>
        <w:rPr>
          <w:rFonts w:eastAsiaTheme="minorEastAsia"/>
        </w:rPr>
      </w:pPr>
      <w:r w:rsidRPr="00BF440C">
        <w:rPr>
          <w:rFonts w:eastAsia="SimSun"/>
          <w:color w:val="000000"/>
        </w:rPr>
        <w:t xml:space="preserve">1.7 </w:t>
      </w:r>
      <w:r>
        <w:rPr>
          <w:rFonts w:eastAsia="SimSun"/>
          <w:color w:val="000000"/>
        </w:rPr>
        <w:tab/>
      </w:r>
      <w:r w:rsidRPr="00BF440C">
        <w:rPr>
          <w:rFonts w:eastAsia="SimSun"/>
          <w:color w:val="000000"/>
        </w:rPr>
        <w:t>Limitations of the Study</w:t>
      </w:r>
      <w:r w:rsidRPr="00BF440C">
        <w:tab/>
      </w:r>
      <w:r w:rsidRPr="00BF440C">
        <w:fldChar w:fldCharType="begin"/>
      </w:r>
      <w:r w:rsidRPr="00BF440C">
        <w:instrText xml:space="preserve"> PAGEREF _Toc209864012 \h </w:instrText>
      </w:r>
      <w:r w:rsidRPr="00BF440C">
        <w:fldChar w:fldCharType="separate"/>
      </w:r>
      <w:r w:rsidR="00D2131B">
        <w:t>8</w:t>
      </w:r>
      <w:r w:rsidRPr="00BF440C">
        <w:fldChar w:fldCharType="end"/>
      </w:r>
    </w:p>
    <w:p w14:paraId="61E4643B" w14:textId="2745D721" w:rsidR="00BF440C" w:rsidRPr="00BF440C" w:rsidRDefault="00BF440C" w:rsidP="00BF440C">
      <w:pPr>
        <w:pStyle w:val="TOC1"/>
        <w:spacing w:before="0"/>
        <w:ind w:left="993" w:hanging="993"/>
        <w:rPr>
          <w:rFonts w:eastAsiaTheme="minorEastAsia"/>
        </w:rPr>
      </w:pPr>
      <w:r w:rsidRPr="00BF440C">
        <w:rPr>
          <w:rFonts w:eastAsia="SimSun"/>
          <w:color w:val="000000"/>
        </w:rPr>
        <w:t xml:space="preserve">1.8 </w:t>
      </w:r>
      <w:r>
        <w:rPr>
          <w:rFonts w:eastAsia="SimSun"/>
          <w:color w:val="000000"/>
        </w:rPr>
        <w:tab/>
      </w:r>
      <w:r w:rsidRPr="00BF440C">
        <w:rPr>
          <w:rFonts w:eastAsia="SimSun"/>
          <w:color w:val="000000"/>
        </w:rPr>
        <w:t>Organization of the Study</w:t>
      </w:r>
      <w:r w:rsidRPr="00BF440C">
        <w:tab/>
      </w:r>
      <w:r w:rsidRPr="00BF440C">
        <w:fldChar w:fldCharType="begin"/>
      </w:r>
      <w:r w:rsidRPr="00BF440C">
        <w:instrText xml:space="preserve"> PAGEREF _Toc209864013 \h </w:instrText>
      </w:r>
      <w:r w:rsidRPr="00BF440C">
        <w:fldChar w:fldCharType="separate"/>
      </w:r>
      <w:r w:rsidR="00D2131B">
        <w:t>8</w:t>
      </w:r>
      <w:r w:rsidRPr="00BF440C">
        <w:fldChar w:fldCharType="end"/>
      </w:r>
    </w:p>
    <w:p w14:paraId="11E620D9" w14:textId="77777777" w:rsidR="00BF440C" w:rsidRPr="00BF440C" w:rsidRDefault="00BF440C" w:rsidP="00BF440C">
      <w:pPr>
        <w:pStyle w:val="TOC1"/>
        <w:spacing w:before="0"/>
        <w:ind w:left="993" w:hanging="993"/>
        <w:rPr>
          <w:rFonts w:eastAsiaTheme="minorEastAsia"/>
          <w:b/>
        </w:rPr>
      </w:pPr>
      <w:r w:rsidRPr="00BF440C">
        <w:rPr>
          <w:b/>
          <w:color w:val="000000"/>
        </w:rPr>
        <w:t>CHAPTER TWO</w:t>
      </w:r>
      <w:r w:rsidRPr="00BF440C">
        <w:rPr>
          <w:b/>
        </w:rPr>
        <w:tab/>
      </w:r>
      <w:r w:rsidRPr="00BF440C">
        <w:rPr>
          <w:b/>
        </w:rPr>
        <w:fldChar w:fldCharType="begin"/>
      </w:r>
      <w:r w:rsidRPr="00BF440C">
        <w:rPr>
          <w:b/>
        </w:rPr>
        <w:instrText xml:space="preserve"> PAGEREF _Toc209864014 \h </w:instrText>
      </w:r>
      <w:r w:rsidRPr="00BF440C">
        <w:rPr>
          <w:b/>
        </w:rPr>
      </w:r>
      <w:r w:rsidRPr="00BF440C">
        <w:rPr>
          <w:b/>
        </w:rPr>
        <w:fldChar w:fldCharType="separate"/>
      </w:r>
      <w:r w:rsidR="00D2131B">
        <w:rPr>
          <w:b/>
        </w:rPr>
        <w:t>9</w:t>
      </w:r>
      <w:r w:rsidRPr="00BF440C">
        <w:rPr>
          <w:b/>
        </w:rPr>
        <w:fldChar w:fldCharType="end"/>
      </w:r>
    </w:p>
    <w:p w14:paraId="4486F082" w14:textId="77777777" w:rsidR="00BF440C" w:rsidRPr="00BF440C" w:rsidRDefault="00BF440C" w:rsidP="00BF440C">
      <w:pPr>
        <w:pStyle w:val="TOC1"/>
        <w:spacing w:before="0"/>
        <w:ind w:left="993" w:hanging="993"/>
        <w:rPr>
          <w:rFonts w:eastAsiaTheme="minorEastAsia"/>
          <w:b/>
        </w:rPr>
      </w:pPr>
      <w:r w:rsidRPr="00BF440C">
        <w:rPr>
          <w:b/>
          <w:color w:val="000000"/>
        </w:rPr>
        <w:t>LITERATURE REVIEW</w:t>
      </w:r>
      <w:r w:rsidRPr="00BF440C">
        <w:rPr>
          <w:b/>
        </w:rPr>
        <w:tab/>
      </w:r>
      <w:r w:rsidRPr="00BF440C">
        <w:rPr>
          <w:b/>
        </w:rPr>
        <w:fldChar w:fldCharType="begin"/>
      </w:r>
      <w:r w:rsidRPr="00BF440C">
        <w:rPr>
          <w:b/>
        </w:rPr>
        <w:instrText xml:space="preserve"> PAGEREF _Toc209864015 \h </w:instrText>
      </w:r>
      <w:r w:rsidRPr="00BF440C">
        <w:rPr>
          <w:b/>
        </w:rPr>
      </w:r>
      <w:r w:rsidRPr="00BF440C">
        <w:rPr>
          <w:b/>
        </w:rPr>
        <w:fldChar w:fldCharType="separate"/>
      </w:r>
      <w:r w:rsidR="00D2131B">
        <w:rPr>
          <w:b/>
        </w:rPr>
        <w:t>9</w:t>
      </w:r>
      <w:r w:rsidRPr="00BF440C">
        <w:rPr>
          <w:b/>
        </w:rPr>
        <w:fldChar w:fldCharType="end"/>
      </w:r>
    </w:p>
    <w:p w14:paraId="07C5969A" w14:textId="3D5ACA21" w:rsidR="00BF440C" w:rsidRPr="00BF440C" w:rsidRDefault="00BF440C" w:rsidP="00BF440C">
      <w:pPr>
        <w:pStyle w:val="TOC1"/>
        <w:spacing w:before="0"/>
        <w:ind w:left="993" w:hanging="993"/>
        <w:rPr>
          <w:rFonts w:eastAsiaTheme="minorEastAsia"/>
        </w:rPr>
      </w:pPr>
      <w:r w:rsidRPr="00BF440C">
        <w:rPr>
          <w:rFonts w:eastAsia="SimSun"/>
          <w:color w:val="000000"/>
        </w:rPr>
        <w:t xml:space="preserve">2.1 </w:t>
      </w:r>
      <w:r>
        <w:rPr>
          <w:rFonts w:eastAsia="SimSun"/>
          <w:color w:val="000000"/>
        </w:rPr>
        <w:tab/>
      </w:r>
      <w:r w:rsidRPr="00BF440C">
        <w:rPr>
          <w:rFonts w:eastAsia="SimSun"/>
          <w:color w:val="000000"/>
        </w:rPr>
        <w:t>Chapter Overview</w:t>
      </w:r>
      <w:r w:rsidRPr="00BF440C">
        <w:tab/>
      </w:r>
      <w:r w:rsidRPr="00BF440C">
        <w:fldChar w:fldCharType="begin"/>
      </w:r>
      <w:r w:rsidRPr="00BF440C">
        <w:instrText xml:space="preserve"> PAGEREF _Toc209864016 \h </w:instrText>
      </w:r>
      <w:r w:rsidRPr="00BF440C">
        <w:fldChar w:fldCharType="separate"/>
      </w:r>
      <w:r w:rsidR="00D2131B">
        <w:t>9</w:t>
      </w:r>
      <w:r w:rsidRPr="00BF440C">
        <w:fldChar w:fldCharType="end"/>
      </w:r>
    </w:p>
    <w:p w14:paraId="422F5096" w14:textId="5F093638" w:rsidR="00BF440C" w:rsidRPr="00BF440C" w:rsidRDefault="00BF440C" w:rsidP="00BF440C">
      <w:pPr>
        <w:pStyle w:val="TOC1"/>
        <w:spacing w:before="0"/>
        <w:ind w:left="993" w:hanging="993"/>
        <w:rPr>
          <w:rFonts w:eastAsiaTheme="minorEastAsia"/>
        </w:rPr>
      </w:pPr>
      <w:r w:rsidRPr="00BF440C">
        <w:rPr>
          <w:color w:val="000000"/>
        </w:rPr>
        <w:lastRenderedPageBreak/>
        <w:t xml:space="preserve">2.2 </w:t>
      </w:r>
      <w:r>
        <w:rPr>
          <w:color w:val="000000"/>
        </w:rPr>
        <w:tab/>
      </w:r>
      <w:r w:rsidRPr="00BF440C">
        <w:rPr>
          <w:color w:val="000000"/>
        </w:rPr>
        <w:t>Definition of Key Concepts</w:t>
      </w:r>
      <w:r w:rsidRPr="00BF440C">
        <w:tab/>
      </w:r>
      <w:r w:rsidRPr="00BF440C">
        <w:fldChar w:fldCharType="begin"/>
      </w:r>
      <w:r w:rsidRPr="00BF440C">
        <w:instrText xml:space="preserve"> PAGEREF _Toc209864017 \h </w:instrText>
      </w:r>
      <w:r w:rsidRPr="00BF440C">
        <w:fldChar w:fldCharType="separate"/>
      </w:r>
      <w:r w:rsidR="00D2131B">
        <w:t>9</w:t>
      </w:r>
      <w:r w:rsidRPr="00BF440C">
        <w:fldChar w:fldCharType="end"/>
      </w:r>
    </w:p>
    <w:p w14:paraId="2C335EA3" w14:textId="7F71E133" w:rsidR="00BF440C" w:rsidRPr="00BF440C" w:rsidRDefault="00BF440C" w:rsidP="00BF440C">
      <w:pPr>
        <w:pStyle w:val="TOC1"/>
        <w:spacing w:before="0"/>
        <w:ind w:left="993" w:hanging="993"/>
        <w:rPr>
          <w:rFonts w:eastAsiaTheme="minorEastAsia"/>
        </w:rPr>
      </w:pPr>
      <w:r w:rsidRPr="00BF440C">
        <w:rPr>
          <w:color w:val="000000"/>
        </w:rPr>
        <w:t xml:space="preserve">2.2.1 </w:t>
      </w:r>
      <w:r>
        <w:rPr>
          <w:color w:val="000000"/>
        </w:rPr>
        <w:tab/>
      </w:r>
      <w:r w:rsidRPr="00BF440C">
        <w:rPr>
          <w:color w:val="000000"/>
        </w:rPr>
        <w:t>Good Governance</w:t>
      </w:r>
      <w:r w:rsidRPr="00BF440C">
        <w:tab/>
      </w:r>
      <w:r w:rsidRPr="00BF440C">
        <w:fldChar w:fldCharType="begin"/>
      </w:r>
      <w:r w:rsidRPr="00BF440C">
        <w:instrText xml:space="preserve"> PAGEREF _Toc209864018 \h </w:instrText>
      </w:r>
      <w:r w:rsidRPr="00BF440C">
        <w:fldChar w:fldCharType="separate"/>
      </w:r>
      <w:r w:rsidR="00D2131B">
        <w:t>9</w:t>
      </w:r>
      <w:r w:rsidRPr="00BF440C">
        <w:fldChar w:fldCharType="end"/>
      </w:r>
    </w:p>
    <w:p w14:paraId="49C26C61" w14:textId="4ED96015" w:rsidR="00BF440C" w:rsidRPr="00BF440C" w:rsidRDefault="00BF440C" w:rsidP="00BF440C">
      <w:pPr>
        <w:pStyle w:val="TOC1"/>
        <w:spacing w:before="0"/>
        <w:ind w:left="993" w:hanging="993"/>
        <w:rPr>
          <w:rFonts w:eastAsiaTheme="minorEastAsia"/>
        </w:rPr>
      </w:pPr>
      <w:r w:rsidRPr="00BF440C">
        <w:rPr>
          <w:color w:val="000000"/>
        </w:rPr>
        <w:t xml:space="preserve">2.2.2 </w:t>
      </w:r>
      <w:r>
        <w:rPr>
          <w:color w:val="000000"/>
        </w:rPr>
        <w:tab/>
      </w:r>
      <w:r w:rsidRPr="00BF440C">
        <w:rPr>
          <w:color w:val="000000"/>
        </w:rPr>
        <w:t>Service Delivery</w:t>
      </w:r>
      <w:r w:rsidRPr="00BF440C">
        <w:tab/>
      </w:r>
      <w:r w:rsidRPr="00BF440C">
        <w:fldChar w:fldCharType="begin"/>
      </w:r>
      <w:r w:rsidRPr="00BF440C">
        <w:instrText xml:space="preserve"> PAGEREF _Toc209864019 \h </w:instrText>
      </w:r>
      <w:r w:rsidRPr="00BF440C">
        <w:fldChar w:fldCharType="separate"/>
      </w:r>
      <w:r w:rsidR="00D2131B">
        <w:t>10</w:t>
      </w:r>
      <w:r w:rsidRPr="00BF440C">
        <w:fldChar w:fldCharType="end"/>
      </w:r>
    </w:p>
    <w:p w14:paraId="42C4A4EC" w14:textId="0447D788" w:rsidR="00BF440C" w:rsidRPr="00BF440C" w:rsidRDefault="00BF440C" w:rsidP="00BF440C">
      <w:pPr>
        <w:pStyle w:val="TOC1"/>
        <w:spacing w:before="0"/>
        <w:ind w:left="993" w:hanging="993"/>
        <w:rPr>
          <w:rFonts w:eastAsiaTheme="minorEastAsia"/>
        </w:rPr>
      </w:pPr>
      <w:r w:rsidRPr="00BF440C">
        <w:rPr>
          <w:color w:val="000000"/>
          <w:shd w:val="clear" w:color="auto" w:fill="FFFFFF"/>
        </w:rPr>
        <w:t xml:space="preserve">2.2.3 </w:t>
      </w:r>
      <w:r>
        <w:rPr>
          <w:color w:val="000000"/>
          <w:shd w:val="clear" w:color="auto" w:fill="FFFFFF"/>
        </w:rPr>
        <w:tab/>
      </w:r>
      <w:r w:rsidRPr="00BF440C">
        <w:rPr>
          <w:color w:val="000000"/>
          <w:shd w:val="clear" w:color="auto" w:fill="FFFFFF"/>
        </w:rPr>
        <w:t>Police Force</w:t>
      </w:r>
      <w:r w:rsidRPr="00BF440C">
        <w:tab/>
      </w:r>
      <w:r w:rsidRPr="00BF440C">
        <w:fldChar w:fldCharType="begin"/>
      </w:r>
      <w:r w:rsidRPr="00BF440C">
        <w:instrText xml:space="preserve"> PAGEREF _Toc209864020 \h </w:instrText>
      </w:r>
      <w:r w:rsidRPr="00BF440C">
        <w:fldChar w:fldCharType="separate"/>
      </w:r>
      <w:r w:rsidR="00D2131B">
        <w:t>11</w:t>
      </w:r>
      <w:r w:rsidRPr="00BF440C">
        <w:fldChar w:fldCharType="end"/>
      </w:r>
    </w:p>
    <w:p w14:paraId="0CF7C9DA" w14:textId="53241DF9" w:rsidR="00BF440C" w:rsidRPr="00BF440C" w:rsidRDefault="00BF440C" w:rsidP="00BF440C">
      <w:pPr>
        <w:pStyle w:val="TOC1"/>
        <w:spacing w:before="0"/>
        <w:ind w:left="993" w:hanging="993"/>
        <w:rPr>
          <w:rFonts w:eastAsiaTheme="minorEastAsia"/>
        </w:rPr>
      </w:pPr>
      <w:r w:rsidRPr="00BF440C">
        <w:rPr>
          <w:color w:val="000000"/>
        </w:rPr>
        <w:t xml:space="preserve">2.3 </w:t>
      </w:r>
      <w:r>
        <w:rPr>
          <w:color w:val="000000"/>
        </w:rPr>
        <w:tab/>
      </w:r>
      <w:r w:rsidRPr="00BF440C">
        <w:rPr>
          <w:color w:val="000000"/>
          <w:lang w:bidi="th-TH"/>
        </w:rPr>
        <w:t>Theoretical Literature Review</w:t>
      </w:r>
      <w:r w:rsidRPr="00BF440C">
        <w:tab/>
      </w:r>
      <w:r w:rsidRPr="00BF440C">
        <w:fldChar w:fldCharType="begin"/>
      </w:r>
      <w:r w:rsidRPr="00BF440C">
        <w:instrText xml:space="preserve"> PAGEREF _Toc209864021 \h </w:instrText>
      </w:r>
      <w:r w:rsidRPr="00BF440C">
        <w:fldChar w:fldCharType="separate"/>
      </w:r>
      <w:r w:rsidR="00D2131B">
        <w:t>11</w:t>
      </w:r>
      <w:r w:rsidRPr="00BF440C">
        <w:fldChar w:fldCharType="end"/>
      </w:r>
    </w:p>
    <w:p w14:paraId="19077B0D" w14:textId="2B9EC1AF" w:rsidR="00BF440C" w:rsidRPr="00BF440C" w:rsidRDefault="00BF440C" w:rsidP="00BF440C">
      <w:pPr>
        <w:pStyle w:val="TOC1"/>
        <w:spacing w:before="0"/>
        <w:ind w:left="993" w:hanging="993"/>
        <w:rPr>
          <w:rFonts w:eastAsiaTheme="minorEastAsia"/>
        </w:rPr>
      </w:pPr>
      <w:r w:rsidRPr="00BF440C">
        <w:rPr>
          <w:bCs/>
          <w:color w:val="000000"/>
        </w:rPr>
        <w:t xml:space="preserve">2.3.1 </w:t>
      </w:r>
      <w:r>
        <w:rPr>
          <w:bCs/>
          <w:color w:val="000000"/>
        </w:rPr>
        <w:tab/>
      </w:r>
      <w:r w:rsidRPr="00BF440C">
        <w:rPr>
          <w:bCs/>
          <w:color w:val="000000"/>
        </w:rPr>
        <w:t>Strengths and Weaknesses of Systems Theory</w:t>
      </w:r>
      <w:r w:rsidRPr="00BF440C">
        <w:tab/>
      </w:r>
      <w:r w:rsidRPr="00BF440C">
        <w:fldChar w:fldCharType="begin"/>
      </w:r>
      <w:r w:rsidRPr="00BF440C">
        <w:instrText xml:space="preserve"> PAGEREF _Toc209864022 \h </w:instrText>
      </w:r>
      <w:r w:rsidRPr="00BF440C">
        <w:fldChar w:fldCharType="separate"/>
      </w:r>
      <w:r w:rsidR="00D2131B">
        <w:t>13</w:t>
      </w:r>
      <w:r w:rsidRPr="00BF440C">
        <w:fldChar w:fldCharType="end"/>
      </w:r>
    </w:p>
    <w:p w14:paraId="4F0866CE" w14:textId="04792374" w:rsidR="00BF440C" w:rsidRPr="00BF440C" w:rsidRDefault="00BF440C" w:rsidP="00BF440C">
      <w:pPr>
        <w:pStyle w:val="TOC1"/>
        <w:spacing w:before="0"/>
        <w:ind w:left="993" w:hanging="993"/>
        <w:rPr>
          <w:rFonts w:eastAsiaTheme="minorEastAsia"/>
        </w:rPr>
      </w:pPr>
      <w:r w:rsidRPr="00BF440C">
        <w:rPr>
          <w:bCs/>
          <w:color w:val="000000"/>
        </w:rPr>
        <w:t xml:space="preserve">2.3.2 </w:t>
      </w:r>
      <w:r>
        <w:rPr>
          <w:bCs/>
          <w:color w:val="000000"/>
        </w:rPr>
        <w:tab/>
      </w:r>
      <w:r w:rsidRPr="00BF440C">
        <w:rPr>
          <w:bCs/>
          <w:color w:val="000000"/>
        </w:rPr>
        <w:t>Relevance of Systems Theory to Good Governance</w:t>
      </w:r>
      <w:r w:rsidRPr="00BF440C">
        <w:tab/>
      </w:r>
      <w:r w:rsidRPr="00BF440C">
        <w:fldChar w:fldCharType="begin"/>
      </w:r>
      <w:r w:rsidRPr="00BF440C">
        <w:instrText xml:space="preserve"> PAGEREF _Toc209864023 \h </w:instrText>
      </w:r>
      <w:r w:rsidRPr="00BF440C">
        <w:fldChar w:fldCharType="separate"/>
      </w:r>
      <w:r w:rsidR="00D2131B">
        <w:t>13</w:t>
      </w:r>
      <w:r w:rsidRPr="00BF440C">
        <w:fldChar w:fldCharType="end"/>
      </w:r>
    </w:p>
    <w:p w14:paraId="105CD8D0" w14:textId="3651DA8E" w:rsidR="00BF440C" w:rsidRPr="00BF440C" w:rsidRDefault="00BF440C" w:rsidP="00BF440C">
      <w:pPr>
        <w:pStyle w:val="TOC1"/>
        <w:spacing w:before="0"/>
        <w:ind w:left="993" w:hanging="993"/>
        <w:rPr>
          <w:rFonts w:eastAsiaTheme="minorEastAsia"/>
        </w:rPr>
      </w:pPr>
      <w:r w:rsidRPr="00BF440C">
        <w:rPr>
          <w:bCs/>
          <w:color w:val="000000"/>
        </w:rPr>
        <w:t xml:space="preserve">2.3.3 </w:t>
      </w:r>
      <w:r>
        <w:rPr>
          <w:bCs/>
          <w:color w:val="000000"/>
        </w:rPr>
        <w:tab/>
      </w:r>
      <w:r w:rsidRPr="00BF440C">
        <w:rPr>
          <w:bCs/>
          <w:color w:val="000000"/>
        </w:rPr>
        <w:t>Application of the Theory to Study Objectives</w:t>
      </w:r>
      <w:r w:rsidRPr="00BF440C">
        <w:tab/>
      </w:r>
      <w:r w:rsidRPr="00BF440C">
        <w:fldChar w:fldCharType="begin"/>
      </w:r>
      <w:r w:rsidRPr="00BF440C">
        <w:instrText xml:space="preserve"> PAGEREF _Toc209864024 \h </w:instrText>
      </w:r>
      <w:r w:rsidRPr="00BF440C">
        <w:fldChar w:fldCharType="separate"/>
      </w:r>
      <w:r w:rsidR="00D2131B">
        <w:t>14</w:t>
      </w:r>
      <w:r w:rsidRPr="00BF440C">
        <w:fldChar w:fldCharType="end"/>
      </w:r>
    </w:p>
    <w:p w14:paraId="54F64D39" w14:textId="7D3A4303" w:rsidR="00BF440C" w:rsidRPr="00BF440C" w:rsidRDefault="00BF440C" w:rsidP="00BF440C">
      <w:pPr>
        <w:pStyle w:val="TOC1"/>
        <w:spacing w:before="0"/>
        <w:ind w:left="993" w:hanging="993"/>
        <w:rPr>
          <w:rFonts w:eastAsiaTheme="minorEastAsia"/>
        </w:rPr>
      </w:pPr>
      <w:r w:rsidRPr="00BF440C">
        <w:rPr>
          <w:color w:val="000000"/>
        </w:rPr>
        <w:t xml:space="preserve">2.4 </w:t>
      </w:r>
      <w:r>
        <w:rPr>
          <w:color w:val="000000"/>
        </w:rPr>
        <w:tab/>
      </w:r>
      <w:r w:rsidRPr="00BF440C">
        <w:rPr>
          <w:color w:val="000000"/>
        </w:rPr>
        <w:t>Empirical Literature review</w:t>
      </w:r>
      <w:r w:rsidRPr="00BF440C">
        <w:tab/>
      </w:r>
      <w:r w:rsidRPr="00BF440C">
        <w:fldChar w:fldCharType="begin"/>
      </w:r>
      <w:r w:rsidRPr="00BF440C">
        <w:instrText xml:space="preserve"> PAGEREF _Toc209864025 \h </w:instrText>
      </w:r>
      <w:r w:rsidRPr="00BF440C">
        <w:fldChar w:fldCharType="separate"/>
      </w:r>
      <w:r w:rsidR="00D2131B">
        <w:t>14</w:t>
      </w:r>
      <w:r w:rsidRPr="00BF440C">
        <w:fldChar w:fldCharType="end"/>
      </w:r>
    </w:p>
    <w:p w14:paraId="07FD5D40" w14:textId="3F29CA98" w:rsidR="00BF440C" w:rsidRPr="00BF440C" w:rsidRDefault="00BF440C" w:rsidP="00BF440C">
      <w:pPr>
        <w:pStyle w:val="TOC1"/>
        <w:spacing w:before="0"/>
        <w:ind w:left="993" w:hanging="993"/>
        <w:rPr>
          <w:rFonts w:eastAsiaTheme="minorEastAsia"/>
        </w:rPr>
      </w:pPr>
      <w:r w:rsidRPr="00BF440C">
        <w:rPr>
          <w:color w:val="000000"/>
        </w:rPr>
        <w:t xml:space="preserve">2.4.1 </w:t>
      </w:r>
      <w:r>
        <w:rPr>
          <w:color w:val="000000"/>
        </w:rPr>
        <w:tab/>
      </w:r>
      <w:r w:rsidRPr="00BF440C">
        <w:rPr>
          <w:color w:val="000000"/>
        </w:rPr>
        <w:t>Extent of Adherence to Good Governance Practice</w:t>
      </w:r>
      <w:r w:rsidRPr="00BF440C">
        <w:tab/>
      </w:r>
      <w:r w:rsidRPr="00BF440C">
        <w:fldChar w:fldCharType="begin"/>
      </w:r>
      <w:r w:rsidRPr="00BF440C">
        <w:instrText xml:space="preserve"> PAGEREF _Toc209864026 \h </w:instrText>
      </w:r>
      <w:r w:rsidRPr="00BF440C">
        <w:fldChar w:fldCharType="separate"/>
      </w:r>
      <w:r w:rsidR="00D2131B">
        <w:t>14</w:t>
      </w:r>
      <w:r w:rsidRPr="00BF440C">
        <w:fldChar w:fldCharType="end"/>
      </w:r>
    </w:p>
    <w:p w14:paraId="1DEF160D" w14:textId="414DF07A" w:rsidR="00BF440C" w:rsidRPr="00BF440C" w:rsidRDefault="00BF440C" w:rsidP="00BF440C">
      <w:pPr>
        <w:pStyle w:val="TOC1"/>
        <w:spacing w:before="0"/>
        <w:ind w:left="993" w:hanging="993"/>
        <w:rPr>
          <w:rFonts w:eastAsiaTheme="minorEastAsia"/>
        </w:rPr>
      </w:pPr>
      <w:r w:rsidRPr="00BF440C">
        <w:rPr>
          <w:color w:val="000000"/>
        </w:rPr>
        <w:t xml:space="preserve">2.4.2 </w:t>
      </w:r>
      <w:r>
        <w:rPr>
          <w:color w:val="000000"/>
        </w:rPr>
        <w:tab/>
      </w:r>
      <w:r w:rsidRPr="00BF440C">
        <w:rPr>
          <w:color w:val="000000"/>
        </w:rPr>
        <w:t>The extent Facilities Satisfaction in the Delivery of Services by the Police Force</w:t>
      </w:r>
      <w:r w:rsidRPr="00BF440C">
        <w:tab/>
      </w:r>
      <w:r w:rsidRPr="00BF440C">
        <w:fldChar w:fldCharType="begin"/>
      </w:r>
      <w:r w:rsidRPr="00BF440C">
        <w:instrText xml:space="preserve"> PAGEREF _Toc209864027 \h </w:instrText>
      </w:r>
      <w:r w:rsidRPr="00BF440C">
        <w:fldChar w:fldCharType="separate"/>
      </w:r>
      <w:r w:rsidR="00D2131B">
        <w:t>16</w:t>
      </w:r>
      <w:r w:rsidRPr="00BF440C">
        <w:fldChar w:fldCharType="end"/>
      </w:r>
    </w:p>
    <w:p w14:paraId="782DB43B" w14:textId="660F4831" w:rsidR="00BF440C" w:rsidRPr="00BF440C" w:rsidRDefault="00BF440C" w:rsidP="00BF440C">
      <w:pPr>
        <w:pStyle w:val="TOC1"/>
        <w:spacing w:before="0"/>
        <w:ind w:left="993" w:hanging="993"/>
        <w:rPr>
          <w:rFonts w:eastAsiaTheme="minorEastAsia"/>
        </w:rPr>
      </w:pPr>
      <w:r w:rsidRPr="00BF440C">
        <w:rPr>
          <w:color w:val="000000"/>
        </w:rPr>
        <w:t xml:space="preserve">2.4.3 </w:t>
      </w:r>
      <w:r>
        <w:rPr>
          <w:color w:val="000000"/>
        </w:rPr>
        <w:tab/>
      </w:r>
      <w:r w:rsidRPr="00BF440C">
        <w:rPr>
          <w:color w:val="000000"/>
        </w:rPr>
        <w:t>Barriers faced by Police Force in delivering its Services to the Citizens</w:t>
      </w:r>
      <w:r w:rsidRPr="00BF440C">
        <w:tab/>
      </w:r>
      <w:r w:rsidRPr="00BF440C">
        <w:fldChar w:fldCharType="begin"/>
      </w:r>
      <w:r w:rsidRPr="00BF440C">
        <w:instrText xml:space="preserve"> PAGEREF _Toc209864028 \h </w:instrText>
      </w:r>
      <w:r w:rsidRPr="00BF440C">
        <w:fldChar w:fldCharType="separate"/>
      </w:r>
      <w:r w:rsidR="00D2131B">
        <w:t>18</w:t>
      </w:r>
      <w:r w:rsidRPr="00BF440C">
        <w:fldChar w:fldCharType="end"/>
      </w:r>
    </w:p>
    <w:p w14:paraId="0C682E87" w14:textId="735171C4" w:rsidR="00BF440C" w:rsidRPr="00BF440C" w:rsidRDefault="00BF440C" w:rsidP="00BF440C">
      <w:pPr>
        <w:pStyle w:val="TOC1"/>
        <w:spacing w:before="0"/>
        <w:ind w:left="993" w:hanging="993"/>
        <w:rPr>
          <w:rFonts w:eastAsiaTheme="minorEastAsia"/>
        </w:rPr>
      </w:pPr>
      <w:r w:rsidRPr="00BF440C">
        <w:rPr>
          <w:color w:val="000000"/>
        </w:rPr>
        <w:t xml:space="preserve">2.5 </w:t>
      </w:r>
      <w:r>
        <w:rPr>
          <w:color w:val="000000"/>
        </w:rPr>
        <w:tab/>
      </w:r>
      <w:r w:rsidRPr="00BF440C">
        <w:rPr>
          <w:color w:val="000000"/>
        </w:rPr>
        <w:t>Research Gap</w:t>
      </w:r>
      <w:r w:rsidRPr="00BF440C">
        <w:tab/>
      </w:r>
      <w:r w:rsidRPr="00BF440C">
        <w:fldChar w:fldCharType="begin"/>
      </w:r>
      <w:r w:rsidRPr="00BF440C">
        <w:instrText xml:space="preserve"> PAGEREF _Toc209864029 \h </w:instrText>
      </w:r>
      <w:r w:rsidRPr="00BF440C">
        <w:fldChar w:fldCharType="separate"/>
      </w:r>
      <w:r w:rsidR="00D2131B">
        <w:t>20</w:t>
      </w:r>
      <w:r w:rsidRPr="00BF440C">
        <w:fldChar w:fldCharType="end"/>
      </w:r>
    </w:p>
    <w:p w14:paraId="13CDA486" w14:textId="1686509C" w:rsidR="00BF440C" w:rsidRPr="00BF440C" w:rsidRDefault="00BF440C" w:rsidP="00BF440C">
      <w:pPr>
        <w:pStyle w:val="TOC1"/>
        <w:spacing w:before="0"/>
        <w:ind w:left="993" w:hanging="993"/>
        <w:rPr>
          <w:rFonts w:eastAsiaTheme="minorEastAsia"/>
        </w:rPr>
      </w:pPr>
      <w:r w:rsidRPr="00BF440C">
        <w:rPr>
          <w:color w:val="000000"/>
        </w:rPr>
        <w:t xml:space="preserve">2.6 </w:t>
      </w:r>
      <w:r>
        <w:rPr>
          <w:color w:val="000000"/>
        </w:rPr>
        <w:tab/>
      </w:r>
      <w:r w:rsidRPr="00BF440C">
        <w:rPr>
          <w:color w:val="000000"/>
        </w:rPr>
        <w:t>Conceptual Framework</w:t>
      </w:r>
      <w:r w:rsidRPr="00BF440C">
        <w:tab/>
      </w:r>
      <w:r w:rsidRPr="00BF440C">
        <w:fldChar w:fldCharType="begin"/>
      </w:r>
      <w:r w:rsidRPr="00BF440C">
        <w:instrText xml:space="preserve"> PAGEREF _Toc209864030 \h </w:instrText>
      </w:r>
      <w:r w:rsidRPr="00BF440C">
        <w:fldChar w:fldCharType="separate"/>
      </w:r>
      <w:r w:rsidR="00D2131B">
        <w:t>21</w:t>
      </w:r>
      <w:r w:rsidRPr="00BF440C">
        <w:fldChar w:fldCharType="end"/>
      </w:r>
    </w:p>
    <w:p w14:paraId="532D53FD" w14:textId="77777777" w:rsidR="00BF440C" w:rsidRPr="00BF440C" w:rsidRDefault="00BF440C" w:rsidP="00BF440C">
      <w:pPr>
        <w:pStyle w:val="TOC1"/>
        <w:spacing w:before="0"/>
        <w:ind w:left="993" w:hanging="993"/>
        <w:rPr>
          <w:rFonts w:eastAsiaTheme="minorEastAsia"/>
          <w:b/>
        </w:rPr>
      </w:pPr>
      <w:r w:rsidRPr="00BF440C">
        <w:rPr>
          <w:rFonts w:eastAsia="LiberationSerif-Regular"/>
          <w:b/>
          <w:color w:val="000000"/>
          <w:lang w:eastAsia="en-GB"/>
        </w:rPr>
        <w:t>CHAPTER THREE</w:t>
      </w:r>
      <w:r w:rsidRPr="00BF440C">
        <w:rPr>
          <w:b/>
        </w:rPr>
        <w:tab/>
      </w:r>
      <w:r w:rsidRPr="00BF440C">
        <w:rPr>
          <w:b/>
        </w:rPr>
        <w:fldChar w:fldCharType="begin"/>
      </w:r>
      <w:r w:rsidRPr="00BF440C">
        <w:rPr>
          <w:b/>
        </w:rPr>
        <w:instrText xml:space="preserve"> PAGEREF _Toc209864031 \h </w:instrText>
      </w:r>
      <w:r w:rsidRPr="00BF440C">
        <w:rPr>
          <w:b/>
        </w:rPr>
      </w:r>
      <w:r w:rsidRPr="00BF440C">
        <w:rPr>
          <w:b/>
        </w:rPr>
        <w:fldChar w:fldCharType="separate"/>
      </w:r>
      <w:r w:rsidR="00D2131B">
        <w:rPr>
          <w:b/>
        </w:rPr>
        <w:t>24</w:t>
      </w:r>
      <w:r w:rsidRPr="00BF440C">
        <w:rPr>
          <w:b/>
        </w:rPr>
        <w:fldChar w:fldCharType="end"/>
      </w:r>
    </w:p>
    <w:p w14:paraId="0CFBEA4E" w14:textId="77777777" w:rsidR="00BF440C" w:rsidRPr="00BF440C" w:rsidRDefault="00BF440C" w:rsidP="00BF440C">
      <w:pPr>
        <w:pStyle w:val="TOC1"/>
        <w:spacing w:before="0"/>
        <w:ind w:left="993" w:hanging="993"/>
        <w:rPr>
          <w:rFonts w:eastAsiaTheme="minorEastAsia"/>
          <w:b/>
        </w:rPr>
      </w:pPr>
      <w:r w:rsidRPr="00BF440C">
        <w:rPr>
          <w:rFonts w:eastAsia="LiberationSerif-Regular"/>
          <w:b/>
          <w:color w:val="000000"/>
          <w:lang w:eastAsia="en-GB"/>
        </w:rPr>
        <w:t>RESEARCH METHODOLOGY</w:t>
      </w:r>
      <w:r w:rsidRPr="00BF440C">
        <w:rPr>
          <w:b/>
        </w:rPr>
        <w:tab/>
      </w:r>
      <w:r w:rsidRPr="00BF440C">
        <w:rPr>
          <w:b/>
        </w:rPr>
        <w:fldChar w:fldCharType="begin"/>
      </w:r>
      <w:r w:rsidRPr="00BF440C">
        <w:rPr>
          <w:b/>
        </w:rPr>
        <w:instrText xml:space="preserve"> PAGEREF _Toc209864032 \h </w:instrText>
      </w:r>
      <w:r w:rsidRPr="00BF440C">
        <w:rPr>
          <w:b/>
        </w:rPr>
      </w:r>
      <w:r w:rsidRPr="00BF440C">
        <w:rPr>
          <w:b/>
        </w:rPr>
        <w:fldChar w:fldCharType="separate"/>
      </w:r>
      <w:r w:rsidR="00D2131B">
        <w:rPr>
          <w:b/>
        </w:rPr>
        <w:t>24</w:t>
      </w:r>
      <w:r w:rsidRPr="00BF440C">
        <w:rPr>
          <w:b/>
        </w:rPr>
        <w:fldChar w:fldCharType="end"/>
      </w:r>
    </w:p>
    <w:p w14:paraId="37585A33" w14:textId="39CF336F" w:rsidR="00BF440C" w:rsidRPr="00BF440C" w:rsidRDefault="00BF440C" w:rsidP="00BF440C">
      <w:pPr>
        <w:pStyle w:val="TOC1"/>
        <w:spacing w:before="0"/>
        <w:ind w:left="993" w:hanging="993"/>
        <w:rPr>
          <w:rFonts w:eastAsiaTheme="minorEastAsia"/>
        </w:rPr>
      </w:pPr>
      <w:r w:rsidRPr="00BF440C">
        <w:rPr>
          <w:color w:val="000000"/>
        </w:rPr>
        <w:t xml:space="preserve">3.1 </w:t>
      </w:r>
      <w:r>
        <w:rPr>
          <w:color w:val="000000"/>
        </w:rPr>
        <w:tab/>
      </w:r>
      <w:r w:rsidRPr="00BF440C">
        <w:rPr>
          <w:color w:val="000000"/>
        </w:rPr>
        <w:t>Chapter Overview</w:t>
      </w:r>
      <w:r w:rsidRPr="00BF440C">
        <w:tab/>
      </w:r>
      <w:r w:rsidRPr="00BF440C">
        <w:fldChar w:fldCharType="begin"/>
      </w:r>
      <w:r w:rsidRPr="00BF440C">
        <w:instrText xml:space="preserve"> PAGEREF _Toc209864033 \h </w:instrText>
      </w:r>
      <w:r w:rsidRPr="00BF440C">
        <w:fldChar w:fldCharType="separate"/>
      </w:r>
      <w:r w:rsidR="00D2131B">
        <w:t>24</w:t>
      </w:r>
      <w:r w:rsidRPr="00BF440C">
        <w:fldChar w:fldCharType="end"/>
      </w:r>
    </w:p>
    <w:p w14:paraId="53892247" w14:textId="5CF4FD18" w:rsidR="00BF440C" w:rsidRPr="00BF440C" w:rsidRDefault="00BF440C" w:rsidP="00BF440C">
      <w:pPr>
        <w:pStyle w:val="TOC1"/>
        <w:spacing w:before="0"/>
        <w:ind w:left="993" w:hanging="993"/>
        <w:rPr>
          <w:rFonts w:eastAsiaTheme="minorEastAsia"/>
        </w:rPr>
      </w:pPr>
      <w:r w:rsidRPr="00BF440C">
        <w:rPr>
          <w:color w:val="000000"/>
        </w:rPr>
        <w:t xml:space="preserve">3.2 </w:t>
      </w:r>
      <w:r>
        <w:rPr>
          <w:color w:val="000000"/>
        </w:rPr>
        <w:tab/>
      </w:r>
      <w:r w:rsidRPr="00BF440C">
        <w:rPr>
          <w:color w:val="000000"/>
        </w:rPr>
        <w:t>Research Design</w:t>
      </w:r>
      <w:r w:rsidRPr="00BF440C">
        <w:tab/>
      </w:r>
      <w:r w:rsidRPr="00BF440C">
        <w:fldChar w:fldCharType="begin"/>
      </w:r>
      <w:r w:rsidRPr="00BF440C">
        <w:instrText xml:space="preserve"> PAGEREF _Toc209864034 \h </w:instrText>
      </w:r>
      <w:r w:rsidRPr="00BF440C">
        <w:fldChar w:fldCharType="separate"/>
      </w:r>
      <w:r w:rsidR="00D2131B">
        <w:t>24</w:t>
      </w:r>
      <w:r w:rsidRPr="00BF440C">
        <w:fldChar w:fldCharType="end"/>
      </w:r>
    </w:p>
    <w:p w14:paraId="4EF4F022" w14:textId="3D9E5E68" w:rsidR="00BF440C" w:rsidRPr="00BF440C" w:rsidRDefault="00BF440C" w:rsidP="00BF440C">
      <w:pPr>
        <w:pStyle w:val="TOC1"/>
        <w:spacing w:before="0"/>
        <w:ind w:left="993" w:hanging="993"/>
        <w:rPr>
          <w:rFonts w:eastAsiaTheme="minorEastAsia"/>
        </w:rPr>
      </w:pPr>
      <w:r w:rsidRPr="00BF440C">
        <w:rPr>
          <w:color w:val="000000"/>
        </w:rPr>
        <w:t xml:space="preserve">3.3 </w:t>
      </w:r>
      <w:r>
        <w:rPr>
          <w:color w:val="000000"/>
        </w:rPr>
        <w:tab/>
      </w:r>
      <w:r w:rsidRPr="00BF440C">
        <w:rPr>
          <w:color w:val="000000"/>
        </w:rPr>
        <w:t>Study Area</w:t>
      </w:r>
      <w:r w:rsidRPr="00BF440C">
        <w:tab/>
      </w:r>
      <w:r w:rsidRPr="00BF440C">
        <w:fldChar w:fldCharType="begin"/>
      </w:r>
      <w:r w:rsidRPr="00BF440C">
        <w:instrText xml:space="preserve"> PAGEREF _Toc209864035 \h </w:instrText>
      </w:r>
      <w:r w:rsidRPr="00BF440C">
        <w:fldChar w:fldCharType="separate"/>
      </w:r>
      <w:r w:rsidR="00D2131B">
        <w:t>24</w:t>
      </w:r>
      <w:r w:rsidRPr="00BF440C">
        <w:fldChar w:fldCharType="end"/>
      </w:r>
    </w:p>
    <w:p w14:paraId="25AD293C" w14:textId="7F9889B4" w:rsidR="00BF440C" w:rsidRPr="00BF440C" w:rsidRDefault="00BF440C" w:rsidP="00BF440C">
      <w:pPr>
        <w:pStyle w:val="TOC1"/>
        <w:spacing w:before="0"/>
        <w:ind w:left="993" w:hanging="993"/>
        <w:rPr>
          <w:rFonts w:eastAsiaTheme="minorEastAsia"/>
        </w:rPr>
      </w:pPr>
      <w:r w:rsidRPr="00BF440C">
        <w:rPr>
          <w:color w:val="000000"/>
        </w:rPr>
        <w:t xml:space="preserve">3.4 </w:t>
      </w:r>
      <w:r>
        <w:rPr>
          <w:color w:val="000000"/>
        </w:rPr>
        <w:tab/>
      </w:r>
      <w:r w:rsidRPr="00BF440C">
        <w:rPr>
          <w:color w:val="000000"/>
        </w:rPr>
        <w:t>Sampling Procedure</w:t>
      </w:r>
      <w:r w:rsidRPr="00BF440C">
        <w:tab/>
      </w:r>
      <w:r w:rsidRPr="00BF440C">
        <w:fldChar w:fldCharType="begin"/>
      </w:r>
      <w:r w:rsidRPr="00BF440C">
        <w:instrText xml:space="preserve"> PAGEREF _Toc209864036 \h </w:instrText>
      </w:r>
      <w:r w:rsidRPr="00BF440C">
        <w:fldChar w:fldCharType="separate"/>
      </w:r>
      <w:r w:rsidR="00D2131B">
        <w:t>25</w:t>
      </w:r>
      <w:r w:rsidRPr="00BF440C">
        <w:fldChar w:fldCharType="end"/>
      </w:r>
    </w:p>
    <w:p w14:paraId="7F13B750" w14:textId="19E7BB00" w:rsidR="00BF440C" w:rsidRPr="00BF440C" w:rsidRDefault="00BF440C" w:rsidP="00BF440C">
      <w:pPr>
        <w:pStyle w:val="TOC1"/>
        <w:spacing w:before="0"/>
        <w:ind w:left="993" w:hanging="993"/>
        <w:rPr>
          <w:rFonts w:eastAsiaTheme="minorEastAsia"/>
        </w:rPr>
      </w:pPr>
      <w:r w:rsidRPr="00BF440C">
        <w:rPr>
          <w:color w:val="000000"/>
        </w:rPr>
        <w:t xml:space="preserve">3.4.1 </w:t>
      </w:r>
      <w:r>
        <w:rPr>
          <w:color w:val="000000"/>
        </w:rPr>
        <w:tab/>
      </w:r>
      <w:r w:rsidRPr="00BF440C">
        <w:rPr>
          <w:color w:val="000000"/>
        </w:rPr>
        <w:t>Target Population</w:t>
      </w:r>
      <w:r w:rsidRPr="00BF440C">
        <w:tab/>
      </w:r>
      <w:r w:rsidRPr="00BF440C">
        <w:fldChar w:fldCharType="begin"/>
      </w:r>
      <w:r w:rsidRPr="00BF440C">
        <w:instrText xml:space="preserve"> PAGEREF _Toc209864037 \h </w:instrText>
      </w:r>
      <w:r w:rsidRPr="00BF440C">
        <w:fldChar w:fldCharType="separate"/>
      </w:r>
      <w:r w:rsidR="00D2131B">
        <w:t>25</w:t>
      </w:r>
      <w:r w:rsidRPr="00BF440C">
        <w:fldChar w:fldCharType="end"/>
      </w:r>
    </w:p>
    <w:p w14:paraId="326C7412" w14:textId="69FDA52C" w:rsidR="00BF440C" w:rsidRPr="00BF440C" w:rsidRDefault="00BF440C" w:rsidP="00BF440C">
      <w:pPr>
        <w:pStyle w:val="TOC1"/>
        <w:spacing w:before="0"/>
        <w:ind w:left="993" w:hanging="993"/>
        <w:rPr>
          <w:rFonts w:eastAsiaTheme="minorEastAsia"/>
        </w:rPr>
      </w:pPr>
      <w:r w:rsidRPr="00BF440C">
        <w:rPr>
          <w:color w:val="000000"/>
        </w:rPr>
        <w:t xml:space="preserve">3.4.2 </w:t>
      </w:r>
      <w:r>
        <w:rPr>
          <w:color w:val="000000"/>
        </w:rPr>
        <w:tab/>
      </w:r>
      <w:r w:rsidRPr="00BF440C">
        <w:rPr>
          <w:color w:val="000000"/>
        </w:rPr>
        <w:t>Sample Size</w:t>
      </w:r>
      <w:r w:rsidRPr="00BF440C">
        <w:tab/>
      </w:r>
      <w:r w:rsidRPr="00BF440C">
        <w:fldChar w:fldCharType="begin"/>
      </w:r>
      <w:r w:rsidRPr="00BF440C">
        <w:instrText xml:space="preserve"> PAGEREF _Toc209864038 \h </w:instrText>
      </w:r>
      <w:r w:rsidRPr="00BF440C">
        <w:fldChar w:fldCharType="separate"/>
      </w:r>
      <w:r w:rsidR="00D2131B">
        <w:t>26</w:t>
      </w:r>
      <w:r w:rsidRPr="00BF440C">
        <w:fldChar w:fldCharType="end"/>
      </w:r>
    </w:p>
    <w:p w14:paraId="05ADA1B2" w14:textId="42B66F56" w:rsidR="00BF440C" w:rsidRPr="00BF440C" w:rsidRDefault="00BF440C" w:rsidP="00BF440C">
      <w:pPr>
        <w:pStyle w:val="TOC1"/>
        <w:spacing w:before="0"/>
        <w:ind w:left="993" w:hanging="993"/>
        <w:rPr>
          <w:rFonts w:eastAsiaTheme="minorEastAsia"/>
        </w:rPr>
      </w:pPr>
      <w:r w:rsidRPr="00BF440C">
        <w:rPr>
          <w:color w:val="000000"/>
        </w:rPr>
        <w:t xml:space="preserve">3.4.3 </w:t>
      </w:r>
      <w:r>
        <w:rPr>
          <w:color w:val="000000"/>
        </w:rPr>
        <w:tab/>
      </w:r>
      <w:r w:rsidRPr="00BF440C">
        <w:rPr>
          <w:color w:val="000000"/>
        </w:rPr>
        <w:t>Sampling Techniques</w:t>
      </w:r>
      <w:r w:rsidRPr="00BF440C">
        <w:tab/>
      </w:r>
      <w:r w:rsidRPr="00BF440C">
        <w:fldChar w:fldCharType="begin"/>
      </w:r>
      <w:r w:rsidRPr="00BF440C">
        <w:instrText xml:space="preserve"> PAGEREF _Toc209864039 \h </w:instrText>
      </w:r>
      <w:r w:rsidRPr="00BF440C">
        <w:fldChar w:fldCharType="separate"/>
      </w:r>
      <w:r w:rsidR="00D2131B">
        <w:t>26</w:t>
      </w:r>
      <w:r w:rsidRPr="00BF440C">
        <w:fldChar w:fldCharType="end"/>
      </w:r>
    </w:p>
    <w:p w14:paraId="7120E441" w14:textId="6BDA14B9" w:rsidR="00BF440C" w:rsidRPr="00BF440C" w:rsidRDefault="00BF440C" w:rsidP="00BF440C">
      <w:pPr>
        <w:pStyle w:val="TOC1"/>
        <w:spacing w:before="0"/>
        <w:ind w:left="993" w:hanging="993"/>
        <w:rPr>
          <w:rFonts w:eastAsiaTheme="minorEastAsia"/>
        </w:rPr>
      </w:pPr>
      <w:r w:rsidRPr="00BF440C">
        <w:rPr>
          <w:color w:val="000000"/>
        </w:rPr>
        <w:lastRenderedPageBreak/>
        <w:t xml:space="preserve">3.4.4 </w:t>
      </w:r>
      <w:r>
        <w:rPr>
          <w:color w:val="000000"/>
        </w:rPr>
        <w:tab/>
      </w:r>
      <w:r w:rsidRPr="00BF440C">
        <w:rPr>
          <w:color w:val="000000"/>
        </w:rPr>
        <w:t>Unit of Analysis</w:t>
      </w:r>
      <w:r w:rsidRPr="00BF440C">
        <w:tab/>
      </w:r>
      <w:r w:rsidRPr="00BF440C">
        <w:fldChar w:fldCharType="begin"/>
      </w:r>
      <w:r w:rsidRPr="00BF440C">
        <w:instrText xml:space="preserve"> PAGEREF _Toc209864040 \h </w:instrText>
      </w:r>
      <w:r w:rsidRPr="00BF440C">
        <w:fldChar w:fldCharType="separate"/>
      </w:r>
      <w:r w:rsidR="00D2131B">
        <w:t>27</w:t>
      </w:r>
      <w:r w:rsidRPr="00BF440C">
        <w:fldChar w:fldCharType="end"/>
      </w:r>
    </w:p>
    <w:p w14:paraId="15E19378" w14:textId="2859FF49" w:rsidR="00BF440C" w:rsidRPr="00BF440C" w:rsidRDefault="00BF440C" w:rsidP="00BF440C">
      <w:pPr>
        <w:pStyle w:val="TOC1"/>
        <w:spacing w:before="0"/>
        <w:ind w:left="993" w:hanging="993"/>
        <w:rPr>
          <w:rFonts w:eastAsiaTheme="minorEastAsia"/>
        </w:rPr>
      </w:pPr>
      <w:r w:rsidRPr="00BF440C">
        <w:rPr>
          <w:color w:val="000000"/>
        </w:rPr>
        <w:t xml:space="preserve">3.5 </w:t>
      </w:r>
      <w:r>
        <w:rPr>
          <w:color w:val="000000"/>
        </w:rPr>
        <w:tab/>
      </w:r>
      <w:r w:rsidRPr="00BF440C">
        <w:rPr>
          <w:color w:val="000000"/>
        </w:rPr>
        <w:t>Data Collection Methods and Tools</w:t>
      </w:r>
      <w:r w:rsidRPr="00BF440C">
        <w:tab/>
      </w:r>
      <w:r w:rsidRPr="00BF440C">
        <w:fldChar w:fldCharType="begin"/>
      </w:r>
      <w:r w:rsidRPr="00BF440C">
        <w:instrText xml:space="preserve"> PAGEREF _Toc209864041 \h </w:instrText>
      </w:r>
      <w:r w:rsidRPr="00BF440C">
        <w:fldChar w:fldCharType="separate"/>
      </w:r>
      <w:r w:rsidR="00D2131B">
        <w:t>27</w:t>
      </w:r>
      <w:r w:rsidRPr="00BF440C">
        <w:fldChar w:fldCharType="end"/>
      </w:r>
    </w:p>
    <w:p w14:paraId="09E30DD5" w14:textId="1FA35396" w:rsidR="00BF440C" w:rsidRPr="00BF440C" w:rsidRDefault="00BF440C" w:rsidP="00BF440C">
      <w:pPr>
        <w:pStyle w:val="TOC1"/>
        <w:spacing w:before="0"/>
        <w:ind w:left="993" w:hanging="993"/>
        <w:rPr>
          <w:rFonts w:eastAsiaTheme="minorEastAsia"/>
        </w:rPr>
      </w:pPr>
      <w:r w:rsidRPr="00BF440C">
        <w:rPr>
          <w:color w:val="000000"/>
          <w:lang w:val="en-GB"/>
        </w:rPr>
        <w:t xml:space="preserve">3.6 </w:t>
      </w:r>
      <w:r>
        <w:rPr>
          <w:color w:val="000000"/>
          <w:lang w:val="en-GB"/>
        </w:rPr>
        <w:tab/>
      </w:r>
      <w:r w:rsidRPr="00BF440C">
        <w:rPr>
          <w:color w:val="000000"/>
          <w:lang w:val="en-GB"/>
        </w:rPr>
        <w:t>Data Analysis, Processing and Presentation</w:t>
      </w:r>
      <w:r w:rsidRPr="00BF440C">
        <w:tab/>
      </w:r>
      <w:r w:rsidRPr="00BF440C">
        <w:fldChar w:fldCharType="begin"/>
      </w:r>
      <w:r w:rsidRPr="00BF440C">
        <w:instrText xml:space="preserve"> PAGEREF _Toc209864042 \h </w:instrText>
      </w:r>
      <w:r w:rsidRPr="00BF440C">
        <w:fldChar w:fldCharType="separate"/>
      </w:r>
      <w:r w:rsidR="00D2131B">
        <w:t>28</w:t>
      </w:r>
      <w:r w:rsidRPr="00BF440C">
        <w:fldChar w:fldCharType="end"/>
      </w:r>
    </w:p>
    <w:p w14:paraId="6696506F" w14:textId="57CA6095" w:rsidR="00BF440C" w:rsidRPr="00BF440C" w:rsidRDefault="00BF440C" w:rsidP="00BF440C">
      <w:pPr>
        <w:pStyle w:val="TOC1"/>
        <w:spacing w:before="0"/>
        <w:ind w:left="993" w:hanging="993"/>
        <w:rPr>
          <w:rFonts w:eastAsiaTheme="minorEastAsia"/>
        </w:rPr>
      </w:pPr>
      <w:r w:rsidRPr="00BF440C">
        <w:rPr>
          <w:color w:val="000000"/>
        </w:rPr>
        <w:t xml:space="preserve">3.7 </w:t>
      </w:r>
      <w:r>
        <w:rPr>
          <w:color w:val="000000"/>
        </w:rPr>
        <w:tab/>
      </w:r>
      <w:r w:rsidRPr="00BF440C">
        <w:rPr>
          <w:color w:val="000000"/>
        </w:rPr>
        <w:t>Data Validity and Reliability</w:t>
      </w:r>
      <w:r w:rsidRPr="00BF440C">
        <w:tab/>
      </w:r>
      <w:r w:rsidRPr="00BF440C">
        <w:fldChar w:fldCharType="begin"/>
      </w:r>
      <w:r w:rsidRPr="00BF440C">
        <w:instrText xml:space="preserve"> PAGEREF _Toc209864043 \h </w:instrText>
      </w:r>
      <w:r w:rsidRPr="00BF440C">
        <w:fldChar w:fldCharType="separate"/>
      </w:r>
      <w:r w:rsidR="00D2131B">
        <w:t>28</w:t>
      </w:r>
      <w:r w:rsidRPr="00BF440C">
        <w:fldChar w:fldCharType="end"/>
      </w:r>
    </w:p>
    <w:p w14:paraId="2F98AB09" w14:textId="09E80BB9" w:rsidR="00BF440C" w:rsidRPr="00BF440C" w:rsidRDefault="00BF440C" w:rsidP="00BF440C">
      <w:pPr>
        <w:pStyle w:val="TOC1"/>
        <w:spacing w:before="0"/>
        <w:ind w:left="993" w:hanging="993"/>
        <w:rPr>
          <w:rFonts w:eastAsiaTheme="minorEastAsia"/>
        </w:rPr>
      </w:pPr>
      <w:r w:rsidRPr="00BF440C">
        <w:rPr>
          <w:color w:val="000000"/>
        </w:rPr>
        <w:t xml:space="preserve">3.7.1 </w:t>
      </w:r>
      <w:r>
        <w:rPr>
          <w:color w:val="000000"/>
        </w:rPr>
        <w:tab/>
      </w:r>
      <w:r w:rsidRPr="00BF440C">
        <w:rPr>
          <w:color w:val="000000"/>
        </w:rPr>
        <w:t>Validity</w:t>
      </w:r>
      <w:r w:rsidRPr="00BF440C">
        <w:tab/>
      </w:r>
      <w:r w:rsidRPr="00BF440C">
        <w:fldChar w:fldCharType="begin"/>
      </w:r>
      <w:r w:rsidRPr="00BF440C">
        <w:instrText xml:space="preserve"> PAGEREF _Toc209864044 \h </w:instrText>
      </w:r>
      <w:r w:rsidRPr="00BF440C">
        <w:fldChar w:fldCharType="separate"/>
      </w:r>
      <w:r w:rsidR="00D2131B">
        <w:t>28</w:t>
      </w:r>
      <w:r w:rsidRPr="00BF440C">
        <w:fldChar w:fldCharType="end"/>
      </w:r>
    </w:p>
    <w:p w14:paraId="0EE643A7" w14:textId="261678A6" w:rsidR="00BF440C" w:rsidRPr="00BF440C" w:rsidRDefault="00BF440C" w:rsidP="00BF440C">
      <w:pPr>
        <w:pStyle w:val="TOC1"/>
        <w:spacing w:before="0"/>
        <w:ind w:left="993" w:hanging="993"/>
        <w:rPr>
          <w:rFonts w:eastAsiaTheme="minorEastAsia"/>
        </w:rPr>
      </w:pPr>
      <w:r w:rsidRPr="00BF440C">
        <w:rPr>
          <w:color w:val="000000"/>
        </w:rPr>
        <w:t xml:space="preserve">3.7.2 </w:t>
      </w:r>
      <w:r>
        <w:rPr>
          <w:color w:val="000000"/>
        </w:rPr>
        <w:tab/>
      </w:r>
      <w:r w:rsidRPr="00BF440C">
        <w:rPr>
          <w:color w:val="000000"/>
        </w:rPr>
        <w:t>Reliability</w:t>
      </w:r>
      <w:r w:rsidRPr="00BF440C">
        <w:tab/>
      </w:r>
      <w:r w:rsidRPr="00BF440C">
        <w:fldChar w:fldCharType="begin"/>
      </w:r>
      <w:r w:rsidRPr="00BF440C">
        <w:instrText xml:space="preserve"> PAGEREF _Toc209864045 \h </w:instrText>
      </w:r>
      <w:r w:rsidRPr="00BF440C">
        <w:fldChar w:fldCharType="separate"/>
      </w:r>
      <w:r w:rsidR="00D2131B">
        <w:t>29</w:t>
      </w:r>
      <w:r w:rsidRPr="00BF440C">
        <w:fldChar w:fldCharType="end"/>
      </w:r>
    </w:p>
    <w:p w14:paraId="32BE06CE" w14:textId="471F33DF" w:rsidR="00BF440C" w:rsidRPr="00BF440C" w:rsidRDefault="00BF440C" w:rsidP="00BF440C">
      <w:pPr>
        <w:pStyle w:val="TOC1"/>
        <w:spacing w:before="0"/>
        <w:ind w:left="993" w:hanging="993"/>
        <w:rPr>
          <w:rFonts w:eastAsiaTheme="minorEastAsia"/>
        </w:rPr>
      </w:pPr>
      <w:r w:rsidRPr="00BF440C">
        <w:rPr>
          <w:color w:val="000000"/>
        </w:rPr>
        <w:t xml:space="preserve">3.8 </w:t>
      </w:r>
      <w:r>
        <w:rPr>
          <w:color w:val="000000"/>
        </w:rPr>
        <w:tab/>
      </w:r>
      <w:r w:rsidRPr="00BF440C">
        <w:rPr>
          <w:color w:val="000000"/>
        </w:rPr>
        <w:t>Ethical Considerations</w:t>
      </w:r>
      <w:r w:rsidRPr="00BF440C">
        <w:tab/>
      </w:r>
      <w:r w:rsidRPr="00BF440C">
        <w:fldChar w:fldCharType="begin"/>
      </w:r>
      <w:r w:rsidRPr="00BF440C">
        <w:instrText xml:space="preserve"> PAGEREF _Toc209864046 \h </w:instrText>
      </w:r>
      <w:r w:rsidRPr="00BF440C">
        <w:fldChar w:fldCharType="separate"/>
      </w:r>
      <w:r w:rsidR="00D2131B">
        <w:t>29</w:t>
      </w:r>
      <w:r w:rsidRPr="00BF440C">
        <w:fldChar w:fldCharType="end"/>
      </w:r>
    </w:p>
    <w:p w14:paraId="3F17DBF6" w14:textId="77777777" w:rsidR="00BF440C" w:rsidRPr="00BF440C" w:rsidRDefault="00BF440C" w:rsidP="00BF440C">
      <w:pPr>
        <w:pStyle w:val="TOC1"/>
        <w:spacing w:before="0"/>
        <w:ind w:left="993" w:hanging="993"/>
        <w:rPr>
          <w:rFonts w:eastAsiaTheme="minorEastAsia"/>
          <w:b/>
        </w:rPr>
      </w:pPr>
      <w:r w:rsidRPr="00BF440C">
        <w:rPr>
          <w:b/>
          <w:color w:val="000000"/>
        </w:rPr>
        <w:t>CHAPTER FOUR</w:t>
      </w:r>
      <w:r w:rsidRPr="00BF440C">
        <w:rPr>
          <w:b/>
        </w:rPr>
        <w:tab/>
      </w:r>
      <w:r w:rsidRPr="00BF440C">
        <w:rPr>
          <w:b/>
        </w:rPr>
        <w:fldChar w:fldCharType="begin"/>
      </w:r>
      <w:r w:rsidRPr="00BF440C">
        <w:rPr>
          <w:b/>
        </w:rPr>
        <w:instrText xml:space="preserve"> PAGEREF _Toc209864047 \h </w:instrText>
      </w:r>
      <w:r w:rsidRPr="00BF440C">
        <w:rPr>
          <w:b/>
        </w:rPr>
      </w:r>
      <w:r w:rsidRPr="00BF440C">
        <w:rPr>
          <w:b/>
        </w:rPr>
        <w:fldChar w:fldCharType="separate"/>
      </w:r>
      <w:r w:rsidR="00D2131B">
        <w:rPr>
          <w:b/>
        </w:rPr>
        <w:t>30</w:t>
      </w:r>
      <w:r w:rsidRPr="00BF440C">
        <w:rPr>
          <w:b/>
        </w:rPr>
        <w:fldChar w:fldCharType="end"/>
      </w:r>
    </w:p>
    <w:p w14:paraId="115E3F04" w14:textId="77777777" w:rsidR="00BF440C" w:rsidRPr="00BF440C" w:rsidRDefault="00BF440C" w:rsidP="00BF440C">
      <w:pPr>
        <w:pStyle w:val="TOC1"/>
        <w:spacing w:before="0"/>
        <w:ind w:left="993" w:hanging="993"/>
        <w:rPr>
          <w:rFonts w:eastAsiaTheme="minorEastAsia"/>
          <w:b/>
        </w:rPr>
      </w:pPr>
      <w:r w:rsidRPr="00BF440C">
        <w:rPr>
          <w:b/>
          <w:color w:val="000000"/>
        </w:rPr>
        <w:t>FINDINGS AND DISCUSSION</w:t>
      </w:r>
      <w:r w:rsidRPr="00BF440C">
        <w:rPr>
          <w:b/>
        </w:rPr>
        <w:tab/>
      </w:r>
      <w:r w:rsidRPr="00BF440C">
        <w:rPr>
          <w:b/>
        </w:rPr>
        <w:fldChar w:fldCharType="begin"/>
      </w:r>
      <w:r w:rsidRPr="00BF440C">
        <w:rPr>
          <w:b/>
        </w:rPr>
        <w:instrText xml:space="preserve"> PAGEREF _Toc209864048 \h </w:instrText>
      </w:r>
      <w:r w:rsidRPr="00BF440C">
        <w:rPr>
          <w:b/>
        </w:rPr>
      </w:r>
      <w:r w:rsidRPr="00BF440C">
        <w:rPr>
          <w:b/>
        </w:rPr>
        <w:fldChar w:fldCharType="separate"/>
      </w:r>
      <w:r w:rsidR="00D2131B">
        <w:rPr>
          <w:b/>
        </w:rPr>
        <w:t>30</w:t>
      </w:r>
      <w:r w:rsidRPr="00BF440C">
        <w:rPr>
          <w:b/>
        </w:rPr>
        <w:fldChar w:fldCharType="end"/>
      </w:r>
    </w:p>
    <w:p w14:paraId="67A43D57" w14:textId="1315DB5D" w:rsidR="00BF440C" w:rsidRPr="00BF440C" w:rsidRDefault="00BF440C" w:rsidP="00BF440C">
      <w:pPr>
        <w:pStyle w:val="TOC1"/>
        <w:spacing w:before="0"/>
        <w:ind w:left="993" w:hanging="993"/>
        <w:rPr>
          <w:rFonts w:eastAsiaTheme="minorEastAsia"/>
        </w:rPr>
      </w:pPr>
      <w:r w:rsidRPr="00BF440C">
        <w:rPr>
          <w:color w:val="000000"/>
        </w:rPr>
        <w:t xml:space="preserve">4.1 </w:t>
      </w:r>
      <w:r>
        <w:rPr>
          <w:color w:val="000000"/>
        </w:rPr>
        <w:tab/>
      </w:r>
      <w:r w:rsidRPr="00BF440C">
        <w:rPr>
          <w:color w:val="000000"/>
        </w:rPr>
        <w:t>Chapter Overview</w:t>
      </w:r>
      <w:r w:rsidRPr="00BF440C">
        <w:tab/>
      </w:r>
      <w:r w:rsidRPr="00BF440C">
        <w:fldChar w:fldCharType="begin"/>
      </w:r>
      <w:r w:rsidRPr="00BF440C">
        <w:instrText xml:space="preserve"> PAGEREF _Toc209864049 \h </w:instrText>
      </w:r>
      <w:r w:rsidRPr="00BF440C">
        <w:fldChar w:fldCharType="separate"/>
      </w:r>
      <w:r w:rsidR="00D2131B">
        <w:t>30</w:t>
      </w:r>
      <w:r w:rsidRPr="00BF440C">
        <w:fldChar w:fldCharType="end"/>
      </w:r>
    </w:p>
    <w:p w14:paraId="22D217FC" w14:textId="488D4119" w:rsidR="00BF440C" w:rsidRPr="00BF440C" w:rsidRDefault="00BF440C" w:rsidP="00BF440C">
      <w:pPr>
        <w:pStyle w:val="TOC1"/>
        <w:spacing w:before="0"/>
        <w:ind w:left="993" w:hanging="993"/>
        <w:rPr>
          <w:rFonts w:eastAsiaTheme="minorEastAsia"/>
        </w:rPr>
      </w:pPr>
      <w:r w:rsidRPr="00BF440C">
        <w:rPr>
          <w:color w:val="000000"/>
        </w:rPr>
        <w:t xml:space="preserve">4.2 </w:t>
      </w:r>
      <w:r>
        <w:rPr>
          <w:color w:val="000000"/>
        </w:rPr>
        <w:tab/>
      </w:r>
      <w:r w:rsidRPr="00BF440C">
        <w:rPr>
          <w:color w:val="000000"/>
        </w:rPr>
        <w:t>Demographic Characteristics of Respondents</w:t>
      </w:r>
      <w:r w:rsidRPr="00BF440C">
        <w:tab/>
      </w:r>
      <w:r w:rsidRPr="00BF440C">
        <w:fldChar w:fldCharType="begin"/>
      </w:r>
      <w:r w:rsidRPr="00BF440C">
        <w:instrText xml:space="preserve"> PAGEREF _Toc209864050 \h </w:instrText>
      </w:r>
      <w:r w:rsidRPr="00BF440C">
        <w:fldChar w:fldCharType="separate"/>
      </w:r>
      <w:r w:rsidR="00D2131B">
        <w:t>30</w:t>
      </w:r>
      <w:r w:rsidRPr="00BF440C">
        <w:fldChar w:fldCharType="end"/>
      </w:r>
    </w:p>
    <w:p w14:paraId="70EEEF2B" w14:textId="6E072C67" w:rsidR="00BF440C" w:rsidRPr="00BF440C" w:rsidRDefault="00BF440C" w:rsidP="00BF440C">
      <w:pPr>
        <w:pStyle w:val="TOC1"/>
        <w:spacing w:before="0"/>
        <w:ind w:left="993" w:hanging="993"/>
        <w:rPr>
          <w:rFonts w:eastAsiaTheme="minorEastAsia"/>
        </w:rPr>
      </w:pPr>
      <w:r w:rsidRPr="00BF440C">
        <w:rPr>
          <w:bCs/>
          <w:color w:val="000000"/>
        </w:rPr>
        <w:t xml:space="preserve">4.2.1 </w:t>
      </w:r>
      <w:r>
        <w:rPr>
          <w:bCs/>
          <w:color w:val="000000"/>
        </w:rPr>
        <w:tab/>
      </w:r>
      <w:r w:rsidRPr="00BF440C">
        <w:rPr>
          <w:bCs/>
          <w:color w:val="000000"/>
        </w:rPr>
        <w:t>Sex of Respondents</w:t>
      </w:r>
      <w:r w:rsidRPr="00BF440C">
        <w:tab/>
      </w:r>
      <w:r w:rsidRPr="00BF440C">
        <w:fldChar w:fldCharType="begin"/>
      </w:r>
      <w:r w:rsidRPr="00BF440C">
        <w:instrText xml:space="preserve"> PAGEREF _Toc209864051 \h </w:instrText>
      </w:r>
      <w:r w:rsidRPr="00BF440C">
        <w:fldChar w:fldCharType="separate"/>
      </w:r>
      <w:r w:rsidR="00D2131B">
        <w:t>30</w:t>
      </w:r>
      <w:r w:rsidRPr="00BF440C">
        <w:fldChar w:fldCharType="end"/>
      </w:r>
    </w:p>
    <w:p w14:paraId="195A2F8C" w14:textId="243F60D5" w:rsidR="00BF440C" w:rsidRPr="00BF440C" w:rsidRDefault="00BF440C" w:rsidP="00BF440C">
      <w:pPr>
        <w:pStyle w:val="TOC1"/>
        <w:spacing w:before="0"/>
        <w:ind w:left="993" w:hanging="993"/>
        <w:rPr>
          <w:rFonts w:eastAsiaTheme="minorEastAsia"/>
        </w:rPr>
      </w:pPr>
      <w:r w:rsidRPr="00BF440C">
        <w:rPr>
          <w:bCs/>
          <w:color w:val="000000"/>
        </w:rPr>
        <w:t xml:space="preserve">4.2.2 </w:t>
      </w:r>
      <w:r>
        <w:rPr>
          <w:bCs/>
          <w:color w:val="000000"/>
        </w:rPr>
        <w:tab/>
      </w:r>
      <w:r w:rsidRPr="00BF440C">
        <w:rPr>
          <w:bCs/>
          <w:color w:val="000000"/>
        </w:rPr>
        <w:t>Respondents Distribution in Terms Of Age</w:t>
      </w:r>
      <w:r w:rsidRPr="00BF440C">
        <w:tab/>
      </w:r>
      <w:r w:rsidRPr="00BF440C">
        <w:fldChar w:fldCharType="begin"/>
      </w:r>
      <w:r w:rsidRPr="00BF440C">
        <w:instrText xml:space="preserve"> PAGEREF _Toc209864052 \h </w:instrText>
      </w:r>
      <w:r w:rsidRPr="00BF440C">
        <w:fldChar w:fldCharType="separate"/>
      </w:r>
      <w:r w:rsidR="00D2131B">
        <w:t>31</w:t>
      </w:r>
      <w:r w:rsidRPr="00BF440C">
        <w:fldChar w:fldCharType="end"/>
      </w:r>
    </w:p>
    <w:p w14:paraId="33DEC921" w14:textId="2E729722" w:rsidR="00BF440C" w:rsidRPr="00BF440C" w:rsidRDefault="00BF440C" w:rsidP="00BF440C">
      <w:pPr>
        <w:pStyle w:val="TOC1"/>
        <w:spacing w:before="0"/>
        <w:ind w:left="993" w:hanging="993"/>
        <w:rPr>
          <w:rFonts w:eastAsiaTheme="minorEastAsia"/>
        </w:rPr>
      </w:pPr>
      <w:r w:rsidRPr="00BF440C">
        <w:rPr>
          <w:bCs/>
          <w:color w:val="000000"/>
        </w:rPr>
        <w:t xml:space="preserve">4.2.3 </w:t>
      </w:r>
      <w:r>
        <w:rPr>
          <w:bCs/>
          <w:color w:val="000000"/>
        </w:rPr>
        <w:tab/>
      </w:r>
      <w:r w:rsidRPr="00BF440C">
        <w:rPr>
          <w:bCs/>
          <w:color w:val="000000"/>
        </w:rPr>
        <w:t>Respondents’ Distribution by Marital Status</w:t>
      </w:r>
      <w:r w:rsidRPr="00BF440C">
        <w:tab/>
      </w:r>
      <w:r w:rsidRPr="00BF440C">
        <w:fldChar w:fldCharType="begin"/>
      </w:r>
      <w:r w:rsidRPr="00BF440C">
        <w:instrText xml:space="preserve"> PAGEREF _Toc209864053 \h </w:instrText>
      </w:r>
      <w:r w:rsidRPr="00BF440C">
        <w:fldChar w:fldCharType="separate"/>
      </w:r>
      <w:r w:rsidR="00D2131B">
        <w:t>31</w:t>
      </w:r>
      <w:r w:rsidRPr="00BF440C">
        <w:fldChar w:fldCharType="end"/>
      </w:r>
    </w:p>
    <w:p w14:paraId="04D6C478" w14:textId="7D1CBF53" w:rsidR="00BF440C" w:rsidRPr="00BF440C" w:rsidRDefault="00BF440C" w:rsidP="00BF440C">
      <w:pPr>
        <w:pStyle w:val="TOC1"/>
        <w:spacing w:before="0"/>
        <w:ind w:left="993" w:hanging="993"/>
        <w:rPr>
          <w:rFonts w:eastAsiaTheme="minorEastAsia"/>
        </w:rPr>
      </w:pPr>
      <w:r w:rsidRPr="00BF440C">
        <w:rPr>
          <w:color w:val="000000"/>
        </w:rPr>
        <w:t xml:space="preserve">4.2.4 </w:t>
      </w:r>
      <w:r>
        <w:rPr>
          <w:color w:val="000000"/>
        </w:rPr>
        <w:tab/>
      </w:r>
      <w:r w:rsidRPr="00BF440C">
        <w:rPr>
          <w:color w:val="000000"/>
        </w:rPr>
        <w:t>Respondents’ Distribution by Education</w:t>
      </w:r>
      <w:r w:rsidRPr="00BF440C">
        <w:tab/>
      </w:r>
      <w:r w:rsidRPr="00BF440C">
        <w:fldChar w:fldCharType="begin"/>
      </w:r>
      <w:r w:rsidRPr="00BF440C">
        <w:instrText xml:space="preserve"> PAGEREF _Toc209864054 \h </w:instrText>
      </w:r>
      <w:r w:rsidRPr="00BF440C">
        <w:fldChar w:fldCharType="separate"/>
      </w:r>
      <w:r w:rsidR="00D2131B">
        <w:t>32</w:t>
      </w:r>
      <w:r w:rsidRPr="00BF440C">
        <w:fldChar w:fldCharType="end"/>
      </w:r>
    </w:p>
    <w:p w14:paraId="3E3BDC07" w14:textId="52E4DA66" w:rsidR="00BF440C" w:rsidRPr="00BF440C" w:rsidRDefault="00BF440C" w:rsidP="00BF440C">
      <w:pPr>
        <w:pStyle w:val="TOC1"/>
        <w:spacing w:before="0"/>
        <w:ind w:left="993" w:hanging="993"/>
        <w:rPr>
          <w:rFonts w:eastAsiaTheme="minorEastAsia"/>
        </w:rPr>
      </w:pPr>
      <w:r w:rsidRPr="00BF440C">
        <w:rPr>
          <w:color w:val="000000"/>
        </w:rPr>
        <w:t xml:space="preserve">4.3 </w:t>
      </w:r>
      <w:r>
        <w:rPr>
          <w:color w:val="000000"/>
        </w:rPr>
        <w:tab/>
      </w:r>
      <w:r w:rsidRPr="00BF440C">
        <w:rPr>
          <w:color w:val="000000"/>
        </w:rPr>
        <w:t>The extent of Adherence to Good Governance Practice</w:t>
      </w:r>
      <w:r w:rsidRPr="00BF440C">
        <w:tab/>
      </w:r>
      <w:r w:rsidRPr="00BF440C">
        <w:fldChar w:fldCharType="begin"/>
      </w:r>
      <w:r w:rsidRPr="00BF440C">
        <w:instrText xml:space="preserve"> PAGEREF _Toc209864055 \h </w:instrText>
      </w:r>
      <w:r w:rsidRPr="00BF440C">
        <w:fldChar w:fldCharType="separate"/>
      </w:r>
      <w:r w:rsidR="00D2131B">
        <w:t>33</w:t>
      </w:r>
      <w:r w:rsidRPr="00BF440C">
        <w:fldChar w:fldCharType="end"/>
      </w:r>
    </w:p>
    <w:p w14:paraId="1974C75F" w14:textId="309B4FA6" w:rsidR="00BF440C" w:rsidRPr="00BF440C" w:rsidRDefault="00BF440C" w:rsidP="00BF440C">
      <w:pPr>
        <w:pStyle w:val="TOC1"/>
        <w:spacing w:before="0"/>
        <w:ind w:left="993" w:hanging="993"/>
        <w:rPr>
          <w:rFonts w:eastAsiaTheme="minorEastAsia"/>
        </w:rPr>
      </w:pPr>
      <w:r w:rsidRPr="00BF440C">
        <w:rPr>
          <w:bCs/>
          <w:color w:val="000000"/>
        </w:rPr>
        <w:t xml:space="preserve">4.3.1 </w:t>
      </w:r>
      <w:r>
        <w:rPr>
          <w:bCs/>
          <w:color w:val="000000"/>
        </w:rPr>
        <w:tab/>
      </w:r>
      <w:r w:rsidRPr="00BF440C">
        <w:rPr>
          <w:bCs/>
          <w:color w:val="000000"/>
        </w:rPr>
        <w:t>Equity and Inclusiveness</w:t>
      </w:r>
      <w:r w:rsidRPr="00BF440C">
        <w:tab/>
      </w:r>
      <w:r w:rsidRPr="00BF440C">
        <w:fldChar w:fldCharType="begin"/>
      </w:r>
      <w:r w:rsidRPr="00BF440C">
        <w:instrText xml:space="preserve"> PAGEREF _Toc209864056 \h </w:instrText>
      </w:r>
      <w:r w:rsidRPr="00BF440C">
        <w:fldChar w:fldCharType="separate"/>
      </w:r>
      <w:r w:rsidR="00D2131B">
        <w:t>33</w:t>
      </w:r>
      <w:r w:rsidRPr="00BF440C">
        <w:fldChar w:fldCharType="end"/>
      </w:r>
    </w:p>
    <w:p w14:paraId="30113E49" w14:textId="514B6FEA" w:rsidR="00BF440C" w:rsidRPr="00BF440C" w:rsidRDefault="00BF440C" w:rsidP="00BF440C">
      <w:pPr>
        <w:pStyle w:val="TOC1"/>
        <w:spacing w:before="0"/>
        <w:ind w:left="993" w:hanging="993"/>
        <w:rPr>
          <w:rFonts w:eastAsiaTheme="minorEastAsia"/>
        </w:rPr>
      </w:pPr>
      <w:r w:rsidRPr="00BF440C">
        <w:rPr>
          <w:bCs/>
          <w:color w:val="000000"/>
        </w:rPr>
        <w:t xml:space="preserve">4.3.2 </w:t>
      </w:r>
      <w:r>
        <w:rPr>
          <w:bCs/>
          <w:color w:val="000000"/>
        </w:rPr>
        <w:tab/>
      </w:r>
      <w:r w:rsidRPr="00BF440C">
        <w:rPr>
          <w:bCs/>
          <w:color w:val="000000"/>
        </w:rPr>
        <w:t>Accountability</w:t>
      </w:r>
      <w:r w:rsidRPr="00BF440C">
        <w:tab/>
      </w:r>
      <w:r w:rsidRPr="00BF440C">
        <w:fldChar w:fldCharType="begin"/>
      </w:r>
      <w:r w:rsidRPr="00BF440C">
        <w:instrText xml:space="preserve"> PAGEREF _Toc209864057 \h </w:instrText>
      </w:r>
      <w:r w:rsidRPr="00BF440C">
        <w:fldChar w:fldCharType="separate"/>
      </w:r>
      <w:r w:rsidR="00D2131B">
        <w:t>34</w:t>
      </w:r>
      <w:r w:rsidRPr="00BF440C">
        <w:fldChar w:fldCharType="end"/>
      </w:r>
    </w:p>
    <w:p w14:paraId="208F47E5" w14:textId="56115154" w:rsidR="00BF440C" w:rsidRPr="00BF440C" w:rsidRDefault="00BF440C" w:rsidP="00BF440C">
      <w:pPr>
        <w:pStyle w:val="TOC1"/>
        <w:spacing w:before="0"/>
        <w:ind w:left="993" w:hanging="993"/>
        <w:rPr>
          <w:rFonts w:eastAsiaTheme="minorEastAsia"/>
        </w:rPr>
      </w:pPr>
      <w:r w:rsidRPr="00BF440C">
        <w:rPr>
          <w:bCs/>
          <w:color w:val="000000"/>
        </w:rPr>
        <w:t xml:space="preserve">4.3.3 </w:t>
      </w:r>
      <w:r>
        <w:rPr>
          <w:bCs/>
          <w:color w:val="000000"/>
        </w:rPr>
        <w:tab/>
      </w:r>
      <w:r w:rsidRPr="00BF440C">
        <w:rPr>
          <w:bCs/>
          <w:color w:val="000000"/>
        </w:rPr>
        <w:t>Transparency</w:t>
      </w:r>
      <w:r w:rsidRPr="00BF440C">
        <w:tab/>
      </w:r>
      <w:r w:rsidRPr="00BF440C">
        <w:fldChar w:fldCharType="begin"/>
      </w:r>
      <w:r w:rsidRPr="00BF440C">
        <w:instrText xml:space="preserve"> PAGEREF _Toc209864058 \h </w:instrText>
      </w:r>
      <w:r w:rsidRPr="00BF440C">
        <w:fldChar w:fldCharType="separate"/>
      </w:r>
      <w:r w:rsidR="00D2131B">
        <w:t>34</w:t>
      </w:r>
      <w:r w:rsidRPr="00BF440C">
        <w:fldChar w:fldCharType="end"/>
      </w:r>
    </w:p>
    <w:p w14:paraId="33C5D9B5" w14:textId="7169DDE0" w:rsidR="00BF440C" w:rsidRPr="00BF440C" w:rsidRDefault="00BF440C" w:rsidP="00BF440C">
      <w:pPr>
        <w:pStyle w:val="TOC1"/>
        <w:spacing w:before="0"/>
        <w:ind w:left="993" w:hanging="993"/>
        <w:rPr>
          <w:rFonts w:eastAsiaTheme="minorEastAsia"/>
        </w:rPr>
      </w:pPr>
      <w:r w:rsidRPr="00BF440C">
        <w:rPr>
          <w:bCs/>
          <w:color w:val="000000"/>
        </w:rPr>
        <w:t>4.3.4</w:t>
      </w:r>
      <w:r w:rsidRPr="00BF440C">
        <w:rPr>
          <w:color w:val="000000"/>
        </w:rPr>
        <w:t xml:space="preserve"> </w:t>
      </w:r>
      <w:r>
        <w:rPr>
          <w:color w:val="000000"/>
        </w:rPr>
        <w:tab/>
      </w:r>
      <w:r w:rsidRPr="00BF440C">
        <w:rPr>
          <w:bCs/>
          <w:color w:val="000000"/>
        </w:rPr>
        <w:t>Good Governance Practices</w:t>
      </w:r>
      <w:r w:rsidRPr="00BF440C">
        <w:tab/>
      </w:r>
      <w:r w:rsidRPr="00BF440C">
        <w:fldChar w:fldCharType="begin"/>
      </w:r>
      <w:r w:rsidRPr="00BF440C">
        <w:instrText xml:space="preserve"> PAGEREF _Toc209864059 \h </w:instrText>
      </w:r>
      <w:r w:rsidRPr="00BF440C">
        <w:fldChar w:fldCharType="separate"/>
      </w:r>
      <w:r w:rsidR="00D2131B">
        <w:t>35</w:t>
      </w:r>
      <w:r w:rsidRPr="00BF440C">
        <w:fldChar w:fldCharType="end"/>
      </w:r>
    </w:p>
    <w:p w14:paraId="483DD377" w14:textId="0571DCD4" w:rsidR="00BF440C" w:rsidRPr="00BF440C" w:rsidRDefault="00BF440C" w:rsidP="00BF440C">
      <w:pPr>
        <w:pStyle w:val="TOC1"/>
        <w:spacing w:before="0"/>
        <w:ind w:left="993" w:hanging="993"/>
        <w:rPr>
          <w:rFonts w:eastAsiaTheme="minorEastAsia"/>
        </w:rPr>
      </w:pPr>
      <w:r w:rsidRPr="00BF440C">
        <w:rPr>
          <w:bCs/>
          <w:color w:val="000000"/>
        </w:rPr>
        <w:t>4.3.5</w:t>
      </w:r>
      <w:r w:rsidRPr="00BF440C">
        <w:rPr>
          <w:color w:val="000000"/>
        </w:rPr>
        <w:t xml:space="preserve"> </w:t>
      </w:r>
      <w:r>
        <w:rPr>
          <w:color w:val="000000"/>
        </w:rPr>
        <w:tab/>
      </w:r>
      <w:r w:rsidRPr="00BF440C">
        <w:rPr>
          <w:bCs/>
          <w:color w:val="000000"/>
        </w:rPr>
        <w:t>Participation of Citizens</w:t>
      </w:r>
      <w:r w:rsidRPr="00BF440C">
        <w:tab/>
      </w:r>
      <w:r w:rsidRPr="00BF440C">
        <w:fldChar w:fldCharType="begin"/>
      </w:r>
      <w:r w:rsidRPr="00BF440C">
        <w:instrText xml:space="preserve"> PAGEREF _Toc209864060 \h </w:instrText>
      </w:r>
      <w:r w:rsidRPr="00BF440C">
        <w:fldChar w:fldCharType="separate"/>
      </w:r>
      <w:r w:rsidR="00D2131B">
        <w:t>35</w:t>
      </w:r>
      <w:r w:rsidRPr="00BF440C">
        <w:fldChar w:fldCharType="end"/>
      </w:r>
    </w:p>
    <w:p w14:paraId="06E6467D" w14:textId="7C316DA1" w:rsidR="00BF440C" w:rsidRPr="00BF440C" w:rsidRDefault="00BF440C" w:rsidP="00BF440C">
      <w:pPr>
        <w:pStyle w:val="TOC1"/>
        <w:spacing w:before="0"/>
        <w:ind w:left="993" w:hanging="993"/>
        <w:rPr>
          <w:rFonts w:eastAsiaTheme="minorEastAsia"/>
        </w:rPr>
      </w:pPr>
      <w:r w:rsidRPr="00BF440C">
        <w:rPr>
          <w:bCs/>
          <w:color w:val="000000"/>
        </w:rPr>
        <w:t xml:space="preserve">4.3.6 </w:t>
      </w:r>
      <w:r>
        <w:rPr>
          <w:bCs/>
          <w:color w:val="000000"/>
        </w:rPr>
        <w:tab/>
      </w:r>
      <w:r w:rsidRPr="00BF440C">
        <w:rPr>
          <w:bCs/>
          <w:color w:val="000000"/>
        </w:rPr>
        <w:t>Effectiveness and Efficiency</w:t>
      </w:r>
      <w:r w:rsidRPr="00BF440C">
        <w:tab/>
      </w:r>
      <w:r w:rsidRPr="00BF440C">
        <w:fldChar w:fldCharType="begin"/>
      </w:r>
      <w:r w:rsidRPr="00BF440C">
        <w:instrText xml:space="preserve"> PAGEREF _Toc209864061 \h </w:instrText>
      </w:r>
      <w:r w:rsidRPr="00BF440C">
        <w:fldChar w:fldCharType="separate"/>
      </w:r>
      <w:r w:rsidR="00D2131B">
        <w:t>36</w:t>
      </w:r>
      <w:r w:rsidRPr="00BF440C">
        <w:fldChar w:fldCharType="end"/>
      </w:r>
    </w:p>
    <w:p w14:paraId="4B2ADD1C" w14:textId="0F47B7AC" w:rsidR="00BF440C" w:rsidRPr="00BF440C" w:rsidRDefault="00BF440C" w:rsidP="00BF440C">
      <w:pPr>
        <w:pStyle w:val="TOC1"/>
        <w:spacing w:before="0"/>
        <w:ind w:left="993" w:hanging="993"/>
        <w:rPr>
          <w:rFonts w:eastAsiaTheme="minorEastAsia"/>
        </w:rPr>
      </w:pPr>
      <w:r w:rsidRPr="00BF440C">
        <w:rPr>
          <w:bCs/>
          <w:color w:val="000000"/>
        </w:rPr>
        <w:t xml:space="preserve">4.3.7 </w:t>
      </w:r>
      <w:r>
        <w:rPr>
          <w:bCs/>
          <w:color w:val="000000"/>
        </w:rPr>
        <w:tab/>
      </w:r>
      <w:r w:rsidRPr="00BF440C">
        <w:rPr>
          <w:bCs/>
          <w:color w:val="000000"/>
        </w:rPr>
        <w:t>Responsiveness</w:t>
      </w:r>
      <w:r w:rsidRPr="00BF440C">
        <w:tab/>
      </w:r>
      <w:r w:rsidRPr="00BF440C">
        <w:fldChar w:fldCharType="begin"/>
      </w:r>
      <w:r w:rsidRPr="00BF440C">
        <w:instrText xml:space="preserve"> PAGEREF _Toc209864062 \h </w:instrText>
      </w:r>
      <w:r w:rsidRPr="00BF440C">
        <w:fldChar w:fldCharType="separate"/>
      </w:r>
      <w:r w:rsidR="00D2131B">
        <w:t>37</w:t>
      </w:r>
      <w:r w:rsidRPr="00BF440C">
        <w:fldChar w:fldCharType="end"/>
      </w:r>
    </w:p>
    <w:p w14:paraId="467161C0" w14:textId="4D5DF077" w:rsidR="00BF440C" w:rsidRPr="00BF440C" w:rsidRDefault="00BF440C" w:rsidP="00BF440C">
      <w:pPr>
        <w:pStyle w:val="TOC1"/>
        <w:spacing w:before="0"/>
        <w:ind w:left="993" w:hanging="993"/>
        <w:rPr>
          <w:rFonts w:eastAsiaTheme="minorEastAsia"/>
        </w:rPr>
      </w:pPr>
      <w:r w:rsidRPr="00BF440C">
        <w:rPr>
          <w:color w:val="000000"/>
        </w:rPr>
        <w:t xml:space="preserve">4.4 </w:t>
      </w:r>
      <w:r>
        <w:rPr>
          <w:color w:val="000000"/>
        </w:rPr>
        <w:tab/>
      </w:r>
      <w:r w:rsidRPr="00BF440C">
        <w:rPr>
          <w:color w:val="000000"/>
        </w:rPr>
        <w:t>The Extent of Satisfaction in the Delivery of Service</w:t>
      </w:r>
      <w:r w:rsidRPr="00BF440C">
        <w:tab/>
      </w:r>
      <w:r w:rsidRPr="00BF440C">
        <w:fldChar w:fldCharType="begin"/>
      </w:r>
      <w:r w:rsidRPr="00BF440C">
        <w:instrText xml:space="preserve"> PAGEREF _Toc209864063 \h </w:instrText>
      </w:r>
      <w:r w:rsidRPr="00BF440C">
        <w:fldChar w:fldCharType="separate"/>
      </w:r>
      <w:r w:rsidR="00D2131B">
        <w:t>39</w:t>
      </w:r>
      <w:r w:rsidRPr="00BF440C">
        <w:fldChar w:fldCharType="end"/>
      </w:r>
    </w:p>
    <w:p w14:paraId="06BFCFC8" w14:textId="27DEDACD" w:rsidR="00BF440C" w:rsidRPr="00BF440C" w:rsidRDefault="00BF440C" w:rsidP="00BF440C">
      <w:pPr>
        <w:pStyle w:val="TOC1"/>
        <w:spacing w:before="0"/>
        <w:ind w:left="993" w:hanging="993"/>
        <w:rPr>
          <w:rFonts w:eastAsiaTheme="minorEastAsia"/>
        </w:rPr>
      </w:pPr>
      <w:r w:rsidRPr="00BF440C">
        <w:rPr>
          <w:bCs/>
          <w:color w:val="000000"/>
        </w:rPr>
        <w:lastRenderedPageBreak/>
        <w:t xml:space="preserve">4.4.1 </w:t>
      </w:r>
      <w:r>
        <w:rPr>
          <w:bCs/>
          <w:color w:val="000000"/>
        </w:rPr>
        <w:tab/>
      </w:r>
      <w:r w:rsidRPr="00BF440C">
        <w:rPr>
          <w:bCs/>
          <w:color w:val="000000"/>
        </w:rPr>
        <w:t>Facilities</w:t>
      </w:r>
      <w:r w:rsidRPr="00BF440C">
        <w:tab/>
      </w:r>
      <w:r w:rsidRPr="00BF440C">
        <w:fldChar w:fldCharType="begin"/>
      </w:r>
      <w:r w:rsidRPr="00BF440C">
        <w:instrText xml:space="preserve"> PAGEREF _Toc209864064 \h </w:instrText>
      </w:r>
      <w:r w:rsidRPr="00BF440C">
        <w:fldChar w:fldCharType="separate"/>
      </w:r>
      <w:r w:rsidR="00D2131B">
        <w:t>39</w:t>
      </w:r>
      <w:r w:rsidRPr="00BF440C">
        <w:fldChar w:fldCharType="end"/>
      </w:r>
    </w:p>
    <w:p w14:paraId="0792D4A5" w14:textId="2B7CAE96" w:rsidR="00BF440C" w:rsidRPr="00BF440C" w:rsidRDefault="00BF440C" w:rsidP="00BF440C">
      <w:pPr>
        <w:pStyle w:val="TOC1"/>
        <w:spacing w:before="0"/>
        <w:ind w:left="993" w:hanging="993"/>
        <w:rPr>
          <w:rFonts w:eastAsiaTheme="minorEastAsia"/>
        </w:rPr>
      </w:pPr>
      <w:r w:rsidRPr="00BF440C">
        <w:rPr>
          <w:bCs/>
          <w:color w:val="000000"/>
        </w:rPr>
        <w:t xml:space="preserve">4.4.2 </w:t>
      </w:r>
      <w:r>
        <w:rPr>
          <w:bCs/>
          <w:color w:val="000000"/>
        </w:rPr>
        <w:tab/>
      </w:r>
      <w:r w:rsidRPr="00BF440C">
        <w:rPr>
          <w:bCs/>
          <w:color w:val="000000"/>
        </w:rPr>
        <w:t>Services Provision</w:t>
      </w:r>
      <w:r w:rsidRPr="00BF440C">
        <w:tab/>
      </w:r>
      <w:r w:rsidRPr="00BF440C">
        <w:fldChar w:fldCharType="begin"/>
      </w:r>
      <w:r w:rsidRPr="00BF440C">
        <w:instrText xml:space="preserve"> PAGEREF _Toc209864065 \h </w:instrText>
      </w:r>
      <w:r w:rsidRPr="00BF440C">
        <w:fldChar w:fldCharType="separate"/>
      </w:r>
      <w:r w:rsidR="00D2131B">
        <w:t>39</w:t>
      </w:r>
      <w:r w:rsidRPr="00BF440C">
        <w:fldChar w:fldCharType="end"/>
      </w:r>
    </w:p>
    <w:p w14:paraId="26F47F22" w14:textId="6942683D" w:rsidR="00BF440C" w:rsidRPr="00BF440C" w:rsidRDefault="00BF440C" w:rsidP="00BF440C">
      <w:pPr>
        <w:pStyle w:val="TOC1"/>
        <w:spacing w:before="0"/>
        <w:ind w:left="993" w:hanging="993"/>
        <w:rPr>
          <w:rFonts w:eastAsiaTheme="minorEastAsia"/>
        </w:rPr>
      </w:pPr>
      <w:r w:rsidRPr="00BF440C">
        <w:rPr>
          <w:bCs/>
          <w:color w:val="000000"/>
        </w:rPr>
        <w:t xml:space="preserve">4.4.3 </w:t>
      </w:r>
      <w:r>
        <w:rPr>
          <w:bCs/>
          <w:color w:val="000000"/>
        </w:rPr>
        <w:tab/>
      </w:r>
      <w:r w:rsidRPr="00BF440C">
        <w:rPr>
          <w:bCs/>
          <w:color w:val="000000"/>
        </w:rPr>
        <w:t>Handle Crimes on Time</w:t>
      </w:r>
      <w:r w:rsidRPr="00BF440C">
        <w:tab/>
      </w:r>
      <w:r w:rsidRPr="00BF440C">
        <w:fldChar w:fldCharType="begin"/>
      </w:r>
      <w:r w:rsidRPr="00BF440C">
        <w:instrText xml:space="preserve"> PAGEREF _Toc209864066 \h </w:instrText>
      </w:r>
      <w:r w:rsidRPr="00BF440C">
        <w:fldChar w:fldCharType="separate"/>
      </w:r>
      <w:r w:rsidR="00D2131B">
        <w:t>40</w:t>
      </w:r>
      <w:r w:rsidRPr="00BF440C">
        <w:fldChar w:fldCharType="end"/>
      </w:r>
    </w:p>
    <w:p w14:paraId="0CBDEFE1" w14:textId="33A5CB65" w:rsidR="00BF440C" w:rsidRPr="00BF440C" w:rsidRDefault="00BF440C" w:rsidP="00BF440C">
      <w:pPr>
        <w:pStyle w:val="TOC1"/>
        <w:spacing w:before="0"/>
        <w:ind w:left="993" w:hanging="993"/>
        <w:rPr>
          <w:rFonts w:eastAsiaTheme="minorEastAsia"/>
        </w:rPr>
      </w:pPr>
      <w:r w:rsidRPr="00BF440C">
        <w:rPr>
          <w:bCs/>
          <w:color w:val="000000"/>
        </w:rPr>
        <w:t xml:space="preserve">4.4.4 </w:t>
      </w:r>
      <w:r>
        <w:rPr>
          <w:bCs/>
          <w:color w:val="000000"/>
        </w:rPr>
        <w:tab/>
      </w:r>
      <w:r w:rsidRPr="00BF440C">
        <w:rPr>
          <w:bCs/>
          <w:color w:val="000000"/>
        </w:rPr>
        <w:t>Transparency and Feedback</w:t>
      </w:r>
      <w:r w:rsidRPr="00BF440C">
        <w:tab/>
      </w:r>
      <w:r w:rsidRPr="00BF440C">
        <w:fldChar w:fldCharType="begin"/>
      </w:r>
      <w:r w:rsidRPr="00BF440C">
        <w:instrText xml:space="preserve"> PAGEREF _Toc209864067 \h </w:instrText>
      </w:r>
      <w:r w:rsidRPr="00BF440C">
        <w:fldChar w:fldCharType="separate"/>
      </w:r>
      <w:r w:rsidR="00D2131B">
        <w:t>41</w:t>
      </w:r>
      <w:r w:rsidRPr="00BF440C">
        <w:fldChar w:fldCharType="end"/>
      </w:r>
    </w:p>
    <w:p w14:paraId="6DA84AE0" w14:textId="7A78B65B" w:rsidR="00BF440C" w:rsidRPr="00BF440C" w:rsidRDefault="00BF440C" w:rsidP="00BF440C">
      <w:pPr>
        <w:pStyle w:val="TOC1"/>
        <w:spacing w:before="0"/>
        <w:ind w:left="993" w:hanging="993"/>
        <w:rPr>
          <w:rFonts w:eastAsiaTheme="minorEastAsia"/>
        </w:rPr>
      </w:pPr>
      <w:r w:rsidRPr="00BF440C">
        <w:rPr>
          <w:bCs/>
          <w:color w:val="000000"/>
        </w:rPr>
        <w:t xml:space="preserve">4.4.5 </w:t>
      </w:r>
      <w:r>
        <w:rPr>
          <w:bCs/>
          <w:color w:val="000000"/>
        </w:rPr>
        <w:tab/>
      </w:r>
      <w:r w:rsidRPr="00BF440C">
        <w:rPr>
          <w:bCs/>
          <w:color w:val="000000"/>
        </w:rPr>
        <w:t>Peace and Security</w:t>
      </w:r>
      <w:r w:rsidRPr="00BF440C">
        <w:tab/>
      </w:r>
      <w:r w:rsidRPr="00BF440C">
        <w:fldChar w:fldCharType="begin"/>
      </w:r>
      <w:r w:rsidRPr="00BF440C">
        <w:instrText xml:space="preserve"> PAGEREF _Toc209864068 \h </w:instrText>
      </w:r>
      <w:r w:rsidRPr="00BF440C">
        <w:fldChar w:fldCharType="separate"/>
      </w:r>
      <w:r w:rsidR="00D2131B">
        <w:t>41</w:t>
      </w:r>
      <w:r w:rsidRPr="00BF440C">
        <w:fldChar w:fldCharType="end"/>
      </w:r>
    </w:p>
    <w:p w14:paraId="6C4D5FCB" w14:textId="03F8CB01" w:rsidR="00BF440C" w:rsidRPr="00BF440C" w:rsidRDefault="00BF440C" w:rsidP="00BF440C">
      <w:pPr>
        <w:pStyle w:val="TOC1"/>
        <w:spacing w:before="0"/>
        <w:ind w:left="993" w:hanging="993"/>
        <w:rPr>
          <w:rFonts w:eastAsiaTheme="minorEastAsia"/>
        </w:rPr>
      </w:pPr>
      <w:r w:rsidRPr="00BF440C">
        <w:rPr>
          <w:bCs/>
          <w:color w:val="000000"/>
        </w:rPr>
        <w:t xml:space="preserve">4.4.6 </w:t>
      </w:r>
      <w:r>
        <w:rPr>
          <w:bCs/>
          <w:color w:val="000000"/>
        </w:rPr>
        <w:tab/>
      </w:r>
      <w:r w:rsidRPr="00BF440C">
        <w:rPr>
          <w:bCs/>
          <w:color w:val="000000"/>
        </w:rPr>
        <w:t>Nepotism</w:t>
      </w:r>
      <w:r w:rsidRPr="00BF440C">
        <w:tab/>
      </w:r>
      <w:r w:rsidRPr="00BF440C">
        <w:fldChar w:fldCharType="begin"/>
      </w:r>
      <w:r w:rsidRPr="00BF440C">
        <w:instrText xml:space="preserve"> PAGEREF _Toc209864069 \h </w:instrText>
      </w:r>
      <w:r w:rsidRPr="00BF440C">
        <w:fldChar w:fldCharType="separate"/>
      </w:r>
      <w:r w:rsidR="00D2131B">
        <w:t>42</w:t>
      </w:r>
      <w:r w:rsidRPr="00BF440C">
        <w:fldChar w:fldCharType="end"/>
      </w:r>
    </w:p>
    <w:p w14:paraId="6F60E8A7" w14:textId="7A90A845" w:rsidR="00BF440C" w:rsidRPr="00BF440C" w:rsidRDefault="00BF440C" w:rsidP="00BF440C">
      <w:pPr>
        <w:pStyle w:val="TOC1"/>
        <w:spacing w:before="0"/>
        <w:ind w:left="993" w:hanging="993"/>
        <w:rPr>
          <w:rFonts w:eastAsiaTheme="minorEastAsia"/>
        </w:rPr>
      </w:pPr>
      <w:r w:rsidRPr="00BF440C">
        <w:rPr>
          <w:bCs/>
          <w:color w:val="000000"/>
        </w:rPr>
        <w:t xml:space="preserve">4.4.7 </w:t>
      </w:r>
      <w:r>
        <w:rPr>
          <w:bCs/>
          <w:color w:val="000000"/>
        </w:rPr>
        <w:tab/>
      </w:r>
      <w:r w:rsidRPr="00BF440C">
        <w:rPr>
          <w:bCs/>
          <w:color w:val="000000"/>
        </w:rPr>
        <w:t>Favoritism</w:t>
      </w:r>
      <w:r w:rsidRPr="00BF440C">
        <w:tab/>
      </w:r>
      <w:r w:rsidRPr="00BF440C">
        <w:fldChar w:fldCharType="begin"/>
      </w:r>
      <w:r w:rsidRPr="00BF440C">
        <w:instrText xml:space="preserve"> PAGEREF _Toc209864070 \h </w:instrText>
      </w:r>
      <w:r w:rsidRPr="00BF440C">
        <w:fldChar w:fldCharType="separate"/>
      </w:r>
      <w:r w:rsidR="00D2131B">
        <w:t>43</w:t>
      </w:r>
      <w:r w:rsidRPr="00BF440C">
        <w:fldChar w:fldCharType="end"/>
      </w:r>
    </w:p>
    <w:p w14:paraId="73CA3CE2" w14:textId="1A946724" w:rsidR="00BF440C" w:rsidRPr="00BF440C" w:rsidRDefault="00BF440C" w:rsidP="00BF440C">
      <w:pPr>
        <w:pStyle w:val="TOC1"/>
        <w:spacing w:before="0"/>
        <w:ind w:left="993" w:hanging="993"/>
        <w:rPr>
          <w:rFonts w:eastAsiaTheme="minorEastAsia"/>
        </w:rPr>
      </w:pPr>
      <w:r w:rsidRPr="00BF440C">
        <w:rPr>
          <w:color w:val="000000"/>
        </w:rPr>
        <w:t xml:space="preserve">4.5 </w:t>
      </w:r>
      <w:r>
        <w:rPr>
          <w:color w:val="000000"/>
        </w:rPr>
        <w:tab/>
      </w:r>
      <w:r w:rsidRPr="00BF440C">
        <w:rPr>
          <w:color w:val="000000"/>
        </w:rPr>
        <w:t>Barriers faced by Police Force and how can be mitigated</w:t>
      </w:r>
      <w:r w:rsidRPr="00BF440C">
        <w:tab/>
      </w:r>
      <w:r w:rsidRPr="00BF440C">
        <w:fldChar w:fldCharType="begin"/>
      </w:r>
      <w:r w:rsidRPr="00BF440C">
        <w:instrText xml:space="preserve"> PAGEREF _Toc209864071 \h </w:instrText>
      </w:r>
      <w:r w:rsidRPr="00BF440C">
        <w:fldChar w:fldCharType="separate"/>
      </w:r>
      <w:r w:rsidR="00D2131B">
        <w:t>45</w:t>
      </w:r>
      <w:r w:rsidRPr="00BF440C">
        <w:fldChar w:fldCharType="end"/>
      </w:r>
    </w:p>
    <w:p w14:paraId="308EB1CC" w14:textId="4A457E29" w:rsidR="00BF440C" w:rsidRPr="00BF440C" w:rsidRDefault="00BF440C" w:rsidP="00BF440C">
      <w:pPr>
        <w:pStyle w:val="TOC1"/>
        <w:spacing w:before="0"/>
        <w:ind w:left="993" w:hanging="993"/>
        <w:rPr>
          <w:rFonts w:eastAsiaTheme="minorEastAsia"/>
        </w:rPr>
      </w:pPr>
      <w:r w:rsidRPr="00BF440C">
        <w:rPr>
          <w:color w:val="000000"/>
        </w:rPr>
        <w:t xml:space="preserve">4.5.1 </w:t>
      </w:r>
      <w:r>
        <w:rPr>
          <w:color w:val="000000"/>
        </w:rPr>
        <w:tab/>
      </w:r>
      <w:r w:rsidRPr="00BF440C">
        <w:rPr>
          <w:color w:val="000000"/>
        </w:rPr>
        <w:t>Barriers faced by Police Force in delivering Services to the Citizens</w:t>
      </w:r>
      <w:r w:rsidRPr="00BF440C">
        <w:tab/>
      </w:r>
      <w:r w:rsidRPr="00BF440C">
        <w:fldChar w:fldCharType="begin"/>
      </w:r>
      <w:r w:rsidRPr="00BF440C">
        <w:instrText xml:space="preserve"> PAGEREF _Toc209864072 \h </w:instrText>
      </w:r>
      <w:r w:rsidRPr="00BF440C">
        <w:fldChar w:fldCharType="separate"/>
      </w:r>
      <w:r w:rsidR="00D2131B">
        <w:t>45</w:t>
      </w:r>
      <w:r w:rsidRPr="00BF440C">
        <w:fldChar w:fldCharType="end"/>
      </w:r>
    </w:p>
    <w:p w14:paraId="6D47B726" w14:textId="6705B991" w:rsidR="00BF440C" w:rsidRPr="00BF440C" w:rsidRDefault="00BF440C" w:rsidP="00BF440C">
      <w:pPr>
        <w:pStyle w:val="TOC1"/>
        <w:spacing w:before="0"/>
        <w:ind w:left="993" w:hanging="993"/>
        <w:rPr>
          <w:rFonts w:eastAsiaTheme="minorEastAsia"/>
        </w:rPr>
      </w:pPr>
      <w:r w:rsidRPr="00BF440C">
        <w:rPr>
          <w:color w:val="000000"/>
        </w:rPr>
        <w:t xml:space="preserve">4.5.1.1 </w:t>
      </w:r>
      <w:r>
        <w:rPr>
          <w:color w:val="000000"/>
        </w:rPr>
        <w:tab/>
      </w:r>
      <w:r w:rsidRPr="00BF440C">
        <w:rPr>
          <w:bCs/>
          <w:color w:val="000000"/>
        </w:rPr>
        <w:t>Lack of Financial Support</w:t>
      </w:r>
      <w:r w:rsidRPr="00BF440C">
        <w:tab/>
      </w:r>
      <w:r w:rsidRPr="00BF440C">
        <w:fldChar w:fldCharType="begin"/>
      </w:r>
      <w:r w:rsidRPr="00BF440C">
        <w:instrText xml:space="preserve"> PAGEREF _Toc209864073 \h </w:instrText>
      </w:r>
      <w:r w:rsidRPr="00BF440C">
        <w:fldChar w:fldCharType="separate"/>
      </w:r>
      <w:r w:rsidR="00D2131B">
        <w:t>45</w:t>
      </w:r>
      <w:r w:rsidRPr="00BF440C">
        <w:fldChar w:fldCharType="end"/>
      </w:r>
    </w:p>
    <w:p w14:paraId="734A170D" w14:textId="61ACE53D" w:rsidR="00BF440C" w:rsidRPr="00BF440C" w:rsidRDefault="00BF440C" w:rsidP="00BF440C">
      <w:pPr>
        <w:pStyle w:val="TOC1"/>
        <w:spacing w:before="0"/>
        <w:ind w:left="993" w:hanging="993"/>
        <w:rPr>
          <w:rFonts w:eastAsiaTheme="minorEastAsia"/>
        </w:rPr>
      </w:pPr>
      <w:r w:rsidRPr="00BF440C">
        <w:rPr>
          <w:color w:val="000000"/>
        </w:rPr>
        <w:t xml:space="preserve">4.5.1.2 </w:t>
      </w:r>
      <w:r>
        <w:rPr>
          <w:color w:val="000000"/>
        </w:rPr>
        <w:tab/>
      </w:r>
      <w:r w:rsidRPr="00BF440C">
        <w:rPr>
          <w:bCs/>
          <w:color w:val="000000"/>
        </w:rPr>
        <w:t>Lack of enough Cooperation</w:t>
      </w:r>
      <w:r w:rsidRPr="00BF440C">
        <w:tab/>
      </w:r>
      <w:r w:rsidRPr="00BF440C">
        <w:fldChar w:fldCharType="begin"/>
      </w:r>
      <w:r w:rsidRPr="00BF440C">
        <w:instrText xml:space="preserve"> PAGEREF _Toc209864074 \h </w:instrText>
      </w:r>
      <w:r w:rsidRPr="00BF440C">
        <w:fldChar w:fldCharType="separate"/>
      </w:r>
      <w:r w:rsidR="00D2131B">
        <w:t>46</w:t>
      </w:r>
      <w:r w:rsidRPr="00BF440C">
        <w:fldChar w:fldCharType="end"/>
      </w:r>
    </w:p>
    <w:p w14:paraId="7C633D70" w14:textId="40E32EC6" w:rsidR="00BF440C" w:rsidRPr="00BF440C" w:rsidRDefault="00BF440C" w:rsidP="00BF440C">
      <w:pPr>
        <w:pStyle w:val="TOC1"/>
        <w:spacing w:before="0"/>
        <w:ind w:left="993" w:hanging="993"/>
        <w:rPr>
          <w:rFonts w:eastAsiaTheme="minorEastAsia"/>
        </w:rPr>
      </w:pPr>
      <w:r w:rsidRPr="00BF440C">
        <w:rPr>
          <w:color w:val="000000"/>
        </w:rPr>
        <w:t xml:space="preserve">4.5.1.3 </w:t>
      </w:r>
      <w:r>
        <w:rPr>
          <w:color w:val="000000"/>
        </w:rPr>
        <w:tab/>
      </w:r>
      <w:r w:rsidRPr="00BF440C">
        <w:rPr>
          <w:bCs/>
          <w:color w:val="000000"/>
        </w:rPr>
        <w:t>Forgery Information</w:t>
      </w:r>
      <w:r w:rsidRPr="00BF440C">
        <w:tab/>
      </w:r>
      <w:r w:rsidRPr="00BF440C">
        <w:fldChar w:fldCharType="begin"/>
      </w:r>
      <w:r w:rsidRPr="00BF440C">
        <w:instrText xml:space="preserve"> PAGEREF _Toc209864075 \h </w:instrText>
      </w:r>
      <w:r w:rsidRPr="00BF440C">
        <w:fldChar w:fldCharType="separate"/>
      </w:r>
      <w:r w:rsidR="00D2131B">
        <w:t>46</w:t>
      </w:r>
      <w:r w:rsidRPr="00BF440C">
        <w:fldChar w:fldCharType="end"/>
      </w:r>
    </w:p>
    <w:p w14:paraId="0638EB4D" w14:textId="6686450F" w:rsidR="00BF440C" w:rsidRPr="00BF440C" w:rsidRDefault="00BF440C" w:rsidP="00BF440C">
      <w:pPr>
        <w:pStyle w:val="TOC1"/>
        <w:spacing w:before="0"/>
        <w:ind w:left="993" w:hanging="993"/>
        <w:rPr>
          <w:rFonts w:eastAsiaTheme="minorEastAsia"/>
        </w:rPr>
      </w:pPr>
      <w:r w:rsidRPr="00BF440C">
        <w:rPr>
          <w:color w:val="000000"/>
        </w:rPr>
        <w:t xml:space="preserve">4.5.1.4 </w:t>
      </w:r>
      <w:r>
        <w:rPr>
          <w:color w:val="000000"/>
        </w:rPr>
        <w:tab/>
      </w:r>
      <w:r w:rsidRPr="00BF440C">
        <w:rPr>
          <w:bCs/>
          <w:color w:val="000000"/>
        </w:rPr>
        <w:t>Low Implementation Capacity</w:t>
      </w:r>
      <w:r w:rsidRPr="00BF440C">
        <w:tab/>
      </w:r>
      <w:r w:rsidRPr="00BF440C">
        <w:fldChar w:fldCharType="begin"/>
      </w:r>
      <w:r w:rsidRPr="00BF440C">
        <w:instrText xml:space="preserve"> PAGEREF _Toc209864076 \h </w:instrText>
      </w:r>
      <w:r w:rsidRPr="00BF440C">
        <w:fldChar w:fldCharType="separate"/>
      </w:r>
      <w:r w:rsidR="00D2131B">
        <w:t>47</w:t>
      </w:r>
      <w:r w:rsidRPr="00BF440C">
        <w:fldChar w:fldCharType="end"/>
      </w:r>
    </w:p>
    <w:p w14:paraId="50A794F4" w14:textId="48143634" w:rsidR="00BF440C" w:rsidRPr="00BF440C" w:rsidRDefault="00BF440C" w:rsidP="00BF440C">
      <w:pPr>
        <w:pStyle w:val="TOC1"/>
        <w:spacing w:before="0"/>
        <w:ind w:left="993" w:hanging="993"/>
        <w:rPr>
          <w:rFonts w:eastAsiaTheme="minorEastAsia"/>
        </w:rPr>
      </w:pPr>
      <w:r w:rsidRPr="00BF440C">
        <w:rPr>
          <w:color w:val="000000"/>
        </w:rPr>
        <w:t xml:space="preserve">4.5.2 </w:t>
      </w:r>
      <w:r>
        <w:rPr>
          <w:color w:val="000000"/>
        </w:rPr>
        <w:tab/>
      </w:r>
      <w:r w:rsidRPr="00BF440C">
        <w:rPr>
          <w:color w:val="000000"/>
        </w:rPr>
        <w:t>Strategies to solve the barriers faced by the Police Officers</w:t>
      </w:r>
      <w:r w:rsidRPr="00BF440C">
        <w:tab/>
      </w:r>
      <w:r w:rsidRPr="00BF440C">
        <w:fldChar w:fldCharType="begin"/>
      </w:r>
      <w:r w:rsidRPr="00BF440C">
        <w:instrText xml:space="preserve"> PAGEREF _Toc209864077 \h </w:instrText>
      </w:r>
      <w:r w:rsidRPr="00BF440C">
        <w:fldChar w:fldCharType="separate"/>
      </w:r>
      <w:r w:rsidR="00D2131B">
        <w:t>49</w:t>
      </w:r>
      <w:r w:rsidRPr="00BF440C">
        <w:fldChar w:fldCharType="end"/>
      </w:r>
    </w:p>
    <w:p w14:paraId="480A4662" w14:textId="4A7035FE" w:rsidR="00BF440C" w:rsidRPr="00BF440C" w:rsidRDefault="00BF440C" w:rsidP="00BF440C">
      <w:pPr>
        <w:pStyle w:val="TOC1"/>
        <w:spacing w:before="0"/>
        <w:ind w:left="993" w:hanging="993"/>
        <w:rPr>
          <w:rFonts w:eastAsiaTheme="minorEastAsia"/>
        </w:rPr>
      </w:pPr>
      <w:r w:rsidRPr="00BF440C">
        <w:rPr>
          <w:bCs/>
          <w:color w:val="000000"/>
          <w:lang w:val="en-GB"/>
        </w:rPr>
        <w:t xml:space="preserve">4.5.2.1 </w:t>
      </w:r>
      <w:r>
        <w:rPr>
          <w:bCs/>
          <w:color w:val="000000"/>
          <w:lang w:val="en-GB"/>
        </w:rPr>
        <w:tab/>
      </w:r>
      <w:r w:rsidRPr="00BF440C">
        <w:rPr>
          <w:bCs/>
          <w:color w:val="000000"/>
          <w:lang w:val="en-GB"/>
        </w:rPr>
        <w:t>Enhanced Training and Professional Development</w:t>
      </w:r>
      <w:r w:rsidRPr="00BF440C">
        <w:tab/>
      </w:r>
      <w:r w:rsidRPr="00BF440C">
        <w:fldChar w:fldCharType="begin"/>
      </w:r>
      <w:r w:rsidRPr="00BF440C">
        <w:instrText xml:space="preserve"> PAGEREF _Toc209864078 \h </w:instrText>
      </w:r>
      <w:r w:rsidRPr="00BF440C">
        <w:fldChar w:fldCharType="separate"/>
      </w:r>
      <w:r w:rsidR="00D2131B">
        <w:t>49</w:t>
      </w:r>
      <w:r w:rsidRPr="00BF440C">
        <w:fldChar w:fldCharType="end"/>
      </w:r>
    </w:p>
    <w:p w14:paraId="4D3AED1A" w14:textId="4DD42797" w:rsidR="00BF440C" w:rsidRPr="00BF440C" w:rsidRDefault="00BF440C" w:rsidP="00BF440C">
      <w:pPr>
        <w:pStyle w:val="TOC1"/>
        <w:spacing w:before="0"/>
        <w:ind w:left="993" w:hanging="993"/>
        <w:rPr>
          <w:rFonts w:eastAsiaTheme="minorEastAsia"/>
        </w:rPr>
      </w:pPr>
      <w:r w:rsidRPr="00BF440C">
        <w:rPr>
          <w:bCs/>
          <w:color w:val="000000"/>
          <w:lang w:val="en-GB"/>
        </w:rPr>
        <w:t xml:space="preserve">4.5.2.2 </w:t>
      </w:r>
      <w:r>
        <w:rPr>
          <w:bCs/>
          <w:color w:val="000000"/>
          <w:lang w:val="en-GB"/>
        </w:rPr>
        <w:tab/>
      </w:r>
      <w:r w:rsidRPr="00BF440C">
        <w:rPr>
          <w:bCs/>
          <w:color w:val="000000"/>
          <w:lang w:val="en-GB"/>
        </w:rPr>
        <w:t>Strengthening Accountability and Oversight Mechanisms</w:t>
      </w:r>
      <w:r w:rsidRPr="00BF440C">
        <w:tab/>
      </w:r>
      <w:r w:rsidRPr="00BF440C">
        <w:fldChar w:fldCharType="begin"/>
      </w:r>
      <w:r w:rsidRPr="00BF440C">
        <w:instrText xml:space="preserve"> PAGEREF _Toc209864079 \h </w:instrText>
      </w:r>
      <w:r w:rsidRPr="00BF440C">
        <w:fldChar w:fldCharType="separate"/>
      </w:r>
      <w:r w:rsidR="00D2131B">
        <w:t>49</w:t>
      </w:r>
      <w:r w:rsidRPr="00BF440C">
        <w:fldChar w:fldCharType="end"/>
      </w:r>
    </w:p>
    <w:p w14:paraId="68A6CD91" w14:textId="5EFFAF49" w:rsidR="00BF440C" w:rsidRPr="00BF440C" w:rsidRDefault="00BF440C" w:rsidP="00BF440C">
      <w:pPr>
        <w:pStyle w:val="TOC1"/>
        <w:spacing w:before="0"/>
        <w:ind w:left="993" w:hanging="993"/>
        <w:rPr>
          <w:rFonts w:eastAsiaTheme="minorEastAsia"/>
        </w:rPr>
      </w:pPr>
      <w:r w:rsidRPr="00BF440C">
        <w:rPr>
          <w:bCs/>
          <w:color w:val="000000"/>
          <w:lang w:val="en-GB"/>
        </w:rPr>
        <w:t xml:space="preserve">4.5.2.3 </w:t>
      </w:r>
      <w:r>
        <w:rPr>
          <w:bCs/>
          <w:color w:val="000000"/>
          <w:lang w:val="en-GB"/>
        </w:rPr>
        <w:tab/>
      </w:r>
      <w:r w:rsidRPr="00BF440C">
        <w:rPr>
          <w:bCs/>
          <w:color w:val="000000"/>
          <w:lang w:val="en-GB"/>
        </w:rPr>
        <w:t>Use of Technology and Data-Driven Approaches</w:t>
      </w:r>
      <w:r w:rsidRPr="00BF440C">
        <w:tab/>
      </w:r>
      <w:r w:rsidRPr="00BF440C">
        <w:fldChar w:fldCharType="begin"/>
      </w:r>
      <w:r w:rsidRPr="00BF440C">
        <w:instrText xml:space="preserve"> PAGEREF _Toc209864080 \h </w:instrText>
      </w:r>
      <w:r w:rsidRPr="00BF440C">
        <w:fldChar w:fldCharType="separate"/>
      </w:r>
      <w:r w:rsidR="00D2131B">
        <w:t>50</w:t>
      </w:r>
      <w:r w:rsidRPr="00BF440C">
        <w:fldChar w:fldCharType="end"/>
      </w:r>
    </w:p>
    <w:p w14:paraId="62292CAF" w14:textId="11F45EC9" w:rsidR="00BF440C" w:rsidRPr="00BF440C" w:rsidRDefault="00BF440C" w:rsidP="00BF440C">
      <w:pPr>
        <w:pStyle w:val="TOC1"/>
        <w:spacing w:before="0"/>
        <w:ind w:left="993" w:hanging="993"/>
        <w:rPr>
          <w:rFonts w:eastAsiaTheme="minorEastAsia"/>
        </w:rPr>
      </w:pPr>
      <w:r w:rsidRPr="00BF440C">
        <w:rPr>
          <w:bCs/>
          <w:color w:val="000000"/>
          <w:lang w:val="en-GB"/>
        </w:rPr>
        <w:t xml:space="preserve">4.5.2.4 </w:t>
      </w:r>
      <w:r>
        <w:rPr>
          <w:bCs/>
          <w:color w:val="000000"/>
          <w:lang w:val="en-GB"/>
        </w:rPr>
        <w:tab/>
      </w:r>
      <w:r w:rsidRPr="00BF440C">
        <w:rPr>
          <w:bCs/>
          <w:color w:val="000000"/>
          <w:lang w:val="en-GB"/>
        </w:rPr>
        <w:t>Foster Interagency Collaboration and Coordination</w:t>
      </w:r>
      <w:r w:rsidRPr="00BF440C">
        <w:tab/>
      </w:r>
      <w:r w:rsidRPr="00BF440C">
        <w:fldChar w:fldCharType="begin"/>
      </w:r>
      <w:r w:rsidRPr="00BF440C">
        <w:instrText xml:space="preserve"> PAGEREF _Toc209864081 \h </w:instrText>
      </w:r>
      <w:r w:rsidRPr="00BF440C">
        <w:fldChar w:fldCharType="separate"/>
      </w:r>
      <w:r w:rsidR="00D2131B">
        <w:t>50</w:t>
      </w:r>
      <w:r w:rsidRPr="00BF440C">
        <w:fldChar w:fldCharType="end"/>
      </w:r>
    </w:p>
    <w:p w14:paraId="60A41CD3" w14:textId="66E501A2" w:rsidR="00BF440C" w:rsidRPr="00BF440C" w:rsidRDefault="00BF440C" w:rsidP="00BF440C">
      <w:pPr>
        <w:pStyle w:val="TOC1"/>
        <w:spacing w:before="0"/>
        <w:ind w:left="993" w:hanging="993"/>
        <w:rPr>
          <w:rFonts w:eastAsiaTheme="minorEastAsia"/>
        </w:rPr>
      </w:pPr>
      <w:r w:rsidRPr="00BF440C">
        <w:rPr>
          <w:bCs/>
          <w:color w:val="000000"/>
          <w:lang w:val="en-GB"/>
        </w:rPr>
        <w:t xml:space="preserve">4.5.2.5 </w:t>
      </w:r>
      <w:r>
        <w:rPr>
          <w:bCs/>
          <w:color w:val="000000"/>
          <w:lang w:val="en-GB"/>
        </w:rPr>
        <w:tab/>
      </w:r>
      <w:r w:rsidRPr="00BF440C">
        <w:rPr>
          <w:bCs/>
          <w:color w:val="000000"/>
          <w:lang w:val="en-GB"/>
        </w:rPr>
        <w:t>Strengthen Community Engagement and Trust-Building</w:t>
      </w:r>
      <w:r w:rsidRPr="00BF440C">
        <w:tab/>
      </w:r>
      <w:r w:rsidRPr="00BF440C">
        <w:fldChar w:fldCharType="begin"/>
      </w:r>
      <w:r w:rsidRPr="00BF440C">
        <w:instrText xml:space="preserve"> PAGEREF _Toc209864082 \h </w:instrText>
      </w:r>
      <w:r w:rsidRPr="00BF440C">
        <w:fldChar w:fldCharType="separate"/>
      </w:r>
      <w:r w:rsidR="00D2131B">
        <w:t>51</w:t>
      </w:r>
      <w:r w:rsidRPr="00BF440C">
        <w:fldChar w:fldCharType="end"/>
      </w:r>
    </w:p>
    <w:p w14:paraId="12F2B009" w14:textId="77777777" w:rsidR="00BF440C" w:rsidRPr="00BF440C" w:rsidRDefault="00BF440C" w:rsidP="00BF440C">
      <w:pPr>
        <w:pStyle w:val="TOC1"/>
        <w:spacing w:before="0"/>
        <w:ind w:left="993" w:hanging="993"/>
        <w:rPr>
          <w:rFonts w:eastAsiaTheme="minorEastAsia"/>
          <w:b/>
        </w:rPr>
      </w:pPr>
      <w:r w:rsidRPr="00BF440C">
        <w:rPr>
          <w:b/>
          <w:color w:val="000000"/>
        </w:rPr>
        <w:t>CHAPTER FIVE</w:t>
      </w:r>
      <w:r w:rsidRPr="00BF440C">
        <w:rPr>
          <w:b/>
        </w:rPr>
        <w:tab/>
      </w:r>
      <w:r w:rsidRPr="00BF440C">
        <w:rPr>
          <w:b/>
        </w:rPr>
        <w:fldChar w:fldCharType="begin"/>
      </w:r>
      <w:r w:rsidRPr="00BF440C">
        <w:rPr>
          <w:b/>
        </w:rPr>
        <w:instrText xml:space="preserve"> PAGEREF _Toc209864083 \h </w:instrText>
      </w:r>
      <w:r w:rsidRPr="00BF440C">
        <w:rPr>
          <w:b/>
        </w:rPr>
      </w:r>
      <w:r w:rsidRPr="00BF440C">
        <w:rPr>
          <w:b/>
        </w:rPr>
        <w:fldChar w:fldCharType="separate"/>
      </w:r>
      <w:r w:rsidR="00D2131B">
        <w:rPr>
          <w:b/>
        </w:rPr>
        <w:t>53</w:t>
      </w:r>
      <w:r w:rsidRPr="00BF440C">
        <w:rPr>
          <w:b/>
        </w:rPr>
        <w:fldChar w:fldCharType="end"/>
      </w:r>
    </w:p>
    <w:p w14:paraId="0357F388" w14:textId="77777777" w:rsidR="00BF440C" w:rsidRPr="00BF440C" w:rsidRDefault="00BF440C" w:rsidP="00BF440C">
      <w:pPr>
        <w:pStyle w:val="TOC1"/>
        <w:spacing w:before="0"/>
        <w:ind w:left="993" w:hanging="993"/>
        <w:rPr>
          <w:rFonts w:eastAsiaTheme="minorEastAsia"/>
          <w:b/>
        </w:rPr>
      </w:pPr>
      <w:r w:rsidRPr="00BF440C">
        <w:rPr>
          <w:b/>
          <w:color w:val="000000"/>
        </w:rPr>
        <w:t>CONCLUSION AND RECOMMENDATIONS</w:t>
      </w:r>
      <w:r w:rsidRPr="00BF440C">
        <w:rPr>
          <w:b/>
        </w:rPr>
        <w:tab/>
      </w:r>
      <w:r w:rsidRPr="00BF440C">
        <w:rPr>
          <w:b/>
        </w:rPr>
        <w:fldChar w:fldCharType="begin"/>
      </w:r>
      <w:r w:rsidRPr="00BF440C">
        <w:rPr>
          <w:b/>
        </w:rPr>
        <w:instrText xml:space="preserve"> PAGEREF _Toc209864084 \h </w:instrText>
      </w:r>
      <w:r w:rsidRPr="00BF440C">
        <w:rPr>
          <w:b/>
        </w:rPr>
      </w:r>
      <w:r w:rsidRPr="00BF440C">
        <w:rPr>
          <w:b/>
        </w:rPr>
        <w:fldChar w:fldCharType="separate"/>
      </w:r>
      <w:r w:rsidR="00D2131B">
        <w:rPr>
          <w:b/>
        </w:rPr>
        <w:t>53</w:t>
      </w:r>
      <w:r w:rsidRPr="00BF440C">
        <w:rPr>
          <w:b/>
        </w:rPr>
        <w:fldChar w:fldCharType="end"/>
      </w:r>
    </w:p>
    <w:p w14:paraId="60266CF7" w14:textId="7A7CA207" w:rsidR="00BF440C" w:rsidRPr="00BF440C" w:rsidRDefault="00BF440C" w:rsidP="00BF440C">
      <w:pPr>
        <w:pStyle w:val="TOC1"/>
        <w:spacing w:before="0"/>
        <w:ind w:left="993" w:hanging="993"/>
        <w:rPr>
          <w:rFonts w:eastAsiaTheme="minorEastAsia"/>
        </w:rPr>
      </w:pPr>
      <w:r w:rsidRPr="00BF440C">
        <w:rPr>
          <w:color w:val="000000"/>
        </w:rPr>
        <w:t xml:space="preserve">5.1 </w:t>
      </w:r>
      <w:r>
        <w:rPr>
          <w:color w:val="000000"/>
        </w:rPr>
        <w:tab/>
      </w:r>
      <w:r w:rsidRPr="00BF440C">
        <w:rPr>
          <w:color w:val="000000"/>
        </w:rPr>
        <w:t>Chapter Overview</w:t>
      </w:r>
      <w:r w:rsidRPr="00BF440C">
        <w:tab/>
      </w:r>
      <w:r w:rsidRPr="00BF440C">
        <w:fldChar w:fldCharType="begin"/>
      </w:r>
      <w:r w:rsidRPr="00BF440C">
        <w:instrText xml:space="preserve"> PAGEREF _Toc209864085 \h </w:instrText>
      </w:r>
      <w:r w:rsidRPr="00BF440C">
        <w:fldChar w:fldCharType="separate"/>
      </w:r>
      <w:r w:rsidR="00D2131B">
        <w:t>53</w:t>
      </w:r>
      <w:r w:rsidRPr="00BF440C">
        <w:fldChar w:fldCharType="end"/>
      </w:r>
    </w:p>
    <w:p w14:paraId="3D2F214A" w14:textId="1A60E241" w:rsidR="00BF440C" w:rsidRPr="00BF440C" w:rsidRDefault="00BF440C" w:rsidP="00BF440C">
      <w:pPr>
        <w:pStyle w:val="TOC1"/>
        <w:spacing w:before="0"/>
        <w:ind w:left="993" w:hanging="993"/>
        <w:rPr>
          <w:rFonts w:eastAsiaTheme="minorEastAsia"/>
        </w:rPr>
      </w:pPr>
      <w:r w:rsidRPr="00BF440C">
        <w:rPr>
          <w:color w:val="000000"/>
        </w:rPr>
        <w:t xml:space="preserve">5.2 </w:t>
      </w:r>
      <w:r>
        <w:rPr>
          <w:color w:val="000000"/>
        </w:rPr>
        <w:tab/>
      </w:r>
      <w:r w:rsidRPr="00BF440C">
        <w:rPr>
          <w:color w:val="000000"/>
        </w:rPr>
        <w:t>Summary of the Study</w:t>
      </w:r>
      <w:r w:rsidRPr="00BF440C">
        <w:tab/>
      </w:r>
      <w:r w:rsidRPr="00BF440C">
        <w:fldChar w:fldCharType="begin"/>
      </w:r>
      <w:r w:rsidRPr="00BF440C">
        <w:instrText xml:space="preserve"> PAGEREF _Toc209864086 \h </w:instrText>
      </w:r>
      <w:r w:rsidRPr="00BF440C">
        <w:fldChar w:fldCharType="separate"/>
      </w:r>
      <w:r w:rsidR="00D2131B">
        <w:t>53</w:t>
      </w:r>
      <w:r w:rsidRPr="00BF440C">
        <w:fldChar w:fldCharType="end"/>
      </w:r>
    </w:p>
    <w:p w14:paraId="541CDA64" w14:textId="11D486E5" w:rsidR="00BF440C" w:rsidRPr="00BF440C" w:rsidRDefault="00BF440C" w:rsidP="00BF440C">
      <w:pPr>
        <w:pStyle w:val="TOC1"/>
        <w:spacing w:before="0"/>
        <w:ind w:left="993" w:hanging="993"/>
        <w:rPr>
          <w:rFonts w:eastAsiaTheme="minorEastAsia"/>
        </w:rPr>
      </w:pPr>
      <w:r w:rsidRPr="00BF440C">
        <w:rPr>
          <w:color w:val="000000"/>
        </w:rPr>
        <w:t xml:space="preserve">5.3 </w:t>
      </w:r>
      <w:r>
        <w:rPr>
          <w:color w:val="000000"/>
        </w:rPr>
        <w:tab/>
      </w:r>
      <w:r w:rsidRPr="00BF440C">
        <w:rPr>
          <w:color w:val="000000"/>
        </w:rPr>
        <w:t>Conclusion</w:t>
      </w:r>
      <w:r w:rsidRPr="00BF440C">
        <w:tab/>
      </w:r>
      <w:r w:rsidRPr="00BF440C">
        <w:fldChar w:fldCharType="begin"/>
      </w:r>
      <w:r w:rsidRPr="00BF440C">
        <w:instrText xml:space="preserve"> PAGEREF _Toc209864087 \h </w:instrText>
      </w:r>
      <w:r w:rsidRPr="00BF440C">
        <w:fldChar w:fldCharType="separate"/>
      </w:r>
      <w:r w:rsidR="00D2131B">
        <w:t>54</w:t>
      </w:r>
      <w:r w:rsidRPr="00BF440C">
        <w:fldChar w:fldCharType="end"/>
      </w:r>
    </w:p>
    <w:p w14:paraId="71F3053E" w14:textId="2147CA46" w:rsidR="00BF440C" w:rsidRPr="00BF440C" w:rsidRDefault="00BF440C" w:rsidP="00BF440C">
      <w:pPr>
        <w:pStyle w:val="TOC1"/>
        <w:spacing w:before="0"/>
        <w:ind w:left="993" w:hanging="993"/>
        <w:rPr>
          <w:rFonts w:eastAsiaTheme="minorEastAsia"/>
        </w:rPr>
      </w:pPr>
      <w:r w:rsidRPr="00BF440C">
        <w:rPr>
          <w:color w:val="000000"/>
        </w:rPr>
        <w:lastRenderedPageBreak/>
        <w:t xml:space="preserve">5.4 </w:t>
      </w:r>
      <w:r>
        <w:rPr>
          <w:color w:val="000000"/>
        </w:rPr>
        <w:tab/>
      </w:r>
      <w:r w:rsidRPr="00BF440C">
        <w:rPr>
          <w:color w:val="000000"/>
        </w:rPr>
        <w:t>Recommendations</w:t>
      </w:r>
      <w:r w:rsidRPr="00BF440C">
        <w:tab/>
      </w:r>
      <w:r w:rsidRPr="00BF440C">
        <w:fldChar w:fldCharType="begin"/>
      </w:r>
      <w:r w:rsidRPr="00BF440C">
        <w:instrText xml:space="preserve"> PAGEREF _Toc209864088 \h </w:instrText>
      </w:r>
      <w:r w:rsidRPr="00BF440C">
        <w:fldChar w:fldCharType="separate"/>
      </w:r>
      <w:r w:rsidR="00D2131B">
        <w:t>56</w:t>
      </w:r>
      <w:r w:rsidRPr="00BF440C">
        <w:fldChar w:fldCharType="end"/>
      </w:r>
    </w:p>
    <w:p w14:paraId="131D1057" w14:textId="5A27930E" w:rsidR="00BF440C" w:rsidRPr="00BF440C" w:rsidRDefault="00BF440C" w:rsidP="00BF440C">
      <w:pPr>
        <w:pStyle w:val="TOC1"/>
        <w:spacing w:before="0"/>
        <w:ind w:left="993" w:hanging="993"/>
        <w:rPr>
          <w:rFonts w:eastAsiaTheme="minorEastAsia"/>
        </w:rPr>
      </w:pPr>
      <w:r w:rsidRPr="00BF440C">
        <w:rPr>
          <w:color w:val="000000"/>
        </w:rPr>
        <w:t xml:space="preserve">5.5 </w:t>
      </w:r>
      <w:r>
        <w:rPr>
          <w:color w:val="000000"/>
        </w:rPr>
        <w:tab/>
      </w:r>
      <w:r w:rsidRPr="00BF440C">
        <w:rPr>
          <w:color w:val="000000"/>
        </w:rPr>
        <w:t>Area for Further Studies</w:t>
      </w:r>
      <w:r w:rsidRPr="00BF440C">
        <w:tab/>
      </w:r>
      <w:r w:rsidRPr="00BF440C">
        <w:fldChar w:fldCharType="begin"/>
      </w:r>
      <w:r w:rsidRPr="00BF440C">
        <w:instrText xml:space="preserve"> PAGEREF _Toc209864089 \h </w:instrText>
      </w:r>
      <w:r w:rsidRPr="00BF440C">
        <w:fldChar w:fldCharType="separate"/>
      </w:r>
      <w:r w:rsidR="00D2131B">
        <w:t>57</w:t>
      </w:r>
      <w:r w:rsidRPr="00BF440C">
        <w:fldChar w:fldCharType="end"/>
      </w:r>
    </w:p>
    <w:p w14:paraId="5D0893F9" w14:textId="77777777" w:rsidR="00BF440C" w:rsidRPr="00BF440C" w:rsidRDefault="00BF440C" w:rsidP="00BF440C">
      <w:pPr>
        <w:pStyle w:val="TOC1"/>
        <w:spacing w:before="0"/>
        <w:ind w:left="993" w:hanging="993"/>
        <w:rPr>
          <w:rFonts w:eastAsiaTheme="minorEastAsia"/>
          <w:b/>
        </w:rPr>
      </w:pPr>
      <w:r w:rsidRPr="00BF440C">
        <w:rPr>
          <w:b/>
          <w:color w:val="000000"/>
          <w:lang w:val="en-GB"/>
        </w:rPr>
        <w:t>REFERENCES</w:t>
      </w:r>
      <w:r w:rsidRPr="00BF440C">
        <w:rPr>
          <w:b/>
        </w:rPr>
        <w:tab/>
      </w:r>
      <w:r w:rsidRPr="00BF440C">
        <w:rPr>
          <w:b/>
        </w:rPr>
        <w:fldChar w:fldCharType="begin"/>
      </w:r>
      <w:r w:rsidRPr="00BF440C">
        <w:rPr>
          <w:b/>
        </w:rPr>
        <w:instrText xml:space="preserve"> PAGEREF _Toc209864090 \h </w:instrText>
      </w:r>
      <w:r w:rsidRPr="00BF440C">
        <w:rPr>
          <w:b/>
        </w:rPr>
      </w:r>
      <w:r w:rsidRPr="00BF440C">
        <w:rPr>
          <w:b/>
        </w:rPr>
        <w:fldChar w:fldCharType="separate"/>
      </w:r>
      <w:r w:rsidR="00D2131B">
        <w:rPr>
          <w:b/>
        </w:rPr>
        <w:t>58</w:t>
      </w:r>
      <w:r w:rsidRPr="00BF440C">
        <w:rPr>
          <w:b/>
        </w:rPr>
        <w:fldChar w:fldCharType="end"/>
      </w:r>
    </w:p>
    <w:p w14:paraId="2D21A467" w14:textId="77777777" w:rsidR="00BF440C" w:rsidRPr="00BF440C" w:rsidRDefault="00BF440C" w:rsidP="00BF440C">
      <w:pPr>
        <w:pStyle w:val="TOC1"/>
        <w:spacing w:before="0"/>
        <w:ind w:left="993" w:hanging="993"/>
        <w:rPr>
          <w:rFonts w:eastAsiaTheme="minorEastAsia"/>
          <w:b/>
        </w:rPr>
      </w:pPr>
      <w:r w:rsidRPr="00BF440C">
        <w:rPr>
          <w:b/>
          <w:color w:val="000000"/>
        </w:rPr>
        <w:t>APPENDICES</w:t>
      </w:r>
      <w:r w:rsidRPr="00BF440C">
        <w:rPr>
          <w:b/>
        </w:rPr>
        <w:tab/>
      </w:r>
      <w:r w:rsidRPr="00BF440C">
        <w:rPr>
          <w:b/>
        </w:rPr>
        <w:fldChar w:fldCharType="begin"/>
      </w:r>
      <w:r w:rsidRPr="00BF440C">
        <w:rPr>
          <w:b/>
        </w:rPr>
        <w:instrText xml:space="preserve"> PAGEREF _Toc209864091 \h </w:instrText>
      </w:r>
      <w:r w:rsidRPr="00BF440C">
        <w:rPr>
          <w:b/>
        </w:rPr>
      </w:r>
      <w:r w:rsidRPr="00BF440C">
        <w:rPr>
          <w:b/>
        </w:rPr>
        <w:fldChar w:fldCharType="separate"/>
      </w:r>
      <w:r w:rsidR="00D2131B">
        <w:rPr>
          <w:b/>
        </w:rPr>
        <w:t>64</w:t>
      </w:r>
      <w:r w:rsidRPr="00BF440C">
        <w:rPr>
          <w:b/>
        </w:rPr>
        <w:fldChar w:fldCharType="end"/>
      </w:r>
    </w:p>
    <w:p w14:paraId="7970F31E" w14:textId="77777777" w:rsidR="00F342E9" w:rsidRDefault="002D6595" w:rsidP="00BF440C">
      <w:pPr>
        <w:spacing w:after="0" w:line="480" w:lineRule="auto"/>
        <w:ind w:left="993" w:hanging="993"/>
        <w:jc w:val="both"/>
        <w:rPr>
          <w:rFonts w:ascii="Times New Roman" w:hAnsi="Times New Roman"/>
          <w:color w:val="000000"/>
          <w:sz w:val="24"/>
          <w:szCs w:val="24"/>
        </w:rPr>
      </w:pPr>
      <w:r w:rsidRPr="00BF440C">
        <w:rPr>
          <w:rFonts w:ascii="Times New Roman" w:hAnsi="Times New Roman"/>
          <w:color w:val="000000"/>
          <w:sz w:val="24"/>
          <w:szCs w:val="24"/>
        </w:rPr>
        <w:fldChar w:fldCharType="end"/>
      </w:r>
    </w:p>
    <w:p w14:paraId="138C82EC"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10875182"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324E9D6D"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0CFA3717"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762034AF"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4C921AC7"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1C1A3237"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34052D5D" w14:textId="77777777" w:rsidR="00F342E9" w:rsidRDefault="00F342E9" w:rsidP="00F342E9">
      <w:pPr>
        <w:spacing w:after="0" w:line="480" w:lineRule="auto"/>
        <w:ind w:left="1134" w:hanging="1134"/>
        <w:jc w:val="both"/>
        <w:rPr>
          <w:rFonts w:ascii="Times New Roman" w:hAnsi="Times New Roman"/>
          <w:color w:val="000000"/>
          <w:sz w:val="24"/>
          <w:szCs w:val="24"/>
        </w:rPr>
      </w:pPr>
    </w:p>
    <w:p w14:paraId="2C24589B" w14:textId="77777777" w:rsidR="00F342E9" w:rsidRDefault="00F342E9">
      <w:pPr>
        <w:rPr>
          <w:rFonts w:ascii="Times New Roman" w:hAnsi="Times New Roman"/>
          <w:color w:val="000000"/>
          <w:sz w:val="24"/>
          <w:szCs w:val="24"/>
        </w:rPr>
      </w:pPr>
      <w:r>
        <w:rPr>
          <w:rFonts w:ascii="Times New Roman" w:hAnsi="Times New Roman"/>
          <w:color w:val="000000"/>
          <w:sz w:val="24"/>
          <w:szCs w:val="24"/>
        </w:rPr>
        <w:br w:type="page"/>
      </w:r>
    </w:p>
    <w:p w14:paraId="5E9B4F7D" w14:textId="668D87D1" w:rsidR="002B7985" w:rsidRPr="00585175" w:rsidRDefault="002D6595" w:rsidP="00F342E9">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LIST OF TABLES</w:t>
      </w:r>
      <w:r w:rsidR="00BF440C">
        <w:rPr>
          <w:rFonts w:ascii="Times New Roman" w:hAnsi="Times New Roman"/>
          <w:b/>
          <w:color w:val="000000"/>
          <w:sz w:val="24"/>
          <w:szCs w:val="24"/>
        </w:rPr>
        <w:fldChar w:fldCharType="begin"/>
      </w:r>
      <w:r w:rsidR="00BF440C">
        <w:instrText xml:space="preserve"> TC "</w:instrText>
      </w:r>
      <w:bookmarkStart w:id="68" w:name="_Toc209864000"/>
      <w:r w:rsidR="00BF440C" w:rsidRPr="00A57201">
        <w:rPr>
          <w:rFonts w:ascii="Times New Roman" w:hAnsi="Times New Roman"/>
          <w:b/>
          <w:color w:val="000000"/>
          <w:sz w:val="24"/>
          <w:szCs w:val="24"/>
        </w:rPr>
        <w:instrText>LIST OF TABLES</w:instrText>
      </w:r>
      <w:bookmarkEnd w:id="68"/>
      <w:r w:rsidR="00BF440C">
        <w:instrText xml:space="preserve">" \f C \l "1" </w:instrText>
      </w:r>
      <w:r w:rsidR="00BF440C">
        <w:rPr>
          <w:rFonts w:ascii="Times New Roman" w:hAnsi="Times New Roman"/>
          <w:b/>
          <w:color w:val="000000"/>
          <w:sz w:val="24"/>
          <w:szCs w:val="24"/>
        </w:rPr>
        <w:fldChar w:fldCharType="end"/>
      </w:r>
    </w:p>
    <w:bookmarkStart w:id="69" w:name="_Toc155364214"/>
    <w:bookmarkStart w:id="70" w:name="_Toc156540835"/>
    <w:bookmarkStart w:id="71" w:name="_Toc160558956"/>
    <w:bookmarkStart w:id="72" w:name="_Toc160574548"/>
    <w:bookmarkStart w:id="73" w:name="_Toc163104279"/>
    <w:bookmarkStart w:id="74" w:name="_Toc163104351"/>
    <w:bookmarkStart w:id="75" w:name="_Toc163104421"/>
    <w:bookmarkStart w:id="76" w:name="_Toc163104590"/>
    <w:bookmarkStart w:id="77" w:name="_Toc171641249"/>
    <w:bookmarkStart w:id="78" w:name="_Toc172161775"/>
    <w:bookmarkStart w:id="79" w:name="_Toc207542955"/>
    <w:p w14:paraId="4D3FE309" w14:textId="429956F5" w:rsidR="00F342E9" w:rsidRPr="00F342E9" w:rsidRDefault="00F342E9" w:rsidP="00F342E9">
      <w:pPr>
        <w:pStyle w:val="TableofFigures"/>
        <w:tabs>
          <w:tab w:val="right" w:leader="dot" w:pos="8211"/>
        </w:tabs>
        <w:spacing w:line="480" w:lineRule="auto"/>
        <w:ind w:left="1418" w:hanging="1418"/>
        <w:jc w:val="both"/>
        <w:rPr>
          <w:rFonts w:ascii="Times New Roman" w:eastAsiaTheme="minorEastAsia" w:hAnsi="Times New Roman" w:cs="Times New Roman"/>
          <w:i w:val="0"/>
          <w:iCs w:val="0"/>
          <w:noProof/>
          <w:sz w:val="24"/>
          <w:szCs w:val="24"/>
        </w:rPr>
      </w:pPr>
      <w:r w:rsidRPr="00F342E9">
        <w:rPr>
          <w:rFonts w:ascii="Times New Roman" w:hAnsi="Times New Roman" w:cs="Times New Roman"/>
          <w:i w:val="0"/>
          <w:color w:val="000000"/>
          <w:sz w:val="24"/>
          <w:szCs w:val="24"/>
        </w:rPr>
        <w:fldChar w:fldCharType="begin"/>
      </w:r>
      <w:r w:rsidRPr="00F342E9">
        <w:rPr>
          <w:rFonts w:ascii="Times New Roman" w:hAnsi="Times New Roman" w:cs="Times New Roman"/>
          <w:i w:val="0"/>
          <w:color w:val="000000"/>
          <w:sz w:val="24"/>
          <w:szCs w:val="24"/>
        </w:rPr>
        <w:instrText xml:space="preserve"> TOC \f T \c "Table" </w:instrText>
      </w:r>
      <w:r w:rsidRPr="00F342E9">
        <w:rPr>
          <w:rFonts w:ascii="Times New Roman" w:hAnsi="Times New Roman" w:cs="Times New Roman"/>
          <w:i w:val="0"/>
          <w:color w:val="000000"/>
          <w:sz w:val="24"/>
          <w:szCs w:val="24"/>
        </w:rPr>
        <w:fldChar w:fldCharType="separate"/>
      </w:r>
      <w:r w:rsidRPr="00F342E9">
        <w:rPr>
          <w:rFonts w:ascii="Times New Roman" w:hAnsi="Times New Roman" w:cs="Times New Roman"/>
          <w:bCs/>
          <w:i w:val="0"/>
          <w:iCs w:val="0"/>
          <w:noProof/>
          <w:color w:val="000000"/>
          <w:sz w:val="24"/>
          <w:szCs w:val="24"/>
        </w:rPr>
        <w:t>Table 4.1</w:t>
      </w:r>
      <w:r w:rsidRPr="00F342E9">
        <w:rPr>
          <w:rFonts w:ascii="Times New Roman" w:eastAsia="Times New Roman" w:hAnsi="Times New Roman" w:cs="Times New Roman"/>
          <w:bCs/>
          <w:i w:val="0"/>
          <w:iCs w:val="0"/>
          <w:noProof/>
          <w:color w:val="000000"/>
          <w:sz w:val="24"/>
          <w:szCs w:val="24"/>
        </w:rPr>
        <w:t xml:space="preserve">: </w:t>
      </w:r>
      <w:r>
        <w:rPr>
          <w:rFonts w:ascii="Times New Roman" w:eastAsia="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rPr>
        <w:t xml:space="preserve">Demographic Characteristics of Respondents </w:t>
      </w:r>
      <w:r w:rsidRPr="00F342E9">
        <w:rPr>
          <w:rFonts w:ascii="Times New Roman" w:eastAsia="Times New Roman" w:hAnsi="Times New Roman" w:cs="Times New Roman"/>
          <w:bCs/>
          <w:i w:val="0"/>
          <w:iCs w:val="0"/>
          <w:noProof/>
          <w:color w:val="000000"/>
          <w:sz w:val="24"/>
          <w:szCs w:val="24"/>
        </w:rPr>
        <w:t>(N=84)</w:t>
      </w:r>
      <w:r w:rsidRPr="00F342E9">
        <w:rPr>
          <w:rFonts w:ascii="Times New Roman" w:hAnsi="Times New Roman" w:cs="Times New Roman"/>
          <w:i w:val="0"/>
          <w:noProof/>
          <w:sz w:val="24"/>
          <w:szCs w:val="24"/>
        </w:rPr>
        <w:tab/>
      </w:r>
      <w:r w:rsidRPr="00F342E9">
        <w:rPr>
          <w:rFonts w:ascii="Times New Roman" w:hAnsi="Times New Roman" w:cs="Times New Roman"/>
          <w:i w:val="0"/>
          <w:noProof/>
          <w:sz w:val="24"/>
          <w:szCs w:val="24"/>
        </w:rPr>
        <w:fldChar w:fldCharType="begin"/>
      </w:r>
      <w:r w:rsidRPr="00F342E9">
        <w:rPr>
          <w:rFonts w:ascii="Times New Roman" w:hAnsi="Times New Roman" w:cs="Times New Roman"/>
          <w:i w:val="0"/>
          <w:noProof/>
          <w:sz w:val="24"/>
          <w:szCs w:val="24"/>
        </w:rPr>
        <w:instrText xml:space="preserve"> PAGEREF _Toc209587575 \h </w:instrText>
      </w:r>
      <w:r w:rsidRPr="00F342E9">
        <w:rPr>
          <w:rFonts w:ascii="Times New Roman" w:hAnsi="Times New Roman" w:cs="Times New Roman"/>
          <w:i w:val="0"/>
          <w:noProof/>
          <w:sz w:val="24"/>
          <w:szCs w:val="24"/>
        </w:rPr>
      </w:r>
      <w:r w:rsidRPr="00F342E9">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32</w:t>
      </w:r>
      <w:r w:rsidRPr="00F342E9">
        <w:rPr>
          <w:rFonts w:ascii="Times New Roman" w:hAnsi="Times New Roman" w:cs="Times New Roman"/>
          <w:i w:val="0"/>
          <w:noProof/>
          <w:sz w:val="24"/>
          <w:szCs w:val="24"/>
        </w:rPr>
        <w:fldChar w:fldCharType="end"/>
      </w:r>
    </w:p>
    <w:p w14:paraId="7F20B545" w14:textId="77777777" w:rsidR="00F342E9" w:rsidRDefault="00F342E9" w:rsidP="00F342E9">
      <w:pPr>
        <w:pStyle w:val="TableofFigures"/>
        <w:tabs>
          <w:tab w:val="right" w:leader="dot" w:pos="8211"/>
        </w:tabs>
        <w:spacing w:line="480" w:lineRule="auto"/>
        <w:ind w:left="1418" w:hanging="1418"/>
        <w:jc w:val="both"/>
        <w:rPr>
          <w:rFonts w:ascii="Times New Roman" w:hAnsi="Times New Roman" w:cs="Times New Roman"/>
          <w:i w:val="0"/>
          <w:iCs w:val="0"/>
          <w:noProof/>
          <w:color w:val="000000"/>
          <w:sz w:val="24"/>
          <w:szCs w:val="24"/>
        </w:rPr>
      </w:pPr>
      <w:r w:rsidRPr="00F342E9">
        <w:rPr>
          <w:rFonts w:ascii="Times New Roman" w:hAnsi="Times New Roman" w:cs="Times New Roman"/>
          <w:bCs/>
          <w:i w:val="0"/>
          <w:iCs w:val="0"/>
          <w:noProof/>
          <w:color w:val="000000"/>
          <w:sz w:val="24"/>
          <w:szCs w:val="24"/>
        </w:rPr>
        <w:t>Table 4.2</w:t>
      </w:r>
      <w:r w:rsidRPr="00F342E9">
        <w:rPr>
          <w:rFonts w:ascii="Times New Roman" w:hAnsi="Times New Roman" w:cs="Times New Roman"/>
          <w:i w:val="0"/>
          <w:iCs w:val="0"/>
          <w:noProof/>
          <w:color w:val="000000"/>
          <w:sz w:val="24"/>
          <w:szCs w:val="24"/>
        </w:rPr>
        <w:t xml:space="preserve">: </w:t>
      </w:r>
      <w:r>
        <w:rPr>
          <w:rFonts w:ascii="Times New Roman" w:hAnsi="Times New Roman" w:cs="Times New Roman"/>
          <w:i w:val="0"/>
          <w:iCs w:val="0"/>
          <w:noProof/>
          <w:color w:val="000000"/>
          <w:sz w:val="24"/>
          <w:szCs w:val="24"/>
        </w:rPr>
        <w:tab/>
      </w:r>
      <w:r w:rsidRPr="00F342E9">
        <w:rPr>
          <w:rFonts w:ascii="Times New Roman" w:hAnsi="Times New Roman" w:cs="Times New Roman"/>
          <w:i w:val="0"/>
          <w:iCs w:val="0"/>
          <w:noProof/>
          <w:color w:val="000000"/>
          <w:sz w:val="24"/>
          <w:szCs w:val="24"/>
        </w:rPr>
        <w:t>Extent of Adherence to Good Governance Practices (N=</w:t>
      </w:r>
      <w:r w:rsidRPr="00F342E9">
        <w:rPr>
          <w:rFonts w:ascii="Times New Roman" w:hAnsi="Times New Roman" w:cs="Times New Roman"/>
          <w:bCs/>
          <w:i w:val="0"/>
          <w:iCs w:val="0"/>
          <w:noProof/>
          <w:color w:val="000000"/>
          <w:sz w:val="24"/>
          <w:szCs w:val="24"/>
        </w:rPr>
        <w:t>84</w:t>
      </w:r>
      <w:r w:rsidRPr="00F342E9">
        <w:rPr>
          <w:rFonts w:ascii="Times New Roman" w:hAnsi="Times New Roman" w:cs="Times New Roman"/>
          <w:i w:val="0"/>
          <w:iCs w:val="0"/>
          <w:noProof/>
          <w:color w:val="000000"/>
          <w:sz w:val="24"/>
          <w:szCs w:val="24"/>
        </w:rPr>
        <w:t xml:space="preserve">, </w:t>
      </w:r>
    </w:p>
    <w:p w14:paraId="2EB06BCB" w14:textId="683E5E18" w:rsidR="00F342E9" w:rsidRPr="00F342E9" w:rsidRDefault="00F342E9" w:rsidP="00F342E9">
      <w:pPr>
        <w:pStyle w:val="TableofFigures"/>
        <w:tabs>
          <w:tab w:val="right" w:leader="dot" w:pos="8211"/>
        </w:tabs>
        <w:spacing w:line="480" w:lineRule="auto"/>
        <w:ind w:left="1418" w:hanging="1418"/>
        <w:jc w:val="both"/>
        <w:rPr>
          <w:rFonts w:ascii="Times New Roman" w:eastAsiaTheme="minorEastAsia" w:hAnsi="Times New Roman" w:cs="Times New Roman"/>
          <w:i w:val="0"/>
          <w:iCs w:val="0"/>
          <w:noProof/>
          <w:sz w:val="24"/>
          <w:szCs w:val="24"/>
        </w:rPr>
      </w:pPr>
      <w:r>
        <w:rPr>
          <w:rFonts w:ascii="Times New Roman" w:hAnsi="Times New Roman" w:cs="Times New Roman"/>
          <w:i w:val="0"/>
          <w:iCs w:val="0"/>
          <w:noProof/>
          <w:color w:val="000000"/>
          <w:sz w:val="24"/>
          <w:szCs w:val="24"/>
        </w:rPr>
        <w:tab/>
      </w:r>
      <w:r w:rsidRPr="00F342E9">
        <w:rPr>
          <w:rFonts w:ascii="Times New Roman" w:hAnsi="Times New Roman" w:cs="Times New Roman"/>
          <w:i w:val="0"/>
          <w:iCs w:val="0"/>
          <w:noProof/>
          <w:color w:val="000000"/>
          <w:sz w:val="24"/>
          <w:szCs w:val="24"/>
        </w:rPr>
        <w:t>Figures in brackets are percentages)</w:t>
      </w:r>
      <w:r w:rsidRPr="00F342E9">
        <w:rPr>
          <w:rFonts w:ascii="Times New Roman" w:hAnsi="Times New Roman" w:cs="Times New Roman"/>
          <w:i w:val="0"/>
          <w:noProof/>
          <w:sz w:val="24"/>
          <w:szCs w:val="24"/>
        </w:rPr>
        <w:tab/>
      </w:r>
      <w:r w:rsidRPr="00F342E9">
        <w:rPr>
          <w:rFonts w:ascii="Times New Roman" w:hAnsi="Times New Roman" w:cs="Times New Roman"/>
          <w:i w:val="0"/>
          <w:noProof/>
          <w:sz w:val="24"/>
          <w:szCs w:val="24"/>
        </w:rPr>
        <w:fldChar w:fldCharType="begin"/>
      </w:r>
      <w:r w:rsidRPr="00F342E9">
        <w:rPr>
          <w:rFonts w:ascii="Times New Roman" w:hAnsi="Times New Roman" w:cs="Times New Roman"/>
          <w:i w:val="0"/>
          <w:noProof/>
          <w:sz w:val="24"/>
          <w:szCs w:val="24"/>
        </w:rPr>
        <w:instrText xml:space="preserve"> PAGEREF _Toc209587578 \h </w:instrText>
      </w:r>
      <w:r w:rsidRPr="00F342E9">
        <w:rPr>
          <w:rFonts w:ascii="Times New Roman" w:hAnsi="Times New Roman" w:cs="Times New Roman"/>
          <w:i w:val="0"/>
          <w:noProof/>
          <w:sz w:val="24"/>
          <w:szCs w:val="24"/>
        </w:rPr>
      </w:r>
      <w:r w:rsidRPr="00F342E9">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38</w:t>
      </w:r>
      <w:r w:rsidRPr="00F342E9">
        <w:rPr>
          <w:rFonts w:ascii="Times New Roman" w:hAnsi="Times New Roman" w:cs="Times New Roman"/>
          <w:i w:val="0"/>
          <w:noProof/>
          <w:sz w:val="24"/>
          <w:szCs w:val="24"/>
        </w:rPr>
        <w:fldChar w:fldCharType="end"/>
      </w:r>
    </w:p>
    <w:p w14:paraId="698A7EEB" w14:textId="77777777" w:rsidR="00F342E9" w:rsidRDefault="00F342E9" w:rsidP="00F342E9">
      <w:pPr>
        <w:pStyle w:val="TableofFigures"/>
        <w:tabs>
          <w:tab w:val="right" w:leader="dot" w:pos="8211"/>
        </w:tabs>
        <w:spacing w:line="480" w:lineRule="auto"/>
        <w:ind w:left="1418" w:hanging="1418"/>
        <w:jc w:val="both"/>
        <w:rPr>
          <w:rFonts w:ascii="Times New Roman" w:hAnsi="Times New Roman" w:cs="Times New Roman"/>
          <w:bCs/>
          <w:i w:val="0"/>
          <w:iCs w:val="0"/>
          <w:noProof/>
          <w:color w:val="000000"/>
          <w:sz w:val="24"/>
          <w:szCs w:val="24"/>
        </w:rPr>
      </w:pPr>
      <w:r w:rsidRPr="00F342E9">
        <w:rPr>
          <w:rFonts w:ascii="Times New Roman" w:hAnsi="Times New Roman" w:cs="Times New Roman"/>
          <w:bCs/>
          <w:i w:val="0"/>
          <w:iCs w:val="0"/>
          <w:noProof/>
          <w:color w:val="000000"/>
          <w:sz w:val="24"/>
          <w:szCs w:val="24"/>
        </w:rPr>
        <w:t xml:space="preserve">Table 4.3: </w:t>
      </w:r>
      <w:r>
        <w:rPr>
          <w:rFonts w:ascii="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rPr>
        <w:t xml:space="preserve">The Extent of Satisfaction in the Delivery of Service (N=84, </w:t>
      </w:r>
    </w:p>
    <w:p w14:paraId="210152A9" w14:textId="3F88C51F" w:rsidR="00F342E9" w:rsidRPr="00F342E9" w:rsidRDefault="00F342E9" w:rsidP="00F342E9">
      <w:pPr>
        <w:pStyle w:val="TableofFigures"/>
        <w:tabs>
          <w:tab w:val="right" w:leader="dot" w:pos="8211"/>
        </w:tabs>
        <w:spacing w:line="480" w:lineRule="auto"/>
        <w:ind w:left="1418" w:hanging="1418"/>
        <w:jc w:val="both"/>
        <w:rPr>
          <w:rFonts w:ascii="Times New Roman" w:eastAsiaTheme="minorEastAsia" w:hAnsi="Times New Roman" w:cs="Times New Roman"/>
          <w:i w:val="0"/>
          <w:iCs w:val="0"/>
          <w:noProof/>
          <w:sz w:val="24"/>
          <w:szCs w:val="24"/>
        </w:rPr>
      </w:pPr>
      <w:r>
        <w:rPr>
          <w:rFonts w:ascii="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rPr>
        <w:t>Figures in brackets are percentages)</w:t>
      </w:r>
      <w:r w:rsidRPr="00F342E9">
        <w:rPr>
          <w:rFonts w:ascii="Times New Roman" w:hAnsi="Times New Roman" w:cs="Times New Roman"/>
          <w:i w:val="0"/>
          <w:noProof/>
          <w:sz w:val="24"/>
          <w:szCs w:val="24"/>
        </w:rPr>
        <w:tab/>
      </w:r>
      <w:r w:rsidRPr="00F342E9">
        <w:rPr>
          <w:rFonts w:ascii="Times New Roman" w:hAnsi="Times New Roman" w:cs="Times New Roman"/>
          <w:i w:val="0"/>
          <w:noProof/>
          <w:sz w:val="24"/>
          <w:szCs w:val="24"/>
        </w:rPr>
        <w:fldChar w:fldCharType="begin"/>
      </w:r>
      <w:r w:rsidRPr="00F342E9">
        <w:rPr>
          <w:rFonts w:ascii="Times New Roman" w:hAnsi="Times New Roman" w:cs="Times New Roman"/>
          <w:i w:val="0"/>
          <w:noProof/>
          <w:sz w:val="24"/>
          <w:szCs w:val="24"/>
        </w:rPr>
        <w:instrText xml:space="preserve"> PAGEREF _Toc209587580 \h </w:instrText>
      </w:r>
      <w:r w:rsidRPr="00F342E9">
        <w:rPr>
          <w:rFonts w:ascii="Times New Roman" w:hAnsi="Times New Roman" w:cs="Times New Roman"/>
          <w:i w:val="0"/>
          <w:noProof/>
          <w:sz w:val="24"/>
          <w:szCs w:val="24"/>
        </w:rPr>
      </w:r>
      <w:r w:rsidRPr="00F342E9">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44</w:t>
      </w:r>
      <w:r w:rsidRPr="00F342E9">
        <w:rPr>
          <w:rFonts w:ascii="Times New Roman" w:hAnsi="Times New Roman" w:cs="Times New Roman"/>
          <w:i w:val="0"/>
          <w:noProof/>
          <w:sz w:val="24"/>
          <w:szCs w:val="24"/>
        </w:rPr>
        <w:fldChar w:fldCharType="end"/>
      </w:r>
    </w:p>
    <w:p w14:paraId="60AC2BFC" w14:textId="77777777" w:rsidR="00F342E9" w:rsidRDefault="00F342E9" w:rsidP="00F342E9">
      <w:pPr>
        <w:pStyle w:val="TableofFigures"/>
        <w:tabs>
          <w:tab w:val="right" w:leader="dot" w:pos="8211"/>
        </w:tabs>
        <w:spacing w:line="480" w:lineRule="auto"/>
        <w:ind w:left="1418" w:hanging="1418"/>
        <w:jc w:val="both"/>
        <w:rPr>
          <w:rFonts w:ascii="Times New Roman" w:hAnsi="Times New Roman" w:cs="Times New Roman"/>
          <w:bCs/>
          <w:i w:val="0"/>
          <w:iCs w:val="0"/>
          <w:noProof/>
          <w:color w:val="000000"/>
          <w:sz w:val="24"/>
          <w:szCs w:val="24"/>
        </w:rPr>
      </w:pPr>
      <w:r w:rsidRPr="00F342E9">
        <w:rPr>
          <w:rFonts w:ascii="Times New Roman" w:hAnsi="Times New Roman" w:cs="Times New Roman"/>
          <w:bCs/>
          <w:i w:val="0"/>
          <w:iCs w:val="0"/>
          <w:noProof/>
          <w:color w:val="000000"/>
          <w:sz w:val="24"/>
          <w:szCs w:val="24"/>
        </w:rPr>
        <w:t xml:space="preserve">Table 4.4: </w:t>
      </w:r>
      <w:r>
        <w:rPr>
          <w:rFonts w:ascii="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rPr>
        <w:t xml:space="preserve">The barriers faced by Police Force in delivering services </w:t>
      </w:r>
    </w:p>
    <w:p w14:paraId="4ACCDE48" w14:textId="1979DF77" w:rsidR="00F342E9" w:rsidRPr="00F342E9" w:rsidRDefault="00F342E9" w:rsidP="00F342E9">
      <w:pPr>
        <w:pStyle w:val="TableofFigures"/>
        <w:tabs>
          <w:tab w:val="right" w:leader="dot" w:pos="8211"/>
        </w:tabs>
        <w:spacing w:line="480" w:lineRule="auto"/>
        <w:ind w:left="1418" w:hanging="1418"/>
        <w:jc w:val="both"/>
        <w:rPr>
          <w:rFonts w:ascii="Times New Roman" w:eastAsiaTheme="minorEastAsia" w:hAnsi="Times New Roman" w:cs="Times New Roman"/>
          <w:i w:val="0"/>
          <w:iCs w:val="0"/>
          <w:noProof/>
          <w:sz w:val="24"/>
          <w:szCs w:val="24"/>
        </w:rPr>
      </w:pPr>
      <w:r>
        <w:rPr>
          <w:rFonts w:ascii="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rPr>
        <w:t>to the Citizens</w:t>
      </w:r>
      <w:r w:rsidRPr="00F342E9">
        <w:rPr>
          <w:rFonts w:ascii="Times New Roman" w:hAnsi="Times New Roman" w:cs="Times New Roman"/>
          <w:i w:val="0"/>
          <w:iCs w:val="0"/>
          <w:noProof/>
          <w:color w:val="000000"/>
          <w:sz w:val="24"/>
          <w:szCs w:val="24"/>
        </w:rPr>
        <w:t xml:space="preserve"> (N=</w:t>
      </w:r>
      <w:r w:rsidRPr="00F342E9">
        <w:rPr>
          <w:rFonts w:ascii="Times New Roman" w:hAnsi="Times New Roman" w:cs="Times New Roman"/>
          <w:bCs/>
          <w:i w:val="0"/>
          <w:iCs w:val="0"/>
          <w:noProof/>
          <w:color w:val="000000"/>
          <w:sz w:val="24"/>
          <w:szCs w:val="24"/>
        </w:rPr>
        <w:t>84</w:t>
      </w:r>
      <w:r w:rsidRPr="00F342E9">
        <w:rPr>
          <w:rFonts w:ascii="Times New Roman" w:hAnsi="Times New Roman" w:cs="Times New Roman"/>
          <w:i w:val="0"/>
          <w:iCs w:val="0"/>
          <w:noProof/>
          <w:color w:val="000000"/>
          <w:sz w:val="24"/>
          <w:szCs w:val="24"/>
        </w:rPr>
        <w:t>, Figures in brackets are percentages)</w:t>
      </w:r>
      <w:r w:rsidRPr="00F342E9">
        <w:rPr>
          <w:rFonts w:ascii="Times New Roman" w:hAnsi="Times New Roman" w:cs="Times New Roman"/>
          <w:i w:val="0"/>
          <w:noProof/>
          <w:sz w:val="24"/>
          <w:szCs w:val="24"/>
        </w:rPr>
        <w:tab/>
      </w:r>
      <w:r w:rsidRPr="00F342E9">
        <w:rPr>
          <w:rFonts w:ascii="Times New Roman" w:hAnsi="Times New Roman" w:cs="Times New Roman"/>
          <w:i w:val="0"/>
          <w:noProof/>
          <w:sz w:val="24"/>
          <w:szCs w:val="24"/>
        </w:rPr>
        <w:fldChar w:fldCharType="begin"/>
      </w:r>
      <w:r w:rsidRPr="00F342E9">
        <w:rPr>
          <w:rFonts w:ascii="Times New Roman" w:hAnsi="Times New Roman" w:cs="Times New Roman"/>
          <w:i w:val="0"/>
          <w:noProof/>
          <w:sz w:val="24"/>
          <w:szCs w:val="24"/>
        </w:rPr>
        <w:instrText xml:space="preserve"> PAGEREF _Toc209587581 \h </w:instrText>
      </w:r>
      <w:r w:rsidRPr="00F342E9">
        <w:rPr>
          <w:rFonts w:ascii="Times New Roman" w:hAnsi="Times New Roman" w:cs="Times New Roman"/>
          <w:i w:val="0"/>
          <w:noProof/>
          <w:sz w:val="24"/>
          <w:szCs w:val="24"/>
        </w:rPr>
      </w:r>
      <w:r w:rsidRPr="00F342E9">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48</w:t>
      </w:r>
      <w:r w:rsidRPr="00F342E9">
        <w:rPr>
          <w:rFonts w:ascii="Times New Roman" w:hAnsi="Times New Roman" w:cs="Times New Roman"/>
          <w:i w:val="0"/>
          <w:noProof/>
          <w:sz w:val="24"/>
          <w:szCs w:val="24"/>
        </w:rPr>
        <w:fldChar w:fldCharType="end"/>
      </w:r>
    </w:p>
    <w:p w14:paraId="5A15A12A" w14:textId="77777777" w:rsidR="00F342E9" w:rsidRDefault="00F342E9" w:rsidP="00F342E9">
      <w:pPr>
        <w:pStyle w:val="TableofFigures"/>
        <w:tabs>
          <w:tab w:val="right" w:leader="dot" w:pos="8211"/>
        </w:tabs>
        <w:spacing w:line="480" w:lineRule="auto"/>
        <w:ind w:left="1418" w:hanging="1418"/>
        <w:jc w:val="both"/>
        <w:rPr>
          <w:rFonts w:ascii="Times New Roman" w:hAnsi="Times New Roman" w:cs="Times New Roman"/>
          <w:bCs/>
          <w:i w:val="0"/>
          <w:iCs w:val="0"/>
          <w:noProof/>
          <w:color w:val="000000"/>
          <w:sz w:val="24"/>
          <w:szCs w:val="24"/>
          <w:lang w:val="en-GB"/>
        </w:rPr>
      </w:pPr>
      <w:r w:rsidRPr="00F342E9">
        <w:rPr>
          <w:rFonts w:ascii="Times New Roman" w:hAnsi="Times New Roman" w:cs="Times New Roman"/>
          <w:bCs/>
          <w:i w:val="0"/>
          <w:iCs w:val="0"/>
          <w:noProof/>
          <w:color w:val="000000"/>
          <w:sz w:val="24"/>
          <w:szCs w:val="24"/>
        </w:rPr>
        <w:t xml:space="preserve">Table 4.5: </w:t>
      </w:r>
      <w:r>
        <w:rPr>
          <w:rFonts w:ascii="Times New Roman" w:hAnsi="Times New Roman" w:cs="Times New Roman"/>
          <w:bCs/>
          <w:i w:val="0"/>
          <w:iCs w:val="0"/>
          <w:noProof/>
          <w:color w:val="000000"/>
          <w:sz w:val="24"/>
          <w:szCs w:val="24"/>
        </w:rPr>
        <w:tab/>
      </w:r>
      <w:r w:rsidRPr="00F342E9">
        <w:rPr>
          <w:rFonts w:ascii="Times New Roman" w:hAnsi="Times New Roman" w:cs="Times New Roman"/>
          <w:bCs/>
          <w:i w:val="0"/>
          <w:iCs w:val="0"/>
          <w:noProof/>
          <w:color w:val="000000"/>
          <w:sz w:val="24"/>
          <w:szCs w:val="24"/>
          <w:lang w:val="en-GB"/>
        </w:rPr>
        <w:t xml:space="preserve">Strategies to solve the barriers faced by the police officers in </w:t>
      </w:r>
    </w:p>
    <w:p w14:paraId="39849C40" w14:textId="1C275610" w:rsidR="00F342E9" w:rsidRPr="00F342E9" w:rsidRDefault="00F342E9" w:rsidP="00F342E9">
      <w:pPr>
        <w:pStyle w:val="TableofFigures"/>
        <w:tabs>
          <w:tab w:val="right" w:leader="dot" w:pos="8211"/>
        </w:tabs>
        <w:spacing w:line="480" w:lineRule="auto"/>
        <w:ind w:left="1418" w:hanging="1418"/>
        <w:jc w:val="both"/>
        <w:rPr>
          <w:rFonts w:ascii="Times New Roman" w:eastAsiaTheme="minorEastAsia" w:hAnsi="Times New Roman" w:cs="Times New Roman"/>
          <w:i w:val="0"/>
          <w:iCs w:val="0"/>
          <w:noProof/>
          <w:sz w:val="24"/>
          <w:szCs w:val="24"/>
        </w:rPr>
      </w:pPr>
      <w:r>
        <w:rPr>
          <w:rFonts w:ascii="Times New Roman" w:hAnsi="Times New Roman" w:cs="Times New Roman"/>
          <w:bCs/>
          <w:i w:val="0"/>
          <w:iCs w:val="0"/>
          <w:noProof/>
          <w:color w:val="000000"/>
          <w:sz w:val="24"/>
          <w:szCs w:val="24"/>
          <w:lang w:val="en-GB"/>
        </w:rPr>
        <w:tab/>
      </w:r>
      <w:r w:rsidRPr="00F342E9">
        <w:rPr>
          <w:rFonts w:ascii="Times New Roman" w:hAnsi="Times New Roman" w:cs="Times New Roman"/>
          <w:bCs/>
          <w:i w:val="0"/>
          <w:iCs w:val="0"/>
          <w:noProof/>
          <w:color w:val="000000"/>
          <w:sz w:val="24"/>
          <w:szCs w:val="24"/>
          <w:lang w:val="en-GB"/>
        </w:rPr>
        <w:t>ensuring Good Governance</w:t>
      </w:r>
      <w:r w:rsidRPr="00F342E9">
        <w:rPr>
          <w:rFonts w:ascii="Times New Roman" w:hAnsi="Times New Roman" w:cs="Times New Roman"/>
          <w:i w:val="0"/>
          <w:noProof/>
          <w:sz w:val="24"/>
          <w:szCs w:val="24"/>
        </w:rPr>
        <w:tab/>
      </w:r>
      <w:r w:rsidRPr="00F342E9">
        <w:rPr>
          <w:rFonts w:ascii="Times New Roman" w:hAnsi="Times New Roman" w:cs="Times New Roman"/>
          <w:i w:val="0"/>
          <w:noProof/>
          <w:sz w:val="24"/>
          <w:szCs w:val="24"/>
        </w:rPr>
        <w:fldChar w:fldCharType="begin"/>
      </w:r>
      <w:r w:rsidRPr="00F342E9">
        <w:rPr>
          <w:rFonts w:ascii="Times New Roman" w:hAnsi="Times New Roman" w:cs="Times New Roman"/>
          <w:i w:val="0"/>
          <w:noProof/>
          <w:sz w:val="24"/>
          <w:szCs w:val="24"/>
        </w:rPr>
        <w:instrText xml:space="preserve"> PAGEREF _Toc209587584 \h </w:instrText>
      </w:r>
      <w:r w:rsidRPr="00F342E9">
        <w:rPr>
          <w:rFonts w:ascii="Times New Roman" w:hAnsi="Times New Roman" w:cs="Times New Roman"/>
          <w:i w:val="0"/>
          <w:noProof/>
          <w:sz w:val="24"/>
          <w:szCs w:val="24"/>
        </w:rPr>
      </w:r>
      <w:r w:rsidRPr="00F342E9">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52</w:t>
      </w:r>
      <w:r w:rsidRPr="00F342E9">
        <w:rPr>
          <w:rFonts w:ascii="Times New Roman" w:hAnsi="Times New Roman" w:cs="Times New Roman"/>
          <w:i w:val="0"/>
          <w:noProof/>
          <w:sz w:val="24"/>
          <w:szCs w:val="24"/>
        </w:rPr>
        <w:fldChar w:fldCharType="end"/>
      </w:r>
    </w:p>
    <w:p w14:paraId="49C94871" w14:textId="44251812" w:rsidR="002D6595" w:rsidRDefault="00F342E9" w:rsidP="00F342E9">
      <w:pPr>
        <w:pStyle w:val="Heading1"/>
        <w:spacing w:before="0" w:after="0" w:line="480" w:lineRule="auto"/>
        <w:ind w:left="1418" w:hanging="1418"/>
        <w:jc w:val="both"/>
        <w:rPr>
          <w:b w:val="0"/>
          <w:color w:val="000000"/>
          <w:szCs w:val="24"/>
        </w:rPr>
      </w:pPr>
      <w:r w:rsidRPr="00F342E9">
        <w:rPr>
          <w:rFonts w:cs="Times New Roman"/>
          <w:b w:val="0"/>
          <w:color w:val="000000"/>
          <w:szCs w:val="24"/>
        </w:rPr>
        <w:fldChar w:fldCharType="end"/>
      </w:r>
    </w:p>
    <w:p w14:paraId="240A13AC" w14:textId="77777777" w:rsidR="002D6595" w:rsidRDefault="002D6595" w:rsidP="002D6595">
      <w:pPr>
        <w:pStyle w:val="Heading1"/>
        <w:spacing w:before="0" w:after="0" w:line="480" w:lineRule="auto"/>
        <w:jc w:val="center"/>
        <w:rPr>
          <w:b w:val="0"/>
          <w:color w:val="000000"/>
          <w:szCs w:val="24"/>
        </w:rPr>
      </w:pPr>
    </w:p>
    <w:p w14:paraId="31A16EE6" w14:textId="77777777" w:rsidR="002D6595" w:rsidRDefault="002D6595" w:rsidP="002D6595">
      <w:pPr>
        <w:pStyle w:val="Heading1"/>
        <w:spacing w:before="0" w:after="0" w:line="480" w:lineRule="auto"/>
        <w:jc w:val="center"/>
        <w:rPr>
          <w:b w:val="0"/>
          <w:color w:val="000000"/>
          <w:szCs w:val="24"/>
        </w:rPr>
      </w:pPr>
    </w:p>
    <w:p w14:paraId="192836FD" w14:textId="77777777" w:rsidR="002D6595" w:rsidRDefault="002D6595" w:rsidP="002D6595">
      <w:pPr>
        <w:pStyle w:val="Heading1"/>
        <w:spacing w:before="0" w:after="0" w:line="480" w:lineRule="auto"/>
        <w:jc w:val="center"/>
        <w:rPr>
          <w:b w:val="0"/>
          <w:color w:val="000000"/>
          <w:szCs w:val="24"/>
        </w:rPr>
      </w:pPr>
    </w:p>
    <w:p w14:paraId="36D23BB0" w14:textId="77777777" w:rsidR="002D6595" w:rsidRDefault="002D6595" w:rsidP="002D6595">
      <w:pPr>
        <w:pStyle w:val="Heading1"/>
        <w:spacing w:before="0" w:after="0" w:line="480" w:lineRule="auto"/>
        <w:jc w:val="center"/>
        <w:rPr>
          <w:b w:val="0"/>
          <w:color w:val="000000"/>
          <w:szCs w:val="24"/>
        </w:rPr>
      </w:pPr>
    </w:p>
    <w:p w14:paraId="4A77FD58" w14:textId="77777777" w:rsidR="002D6595" w:rsidRDefault="002D6595">
      <w:pPr>
        <w:rPr>
          <w:rFonts w:ascii="Times New Roman" w:eastAsiaTheme="majorEastAsia" w:hAnsi="Times New Roman" w:cstheme="majorBidi"/>
          <w:color w:val="000000"/>
          <w:sz w:val="24"/>
          <w:szCs w:val="24"/>
        </w:rPr>
      </w:pPr>
      <w:r>
        <w:rPr>
          <w:b/>
          <w:color w:val="000000"/>
          <w:szCs w:val="24"/>
        </w:rPr>
        <w:br w:type="page"/>
      </w:r>
    </w:p>
    <w:p w14:paraId="2BC9AAA1" w14:textId="0DB3EC2C" w:rsidR="002D6595" w:rsidRPr="00585175" w:rsidRDefault="002D6595" w:rsidP="002D6595">
      <w:pPr>
        <w:pStyle w:val="Heading1"/>
        <w:spacing w:before="0" w:after="0" w:line="480" w:lineRule="auto"/>
        <w:jc w:val="center"/>
        <w:rPr>
          <w:rFonts w:cs="Times New Roman"/>
          <w:b w:val="0"/>
          <w:bCs/>
          <w:color w:val="000000"/>
          <w:szCs w:val="24"/>
        </w:rPr>
      </w:pPr>
      <w:r w:rsidRPr="00585175">
        <w:rPr>
          <w:rFonts w:cs="Times New Roman"/>
          <w:color w:val="000000"/>
          <w:szCs w:val="24"/>
        </w:rPr>
        <w:lastRenderedPageBreak/>
        <w:t>LIST OF FIGURE</w:t>
      </w:r>
      <w:bookmarkEnd w:id="69"/>
      <w:bookmarkEnd w:id="70"/>
      <w:bookmarkEnd w:id="71"/>
      <w:bookmarkEnd w:id="72"/>
      <w:bookmarkEnd w:id="73"/>
      <w:bookmarkEnd w:id="74"/>
      <w:bookmarkEnd w:id="75"/>
      <w:bookmarkEnd w:id="76"/>
      <w:bookmarkEnd w:id="77"/>
      <w:bookmarkEnd w:id="78"/>
      <w:bookmarkEnd w:id="79"/>
      <w:r>
        <w:rPr>
          <w:rFonts w:cs="Times New Roman"/>
          <w:color w:val="000000"/>
          <w:szCs w:val="24"/>
        </w:rPr>
        <w:fldChar w:fldCharType="begin"/>
      </w:r>
      <w:r>
        <w:instrText xml:space="preserve"> TC "</w:instrText>
      </w:r>
      <w:bookmarkStart w:id="80" w:name="_Toc209864001"/>
      <w:r w:rsidRPr="00F665A1">
        <w:rPr>
          <w:rFonts w:cs="Times New Roman"/>
          <w:color w:val="000000"/>
          <w:szCs w:val="24"/>
        </w:rPr>
        <w:instrText>LIST OF FIGURE</w:instrText>
      </w:r>
      <w:bookmarkEnd w:id="80"/>
      <w:r>
        <w:instrText xml:space="preserve">" \f C \l "1" </w:instrText>
      </w:r>
      <w:r>
        <w:rPr>
          <w:rFonts w:cs="Times New Roman"/>
          <w:color w:val="000000"/>
          <w:szCs w:val="24"/>
        </w:rPr>
        <w:fldChar w:fldCharType="end"/>
      </w:r>
    </w:p>
    <w:p w14:paraId="72A39E6E" w14:textId="77777777" w:rsidR="002D6595" w:rsidRPr="0047345F" w:rsidRDefault="002D6595" w:rsidP="0047345F">
      <w:pPr>
        <w:pStyle w:val="TableofFigures"/>
        <w:tabs>
          <w:tab w:val="right" w:leader="dot" w:pos="8211"/>
        </w:tabs>
        <w:spacing w:line="480" w:lineRule="auto"/>
        <w:jc w:val="both"/>
        <w:rPr>
          <w:rFonts w:ascii="Times New Roman" w:eastAsiaTheme="minorEastAsia" w:hAnsi="Times New Roman" w:cs="Times New Roman"/>
          <w:i w:val="0"/>
          <w:noProof/>
          <w:sz w:val="24"/>
          <w:szCs w:val="24"/>
        </w:rPr>
      </w:pPr>
      <w:r w:rsidRPr="0047345F">
        <w:rPr>
          <w:rFonts w:ascii="Times New Roman" w:hAnsi="Times New Roman" w:cs="Times New Roman"/>
          <w:bCs/>
          <w:i w:val="0"/>
          <w:color w:val="000000"/>
          <w:sz w:val="24"/>
          <w:szCs w:val="24"/>
        </w:rPr>
        <w:fldChar w:fldCharType="begin"/>
      </w:r>
      <w:r w:rsidRPr="0047345F">
        <w:rPr>
          <w:rFonts w:ascii="Times New Roman" w:hAnsi="Times New Roman" w:cs="Times New Roman"/>
          <w:bCs/>
          <w:i w:val="0"/>
          <w:color w:val="000000"/>
          <w:sz w:val="24"/>
          <w:szCs w:val="24"/>
        </w:rPr>
        <w:instrText xml:space="preserve"> TOC \f F \c "Figure" </w:instrText>
      </w:r>
      <w:r w:rsidRPr="0047345F">
        <w:rPr>
          <w:rFonts w:ascii="Times New Roman" w:hAnsi="Times New Roman" w:cs="Times New Roman"/>
          <w:bCs/>
          <w:i w:val="0"/>
          <w:color w:val="000000"/>
          <w:sz w:val="24"/>
          <w:szCs w:val="24"/>
        </w:rPr>
        <w:fldChar w:fldCharType="separate"/>
      </w:r>
      <w:r w:rsidRPr="0047345F">
        <w:rPr>
          <w:rFonts w:ascii="Times New Roman" w:hAnsi="Times New Roman" w:cs="Times New Roman"/>
          <w:i w:val="0"/>
          <w:noProof/>
          <w:color w:val="000000"/>
          <w:sz w:val="24"/>
          <w:szCs w:val="24"/>
        </w:rPr>
        <w:t>Figure 2.1: Conceptual Framework</w:t>
      </w:r>
      <w:r w:rsidRPr="0047345F">
        <w:rPr>
          <w:rFonts w:ascii="Times New Roman" w:hAnsi="Times New Roman" w:cs="Times New Roman"/>
          <w:i w:val="0"/>
          <w:noProof/>
          <w:sz w:val="24"/>
          <w:szCs w:val="24"/>
        </w:rPr>
        <w:tab/>
      </w:r>
      <w:r w:rsidRPr="0047345F">
        <w:rPr>
          <w:rFonts w:ascii="Times New Roman" w:hAnsi="Times New Roman" w:cs="Times New Roman"/>
          <w:i w:val="0"/>
          <w:noProof/>
          <w:sz w:val="24"/>
          <w:szCs w:val="24"/>
        </w:rPr>
        <w:fldChar w:fldCharType="begin"/>
      </w:r>
      <w:r w:rsidRPr="0047345F">
        <w:rPr>
          <w:rFonts w:ascii="Times New Roman" w:hAnsi="Times New Roman" w:cs="Times New Roman"/>
          <w:i w:val="0"/>
          <w:noProof/>
          <w:sz w:val="24"/>
          <w:szCs w:val="24"/>
        </w:rPr>
        <w:instrText xml:space="preserve"> PAGEREF _Toc209584932 \h </w:instrText>
      </w:r>
      <w:r w:rsidRPr="0047345F">
        <w:rPr>
          <w:rFonts w:ascii="Times New Roman" w:hAnsi="Times New Roman" w:cs="Times New Roman"/>
          <w:i w:val="0"/>
          <w:noProof/>
          <w:sz w:val="24"/>
          <w:szCs w:val="24"/>
        </w:rPr>
      </w:r>
      <w:r w:rsidRPr="0047345F">
        <w:rPr>
          <w:rFonts w:ascii="Times New Roman" w:hAnsi="Times New Roman" w:cs="Times New Roman"/>
          <w:i w:val="0"/>
          <w:noProof/>
          <w:sz w:val="24"/>
          <w:szCs w:val="24"/>
        </w:rPr>
        <w:fldChar w:fldCharType="separate"/>
      </w:r>
      <w:r w:rsidR="00D2131B">
        <w:rPr>
          <w:rFonts w:ascii="Times New Roman" w:hAnsi="Times New Roman" w:cs="Times New Roman"/>
          <w:i w:val="0"/>
          <w:noProof/>
          <w:sz w:val="24"/>
          <w:szCs w:val="24"/>
        </w:rPr>
        <w:t>22</w:t>
      </w:r>
      <w:r w:rsidRPr="0047345F">
        <w:rPr>
          <w:rFonts w:ascii="Times New Roman" w:hAnsi="Times New Roman" w:cs="Times New Roman"/>
          <w:i w:val="0"/>
          <w:noProof/>
          <w:sz w:val="24"/>
          <w:szCs w:val="24"/>
        </w:rPr>
        <w:fldChar w:fldCharType="end"/>
      </w:r>
    </w:p>
    <w:p w14:paraId="07455883" w14:textId="0A01C7CB" w:rsidR="002B7985" w:rsidRPr="00585175" w:rsidRDefault="002D6595" w:rsidP="0047345F">
      <w:pPr>
        <w:spacing w:after="0" w:line="480" w:lineRule="auto"/>
        <w:jc w:val="both"/>
        <w:rPr>
          <w:rFonts w:ascii="Times New Roman" w:hAnsi="Times New Roman"/>
          <w:b/>
          <w:color w:val="000000"/>
          <w:sz w:val="24"/>
          <w:szCs w:val="24"/>
        </w:rPr>
      </w:pPr>
      <w:r w:rsidRPr="0047345F">
        <w:rPr>
          <w:rFonts w:ascii="Times New Roman" w:hAnsi="Times New Roman"/>
          <w:bCs/>
          <w:color w:val="000000"/>
          <w:sz w:val="24"/>
          <w:szCs w:val="24"/>
        </w:rPr>
        <w:fldChar w:fldCharType="end"/>
      </w:r>
    </w:p>
    <w:p w14:paraId="0A6154DD" w14:textId="77777777" w:rsidR="002B7985" w:rsidRPr="00585175" w:rsidRDefault="002B7985" w:rsidP="00585175">
      <w:pPr>
        <w:spacing w:after="0" w:line="480" w:lineRule="auto"/>
        <w:jc w:val="both"/>
        <w:rPr>
          <w:rFonts w:ascii="Times New Roman" w:hAnsi="Times New Roman"/>
          <w:b/>
          <w:color w:val="000000"/>
          <w:sz w:val="24"/>
          <w:szCs w:val="24"/>
        </w:rPr>
      </w:pPr>
    </w:p>
    <w:p w14:paraId="53014966" w14:textId="77777777" w:rsidR="002B7985" w:rsidRPr="00585175" w:rsidRDefault="002B7985" w:rsidP="00585175">
      <w:pPr>
        <w:spacing w:after="0" w:line="480" w:lineRule="auto"/>
        <w:jc w:val="both"/>
        <w:rPr>
          <w:rFonts w:ascii="Times New Roman" w:hAnsi="Times New Roman"/>
          <w:b/>
          <w:color w:val="000000"/>
          <w:sz w:val="24"/>
          <w:szCs w:val="24"/>
        </w:rPr>
      </w:pPr>
    </w:p>
    <w:p w14:paraId="7369A0D9" w14:textId="77777777" w:rsidR="002B7985" w:rsidRPr="00585175" w:rsidRDefault="002B7985" w:rsidP="00585175">
      <w:pPr>
        <w:spacing w:after="0" w:line="480" w:lineRule="auto"/>
        <w:jc w:val="both"/>
        <w:rPr>
          <w:rFonts w:ascii="Times New Roman" w:hAnsi="Times New Roman"/>
          <w:b/>
          <w:color w:val="000000"/>
          <w:sz w:val="24"/>
          <w:szCs w:val="24"/>
        </w:rPr>
      </w:pPr>
    </w:p>
    <w:p w14:paraId="364C9A05" w14:textId="77777777" w:rsidR="002B7985" w:rsidRPr="00585175" w:rsidRDefault="002B7985" w:rsidP="00585175">
      <w:pPr>
        <w:spacing w:after="0" w:line="480" w:lineRule="auto"/>
        <w:jc w:val="both"/>
        <w:rPr>
          <w:rFonts w:ascii="Times New Roman" w:hAnsi="Times New Roman"/>
          <w:b/>
          <w:color w:val="000000"/>
          <w:sz w:val="24"/>
          <w:szCs w:val="24"/>
        </w:rPr>
      </w:pPr>
    </w:p>
    <w:p w14:paraId="33BD8EF4" w14:textId="77777777" w:rsidR="002B7985" w:rsidRPr="00585175" w:rsidRDefault="002B7985" w:rsidP="00585175">
      <w:pPr>
        <w:spacing w:after="0" w:line="480" w:lineRule="auto"/>
        <w:jc w:val="both"/>
        <w:rPr>
          <w:rFonts w:ascii="Times New Roman" w:hAnsi="Times New Roman"/>
          <w:b/>
          <w:color w:val="000000"/>
          <w:sz w:val="24"/>
          <w:szCs w:val="24"/>
        </w:rPr>
      </w:pPr>
    </w:p>
    <w:p w14:paraId="0A21F804" w14:textId="77777777" w:rsidR="002B7985" w:rsidRPr="00585175" w:rsidRDefault="002B7985" w:rsidP="00585175">
      <w:pPr>
        <w:spacing w:after="0" w:line="480" w:lineRule="auto"/>
        <w:jc w:val="both"/>
        <w:rPr>
          <w:rFonts w:ascii="Times New Roman" w:hAnsi="Times New Roman"/>
          <w:b/>
          <w:color w:val="000000"/>
          <w:sz w:val="24"/>
          <w:szCs w:val="24"/>
        </w:rPr>
      </w:pPr>
    </w:p>
    <w:p w14:paraId="54346EF8" w14:textId="77777777" w:rsidR="002B7985" w:rsidRPr="00585175" w:rsidRDefault="002B7985" w:rsidP="00585175">
      <w:pPr>
        <w:spacing w:after="0" w:line="480" w:lineRule="auto"/>
        <w:jc w:val="both"/>
        <w:rPr>
          <w:rFonts w:ascii="Times New Roman" w:hAnsi="Times New Roman"/>
          <w:b/>
          <w:color w:val="000000"/>
          <w:sz w:val="24"/>
          <w:szCs w:val="24"/>
        </w:rPr>
      </w:pPr>
    </w:p>
    <w:p w14:paraId="7A91FECD" w14:textId="77777777" w:rsidR="002B7985" w:rsidRPr="00585175" w:rsidRDefault="002B7985" w:rsidP="00585175">
      <w:pPr>
        <w:spacing w:after="0" w:line="480" w:lineRule="auto"/>
        <w:jc w:val="both"/>
        <w:rPr>
          <w:rFonts w:ascii="Times New Roman" w:hAnsi="Times New Roman"/>
          <w:b/>
          <w:color w:val="000000"/>
          <w:sz w:val="24"/>
          <w:szCs w:val="24"/>
        </w:rPr>
      </w:pPr>
    </w:p>
    <w:p w14:paraId="4DE8EF17" w14:textId="77777777" w:rsidR="002B7985" w:rsidRPr="00585175" w:rsidRDefault="002B7985" w:rsidP="00585175">
      <w:pPr>
        <w:spacing w:after="0" w:line="480" w:lineRule="auto"/>
        <w:jc w:val="both"/>
        <w:rPr>
          <w:rFonts w:ascii="Times New Roman" w:hAnsi="Times New Roman"/>
          <w:b/>
          <w:color w:val="000000"/>
          <w:sz w:val="24"/>
          <w:szCs w:val="24"/>
        </w:rPr>
      </w:pPr>
    </w:p>
    <w:p w14:paraId="7C291F7E" w14:textId="77777777" w:rsidR="002B7985" w:rsidRPr="00585175" w:rsidRDefault="002B7985" w:rsidP="00585175">
      <w:pPr>
        <w:spacing w:after="0" w:line="480" w:lineRule="auto"/>
        <w:jc w:val="both"/>
        <w:rPr>
          <w:rFonts w:ascii="Times New Roman" w:hAnsi="Times New Roman"/>
          <w:b/>
          <w:color w:val="000000"/>
          <w:sz w:val="24"/>
          <w:szCs w:val="24"/>
        </w:rPr>
      </w:pPr>
    </w:p>
    <w:p w14:paraId="50AA1251" w14:textId="77777777" w:rsidR="002B7985" w:rsidRPr="00585175" w:rsidRDefault="002B7985" w:rsidP="00585175">
      <w:pPr>
        <w:spacing w:after="0" w:line="480" w:lineRule="auto"/>
        <w:jc w:val="both"/>
        <w:rPr>
          <w:rFonts w:ascii="Times New Roman" w:hAnsi="Times New Roman"/>
          <w:b/>
          <w:color w:val="000000"/>
          <w:sz w:val="24"/>
          <w:szCs w:val="24"/>
        </w:rPr>
      </w:pPr>
    </w:p>
    <w:p w14:paraId="278D9CD9" w14:textId="77777777" w:rsidR="002B7985" w:rsidRPr="00585175" w:rsidRDefault="002B7985" w:rsidP="00585175">
      <w:pPr>
        <w:spacing w:after="0" w:line="480" w:lineRule="auto"/>
        <w:jc w:val="both"/>
        <w:rPr>
          <w:rFonts w:ascii="Times New Roman" w:hAnsi="Times New Roman"/>
          <w:b/>
          <w:color w:val="000000"/>
          <w:sz w:val="24"/>
          <w:szCs w:val="24"/>
        </w:rPr>
      </w:pPr>
    </w:p>
    <w:p w14:paraId="7EC6E820" w14:textId="77777777" w:rsidR="002B7985" w:rsidRPr="00585175" w:rsidRDefault="002B7985" w:rsidP="00585175">
      <w:pPr>
        <w:spacing w:after="0" w:line="480" w:lineRule="auto"/>
        <w:rPr>
          <w:rFonts w:ascii="Times New Roman" w:hAnsi="Times New Roman"/>
          <w:b/>
          <w:color w:val="000000"/>
          <w:sz w:val="24"/>
          <w:szCs w:val="24"/>
          <w:lang w:bidi="en-US"/>
        </w:rPr>
      </w:pPr>
    </w:p>
    <w:p w14:paraId="783EFCFF" w14:textId="77777777" w:rsidR="002D6595" w:rsidRDefault="002D6595" w:rsidP="00585175">
      <w:pPr>
        <w:pStyle w:val="Heading1"/>
        <w:tabs>
          <w:tab w:val="left" w:pos="4860"/>
        </w:tabs>
        <w:spacing w:before="0" w:after="0" w:line="480" w:lineRule="auto"/>
        <w:jc w:val="center"/>
        <w:rPr>
          <w:rFonts w:eastAsia="Calibri" w:cs="Times New Roman"/>
          <w:color w:val="000000"/>
          <w:szCs w:val="24"/>
        </w:rPr>
      </w:pPr>
      <w:bookmarkStart w:id="81" w:name="_Toc149554844"/>
      <w:bookmarkStart w:id="82" w:name="_Toc153718651"/>
      <w:bookmarkStart w:id="83" w:name="_Toc172150101"/>
      <w:bookmarkStart w:id="84" w:name="_Toc172150221"/>
      <w:bookmarkStart w:id="85" w:name="_Toc172155121"/>
      <w:bookmarkStart w:id="86" w:name="_Toc172155262"/>
      <w:bookmarkStart w:id="87" w:name="_Toc172161776"/>
      <w:bookmarkStart w:id="88" w:name="_Toc207542956"/>
      <w:bookmarkStart w:id="89" w:name="_Toc139744435"/>
    </w:p>
    <w:p w14:paraId="237CAF49" w14:textId="77777777" w:rsidR="002D6595" w:rsidRDefault="002D6595" w:rsidP="00585175">
      <w:pPr>
        <w:pStyle w:val="Heading1"/>
        <w:tabs>
          <w:tab w:val="left" w:pos="4860"/>
        </w:tabs>
        <w:spacing w:before="0" w:after="0" w:line="480" w:lineRule="auto"/>
        <w:jc w:val="center"/>
        <w:rPr>
          <w:rFonts w:eastAsia="Calibri" w:cs="Times New Roman"/>
          <w:color w:val="000000"/>
          <w:szCs w:val="24"/>
        </w:rPr>
      </w:pPr>
    </w:p>
    <w:p w14:paraId="015D45AF" w14:textId="77777777" w:rsidR="002D6595" w:rsidRDefault="002D6595" w:rsidP="00585175">
      <w:pPr>
        <w:pStyle w:val="Heading1"/>
        <w:tabs>
          <w:tab w:val="left" w:pos="4860"/>
        </w:tabs>
        <w:spacing w:before="0" w:after="0" w:line="480" w:lineRule="auto"/>
        <w:jc w:val="center"/>
        <w:rPr>
          <w:rFonts w:eastAsia="Calibri" w:cs="Times New Roman"/>
          <w:color w:val="000000"/>
          <w:szCs w:val="24"/>
        </w:rPr>
      </w:pPr>
    </w:p>
    <w:p w14:paraId="72470CF5" w14:textId="77777777" w:rsidR="002D6595" w:rsidRDefault="002D6595" w:rsidP="00585175">
      <w:pPr>
        <w:pStyle w:val="Heading1"/>
        <w:tabs>
          <w:tab w:val="left" w:pos="4860"/>
        </w:tabs>
        <w:spacing w:before="0" w:after="0" w:line="480" w:lineRule="auto"/>
        <w:jc w:val="center"/>
        <w:rPr>
          <w:rFonts w:eastAsia="Calibri" w:cs="Times New Roman"/>
          <w:color w:val="000000"/>
          <w:szCs w:val="24"/>
        </w:rPr>
      </w:pPr>
    </w:p>
    <w:p w14:paraId="2AC910A9" w14:textId="77777777" w:rsidR="002D6595" w:rsidRDefault="002D6595" w:rsidP="00585175">
      <w:pPr>
        <w:pStyle w:val="Heading1"/>
        <w:tabs>
          <w:tab w:val="left" w:pos="4860"/>
        </w:tabs>
        <w:spacing w:before="0" w:after="0" w:line="480" w:lineRule="auto"/>
        <w:jc w:val="center"/>
        <w:rPr>
          <w:rFonts w:eastAsia="Calibri" w:cs="Times New Roman"/>
          <w:color w:val="000000"/>
          <w:szCs w:val="24"/>
        </w:rPr>
      </w:pPr>
    </w:p>
    <w:p w14:paraId="1AD13E29" w14:textId="77777777" w:rsidR="002D6595" w:rsidRDefault="002D6595">
      <w:pPr>
        <w:rPr>
          <w:rFonts w:ascii="Times New Roman" w:hAnsi="Times New Roman"/>
          <w:b/>
          <w:color w:val="000000"/>
          <w:sz w:val="24"/>
          <w:szCs w:val="24"/>
        </w:rPr>
      </w:pPr>
      <w:r>
        <w:rPr>
          <w:color w:val="000000"/>
          <w:szCs w:val="24"/>
        </w:rPr>
        <w:br w:type="page"/>
      </w:r>
    </w:p>
    <w:p w14:paraId="2FC415C7" w14:textId="7E90F9EF" w:rsidR="002B7985" w:rsidRPr="00585175" w:rsidRDefault="002B7985" w:rsidP="00585175">
      <w:pPr>
        <w:pStyle w:val="Heading1"/>
        <w:tabs>
          <w:tab w:val="left" w:pos="4860"/>
        </w:tabs>
        <w:spacing w:before="0" w:after="0" w:line="480" w:lineRule="auto"/>
        <w:jc w:val="center"/>
        <w:rPr>
          <w:rFonts w:eastAsia="Calibri" w:cs="Times New Roman"/>
          <w:color w:val="000000"/>
          <w:szCs w:val="24"/>
        </w:rPr>
      </w:pPr>
      <w:r w:rsidRPr="00585175">
        <w:rPr>
          <w:rFonts w:eastAsia="Calibri" w:cs="Times New Roman"/>
          <w:color w:val="000000"/>
          <w:szCs w:val="24"/>
        </w:rPr>
        <w:lastRenderedPageBreak/>
        <w:t>LIST OF ABBREVIATIONS</w:t>
      </w:r>
      <w:bookmarkEnd w:id="81"/>
      <w:bookmarkEnd w:id="82"/>
      <w:bookmarkEnd w:id="83"/>
      <w:bookmarkEnd w:id="84"/>
      <w:bookmarkEnd w:id="85"/>
      <w:bookmarkEnd w:id="86"/>
      <w:bookmarkEnd w:id="87"/>
      <w:bookmarkEnd w:id="88"/>
      <w:r w:rsidR="006618DB">
        <w:rPr>
          <w:rFonts w:eastAsia="Calibri" w:cs="Times New Roman"/>
          <w:color w:val="000000"/>
          <w:szCs w:val="24"/>
        </w:rPr>
        <w:fldChar w:fldCharType="begin"/>
      </w:r>
      <w:r w:rsidR="006618DB">
        <w:instrText xml:space="preserve"> TC "</w:instrText>
      </w:r>
      <w:bookmarkStart w:id="90" w:name="_Toc209864002"/>
      <w:r w:rsidR="006618DB" w:rsidRPr="00452A59">
        <w:rPr>
          <w:rFonts w:eastAsia="Calibri" w:cs="Times New Roman"/>
          <w:color w:val="000000"/>
          <w:szCs w:val="24"/>
        </w:rPr>
        <w:instrText>LIST OF ABBREVIATIONS</w:instrText>
      </w:r>
      <w:bookmarkEnd w:id="90"/>
      <w:r w:rsidR="006618DB">
        <w:instrText xml:space="preserve">" \f C \l "1" </w:instrText>
      </w:r>
      <w:r w:rsidR="006618DB">
        <w:rPr>
          <w:rFonts w:eastAsia="Calibri" w:cs="Times New Roman"/>
          <w:color w:val="000000"/>
          <w:szCs w:val="24"/>
        </w:rPr>
        <w:fldChar w:fldCharType="end"/>
      </w:r>
      <w:r w:rsidRPr="00585175">
        <w:rPr>
          <w:rFonts w:eastAsia="Calibri" w:cs="Times New Roman"/>
          <w:color w:val="000000"/>
          <w:szCs w:val="24"/>
        </w:rPr>
        <w:t xml:space="preserve"> </w:t>
      </w:r>
      <w:bookmarkEnd w:id="89"/>
    </w:p>
    <w:p w14:paraId="1CDFC76B" w14:textId="77777777" w:rsidR="00381B97" w:rsidRPr="00585175" w:rsidRDefault="00381B97" w:rsidP="00585175">
      <w:pPr>
        <w:pStyle w:val="Default"/>
        <w:spacing w:line="480" w:lineRule="auto"/>
        <w:jc w:val="both"/>
      </w:pPr>
      <w:r w:rsidRPr="00585175">
        <w:t>OECD</w:t>
      </w:r>
      <w:r>
        <w:tab/>
      </w:r>
      <w:r>
        <w:tab/>
      </w:r>
      <w:r w:rsidRPr="00585175">
        <w:t>The Organization for Economic Cooperation and Development</w:t>
      </w:r>
      <w:r w:rsidRPr="00585175">
        <w:rPr>
          <w:shd w:val="clear" w:color="auto" w:fill="FFFFFF"/>
        </w:rPr>
        <w:t> </w:t>
      </w:r>
    </w:p>
    <w:p w14:paraId="4FF21CC7" w14:textId="77777777" w:rsidR="00381B97" w:rsidRPr="00585175" w:rsidRDefault="00381B97" w:rsidP="00585175">
      <w:pPr>
        <w:pStyle w:val="Default"/>
        <w:spacing w:line="480" w:lineRule="auto"/>
        <w:jc w:val="both"/>
        <w:rPr>
          <w:lang w:val="en-GB"/>
        </w:rPr>
      </w:pPr>
      <w:r w:rsidRPr="00585175">
        <w:t>PCC</w:t>
      </w:r>
      <w:r>
        <w:tab/>
      </w:r>
      <w:r>
        <w:tab/>
      </w:r>
      <w:r w:rsidRPr="00585175">
        <w:t xml:space="preserve">Police and Crime Commissioners </w:t>
      </w:r>
    </w:p>
    <w:p w14:paraId="1646CE05" w14:textId="77777777" w:rsidR="00381B97" w:rsidRPr="00585175" w:rsidRDefault="00381B97" w:rsidP="00585175">
      <w:pPr>
        <w:pStyle w:val="Default"/>
        <w:spacing w:line="480" w:lineRule="auto"/>
        <w:jc w:val="both"/>
        <w:rPr>
          <w:bCs/>
        </w:rPr>
      </w:pPr>
      <w:r w:rsidRPr="00585175">
        <w:rPr>
          <w:lang w:val="en-GB"/>
        </w:rPr>
        <w:t>PFASA</w:t>
      </w:r>
      <w:r>
        <w:rPr>
          <w:lang w:val="en-GB"/>
        </w:rPr>
        <w:tab/>
      </w:r>
      <w:r w:rsidRPr="00585175">
        <w:rPr>
          <w:lang w:val="en-GB"/>
        </w:rPr>
        <w:t xml:space="preserve">Police Force and Auxiliary Service Act </w:t>
      </w:r>
    </w:p>
    <w:p w14:paraId="355A537C" w14:textId="77777777" w:rsidR="00381B97" w:rsidRPr="00585175" w:rsidRDefault="00381B97" w:rsidP="00585175">
      <w:pPr>
        <w:pStyle w:val="Default"/>
        <w:spacing w:line="480" w:lineRule="auto"/>
        <w:jc w:val="both"/>
        <w:rPr>
          <w:lang w:bidi="en-US"/>
        </w:rPr>
      </w:pPr>
      <w:r w:rsidRPr="00585175">
        <w:rPr>
          <w:lang w:bidi="en-US"/>
        </w:rPr>
        <w:t>SPSS</w:t>
      </w:r>
      <w:r>
        <w:rPr>
          <w:lang w:bidi="en-US"/>
        </w:rPr>
        <w:tab/>
      </w:r>
      <w:r>
        <w:rPr>
          <w:lang w:bidi="en-US"/>
        </w:rPr>
        <w:tab/>
      </w:r>
      <w:r w:rsidRPr="00585175">
        <w:rPr>
          <w:lang w:bidi="en-US"/>
        </w:rPr>
        <w:t xml:space="preserve">Statistical Package for Social Science </w:t>
      </w:r>
    </w:p>
    <w:p w14:paraId="65418254" w14:textId="77777777" w:rsidR="00381B97" w:rsidRPr="00585175" w:rsidRDefault="00381B97" w:rsidP="00585175">
      <w:pPr>
        <w:pStyle w:val="Default"/>
        <w:spacing w:line="480" w:lineRule="auto"/>
        <w:jc w:val="both"/>
        <w:rPr>
          <w:bCs/>
        </w:rPr>
      </w:pPr>
      <w:r w:rsidRPr="00585175">
        <w:rPr>
          <w:lang w:bidi="en-US"/>
        </w:rPr>
        <w:t>TPF</w:t>
      </w:r>
      <w:r>
        <w:rPr>
          <w:lang w:bidi="en-US"/>
        </w:rPr>
        <w:tab/>
      </w:r>
      <w:r>
        <w:rPr>
          <w:lang w:bidi="en-US"/>
        </w:rPr>
        <w:tab/>
      </w:r>
      <w:r w:rsidRPr="00585175">
        <w:rPr>
          <w:lang w:bidi="en-US"/>
        </w:rPr>
        <w:t xml:space="preserve">Tanzania Police Force </w:t>
      </w:r>
    </w:p>
    <w:p w14:paraId="1D31B8E5" w14:textId="77777777" w:rsidR="00381B97" w:rsidRPr="00585175" w:rsidRDefault="00381B97" w:rsidP="00585175">
      <w:pPr>
        <w:pStyle w:val="Default"/>
        <w:spacing w:line="480" w:lineRule="auto"/>
        <w:jc w:val="both"/>
        <w:rPr>
          <w:bCs/>
        </w:rPr>
      </w:pPr>
      <w:r w:rsidRPr="00585175">
        <w:rPr>
          <w:lang w:bidi="en-US"/>
        </w:rPr>
        <w:t>UK</w:t>
      </w:r>
      <w:r>
        <w:rPr>
          <w:lang w:bidi="en-US"/>
        </w:rPr>
        <w:tab/>
      </w:r>
      <w:r>
        <w:rPr>
          <w:lang w:bidi="en-US"/>
        </w:rPr>
        <w:tab/>
      </w:r>
      <w:r w:rsidRPr="00585175">
        <w:rPr>
          <w:lang w:bidi="en-US"/>
        </w:rPr>
        <w:t xml:space="preserve">United Kingdom </w:t>
      </w:r>
    </w:p>
    <w:p w14:paraId="178EDDA5" w14:textId="77777777" w:rsidR="00381B97" w:rsidRPr="00585175" w:rsidRDefault="00381B97" w:rsidP="00585175">
      <w:pPr>
        <w:pStyle w:val="Default"/>
        <w:spacing w:line="480" w:lineRule="auto"/>
        <w:jc w:val="both"/>
        <w:rPr>
          <w:bCs/>
        </w:rPr>
      </w:pPr>
      <w:r w:rsidRPr="00585175">
        <w:t>UN</w:t>
      </w:r>
      <w:r>
        <w:tab/>
      </w:r>
      <w:r>
        <w:tab/>
      </w:r>
      <w:r w:rsidRPr="00585175">
        <w:t xml:space="preserve">United Nation </w:t>
      </w:r>
    </w:p>
    <w:p w14:paraId="615EF551"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12F6047D"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0316DDA5"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1F41B931"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376A53C3"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051C2AD9"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24A4737E"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53EF6624"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222E43DA"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63EDD4B1"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3605639E"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07CB6BA9"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21EDDBE8"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3D1A1EE2"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2E1FA882" w14:textId="77777777" w:rsidR="002B7985" w:rsidRPr="00585175" w:rsidRDefault="002B7985" w:rsidP="00381B97">
      <w:pPr>
        <w:spacing w:after="0" w:line="480" w:lineRule="auto"/>
        <w:jc w:val="both"/>
        <w:rPr>
          <w:rFonts w:ascii="Times New Roman" w:hAnsi="Times New Roman"/>
          <w:b/>
          <w:color w:val="000000"/>
          <w:sz w:val="24"/>
          <w:szCs w:val="24"/>
          <w:lang w:bidi="en-US"/>
        </w:rPr>
      </w:pPr>
    </w:p>
    <w:p w14:paraId="0F9045FE" w14:textId="77777777" w:rsidR="002B7985" w:rsidRPr="00585175" w:rsidRDefault="002B7985" w:rsidP="00381B97">
      <w:pPr>
        <w:spacing w:after="0" w:line="480" w:lineRule="auto"/>
        <w:jc w:val="both"/>
        <w:rPr>
          <w:rFonts w:ascii="Times New Roman" w:hAnsi="Times New Roman"/>
          <w:b/>
          <w:color w:val="000000"/>
          <w:sz w:val="24"/>
          <w:szCs w:val="24"/>
          <w:lang w:bidi="en-US"/>
        </w:rPr>
        <w:sectPr w:rsidR="002B7985" w:rsidRPr="00585175" w:rsidSect="006C3639">
          <w:headerReference w:type="even" r:id="rId9"/>
          <w:headerReference w:type="default" r:id="rId10"/>
          <w:pgSz w:w="11907" w:h="16839" w:code="9"/>
          <w:pgMar w:top="2268" w:right="1418" w:bottom="1418" w:left="2268" w:header="720" w:footer="720" w:gutter="0"/>
          <w:pgNumType w:fmt="lowerRoman" w:start="1"/>
          <w:cols w:space="720"/>
          <w:titlePg/>
          <w:docGrid w:linePitch="360"/>
        </w:sectPr>
      </w:pPr>
    </w:p>
    <w:p w14:paraId="2CD9CEAE" w14:textId="70ED572B" w:rsidR="002B7985" w:rsidRPr="00585175" w:rsidRDefault="002B7985" w:rsidP="00585175">
      <w:pPr>
        <w:pStyle w:val="Heading1"/>
        <w:spacing w:before="0" w:after="0" w:line="480" w:lineRule="auto"/>
        <w:jc w:val="center"/>
        <w:rPr>
          <w:rFonts w:cs="Times New Roman"/>
          <w:color w:val="000000"/>
          <w:szCs w:val="24"/>
          <w:lang w:bidi="en-US"/>
        </w:rPr>
      </w:pPr>
      <w:bookmarkStart w:id="91" w:name="_Toc149554845"/>
      <w:bookmarkStart w:id="92" w:name="_Toc153718652"/>
      <w:bookmarkStart w:id="93" w:name="_Toc172150102"/>
      <w:bookmarkStart w:id="94" w:name="_Toc172150222"/>
      <w:bookmarkStart w:id="95" w:name="_Toc172155122"/>
      <w:bookmarkStart w:id="96" w:name="_Toc172155263"/>
      <w:bookmarkStart w:id="97" w:name="_Toc172161777"/>
      <w:bookmarkStart w:id="98" w:name="_Toc207542957"/>
      <w:r w:rsidRPr="00585175">
        <w:rPr>
          <w:rFonts w:cs="Times New Roman"/>
          <w:color w:val="000000"/>
          <w:szCs w:val="24"/>
          <w:lang w:bidi="en-US"/>
        </w:rPr>
        <w:lastRenderedPageBreak/>
        <w:t>CHAPTER ONE</w:t>
      </w:r>
      <w:bookmarkEnd w:id="91"/>
      <w:bookmarkEnd w:id="92"/>
      <w:bookmarkEnd w:id="93"/>
      <w:bookmarkEnd w:id="94"/>
      <w:bookmarkEnd w:id="95"/>
      <w:bookmarkEnd w:id="96"/>
      <w:bookmarkEnd w:id="97"/>
      <w:bookmarkEnd w:id="98"/>
      <w:r w:rsidR="006618DB">
        <w:rPr>
          <w:rFonts w:cs="Times New Roman"/>
          <w:color w:val="000000"/>
          <w:szCs w:val="24"/>
          <w:lang w:bidi="en-US"/>
        </w:rPr>
        <w:fldChar w:fldCharType="begin"/>
      </w:r>
      <w:r w:rsidR="006618DB">
        <w:instrText xml:space="preserve"> TC "</w:instrText>
      </w:r>
      <w:bookmarkStart w:id="99" w:name="_Toc209864003"/>
      <w:r w:rsidR="006618DB" w:rsidRPr="00FF030A">
        <w:rPr>
          <w:rFonts w:cs="Times New Roman"/>
          <w:color w:val="000000"/>
          <w:szCs w:val="24"/>
          <w:lang w:bidi="en-US"/>
        </w:rPr>
        <w:instrText>CHAPTER ONE</w:instrText>
      </w:r>
      <w:bookmarkEnd w:id="99"/>
      <w:r w:rsidR="006618DB">
        <w:instrText xml:space="preserve">" \f C \l "1" </w:instrText>
      </w:r>
      <w:r w:rsidR="006618DB">
        <w:rPr>
          <w:rFonts w:cs="Times New Roman"/>
          <w:color w:val="000000"/>
          <w:szCs w:val="24"/>
          <w:lang w:bidi="en-US"/>
        </w:rPr>
        <w:fldChar w:fldCharType="end"/>
      </w:r>
    </w:p>
    <w:p w14:paraId="3ADAC5E6" w14:textId="0C96528F" w:rsidR="002B7985" w:rsidRPr="00585175" w:rsidRDefault="002B7985" w:rsidP="00585175">
      <w:pPr>
        <w:pStyle w:val="Heading1"/>
        <w:spacing w:before="0" w:after="0" w:line="480" w:lineRule="auto"/>
        <w:jc w:val="center"/>
        <w:rPr>
          <w:rFonts w:cs="Times New Roman"/>
          <w:color w:val="000000"/>
          <w:szCs w:val="24"/>
          <w:lang w:bidi="en-US"/>
        </w:rPr>
      </w:pPr>
      <w:bookmarkStart w:id="100" w:name="_Toc149554846"/>
      <w:bookmarkStart w:id="101" w:name="_Toc153718653"/>
      <w:bookmarkStart w:id="102" w:name="_Toc172150103"/>
      <w:bookmarkStart w:id="103" w:name="_Toc172150223"/>
      <w:bookmarkStart w:id="104" w:name="_Toc172155123"/>
      <w:bookmarkStart w:id="105" w:name="_Toc172155264"/>
      <w:bookmarkStart w:id="106" w:name="_Toc172161778"/>
      <w:bookmarkStart w:id="107" w:name="_Toc207542958"/>
      <w:r w:rsidRPr="00585175">
        <w:rPr>
          <w:rFonts w:cs="Times New Roman"/>
          <w:color w:val="000000"/>
          <w:szCs w:val="24"/>
          <w:lang w:bidi="en-US"/>
        </w:rPr>
        <w:t>INTRODUCTION</w:t>
      </w:r>
      <w:bookmarkEnd w:id="100"/>
      <w:bookmarkEnd w:id="101"/>
      <w:bookmarkEnd w:id="102"/>
      <w:bookmarkEnd w:id="103"/>
      <w:bookmarkEnd w:id="104"/>
      <w:bookmarkEnd w:id="105"/>
      <w:bookmarkEnd w:id="106"/>
      <w:bookmarkEnd w:id="107"/>
      <w:r w:rsidR="006618DB">
        <w:rPr>
          <w:rFonts w:cs="Times New Roman"/>
          <w:color w:val="000000"/>
          <w:szCs w:val="24"/>
          <w:lang w:bidi="en-US"/>
        </w:rPr>
        <w:fldChar w:fldCharType="begin"/>
      </w:r>
      <w:r w:rsidR="006618DB">
        <w:instrText xml:space="preserve"> TC "</w:instrText>
      </w:r>
      <w:bookmarkStart w:id="108" w:name="_Toc209864004"/>
      <w:r w:rsidR="006618DB" w:rsidRPr="00351BE5">
        <w:rPr>
          <w:rFonts w:cs="Times New Roman"/>
          <w:color w:val="000000"/>
          <w:szCs w:val="24"/>
          <w:lang w:bidi="en-US"/>
        </w:rPr>
        <w:instrText>INTRODUCTION</w:instrText>
      </w:r>
      <w:bookmarkEnd w:id="108"/>
      <w:r w:rsidR="006618DB">
        <w:instrText xml:space="preserve">" \f C \l "1" </w:instrText>
      </w:r>
      <w:r w:rsidR="006618DB">
        <w:rPr>
          <w:rFonts w:cs="Times New Roman"/>
          <w:color w:val="000000"/>
          <w:szCs w:val="24"/>
          <w:lang w:bidi="en-US"/>
        </w:rPr>
        <w:fldChar w:fldCharType="end"/>
      </w:r>
    </w:p>
    <w:p w14:paraId="75E6D67A" w14:textId="2F72D340" w:rsidR="002B7985" w:rsidRPr="00585175" w:rsidRDefault="002B7985" w:rsidP="00585175">
      <w:pPr>
        <w:pStyle w:val="Heading1"/>
        <w:spacing w:before="0" w:after="0" w:line="480" w:lineRule="auto"/>
        <w:jc w:val="both"/>
        <w:rPr>
          <w:rFonts w:cs="Times New Roman"/>
          <w:b w:val="0"/>
          <w:bCs/>
          <w:color w:val="000000"/>
          <w:szCs w:val="24"/>
        </w:rPr>
      </w:pPr>
      <w:bookmarkStart w:id="109" w:name="_Toc155364218"/>
      <w:bookmarkStart w:id="110" w:name="_Toc156540839"/>
      <w:bookmarkStart w:id="111" w:name="_Toc160558960"/>
      <w:bookmarkStart w:id="112" w:name="_Toc160574552"/>
      <w:bookmarkStart w:id="113" w:name="_Toc163104283"/>
      <w:bookmarkStart w:id="114" w:name="_Toc163104355"/>
      <w:bookmarkStart w:id="115" w:name="_Toc163104425"/>
      <w:bookmarkStart w:id="116" w:name="_Toc163104594"/>
      <w:bookmarkStart w:id="117" w:name="_Toc171641253"/>
      <w:bookmarkStart w:id="118" w:name="_Toc172150104"/>
      <w:bookmarkStart w:id="119" w:name="_Toc172150224"/>
      <w:bookmarkStart w:id="120" w:name="_Toc172155124"/>
      <w:bookmarkStart w:id="121" w:name="_Toc172155265"/>
      <w:bookmarkStart w:id="122" w:name="_Toc172161779"/>
      <w:bookmarkStart w:id="123" w:name="_Toc207542959"/>
      <w:r w:rsidRPr="00585175">
        <w:rPr>
          <w:rFonts w:cs="Times New Roman"/>
          <w:color w:val="000000"/>
          <w:szCs w:val="24"/>
        </w:rPr>
        <w:t>1.1 Chapter Overview</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6618DB">
        <w:rPr>
          <w:rFonts w:cs="Times New Roman"/>
          <w:color w:val="000000"/>
          <w:szCs w:val="24"/>
        </w:rPr>
        <w:fldChar w:fldCharType="begin"/>
      </w:r>
      <w:r w:rsidR="006618DB">
        <w:instrText xml:space="preserve"> TC "</w:instrText>
      </w:r>
      <w:bookmarkStart w:id="124" w:name="_Toc209864005"/>
      <w:r w:rsidR="006618DB" w:rsidRPr="00E81147">
        <w:rPr>
          <w:rFonts w:cs="Times New Roman"/>
          <w:color w:val="000000"/>
          <w:szCs w:val="24"/>
        </w:rPr>
        <w:instrText>1.1 Chapter Overview</w:instrText>
      </w:r>
      <w:bookmarkEnd w:id="124"/>
      <w:r w:rsidR="006618DB">
        <w:instrText xml:space="preserve">" \f C \l "1" </w:instrText>
      </w:r>
      <w:r w:rsidR="006618DB">
        <w:rPr>
          <w:rFonts w:cs="Times New Roman"/>
          <w:color w:val="000000"/>
          <w:szCs w:val="24"/>
        </w:rPr>
        <w:fldChar w:fldCharType="end"/>
      </w:r>
    </w:p>
    <w:p w14:paraId="33BF02ED"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chapter covers background information; </w:t>
      </w:r>
      <w:r w:rsidRPr="00585175">
        <w:rPr>
          <w:rFonts w:ascii="Times New Roman" w:hAnsi="Times New Roman"/>
          <w:color w:val="000000"/>
          <w:sz w:val="24"/>
          <w:szCs w:val="24"/>
          <w:lang w:bidi="th-TH"/>
        </w:rPr>
        <w:t>in this case the part introduces issues related to</w:t>
      </w:r>
      <w:r w:rsidRPr="00585175">
        <w:rPr>
          <w:rFonts w:ascii="Times New Roman" w:hAnsi="Times New Roman"/>
          <w:color w:val="000000"/>
          <w:sz w:val="24"/>
          <w:szCs w:val="24"/>
        </w:rPr>
        <w:t xml:space="preserve"> </w:t>
      </w:r>
      <w:r w:rsidRPr="00585175">
        <w:rPr>
          <w:rFonts w:ascii="Times New Roman" w:hAnsi="Times New Roman"/>
          <w:color w:val="000000"/>
          <w:sz w:val="24"/>
          <w:szCs w:val="24"/>
          <w:lang w:bidi="th-TH"/>
        </w:rPr>
        <w:t xml:space="preserve">role of good governance practice in enhanced service delivery, also cover </w:t>
      </w:r>
      <w:r w:rsidRPr="00585175">
        <w:rPr>
          <w:rFonts w:ascii="Times New Roman" w:hAnsi="Times New Roman"/>
          <w:color w:val="000000"/>
          <w:sz w:val="24"/>
          <w:szCs w:val="24"/>
        </w:rPr>
        <w:t>statement of the problem, research objectives both general and specific objectives with research questions. The chapter also presents the significance of the study.</w:t>
      </w:r>
    </w:p>
    <w:p w14:paraId="41E01AA2" w14:textId="77777777" w:rsidR="002B7985" w:rsidRPr="00585175" w:rsidRDefault="002B7985" w:rsidP="00585175">
      <w:pPr>
        <w:spacing w:after="0" w:line="480" w:lineRule="auto"/>
        <w:jc w:val="both"/>
        <w:rPr>
          <w:rFonts w:ascii="Times New Roman" w:hAnsi="Times New Roman"/>
          <w:color w:val="000000"/>
          <w:sz w:val="24"/>
          <w:szCs w:val="24"/>
        </w:rPr>
      </w:pPr>
    </w:p>
    <w:p w14:paraId="4D6A9F34" w14:textId="233D8A8E" w:rsidR="002B7985" w:rsidRPr="00585175" w:rsidRDefault="002B7985" w:rsidP="00585175">
      <w:pPr>
        <w:pStyle w:val="Heading1"/>
        <w:spacing w:before="0" w:after="0" w:line="480" w:lineRule="auto"/>
        <w:rPr>
          <w:rFonts w:cs="Times New Roman"/>
          <w:color w:val="000000"/>
          <w:szCs w:val="24"/>
          <w:lang w:bidi="en-US"/>
        </w:rPr>
      </w:pPr>
      <w:bookmarkStart w:id="125" w:name="_Toc149554847"/>
      <w:bookmarkStart w:id="126" w:name="_Toc153718654"/>
      <w:bookmarkStart w:id="127" w:name="_Toc172150105"/>
      <w:bookmarkStart w:id="128" w:name="_Toc172150225"/>
      <w:bookmarkStart w:id="129" w:name="_Toc172155125"/>
      <w:bookmarkStart w:id="130" w:name="_Toc172155266"/>
      <w:bookmarkStart w:id="131" w:name="_Toc172161780"/>
      <w:bookmarkStart w:id="132" w:name="_Toc207542960"/>
      <w:r w:rsidRPr="00585175">
        <w:rPr>
          <w:rFonts w:cs="Times New Roman"/>
          <w:color w:val="000000"/>
          <w:szCs w:val="24"/>
          <w:lang w:bidi="en-US"/>
        </w:rPr>
        <w:t xml:space="preserve">1.2 Background </w:t>
      </w:r>
      <w:bookmarkEnd w:id="125"/>
      <w:bookmarkEnd w:id="126"/>
      <w:bookmarkEnd w:id="127"/>
      <w:bookmarkEnd w:id="128"/>
      <w:bookmarkEnd w:id="129"/>
      <w:bookmarkEnd w:id="130"/>
      <w:bookmarkEnd w:id="131"/>
      <w:r w:rsidRPr="00585175">
        <w:rPr>
          <w:rFonts w:cs="Times New Roman"/>
          <w:color w:val="000000"/>
          <w:szCs w:val="24"/>
          <w:lang w:bidi="en-US"/>
        </w:rPr>
        <w:t>to the Study</w:t>
      </w:r>
      <w:bookmarkEnd w:id="132"/>
      <w:r w:rsidR="006618DB">
        <w:rPr>
          <w:rFonts w:cs="Times New Roman"/>
          <w:color w:val="000000"/>
          <w:szCs w:val="24"/>
          <w:lang w:bidi="en-US"/>
        </w:rPr>
        <w:fldChar w:fldCharType="begin"/>
      </w:r>
      <w:r w:rsidR="006618DB">
        <w:instrText xml:space="preserve"> TC "</w:instrText>
      </w:r>
      <w:bookmarkStart w:id="133" w:name="_Toc209864006"/>
      <w:r w:rsidR="006618DB" w:rsidRPr="001E377E">
        <w:rPr>
          <w:rFonts w:cs="Times New Roman"/>
          <w:color w:val="000000"/>
          <w:szCs w:val="24"/>
          <w:lang w:bidi="en-US"/>
        </w:rPr>
        <w:instrText>1.2 Background to the Study</w:instrText>
      </w:r>
      <w:bookmarkEnd w:id="133"/>
      <w:r w:rsidR="006618DB">
        <w:instrText xml:space="preserve">" \f C \l "1" </w:instrText>
      </w:r>
      <w:r w:rsidR="006618DB">
        <w:rPr>
          <w:rFonts w:cs="Times New Roman"/>
          <w:color w:val="000000"/>
          <w:szCs w:val="24"/>
          <w:lang w:bidi="en-US"/>
        </w:rPr>
        <w:fldChar w:fldCharType="end"/>
      </w:r>
    </w:p>
    <w:p w14:paraId="5ED9BC1C" w14:textId="77777777" w:rsidR="00381B97"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Good governance is increasingly drawing attention in the existence of public institutions. This is one of the accepted factor when it comes on the obedience of universally acceptable democratic standards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&lt;EndNote&gt;&lt;Cite&gt;&lt;Author&gt;Hopper&lt;/Author&gt;&lt;Year&gt;2017&lt;/Year&gt;&lt;RecNum&gt;1747&lt;/RecNum&gt;&lt;DisplayText&gt;(Hopper, 2017)&lt;/DisplayText&gt;&lt;record&gt;&lt;rec-number&gt;1747&lt;/rec-number&gt;&lt;foreign-keys&gt;&lt;key app="EN" db-id="ee0wszp2s5pxpje0026vxzrwvt09atdezsep" timestamp="1623067140"&gt;1747&lt;/key&gt;&lt;/foreign-keys&gt;&lt;ref-type name="Journal Article"&gt;17&lt;/ref-type&gt;&lt;contributors&gt;&lt;authors&gt;&lt;author&gt;Hopper, Trevor&lt;/author&gt;&lt;/authors&gt;&lt;/contributors&gt;&lt;titles&gt;&lt;title&gt;Neopatrimonialism, good governance, corruption and accounting in Africa: Idealism vs pragmatism&lt;/title&gt;&lt;secondary-title&gt;Journal of Accounting in Emerging Economies&lt;/secondary-title&gt;&lt;/titles&gt;&lt;periodical&gt;&lt;full-title&gt;Journal of Accounting in Emerging Economies&lt;/full-title&gt;&lt;/periodical&gt;&lt;dates&gt;&lt;year&gt;2017&lt;/year&gt;&lt;/dates&gt;&lt;isbn&gt;2042-1168&lt;/isbn&gt;&lt;urls&gt;&lt;/urls&gt;&lt;/record&gt;&lt;/Cite&gt;&lt;/EndNote&gt;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(Hopper, 2017)</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With good governance, the political, social and economic concerns are based on the harmony of the society. In support, a study by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&lt;EndNote&gt;&lt;Cite&gt;&lt;Author&gt;Lassou&lt;/Author&gt;&lt;Year&gt;2014&lt;/Year&gt;&lt;RecNum&gt;1748&lt;/RecNum&gt;&lt;DisplayText&gt;(Lassou, Tsamenyi, &amp;amp; Hopper, 2014)&lt;/DisplayText&gt;&lt;record&gt;&lt;rec-number&gt;1748&lt;/rec-number&gt;&lt;foreign-keys&gt;&lt;key app="EN" db-id="ee0wszp2s5pxpje0026vxzrwvt09atdezsep" timestamp="1623067184"&gt;1748&lt;/key&gt;&lt;/foreign-keys&gt;&lt;ref-type name="Conference Proceedings"&gt;10&lt;/ref-type&gt;&lt;contributors&gt;&lt;authors&gt;&lt;author&gt;Lassou, PJC&lt;/author&gt;&lt;author&gt;Tsamenyi, Mathew&lt;/author&gt;&lt;author&gt;Hopper, Trevor&lt;/author&gt;&lt;/authors&gt;&lt;/contributors&gt;&lt;titles&gt;&lt;title&gt;Political economy of accounting and governance in Africa&lt;/title&gt;&lt;secondary-title&gt;Critical Perspectives on Accounting Conference, July&lt;/secondary-title&gt;&lt;/titles&gt;&lt;pages&gt;7-9&lt;/pages&gt;&lt;dates&gt;&lt;year&gt;2014&lt;/year&gt;&lt;/dates&gt;&lt;urls&gt;&lt;/urls&gt;&lt;/record&gt;&lt;/Cite&gt;&lt;/EndNote&gt;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(Lassou, Tsamenyi, &amp; Hopper, 2014)</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revealed that the voice of the poorest and vulnerable groups are inclusive in decision making if there is good governance. This informs that good governance play a key role in the society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&lt;EndNote&gt;&lt;Cite&gt;&lt;Author&gt;Chukwunọnso&lt;/Author&gt;&lt;Year&gt;2017&lt;/Year&gt;&lt;RecNum&gt;1752&lt;/RecNum&gt;&lt;DisplayText&gt;(Chukwunọnso, 2017)&lt;/DisplayText&gt;&lt;record&gt;&lt;rec-number&gt;1752&lt;/rec-number&gt;&lt;foreign-keys&gt;&lt;key app="EN" db-id="ee0wszp2s5pxpje0026vxzrwvt09atdezsep" timestamp="1623067352"&gt;1752&lt;/key&gt;&lt;/foreign-keys&gt;&lt;ref-type name="Journal Article"&gt;17&lt;/ref-type&gt;&lt;contributors&gt;&lt;authors&gt;&lt;author&gt;Chukwunọnso, Okafọ&lt;/author&gt;&lt;/authors&gt;&lt;/contributors&gt;&lt;titles&gt;&lt;title&gt;Beyond the Rule of Law: Grounded Law and Personal Responsibility as the Catalysts for Effective and Efficient Crime Control in Nigeria&lt;/title&gt;&lt;/titles&gt;&lt;dates&gt;&lt;year&gt;2017&lt;/year&gt;&lt;/dates&gt;&lt;urls&gt;&lt;/urls&gt;&lt;/record&gt;&lt;/Cite&gt;&lt;/EndNote&gt;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(Chukwunọnso, 2017)</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A study by Charon, Dalhstr</w:t>
      </w:r>
      <w:r w:rsidRPr="00585175">
        <w:rPr>
          <w:rFonts w:ascii="Times New Roman" w:hAnsi="Times New Roman"/>
          <w:noProof/>
          <w:color w:val="000000"/>
          <w:sz w:val="24"/>
          <w:szCs w:val="24"/>
          <w:lang w:bidi="en-US"/>
        </w:rPr>
        <w:t>ö</w:t>
      </w:r>
      <w:r w:rsidRPr="00585175">
        <w:rPr>
          <w:rFonts w:ascii="Times New Roman" w:hAnsi="Times New Roman"/>
          <w:color w:val="000000"/>
          <w:sz w:val="24"/>
          <w:szCs w:val="24"/>
        </w:rPr>
        <w:t xml:space="preserve">m, Fazekas &amp; Lapuente, (2017) reported that good governance emphasizes on democracy attributes, hence it is against dictatorship. </w:t>
      </w:r>
    </w:p>
    <w:p w14:paraId="782E3593" w14:textId="77777777" w:rsidR="00381B97" w:rsidRDefault="00381B97" w:rsidP="00585175">
      <w:pPr>
        <w:spacing w:after="0" w:line="480" w:lineRule="auto"/>
        <w:jc w:val="both"/>
        <w:rPr>
          <w:rFonts w:ascii="Times New Roman" w:hAnsi="Times New Roman"/>
          <w:color w:val="000000"/>
          <w:sz w:val="24"/>
          <w:szCs w:val="24"/>
        </w:rPr>
      </w:pPr>
    </w:p>
    <w:p w14:paraId="0E6A6C61" w14:textId="62126EB6"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Along this, a state with good governance ensures that there is improved decision making, efficient resource allocation and accountability as related to the stewardship of resources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&lt;EndNote&gt;&lt;Cite&gt;&lt;Author&gt;Goddard&lt;/Author&gt;&lt;Year&gt;2016&lt;/Year&gt;&lt;RecNum&gt;1749&lt;/RecNum&gt;&lt;DisplayText&gt;(Goddard, Assad, Issa, Malagila, &amp;amp; Mkasiwa, 2016)&lt;/DisplayText&gt;&lt;record&gt;&lt;rec-number&gt;1749&lt;/rec-number&gt;&lt;foreign-keys&gt;&lt;key app="EN" db-id="ee0wszp2s5pxpje0026vxzrwvt09atdezsep" timestamp="1623067208"&gt;1749&lt;/key&gt;&lt;/foreign-keys&gt;&lt;ref-type name="Journal Article"&gt;17&lt;/ref-type&gt;&lt;contributors&gt;&lt;authors&gt;&lt;author&gt;Goddard, Andrew&lt;/author&gt;&lt;author&gt;Assad, Mussa&lt;/author&gt;&lt;author&gt;Issa, Siasa&lt;/author&gt;&lt;author&gt;Malagila, John&lt;/author&gt;&lt;author&gt;Mkasiwa, Tausi A&lt;/author&gt;&lt;/authors&gt;&lt;/contributors&gt;&lt;titles&gt;&lt;title&gt;The two publics and institutional theory–A study of public sector accounting in Tanzania&lt;/title&gt;&lt;secondary-title&gt;Critical Perspectives on Accounting&lt;/secondary-title&gt;&lt;/titles&gt;&lt;periodical&gt;&lt;full-title&gt;Critical Perspectives on Accounting&lt;/full-title&gt;&lt;/periodical&gt;&lt;pages&gt;8-25&lt;/pages&gt;&lt;volume&gt;40&lt;/volume&gt;&lt;dates&gt;&lt;year&gt;2016&lt;/year&gt;&lt;/dates&gt;&lt;isbn&gt;1045-2354&lt;/isbn&gt;&lt;urls&gt;&lt;/urls&gt;&lt;/record&gt;&lt;/Cite&gt;&lt;/EndNote&gt;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 xml:space="preserve">(Goddard </w:t>
      </w:r>
      <w:r w:rsidRPr="00585175">
        <w:rPr>
          <w:rFonts w:ascii="Times New Roman" w:hAnsi="Times New Roman"/>
          <w:i/>
          <w:iCs/>
          <w:noProof/>
          <w:color w:val="000000"/>
          <w:sz w:val="24"/>
          <w:szCs w:val="24"/>
        </w:rPr>
        <w:t>et al,</w:t>
      </w:r>
      <w:r w:rsidRPr="00585175">
        <w:rPr>
          <w:rFonts w:ascii="Times New Roman" w:hAnsi="Times New Roman"/>
          <w:noProof/>
          <w:color w:val="000000"/>
          <w:sz w:val="24"/>
          <w:szCs w:val="24"/>
        </w:rPr>
        <w:t>. 2016)</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w:t>
      </w:r>
      <w:r w:rsidRPr="00585175">
        <w:rPr>
          <w:rFonts w:ascii="Times New Roman" w:hAnsi="Times New Roman"/>
          <w:color w:val="000000"/>
          <w:sz w:val="24"/>
          <w:szCs w:val="24"/>
          <w:lang w:bidi="en-US"/>
        </w:rPr>
        <w:t xml:space="preserve">Good governance is closely related to the improvement of inspection that related for pressures provision on the public </w:t>
      </w:r>
      <w:r w:rsidRPr="00585175">
        <w:rPr>
          <w:rFonts w:ascii="Times New Roman" w:hAnsi="Times New Roman"/>
          <w:color w:val="000000"/>
          <w:sz w:val="24"/>
          <w:szCs w:val="24"/>
          <w:lang w:bidi="en-US"/>
        </w:rPr>
        <w:lastRenderedPageBreak/>
        <w:t xml:space="preserve">institution performance and prevention of misconduct. This indicate that good governance enhance management, effective service delivery and better outcome to the entire society </w:t>
      </w:r>
      <w:r w:rsidRPr="00585175">
        <w:rPr>
          <w:rFonts w:ascii="Times New Roman" w:hAnsi="Times New Roman"/>
          <w:color w:val="000000"/>
          <w:sz w:val="24"/>
          <w:szCs w:val="24"/>
          <w:lang w:bidi="en-US"/>
        </w:rPr>
        <w:fldChar w:fldCharType="begin"/>
      </w:r>
      <w:r w:rsidRPr="00585175">
        <w:rPr>
          <w:rFonts w:ascii="Times New Roman" w:hAnsi="Times New Roman"/>
          <w:color w:val="000000"/>
          <w:sz w:val="24"/>
          <w:szCs w:val="24"/>
          <w:lang w:bidi="en-US"/>
        </w:rPr>
        <w:instrText xml:space="preserve"> ADDIN EN.CITE &lt;EndNote&gt;&lt;Cite&gt;&lt;Author&gt;Meijer&lt;/Author&gt;&lt;Year&gt;2018&lt;/Year&gt;&lt;RecNum&gt;1750&lt;/RecNum&gt;&lt;DisplayText&gt;(Meijer, ’t Hart, &amp;amp; Worthy, 2018)&lt;/DisplayText&gt;&lt;record&gt;&lt;rec-number&gt;1750&lt;/rec-number&gt;&lt;foreign-keys&gt;&lt;key app="EN" db-id="ee0wszp2s5pxpje0026vxzrwvt09atdezsep" timestamp="1623067256"&gt;1750&lt;/key&gt;&lt;/foreign-keys&gt;&lt;ref-type name="Journal Article"&gt;17&lt;/ref-type&gt;&lt;contributors&gt;&lt;authors&gt;&lt;author&gt;Meijer, Albert&lt;/author&gt;&lt;author&gt;’t Hart, Paul&lt;/author&gt;&lt;author&gt;Worthy, Ben&lt;/author&gt;&lt;/authors&gt;&lt;/contributors&gt;&lt;titles&gt;&lt;title&gt;Assessing government transparency: an interpretive framework&lt;/title&gt;&lt;secondary-title&gt;Administration &amp;amp; Society&lt;/secondary-title&gt;&lt;/titles&gt;&lt;periodical&gt;&lt;full-title&gt;Administration &amp;amp; Society&lt;/full-title&gt;&lt;/periodical&gt;&lt;pages&gt;501-526&lt;/pages&gt;&lt;volume&gt;50&lt;/volume&gt;&lt;number&gt;4&lt;/number&gt;&lt;dates&gt;&lt;year&gt;2018&lt;/year&gt;&lt;/dates&gt;&lt;isbn&gt;0095-3997&lt;/isbn&gt;&lt;urls&gt;&lt;/urls&gt;&lt;/record&gt;&lt;/Cite&gt;&lt;/EndNote&gt;</w:instrText>
      </w:r>
      <w:r w:rsidRPr="00585175">
        <w:rPr>
          <w:rFonts w:ascii="Times New Roman" w:hAnsi="Times New Roman"/>
          <w:color w:val="000000"/>
          <w:sz w:val="24"/>
          <w:szCs w:val="24"/>
          <w:lang w:bidi="en-US"/>
        </w:rPr>
        <w:fldChar w:fldCharType="separate"/>
      </w:r>
      <w:r w:rsidRPr="00585175">
        <w:rPr>
          <w:rFonts w:ascii="Times New Roman" w:hAnsi="Times New Roman"/>
          <w:noProof/>
          <w:color w:val="000000"/>
          <w:sz w:val="24"/>
          <w:szCs w:val="24"/>
          <w:lang w:bidi="en-US"/>
        </w:rPr>
        <w:t>(Meijer, ’t Hart, &amp; Worthy, 2018)</w:t>
      </w:r>
      <w:r w:rsidRPr="00585175">
        <w:rPr>
          <w:rFonts w:ascii="Times New Roman" w:hAnsi="Times New Roman"/>
          <w:color w:val="000000"/>
          <w:sz w:val="24"/>
          <w:szCs w:val="24"/>
          <w:lang w:bidi="en-US"/>
        </w:rPr>
        <w:fldChar w:fldCharType="end"/>
      </w:r>
      <w:r w:rsidRPr="00585175">
        <w:rPr>
          <w:rFonts w:ascii="Times New Roman" w:hAnsi="Times New Roman"/>
          <w:color w:val="000000"/>
          <w:sz w:val="24"/>
          <w:szCs w:val="24"/>
          <w:lang w:bidi="en-US"/>
        </w:rPr>
        <w:t xml:space="preserve">. </w:t>
      </w:r>
    </w:p>
    <w:p w14:paraId="23CC7A97" w14:textId="77777777" w:rsidR="002B7985" w:rsidRPr="00585175" w:rsidRDefault="002B7985" w:rsidP="00585175">
      <w:pPr>
        <w:spacing w:after="0" w:line="480" w:lineRule="auto"/>
        <w:jc w:val="both"/>
        <w:rPr>
          <w:rFonts w:ascii="Times New Roman" w:hAnsi="Times New Roman"/>
          <w:color w:val="000000"/>
          <w:sz w:val="24"/>
          <w:szCs w:val="24"/>
          <w:lang w:bidi="en-US"/>
        </w:rPr>
      </w:pPr>
    </w:p>
    <w:p w14:paraId="7687B2EB"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existing principles in good governance; participation, consensus oriented, equity and inclusiveness, responsiveness, good governance practices, transparency, accountability, fairness and efficiency are the source for effectiveness and transparency service provision in the police force. This aligns the procedure required in the avoidance of misconduct. Contrary, weak governance tend to benefit a certain selected groups of people in the society with power and resources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&lt;EndNote&gt;&lt;Cite&gt;&lt;Author&gt;Chukwunọnso&lt;/Author&gt;&lt;Year&gt;2017&lt;/Year&gt;&lt;RecNum&gt;1752&lt;/RecNum&gt;&lt;DisplayText&gt;(Chukwunọnso, 2017)&lt;/DisplayText&gt;&lt;record&gt;&lt;rec-number&gt;1752&lt;/rec-number&gt;&lt;foreign-keys&gt;&lt;key app="EN" db-id="ee0wszp2s5pxpje0026vxzrwvt09atdezsep" timestamp="1623067352"&gt;1752&lt;/key&gt;&lt;/foreign-keys&gt;&lt;ref-type name="Journal Article"&gt;17&lt;/ref-type&gt;&lt;contributors&gt;&lt;authors&gt;&lt;author&gt;Chukwunọnso, Okafọ&lt;/author&gt;&lt;/authors&gt;&lt;/contributors&gt;&lt;titles&gt;&lt;title&gt;Beyond the Rule of Law: Grounded Law and Personal Responsibility as the Catalysts for Effective and Efficient Crime Control in Nigeria&lt;/title&gt;&lt;/titles&gt;&lt;dates&gt;&lt;year&gt;2017&lt;/year&gt;&lt;/dates&gt;&lt;urls&gt;&lt;/urls&gt;&lt;/record&gt;&lt;/Cite&gt;&lt;/EndNote&gt;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(Chukwunọnso, 2017)</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w:t>
      </w:r>
    </w:p>
    <w:p w14:paraId="4EE7C6D3" w14:textId="77777777" w:rsidR="002B7985" w:rsidRPr="00585175" w:rsidRDefault="002B7985" w:rsidP="00585175">
      <w:pPr>
        <w:spacing w:after="0" w:line="480" w:lineRule="auto"/>
        <w:jc w:val="both"/>
        <w:rPr>
          <w:rFonts w:ascii="Times New Roman" w:hAnsi="Times New Roman"/>
          <w:color w:val="000000"/>
          <w:sz w:val="24"/>
          <w:szCs w:val="24"/>
        </w:rPr>
      </w:pPr>
    </w:p>
    <w:p w14:paraId="2CC3646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primary functions of the Police Force include the preservation of peace, maintenance of law and order, prevention and detection of crime, apprehension and guarding of offenders, and protection of property. For these functions to be effectively executed, good governance is indispensable. This is because policing functions are deeply embedded within communities, requiring active citizen involvement through established participatory structures. Good governance ensures that no individual receives preferential treatment, that all citizens are subject to equal judicial processes, and that the police operate with transparency and accountability. When citizens are empowered to audit decisions and actions of the police, trust and cooperation between law enforcement and the community are strengthened, thereby enhancing service delivery (World Bank, 2017).</w:t>
      </w:r>
    </w:p>
    <w:p w14:paraId="5EEF4511" w14:textId="77777777" w:rsidR="002B7985" w:rsidRPr="00585175" w:rsidRDefault="002B7985" w:rsidP="00585175">
      <w:pPr>
        <w:spacing w:after="0" w:line="480" w:lineRule="auto"/>
        <w:jc w:val="both"/>
        <w:rPr>
          <w:rFonts w:ascii="Times New Roman" w:hAnsi="Times New Roman"/>
          <w:color w:val="000000"/>
          <w:sz w:val="24"/>
          <w:szCs w:val="24"/>
        </w:rPr>
      </w:pPr>
    </w:p>
    <w:p w14:paraId="1C3976D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lastRenderedPageBreak/>
        <w:t>Despite the recognized importance of policing, concerns over the quality of police services remain significant. Citizens often express dissatisfaction with the quality-of-service delivery, citing inefficiencies in procedures, inadequacy of facilities, and unprofessional conduct of police representatives. For instance, in Kenya, studies reported that both proactive and reactive policing weakened good governance due to the use of excessive force and brutality against citizens. Moreover, the lack of leadership mechanisms and inadequate resources further undermined effective service delivery in the police force (Kathimba &amp; Anyieni, 2018). These findings highlight the critical role of governance practices in ensuring accountability and responsiveness within the police system.</w:t>
      </w:r>
    </w:p>
    <w:p w14:paraId="6391E662" w14:textId="77777777" w:rsidR="002B7985" w:rsidRPr="00585175" w:rsidRDefault="002B7985" w:rsidP="00585175">
      <w:pPr>
        <w:spacing w:after="0" w:line="480" w:lineRule="auto"/>
        <w:jc w:val="both"/>
        <w:rPr>
          <w:rFonts w:ascii="Times New Roman" w:hAnsi="Times New Roman"/>
          <w:color w:val="000000"/>
          <w:sz w:val="24"/>
          <w:szCs w:val="24"/>
        </w:rPr>
      </w:pPr>
    </w:p>
    <w:p w14:paraId="6F401F3B"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Similar barriers have been reported in other contexts. In Sweden, the poor quality of police services was attributed to weak leadership mechanisms and resource constraints, which collectively led to widespread public dissatisfaction with law enforcement services. These examples illustrate that the issue of governance is not peripheral but central to effective policing. Strong governance frameworks-characterized by accountability, transparency, inclusivity, and adequate resourcing-are necessary to ensure that police forces meet public expectations and provide services that uphold justice and human rights (Bayley, 2021).</w:t>
      </w:r>
    </w:p>
    <w:p w14:paraId="09FB0E47" w14:textId="77777777" w:rsidR="002B7985" w:rsidRPr="00585175" w:rsidRDefault="002B7985" w:rsidP="00585175">
      <w:pPr>
        <w:spacing w:after="0" w:line="480" w:lineRule="auto"/>
        <w:jc w:val="both"/>
        <w:rPr>
          <w:rFonts w:ascii="Times New Roman" w:hAnsi="Times New Roman"/>
          <w:color w:val="000000"/>
          <w:sz w:val="24"/>
          <w:szCs w:val="24"/>
        </w:rPr>
      </w:pPr>
    </w:p>
    <w:p w14:paraId="7F5F665F"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In the Tanzanian context, the role of good governance in enhancing police service delivery is increasingly critical. The Tanzania Police Force in Dodoma City, like in many urban centers, faces barriers such as limited resources, rising crime complexities, and public perceptions of unfair treatment. Addressing these issues </w:t>
      </w:r>
      <w:r w:rsidRPr="00585175">
        <w:rPr>
          <w:rFonts w:ascii="Times New Roman" w:hAnsi="Times New Roman"/>
          <w:color w:val="000000"/>
          <w:sz w:val="24"/>
          <w:szCs w:val="24"/>
        </w:rPr>
        <w:lastRenderedPageBreak/>
        <w:t>requires embedding governance principles within police operations. This includes strengthening community policing structures, improving transparency in decision-making, and ensuring accountability mechanisms are operational and trusted by the public. Such governance practices not only improve service delivery but also foster legitimacy and trust, which are essential for sustainable peace and security (UNDP, 2020).</w:t>
      </w:r>
    </w:p>
    <w:p w14:paraId="09E74DA4" w14:textId="77777777" w:rsidR="002B7985" w:rsidRPr="00585175" w:rsidRDefault="002B7985" w:rsidP="00585175">
      <w:pPr>
        <w:spacing w:after="0" w:line="480" w:lineRule="auto"/>
        <w:jc w:val="both"/>
        <w:rPr>
          <w:rFonts w:ascii="Times New Roman" w:hAnsi="Times New Roman"/>
          <w:color w:val="000000"/>
          <w:sz w:val="24"/>
          <w:szCs w:val="24"/>
        </w:rPr>
      </w:pPr>
    </w:p>
    <w:p w14:paraId="099A3B43" w14:textId="77777777" w:rsidR="002B7985" w:rsidRPr="00585175" w:rsidRDefault="002B7985" w:rsidP="00585175">
      <w:pPr>
        <w:spacing w:after="0" w:line="480" w:lineRule="auto"/>
        <w:jc w:val="both"/>
        <w:rPr>
          <w:rFonts w:ascii="Times New Roman" w:hAnsi="Times New Roman"/>
          <w:color w:val="000000"/>
          <w:sz w:val="24"/>
          <w:szCs w:val="24"/>
          <w:lang w:bidi="en-US"/>
        </w:rPr>
      </w:pPr>
      <w:r w:rsidRPr="00585175">
        <w:rPr>
          <w:rFonts w:ascii="Times New Roman" w:hAnsi="Times New Roman"/>
          <w:color w:val="000000"/>
          <w:sz w:val="24"/>
          <w:szCs w:val="24"/>
          <w:lang w:bidi="en-US"/>
        </w:rPr>
        <w:t xml:space="preserve">The issue of poor governance in African police department was well documented with misconduct in the field of public management </w:t>
      </w:r>
      <w:r w:rsidRPr="00585175">
        <w:rPr>
          <w:rFonts w:ascii="Times New Roman" w:hAnsi="Times New Roman"/>
          <w:color w:val="000000"/>
          <w:sz w:val="24"/>
          <w:szCs w:val="24"/>
          <w:lang w:bidi="en-US"/>
        </w:rPr>
        <w:fldChar w:fldCharType="begin"/>
      </w:r>
      <w:r w:rsidRPr="00585175">
        <w:rPr>
          <w:rFonts w:ascii="Times New Roman" w:hAnsi="Times New Roman"/>
          <w:color w:val="000000"/>
          <w:sz w:val="24"/>
          <w:szCs w:val="24"/>
          <w:lang w:bidi="en-US"/>
        </w:rPr>
        <w:instrText xml:space="preserve"> ADDIN EN.CITE &lt;EndNote&gt;&lt;Cite&gt;&lt;Author&gt;Azfar&lt;/Author&gt;&lt;Year&gt;2018&lt;/Year&gt;&lt;RecNum&gt;1753&lt;/RecNum&gt;&lt;DisplayText&gt;(Azfar, Kahkonen, Lanyi, Meagher, &amp;amp; Rutherford, 2018)&lt;/DisplayText&gt;&lt;record&gt;&lt;rec-number&gt;1753&lt;/rec-number&gt;&lt;foreign-keys&gt;&lt;key app="EN" db-id="ee0wszp2s5pxpje0026vxzrwvt09atdezsep" timestamp="1623067397"&gt;1753&lt;/key&gt;&lt;/foreign-keys&gt;&lt;ref-type name="Book Section"&gt;5&lt;/ref-type&gt;&lt;contributors&gt;&lt;authors&gt;&lt;author&gt;Azfar, Omar&lt;/author&gt;&lt;author&gt;Kahkonen, Satu&lt;/author&gt;&lt;author&gt;Lanyi, Anthony&lt;/author&gt;&lt;author&gt;Meagher, Patrick&lt;/author&gt;&lt;author&gt;Rutherford, Diana&lt;/author&gt;&lt;/authors&gt;&lt;/contributors&gt;&lt;titles&gt;&lt;title&gt;Decentralization, governance and public services: The impact of institutional arrangements&lt;/title&gt;&lt;secondary-title&gt;Devolution and development&lt;/secondary-title&gt;&lt;/titles&gt;&lt;pages&gt;45-88&lt;/pages&gt;&lt;dates&gt;&lt;year&gt;2018&lt;/year&gt;&lt;/dates&gt;&lt;publisher&gt;Routledge&lt;/publisher&gt;&lt;isbn&gt;1351160001&lt;/isbn&gt;&lt;urls&gt;&lt;/urls&gt;&lt;/record&gt;&lt;/Cite&gt;&lt;/EndNote&gt;</w:instrText>
      </w:r>
      <w:r w:rsidRPr="00585175">
        <w:rPr>
          <w:rFonts w:ascii="Times New Roman" w:hAnsi="Times New Roman"/>
          <w:color w:val="000000"/>
          <w:sz w:val="24"/>
          <w:szCs w:val="24"/>
          <w:lang w:bidi="en-US"/>
        </w:rPr>
        <w:fldChar w:fldCharType="separate"/>
      </w:r>
      <w:r w:rsidRPr="00585175">
        <w:rPr>
          <w:rFonts w:ascii="Times New Roman" w:hAnsi="Times New Roman"/>
          <w:noProof/>
          <w:color w:val="000000"/>
          <w:sz w:val="24"/>
          <w:szCs w:val="24"/>
          <w:lang w:bidi="en-US"/>
        </w:rPr>
        <w:t>(Azfar, Kahkonen, Lanyi, Meagher, &amp; Rutherford, 2018)</w:t>
      </w:r>
      <w:r w:rsidRPr="00585175">
        <w:rPr>
          <w:rFonts w:ascii="Times New Roman" w:hAnsi="Times New Roman"/>
          <w:color w:val="000000"/>
          <w:sz w:val="24"/>
          <w:szCs w:val="24"/>
          <w:lang w:bidi="en-US"/>
        </w:rPr>
        <w:fldChar w:fldCharType="end"/>
      </w:r>
      <w:r w:rsidRPr="00585175">
        <w:rPr>
          <w:rFonts w:ascii="Times New Roman" w:hAnsi="Times New Roman"/>
          <w:color w:val="000000"/>
          <w:sz w:val="24"/>
          <w:szCs w:val="24"/>
          <w:lang w:bidi="en-US"/>
        </w:rPr>
        <w:t xml:space="preserve">. Also </w:t>
      </w:r>
      <w:r w:rsidRPr="00585175">
        <w:rPr>
          <w:rFonts w:ascii="Times New Roman" w:hAnsi="Times New Roman"/>
          <w:color w:val="000000"/>
          <w:sz w:val="24"/>
          <w:szCs w:val="24"/>
          <w:lang w:bidi="en-US"/>
        </w:rPr>
        <w:fldChar w:fldCharType="begin"/>
      </w:r>
      <w:r w:rsidRPr="00585175">
        <w:rPr>
          <w:rFonts w:ascii="Times New Roman" w:hAnsi="Times New Roman"/>
          <w:color w:val="000000"/>
          <w:sz w:val="24"/>
          <w:szCs w:val="24"/>
          <w:lang w:bidi="en-US"/>
        </w:rPr>
        <w:instrText xml:space="preserve"> ADDIN EN.CITE &lt;EndNote&gt;&lt;Cite&gt;&lt;Author&gt;Charron&lt;/Author&gt;&lt;Year&gt;2017&lt;/Year&gt;&lt;RecNum&gt;1754&lt;/RecNum&gt;&lt;DisplayText&gt;(Charron, Dahlström, Fazekas, &amp;amp; Lapuente, 2017)&lt;/DisplayText&gt;&lt;record&gt;&lt;rec-number&gt;1754&lt;/rec-number&gt;&lt;foreign-keys&gt;&lt;key app="EN" db-id="ee0wszp2s5pxpje0026vxzrwvt09atdezsep" timestamp="1623067470"&gt;1754&lt;/key&gt;&lt;/foreign-keys&gt;&lt;ref-type name="Journal Article"&gt;17&lt;/ref-type&gt;&lt;contributors&gt;&lt;authors&gt;&lt;author&gt;Charron, Nicholas&lt;/author&gt;&lt;author&gt;Dahlström, Carl&lt;/author&gt;&lt;author&gt;Fazekas, Mihaly&lt;/author&gt;&lt;author&gt;Lapuente, Victor&lt;/author&gt;&lt;/authors&gt;&lt;/contributors&gt;&lt;titles&gt;&lt;title&gt;Careers, Connections, and Corruption Risks: Investigating the impact of bureaucratic meritocracy on public procurement processes&lt;/title&gt;&lt;secondary-title&gt;The Journal of Politics&lt;/secondary-title&gt;&lt;/titles&gt;&lt;periodical&gt;&lt;full-title&gt;The Journal of Politics&lt;/full-title&gt;&lt;/periodical&gt;&lt;pages&gt;89-104&lt;/pages&gt;&lt;volume&gt;79&lt;/volume&gt;&lt;number&gt;1&lt;/number&gt;&lt;dates&gt;&lt;year&gt;2017&lt;/year&gt;&lt;/dates&gt;&lt;isbn&gt;0022-3816&lt;/isbn&gt;&lt;urls&gt;&lt;/urls&gt;&lt;/record&gt;&lt;/Cite&gt;&lt;/EndNote&gt;</w:instrText>
      </w:r>
      <w:r w:rsidRPr="00585175">
        <w:rPr>
          <w:rFonts w:ascii="Times New Roman" w:hAnsi="Times New Roman"/>
          <w:color w:val="000000"/>
          <w:sz w:val="24"/>
          <w:szCs w:val="24"/>
          <w:lang w:bidi="en-US"/>
        </w:rPr>
        <w:fldChar w:fldCharType="separate"/>
      </w:r>
      <w:r w:rsidRPr="00585175">
        <w:rPr>
          <w:rFonts w:ascii="Times New Roman" w:hAnsi="Times New Roman"/>
          <w:noProof/>
          <w:color w:val="000000"/>
          <w:sz w:val="24"/>
          <w:szCs w:val="24"/>
          <w:lang w:bidi="en-US"/>
        </w:rPr>
        <w:t>(Charron, Dahlström, Fazekas, &amp; Lapuente, 2017)</w:t>
      </w:r>
      <w:r w:rsidRPr="00585175">
        <w:rPr>
          <w:rFonts w:ascii="Times New Roman" w:hAnsi="Times New Roman"/>
          <w:color w:val="000000"/>
          <w:sz w:val="24"/>
          <w:szCs w:val="24"/>
          <w:lang w:bidi="en-US"/>
        </w:rPr>
        <w:fldChar w:fldCharType="end"/>
      </w:r>
      <w:r w:rsidRPr="00585175">
        <w:rPr>
          <w:rFonts w:ascii="Times New Roman" w:hAnsi="Times New Roman"/>
          <w:color w:val="000000"/>
          <w:sz w:val="24"/>
          <w:szCs w:val="24"/>
          <w:lang w:bidi="en-US"/>
        </w:rPr>
        <w:t xml:space="preserve"> reported that the nature of governing policies in most African countries is characterized by bureaucracy, corruption, selfishness and favoritism that tend to benefit few people in the society. The general consequences of not adhering to good governance by police department undermine the quality service to citizens.</w:t>
      </w:r>
    </w:p>
    <w:p w14:paraId="7CE03308" w14:textId="77777777" w:rsidR="002B7985" w:rsidRPr="00585175" w:rsidRDefault="002B7985" w:rsidP="00585175">
      <w:pPr>
        <w:spacing w:after="0" w:line="480" w:lineRule="auto"/>
        <w:jc w:val="both"/>
        <w:rPr>
          <w:rFonts w:ascii="Times New Roman" w:hAnsi="Times New Roman"/>
          <w:color w:val="000000"/>
          <w:sz w:val="24"/>
          <w:szCs w:val="24"/>
          <w:lang w:bidi="en-US"/>
        </w:rPr>
      </w:pPr>
    </w:p>
    <w:p w14:paraId="4012B4DD" w14:textId="77777777" w:rsidR="002B7985" w:rsidRPr="00585175" w:rsidRDefault="002B7985" w:rsidP="00585175">
      <w:pPr>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bidi="en-US"/>
        </w:rPr>
        <w:t>Tanzania Police Force (TPF) is an institution under the Ministry of Home Affairs established by the United Kingdom (UK) in 25</w:t>
      </w:r>
      <w:r w:rsidRPr="00585175">
        <w:rPr>
          <w:rFonts w:ascii="Times New Roman" w:hAnsi="Times New Roman"/>
          <w:color w:val="000000"/>
          <w:sz w:val="24"/>
          <w:szCs w:val="24"/>
          <w:vertAlign w:val="superscript"/>
          <w:lang w:bidi="en-US"/>
        </w:rPr>
        <w:t>th</w:t>
      </w:r>
      <w:r w:rsidRPr="00585175">
        <w:rPr>
          <w:rFonts w:ascii="Times New Roman" w:hAnsi="Times New Roman"/>
          <w:color w:val="000000"/>
          <w:sz w:val="24"/>
          <w:szCs w:val="24"/>
          <w:lang w:bidi="en-US"/>
        </w:rPr>
        <w:t xml:space="preserve"> August, 1919 and published in the Government Gazette Number 21 – 2583 Vol. I. At that time the Force was known as Tanganyika Police Force and it was established with the reason of maintaining the colonial benefit in Tanganyika. After Independence of Tanganyika in 1961, the Police Force was started to change direction from working for the benefit of </w:t>
      </w:r>
      <w:r w:rsidRPr="00585175">
        <w:rPr>
          <w:rFonts w:ascii="Times New Roman" w:hAnsi="Times New Roman"/>
          <w:color w:val="000000"/>
          <w:sz w:val="24"/>
          <w:szCs w:val="24"/>
          <w:lang w:val="en-GB"/>
        </w:rPr>
        <w:t>UK colonial government to the citizen of Tanganyika. Its Head Office is in Dodoma due to transferring of capital city from Dar-es-Salaam to Dodoma.</w:t>
      </w:r>
    </w:p>
    <w:p w14:paraId="746D39D7" w14:textId="2B173919" w:rsidR="002B7985" w:rsidRPr="00585175" w:rsidRDefault="002B7985" w:rsidP="00585175">
      <w:pPr>
        <w:pStyle w:val="NoSpacing"/>
        <w:spacing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lastRenderedPageBreak/>
        <w:t xml:space="preserve">TPF has its origin in the Constitution of the United Republic of Tanzania of 1977 Article 147(2), Cap.322 Re 2002 Section 3 of the Police Force and Auxiliary Service Act (PFASA). Its functions are stipulated under Section 5 of PFASA Cap.322 RE.2002 which are preservation of peace, maintenance of the Law and Order, prevention and detection of crime, apprehension and guarding of offenders and protection of property. The force delivers its services basing on its functions in accordance with the rules, laws and regulations provided. Service delivery includes protection by an accepted governing body in exchange for being governed and protected. Citizens expect the governing body to maintain an orderly community </w:t>
      </w:r>
      <w:r w:rsidRPr="00585175">
        <w:rPr>
          <w:rFonts w:ascii="Times New Roman" w:hAnsi="Times New Roman"/>
          <w:color w:val="000000"/>
          <w:sz w:val="24"/>
          <w:szCs w:val="24"/>
          <w:lang w:val="en-GB"/>
        </w:rPr>
        <w:fldChar w:fldCharType="begin"/>
      </w:r>
      <w:r w:rsidRPr="00585175">
        <w:rPr>
          <w:rFonts w:ascii="Times New Roman" w:hAnsi="Times New Roman"/>
          <w:color w:val="000000"/>
          <w:sz w:val="24"/>
          <w:szCs w:val="24"/>
          <w:lang w:val="en-GB"/>
        </w:rPr>
        <w:instrText xml:space="preserve"> ADDIN EN.CITE &lt;EndNote&gt;&lt;Cite&gt;&lt;Author&gt;Michael&lt;/Author&gt;&lt;Year&gt;2020&lt;/Year&gt;&lt;RecNum&gt;1761&lt;/RecNum&gt;&lt;DisplayText&gt;(Michael, 2020)&lt;/DisplayText&gt;&lt;record&gt;&lt;rec-number&gt;1761&lt;/rec-number&gt;&lt;foreign-keys&gt;&lt;key app="EN" db-id="ee0wszp2s5pxpje0026vxzrwvt09atdezsep" timestamp="1623068723"&gt;1761&lt;/key&gt;&lt;/foreign-keys&gt;&lt;ref-type name="Thesis"&gt;32&lt;/ref-type&gt;&lt;contributors&gt;&lt;authors&gt;&lt;author&gt;Michael, Sokoro Boniface&lt;/author&gt;&lt;/authors&gt;&lt;/contributors&gt;&lt;titles&gt;&lt;title&gt;Examining Factors Influencing Organizational Performance: The Case of Tanzania Police Force&lt;/title&gt;&lt;/titles&gt;&lt;dates&gt;&lt;year&gt;2020&lt;/year&gt;&lt;/dates&gt;&lt;publisher&gt;The Open University of Tanzania&lt;/publisher&gt;&lt;urls&gt;&lt;/urls&gt;&lt;/record&gt;&lt;/Cite&gt;&lt;/EndNote&gt;</w:instrText>
      </w:r>
      <w:r w:rsidRPr="00585175">
        <w:rPr>
          <w:rFonts w:ascii="Times New Roman" w:hAnsi="Times New Roman"/>
          <w:color w:val="000000"/>
          <w:sz w:val="24"/>
          <w:szCs w:val="24"/>
          <w:lang w:val="en-GB"/>
        </w:rPr>
        <w:fldChar w:fldCharType="separate"/>
      </w:r>
      <w:r w:rsidRPr="00585175">
        <w:rPr>
          <w:rFonts w:ascii="Times New Roman" w:hAnsi="Times New Roman"/>
          <w:noProof/>
          <w:color w:val="000000"/>
          <w:sz w:val="24"/>
          <w:szCs w:val="24"/>
          <w:lang w:val="en-GB"/>
        </w:rPr>
        <w:t>(Michael, 2020)</w:t>
      </w:r>
      <w:r w:rsidRPr="00585175">
        <w:rPr>
          <w:rFonts w:ascii="Times New Roman" w:hAnsi="Times New Roman"/>
          <w:color w:val="000000"/>
          <w:sz w:val="24"/>
          <w:szCs w:val="24"/>
          <w:lang w:val="en-GB"/>
        </w:rPr>
        <w:fldChar w:fldCharType="end"/>
      </w:r>
      <w:r w:rsidRPr="00585175">
        <w:rPr>
          <w:rFonts w:ascii="Times New Roman" w:hAnsi="Times New Roman"/>
          <w:color w:val="000000"/>
          <w:sz w:val="24"/>
          <w:szCs w:val="24"/>
          <w:lang w:val="en-GB"/>
        </w:rPr>
        <w:t xml:space="preserve">.  Police Force like other public service organization in performing their duties and delivering service have to be abided with good governance. Service delivery is a paramount function of any government. Citizens elect representatives to ensure that the service they needed are provided. </w:t>
      </w:r>
    </w:p>
    <w:p w14:paraId="1D50EFEF" w14:textId="77777777" w:rsidR="002B7985" w:rsidRPr="00585175" w:rsidRDefault="002B7985" w:rsidP="00585175">
      <w:pPr>
        <w:pStyle w:val="NoSpacing"/>
        <w:spacing w:line="480" w:lineRule="auto"/>
        <w:jc w:val="both"/>
        <w:rPr>
          <w:rFonts w:ascii="Times New Roman" w:hAnsi="Times New Roman"/>
          <w:color w:val="000000"/>
          <w:sz w:val="24"/>
          <w:szCs w:val="24"/>
          <w:lang w:val="en-GB"/>
        </w:rPr>
      </w:pPr>
    </w:p>
    <w:p w14:paraId="45115CFF" w14:textId="65E8123C" w:rsidR="002B7985" w:rsidRPr="00585175" w:rsidRDefault="002B7985" w:rsidP="00585175">
      <w:pPr>
        <w:pStyle w:val="Heading1"/>
        <w:spacing w:before="0" w:after="0" w:line="480" w:lineRule="auto"/>
        <w:rPr>
          <w:rFonts w:cs="Times New Roman"/>
          <w:color w:val="000000"/>
          <w:szCs w:val="24"/>
        </w:rPr>
      </w:pPr>
      <w:bookmarkStart w:id="134" w:name="_Toc149554848"/>
      <w:bookmarkStart w:id="135" w:name="_Toc153718655"/>
      <w:bookmarkStart w:id="136" w:name="_Toc172150106"/>
      <w:bookmarkStart w:id="137" w:name="_Toc172150226"/>
      <w:bookmarkStart w:id="138" w:name="_Toc172155126"/>
      <w:bookmarkStart w:id="139" w:name="_Toc172155267"/>
      <w:bookmarkStart w:id="140" w:name="_Toc172161781"/>
      <w:bookmarkStart w:id="141" w:name="_Toc207542961"/>
      <w:r w:rsidRPr="00585175">
        <w:rPr>
          <w:rFonts w:cs="Times New Roman"/>
          <w:color w:val="000000"/>
          <w:szCs w:val="24"/>
        </w:rPr>
        <w:t xml:space="preserve">1.3 </w:t>
      </w:r>
      <w:bookmarkEnd w:id="134"/>
      <w:bookmarkEnd w:id="135"/>
      <w:bookmarkEnd w:id="136"/>
      <w:bookmarkEnd w:id="137"/>
      <w:bookmarkEnd w:id="138"/>
      <w:bookmarkEnd w:id="139"/>
      <w:bookmarkEnd w:id="140"/>
      <w:r w:rsidRPr="00585175">
        <w:rPr>
          <w:rFonts w:cs="Times New Roman"/>
          <w:color w:val="000000"/>
          <w:szCs w:val="24"/>
        </w:rPr>
        <w:t>Statement of the Problem</w:t>
      </w:r>
      <w:bookmarkEnd w:id="141"/>
      <w:r w:rsidR="006618DB">
        <w:rPr>
          <w:rFonts w:cs="Times New Roman"/>
          <w:color w:val="000000"/>
          <w:szCs w:val="24"/>
        </w:rPr>
        <w:fldChar w:fldCharType="begin"/>
      </w:r>
      <w:r w:rsidR="006618DB">
        <w:instrText xml:space="preserve"> TC "</w:instrText>
      </w:r>
      <w:bookmarkStart w:id="142" w:name="_Toc209864007"/>
      <w:r w:rsidR="006618DB" w:rsidRPr="00F912BC">
        <w:rPr>
          <w:rFonts w:cs="Times New Roman"/>
          <w:color w:val="000000"/>
          <w:szCs w:val="24"/>
        </w:rPr>
        <w:instrText>1.3 Statement of the Problem</w:instrText>
      </w:r>
      <w:bookmarkEnd w:id="142"/>
      <w:r w:rsidR="006618DB">
        <w:instrText xml:space="preserve">" \f C \l "1" </w:instrText>
      </w:r>
      <w:r w:rsidR="006618DB">
        <w:rPr>
          <w:rFonts w:cs="Times New Roman"/>
          <w:color w:val="000000"/>
          <w:szCs w:val="24"/>
        </w:rPr>
        <w:fldChar w:fldCharType="end"/>
      </w:r>
    </w:p>
    <w:p w14:paraId="46296CD1"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Tanzania Police Force is expected to deliver services at the maximum standard for the image and trust of Tanzanians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&lt;EndNote&gt;&lt;Cite&gt;&lt;Author&gt;Mussa&lt;/Author&gt;&lt;Year&gt;2019&lt;/Year&gt;&lt;RecNum&gt;1756&lt;/RecNum&gt;&lt;DisplayText&gt;(Mussa, 2019)&lt;/DisplayText&gt;&lt;record&gt;&lt;rec-number&gt;1756&lt;/rec-number&gt;&lt;foreign-keys&gt;&lt;key app="EN" db-id="ee0wszp2s5pxpje0026vxzrwvt09atdezsep" timestamp="1623068240"&gt;1756&lt;/key&gt;&lt;/foreign-keys&gt;&lt;ref-type name="Thesis"&gt;32&lt;/ref-type&gt;&lt;contributors&gt;&lt;authors&gt;&lt;author&gt;Mussa, Mussa Ali&lt;/author&gt;&lt;/authors&gt;&lt;/contributors&gt;&lt;titles&gt;&lt;title&gt;Assessment of Community Policing as a Crime Reduction Strategy by the Police Force in Tanzania: The Case of Zanzibar&lt;/title&gt;&lt;/titles&gt;&lt;dates&gt;&lt;year&gt;2019&lt;/year&gt;&lt;/dates&gt;&lt;publisher&gt;The Open University of Tanzania&lt;/publisher&gt;&lt;urls&gt;&lt;/urls&gt;&lt;/record&gt;&lt;/Cite&gt;&lt;/EndNote&gt;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(Mussa, 2019)</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In preventing and combating corruption the force focuses on enforcing the existing standards through fostering transparency, integrity, and accountability in the conduct of policing services. empowering the existing integrity committees as well as strategic, operational and tactical leaders to manage ethical conduct in their domains assessing compliance with the standards as well as dissemination to create awareness to police personnel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&lt;EndNote&gt;&lt;Cite&gt;&lt;Author&gt;Mihayo&lt;/Author&gt;&lt;Year&gt;2018&lt;/Year&gt;&lt;RecNum&gt;1762&lt;/RecNum&gt;&lt;DisplayText&gt;(Mihayo, 2018)&lt;/DisplayText&gt;&lt;record&gt;&lt;rec-number&gt;1762&lt;/rec-number&gt;&lt;foreign-keys&gt;&lt;key app="EN" db-id="ee0wszp2s5pxpje0026vxzrwvt09atdezsep" timestamp="1623068769"&gt;1762&lt;/key&gt;&lt;/foreign-keys&gt;&lt;ref-type name="Thesis"&gt;32&lt;/ref-type&gt;&lt;contributors&gt;&lt;authors&gt;&lt;author&gt;Mihayo, Frank K&lt;/author&gt;&lt;/authors&gt;&lt;/contributors&gt;&lt;titles&gt;&lt;title&gt;Work Performance and Monetary Motivation in the Tanzania Police Force&lt;/title&gt;&lt;/titles&gt;&lt;dates&gt;&lt;year&gt;2018&lt;/year&gt;&lt;/dates&gt;&lt;publisher&gt;The Open University of Tanzania&lt;/publisher&gt;&lt;urls&gt;&lt;/urls&gt;&lt;/record&gt;&lt;/Cite&gt;&lt;/EndNote&gt;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(Mihayo, 2018)</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However, public expectations of police services often remain below standard due to delays in responding to crime events. In Tanzania, studies have </w:t>
      </w:r>
      <w:r w:rsidRPr="00585175">
        <w:rPr>
          <w:rFonts w:ascii="Times New Roman" w:hAnsi="Times New Roman"/>
          <w:color w:val="000000"/>
          <w:sz w:val="24"/>
          <w:szCs w:val="24"/>
        </w:rPr>
        <w:lastRenderedPageBreak/>
        <w:t>shown that slow police response times undermine public trust and reduce the effectiveness of law enforcement in addressing crime. For example, Mwalongo (2021) reported that citizens in Dodoma and Dar es Salaam expressed dissatisfaction with the police’s delayed attendance at crime scenes, which not only hindered timely justice but also created opportunities for offenders to escape. This indicates that enhancing governance practices such as accountability and resource allocation is crucial for improving responsiveness and overall service delivery in the Tanzania Police Force.</w:t>
      </w:r>
    </w:p>
    <w:p w14:paraId="3E406106" w14:textId="77777777" w:rsidR="002B7985" w:rsidRPr="00585175" w:rsidRDefault="002B7985" w:rsidP="00585175">
      <w:pPr>
        <w:spacing w:after="0" w:line="480" w:lineRule="auto"/>
        <w:jc w:val="both"/>
        <w:rPr>
          <w:rFonts w:ascii="Times New Roman" w:hAnsi="Times New Roman"/>
          <w:color w:val="000000"/>
          <w:sz w:val="24"/>
          <w:szCs w:val="24"/>
        </w:rPr>
      </w:pPr>
    </w:p>
    <w:p w14:paraId="46D6E784" w14:textId="34F646F4"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Along this, a study by Mukesi (2017) reported that delays in attending to crime incidents have severe negative consequences for citizens. These include widespread complaints that the responsible organ offers poor customer care, that the policing system is riddled with corruption, and that public trust is eroded because some police officers are themselves implicated in criminal activities. Such shortcomings increase public worry and raise critical questions about the role of good governance in police service delivery. Therefore, the exact problem being investigated in this study is the </w:t>
      </w:r>
      <w:r w:rsidRPr="00585175">
        <w:rPr>
          <w:rStyle w:val="Strong"/>
          <w:rFonts w:ascii="Times New Roman" w:hAnsi="Times New Roman"/>
          <w:b w:val="0"/>
          <w:bCs w:val="0"/>
          <w:color w:val="000000"/>
          <w:sz w:val="24"/>
          <w:szCs w:val="24"/>
        </w:rPr>
        <w:t>extent to which weak governance practices-manifested in delayed response, corruption, poor accountability, and lack of transparency-undermine the effectiveness and quality of service delivery in the Tanzania Police Force, particularly in Dodoma City</w:t>
      </w:r>
      <w:r w:rsidRPr="00585175">
        <w:rPr>
          <w:rFonts w:ascii="Times New Roman" w:hAnsi="Times New Roman"/>
          <w:b/>
          <w:bCs/>
          <w:color w:val="000000"/>
          <w:sz w:val="24"/>
          <w:szCs w:val="24"/>
        </w:rPr>
        <w:t>.</w:t>
      </w:r>
    </w:p>
    <w:p w14:paraId="3D7C7F9B" w14:textId="77777777" w:rsidR="002B7985" w:rsidRPr="00585175" w:rsidRDefault="002B7985" w:rsidP="00585175">
      <w:pPr>
        <w:spacing w:after="0" w:line="480" w:lineRule="auto"/>
        <w:jc w:val="both"/>
        <w:rPr>
          <w:rFonts w:ascii="Times New Roman" w:hAnsi="Times New Roman"/>
          <w:color w:val="000000"/>
          <w:sz w:val="24"/>
          <w:szCs w:val="24"/>
        </w:rPr>
      </w:pPr>
    </w:p>
    <w:p w14:paraId="6C38302D" w14:textId="0A684573" w:rsidR="002B7985" w:rsidRPr="00585175" w:rsidRDefault="006618DB" w:rsidP="00585175">
      <w:pPr>
        <w:pStyle w:val="Heading1"/>
        <w:spacing w:before="0" w:after="0" w:line="480" w:lineRule="auto"/>
        <w:rPr>
          <w:rFonts w:cs="Times New Roman"/>
          <w:color w:val="000000"/>
          <w:szCs w:val="24"/>
        </w:rPr>
      </w:pPr>
      <w:bookmarkStart w:id="143" w:name="_Toc149554849"/>
      <w:bookmarkStart w:id="144" w:name="_Toc153718656"/>
      <w:bookmarkStart w:id="145" w:name="_Toc172150107"/>
      <w:bookmarkStart w:id="146" w:name="_Toc172150227"/>
      <w:bookmarkStart w:id="147" w:name="_Toc172155127"/>
      <w:bookmarkStart w:id="148" w:name="_Toc172155268"/>
      <w:bookmarkStart w:id="149" w:name="_Toc172161782"/>
      <w:bookmarkStart w:id="150" w:name="_Toc207542962"/>
      <w:r w:rsidRPr="00585175">
        <w:rPr>
          <w:rFonts w:cs="Times New Roman"/>
          <w:color w:val="000000"/>
          <w:szCs w:val="24"/>
        </w:rPr>
        <w:t xml:space="preserve">1.4 </w:t>
      </w:r>
      <w:r w:rsidR="002B7985" w:rsidRPr="00585175">
        <w:rPr>
          <w:rFonts w:cs="Times New Roman"/>
          <w:color w:val="000000"/>
          <w:szCs w:val="24"/>
        </w:rPr>
        <w:t xml:space="preserve">General </w:t>
      </w:r>
      <w:r w:rsidRPr="00585175">
        <w:rPr>
          <w:rFonts w:cs="Times New Roman"/>
          <w:color w:val="000000"/>
          <w:szCs w:val="24"/>
        </w:rPr>
        <w:t>Objective</w:t>
      </w:r>
      <w:bookmarkEnd w:id="143"/>
      <w:bookmarkEnd w:id="144"/>
      <w:bookmarkEnd w:id="145"/>
      <w:bookmarkEnd w:id="146"/>
      <w:bookmarkEnd w:id="147"/>
      <w:bookmarkEnd w:id="148"/>
      <w:bookmarkEnd w:id="149"/>
      <w:bookmarkEnd w:id="150"/>
      <w:r>
        <w:rPr>
          <w:rFonts w:cs="Times New Roman"/>
          <w:color w:val="000000"/>
          <w:szCs w:val="24"/>
        </w:rPr>
        <w:fldChar w:fldCharType="begin"/>
      </w:r>
      <w:r>
        <w:instrText xml:space="preserve"> TC "</w:instrText>
      </w:r>
      <w:bookmarkStart w:id="151" w:name="_Toc209864008"/>
      <w:r w:rsidRPr="008C6022">
        <w:rPr>
          <w:rFonts w:cs="Times New Roman"/>
          <w:color w:val="000000"/>
          <w:szCs w:val="24"/>
        </w:rPr>
        <w:instrText>1.4 General Objective</w:instrText>
      </w:r>
      <w:bookmarkEnd w:id="151"/>
      <w:r>
        <w:instrText xml:space="preserve">" \f C \l "1" </w:instrText>
      </w:r>
      <w:r>
        <w:rPr>
          <w:rFonts w:cs="Times New Roman"/>
          <w:color w:val="000000"/>
          <w:szCs w:val="24"/>
        </w:rPr>
        <w:fldChar w:fldCharType="end"/>
      </w:r>
    </w:p>
    <w:p w14:paraId="429D2A81"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To assess the role of good governance practice in enhancing service delivery in Tanzania Police Force.</w:t>
      </w:r>
    </w:p>
    <w:p w14:paraId="67F7BC5B" w14:textId="3D30027E" w:rsidR="002B7985" w:rsidRPr="00585175" w:rsidRDefault="002B7985" w:rsidP="00585175">
      <w:pPr>
        <w:pStyle w:val="Heading1"/>
        <w:spacing w:before="0" w:after="0" w:line="480" w:lineRule="auto"/>
        <w:rPr>
          <w:rFonts w:cs="Times New Roman"/>
          <w:color w:val="000000"/>
          <w:szCs w:val="24"/>
        </w:rPr>
      </w:pPr>
      <w:bookmarkStart w:id="152" w:name="_Toc172150108"/>
      <w:bookmarkStart w:id="153" w:name="_Toc172150228"/>
      <w:bookmarkStart w:id="154" w:name="_Toc172155128"/>
      <w:bookmarkStart w:id="155" w:name="_Toc172155269"/>
      <w:bookmarkStart w:id="156" w:name="_Toc172161783"/>
      <w:bookmarkStart w:id="157" w:name="_Toc207542963"/>
      <w:r w:rsidRPr="00585175">
        <w:rPr>
          <w:rFonts w:cs="Times New Roman"/>
          <w:color w:val="000000"/>
          <w:szCs w:val="24"/>
        </w:rPr>
        <w:lastRenderedPageBreak/>
        <w:t>1.4.1 Specific Objectives</w:t>
      </w:r>
      <w:bookmarkEnd w:id="152"/>
      <w:bookmarkEnd w:id="153"/>
      <w:bookmarkEnd w:id="154"/>
      <w:bookmarkEnd w:id="155"/>
      <w:bookmarkEnd w:id="156"/>
      <w:bookmarkEnd w:id="157"/>
      <w:r w:rsidR="006618DB">
        <w:rPr>
          <w:rFonts w:cs="Times New Roman"/>
          <w:color w:val="000000"/>
          <w:szCs w:val="24"/>
        </w:rPr>
        <w:fldChar w:fldCharType="begin"/>
      </w:r>
      <w:r w:rsidR="006618DB">
        <w:instrText xml:space="preserve"> TC "</w:instrText>
      </w:r>
      <w:bookmarkStart w:id="158" w:name="_Toc209864009"/>
      <w:r w:rsidR="006618DB" w:rsidRPr="003C0B67">
        <w:rPr>
          <w:rFonts w:cs="Times New Roman"/>
          <w:color w:val="000000"/>
          <w:szCs w:val="24"/>
        </w:rPr>
        <w:instrText>1.4.1 Specific Objectives</w:instrText>
      </w:r>
      <w:bookmarkEnd w:id="158"/>
      <w:r w:rsidR="006618DB">
        <w:instrText xml:space="preserve">" \f C \l "1" </w:instrText>
      </w:r>
      <w:r w:rsidR="006618DB">
        <w:rPr>
          <w:rFonts w:cs="Times New Roman"/>
          <w:color w:val="000000"/>
          <w:szCs w:val="24"/>
        </w:rPr>
        <w:fldChar w:fldCharType="end"/>
      </w:r>
    </w:p>
    <w:p w14:paraId="2601CB4C" w14:textId="77777777" w:rsidR="002B7985" w:rsidRPr="00585175" w:rsidRDefault="002B7985" w:rsidP="00381B97">
      <w:pPr>
        <w:pStyle w:val="ListParagraph"/>
        <w:numPr>
          <w:ilvl w:val="0"/>
          <w:numId w:val="31"/>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To examine the extent of adherence to good governance practice in the study area.</w:t>
      </w:r>
    </w:p>
    <w:p w14:paraId="2DE0ED17" w14:textId="77777777" w:rsidR="002B7985" w:rsidRPr="00585175" w:rsidRDefault="002B7985" w:rsidP="00381B97">
      <w:pPr>
        <w:pStyle w:val="ListParagraph"/>
        <w:numPr>
          <w:ilvl w:val="0"/>
          <w:numId w:val="31"/>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To determine the extent of facilities satisfaction on the delivery of services by the Police Force in the study area.</w:t>
      </w:r>
    </w:p>
    <w:p w14:paraId="28F453F6" w14:textId="77777777" w:rsidR="002B7985" w:rsidRPr="00585175" w:rsidRDefault="002B7985" w:rsidP="00381B97">
      <w:pPr>
        <w:pStyle w:val="ListParagraph"/>
        <w:numPr>
          <w:ilvl w:val="0"/>
          <w:numId w:val="31"/>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To determine the barriers faced by Police Force and how can be mitigated in delivering its services to the citizens in the study area.</w:t>
      </w:r>
      <w:r w:rsidRPr="00585175">
        <w:rPr>
          <w:rFonts w:ascii="Times New Roman" w:hAnsi="Times New Roman"/>
          <w:color w:val="000000"/>
          <w:sz w:val="24"/>
          <w:szCs w:val="24"/>
        </w:rPr>
        <w:tab/>
      </w:r>
    </w:p>
    <w:p w14:paraId="670CD46E" w14:textId="77777777" w:rsidR="00381B97" w:rsidRDefault="00381B97" w:rsidP="00585175">
      <w:pPr>
        <w:pStyle w:val="Heading1"/>
        <w:spacing w:before="0" w:after="0" w:line="480" w:lineRule="auto"/>
        <w:rPr>
          <w:rFonts w:cs="Times New Roman"/>
          <w:color w:val="000000"/>
          <w:szCs w:val="24"/>
        </w:rPr>
      </w:pPr>
      <w:bookmarkStart w:id="159" w:name="_Toc149554850"/>
      <w:bookmarkStart w:id="160" w:name="_Toc153718657"/>
      <w:bookmarkStart w:id="161" w:name="_Toc172150109"/>
      <w:bookmarkStart w:id="162" w:name="_Toc172150229"/>
      <w:bookmarkStart w:id="163" w:name="_Toc172155129"/>
      <w:bookmarkStart w:id="164" w:name="_Toc172155270"/>
      <w:bookmarkStart w:id="165" w:name="_Toc172161784"/>
      <w:bookmarkStart w:id="166" w:name="_Toc207542964"/>
    </w:p>
    <w:p w14:paraId="4045DE95" w14:textId="16503DFB" w:rsidR="002B7985" w:rsidRPr="00585175" w:rsidRDefault="002B7985" w:rsidP="00585175">
      <w:pPr>
        <w:pStyle w:val="Heading1"/>
        <w:spacing w:before="0" w:after="0" w:line="480" w:lineRule="auto"/>
        <w:rPr>
          <w:rFonts w:cs="Times New Roman"/>
          <w:color w:val="000000"/>
          <w:szCs w:val="24"/>
        </w:rPr>
      </w:pPr>
      <w:r w:rsidRPr="00585175">
        <w:rPr>
          <w:rFonts w:cs="Times New Roman"/>
          <w:color w:val="000000"/>
          <w:szCs w:val="24"/>
        </w:rPr>
        <w:t>1.5 Research Questions</w:t>
      </w:r>
      <w:bookmarkEnd w:id="159"/>
      <w:bookmarkEnd w:id="160"/>
      <w:bookmarkEnd w:id="161"/>
      <w:bookmarkEnd w:id="162"/>
      <w:bookmarkEnd w:id="163"/>
      <w:bookmarkEnd w:id="164"/>
      <w:bookmarkEnd w:id="165"/>
      <w:bookmarkEnd w:id="166"/>
      <w:r w:rsidR="006618DB">
        <w:rPr>
          <w:rFonts w:cs="Times New Roman"/>
          <w:color w:val="000000"/>
          <w:szCs w:val="24"/>
        </w:rPr>
        <w:fldChar w:fldCharType="begin"/>
      </w:r>
      <w:r w:rsidR="006618DB">
        <w:instrText xml:space="preserve"> TC "</w:instrText>
      </w:r>
      <w:bookmarkStart w:id="167" w:name="_Toc209864010"/>
      <w:r w:rsidR="006618DB" w:rsidRPr="00DB26DA">
        <w:rPr>
          <w:rFonts w:cs="Times New Roman"/>
          <w:color w:val="000000"/>
          <w:szCs w:val="24"/>
        </w:rPr>
        <w:instrText>1.5 Research Questions</w:instrText>
      </w:r>
      <w:bookmarkEnd w:id="167"/>
      <w:r w:rsidR="006618DB">
        <w:instrText xml:space="preserve">" \f C \l "1" </w:instrText>
      </w:r>
      <w:r w:rsidR="006618DB">
        <w:rPr>
          <w:rFonts w:cs="Times New Roman"/>
          <w:color w:val="000000"/>
          <w:szCs w:val="24"/>
        </w:rPr>
        <w:fldChar w:fldCharType="end"/>
      </w:r>
    </w:p>
    <w:p w14:paraId="5378C847" w14:textId="77777777" w:rsidR="002B7985" w:rsidRPr="00585175" w:rsidRDefault="002B7985" w:rsidP="00381B97">
      <w:pPr>
        <w:pStyle w:val="ListParagraph"/>
        <w:numPr>
          <w:ilvl w:val="0"/>
          <w:numId w:val="32"/>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To what extent is good governance adhered in the study area?</w:t>
      </w:r>
    </w:p>
    <w:p w14:paraId="5BA836F0" w14:textId="77777777" w:rsidR="002B7985" w:rsidRPr="00585175" w:rsidRDefault="002B7985" w:rsidP="00381B97">
      <w:pPr>
        <w:pStyle w:val="ListParagraph"/>
        <w:numPr>
          <w:ilvl w:val="0"/>
          <w:numId w:val="32"/>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To what extent of facilities satisfaction on the delivery of services by the Police Force in the study area?</w:t>
      </w:r>
    </w:p>
    <w:p w14:paraId="5F508BA6" w14:textId="77777777" w:rsidR="002B7985" w:rsidRPr="00585175" w:rsidRDefault="002B7985" w:rsidP="00381B97">
      <w:pPr>
        <w:pStyle w:val="ListParagraph"/>
        <w:numPr>
          <w:ilvl w:val="0"/>
          <w:numId w:val="32"/>
        </w:numPr>
        <w:spacing w:after="0" w:line="480" w:lineRule="auto"/>
        <w:ind w:left="426" w:hanging="142"/>
        <w:jc w:val="both"/>
        <w:rPr>
          <w:rFonts w:ascii="Times New Roman" w:hAnsi="Times New Roman"/>
          <w:color w:val="000000"/>
          <w:sz w:val="24"/>
          <w:szCs w:val="24"/>
        </w:rPr>
      </w:pPr>
      <w:r w:rsidRPr="00585175">
        <w:rPr>
          <w:rFonts w:ascii="Times New Roman" w:hAnsi="Times New Roman"/>
          <w:color w:val="000000"/>
          <w:sz w:val="24"/>
          <w:szCs w:val="24"/>
        </w:rPr>
        <w:t>What are the barriers facing Police Force and best strategies to mitigate in delivering its services to the citizens in the study area?</w:t>
      </w:r>
      <w:bookmarkStart w:id="168" w:name="_Toc149554851"/>
      <w:bookmarkStart w:id="169" w:name="_Toc153718658"/>
    </w:p>
    <w:p w14:paraId="79B35035" w14:textId="77777777" w:rsidR="00381B97" w:rsidRDefault="00381B97" w:rsidP="00585175">
      <w:pPr>
        <w:pStyle w:val="Heading1"/>
        <w:spacing w:before="0" w:after="0" w:line="480" w:lineRule="auto"/>
        <w:jc w:val="both"/>
        <w:rPr>
          <w:rFonts w:cs="Times New Roman"/>
          <w:color w:val="000000"/>
          <w:szCs w:val="24"/>
        </w:rPr>
      </w:pPr>
      <w:bookmarkStart w:id="170" w:name="_Toc172150110"/>
      <w:bookmarkStart w:id="171" w:name="_Toc172150230"/>
      <w:bookmarkStart w:id="172" w:name="_Toc172155130"/>
      <w:bookmarkStart w:id="173" w:name="_Toc172155271"/>
      <w:bookmarkStart w:id="174" w:name="_Toc172161785"/>
      <w:bookmarkStart w:id="175" w:name="_Toc207542965"/>
    </w:p>
    <w:p w14:paraId="300A3FD0" w14:textId="1A02AFDD" w:rsidR="002B7985" w:rsidRPr="00585175" w:rsidRDefault="002B7985" w:rsidP="00585175">
      <w:pPr>
        <w:pStyle w:val="Heading1"/>
        <w:spacing w:before="0" w:after="0" w:line="480" w:lineRule="auto"/>
        <w:jc w:val="both"/>
        <w:rPr>
          <w:rFonts w:cs="Times New Roman"/>
          <w:color w:val="000000"/>
          <w:szCs w:val="24"/>
        </w:rPr>
      </w:pPr>
      <w:r w:rsidRPr="00585175">
        <w:rPr>
          <w:rFonts w:cs="Times New Roman"/>
          <w:color w:val="000000"/>
          <w:szCs w:val="24"/>
        </w:rPr>
        <w:t>1.6 Significance of the Study</w:t>
      </w:r>
      <w:bookmarkEnd w:id="168"/>
      <w:bookmarkEnd w:id="169"/>
      <w:bookmarkEnd w:id="170"/>
      <w:bookmarkEnd w:id="171"/>
      <w:bookmarkEnd w:id="172"/>
      <w:bookmarkEnd w:id="173"/>
      <w:bookmarkEnd w:id="174"/>
      <w:bookmarkEnd w:id="175"/>
      <w:r w:rsidR="006618DB">
        <w:rPr>
          <w:rFonts w:cs="Times New Roman"/>
          <w:color w:val="000000"/>
          <w:szCs w:val="24"/>
        </w:rPr>
        <w:fldChar w:fldCharType="begin"/>
      </w:r>
      <w:r w:rsidR="006618DB">
        <w:instrText xml:space="preserve"> TC "</w:instrText>
      </w:r>
      <w:bookmarkStart w:id="176" w:name="_Toc209864011"/>
      <w:r w:rsidR="006618DB" w:rsidRPr="00663BA8">
        <w:rPr>
          <w:rFonts w:cs="Times New Roman"/>
          <w:color w:val="000000"/>
          <w:szCs w:val="24"/>
        </w:rPr>
        <w:instrText>1.6 Significance of the Study</w:instrText>
      </w:r>
      <w:bookmarkEnd w:id="176"/>
      <w:r w:rsidR="006618DB">
        <w:instrText xml:space="preserve">" \f C \l "1" </w:instrText>
      </w:r>
      <w:r w:rsidR="006618DB">
        <w:rPr>
          <w:rFonts w:cs="Times New Roman"/>
          <w:color w:val="000000"/>
          <w:szCs w:val="24"/>
        </w:rPr>
        <w:fldChar w:fldCharType="end"/>
      </w:r>
    </w:p>
    <w:p w14:paraId="143EE69B"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study is expected to contribute to existing empirical literature on good service delivery. Additionally, the study’s findings bring to light the best practices of good governance that would enhance the police organization good service provision to citizens. Apart from that, the study is expected to raise awareness among policy makers especially the Ministry of Home Affairs about the need for initiating programs that will contribute to eliminating delay in attending to the crime events that hinder service delivery to citizens. Furthermore, the study finding is expected to bring out the barriers that police force is facing in providing services to the citizens.</w:t>
      </w:r>
    </w:p>
    <w:p w14:paraId="4C218C31" w14:textId="352B8F2A" w:rsidR="002B7985" w:rsidRPr="00585175" w:rsidRDefault="002B7985" w:rsidP="00585175">
      <w:pPr>
        <w:pStyle w:val="Heading1"/>
        <w:spacing w:before="0" w:after="0" w:line="480" w:lineRule="auto"/>
        <w:rPr>
          <w:rFonts w:cs="Times New Roman"/>
          <w:color w:val="000000"/>
          <w:szCs w:val="24"/>
        </w:rPr>
      </w:pPr>
      <w:bookmarkStart w:id="177" w:name="_Toc179270011"/>
      <w:bookmarkStart w:id="178" w:name="_Toc179995303"/>
      <w:bookmarkStart w:id="179" w:name="_Toc180049718"/>
      <w:bookmarkStart w:id="180" w:name="_Toc180598293"/>
      <w:bookmarkStart w:id="181" w:name="_Toc207542966"/>
      <w:r w:rsidRPr="00585175">
        <w:rPr>
          <w:rFonts w:eastAsia="SimSun" w:cs="Times New Roman"/>
          <w:color w:val="000000"/>
          <w:szCs w:val="24"/>
        </w:rPr>
        <w:lastRenderedPageBreak/>
        <w:t>1.7 Limitations of the Study</w:t>
      </w:r>
      <w:bookmarkEnd w:id="177"/>
      <w:bookmarkEnd w:id="178"/>
      <w:bookmarkEnd w:id="179"/>
      <w:bookmarkEnd w:id="180"/>
      <w:bookmarkEnd w:id="181"/>
      <w:r w:rsidR="006618DB">
        <w:rPr>
          <w:rFonts w:eastAsia="SimSun" w:cs="Times New Roman"/>
          <w:color w:val="000000"/>
          <w:szCs w:val="24"/>
        </w:rPr>
        <w:fldChar w:fldCharType="begin"/>
      </w:r>
      <w:r w:rsidR="006618DB">
        <w:instrText xml:space="preserve"> TC "</w:instrText>
      </w:r>
      <w:bookmarkStart w:id="182" w:name="_Toc209864012"/>
      <w:r w:rsidR="006618DB" w:rsidRPr="00204103">
        <w:rPr>
          <w:rFonts w:eastAsia="SimSun" w:cs="Times New Roman"/>
          <w:color w:val="000000"/>
          <w:szCs w:val="24"/>
        </w:rPr>
        <w:instrText>1.7 Limitations of the Study</w:instrText>
      </w:r>
      <w:bookmarkEnd w:id="182"/>
      <w:r w:rsidR="006618DB">
        <w:instrText xml:space="preserve">" \f C \l "1" </w:instrText>
      </w:r>
      <w:r w:rsidR="006618DB">
        <w:rPr>
          <w:rFonts w:eastAsia="SimSun" w:cs="Times New Roman"/>
          <w:color w:val="000000"/>
          <w:szCs w:val="24"/>
        </w:rPr>
        <w:fldChar w:fldCharType="end"/>
      </w:r>
    </w:p>
    <w:p w14:paraId="361B98E5" w14:textId="77777777" w:rsidR="00381B97" w:rsidRDefault="002B7985" w:rsidP="00585175">
      <w:pPr>
        <w:spacing w:after="0" w:line="480" w:lineRule="auto"/>
        <w:jc w:val="both"/>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 xml:space="preserve">Some of the study limitations are that the study confined itself to a single region and hence may not easily generalize the findings to other regions or other contexts more broadly. The analysis of results based solely on self-organized employee data might also introduce certain research biases as well. Further, the study was conducted at a cross-sectional that in fact has limitations as it samples subjects at a single time point, which may not be adequate to capture the extent and trends that motivational practice goes through over time. </w:t>
      </w:r>
    </w:p>
    <w:p w14:paraId="3E0C235F" w14:textId="5BC54FEC" w:rsidR="002B7985" w:rsidRPr="00585175" w:rsidRDefault="002B7985" w:rsidP="00585175">
      <w:pPr>
        <w:spacing w:after="0" w:line="480" w:lineRule="auto"/>
        <w:jc w:val="both"/>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 xml:space="preserve"> </w:t>
      </w:r>
    </w:p>
    <w:p w14:paraId="72B5B8BE" w14:textId="7CDE1466" w:rsidR="002B7985" w:rsidRPr="00585175" w:rsidRDefault="002B7985" w:rsidP="00585175">
      <w:pPr>
        <w:pStyle w:val="Heading1"/>
        <w:spacing w:before="0" w:after="0" w:line="480" w:lineRule="auto"/>
        <w:rPr>
          <w:rFonts w:cs="Times New Roman"/>
          <w:color w:val="000000"/>
          <w:szCs w:val="24"/>
        </w:rPr>
      </w:pPr>
      <w:bookmarkStart w:id="183" w:name="_Toc180049679"/>
      <w:bookmarkStart w:id="184" w:name="_Toc180598292"/>
      <w:bookmarkStart w:id="185" w:name="_Toc207542967"/>
      <w:r w:rsidRPr="00585175">
        <w:rPr>
          <w:rFonts w:eastAsia="SimSun" w:cs="Times New Roman"/>
          <w:color w:val="000000"/>
          <w:szCs w:val="24"/>
        </w:rPr>
        <w:t>1.8 Organization of the</w:t>
      </w:r>
      <w:bookmarkEnd w:id="183"/>
      <w:r w:rsidRPr="00585175">
        <w:rPr>
          <w:rFonts w:eastAsia="SimSun" w:cs="Times New Roman"/>
          <w:color w:val="000000"/>
          <w:szCs w:val="24"/>
        </w:rPr>
        <w:t xml:space="preserve"> </w:t>
      </w:r>
      <w:r w:rsidR="006618DB" w:rsidRPr="00585175">
        <w:rPr>
          <w:rFonts w:eastAsia="SimSun" w:cs="Times New Roman"/>
          <w:color w:val="000000"/>
          <w:szCs w:val="24"/>
        </w:rPr>
        <w:t>Study</w:t>
      </w:r>
      <w:bookmarkEnd w:id="184"/>
      <w:bookmarkEnd w:id="185"/>
      <w:r w:rsidR="006618DB">
        <w:rPr>
          <w:rFonts w:eastAsia="SimSun" w:cs="Times New Roman"/>
          <w:color w:val="000000"/>
          <w:szCs w:val="24"/>
        </w:rPr>
        <w:fldChar w:fldCharType="begin"/>
      </w:r>
      <w:r w:rsidR="006618DB">
        <w:instrText xml:space="preserve"> TC "</w:instrText>
      </w:r>
      <w:bookmarkStart w:id="186" w:name="_Toc209864013"/>
      <w:r w:rsidR="006618DB" w:rsidRPr="00E149E1">
        <w:rPr>
          <w:rFonts w:eastAsia="SimSun" w:cs="Times New Roman"/>
          <w:color w:val="000000"/>
          <w:szCs w:val="24"/>
        </w:rPr>
        <w:instrText>1.8 Organization of the Study</w:instrText>
      </w:r>
      <w:bookmarkEnd w:id="186"/>
      <w:r w:rsidR="006618DB">
        <w:instrText xml:space="preserve">" \f C \l "1" </w:instrText>
      </w:r>
      <w:r w:rsidR="006618DB">
        <w:rPr>
          <w:rFonts w:eastAsia="SimSun" w:cs="Times New Roman"/>
          <w:color w:val="000000"/>
          <w:szCs w:val="24"/>
        </w:rPr>
        <w:fldChar w:fldCharType="end"/>
      </w:r>
    </w:p>
    <w:p w14:paraId="407D4AEF" w14:textId="77777777" w:rsidR="002B7985" w:rsidRPr="00585175" w:rsidRDefault="002B7985" w:rsidP="00585175">
      <w:pPr>
        <w:spacing w:after="0" w:line="480" w:lineRule="auto"/>
        <w:jc w:val="both"/>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The present dissertation is developed with five major chapters, including: Introduction, Literature Review, Methodology and Analysis, Results and Discussion, and Conclusion and Recommendations. Introduction is developed in the first chapter where the author describes the subject of the research and background information. The second chapter carries out a literature review on the general subject matter of the research interest. This chapter discusses the method that was applied to the study, research design, data collection and analysis procedures. In the fourth chapter, the author presents discussion of the research findings and comparing them with that identified in the literature review section. The fifth chapter encompasses a conclusion of the study, conclusion making, and recommendations for other researches.</w:t>
      </w:r>
    </w:p>
    <w:p w14:paraId="21B07AAF" w14:textId="06EA901C" w:rsidR="002B7985" w:rsidRPr="00585175" w:rsidRDefault="002B7985" w:rsidP="00585175">
      <w:pPr>
        <w:pStyle w:val="Heading1"/>
        <w:spacing w:before="0" w:after="0" w:line="480" w:lineRule="auto"/>
        <w:jc w:val="center"/>
        <w:rPr>
          <w:rFonts w:cs="Times New Roman"/>
          <w:color w:val="000000"/>
          <w:szCs w:val="24"/>
        </w:rPr>
      </w:pPr>
      <w:bookmarkStart w:id="187" w:name="_Toc149554852"/>
      <w:bookmarkStart w:id="188" w:name="_Toc153718659"/>
      <w:bookmarkStart w:id="189" w:name="_Toc172150111"/>
      <w:bookmarkStart w:id="190" w:name="_Toc172150231"/>
      <w:bookmarkStart w:id="191" w:name="_Toc172155131"/>
      <w:bookmarkStart w:id="192" w:name="_Toc172155272"/>
      <w:bookmarkStart w:id="193" w:name="_Toc172161786"/>
      <w:bookmarkStart w:id="194" w:name="_Toc207542968"/>
      <w:r w:rsidRPr="00585175">
        <w:rPr>
          <w:rFonts w:cs="Times New Roman"/>
          <w:color w:val="000000"/>
          <w:szCs w:val="24"/>
        </w:rPr>
        <w:lastRenderedPageBreak/>
        <w:t>CHAPTER TWO</w:t>
      </w:r>
      <w:bookmarkEnd w:id="187"/>
      <w:bookmarkEnd w:id="188"/>
      <w:bookmarkEnd w:id="189"/>
      <w:bookmarkEnd w:id="190"/>
      <w:bookmarkEnd w:id="191"/>
      <w:bookmarkEnd w:id="192"/>
      <w:bookmarkEnd w:id="193"/>
      <w:bookmarkEnd w:id="194"/>
      <w:r w:rsidR="006618DB">
        <w:rPr>
          <w:rFonts w:cs="Times New Roman"/>
          <w:color w:val="000000"/>
          <w:szCs w:val="24"/>
        </w:rPr>
        <w:fldChar w:fldCharType="begin"/>
      </w:r>
      <w:r w:rsidR="006618DB">
        <w:instrText xml:space="preserve"> TC "</w:instrText>
      </w:r>
      <w:bookmarkStart w:id="195" w:name="_Toc209864014"/>
      <w:r w:rsidR="006618DB" w:rsidRPr="00C00EBA">
        <w:rPr>
          <w:rFonts w:cs="Times New Roman"/>
          <w:color w:val="000000"/>
          <w:szCs w:val="24"/>
        </w:rPr>
        <w:instrText>CHAPTER TWO</w:instrText>
      </w:r>
      <w:bookmarkEnd w:id="195"/>
      <w:r w:rsidR="006618DB">
        <w:instrText xml:space="preserve">" \f C \l "1" </w:instrText>
      </w:r>
      <w:r w:rsidR="006618DB">
        <w:rPr>
          <w:rFonts w:cs="Times New Roman"/>
          <w:color w:val="000000"/>
          <w:szCs w:val="24"/>
        </w:rPr>
        <w:fldChar w:fldCharType="end"/>
      </w:r>
    </w:p>
    <w:p w14:paraId="0A5F4679" w14:textId="7FAF58E0" w:rsidR="002B7985" w:rsidRPr="00585175" w:rsidRDefault="002B7985" w:rsidP="00585175">
      <w:pPr>
        <w:pStyle w:val="Heading1"/>
        <w:spacing w:before="0" w:after="0" w:line="480" w:lineRule="auto"/>
        <w:jc w:val="center"/>
        <w:rPr>
          <w:rFonts w:cs="Times New Roman"/>
          <w:color w:val="000000"/>
          <w:szCs w:val="24"/>
        </w:rPr>
      </w:pPr>
      <w:bookmarkStart w:id="196" w:name="_Toc149554853"/>
      <w:bookmarkStart w:id="197" w:name="_Toc153718660"/>
      <w:bookmarkStart w:id="198" w:name="_Toc172150112"/>
      <w:bookmarkStart w:id="199" w:name="_Toc172150232"/>
      <w:bookmarkStart w:id="200" w:name="_Toc172155132"/>
      <w:bookmarkStart w:id="201" w:name="_Toc172155273"/>
      <w:bookmarkStart w:id="202" w:name="_Toc172161787"/>
      <w:bookmarkStart w:id="203" w:name="_Toc207542969"/>
      <w:r w:rsidRPr="00585175">
        <w:rPr>
          <w:rFonts w:cs="Times New Roman"/>
          <w:color w:val="000000"/>
          <w:szCs w:val="24"/>
        </w:rPr>
        <w:t>LITERATURE REVIEW</w:t>
      </w:r>
      <w:bookmarkEnd w:id="196"/>
      <w:bookmarkEnd w:id="197"/>
      <w:bookmarkEnd w:id="198"/>
      <w:bookmarkEnd w:id="199"/>
      <w:bookmarkEnd w:id="200"/>
      <w:bookmarkEnd w:id="201"/>
      <w:bookmarkEnd w:id="202"/>
      <w:bookmarkEnd w:id="203"/>
      <w:r w:rsidR="006618DB">
        <w:rPr>
          <w:rFonts w:cs="Times New Roman"/>
          <w:color w:val="000000"/>
          <w:szCs w:val="24"/>
        </w:rPr>
        <w:fldChar w:fldCharType="begin"/>
      </w:r>
      <w:r w:rsidR="006618DB">
        <w:instrText xml:space="preserve"> TC "</w:instrText>
      </w:r>
      <w:bookmarkStart w:id="204" w:name="_Toc209864015"/>
      <w:r w:rsidR="006618DB" w:rsidRPr="00A67FAC">
        <w:rPr>
          <w:rFonts w:cs="Times New Roman"/>
          <w:color w:val="000000"/>
          <w:szCs w:val="24"/>
        </w:rPr>
        <w:instrText>LITERATURE REVIEW</w:instrText>
      </w:r>
      <w:bookmarkEnd w:id="204"/>
      <w:r w:rsidR="006618DB">
        <w:instrText xml:space="preserve">" \f C \l "1" </w:instrText>
      </w:r>
      <w:r w:rsidR="006618DB">
        <w:rPr>
          <w:rFonts w:cs="Times New Roman"/>
          <w:color w:val="000000"/>
          <w:szCs w:val="24"/>
        </w:rPr>
        <w:fldChar w:fldCharType="end"/>
      </w:r>
    </w:p>
    <w:p w14:paraId="041F3A98" w14:textId="48CCCB62" w:rsidR="002B7985" w:rsidRPr="00585175" w:rsidRDefault="002B7985" w:rsidP="00585175">
      <w:pPr>
        <w:pStyle w:val="Heading1"/>
        <w:spacing w:before="0" w:after="0" w:line="480" w:lineRule="auto"/>
        <w:jc w:val="both"/>
        <w:rPr>
          <w:rFonts w:cs="Times New Roman"/>
          <w:color w:val="000000"/>
          <w:szCs w:val="24"/>
        </w:rPr>
      </w:pPr>
      <w:bookmarkStart w:id="205" w:name="_Toc156540851"/>
      <w:bookmarkStart w:id="206" w:name="_Toc160558972"/>
      <w:bookmarkStart w:id="207" w:name="_Toc160574564"/>
      <w:bookmarkStart w:id="208" w:name="_Toc163104295"/>
      <w:bookmarkStart w:id="209" w:name="_Toc163104367"/>
      <w:bookmarkStart w:id="210" w:name="_Toc163104437"/>
      <w:bookmarkStart w:id="211" w:name="_Toc163104606"/>
      <w:bookmarkStart w:id="212" w:name="_Toc171641265"/>
      <w:bookmarkStart w:id="213" w:name="_Toc172150113"/>
      <w:bookmarkStart w:id="214" w:name="_Toc172150233"/>
      <w:bookmarkStart w:id="215" w:name="_Toc172155133"/>
      <w:bookmarkStart w:id="216" w:name="_Toc172155274"/>
      <w:bookmarkStart w:id="217" w:name="_Toc172161788"/>
      <w:bookmarkStart w:id="218" w:name="_Toc207542970"/>
      <w:r w:rsidRPr="00585175">
        <w:rPr>
          <w:rFonts w:eastAsia="SimSun" w:cs="Times New Roman"/>
          <w:color w:val="000000"/>
          <w:szCs w:val="24"/>
        </w:rPr>
        <w:t>2.1 Chapter Overview</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6618DB">
        <w:rPr>
          <w:rFonts w:eastAsia="SimSun" w:cs="Times New Roman"/>
          <w:color w:val="000000"/>
          <w:szCs w:val="24"/>
        </w:rPr>
        <w:fldChar w:fldCharType="begin"/>
      </w:r>
      <w:r w:rsidR="006618DB">
        <w:instrText xml:space="preserve"> TC "</w:instrText>
      </w:r>
      <w:bookmarkStart w:id="219" w:name="_Toc209864016"/>
      <w:r w:rsidR="006618DB" w:rsidRPr="00F14170">
        <w:rPr>
          <w:rFonts w:eastAsia="SimSun" w:cs="Times New Roman"/>
          <w:color w:val="000000"/>
          <w:szCs w:val="24"/>
        </w:rPr>
        <w:instrText>2.1 Chapter Overview</w:instrText>
      </w:r>
      <w:bookmarkEnd w:id="219"/>
      <w:r w:rsidR="006618DB">
        <w:instrText xml:space="preserve">" \f C \l "1" </w:instrText>
      </w:r>
      <w:r w:rsidR="006618DB">
        <w:rPr>
          <w:rFonts w:eastAsia="SimSun" w:cs="Times New Roman"/>
          <w:color w:val="000000"/>
          <w:szCs w:val="24"/>
        </w:rPr>
        <w:fldChar w:fldCharType="end"/>
      </w:r>
    </w:p>
    <w:p w14:paraId="3D179A42" w14:textId="77777777" w:rsidR="002B7985" w:rsidRPr="00585175" w:rsidRDefault="002B7985" w:rsidP="00585175">
      <w:pPr>
        <w:spacing w:after="0" w:line="480" w:lineRule="auto"/>
        <w:jc w:val="both"/>
        <w:rPr>
          <w:rFonts w:ascii="Times New Roman" w:hAnsi="Times New Roman"/>
          <w:color w:val="000000"/>
          <w:kern w:val="2"/>
          <w:sz w:val="24"/>
          <w:szCs w:val="24"/>
        </w:rPr>
      </w:pPr>
      <w:r w:rsidRPr="00585175">
        <w:rPr>
          <w:rFonts w:ascii="Times New Roman" w:hAnsi="Times New Roman"/>
          <w:color w:val="000000"/>
          <w:kern w:val="2"/>
          <w:sz w:val="24"/>
          <w:szCs w:val="24"/>
        </w:rPr>
        <w:t>This chapter is composed of five sub-sections. It defines key concepts, reviews relevant theories, and presents empirical literature based on the study objectives. It also highlights the research gap and outlines the conceptual framework.</w:t>
      </w:r>
    </w:p>
    <w:p w14:paraId="4D85A2ED" w14:textId="77777777" w:rsidR="002B7985" w:rsidRPr="00585175" w:rsidRDefault="002B7985" w:rsidP="00585175">
      <w:pPr>
        <w:spacing w:after="0" w:line="480" w:lineRule="auto"/>
        <w:jc w:val="both"/>
        <w:rPr>
          <w:rFonts w:ascii="Times New Roman" w:hAnsi="Times New Roman"/>
          <w:color w:val="000000"/>
          <w:kern w:val="2"/>
          <w:sz w:val="24"/>
          <w:szCs w:val="24"/>
        </w:rPr>
      </w:pPr>
    </w:p>
    <w:p w14:paraId="1AC84CD8" w14:textId="4EA1429D" w:rsidR="002B7985" w:rsidRPr="00585175" w:rsidRDefault="002B7985" w:rsidP="00585175">
      <w:pPr>
        <w:pStyle w:val="Heading1"/>
        <w:spacing w:before="0" w:after="0" w:line="480" w:lineRule="auto"/>
        <w:rPr>
          <w:rFonts w:cs="Times New Roman"/>
          <w:color w:val="000000"/>
          <w:szCs w:val="24"/>
        </w:rPr>
      </w:pPr>
      <w:bookmarkStart w:id="220" w:name="_Toc149554854"/>
      <w:bookmarkStart w:id="221" w:name="_Toc153718661"/>
      <w:bookmarkStart w:id="222" w:name="_Toc172150114"/>
      <w:bookmarkStart w:id="223" w:name="_Toc172150234"/>
      <w:bookmarkStart w:id="224" w:name="_Toc172155134"/>
      <w:bookmarkStart w:id="225" w:name="_Toc172155275"/>
      <w:bookmarkStart w:id="226" w:name="_Toc172161789"/>
      <w:bookmarkStart w:id="227" w:name="_Toc207542971"/>
      <w:r w:rsidRPr="00585175">
        <w:rPr>
          <w:rFonts w:cs="Times New Roman"/>
          <w:color w:val="000000"/>
          <w:szCs w:val="24"/>
        </w:rPr>
        <w:t xml:space="preserve">2.2 Definition of </w:t>
      </w:r>
      <w:r w:rsidR="006618DB" w:rsidRPr="00585175">
        <w:rPr>
          <w:rFonts w:cs="Times New Roman"/>
          <w:color w:val="000000"/>
          <w:szCs w:val="24"/>
        </w:rPr>
        <w:t>Key Concepts</w:t>
      </w:r>
      <w:bookmarkEnd w:id="220"/>
      <w:bookmarkEnd w:id="221"/>
      <w:bookmarkEnd w:id="222"/>
      <w:bookmarkEnd w:id="223"/>
      <w:bookmarkEnd w:id="224"/>
      <w:bookmarkEnd w:id="225"/>
      <w:bookmarkEnd w:id="226"/>
      <w:bookmarkEnd w:id="227"/>
      <w:r w:rsidR="00641009">
        <w:rPr>
          <w:rFonts w:cs="Times New Roman"/>
          <w:color w:val="000000"/>
          <w:szCs w:val="24"/>
        </w:rPr>
        <w:fldChar w:fldCharType="begin"/>
      </w:r>
      <w:r w:rsidR="00641009">
        <w:instrText xml:space="preserve"> TC "</w:instrText>
      </w:r>
      <w:bookmarkStart w:id="228" w:name="_Toc209864017"/>
      <w:r w:rsidR="00641009" w:rsidRPr="00C635D1">
        <w:rPr>
          <w:rFonts w:cs="Times New Roman"/>
          <w:color w:val="000000"/>
          <w:szCs w:val="24"/>
        </w:rPr>
        <w:instrText>2.2 Definition of Key Concepts</w:instrText>
      </w:r>
      <w:bookmarkEnd w:id="228"/>
      <w:r w:rsidR="00641009">
        <w:instrText xml:space="preserve">" \f C \l "1" </w:instrText>
      </w:r>
      <w:r w:rsidR="00641009">
        <w:rPr>
          <w:rFonts w:cs="Times New Roman"/>
          <w:color w:val="000000"/>
          <w:szCs w:val="24"/>
        </w:rPr>
        <w:fldChar w:fldCharType="end"/>
      </w:r>
      <w:r w:rsidR="006618DB" w:rsidRPr="00585175">
        <w:rPr>
          <w:rFonts w:cs="Times New Roman"/>
          <w:color w:val="000000"/>
          <w:szCs w:val="24"/>
        </w:rPr>
        <w:t xml:space="preserve"> </w:t>
      </w:r>
    </w:p>
    <w:p w14:paraId="1138BFC8" w14:textId="7526B1DE" w:rsidR="002B7985" w:rsidRPr="00585175" w:rsidRDefault="00641009" w:rsidP="00585175">
      <w:pPr>
        <w:spacing w:after="0" w:line="480" w:lineRule="auto"/>
        <w:jc w:val="both"/>
        <w:rPr>
          <w:rFonts w:ascii="Times New Roman" w:hAnsi="Times New Roman"/>
          <w:b/>
          <w:color w:val="000000"/>
          <w:sz w:val="24"/>
          <w:szCs w:val="24"/>
        </w:rPr>
      </w:pPr>
      <w:r w:rsidRPr="00585175">
        <w:rPr>
          <w:rFonts w:ascii="Times New Roman" w:hAnsi="Times New Roman"/>
          <w:b/>
          <w:color w:val="000000"/>
          <w:sz w:val="24"/>
          <w:szCs w:val="24"/>
        </w:rPr>
        <w:t xml:space="preserve">2.2.1 </w:t>
      </w:r>
      <w:r w:rsidR="002B7985" w:rsidRPr="00585175">
        <w:rPr>
          <w:rFonts w:ascii="Times New Roman" w:hAnsi="Times New Roman"/>
          <w:b/>
          <w:color w:val="000000"/>
          <w:sz w:val="24"/>
          <w:szCs w:val="24"/>
        </w:rPr>
        <w:t xml:space="preserve">Good </w:t>
      </w:r>
      <w:r w:rsidRPr="00585175">
        <w:rPr>
          <w:rFonts w:ascii="Times New Roman" w:hAnsi="Times New Roman"/>
          <w:b/>
          <w:color w:val="000000"/>
          <w:sz w:val="24"/>
          <w:szCs w:val="24"/>
        </w:rPr>
        <w:t>Governance</w:t>
      </w:r>
      <w:r>
        <w:rPr>
          <w:rFonts w:ascii="Times New Roman" w:hAnsi="Times New Roman"/>
          <w:b/>
          <w:color w:val="000000"/>
          <w:sz w:val="24"/>
          <w:szCs w:val="24"/>
        </w:rPr>
        <w:fldChar w:fldCharType="begin"/>
      </w:r>
      <w:r>
        <w:instrText xml:space="preserve"> TC "</w:instrText>
      </w:r>
      <w:bookmarkStart w:id="229" w:name="_Toc209864018"/>
      <w:r w:rsidRPr="00295D8B">
        <w:rPr>
          <w:rFonts w:ascii="Times New Roman" w:hAnsi="Times New Roman"/>
          <w:b/>
          <w:color w:val="000000"/>
          <w:sz w:val="24"/>
          <w:szCs w:val="24"/>
        </w:rPr>
        <w:instrText>2.2.1 Good Governance</w:instrText>
      </w:r>
      <w:bookmarkEnd w:id="229"/>
      <w:r>
        <w:instrText xml:space="preserve">" \f C \l "1" </w:instrText>
      </w:r>
      <w:r>
        <w:rPr>
          <w:rFonts w:ascii="Times New Roman" w:hAnsi="Times New Roman"/>
          <w:b/>
          <w:color w:val="000000"/>
          <w:sz w:val="24"/>
          <w:szCs w:val="24"/>
        </w:rPr>
        <w:fldChar w:fldCharType="end"/>
      </w:r>
      <w:r w:rsidRPr="00585175">
        <w:rPr>
          <w:rFonts w:ascii="Times New Roman" w:hAnsi="Times New Roman"/>
          <w:b/>
          <w:color w:val="000000"/>
          <w:sz w:val="24"/>
          <w:szCs w:val="24"/>
        </w:rPr>
        <w:t xml:space="preserve"> </w:t>
      </w:r>
    </w:p>
    <w:p w14:paraId="3B964196" w14:textId="0CFA870E"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Good governance “is ultimately involved with creating the conditions for ordered rule and collective action.” It relate to the ability of citizen participate and make decision to the matters pertaining government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&lt;EndNote&gt;&lt;Cite&gt;&lt;Author&gt;Keping&lt;/Author&gt;&lt;Year&gt;2018&lt;/Year&gt;&lt;RecNum&gt;1736&lt;/RecNum&gt;&lt;DisplayText&gt;(Keping, 2018)&lt;/DisplayText&gt;&lt;record&gt;&lt;rec-number&gt;1736&lt;/rec-number&gt;&lt;foreign-keys&gt;&lt;key app="EN" db-id="ee0wszp2s5pxpje0026vxzrwvt09atdezsep" timestamp="1623061473"&gt;1736&lt;/key&gt;&lt;/foreign-keys&gt;&lt;ref-type name="Journal Article"&gt;17&lt;/ref-type&gt;&lt;contributors&gt;&lt;authors&gt;&lt;author&gt;Keping, Yu&lt;/author&gt;&lt;/authors&gt;&lt;/contributors&gt;&lt;titles&gt;&lt;title&gt;Governance and good governance: A new framework for political analysis&lt;/title&gt;&lt;secondary-title&gt;Fudan Journal of the Humanities and Social Sciences&lt;/secondary-title&gt;&lt;/titles&gt;&lt;periodical&gt;&lt;full-title&gt;Fudan Journal of the Humanities and Social Sciences&lt;/full-title&gt;&lt;/periodical&gt;&lt;pages&gt;1-8&lt;/pages&gt;&lt;volume&gt;11&lt;/volume&gt;&lt;number&gt;1&lt;/number&gt;&lt;dates&gt;&lt;year&gt;2018&lt;/year&gt;&lt;/dates&gt;&lt;isbn&gt;2198-2600&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(Keping, 2018)</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In addition,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&lt;EndNote&gt;&lt;Cite&gt;&lt;Author&gt;Keping&lt;/Author&gt;&lt;Year&gt;2018&lt;/Year&gt;&lt;RecNum&gt;1737&lt;/RecNum&gt;&lt;DisplayText&gt;(Keping, 2018)&lt;/DisplayText&gt;&lt;record&gt;&lt;rec-number&gt;1737&lt;/rec-number&gt;&lt;foreign-keys&gt;&lt;key app="EN" db-id="ee0wszp2s5pxpje0026vxzrwvt09atdezsep" timestamp="1623061519"&gt;1737&lt;/key&gt;&lt;/foreign-keys&gt;&lt;ref-type name="Journal Article"&gt;17&lt;/ref-type&gt;&lt;contributors&gt;&lt;authors&gt;&lt;author&gt;Keping, Yu&lt;/author&gt;&lt;/authors&gt;&lt;/contributors&gt;&lt;titles&gt;&lt;title&gt;Governance and good governance: A new framework for political analysis&lt;/title&gt;&lt;secondary-title&gt;Fudan Journal of the Humanities and Social Sciences&lt;/secondary-title&gt;&lt;/titles&gt;&lt;periodical&gt;&lt;full-title&gt;Fudan Journal of the Humanities and Social Sciences&lt;/full-title&gt;&lt;/periodical&gt;&lt;pages&gt;1-8&lt;/pages&gt;&lt;volume&gt;11&lt;/volume&gt;&lt;number&gt;1&lt;/number&gt;&lt;dates&gt;&lt;year&gt;2018&lt;/year&gt;&lt;/dates&gt;&lt;isbn&gt;2198-2600&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(Keping, 2018)</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emphasize that governance is about the policies of collective decision-making in settings with a plurality of actors or companies and where no formal manage system can dictate the terms of the relationship between This actors and organizations.  Governance as a style that promotes the creation of strong, open, equal and free monetary and political institutions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&lt;EndNote&gt;&lt;Cite&gt;&lt;Author&gt;Bennett&lt;/Author&gt;&lt;Year&gt;2019&lt;/Year&gt;&lt;RecNum&gt;1738&lt;/RecNum&gt;&lt;DisplayText&gt;(Bennett et al., 2019)&lt;/DisplayText&gt;&lt;record&gt;&lt;rec-number&gt;1738&lt;/rec-number&gt;&lt;foreign-keys&gt;&lt;key app="EN" db-id="ee0wszp2s5pxpje0026vxzrwvt09atdezsep" timestamp="1623061570"&gt;1738&lt;/key&gt;&lt;/foreign-keys&gt;&lt;ref-type name="Journal Article"&gt;17&lt;/ref-type&gt;&lt;contributors&gt;&lt;authors&gt;&lt;author&gt;Bennett, Nathan J&lt;/author&gt;&lt;author&gt;Di Franco, Antonio&lt;/author&gt;&lt;author&gt;Calò, Antonio&lt;/author&gt;&lt;author&gt;Nethery, Elizabeth&lt;/author&gt;&lt;author&gt;Niccolini, Federico&lt;/author&gt;&lt;author&gt;Milazzo, Marco&lt;/author&gt;&lt;author&gt;Guidetti, Paolo&lt;/author&gt;&lt;/authors&gt;&lt;/contributors&gt;&lt;titles&gt;&lt;title&gt;Local support for conservation is associated with perceptions of good governance, social impacts, and ecological effectiveness&lt;/title&gt;&lt;secondary-title&gt;Conservation letters&lt;/secondary-title&gt;&lt;/titles&gt;&lt;periodical&gt;&lt;full-title&gt;Conservation letters&lt;/full-title&gt;&lt;/periodical&gt;&lt;pages&gt;e12640&lt;/pages&gt;&lt;volume&gt;12&lt;/volume&gt;&lt;number&gt;4&lt;/number&gt;&lt;dates&gt;&lt;year&gt;2019&lt;/year&gt;&lt;/dates&gt;&lt;isbn&gt;1755-263X&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(Bennett et al., 2019)</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w:t>
      </w:r>
      <w:r w:rsidR="00381B97">
        <w:rPr>
          <w:rFonts w:ascii="Times New Roman" w:hAnsi="Times New Roman"/>
          <w:color w:val="000000"/>
          <w:sz w:val="24"/>
          <w:szCs w:val="24"/>
        </w:rPr>
        <w:t xml:space="preserve"> </w:t>
      </w:r>
      <w:r w:rsidRPr="00585175">
        <w:rPr>
          <w:rFonts w:ascii="Times New Roman" w:hAnsi="Times New Roman"/>
          <w:color w:val="000000"/>
          <w:sz w:val="24"/>
          <w:szCs w:val="24"/>
        </w:rPr>
        <w:t xml:space="preserve">The United Nations (2019) defines good governance as the exercising of authority via political and institutional approaches that are obvious and guilty and inspire public participation. It elaborates that good governance makes group to be democratic making them create avenues for the public to participate in coverage making with the aid of formal or informal consultations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&lt;EndNote&gt;&lt;Cite&gt;&lt;Author&gt;Mungiu-Pippidi&lt;/Author&gt;&lt;Year&gt;2019&lt;/Year&gt;&lt;RecNum&gt;1739&lt;/RecNum&gt;&lt;DisplayText&gt;(Mungiu-Pippidi, 2019)&lt;/DisplayText&gt;&lt;record&gt;&lt;rec-number&gt;1739&lt;/rec-number&gt;&lt;foreign-keys&gt;&lt;key app="EN" db-id="ee0wszp2s5pxpje0026vxzrwvt09atdezsep" timestamp="1623061627"&gt;1739&lt;/key&gt;&lt;/foreign-keys&gt;&lt;ref-type name="Book"&gt;6&lt;/ref-type&gt;&lt;contributors&gt;&lt;authors&gt;&lt;author&gt;Mungiu-Pippidi, Alina&lt;/author&gt;&lt;/authors&gt;&lt;/contributors&gt;&lt;titles&gt;&lt;title&gt;Europe&amp;apos;s Burden: Promoting Good Governance Across Borders&lt;/title&gt;&lt;/titles&gt;&lt;dates&gt;&lt;year&gt;2019&lt;/year&gt;&lt;/dates&gt;&lt;publisher&gt;Cambridge University Press&lt;/publisher&gt;&lt;isbn&gt;1108472427&lt;/isbn&gt;&lt;urls&gt;&lt;/urls&gt;&lt;/record&gt;&lt;/Cite&gt;&lt;/EndNote&gt;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(Mungiu-Pippidi, 2019)</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It also establishes mechanisms for the inclusion of more than one public institution in decision-making processes, particularly on a local level.</w:t>
      </w:r>
    </w:p>
    <w:p w14:paraId="6A20E9C6"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lastRenderedPageBreak/>
        <w:t xml:space="preserve">According to (OECD, 2018), good governance can be defined as participation, transparency and accountability, effective, fairness merchandising good governance practices. This proposed study used the UN (2018) definition of correct governance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&lt;EndNote&gt;&lt;Cite&gt;&lt;Author&gt;Tripathy&lt;/Author&gt;&lt;Year&gt;2018&lt;/Year&gt;&lt;RecNum&gt;1740&lt;/RecNum&gt;&lt;DisplayText&gt;(Tripathy, 2018)&lt;/DisplayText&gt;&lt;record&gt;&lt;rec-number&gt;1740&lt;/rec-number&gt;&lt;foreign-keys&gt;&lt;key app="EN" db-id="ee0wszp2s5pxpje0026vxzrwvt09atdezsep" timestamp="1623061679"&gt;1740&lt;/key&gt;&lt;/foreign-keys&gt;&lt;ref-type name="Journal Article"&gt;17&lt;/ref-type&gt;&lt;contributors&gt;&lt;authors&gt;&lt;author&gt;Tripathy, Sunita&lt;/author&gt;&lt;/authors&gt;&lt;/contributors&gt;&lt;titles&gt;&lt;title&gt;Good governance for consumer welfare and accountability in the age of digital aggregators: the case of Amazon India&lt;/title&gt;&lt;secondary-title&gt;International journal of private law&lt;/secondary-title&gt;&lt;/titles&gt;&lt;periodical&gt;&lt;full-title&gt;International journal of private law&lt;/full-title&gt;&lt;/periodical&gt;&lt;pages&gt;71-82&lt;/pages&gt;&lt;volume&gt;9&lt;/volume&gt;&lt;number&gt;1-2&lt;/number&gt;&lt;dates&gt;&lt;year&gt;2018&lt;/year&gt;&lt;/dates&gt;&lt;isbn&gt;1753-6235&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(Tripathy, 2018)</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With regard to appropriate governance, the good governance in establishments is the key to successful and satisfactory effectivity and need to for this reason be initiated and practiced within institutions in order to attain higher performance.</w:t>
      </w:r>
    </w:p>
    <w:p w14:paraId="0BB549A5" w14:textId="77777777" w:rsidR="002B7985" w:rsidRPr="00585175" w:rsidRDefault="002B7985" w:rsidP="00585175">
      <w:pPr>
        <w:spacing w:after="0" w:line="480" w:lineRule="auto"/>
        <w:jc w:val="both"/>
        <w:rPr>
          <w:rFonts w:ascii="Times New Roman" w:hAnsi="Times New Roman"/>
          <w:color w:val="000000"/>
          <w:sz w:val="24"/>
          <w:szCs w:val="24"/>
        </w:rPr>
      </w:pPr>
    </w:p>
    <w:p w14:paraId="44D6E3F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Furthermore, good governance is a transparent and to blame management of human, natural, financial and economic resources of a government that pressure closer to equitable and sustainable development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&lt;EndNote&gt;&lt;Cite&gt;&lt;Author&gt;Towah&lt;/Author&gt;&lt;Year&gt;2019&lt;/Year&gt;&lt;RecNum&gt;1741&lt;/RecNum&gt;&lt;DisplayText&gt;(Towah, 2019)&lt;/DisplayText&gt;&lt;record&gt;&lt;rec-number&gt;1741&lt;/rec-number&gt;&lt;foreign-keys&gt;&lt;key app="EN" db-id="ee0wszp2s5pxpje0026vxzrwvt09atdezsep" timestamp="1623061759"&gt;1741&lt;/key&gt;&lt;/foreign-keys&gt;&lt;ref-type name="Journal Article"&gt;17&lt;/ref-type&gt;&lt;contributors&gt;&lt;authors&gt;&lt;author&gt;Towah, William Deiyan&lt;/author&gt;&lt;/authors&gt;&lt;/contributors&gt;&lt;titles&gt;&lt;title&gt;The Impact of Good Governance and Stability on Sustainable Development in Ghana&lt;/title&gt;&lt;/titles&gt;&lt;dates&gt;&lt;year&gt;2019&lt;/year&gt;&lt;/dates&gt;&lt;urls&gt;&lt;/urls&gt;&lt;/record&gt;&lt;/Cite&gt;&lt;/EndNote&gt;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(Towah, 2019)</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Good governance normally implies a quantity of institutions, which adjust the behavior of public bodies, stimulate citizens’ participation in government and control public-private family members. Thus, in this study, </w:t>
      </w:r>
      <w:r w:rsidRPr="00585175">
        <w:rPr>
          <w:rStyle w:val="Emphasis"/>
          <w:rFonts w:ascii="Times New Roman" w:hAnsi="Times New Roman"/>
          <w:color w:val="000000"/>
          <w:sz w:val="24"/>
          <w:szCs w:val="24"/>
        </w:rPr>
        <w:t>good governance</w:t>
      </w:r>
      <w:r w:rsidRPr="00585175">
        <w:rPr>
          <w:rFonts w:ascii="Times New Roman" w:hAnsi="Times New Roman"/>
          <w:color w:val="000000"/>
          <w:sz w:val="24"/>
          <w:szCs w:val="24"/>
        </w:rPr>
        <w:t xml:space="preserve"> is not treated as an abstract concept but rather as a set of concrete practices within the TPF that directly influence the effectiveness of service delivery to the citizens in Dodoma City.</w:t>
      </w:r>
    </w:p>
    <w:p w14:paraId="02F3FD82" w14:textId="77777777" w:rsidR="002B7985" w:rsidRPr="00585175" w:rsidRDefault="002B7985" w:rsidP="00585175">
      <w:pPr>
        <w:spacing w:after="0" w:line="480" w:lineRule="auto"/>
        <w:jc w:val="both"/>
        <w:rPr>
          <w:rFonts w:ascii="Times New Roman" w:hAnsi="Times New Roman"/>
          <w:color w:val="000000"/>
          <w:sz w:val="24"/>
          <w:szCs w:val="24"/>
        </w:rPr>
      </w:pPr>
    </w:p>
    <w:p w14:paraId="65510CFC" w14:textId="3AE81C5D" w:rsidR="002B7985" w:rsidRPr="00585175" w:rsidRDefault="00641009" w:rsidP="00585175">
      <w:pPr>
        <w:spacing w:after="0" w:line="480" w:lineRule="auto"/>
        <w:jc w:val="both"/>
        <w:rPr>
          <w:rFonts w:ascii="Times New Roman" w:hAnsi="Times New Roman"/>
          <w:b/>
          <w:color w:val="000000"/>
          <w:sz w:val="24"/>
          <w:szCs w:val="24"/>
        </w:rPr>
      </w:pPr>
      <w:r w:rsidRPr="00585175">
        <w:rPr>
          <w:rFonts w:ascii="Times New Roman" w:hAnsi="Times New Roman"/>
          <w:b/>
          <w:color w:val="000000"/>
          <w:sz w:val="24"/>
          <w:szCs w:val="24"/>
        </w:rPr>
        <w:t xml:space="preserve">2.2.2 </w:t>
      </w:r>
      <w:r w:rsidR="002B7985" w:rsidRPr="00585175">
        <w:rPr>
          <w:rFonts w:ascii="Times New Roman" w:hAnsi="Times New Roman"/>
          <w:b/>
          <w:color w:val="000000"/>
          <w:sz w:val="24"/>
          <w:szCs w:val="24"/>
        </w:rPr>
        <w:t xml:space="preserve">Service </w:t>
      </w:r>
      <w:r w:rsidRPr="00585175">
        <w:rPr>
          <w:rFonts w:ascii="Times New Roman" w:hAnsi="Times New Roman"/>
          <w:b/>
          <w:color w:val="000000"/>
          <w:sz w:val="24"/>
          <w:szCs w:val="24"/>
        </w:rPr>
        <w:t>Delivery</w:t>
      </w:r>
      <w:r>
        <w:rPr>
          <w:rFonts w:ascii="Times New Roman" w:hAnsi="Times New Roman"/>
          <w:b/>
          <w:color w:val="000000"/>
          <w:sz w:val="24"/>
          <w:szCs w:val="24"/>
        </w:rPr>
        <w:fldChar w:fldCharType="begin"/>
      </w:r>
      <w:r>
        <w:instrText xml:space="preserve"> TC "</w:instrText>
      </w:r>
      <w:bookmarkStart w:id="230" w:name="_Toc209864019"/>
      <w:r w:rsidRPr="00EE61F4">
        <w:rPr>
          <w:rFonts w:ascii="Times New Roman" w:hAnsi="Times New Roman"/>
          <w:b/>
          <w:color w:val="000000"/>
          <w:sz w:val="24"/>
          <w:szCs w:val="24"/>
        </w:rPr>
        <w:instrText>2.2.2 Service Delivery</w:instrText>
      </w:r>
      <w:bookmarkEnd w:id="230"/>
      <w:r>
        <w:instrText xml:space="preserve">" \f C \l "1" </w:instrText>
      </w:r>
      <w:r>
        <w:rPr>
          <w:rFonts w:ascii="Times New Roman" w:hAnsi="Times New Roman"/>
          <w:b/>
          <w:color w:val="000000"/>
          <w:sz w:val="24"/>
          <w:szCs w:val="24"/>
        </w:rPr>
        <w:fldChar w:fldCharType="end"/>
      </w:r>
      <w:r w:rsidRPr="00585175">
        <w:rPr>
          <w:rFonts w:ascii="Times New Roman" w:hAnsi="Times New Roman"/>
          <w:b/>
          <w:color w:val="000000"/>
          <w:sz w:val="24"/>
          <w:szCs w:val="24"/>
        </w:rPr>
        <w:t xml:space="preserve"> </w:t>
      </w:r>
    </w:p>
    <w:p w14:paraId="716C188E" w14:textId="77777777" w:rsidR="002B7985" w:rsidRPr="00585175" w:rsidRDefault="002B7985" w:rsidP="00585175">
      <w:pPr>
        <w:spacing w:after="0" w:line="480" w:lineRule="auto"/>
        <w:jc w:val="both"/>
        <w:rPr>
          <w:rFonts w:ascii="Times New Roman" w:hAnsi="Times New Roman"/>
          <w:color w:val="000000"/>
          <w:sz w:val="24"/>
          <w:szCs w:val="24"/>
          <w:shd w:val="clear" w:color="auto" w:fill="FFFFFF"/>
        </w:rPr>
      </w:pPr>
      <w:r w:rsidRPr="00585175">
        <w:rPr>
          <w:rFonts w:ascii="Times New Roman" w:hAnsi="Times New Roman"/>
          <w:color w:val="000000"/>
          <w:sz w:val="24"/>
          <w:szCs w:val="24"/>
        </w:rPr>
        <w:t>Service delivery is defined as the interaction between providers and clients where the provider offers a service, whether that be information or a task, and the client either finds value or loses value as a result (</w:t>
      </w:r>
      <w:r w:rsidRPr="00585175">
        <w:rPr>
          <w:rFonts w:ascii="Times New Roman" w:hAnsi="Times New Roman"/>
          <w:color w:val="000000"/>
          <w:sz w:val="24"/>
          <w:szCs w:val="24"/>
          <w:shd w:val="clear" w:color="auto" w:fill="FFFFFF"/>
        </w:rPr>
        <w:t>Writer, 2020). Service delivery for this study will refer to the services that reach to the citizens from police officers. This will include all mandatory responsibilities that are entitled to be provided by the police officers to the citizens.</w:t>
      </w:r>
      <w:r w:rsidRPr="00585175">
        <w:rPr>
          <w:rFonts w:ascii="Times New Roman" w:hAnsi="Times New Roman"/>
          <w:color w:val="000000"/>
          <w:sz w:val="24"/>
          <w:szCs w:val="24"/>
        </w:rPr>
        <w:t xml:space="preserve"> For this research, effective service delivery is conceptualized </w:t>
      </w:r>
      <w:r w:rsidRPr="00585175">
        <w:rPr>
          <w:rFonts w:ascii="Times New Roman" w:hAnsi="Times New Roman"/>
          <w:color w:val="000000"/>
          <w:sz w:val="24"/>
          <w:szCs w:val="24"/>
        </w:rPr>
        <w:lastRenderedPageBreak/>
        <w:t xml:space="preserve">as the </w:t>
      </w:r>
      <w:r w:rsidRPr="00585175">
        <w:rPr>
          <w:rStyle w:val="Strong"/>
          <w:rFonts w:ascii="Times New Roman" w:hAnsi="Times New Roman"/>
          <w:b w:val="0"/>
          <w:bCs w:val="0"/>
          <w:color w:val="000000"/>
          <w:sz w:val="24"/>
          <w:szCs w:val="24"/>
        </w:rPr>
        <w:t>dependent variable</w:t>
      </w:r>
      <w:r w:rsidRPr="00585175">
        <w:rPr>
          <w:rFonts w:ascii="Times New Roman" w:hAnsi="Times New Roman"/>
          <w:b/>
          <w:bCs/>
          <w:color w:val="000000"/>
          <w:sz w:val="24"/>
          <w:szCs w:val="24"/>
        </w:rPr>
        <w:t>,</w:t>
      </w:r>
      <w:r w:rsidRPr="00585175">
        <w:rPr>
          <w:rFonts w:ascii="Times New Roman" w:hAnsi="Times New Roman"/>
          <w:color w:val="000000"/>
          <w:sz w:val="24"/>
          <w:szCs w:val="24"/>
        </w:rPr>
        <w:t xml:space="preserve"> meaning the quality, accessibility, and satisfaction of citizens with the services delivered by the Tanzania Police Force are used to measure effectiveness.</w:t>
      </w:r>
    </w:p>
    <w:p w14:paraId="5AF6FDD7" w14:textId="77777777" w:rsidR="002B7985" w:rsidRPr="00585175" w:rsidRDefault="002B7985" w:rsidP="00585175">
      <w:pPr>
        <w:spacing w:after="0" w:line="480" w:lineRule="auto"/>
        <w:jc w:val="both"/>
        <w:rPr>
          <w:rFonts w:ascii="Times New Roman" w:hAnsi="Times New Roman"/>
          <w:color w:val="000000"/>
          <w:sz w:val="24"/>
          <w:szCs w:val="24"/>
          <w:shd w:val="clear" w:color="auto" w:fill="FFFFFF"/>
        </w:rPr>
      </w:pPr>
    </w:p>
    <w:p w14:paraId="5074FD7E" w14:textId="5FE960C2" w:rsidR="002B7985" w:rsidRPr="00585175" w:rsidRDefault="002B7985" w:rsidP="00585175">
      <w:pPr>
        <w:spacing w:after="0" w:line="480" w:lineRule="auto"/>
        <w:jc w:val="both"/>
        <w:rPr>
          <w:rFonts w:ascii="Times New Roman" w:hAnsi="Times New Roman"/>
          <w:b/>
          <w:color w:val="000000"/>
          <w:sz w:val="24"/>
          <w:szCs w:val="24"/>
          <w:shd w:val="clear" w:color="auto" w:fill="FFFFFF"/>
        </w:rPr>
      </w:pPr>
      <w:r w:rsidRPr="00585175">
        <w:rPr>
          <w:rFonts w:ascii="Times New Roman" w:hAnsi="Times New Roman"/>
          <w:b/>
          <w:color w:val="000000"/>
          <w:sz w:val="24"/>
          <w:szCs w:val="24"/>
          <w:shd w:val="clear" w:color="auto" w:fill="FFFFFF"/>
        </w:rPr>
        <w:t>2.2.3 Police Force</w:t>
      </w:r>
      <w:r w:rsidR="00641009">
        <w:rPr>
          <w:rFonts w:ascii="Times New Roman" w:hAnsi="Times New Roman"/>
          <w:b/>
          <w:color w:val="000000"/>
          <w:sz w:val="24"/>
          <w:szCs w:val="24"/>
          <w:shd w:val="clear" w:color="auto" w:fill="FFFFFF"/>
        </w:rPr>
        <w:fldChar w:fldCharType="begin"/>
      </w:r>
      <w:r w:rsidR="00641009">
        <w:instrText xml:space="preserve"> TC "</w:instrText>
      </w:r>
      <w:bookmarkStart w:id="231" w:name="_Toc209864020"/>
      <w:r w:rsidR="00641009" w:rsidRPr="00936BA5">
        <w:rPr>
          <w:rFonts w:ascii="Times New Roman" w:hAnsi="Times New Roman"/>
          <w:b/>
          <w:color w:val="000000"/>
          <w:sz w:val="24"/>
          <w:szCs w:val="24"/>
          <w:shd w:val="clear" w:color="auto" w:fill="FFFFFF"/>
        </w:rPr>
        <w:instrText>2.2.3 Police Force</w:instrText>
      </w:r>
      <w:bookmarkEnd w:id="231"/>
      <w:r w:rsidR="00641009">
        <w:instrText xml:space="preserve">" \f C \l "1" </w:instrText>
      </w:r>
      <w:r w:rsidR="00641009">
        <w:rPr>
          <w:rFonts w:ascii="Times New Roman" w:hAnsi="Times New Roman"/>
          <w:b/>
          <w:color w:val="000000"/>
          <w:sz w:val="24"/>
          <w:szCs w:val="24"/>
          <w:shd w:val="clear" w:color="auto" w:fill="FFFFFF"/>
        </w:rPr>
        <w:fldChar w:fldCharType="end"/>
      </w:r>
    </w:p>
    <w:p w14:paraId="332DA331" w14:textId="77777777" w:rsidR="002B7985" w:rsidRPr="00585175" w:rsidRDefault="002B7985" w:rsidP="00585175">
      <w:pPr>
        <w:spacing w:after="0" w:line="480" w:lineRule="auto"/>
        <w:jc w:val="both"/>
        <w:rPr>
          <w:rFonts w:ascii="Times New Roman" w:hAnsi="Times New Roman"/>
          <w:bCs/>
          <w:color w:val="000000"/>
          <w:sz w:val="24"/>
          <w:szCs w:val="24"/>
          <w:shd w:val="clear" w:color="auto" w:fill="FFFFFF"/>
        </w:rPr>
      </w:pPr>
      <w:r w:rsidRPr="00585175">
        <w:rPr>
          <w:rFonts w:ascii="Times New Roman" w:hAnsi="Times New Roman"/>
          <w:bCs/>
          <w:color w:val="000000"/>
          <w:sz w:val="24"/>
          <w:szCs w:val="24"/>
          <w:shd w:val="clear" w:color="auto" w:fill="FFFFFF"/>
        </w:rPr>
        <w:t xml:space="preserve">The police force refers to the organized body of law enforcement officers employed by a state, country, or other political jurisdiction responsible for maintaining public order, regulating traffic, preventing and detecting crime and enforcing the law (Lurigio, 2019). </w:t>
      </w:r>
      <w:r w:rsidRPr="00585175">
        <w:rPr>
          <w:rFonts w:ascii="Times New Roman" w:hAnsi="Times New Roman"/>
          <w:color w:val="000000"/>
          <w:sz w:val="24"/>
          <w:szCs w:val="24"/>
          <w:shd w:val="clear" w:color="auto" w:fill="FFFFFF"/>
        </w:rPr>
        <w:t>Police force for this study will refers to a body of trained officers entrusted by a government with maintenance of public peace and order, enforcement of laws, and prevention and detection of crime.</w:t>
      </w:r>
      <w:r w:rsidRPr="00585175">
        <w:rPr>
          <w:rFonts w:ascii="Times New Roman" w:hAnsi="Times New Roman"/>
          <w:color w:val="000000"/>
          <w:sz w:val="24"/>
          <w:szCs w:val="24"/>
        </w:rPr>
        <w:t xml:space="preserve"> In the context of this study, the focus is on the </w:t>
      </w:r>
      <w:r w:rsidRPr="00585175">
        <w:rPr>
          <w:rStyle w:val="Strong"/>
          <w:rFonts w:ascii="Times New Roman" w:hAnsi="Times New Roman"/>
          <w:b w:val="0"/>
          <w:bCs w:val="0"/>
          <w:color w:val="000000"/>
          <w:sz w:val="24"/>
          <w:szCs w:val="24"/>
        </w:rPr>
        <w:t>Tanzania Police Force (TPF</w:t>
      </w:r>
      <w:r w:rsidRPr="00585175">
        <w:rPr>
          <w:rStyle w:val="Strong"/>
          <w:rFonts w:ascii="Times New Roman" w:hAnsi="Times New Roman"/>
          <w:color w:val="000000"/>
          <w:sz w:val="24"/>
          <w:szCs w:val="24"/>
        </w:rPr>
        <w:t>)</w:t>
      </w:r>
      <w:r w:rsidRPr="00585175">
        <w:rPr>
          <w:rFonts w:ascii="Times New Roman" w:hAnsi="Times New Roman"/>
          <w:b/>
          <w:color w:val="000000"/>
          <w:sz w:val="24"/>
          <w:szCs w:val="24"/>
        </w:rPr>
        <w:t>,</w:t>
      </w:r>
      <w:r w:rsidRPr="00585175">
        <w:rPr>
          <w:rFonts w:ascii="Times New Roman" w:hAnsi="Times New Roman"/>
          <w:color w:val="000000"/>
          <w:sz w:val="24"/>
          <w:szCs w:val="24"/>
        </w:rPr>
        <w:t xml:space="preserve"> which is entrusted by the government with the responsibility of maintaining peace and security, enforcing laws, and ensuring justice.</w:t>
      </w:r>
    </w:p>
    <w:p w14:paraId="78DA4F29" w14:textId="77777777" w:rsidR="002B7985" w:rsidRPr="00585175" w:rsidRDefault="002B7985" w:rsidP="00585175">
      <w:pPr>
        <w:spacing w:after="0" w:line="480" w:lineRule="auto"/>
        <w:jc w:val="both"/>
        <w:rPr>
          <w:rFonts w:ascii="Times New Roman" w:hAnsi="Times New Roman"/>
          <w:color w:val="000000"/>
          <w:sz w:val="24"/>
          <w:szCs w:val="24"/>
          <w:shd w:val="clear" w:color="auto" w:fill="FFFFFF"/>
        </w:rPr>
      </w:pPr>
    </w:p>
    <w:p w14:paraId="6A1BD938" w14:textId="327B8631" w:rsidR="002B7985" w:rsidRPr="00585175" w:rsidRDefault="002B7985" w:rsidP="00585175">
      <w:pPr>
        <w:pStyle w:val="Heading1"/>
        <w:spacing w:before="0" w:after="0" w:line="480" w:lineRule="auto"/>
        <w:rPr>
          <w:rFonts w:cs="Times New Roman"/>
          <w:color w:val="000000"/>
          <w:szCs w:val="24"/>
        </w:rPr>
      </w:pPr>
      <w:bookmarkStart w:id="232" w:name="_Toc149554855"/>
      <w:bookmarkStart w:id="233" w:name="_Toc153718662"/>
      <w:bookmarkStart w:id="234" w:name="_Toc172150115"/>
      <w:bookmarkStart w:id="235" w:name="_Toc172150235"/>
      <w:bookmarkStart w:id="236" w:name="_Toc172155135"/>
      <w:bookmarkStart w:id="237" w:name="_Toc172155276"/>
      <w:bookmarkStart w:id="238" w:name="_Toc172161790"/>
      <w:bookmarkStart w:id="239" w:name="_Toc207542972"/>
      <w:r w:rsidRPr="00585175">
        <w:rPr>
          <w:rFonts w:cs="Times New Roman"/>
          <w:color w:val="000000"/>
          <w:szCs w:val="24"/>
        </w:rPr>
        <w:t xml:space="preserve">2.3 </w:t>
      </w:r>
      <w:bookmarkEnd w:id="232"/>
      <w:bookmarkEnd w:id="233"/>
      <w:r w:rsidRPr="00585175">
        <w:rPr>
          <w:rFonts w:cs="Times New Roman"/>
          <w:color w:val="000000"/>
          <w:szCs w:val="24"/>
          <w:lang w:bidi="th-TH"/>
        </w:rPr>
        <w:t>Theoretical Literature Review</w:t>
      </w:r>
      <w:bookmarkEnd w:id="234"/>
      <w:bookmarkEnd w:id="235"/>
      <w:bookmarkEnd w:id="236"/>
      <w:bookmarkEnd w:id="237"/>
      <w:bookmarkEnd w:id="238"/>
      <w:bookmarkEnd w:id="239"/>
      <w:r w:rsidR="00641009">
        <w:rPr>
          <w:rFonts w:cs="Times New Roman"/>
          <w:color w:val="000000"/>
          <w:szCs w:val="24"/>
          <w:lang w:bidi="th-TH"/>
        </w:rPr>
        <w:fldChar w:fldCharType="begin"/>
      </w:r>
      <w:r w:rsidR="00641009">
        <w:instrText xml:space="preserve"> TC "</w:instrText>
      </w:r>
      <w:bookmarkStart w:id="240" w:name="_Toc209864021"/>
      <w:r w:rsidR="00641009" w:rsidRPr="0031706D">
        <w:rPr>
          <w:rFonts w:cs="Times New Roman"/>
          <w:color w:val="000000"/>
          <w:szCs w:val="24"/>
        </w:rPr>
        <w:instrText xml:space="preserve">2.3 </w:instrText>
      </w:r>
      <w:r w:rsidR="00641009" w:rsidRPr="0031706D">
        <w:rPr>
          <w:rFonts w:cs="Times New Roman"/>
          <w:color w:val="000000"/>
          <w:szCs w:val="24"/>
          <w:lang w:bidi="th-TH"/>
        </w:rPr>
        <w:instrText>Theoretical Literature Review</w:instrText>
      </w:r>
      <w:bookmarkEnd w:id="240"/>
      <w:r w:rsidR="00641009">
        <w:instrText xml:space="preserve">" \f C \l "1" </w:instrText>
      </w:r>
      <w:r w:rsidR="00641009">
        <w:rPr>
          <w:rFonts w:cs="Times New Roman"/>
          <w:color w:val="000000"/>
          <w:szCs w:val="24"/>
          <w:lang w:bidi="th-TH"/>
        </w:rPr>
        <w:fldChar w:fldCharType="end"/>
      </w:r>
    </w:p>
    <w:p w14:paraId="496926F7" w14:textId="77777777" w:rsidR="002B7985" w:rsidRPr="00585175" w:rsidRDefault="002B7985" w:rsidP="00585175">
      <w:pPr>
        <w:pStyle w:val="Default"/>
        <w:spacing w:line="480" w:lineRule="auto"/>
        <w:jc w:val="both"/>
      </w:pPr>
      <w:r w:rsidRPr="00585175">
        <w:t xml:space="preserve">The System Theory is comprehended with related propositions that provide insight of the systems. The idea of the theory provided in 1940s under the influence of Biologist Ludwig von </w:t>
      </w:r>
      <w:r w:rsidRPr="00585175">
        <w:fldChar w:fldCharType="begin"/>
      </w:r>
      <w:r w:rsidRPr="00585175">
        <w:instrText xml:space="preserve"> ADDIN EN.CITE &lt;EndNote&gt;&lt;Cite&gt;&lt;Author&gt;Stoyanov&lt;/Author&gt;&lt;Year&gt;2017&lt;/Year&gt;&lt;RecNum&gt;1742&lt;/RecNum&gt;&lt;DisplayText&gt;(Stoyanov, 2017)&lt;/DisplayText&gt;&lt;record&gt;&lt;rec-number&gt;1742&lt;/rec-number&gt;&lt;foreign-keys&gt;&lt;key app="EN" db-id="ee0wszp2s5pxpje0026vxzrwvt09atdezsep" timestamp="1623066782"&gt;1742&lt;/key&gt;&lt;/foreign-keys&gt;&lt;ref-type name="Book"&gt;6&lt;/ref-type&gt;&lt;contributors&gt;&lt;authors&gt;&lt;author&gt;Stoyanov, Stoyan&lt;/author&gt;&lt;/authors&gt;&lt;/contributors&gt;&lt;titles&gt;&lt;title&gt;An Analysis of Abraham H. Maslow&amp;apos;s A Theory of Human Motivation&lt;/title&gt;&lt;/titles&gt;&lt;dates&gt;&lt;year&gt;2017&lt;/year&gt;&lt;/dates&gt;&lt;publisher&gt;CRC Press&lt;/publisher&gt;&lt;isbn&gt;1351350099&lt;/isbn&gt;&lt;urls&gt;&lt;/urls&gt;&lt;/record&gt;&lt;/Cite&gt;&lt;/EndNote&gt;</w:instrText>
      </w:r>
      <w:r w:rsidRPr="00585175">
        <w:fldChar w:fldCharType="separate"/>
      </w:r>
      <w:r w:rsidRPr="00585175">
        <w:rPr>
          <w:noProof/>
        </w:rPr>
        <w:t>(Stoyanov, 2017)</w:t>
      </w:r>
      <w:r w:rsidRPr="00585175">
        <w:fldChar w:fldCharType="end"/>
      </w:r>
      <w:r w:rsidRPr="00585175">
        <w:t xml:space="preserve">. Further theory was developed in 1964 by Ross Ashby. The system is related to the combination of many parts, which are interacted in the open dimension to address individuals and environments. This theory focus on the arrangement of systems and associations between parts which organized together as one </w:t>
      </w:r>
      <w:r w:rsidRPr="00585175">
        <w:fldChar w:fldCharType="begin"/>
      </w:r>
      <w:r w:rsidRPr="00585175">
        <w:instrText xml:space="preserve"> ADDIN EN.CITE &lt;EndNote&gt;&lt;Cite&gt;&lt;Author&gt;Hester&lt;/Author&gt;&lt;Year&gt;2017&lt;/Year&gt;&lt;RecNum&gt;1743&lt;/RecNum&gt;&lt;DisplayText&gt;(Hester &amp;amp; Adams, 2017)&lt;/DisplayText&gt;&lt;record&gt;&lt;rec-number&gt;1743&lt;/rec-number&gt;&lt;foreign-keys&gt;&lt;key app="EN" db-id="ee0wszp2s5pxpje0026vxzrwvt09atdezsep" timestamp="1623066812"&gt;1743&lt;/key&gt;&lt;/foreign-keys&gt;&lt;ref-type name="Book Section"&gt;5&lt;/ref-type&gt;&lt;contributors&gt;&lt;authors&gt;&lt;author&gt;Hester, Patrick T&lt;/author&gt;&lt;author&gt;Adams, Kevin MacG&lt;/author&gt;&lt;/authors&gt;&lt;/contributors&gt;&lt;titles&gt;&lt;title&gt;Systems Theory&lt;/title&gt;&lt;secondary-title&gt;Systemic Decision Making&lt;/secondary-title&gt;&lt;/titles&gt;&lt;pages&gt;55-99&lt;/pages&gt;&lt;dates&gt;&lt;year&gt;2017&lt;/year&gt;&lt;/dates&gt;&lt;publisher&gt;Springer&lt;/publisher&gt;&lt;urls&gt;&lt;/urls&gt;&lt;/record&gt;&lt;/Cite&gt;&lt;/EndNote&gt;</w:instrText>
      </w:r>
      <w:r w:rsidRPr="00585175">
        <w:fldChar w:fldCharType="separate"/>
      </w:r>
      <w:r w:rsidRPr="00585175">
        <w:rPr>
          <w:noProof/>
        </w:rPr>
        <w:t>(Hester &amp; Adams, 2017)</w:t>
      </w:r>
      <w:r w:rsidRPr="00585175">
        <w:fldChar w:fldCharType="end"/>
      </w:r>
      <w:r w:rsidRPr="00585175">
        <w:t xml:space="preserve">. </w:t>
      </w:r>
    </w:p>
    <w:p w14:paraId="6208A19A"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lastRenderedPageBreak/>
        <w:t xml:space="preserve">The System Theory presents an approach for perceiving, understanding and analyzing to make judgment about public institutions. It views organization which in this sense is public institution as a living being made of many parts that work together for better system operation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&lt;EndNote&gt;&lt;Cite&gt;&lt;Author&gt;Espinosa&lt;/Author&gt;&lt;Year&gt;2017&lt;/Year&gt;&lt;RecNum&gt;1744&lt;/RecNum&gt;&lt;DisplayText&gt;(Espinosa &amp;amp; Walker, 2017)&lt;/DisplayText&gt;&lt;record&gt;&lt;rec-number&gt;1744&lt;/rec-number&gt;&lt;foreign-keys&gt;&lt;key app="EN" db-id="ee0wszp2s5pxpje0026vxzrwvt09atdezsep" timestamp="1623066848"&gt;1744&lt;/key&gt;&lt;/foreign-keys&gt;&lt;ref-type name="Book"&gt;6&lt;/ref-type&gt;&lt;contributors&gt;&lt;authors&gt;&lt;author&gt;Espinosa, Angela&lt;/author&gt;&lt;author&gt;Walker, Jon&lt;/author&gt;&lt;/authors&gt;&lt;/contributors&gt;&lt;titles&gt;&lt;title&gt;Complexity Approach to Sustainability, A: Theory And Application&lt;/title&gt;&lt;/titles&gt;&lt;volume&gt;5&lt;/volume&gt;&lt;dates&gt;&lt;year&gt;2017&lt;/year&gt;&lt;/dates&gt;&lt;publisher&gt;World Scientific&lt;/publisher&gt;&lt;isbn&gt;1786342057&lt;/isbn&gt;&lt;urls&gt;&lt;/urls&gt;&lt;/record&gt;&lt;/Cite&gt;&lt;/EndNote&gt;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(Espinosa &amp; Walker, 2017)</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The theory posits that organizational achievement depends on the mutual output, interdependence between sub-systems; interconnections that exists within and between the organization and the environment. </w:t>
      </w:r>
    </w:p>
    <w:p w14:paraId="002C82EA" w14:textId="77777777" w:rsidR="002B7985" w:rsidRPr="00585175" w:rsidRDefault="002B7985" w:rsidP="00585175">
      <w:pPr>
        <w:spacing w:after="0" w:line="480" w:lineRule="auto"/>
        <w:jc w:val="both"/>
        <w:rPr>
          <w:rFonts w:ascii="Times New Roman" w:hAnsi="Times New Roman"/>
          <w:color w:val="000000"/>
          <w:sz w:val="24"/>
          <w:szCs w:val="24"/>
        </w:rPr>
      </w:pPr>
    </w:p>
    <w:p w14:paraId="46A7090C"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Proponents of Systems Theory mentioned seven key concepts of the theory. The first one is openness, which provide room to members to express views. Secondly the purpose in which the system must set goals in communities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&lt;EndNote&gt;&lt;Cite&gt;&lt;Author&gt;Kraft&lt;/Author&gt;&lt;Year&gt;2019&lt;/Year&gt;&lt;RecNum&gt;1745&lt;/RecNum&gt;&lt;DisplayText&gt;(Kraft &amp;amp; Furlong, 2019)&lt;/DisplayText&gt;&lt;record&gt;&lt;rec-number&gt;1745&lt;/rec-number&gt;&lt;foreign-keys&gt;&lt;key app="EN" db-id="ee0wszp2s5pxpje0026vxzrwvt09atdezsep" timestamp="1623066879"&gt;1745&lt;/key&gt;&lt;/foreign-keys&gt;&lt;ref-type name="Book"&gt;6&lt;/ref-type&gt;&lt;contributors&gt;&lt;authors&gt;&lt;author&gt;Kraft, Michael E&lt;/author&gt;&lt;author&gt;Furlong, Scott R&lt;/author&gt;&lt;/authors&gt;&lt;/contributors&gt;&lt;titles&gt;&lt;title&gt;Public policy: Politics, analysis, and alternatives&lt;/title&gt;&lt;/titles&gt;&lt;dates&gt;&lt;year&gt;2019&lt;/year&gt;&lt;/dates&gt;&lt;publisher&gt;Cq Press&lt;/publisher&gt;&lt;isbn&gt;1544374593&lt;/isbn&gt;&lt;urls&gt;&lt;/urls&gt;&lt;/record&gt;&lt;/Cite&gt;&lt;/EndNote&gt;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(Kraft &amp; Furlong, 2019)</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Thirdly, trust in which members within the system must trust the system and among themselves. Fourthly, continuous process in which the system must plan things in continuous basis. Fifthly, feedback, there should be a good modality for feedback provision of informing community members on the end results of set goals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&lt;EndNote&gt;&lt;Cite&gt;&lt;Author&gt;Canel&lt;/Author&gt;&lt;Year&gt;2018&lt;/Year&gt;&lt;RecNum&gt;1746&lt;/RecNum&gt;&lt;DisplayText&gt;(Canel &amp;amp; Luoma-aho, 2018)&lt;/DisplayText&gt;&lt;record&gt;&lt;rec-number&gt;1746&lt;/rec-number&gt;&lt;foreign-keys&gt;&lt;key app="EN" db-id="ee0wszp2s5pxpje0026vxzrwvt09atdezsep" timestamp="1623066921"&gt;1746&lt;/key&gt;&lt;/foreign-keys&gt;&lt;ref-type name="Book"&gt;6&lt;/ref-type&gt;&lt;contributors&gt;&lt;authors&gt;&lt;author&gt;Canel, María José&lt;/author&gt;&lt;author&gt;Luoma-aho, Vilma&lt;/author&gt;&lt;/authors&gt;&lt;/contributors&gt;&lt;titles&gt;&lt;title&gt;Public sector communication: Closing gaps between citizens and public organizations&lt;/title&gt;&lt;/titles&gt;&lt;dates&gt;&lt;year&gt;2018&lt;/year&gt;&lt;/dates&gt;&lt;publisher&gt;John Wiley &amp;amp; Sons&lt;/publisher&gt;&lt;isbn&gt;1119135605&lt;/isbn&gt;&lt;urls&gt;&lt;/urls&gt;&lt;/record&gt;&lt;/Cite&gt;&lt;/EndNote&gt;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(Canel &amp; Luoma-aho, 2018)</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The existence of motivated stability in which the system must have the capacity to implement and decide their affairs. The system should have the mechanism to achieve planned results depending on what planned or decided in the policy. </w:t>
      </w:r>
    </w:p>
    <w:p w14:paraId="1112FA7D" w14:textId="77777777" w:rsidR="002B7985" w:rsidRPr="00585175" w:rsidRDefault="002B7985" w:rsidP="00585175">
      <w:pPr>
        <w:spacing w:after="0" w:line="480" w:lineRule="auto"/>
        <w:jc w:val="both"/>
        <w:rPr>
          <w:rFonts w:ascii="Times New Roman" w:hAnsi="Times New Roman"/>
          <w:color w:val="000000"/>
          <w:sz w:val="24"/>
          <w:szCs w:val="24"/>
        </w:rPr>
      </w:pPr>
    </w:p>
    <w:p w14:paraId="2020493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Relevance of the theory; the system applies because it emphasis on the role of good governance as the system between police force and citizens under the operation of governance body. This study focused on understanding how citizens interact with the system police force and between themselves as the member of the diverse </w:t>
      </w:r>
      <w:r w:rsidRPr="00585175">
        <w:rPr>
          <w:rFonts w:ascii="Times New Roman" w:hAnsi="Times New Roman"/>
          <w:color w:val="000000"/>
          <w:sz w:val="24"/>
          <w:szCs w:val="24"/>
        </w:rPr>
        <w:lastRenderedPageBreak/>
        <w:t xml:space="preserve">environment. Theory was used to analyze and understand arrangement of police force as a system and its sub-systems and how it interacts in creating a harmonious society in relation to its core objectives. </w:t>
      </w:r>
    </w:p>
    <w:p w14:paraId="11A527C9" w14:textId="77777777" w:rsidR="002B7985" w:rsidRPr="00585175" w:rsidRDefault="002B7985" w:rsidP="00585175">
      <w:pPr>
        <w:spacing w:after="0" w:line="480" w:lineRule="auto"/>
        <w:jc w:val="both"/>
        <w:rPr>
          <w:rFonts w:ascii="Times New Roman" w:hAnsi="Times New Roman"/>
          <w:color w:val="000000"/>
          <w:sz w:val="24"/>
          <w:szCs w:val="24"/>
        </w:rPr>
      </w:pPr>
    </w:p>
    <w:p w14:paraId="07F3FFF9" w14:textId="44A99F84"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2.3.1 Strengths and Weaknesses of Systems Theory</w:t>
      </w:r>
      <w:r w:rsidR="00641009">
        <w:rPr>
          <w:rFonts w:ascii="Times New Roman" w:hAnsi="Times New Roman"/>
          <w:b/>
          <w:bCs/>
          <w:color w:val="000000"/>
          <w:sz w:val="24"/>
          <w:szCs w:val="24"/>
        </w:rPr>
        <w:fldChar w:fldCharType="begin"/>
      </w:r>
      <w:r w:rsidR="00641009">
        <w:instrText xml:space="preserve"> TC "</w:instrText>
      </w:r>
      <w:bookmarkStart w:id="241" w:name="_Toc209864022"/>
      <w:r w:rsidR="00641009" w:rsidRPr="00D73C2C">
        <w:rPr>
          <w:rFonts w:ascii="Times New Roman" w:hAnsi="Times New Roman"/>
          <w:b/>
          <w:bCs/>
          <w:color w:val="000000"/>
          <w:sz w:val="24"/>
          <w:szCs w:val="24"/>
        </w:rPr>
        <w:instrText>2.3.1 Strengths and Weaknesses of Systems Theory</w:instrText>
      </w:r>
      <w:bookmarkEnd w:id="241"/>
      <w:r w:rsidR="00641009">
        <w:instrText xml:space="preserve">" \f C \l "1" </w:instrText>
      </w:r>
      <w:r w:rsidR="00641009">
        <w:rPr>
          <w:rFonts w:ascii="Times New Roman" w:hAnsi="Times New Roman"/>
          <w:b/>
          <w:bCs/>
          <w:color w:val="000000"/>
          <w:sz w:val="24"/>
          <w:szCs w:val="24"/>
        </w:rPr>
        <w:fldChar w:fldCharType="end"/>
      </w:r>
    </w:p>
    <w:p w14:paraId="36AF9E8B"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A major strength of Systems Theory lies in its holistic approach, which views institutions as interconnected systems where all parts influence overall performance. This makes it especially useful for understanding the interdependence between organizations and their environments, particularly in governance and service delivery. However, a key weakness is that it is often descriptive rather than prescriptive, explaining how systems work without necessarily providing clear strategies for solving institutional problems. Additionally, it assumes rational cooperation among sub-systems, overlooking real-world conflicts and power struggles.</w:t>
      </w:r>
    </w:p>
    <w:p w14:paraId="0A61FEFC" w14:textId="77777777" w:rsidR="002B7985" w:rsidRPr="00585175" w:rsidRDefault="002B7985" w:rsidP="00585175">
      <w:pPr>
        <w:spacing w:after="0" w:line="480" w:lineRule="auto"/>
        <w:jc w:val="both"/>
        <w:rPr>
          <w:rFonts w:ascii="Times New Roman" w:hAnsi="Times New Roman"/>
          <w:color w:val="000000"/>
          <w:sz w:val="24"/>
          <w:szCs w:val="24"/>
        </w:rPr>
      </w:pPr>
    </w:p>
    <w:p w14:paraId="6C7FBDC5" w14:textId="53322302"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2.3.2 Relevance of Systems Theory to Good Governance</w:t>
      </w:r>
      <w:r w:rsidR="00641009">
        <w:rPr>
          <w:rFonts w:ascii="Times New Roman" w:hAnsi="Times New Roman"/>
          <w:b/>
          <w:bCs/>
          <w:color w:val="000000"/>
          <w:sz w:val="24"/>
          <w:szCs w:val="24"/>
        </w:rPr>
        <w:fldChar w:fldCharType="begin"/>
      </w:r>
      <w:r w:rsidR="00641009">
        <w:instrText xml:space="preserve"> TC "</w:instrText>
      </w:r>
      <w:bookmarkStart w:id="242" w:name="_Toc209864023"/>
      <w:r w:rsidR="00641009" w:rsidRPr="005811BB">
        <w:rPr>
          <w:rFonts w:ascii="Times New Roman" w:hAnsi="Times New Roman"/>
          <w:b/>
          <w:bCs/>
          <w:color w:val="000000"/>
          <w:sz w:val="24"/>
          <w:szCs w:val="24"/>
        </w:rPr>
        <w:instrText>2.3.2 Relevance of Systems Theory to Good Governance</w:instrText>
      </w:r>
      <w:bookmarkEnd w:id="242"/>
      <w:r w:rsidR="00641009">
        <w:instrText xml:space="preserve">" \f C \l "1" </w:instrText>
      </w:r>
      <w:r w:rsidR="00641009">
        <w:rPr>
          <w:rFonts w:ascii="Times New Roman" w:hAnsi="Times New Roman"/>
          <w:b/>
          <w:bCs/>
          <w:color w:val="000000"/>
          <w:sz w:val="24"/>
          <w:szCs w:val="24"/>
        </w:rPr>
        <w:fldChar w:fldCharType="end"/>
      </w:r>
    </w:p>
    <w:p w14:paraId="7BA01F8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Systems Theory aligns closely with good governance principles. Its focus on openness mirrors transparency, feedback loops reinforce accountability, and interdependence reflects inclusivity and citizen participation. Stability and goal-setting also connect to the good governance practices and effective service delivery. This makes the theory a strong foundation for analyzing how governance practices within the Tanzania Police Force (TPF) influence interactions between the police and citizens, ultimately shaping institutional effectiveness.</w:t>
      </w:r>
    </w:p>
    <w:p w14:paraId="48E7877E" w14:textId="77777777" w:rsidR="002B7985" w:rsidRPr="00585175" w:rsidRDefault="002B7985" w:rsidP="00585175">
      <w:pPr>
        <w:spacing w:after="0" w:line="480" w:lineRule="auto"/>
        <w:jc w:val="both"/>
        <w:rPr>
          <w:rFonts w:ascii="Times New Roman" w:hAnsi="Times New Roman"/>
          <w:color w:val="000000"/>
          <w:sz w:val="24"/>
          <w:szCs w:val="24"/>
        </w:rPr>
      </w:pPr>
    </w:p>
    <w:p w14:paraId="0FB65429" w14:textId="4AF4B2AE"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lastRenderedPageBreak/>
        <w:t>2.3.3 Application of the Theory to Study Objectives</w:t>
      </w:r>
      <w:r w:rsidR="00641009">
        <w:rPr>
          <w:rFonts w:ascii="Times New Roman" w:hAnsi="Times New Roman"/>
          <w:b/>
          <w:bCs/>
          <w:color w:val="000000"/>
          <w:sz w:val="24"/>
          <w:szCs w:val="24"/>
        </w:rPr>
        <w:fldChar w:fldCharType="begin"/>
      </w:r>
      <w:r w:rsidR="00641009">
        <w:instrText xml:space="preserve"> TC "</w:instrText>
      </w:r>
      <w:bookmarkStart w:id="243" w:name="_Toc209864024"/>
      <w:r w:rsidR="00641009" w:rsidRPr="00755426">
        <w:rPr>
          <w:rFonts w:ascii="Times New Roman" w:hAnsi="Times New Roman"/>
          <w:b/>
          <w:bCs/>
          <w:color w:val="000000"/>
          <w:sz w:val="24"/>
          <w:szCs w:val="24"/>
        </w:rPr>
        <w:instrText>2.3.3 Application of the Theory to Study Objectives</w:instrText>
      </w:r>
      <w:bookmarkEnd w:id="243"/>
      <w:r w:rsidR="00641009">
        <w:instrText xml:space="preserve">" \f C \l "1" </w:instrText>
      </w:r>
      <w:r w:rsidR="00641009">
        <w:rPr>
          <w:rFonts w:ascii="Times New Roman" w:hAnsi="Times New Roman"/>
          <w:b/>
          <w:bCs/>
          <w:color w:val="000000"/>
          <w:sz w:val="24"/>
          <w:szCs w:val="24"/>
        </w:rPr>
        <w:fldChar w:fldCharType="end"/>
      </w:r>
    </w:p>
    <w:p w14:paraId="60C762AA"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In relation to the study objectives, Systems Theory offers a useful framework. For examining adherence to good governance, it explains how openness, accountability, and participation ensure governance principles are embedded within the TPF. To assess citizen satisfaction, the theory emphasizes feedback loops, where community views act as responses that indicate whether the system is meeting its goals. Finally, when analyzing barriers facing the TPF, the theory highlights the importance of adaptation and stability, guiding how weaknesses can be identified and addressed for improved service delivery.</w:t>
      </w:r>
    </w:p>
    <w:p w14:paraId="5C20EF52" w14:textId="77777777" w:rsidR="002B7985" w:rsidRPr="00585175" w:rsidRDefault="002B7985" w:rsidP="00585175">
      <w:pPr>
        <w:spacing w:after="0" w:line="480" w:lineRule="auto"/>
        <w:jc w:val="both"/>
        <w:rPr>
          <w:rFonts w:ascii="Times New Roman" w:hAnsi="Times New Roman"/>
          <w:color w:val="000000"/>
          <w:sz w:val="24"/>
          <w:szCs w:val="24"/>
        </w:rPr>
      </w:pPr>
    </w:p>
    <w:p w14:paraId="7689F547" w14:textId="0152FACB" w:rsidR="002B7985" w:rsidRPr="00585175" w:rsidRDefault="002B7985" w:rsidP="00585175">
      <w:pPr>
        <w:pStyle w:val="Heading1"/>
        <w:spacing w:before="0" w:after="0" w:line="480" w:lineRule="auto"/>
        <w:jc w:val="both"/>
        <w:rPr>
          <w:rFonts w:cs="Times New Roman"/>
          <w:color w:val="000000"/>
          <w:szCs w:val="24"/>
        </w:rPr>
      </w:pPr>
      <w:bookmarkStart w:id="244" w:name="_Toc149554856"/>
      <w:bookmarkStart w:id="245" w:name="_Toc153718663"/>
      <w:bookmarkStart w:id="246" w:name="_Toc172150116"/>
      <w:bookmarkStart w:id="247" w:name="_Toc172150236"/>
      <w:bookmarkStart w:id="248" w:name="_Toc172155136"/>
      <w:bookmarkStart w:id="249" w:name="_Toc172155277"/>
      <w:bookmarkStart w:id="250" w:name="_Toc172161791"/>
      <w:bookmarkStart w:id="251" w:name="_Toc207542973"/>
      <w:r w:rsidRPr="00585175">
        <w:rPr>
          <w:rFonts w:cs="Times New Roman"/>
          <w:color w:val="000000"/>
          <w:szCs w:val="24"/>
        </w:rPr>
        <w:t>2.4 Empirical Literature review</w:t>
      </w:r>
      <w:bookmarkEnd w:id="244"/>
      <w:bookmarkEnd w:id="245"/>
      <w:bookmarkEnd w:id="246"/>
      <w:bookmarkEnd w:id="247"/>
      <w:bookmarkEnd w:id="248"/>
      <w:bookmarkEnd w:id="249"/>
      <w:bookmarkEnd w:id="250"/>
      <w:bookmarkEnd w:id="251"/>
      <w:r w:rsidR="00641009">
        <w:rPr>
          <w:rFonts w:cs="Times New Roman"/>
          <w:color w:val="000000"/>
          <w:szCs w:val="24"/>
        </w:rPr>
        <w:fldChar w:fldCharType="begin"/>
      </w:r>
      <w:r w:rsidR="00641009">
        <w:instrText xml:space="preserve"> TC "</w:instrText>
      </w:r>
      <w:bookmarkStart w:id="252" w:name="_Toc209864025"/>
      <w:r w:rsidR="00641009" w:rsidRPr="00BA6BAF">
        <w:rPr>
          <w:rFonts w:cs="Times New Roman"/>
          <w:color w:val="000000"/>
          <w:szCs w:val="24"/>
        </w:rPr>
        <w:instrText>2.4 Empirical Literature review</w:instrText>
      </w:r>
      <w:bookmarkEnd w:id="252"/>
      <w:r w:rsidR="00641009">
        <w:instrText xml:space="preserve">" \f C \l "1" </w:instrText>
      </w:r>
      <w:r w:rsidR="00641009">
        <w:rPr>
          <w:rFonts w:cs="Times New Roman"/>
          <w:color w:val="000000"/>
          <w:szCs w:val="24"/>
        </w:rPr>
        <w:fldChar w:fldCharType="end"/>
      </w:r>
    </w:p>
    <w:p w14:paraId="2593927D"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empirical literature is organized based on the specific objective of the study. 2.4.1 on the Extent of adherence of good governance practice, 2.4.2 on the extent to which citizens can be satisfied with the services delivered by the Police Force and 2.4.3 on the barriers faced by Police Force in delivering its services to the citizens in the study area.</w:t>
      </w:r>
    </w:p>
    <w:p w14:paraId="29679C41" w14:textId="77777777" w:rsidR="002B7985" w:rsidRPr="00585175" w:rsidRDefault="002B7985" w:rsidP="00585175">
      <w:pPr>
        <w:spacing w:after="0" w:line="480" w:lineRule="auto"/>
        <w:jc w:val="both"/>
        <w:rPr>
          <w:rFonts w:ascii="Times New Roman" w:hAnsi="Times New Roman"/>
          <w:color w:val="000000"/>
          <w:sz w:val="24"/>
          <w:szCs w:val="24"/>
        </w:rPr>
      </w:pPr>
    </w:p>
    <w:p w14:paraId="06E23119" w14:textId="1A13EFBD"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t xml:space="preserve">2.4.1 Extent of </w:t>
      </w:r>
      <w:r w:rsidR="00641009" w:rsidRPr="00585175">
        <w:rPr>
          <w:rFonts w:ascii="Times New Roman" w:hAnsi="Times New Roman"/>
          <w:b/>
          <w:color w:val="000000"/>
          <w:sz w:val="24"/>
          <w:szCs w:val="24"/>
        </w:rPr>
        <w:t>Adherence to Good Governance</w:t>
      </w:r>
      <w:r w:rsidR="00641009" w:rsidRPr="00585175">
        <w:rPr>
          <w:rFonts w:ascii="Times New Roman" w:hAnsi="Times New Roman"/>
          <w:color w:val="000000"/>
          <w:sz w:val="24"/>
          <w:szCs w:val="24"/>
        </w:rPr>
        <w:t xml:space="preserve"> </w:t>
      </w:r>
      <w:r w:rsidR="00641009" w:rsidRPr="00585175">
        <w:rPr>
          <w:rFonts w:ascii="Times New Roman" w:hAnsi="Times New Roman"/>
          <w:b/>
          <w:color w:val="000000"/>
          <w:sz w:val="24"/>
          <w:szCs w:val="24"/>
        </w:rPr>
        <w:t>Practice</w:t>
      </w:r>
      <w:r w:rsidR="00641009">
        <w:rPr>
          <w:rFonts w:ascii="Times New Roman" w:hAnsi="Times New Roman"/>
          <w:b/>
          <w:color w:val="000000"/>
          <w:sz w:val="24"/>
          <w:szCs w:val="24"/>
        </w:rPr>
        <w:fldChar w:fldCharType="begin"/>
      </w:r>
      <w:r w:rsidR="00641009">
        <w:instrText xml:space="preserve"> TC "</w:instrText>
      </w:r>
      <w:bookmarkStart w:id="253" w:name="_Toc209864026"/>
      <w:r w:rsidR="00641009" w:rsidRPr="003715A0">
        <w:rPr>
          <w:rFonts w:ascii="Times New Roman" w:hAnsi="Times New Roman"/>
          <w:b/>
          <w:color w:val="000000"/>
          <w:sz w:val="24"/>
          <w:szCs w:val="24"/>
        </w:rPr>
        <w:instrText>2.4.1 Extent of Adherence to Good Governance</w:instrText>
      </w:r>
      <w:r w:rsidR="00641009" w:rsidRPr="003715A0">
        <w:rPr>
          <w:rFonts w:ascii="Times New Roman" w:hAnsi="Times New Roman"/>
          <w:color w:val="000000"/>
          <w:sz w:val="24"/>
          <w:szCs w:val="24"/>
        </w:rPr>
        <w:instrText xml:space="preserve"> </w:instrText>
      </w:r>
      <w:r w:rsidR="00641009" w:rsidRPr="003715A0">
        <w:rPr>
          <w:rFonts w:ascii="Times New Roman" w:hAnsi="Times New Roman"/>
          <w:b/>
          <w:color w:val="000000"/>
          <w:sz w:val="24"/>
          <w:szCs w:val="24"/>
        </w:rPr>
        <w:instrText>Practice</w:instrText>
      </w:r>
      <w:bookmarkEnd w:id="253"/>
      <w:r w:rsidR="00641009">
        <w:instrText xml:space="preserve">" \f C \l "1" </w:instrText>
      </w:r>
      <w:r w:rsidR="00641009">
        <w:rPr>
          <w:rFonts w:ascii="Times New Roman" w:hAnsi="Times New Roman"/>
          <w:b/>
          <w:color w:val="000000"/>
          <w:sz w:val="24"/>
          <w:szCs w:val="24"/>
        </w:rPr>
        <w:fldChar w:fldCharType="end"/>
      </w:r>
    </w:p>
    <w:p w14:paraId="2E824A80"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A study conducted by Jackson &amp; Kobis (2018) on Governance and Corruption Baseline Survey to pick out the locus and extent of corruption in the country. The survey indicated that: Nine out of ten Malawians perceived corruption to be a serious trouble which destroys people’s self-assurance in public institutions and in most instances is a threat for good governance. Sixty percent especially related to a common Public Officers demanding bribe. Money acquired in the payment of service </w:t>
      </w:r>
      <w:r w:rsidRPr="00585175">
        <w:rPr>
          <w:rFonts w:ascii="Times New Roman" w:hAnsi="Times New Roman"/>
          <w:color w:val="000000"/>
          <w:sz w:val="24"/>
          <w:szCs w:val="24"/>
        </w:rPr>
        <w:lastRenderedPageBreak/>
        <w:t>which is illegal is indicator of poor governance. This is a mechanism which questions authority on the principle of good governance such as accountability, fair, transparent and good governance practices.</w:t>
      </w:r>
    </w:p>
    <w:p w14:paraId="5770CFBD"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 </w:t>
      </w:r>
    </w:p>
    <w:p w14:paraId="1DDE6B31" w14:textId="1D07A8F0"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Muhidini (2017) investigated the recruitment strategies and job pride in the Police Force in Tanzania. A population of a hundred forty-five respondents was once used. Case study design and qualitative research strategy were used for the duration of the study. Interview, observations and documentary analysis strategies were used to accumulate data. Content evaluation was once used for records evaluation with huge number of records decreased to small portions for easy analysis.</w:t>
      </w:r>
    </w:p>
    <w:p w14:paraId="49E8C9BE" w14:textId="77777777" w:rsidR="00781063" w:rsidRPr="00585175" w:rsidRDefault="00781063" w:rsidP="00585175">
      <w:pPr>
        <w:spacing w:after="0" w:line="480" w:lineRule="auto"/>
        <w:jc w:val="both"/>
        <w:rPr>
          <w:rFonts w:ascii="Times New Roman" w:hAnsi="Times New Roman"/>
          <w:color w:val="000000"/>
          <w:sz w:val="24"/>
          <w:szCs w:val="24"/>
        </w:rPr>
      </w:pPr>
    </w:p>
    <w:p w14:paraId="78C2EEF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study conducted by Choi &amp; Bak (2019) on the roots of police corruption, evaluate the effectiveness of anti-corruption measures, and propose guidelines to prevent and manipulate police corruption in South Korea. This paper adopts a qualitative approach to become aware of the key motives and to determine the reform agenda of police corruption in South Korea. In doing so, it introduces a short records and profile of the police force, explores changes in police corruption, identifies the roots of police corruption, assesses the effectiveness of anti-corruption measures and affords policy pointers to curb corruption in the South Korean police. </w:t>
      </w:r>
    </w:p>
    <w:p w14:paraId="69578F51" w14:textId="77777777" w:rsidR="002B7985" w:rsidRPr="00585175" w:rsidRDefault="002B7985" w:rsidP="00585175">
      <w:pPr>
        <w:spacing w:after="0" w:line="480" w:lineRule="auto"/>
        <w:jc w:val="both"/>
        <w:rPr>
          <w:rFonts w:ascii="Times New Roman" w:hAnsi="Times New Roman"/>
          <w:color w:val="000000"/>
          <w:sz w:val="24"/>
          <w:szCs w:val="24"/>
        </w:rPr>
      </w:pPr>
    </w:p>
    <w:p w14:paraId="5F21F8C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This paper claims that conventional and present day, anti-corruption measures have now not been effective in minimizing police corruption in South Korea. It identifies the scope of police work and obligations besides proper accountability, a code of silence in police organizations, the low moral standards of police officers and </w:t>
      </w:r>
      <w:r w:rsidRPr="00585175">
        <w:rPr>
          <w:rFonts w:ascii="Times New Roman" w:hAnsi="Times New Roman"/>
          <w:color w:val="000000"/>
          <w:sz w:val="24"/>
          <w:szCs w:val="24"/>
        </w:rPr>
        <w:lastRenderedPageBreak/>
        <w:t xml:space="preserve">vulnerable punitive measures towards corrupt police officers as the fundamental causes of corruption. Strenuous reform efforts that at once target These reasons wanted to decrease corruption in the South Korean police. Findings showed that citizens are not aware on the Police Force Recruitment in such a way that it was characterized with favoritism, corruption, nepotism, forgery of certificates and biasness. This questions the existence of good governance. In all, they are controlled by the existence of misconduct and in turn affect the delivery of police force services to the entire public. </w:t>
      </w:r>
    </w:p>
    <w:p w14:paraId="3552E3A2" w14:textId="77777777" w:rsidR="002B7985" w:rsidRPr="00381B97" w:rsidRDefault="002B7985" w:rsidP="00585175">
      <w:pPr>
        <w:spacing w:after="0" w:line="480" w:lineRule="auto"/>
        <w:jc w:val="both"/>
        <w:rPr>
          <w:rFonts w:ascii="Times New Roman" w:hAnsi="Times New Roman"/>
          <w:color w:val="000000"/>
          <w:sz w:val="16"/>
          <w:szCs w:val="24"/>
        </w:rPr>
      </w:pPr>
    </w:p>
    <w:p w14:paraId="47F38DCD"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Moreover, Tikue (2015) reported on worth mentioning, on the function of top governance in local development. This study aimed to examine the performance of good governance in Tigray Regional State. It assesses the performance of good governance in public accountability and administration. More specifically, study assessed the performance of good governance in phrases of transparency, accountability and responsiveness. The study carried out with 182 household heads chosen by means of convenience sampling. Furthermore, targeted population for discussion, interview and secondary data have been employed to accumulate relevant data. The study showed that nearby governments must reflect higher transparency, accountability and responsiveness on the side of its institution and on the other hand system must work hard to accomplish governance. </w:t>
      </w:r>
    </w:p>
    <w:p w14:paraId="6593C40B" w14:textId="77777777" w:rsidR="002B7985" w:rsidRPr="00381B97" w:rsidRDefault="002B7985" w:rsidP="00585175">
      <w:pPr>
        <w:spacing w:after="0" w:line="480" w:lineRule="auto"/>
        <w:jc w:val="both"/>
        <w:rPr>
          <w:rFonts w:ascii="Times New Roman" w:hAnsi="Times New Roman"/>
          <w:color w:val="000000"/>
          <w:sz w:val="14"/>
          <w:szCs w:val="24"/>
        </w:rPr>
      </w:pPr>
    </w:p>
    <w:p w14:paraId="70D4BA47" w14:textId="110E9A44" w:rsidR="002B7985" w:rsidRPr="00585175" w:rsidRDefault="002B7985" w:rsidP="00585175">
      <w:pPr>
        <w:spacing w:after="0" w:line="480" w:lineRule="auto"/>
        <w:jc w:val="both"/>
        <w:rPr>
          <w:rFonts w:ascii="Times New Roman" w:hAnsi="Times New Roman"/>
          <w:b/>
          <w:color w:val="000000"/>
          <w:sz w:val="24"/>
          <w:szCs w:val="24"/>
        </w:rPr>
      </w:pPr>
      <w:r w:rsidRPr="00585175">
        <w:rPr>
          <w:rFonts w:ascii="Times New Roman" w:hAnsi="Times New Roman"/>
          <w:b/>
          <w:color w:val="000000"/>
          <w:sz w:val="24"/>
          <w:szCs w:val="24"/>
        </w:rPr>
        <w:t xml:space="preserve">2.4.2 The extent </w:t>
      </w:r>
      <w:r w:rsidR="00641009" w:rsidRPr="00585175">
        <w:rPr>
          <w:rFonts w:ascii="Times New Roman" w:hAnsi="Times New Roman"/>
          <w:b/>
          <w:color w:val="000000"/>
          <w:sz w:val="24"/>
          <w:szCs w:val="24"/>
        </w:rPr>
        <w:t xml:space="preserve">Facilities Satisfaction in the Delivery of Services </w:t>
      </w:r>
      <w:r w:rsidRPr="00585175">
        <w:rPr>
          <w:rFonts w:ascii="Times New Roman" w:hAnsi="Times New Roman"/>
          <w:b/>
          <w:color w:val="000000"/>
          <w:sz w:val="24"/>
          <w:szCs w:val="24"/>
        </w:rPr>
        <w:t>by the Police Force</w:t>
      </w:r>
      <w:r w:rsidR="00641009">
        <w:rPr>
          <w:rFonts w:ascii="Times New Roman" w:hAnsi="Times New Roman"/>
          <w:b/>
          <w:color w:val="000000"/>
          <w:sz w:val="24"/>
          <w:szCs w:val="24"/>
        </w:rPr>
        <w:fldChar w:fldCharType="begin"/>
      </w:r>
      <w:r w:rsidR="00641009">
        <w:instrText xml:space="preserve"> TC "</w:instrText>
      </w:r>
      <w:bookmarkStart w:id="254" w:name="_Toc209864027"/>
      <w:r w:rsidR="00641009" w:rsidRPr="00E323FC">
        <w:rPr>
          <w:rFonts w:ascii="Times New Roman" w:hAnsi="Times New Roman"/>
          <w:b/>
          <w:color w:val="000000"/>
          <w:sz w:val="24"/>
          <w:szCs w:val="24"/>
        </w:rPr>
        <w:instrText>2.4.2 The extent Facilities Satisfaction in the Delivery of Services by the Police Force</w:instrText>
      </w:r>
      <w:bookmarkEnd w:id="254"/>
      <w:r w:rsidR="00641009">
        <w:instrText xml:space="preserve">" \f C \l "1" </w:instrText>
      </w:r>
      <w:r w:rsidR="00641009">
        <w:rPr>
          <w:rFonts w:ascii="Times New Roman" w:hAnsi="Times New Roman"/>
          <w:b/>
          <w:color w:val="000000"/>
          <w:sz w:val="24"/>
          <w:szCs w:val="24"/>
        </w:rPr>
        <w:fldChar w:fldCharType="end"/>
      </w:r>
      <w:r w:rsidRPr="00585175">
        <w:rPr>
          <w:rFonts w:ascii="Times New Roman" w:hAnsi="Times New Roman"/>
          <w:b/>
          <w:color w:val="000000"/>
          <w:sz w:val="24"/>
          <w:szCs w:val="24"/>
        </w:rPr>
        <w:t xml:space="preserve"> </w:t>
      </w:r>
    </w:p>
    <w:p w14:paraId="2BFB1F4B"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A study by Tikue (2015) discloses that the overall performance of land administration pertaining to transparency is still at its infancy. With regard to </w:t>
      </w:r>
      <w:r w:rsidRPr="00585175">
        <w:rPr>
          <w:rFonts w:ascii="Times New Roman" w:hAnsi="Times New Roman"/>
          <w:color w:val="000000"/>
          <w:sz w:val="24"/>
          <w:szCs w:val="24"/>
        </w:rPr>
        <w:lastRenderedPageBreak/>
        <w:t>accountability, land administration has mounted accountability mechanisms the place administrative accountability may want to be ensured. Inspite of that, the practicability of This accountability mechanisms and tools in the land administration is in its early stage. The find out about also hooked up that there is a dearth of downward accountability. Furthermore, the performance of responsiveness was additionally located unsatisfactory. Finally, despite the prioritization of the agenda of good governance, the ordinary performance was once found still to remain low, which makes it tough to conclude that there is tremendous change.</w:t>
      </w:r>
    </w:p>
    <w:p w14:paraId="5BEC507E" w14:textId="77777777" w:rsidR="002B7985" w:rsidRPr="00585175" w:rsidRDefault="002B7985" w:rsidP="00585175">
      <w:pPr>
        <w:spacing w:after="0" w:line="480" w:lineRule="auto"/>
        <w:jc w:val="both"/>
        <w:rPr>
          <w:rFonts w:ascii="Times New Roman" w:hAnsi="Times New Roman"/>
          <w:color w:val="000000"/>
          <w:sz w:val="24"/>
          <w:szCs w:val="24"/>
        </w:rPr>
      </w:pPr>
    </w:p>
    <w:p w14:paraId="6A261413" w14:textId="52139CAB"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Murphy, et al. (2017) conducted a study on the accountability and transparency. It was conducted between 2010 and 2015 the UK’s Coalition Government added directly-elected Police and Crime Commissioners (PCCs) to oversee the good governance existence in the police forces, and additionally required every force to submit overall performance and monetary records to measure existence of accountability to people. The study especially relied on the existence of accountability mechanisms to citizen. The ability to present mechanism that exists to reduce its complex in the provision of local force services. Residents must have account online to oversee the police function and provision information timely.</w:t>
      </w:r>
      <w:r w:rsidR="00381B97">
        <w:rPr>
          <w:rFonts w:ascii="Times New Roman" w:hAnsi="Times New Roman"/>
          <w:color w:val="000000"/>
          <w:sz w:val="24"/>
          <w:szCs w:val="24"/>
        </w:rPr>
        <w:t xml:space="preserve"> </w:t>
      </w:r>
      <w:r w:rsidRPr="00585175">
        <w:rPr>
          <w:rFonts w:ascii="Times New Roman" w:hAnsi="Times New Roman"/>
          <w:color w:val="000000"/>
          <w:sz w:val="24"/>
          <w:szCs w:val="24"/>
        </w:rPr>
        <w:t>This is like principal and agent operation in the police force as accountability relationship. As a result, there is a considerable threat that the public do no longer have a clear perception of roles and responsibilities, which makes it greater tough to maintain officials to account for their actions. Such findings highlight how direct elections do now not always make public officials greater accountable, and consequently have implications for other jurisdictions and sectors.</w:t>
      </w:r>
    </w:p>
    <w:p w14:paraId="2726265A"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lastRenderedPageBreak/>
        <w:t>The study conducted by Umar (2018) on the Police corruption and administration of criminal justice system in Nigeria. The words ‘corruption’ and ‘Nigerian factor’ are used inter changeably, corruption in the police increases worries and leave a lot of questions on the existence of good governance. The function which the Nigeria Police holds are on the protection of lives and property of the citizens. This are main stakeholders in criminal justice system. Have the responsibilities to ensure citizen are protected against any threat of criminals, theft and also must provide services to the public in the consideration fair accessibility to all people.</w:t>
      </w:r>
    </w:p>
    <w:p w14:paraId="7D9A18EB" w14:textId="77777777" w:rsidR="002B7985" w:rsidRPr="00585175" w:rsidRDefault="002B7985" w:rsidP="00585175">
      <w:pPr>
        <w:spacing w:after="0" w:line="480" w:lineRule="auto"/>
        <w:jc w:val="both"/>
        <w:rPr>
          <w:rFonts w:ascii="Times New Roman" w:hAnsi="Times New Roman"/>
          <w:color w:val="000000"/>
          <w:sz w:val="24"/>
          <w:szCs w:val="24"/>
        </w:rPr>
      </w:pPr>
    </w:p>
    <w:p w14:paraId="1BBAE17D" w14:textId="7CE174F6"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t>2.4.3 Barriers faced by Police Force in delivering its</w:t>
      </w:r>
      <w:r w:rsidR="00641009" w:rsidRPr="00585175">
        <w:rPr>
          <w:rFonts w:ascii="Times New Roman" w:hAnsi="Times New Roman"/>
          <w:b/>
          <w:color w:val="000000"/>
          <w:sz w:val="24"/>
          <w:szCs w:val="24"/>
        </w:rPr>
        <w:t xml:space="preserve"> Services to the Citizens</w:t>
      </w:r>
      <w:r w:rsidR="00641009">
        <w:rPr>
          <w:rFonts w:ascii="Times New Roman" w:hAnsi="Times New Roman"/>
          <w:b/>
          <w:color w:val="000000"/>
          <w:sz w:val="24"/>
          <w:szCs w:val="24"/>
        </w:rPr>
        <w:fldChar w:fldCharType="begin"/>
      </w:r>
      <w:r w:rsidR="00641009">
        <w:instrText xml:space="preserve"> TC "</w:instrText>
      </w:r>
      <w:bookmarkStart w:id="255" w:name="_Toc209864028"/>
      <w:r w:rsidR="00641009" w:rsidRPr="00F23D28">
        <w:rPr>
          <w:rFonts w:ascii="Times New Roman" w:hAnsi="Times New Roman"/>
          <w:b/>
          <w:color w:val="000000"/>
          <w:sz w:val="24"/>
          <w:szCs w:val="24"/>
        </w:rPr>
        <w:instrText>2.4.3 Barriers faced by Police Force in delivering its Services to the Citizens</w:instrText>
      </w:r>
      <w:bookmarkEnd w:id="255"/>
      <w:r w:rsidR="00641009">
        <w:instrText xml:space="preserve">" \f C \l "1" </w:instrText>
      </w:r>
      <w:r w:rsidR="00641009">
        <w:rPr>
          <w:rFonts w:ascii="Times New Roman" w:hAnsi="Times New Roman"/>
          <w:b/>
          <w:color w:val="000000"/>
          <w:sz w:val="24"/>
          <w:szCs w:val="24"/>
        </w:rPr>
        <w:fldChar w:fldCharType="end"/>
      </w:r>
      <w:r w:rsidR="00641009" w:rsidRPr="00585175">
        <w:rPr>
          <w:rFonts w:ascii="Times New Roman" w:hAnsi="Times New Roman"/>
          <w:b/>
          <w:color w:val="000000"/>
          <w:sz w:val="24"/>
          <w:szCs w:val="24"/>
        </w:rPr>
        <w:t xml:space="preserve"> </w:t>
      </w:r>
    </w:p>
    <w:p w14:paraId="40744AB8" w14:textId="02904D9A"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study by Tikue (2015) reported that the good elements that inhibit the performance of good governance in the public sphere include; corruption, bad public education, susceptible monitoring and comparison system, low implementation capacity, low participation and low coordination among stake holders and low incentives amongst government employees. Thus, if true good governance specifically in this study shown that authorities must listen on overcoming the above bottlenecks by setting out clear suggestions and carrier standards, using civic engagement on monitoring and evaluating service delivery process, supplying adequate incentives to committees and local council and setting up a code of conduct for public administrators.</w:t>
      </w:r>
    </w:p>
    <w:p w14:paraId="556E24D6" w14:textId="77777777" w:rsidR="00381B97" w:rsidRPr="00585175" w:rsidRDefault="00381B97" w:rsidP="00585175">
      <w:pPr>
        <w:spacing w:after="0" w:line="480" w:lineRule="auto"/>
        <w:jc w:val="both"/>
        <w:rPr>
          <w:rFonts w:ascii="Times New Roman" w:hAnsi="Times New Roman"/>
          <w:color w:val="000000"/>
          <w:sz w:val="24"/>
          <w:szCs w:val="24"/>
        </w:rPr>
      </w:pPr>
    </w:p>
    <w:p w14:paraId="48634564"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However, Umar (2018) reported that the matter of good governance is questioned on the existence of corruption, favoritism, dishonesty, fraud, tribalism, ethnicity and even villages. This are common issues that create worries in the Nigerian police. </w:t>
      </w:r>
      <w:r w:rsidRPr="00585175">
        <w:rPr>
          <w:rFonts w:ascii="Times New Roman" w:hAnsi="Times New Roman"/>
          <w:color w:val="000000"/>
          <w:sz w:val="24"/>
          <w:szCs w:val="24"/>
        </w:rPr>
        <w:lastRenderedPageBreak/>
        <w:t xml:space="preserve">These social concerns are also spread at least everywhere and not Nigerian police alone. These tendencies are frequent existed in Nigeria with fear in the provision of services as a result of This phenomenon as business agency to citizens. The study questioned the powers of police on the administration of good governance. The presentation of criminal justice in Nigeria visa-vis the statutory tasks of Nigeria Police and the extent deals with corruption for good governance purpose. </w:t>
      </w:r>
    </w:p>
    <w:p w14:paraId="2369F149"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325A3CD6"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Weak community engagement also undermines effective police service delivery. Mussa (2019) noted that while community members in Zanzibar were willing to participate in crime prevention, police officers were often unprepared or unwilling to engage meaningfully. The absence of clear guidelines, poor public advocacy programs, and weak collaboration structures discouraged collective problem-solving. Similarly, Tikue (2015) emphasized that low citizen participation in governance processes limits accountability and reduces the impact of monitoring and evaluation. When communities feel excluded from security initiatives, mistrust and fear increase. This lack of collaboration makes crime prevention and response less effective, weakening social safety and cohesion.</w:t>
      </w:r>
    </w:p>
    <w:p w14:paraId="4ADCA3E0" w14:textId="77777777" w:rsidR="002B7985" w:rsidRPr="00585175" w:rsidRDefault="002B7985" w:rsidP="00585175">
      <w:pPr>
        <w:spacing w:after="0" w:line="480" w:lineRule="auto"/>
        <w:jc w:val="both"/>
        <w:rPr>
          <w:rFonts w:ascii="Times New Roman" w:hAnsi="Times New Roman"/>
          <w:color w:val="000000"/>
          <w:sz w:val="24"/>
          <w:szCs w:val="24"/>
        </w:rPr>
      </w:pPr>
    </w:p>
    <w:p w14:paraId="0D87A2D1"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pattern measurement was four hundred participants. The outcomes from the study confirmed that community policing initiatives and interventions are useful contributors to crime prevention in Tanzania. Initiatives by civilian protection patrol businesses had been extra profitable than different interventions. Such initiatives promoted fruitful interplay between police officers and civilians. Inadequate knowledge, absence of clear hints and strategies, poor public advocacy programs, </w:t>
      </w:r>
      <w:r w:rsidRPr="00585175">
        <w:rPr>
          <w:rFonts w:ascii="Times New Roman" w:hAnsi="Times New Roman"/>
          <w:color w:val="000000"/>
          <w:sz w:val="24"/>
          <w:szCs w:val="24"/>
        </w:rPr>
        <w:lastRenderedPageBreak/>
        <w:t xml:space="preserve">unpreparedness of police officers, financial constraints, selfish inclinations of some of politicians and differences in political ideologies had been the fundamental barriers preserving back the easy implementation of neighborhood policing initiatives. </w:t>
      </w:r>
    </w:p>
    <w:p w14:paraId="277DE89F" w14:textId="77777777" w:rsidR="002B7985" w:rsidRPr="00585175" w:rsidRDefault="002B7985" w:rsidP="00585175">
      <w:pPr>
        <w:spacing w:after="0" w:line="480" w:lineRule="auto"/>
        <w:jc w:val="both"/>
        <w:rPr>
          <w:rFonts w:ascii="Times New Roman" w:hAnsi="Times New Roman"/>
          <w:color w:val="000000"/>
          <w:sz w:val="24"/>
          <w:szCs w:val="24"/>
        </w:rPr>
      </w:pPr>
    </w:p>
    <w:p w14:paraId="2451D42F"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find out concluded that, there is a shut relationship between community policing and neighborhood social welfare. Whereas in many instances the members of the neighborhood had been prepared to cooperate, police officers had been not equipped to engage with and assist the neighborhood in crime prevention. The study recommended that, applicable and adequate knowledge, provision of enough budget and implementable community policing policy should be improved and supported at all levels of national governance and administration.</w:t>
      </w:r>
    </w:p>
    <w:p w14:paraId="7245E04B" w14:textId="77777777" w:rsidR="002B7985" w:rsidRPr="00585175" w:rsidRDefault="002B7985" w:rsidP="00585175">
      <w:pPr>
        <w:spacing w:after="0" w:line="480" w:lineRule="auto"/>
        <w:jc w:val="both"/>
        <w:rPr>
          <w:rFonts w:ascii="Times New Roman" w:hAnsi="Times New Roman"/>
          <w:color w:val="000000"/>
          <w:sz w:val="24"/>
          <w:szCs w:val="24"/>
        </w:rPr>
      </w:pPr>
    </w:p>
    <w:p w14:paraId="7DBA998C" w14:textId="576B337B" w:rsidR="002B7985" w:rsidRPr="00585175" w:rsidRDefault="002B7985" w:rsidP="00585175">
      <w:pPr>
        <w:pStyle w:val="Heading1"/>
        <w:spacing w:before="0" w:after="0" w:line="480" w:lineRule="auto"/>
        <w:jc w:val="both"/>
        <w:rPr>
          <w:rFonts w:cs="Times New Roman"/>
          <w:color w:val="000000"/>
          <w:szCs w:val="24"/>
        </w:rPr>
      </w:pPr>
      <w:bookmarkStart w:id="256" w:name="_Toc149554857"/>
      <w:bookmarkStart w:id="257" w:name="_Toc153718664"/>
      <w:bookmarkStart w:id="258" w:name="_Toc172150117"/>
      <w:bookmarkStart w:id="259" w:name="_Toc172150237"/>
      <w:bookmarkStart w:id="260" w:name="_Toc172155137"/>
      <w:bookmarkStart w:id="261" w:name="_Toc172155278"/>
      <w:bookmarkStart w:id="262" w:name="_Toc172161792"/>
      <w:bookmarkStart w:id="263" w:name="_Toc207542974"/>
      <w:r w:rsidRPr="00585175">
        <w:rPr>
          <w:rFonts w:cs="Times New Roman"/>
          <w:color w:val="000000"/>
          <w:szCs w:val="24"/>
        </w:rPr>
        <w:t>2.5 Research Gap</w:t>
      </w:r>
      <w:bookmarkEnd w:id="256"/>
      <w:bookmarkEnd w:id="257"/>
      <w:bookmarkEnd w:id="258"/>
      <w:bookmarkEnd w:id="259"/>
      <w:bookmarkEnd w:id="260"/>
      <w:bookmarkEnd w:id="261"/>
      <w:bookmarkEnd w:id="262"/>
      <w:bookmarkEnd w:id="263"/>
      <w:r w:rsidR="00641009">
        <w:rPr>
          <w:rFonts w:cs="Times New Roman"/>
          <w:color w:val="000000"/>
          <w:szCs w:val="24"/>
        </w:rPr>
        <w:fldChar w:fldCharType="begin"/>
      </w:r>
      <w:r w:rsidR="00641009">
        <w:instrText xml:space="preserve"> TC "</w:instrText>
      </w:r>
      <w:bookmarkStart w:id="264" w:name="_Toc209864029"/>
      <w:r w:rsidR="00641009" w:rsidRPr="00506EE8">
        <w:rPr>
          <w:rFonts w:cs="Times New Roman"/>
          <w:color w:val="000000"/>
          <w:szCs w:val="24"/>
        </w:rPr>
        <w:instrText>2.5 Research Gap</w:instrText>
      </w:r>
      <w:bookmarkEnd w:id="264"/>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7AA19D3F"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Several studies have been conducted on the functioning and barriers of the Tanzania Police Force, but most of them have focused on limited thematic areas without directly addressing the role of good governance practices in service delivery. For example, Mussa (2019) examined community policing as a crime reduction strategy and highlighted its importance in fostering cooperation between citizens and the police. While useful, this study concentrated more on operational strategies rather than governance mechanisms that underpin effective service delivery. Similarly, Lukumay et al. (2018) investigated issues of recruitment and training of police officers, stressing the need for better capacity-building to improve professionalism. However, the study did not assess whether these processes are guided by principles </w:t>
      </w:r>
      <w:r w:rsidRPr="00585175">
        <w:rPr>
          <w:rFonts w:ascii="Times New Roman" w:hAnsi="Times New Roman"/>
          <w:color w:val="000000"/>
          <w:sz w:val="24"/>
          <w:szCs w:val="24"/>
        </w:rPr>
        <w:lastRenderedPageBreak/>
        <w:t>of transparency, accountability, and fairness-core tenets of good governance. Mihayo (2018) focused on raising awareness among police personnel, yet this too overlooked how governance structures influence both internal operations and public perceptions of police services.</w:t>
      </w:r>
    </w:p>
    <w:p w14:paraId="251A70CD" w14:textId="77777777" w:rsidR="002B7985" w:rsidRPr="00585175" w:rsidRDefault="002B7985" w:rsidP="00585175">
      <w:pPr>
        <w:spacing w:after="0" w:line="480" w:lineRule="auto"/>
        <w:jc w:val="both"/>
        <w:rPr>
          <w:rFonts w:ascii="Times New Roman" w:hAnsi="Times New Roman"/>
          <w:color w:val="000000"/>
          <w:sz w:val="24"/>
          <w:szCs w:val="24"/>
        </w:rPr>
      </w:pPr>
    </w:p>
    <w:p w14:paraId="0266262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What is evident from these studies is that although they shed light on important aspects such as crime reduction, recruitment, training, and awareness, none explicitly addressed the practices of good governance within the Tanzania Police Force. More importantly, no study has anchored its analysis on systems theory, which emphasizes how interdependent components of an organization interact to influence overall performance. This creates a clear gap in understanding how governance practices such as accountability, citizen participation, and transparency function within the police system to enhance service delivery. Therefore, this study that gap by examining the role of good governance practice in enhancing service delivery in the Tanzania Police Force, specifically within Dodoma City.</w:t>
      </w:r>
    </w:p>
    <w:p w14:paraId="23D1F95D" w14:textId="77777777" w:rsidR="002B7985" w:rsidRPr="00585175" w:rsidRDefault="002B7985" w:rsidP="00585175">
      <w:pPr>
        <w:spacing w:after="0" w:line="480" w:lineRule="auto"/>
        <w:jc w:val="both"/>
        <w:rPr>
          <w:rFonts w:ascii="Times New Roman" w:hAnsi="Times New Roman"/>
          <w:color w:val="000000"/>
          <w:sz w:val="24"/>
          <w:szCs w:val="24"/>
        </w:rPr>
      </w:pPr>
    </w:p>
    <w:p w14:paraId="495826CD" w14:textId="73C3DB64" w:rsidR="002B7985" w:rsidRPr="00585175" w:rsidRDefault="002B7985" w:rsidP="00585175">
      <w:pPr>
        <w:pStyle w:val="Heading1"/>
        <w:spacing w:before="0" w:after="0" w:line="480" w:lineRule="auto"/>
        <w:jc w:val="both"/>
        <w:rPr>
          <w:rFonts w:eastAsia="Calibri" w:cs="Times New Roman"/>
          <w:b w:val="0"/>
          <w:bCs/>
          <w:color w:val="000000"/>
          <w:szCs w:val="24"/>
          <w:shd w:val="clear" w:color="auto" w:fill="FFFFFF"/>
        </w:rPr>
      </w:pPr>
      <w:bookmarkStart w:id="265" w:name="_Toc149554858"/>
      <w:bookmarkStart w:id="266" w:name="_Toc153718665"/>
      <w:bookmarkStart w:id="267" w:name="_Toc172150118"/>
      <w:bookmarkStart w:id="268" w:name="_Toc172150238"/>
      <w:bookmarkStart w:id="269" w:name="_Toc172155138"/>
      <w:bookmarkStart w:id="270" w:name="_Toc172155279"/>
      <w:bookmarkStart w:id="271" w:name="_Toc172161793"/>
      <w:bookmarkStart w:id="272" w:name="_Toc207542975"/>
      <w:r w:rsidRPr="00585175">
        <w:rPr>
          <w:rFonts w:cs="Times New Roman"/>
          <w:color w:val="000000"/>
          <w:szCs w:val="24"/>
        </w:rPr>
        <w:t>2.6 Conceptual Framework</w:t>
      </w:r>
      <w:bookmarkEnd w:id="265"/>
      <w:bookmarkEnd w:id="266"/>
      <w:bookmarkEnd w:id="267"/>
      <w:bookmarkEnd w:id="268"/>
      <w:bookmarkEnd w:id="269"/>
      <w:bookmarkEnd w:id="270"/>
      <w:bookmarkEnd w:id="271"/>
      <w:bookmarkEnd w:id="272"/>
      <w:r w:rsidR="00641009">
        <w:rPr>
          <w:rFonts w:cs="Times New Roman"/>
          <w:color w:val="000000"/>
          <w:szCs w:val="24"/>
        </w:rPr>
        <w:fldChar w:fldCharType="begin"/>
      </w:r>
      <w:r w:rsidR="00641009">
        <w:instrText xml:space="preserve"> TC "</w:instrText>
      </w:r>
      <w:bookmarkStart w:id="273" w:name="_Toc209864030"/>
      <w:r w:rsidR="00641009" w:rsidRPr="00A26E8F">
        <w:rPr>
          <w:rFonts w:cs="Times New Roman"/>
          <w:color w:val="000000"/>
          <w:szCs w:val="24"/>
        </w:rPr>
        <w:instrText>2.6 Conceptual Framework</w:instrText>
      </w:r>
      <w:bookmarkEnd w:id="273"/>
      <w:r w:rsidR="00641009">
        <w:instrText xml:space="preserve">" \f C \l "1" </w:instrText>
      </w:r>
      <w:r w:rsidR="00641009">
        <w:rPr>
          <w:rFonts w:cs="Times New Roman"/>
          <w:color w:val="000000"/>
          <w:szCs w:val="24"/>
        </w:rPr>
        <w:fldChar w:fldCharType="end"/>
      </w:r>
      <w:r w:rsidRPr="00585175">
        <w:rPr>
          <w:rFonts w:eastAsia="Calibri" w:cs="Times New Roman"/>
          <w:b w:val="0"/>
          <w:color w:val="000000"/>
          <w:szCs w:val="24"/>
          <w:shd w:val="clear" w:color="auto" w:fill="FFFFFF"/>
        </w:rPr>
        <w:t xml:space="preserve"> </w:t>
      </w:r>
    </w:p>
    <w:p w14:paraId="55D551ED" w14:textId="77777777" w:rsidR="002B7985" w:rsidRPr="00585175" w:rsidRDefault="002B7985" w:rsidP="00585175">
      <w:pPr>
        <w:spacing w:after="0" w:line="480" w:lineRule="auto"/>
        <w:jc w:val="both"/>
        <w:rPr>
          <w:rFonts w:ascii="Times New Roman" w:hAnsi="Times New Roman"/>
          <w:color w:val="000000"/>
          <w:sz w:val="24"/>
          <w:szCs w:val="24"/>
          <w:shd w:val="clear" w:color="auto" w:fill="FFFFFF"/>
        </w:rPr>
      </w:pPr>
      <w:r w:rsidRPr="00585175">
        <w:rPr>
          <w:rFonts w:ascii="Times New Roman" w:hAnsi="Times New Roman"/>
          <w:color w:val="000000"/>
          <w:sz w:val="24"/>
          <w:szCs w:val="24"/>
          <w:shd w:val="clear" w:color="auto" w:fill="FFFFFF"/>
        </w:rPr>
        <w:t xml:space="preserve">A conceptual framework is an analytical tool made up with variations and context. It provides the relationship between and among variables that are contextualized for the research study. This provides the overall picture or roadmap of the research variables in terms of ideals that are to be tested. </w:t>
      </w:r>
    </w:p>
    <w:p w14:paraId="73B4C790" w14:textId="77777777" w:rsidR="002B7985" w:rsidRDefault="002B7985" w:rsidP="00585175">
      <w:pPr>
        <w:spacing w:after="0" w:line="480" w:lineRule="auto"/>
        <w:jc w:val="both"/>
        <w:rPr>
          <w:rFonts w:ascii="Times New Roman" w:hAnsi="Times New Roman"/>
          <w:color w:val="000000"/>
          <w:sz w:val="24"/>
          <w:szCs w:val="24"/>
          <w:shd w:val="clear" w:color="auto" w:fill="FFFFFF"/>
        </w:rPr>
      </w:pPr>
    </w:p>
    <w:p w14:paraId="7D8801FA" w14:textId="77777777" w:rsidR="00381B97" w:rsidRDefault="00381B97" w:rsidP="00585175">
      <w:pPr>
        <w:spacing w:after="0" w:line="480" w:lineRule="auto"/>
        <w:jc w:val="both"/>
        <w:rPr>
          <w:rFonts w:ascii="Times New Roman" w:hAnsi="Times New Roman"/>
          <w:color w:val="000000"/>
          <w:sz w:val="24"/>
          <w:szCs w:val="24"/>
          <w:shd w:val="clear" w:color="auto" w:fill="FFFFFF"/>
        </w:rPr>
      </w:pPr>
    </w:p>
    <w:p w14:paraId="2F457684" w14:textId="77777777" w:rsidR="00381B97" w:rsidRPr="00585175" w:rsidRDefault="00381B97" w:rsidP="00585175">
      <w:pPr>
        <w:spacing w:after="0" w:line="480" w:lineRule="auto"/>
        <w:jc w:val="both"/>
        <w:rPr>
          <w:rFonts w:ascii="Times New Roman" w:hAnsi="Times New Roman"/>
          <w:color w:val="000000"/>
          <w:sz w:val="24"/>
          <w:szCs w:val="24"/>
          <w:shd w:val="clear" w:color="auto" w:fill="FFFFFF"/>
        </w:rPr>
      </w:pPr>
    </w:p>
    <w:p w14:paraId="7958D0AD" w14:textId="59C75FA8"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w:lastRenderedPageBreak/>
        <mc:AlternateContent>
          <mc:Choice Requires="wps">
            <w:drawing>
              <wp:anchor distT="0" distB="0" distL="0" distR="0" simplePos="0" relativeHeight="251659264" behindDoc="0" locked="0" layoutInCell="1" allowOverlap="1" wp14:anchorId="5401D403" wp14:editId="17A62165">
                <wp:simplePos x="0" y="0"/>
                <wp:positionH relativeFrom="column">
                  <wp:posOffset>83821</wp:posOffset>
                </wp:positionH>
                <wp:positionV relativeFrom="paragraph">
                  <wp:posOffset>45720</wp:posOffset>
                </wp:positionV>
                <wp:extent cx="1866900" cy="1447800"/>
                <wp:effectExtent l="0" t="0" r="19050" b="19050"/>
                <wp:wrapNone/>
                <wp:docPr id="1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4478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316C158"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Good governance practices </w:t>
                            </w:r>
                          </w:p>
                          <w:p w14:paraId="5B042CCD"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Timely service timely</w:t>
                            </w:r>
                          </w:p>
                          <w:p w14:paraId="4A379A86"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Responsiveness</w:t>
                            </w:r>
                          </w:p>
                          <w:p w14:paraId="522FEFA7"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Participation of the community</w:t>
                            </w:r>
                          </w:p>
                          <w:p w14:paraId="1409C5DE"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Effectives and efficiency</w:t>
                            </w:r>
                          </w:p>
                          <w:p w14:paraId="55F89436" w14:textId="77777777" w:rsidR="00B228FD" w:rsidRDefault="00B228FD" w:rsidP="00894A7C">
                            <w:pPr>
                              <w:spacing w:line="276" w:lineRule="auto"/>
                              <w:rPr>
                                <w:rFonts w:ascii="Times New Roman" w:hAnsi="Times New Roman"/>
                                <w:sz w:val="24"/>
                                <w:szCs w:val="24"/>
                              </w:rPr>
                            </w:pPr>
                            <w:r>
                              <w:rPr>
                                <w:rFonts w:ascii="Times New Roman" w:hAnsi="Times New Roman"/>
                                <w:sz w:val="24"/>
                                <w:szCs w:val="24"/>
                              </w:rPr>
                              <w:t xml:space="preserve">Efficient </w:t>
                            </w:r>
                          </w:p>
                          <w:p w14:paraId="3C5ACF28" w14:textId="77777777" w:rsidR="00B228FD" w:rsidRDefault="00B228FD" w:rsidP="002B7985"/>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 o:spid="_x0000_s1026" style="position:absolute;left:0;text-align:left;margin-left:6.6pt;margin-top:3.6pt;width:147pt;height:1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" strokeweight=".5pt">
                <v:stroke joinstyle="round"/>
                <v:path arrowok="t"/>
                <v:textbox>
                  <w:txbxContent>
                    <w:p w14:paraId="4316C158"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Good governance practices </w:t>
                      </w:r>
                    </w:p>
                    <w:p w14:paraId="5B042CCD"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Timely service timely</w:t>
                      </w:r>
                    </w:p>
                    <w:p w14:paraId="4A379A86"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Responsiveness</w:t>
                      </w:r>
                    </w:p>
                    <w:p w14:paraId="522FEFA7"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Participation of the community</w:t>
                      </w:r>
                    </w:p>
                    <w:p w14:paraId="1409C5DE"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Effectives and efficiency</w:t>
                      </w:r>
                    </w:p>
                    <w:p w14:paraId="55F89436" w14:textId="77777777" w:rsidR="00943242" w:rsidRDefault="00943242" w:rsidP="00894A7C">
                      <w:pPr>
                        <w:spacing w:line="276" w:lineRule="auto"/>
                        <w:rPr>
                          <w:rFonts w:ascii="Times New Roman" w:hAnsi="Times New Roman"/>
                          <w:sz w:val="24"/>
                          <w:szCs w:val="24"/>
                        </w:rPr>
                      </w:pPr>
                      <w:r>
                        <w:rPr>
                          <w:rFonts w:ascii="Times New Roman" w:hAnsi="Times New Roman"/>
                          <w:sz w:val="24"/>
                          <w:szCs w:val="24"/>
                        </w:rPr>
                        <w:t xml:space="preserve">Efficient </w:t>
                      </w:r>
                    </w:p>
                    <w:p w14:paraId="3C5ACF28" w14:textId="77777777" w:rsidR="00943242" w:rsidRDefault="00943242" w:rsidP="002B7985"/>
                  </w:txbxContent>
                </v:textbox>
              </v:rect>
            </w:pict>
          </mc:Fallback>
        </mc:AlternateContent>
      </w:r>
    </w:p>
    <w:p w14:paraId="5F4A764E" w14:textId="430D804A"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mc:AlternateContent>
          <mc:Choice Requires="wps">
            <w:drawing>
              <wp:anchor distT="0" distB="0" distL="0" distR="0" simplePos="0" relativeHeight="251664384" behindDoc="0" locked="0" layoutInCell="1" allowOverlap="1" wp14:anchorId="566C25BA" wp14:editId="67833731">
                <wp:simplePos x="0" y="0"/>
                <wp:positionH relativeFrom="column">
                  <wp:posOffset>1950720</wp:posOffset>
                </wp:positionH>
                <wp:positionV relativeFrom="paragraph">
                  <wp:posOffset>285750</wp:posOffset>
                </wp:positionV>
                <wp:extent cx="1714500" cy="581025"/>
                <wp:effectExtent l="0" t="0" r="95250" b="66675"/>
                <wp:wrapNone/>
                <wp:docPr id="10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5810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53.6pt;margin-top:22.5pt;width:135pt;height:45.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">
                <v:stroke endarrow="block"/>
                <o:lock v:ext="edit" shapetype="f"/>
              </v:shape>
            </w:pict>
          </mc:Fallback>
        </mc:AlternateContent>
      </w:r>
    </w:p>
    <w:p w14:paraId="46A9791C" w14:textId="290D75A9" w:rsidR="002B7985" w:rsidRPr="00585175" w:rsidRDefault="002B7985" w:rsidP="00585175">
      <w:pPr>
        <w:spacing w:after="0" w:line="480" w:lineRule="auto"/>
        <w:jc w:val="both"/>
        <w:rPr>
          <w:rFonts w:ascii="Times New Roman" w:hAnsi="Times New Roman"/>
          <w:b/>
          <w:color w:val="000000"/>
          <w:sz w:val="24"/>
          <w:szCs w:val="24"/>
        </w:rPr>
      </w:pPr>
    </w:p>
    <w:p w14:paraId="6E97FACA" w14:textId="77FF6601"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mc:AlternateContent>
          <mc:Choice Requires="wps">
            <w:drawing>
              <wp:anchor distT="0" distB="0" distL="0" distR="0" simplePos="0" relativeHeight="251662336" behindDoc="0" locked="0" layoutInCell="1" allowOverlap="1" wp14:anchorId="62A2733E" wp14:editId="414E7CD7">
                <wp:simplePos x="0" y="0"/>
                <wp:positionH relativeFrom="column">
                  <wp:posOffset>3665220</wp:posOffset>
                </wp:positionH>
                <wp:positionV relativeFrom="paragraph">
                  <wp:posOffset>13335</wp:posOffset>
                </wp:positionV>
                <wp:extent cx="1209675" cy="800100"/>
                <wp:effectExtent l="0" t="0" r="28575" b="19050"/>
                <wp:wrapNone/>
                <wp:docPr id="10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8001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543A4C2" w14:textId="77777777" w:rsidR="00B228FD" w:rsidRPr="00894A7C" w:rsidRDefault="00B228FD" w:rsidP="00894A7C">
                            <w:pPr>
                              <w:spacing w:after="0"/>
                              <w:rPr>
                                <w:rFonts w:ascii="Times New Roman" w:hAnsi="Times New Roman"/>
                                <w:sz w:val="18"/>
                                <w:szCs w:val="24"/>
                              </w:rPr>
                            </w:pPr>
                          </w:p>
                          <w:p w14:paraId="02CA0ED2" w14:textId="77777777" w:rsidR="00B228FD" w:rsidRDefault="00B228FD" w:rsidP="00894A7C">
                            <w:pPr>
                              <w:spacing w:after="0" w:line="360" w:lineRule="auto"/>
                              <w:jc w:val="center"/>
                              <w:rPr>
                                <w:rFonts w:ascii="Times New Roman" w:hAnsi="Times New Roman"/>
                                <w:sz w:val="24"/>
                                <w:szCs w:val="24"/>
                              </w:rPr>
                            </w:pPr>
                            <w:r>
                              <w:rPr>
                                <w:rFonts w:ascii="Times New Roman" w:hAnsi="Times New Roman"/>
                                <w:sz w:val="24"/>
                                <w:szCs w:val="24"/>
                              </w:rPr>
                              <w:t>Police force Service delivery</w:t>
                            </w:r>
                          </w:p>
                          <w:p w14:paraId="1CA7473D" w14:textId="77777777" w:rsidR="00B228FD" w:rsidRDefault="00B228FD" w:rsidP="002B7985">
                            <w:pPr>
                              <w:rPr>
                                <w:rFonts w:ascii="Times New Roman" w:hAnsi="Times New Roman"/>
                                <w:sz w:val="24"/>
                                <w:szCs w:val="24"/>
                              </w:rPr>
                            </w:pP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1" o:spid="_x0000_s1027" style="position:absolute;left:0;text-align:left;margin-left:288.6pt;margin-top:1.05pt;width:95.25pt;height:6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" strokeweight=".5pt">
                <v:stroke joinstyle="round"/>
                <v:path arrowok="t"/>
                <v:textbox>
                  <w:txbxContent>
                    <w:p w14:paraId="0543A4C2" w14:textId="77777777" w:rsidR="00894A7C" w:rsidRPr="00894A7C" w:rsidRDefault="00894A7C" w:rsidP="00894A7C">
                      <w:pPr>
                        <w:spacing w:after="0"/>
                        <w:rPr>
                          <w:rFonts w:ascii="Times New Roman" w:hAnsi="Times New Roman"/>
                          <w:sz w:val="18"/>
                          <w:szCs w:val="24"/>
                        </w:rPr>
                      </w:pPr>
                    </w:p>
                    <w:p w14:paraId="02CA0ED2" w14:textId="77777777" w:rsidR="00943242" w:rsidRDefault="00943242" w:rsidP="00894A7C">
                      <w:pPr>
                        <w:spacing w:after="0" w:line="360" w:lineRule="auto"/>
                        <w:jc w:val="center"/>
                        <w:rPr>
                          <w:rFonts w:ascii="Times New Roman" w:hAnsi="Times New Roman"/>
                          <w:sz w:val="24"/>
                          <w:szCs w:val="24"/>
                        </w:rPr>
                      </w:pPr>
                      <w:r>
                        <w:rPr>
                          <w:rFonts w:ascii="Times New Roman" w:hAnsi="Times New Roman"/>
                          <w:sz w:val="24"/>
                          <w:szCs w:val="24"/>
                        </w:rPr>
                        <w:t>Police force Service delivery</w:t>
                      </w:r>
                    </w:p>
                    <w:p w14:paraId="1CA7473D" w14:textId="77777777" w:rsidR="00943242" w:rsidRDefault="00943242" w:rsidP="002B7985">
                      <w:pPr>
                        <w:rPr>
                          <w:rFonts w:ascii="Times New Roman" w:hAnsi="Times New Roman"/>
                          <w:sz w:val="24"/>
                          <w:szCs w:val="24"/>
                        </w:rPr>
                      </w:pPr>
                    </w:p>
                  </w:txbxContent>
                </v:textbox>
              </v:rect>
            </w:pict>
          </mc:Fallback>
        </mc:AlternateContent>
      </w:r>
    </w:p>
    <w:p w14:paraId="577D0C7F" w14:textId="3005E75F"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mc:AlternateContent>
          <mc:Choice Requires="wps">
            <w:drawing>
              <wp:anchor distT="0" distB="0" distL="0" distR="0" simplePos="0" relativeHeight="251663360" behindDoc="0" locked="0" layoutInCell="1" allowOverlap="1" wp14:anchorId="6E188518" wp14:editId="0726D8A3">
                <wp:simplePos x="0" y="0"/>
                <wp:positionH relativeFrom="column">
                  <wp:posOffset>1998345</wp:posOffset>
                </wp:positionH>
                <wp:positionV relativeFrom="paragraph">
                  <wp:posOffset>91440</wp:posOffset>
                </wp:positionV>
                <wp:extent cx="1666875" cy="503556"/>
                <wp:effectExtent l="0" t="38100" r="47625" b="29845"/>
                <wp:wrapNone/>
                <wp:docPr id="102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503556"/>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7.35pt;margin-top:7.2pt;width:131.25pt;height:39.6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">
                <v:stroke endarrow="block"/>
                <o:lock v:ext="edit" shapetype="f"/>
              </v:shape>
            </w:pict>
          </mc:Fallback>
        </mc:AlternateContent>
      </w:r>
      <w:r w:rsidRPr="00585175">
        <w:rPr>
          <w:rFonts w:ascii="Times New Roman" w:hAnsi="Times New Roman"/>
          <w:noProof/>
          <w:color w:val="000000"/>
          <w:sz w:val="24"/>
          <w:szCs w:val="24"/>
        </w:rPr>
        <mc:AlternateContent>
          <mc:Choice Requires="wps">
            <w:drawing>
              <wp:anchor distT="0" distB="0" distL="0" distR="0" simplePos="0" relativeHeight="251660288" behindDoc="0" locked="0" layoutInCell="1" allowOverlap="1" wp14:anchorId="356D1C29" wp14:editId="6096C00F">
                <wp:simplePos x="0" y="0"/>
                <wp:positionH relativeFrom="column">
                  <wp:posOffset>83820</wp:posOffset>
                </wp:positionH>
                <wp:positionV relativeFrom="paragraph">
                  <wp:posOffset>234315</wp:posOffset>
                </wp:positionV>
                <wp:extent cx="1914525" cy="714375"/>
                <wp:effectExtent l="0" t="0" r="28575" b="28575"/>
                <wp:wrapNone/>
                <wp:docPr id="1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71437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864A46F"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Resources needed </w:t>
                            </w:r>
                          </w:p>
                          <w:p w14:paraId="28052CCA"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Number of facilities </w:t>
                            </w:r>
                          </w:p>
                          <w:p w14:paraId="6D254215" w14:textId="134153C7" w:rsidR="00B228FD" w:rsidRPr="00894A7C" w:rsidRDefault="00B228FD" w:rsidP="00894A7C">
                            <w:pPr>
                              <w:spacing w:after="0" w:line="276" w:lineRule="auto"/>
                              <w:rPr>
                                <w:rFonts w:ascii="Times New Roman" w:hAnsi="Times New Roman"/>
                                <w:sz w:val="24"/>
                                <w:szCs w:val="24"/>
                              </w:rPr>
                            </w:pPr>
                            <w:r>
                              <w:rPr>
                                <w:rFonts w:ascii="Times New Roman" w:hAnsi="Times New Roman"/>
                                <w:sz w:val="24"/>
                                <w:szCs w:val="24"/>
                              </w:rPr>
                              <w:t>Number of police staff</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Text Box 5" o:spid="_x0000_s1028" style="position:absolute;left:0;text-align:left;margin-left:6.6pt;margin-top:18.45pt;width:150.75pt;height:56.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" strokeweight=".5pt">
                <v:stroke joinstyle="round"/>
                <v:path arrowok="t"/>
                <v:textbox>
                  <w:txbxContent>
                    <w:p w14:paraId="5864A46F"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Resources needed </w:t>
                      </w:r>
                    </w:p>
                    <w:p w14:paraId="28052CCA"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Number of facilities </w:t>
                      </w:r>
                    </w:p>
                    <w:p w14:paraId="6D254215" w14:textId="134153C7" w:rsidR="00943242" w:rsidRPr="00894A7C" w:rsidRDefault="00943242" w:rsidP="00894A7C">
                      <w:pPr>
                        <w:spacing w:after="0" w:line="276" w:lineRule="auto"/>
                        <w:rPr>
                          <w:rFonts w:ascii="Times New Roman" w:hAnsi="Times New Roman"/>
                          <w:sz w:val="24"/>
                          <w:szCs w:val="24"/>
                        </w:rPr>
                      </w:pPr>
                      <w:r>
                        <w:rPr>
                          <w:rFonts w:ascii="Times New Roman" w:hAnsi="Times New Roman"/>
                          <w:sz w:val="24"/>
                          <w:szCs w:val="24"/>
                        </w:rPr>
                        <w:t>Number of police</w:t>
                      </w:r>
                      <w:r w:rsidR="00894A7C">
                        <w:rPr>
                          <w:rFonts w:ascii="Times New Roman" w:hAnsi="Times New Roman"/>
                          <w:sz w:val="24"/>
                          <w:szCs w:val="24"/>
                        </w:rPr>
                        <w:t xml:space="preserve"> staff</w:t>
                      </w:r>
                    </w:p>
                  </w:txbxContent>
                </v:textbox>
              </v:rect>
            </w:pict>
          </mc:Fallback>
        </mc:AlternateContent>
      </w:r>
    </w:p>
    <w:p w14:paraId="73553A60" w14:textId="6D89F55C"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mc:AlternateContent>
          <mc:Choice Requires="wps">
            <w:drawing>
              <wp:anchor distT="0" distB="0" distL="0" distR="0" simplePos="0" relativeHeight="251665408" behindDoc="0" locked="0" layoutInCell="1" allowOverlap="1" wp14:anchorId="2B64497D" wp14:editId="14D0D7EB">
                <wp:simplePos x="0" y="0"/>
                <wp:positionH relativeFrom="column">
                  <wp:posOffset>2169795</wp:posOffset>
                </wp:positionH>
                <wp:positionV relativeFrom="paragraph">
                  <wp:posOffset>-1905</wp:posOffset>
                </wp:positionV>
                <wp:extent cx="1495425" cy="1323975"/>
                <wp:effectExtent l="0" t="38100" r="47625" b="28575"/>
                <wp:wrapNone/>
                <wp:docPr id="103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13239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70.85pt;margin-top:-.15pt;width:117.75pt;height:104.25pt;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">
                <v:stroke endarrow="block"/>
                <o:lock v:ext="edit" shapetype="f"/>
              </v:shape>
            </w:pict>
          </mc:Fallback>
        </mc:AlternateContent>
      </w:r>
    </w:p>
    <w:p w14:paraId="27AD77B4" w14:textId="0C219300" w:rsidR="002B7985" w:rsidRPr="00585175" w:rsidRDefault="002B7985" w:rsidP="00585175">
      <w:pPr>
        <w:spacing w:after="0" w:line="480" w:lineRule="auto"/>
        <w:jc w:val="both"/>
        <w:rPr>
          <w:rFonts w:ascii="Times New Roman" w:hAnsi="Times New Roman"/>
          <w:b/>
          <w:color w:val="000000"/>
          <w:sz w:val="24"/>
          <w:szCs w:val="24"/>
        </w:rPr>
      </w:pPr>
    </w:p>
    <w:p w14:paraId="44D5ED90" w14:textId="51A45EF9" w:rsidR="002B7985" w:rsidRPr="00585175" w:rsidRDefault="00894A7C" w:rsidP="00585175">
      <w:pPr>
        <w:spacing w:after="0" w:line="480" w:lineRule="auto"/>
        <w:jc w:val="both"/>
        <w:rPr>
          <w:rFonts w:ascii="Times New Roman" w:hAnsi="Times New Roman"/>
          <w:b/>
          <w:color w:val="000000"/>
          <w:sz w:val="24"/>
          <w:szCs w:val="24"/>
        </w:rPr>
      </w:pPr>
      <w:r w:rsidRPr="00585175">
        <w:rPr>
          <w:rFonts w:ascii="Times New Roman" w:hAnsi="Times New Roman"/>
          <w:noProof/>
          <w:color w:val="000000"/>
          <w:sz w:val="24"/>
          <w:szCs w:val="24"/>
        </w:rPr>
        <mc:AlternateContent>
          <mc:Choice Requires="wps">
            <w:drawing>
              <wp:anchor distT="0" distB="0" distL="0" distR="0" simplePos="0" relativeHeight="251661312" behindDoc="0" locked="0" layoutInCell="1" allowOverlap="1" wp14:anchorId="24C73ABE" wp14:editId="3B48E7CE">
                <wp:simplePos x="0" y="0"/>
                <wp:positionH relativeFrom="column">
                  <wp:posOffset>64770</wp:posOffset>
                </wp:positionH>
                <wp:positionV relativeFrom="paragraph">
                  <wp:posOffset>30480</wp:posOffset>
                </wp:positionV>
                <wp:extent cx="2105025" cy="1095375"/>
                <wp:effectExtent l="0" t="0" r="28575" b="28575"/>
                <wp:wrapNone/>
                <wp:docPr id="1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109537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96509E1"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Challenges in service delivery </w:t>
                            </w:r>
                          </w:p>
                          <w:p w14:paraId="4438C618"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Corruption </w:t>
                            </w:r>
                          </w:p>
                          <w:p w14:paraId="511459E3"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Misunderstanding in the community </w:t>
                            </w:r>
                          </w:p>
                          <w:p w14:paraId="14C94B22" w14:textId="77777777" w:rsidR="00B228FD" w:rsidRDefault="00B228FD" w:rsidP="00894A7C">
                            <w:pPr>
                              <w:spacing w:after="0" w:line="276" w:lineRule="auto"/>
                              <w:rPr>
                                <w:rFonts w:ascii="Times New Roman" w:hAnsi="Times New Roman"/>
                                <w:sz w:val="24"/>
                                <w:szCs w:val="24"/>
                              </w:rPr>
                            </w:pPr>
                            <w:r>
                              <w:rPr>
                                <w:rFonts w:ascii="Times New Roman" w:hAnsi="Times New Roman"/>
                                <w:sz w:val="24"/>
                                <w:szCs w:val="24"/>
                              </w:rPr>
                              <w:t xml:space="preserve">Loss of trust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Text Box 3" o:spid="_x0000_s1029" style="position:absolute;left:0;text-align:left;margin-left:5.1pt;margin-top:2.4pt;width:165.75pt;height:86.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" strokeweight=".5pt">
                <v:stroke joinstyle="round"/>
                <v:path arrowok="t"/>
                <v:textbox>
                  <w:txbxContent>
                    <w:p w14:paraId="496509E1"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Challenges in service delivery </w:t>
                      </w:r>
                    </w:p>
                    <w:p w14:paraId="4438C618"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Corruption </w:t>
                      </w:r>
                    </w:p>
                    <w:p w14:paraId="511459E3"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Misunderstanding in the community </w:t>
                      </w:r>
                    </w:p>
                    <w:p w14:paraId="14C94B22" w14:textId="77777777" w:rsidR="00943242" w:rsidRDefault="00943242" w:rsidP="00894A7C">
                      <w:pPr>
                        <w:spacing w:after="0" w:line="276" w:lineRule="auto"/>
                        <w:rPr>
                          <w:rFonts w:ascii="Times New Roman" w:hAnsi="Times New Roman"/>
                          <w:sz w:val="24"/>
                          <w:szCs w:val="24"/>
                        </w:rPr>
                      </w:pPr>
                      <w:r>
                        <w:rPr>
                          <w:rFonts w:ascii="Times New Roman" w:hAnsi="Times New Roman"/>
                          <w:sz w:val="24"/>
                          <w:szCs w:val="24"/>
                        </w:rPr>
                        <w:t xml:space="preserve">Loss of trust </w:t>
                      </w:r>
                    </w:p>
                  </w:txbxContent>
                </v:textbox>
              </v:rect>
            </w:pict>
          </mc:Fallback>
        </mc:AlternateContent>
      </w:r>
    </w:p>
    <w:p w14:paraId="5E07777D" w14:textId="77777777" w:rsidR="002B7985" w:rsidRPr="00585175" w:rsidRDefault="002B7985" w:rsidP="00585175">
      <w:pPr>
        <w:spacing w:after="0" w:line="480" w:lineRule="auto"/>
        <w:jc w:val="both"/>
        <w:rPr>
          <w:rFonts w:ascii="Times New Roman" w:hAnsi="Times New Roman"/>
          <w:b/>
          <w:color w:val="000000"/>
          <w:sz w:val="24"/>
          <w:szCs w:val="24"/>
        </w:rPr>
      </w:pPr>
    </w:p>
    <w:p w14:paraId="3BC492E0" w14:textId="5617299D" w:rsidR="00641009" w:rsidRDefault="00641009" w:rsidP="00585175">
      <w:pPr>
        <w:pStyle w:val="Caption"/>
        <w:spacing w:after="0" w:line="480" w:lineRule="auto"/>
        <w:rPr>
          <w:rFonts w:ascii="Times New Roman" w:hAnsi="Times New Roman"/>
          <w:b/>
          <w:i w:val="0"/>
          <w:color w:val="000000"/>
          <w:sz w:val="24"/>
          <w:szCs w:val="24"/>
        </w:rPr>
      </w:pPr>
      <w:bookmarkStart w:id="274" w:name="_Toc149554938"/>
      <w:bookmarkStart w:id="275" w:name="_Toc172161592"/>
      <w:bookmarkStart w:id="276" w:name="_Toc207478170"/>
    </w:p>
    <w:p w14:paraId="7F43657A" w14:textId="77777777" w:rsidR="00641009" w:rsidRPr="00894A7C" w:rsidRDefault="00641009" w:rsidP="00585175">
      <w:pPr>
        <w:pStyle w:val="Caption"/>
        <w:spacing w:after="0" w:line="480" w:lineRule="auto"/>
        <w:rPr>
          <w:rFonts w:ascii="Times New Roman" w:hAnsi="Times New Roman"/>
          <w:b/>
          <w:i w:val="0"/>
          <w:color w:val="000000"/>
          <w:sz w:val="10"/>
          <w:szCs w:val="24"/>
        </w:rPr>
      </w:pPr>
    </w:p>
    <w:p w14:paraId="5F7FEFDE" w14:textId="789A8AF9" w:rsidR="002B7985" w:rsidRPr="00585175" w:rsidRDefault="002B7985" w:rsidP="00585175">
      <w:pPr>
        <w:pStyle w:val="Caption"/>
        <w:spacing w:after="0" w:line="480" w:lineRule="auto"/>
        <w:rPr>
          <w:rFonts w:ascii="Times New Roman" w:hAnsi="Times New Roman"/>
          <w:b/>
          <w:i w:val="0"/>
          <w:color w:val="000000"/>
          <w:sz w:val="24"/>
          <w:szCs w:val="24"/>
        </w:rPr>
      </w:pPr>
      <w:bookmarkStart w:id="277" w:name="_Toc209584932"/>
      <w:r w:rsidRPr="00585175">
        <w:rPr>
          <w:rFonts w:ascii="Times New Roman" w:hAnsi="Times New Roman"/>
          <w:b/>
          <w:i w:val="0"/>
          <w:color w:val="000000"/>
          <w:sz w:val="24"/>
          <w:szCs w:val="24"/>
        </w:rPr>
        <w:t xml:space="preserve">Figure </w:t>
      </w:r>
      <w:r w:rsidR="00641009">
        <w:rPr>
          <w:rFonts w:ascii="Times New Roman" w:hAnsi="Times New Roman"/>
          <w:b/>
          <w:i w:val="0"/>
          <w:color w:val="000000"/>
          <w:sz w:val="24"/>
          <w:szCs w:val="24"/>
        </w:rPr>
        <w:t>2.</w:t>
      </w:r>
      <w:r w:rsidRPr="00585175">
        <w:rPr>
          <w:rFonts w:ascii="Times New Roman" w:hAnsi="Times New Roman"/>
          <w:b/>
          <w:i w:val="0"/>
          <w:color w:val="000000"/>
          <w:sz w:val="24"/>
          <w:szCs w:val="24"/>
        </w:rPr>
        <w:fldChar w:fldCharType="begin"/>
      </w:r>
      <w:r w:rsidRPr="00585175">
        <w:rPr>
          <w:rFonts w:ascii="Times New Roman" w:hAnsi="Times New Roman"/>
          <w:b/>
          <w:i w:val="0"/>
          <w:color w:val="000000"/>
          <w:sz w:val="24"/>
          <w:szCs w:val="24"/>
        </w:rPr>
        <w:instrText xml:space="preserve"> SEQ Figure \* ARABIC </w:instrText>
      </w:r>
      <w:r w:rsidRPr="00585175">
        <w:rPr>
          <w:rFonts w:ascii="Times New Roman" w:hAnsi="Times New Roman"/>
          <w:b/>
          <w:i w:val="0"/>
          <w:color w:val="000000"/>
          <w:sz w:val="24"/>
          <w:szCs w:val="24"/>
        </w:rPr>
        <w:fldChar w:fldCharType="separate"/>
      </w:r>
      <w:r w:rsidR="00D2131B">
        <w:rPr>
          <w:rFonts w:ascii="Times New Roman" w:hAnsi="Times New Roman"/>
          <w:b/>
          <w:i w:val="0"/>
          <w:noProof/>
          <w:color w:val="000000"/>
          <w:sz w:val="24"/>
          <w:szCs w:val="24"/>
        </w:rPr>
        <w:t>1</w:t>
      </w:r>
      <w:r w:rsidRPr="00585175">
        <w:rPr>
          <w:rFonts w:ascii="Times New Roman" w:hAnsi="Times New Roman"/>
          <w:b/>
          <w:i w:val="0"/>
          <w:color w:val="000000"/>
          <w:sz w:val="24"/>
          <w:szCs w:val="24"/>
        </w:rPr>
        <w:fldChar w:fldCharType="end"/>
      </w:r>
      <w:r w:rsidR="00641009" w:rsidRPr="00585175">
        <w:rPr>
          <w:rFonts w:ascii="Times New Roman" w:hAnsi="Times New Roman"/>
          <w:b/>
          <w:i w:val="0"/>
          <w:color w:val="000000"/>
          <w:sz w:val="24"/>
          <w:szCs w:val="24"/>
        </w:rPr>
        <w:t xml:space="preserve">: </w:t>
      </w:r>
      <w:r w:rsidRPr="00585175">
        <w:rPr>
          <w:rFonts w:ascii="Times New Roman" w:hAnsi="Times New Roman"/>
          <w:b/>
          <w:i w:val="0"/>
          <w:color w:val="000000"/>
          <w:sz w:val="24"/>
          <w:szCs w:val="24"/>
        </w:rPr>
        <w:t xml:space="preserve">Conceptual </w:t>
      </w:r>
      <w:r w:rsidR="00641009" w:rsidRPr="00585175">
        <w:rPr>
          <w:rFonts w:ascii="Times New Roman" w:hAnsi="Times New Roman"/>
          <w:b/>
          <w:i w:val="0"/>
          <w:color w:val="000000"/>
          <w:sz w:val="24"/>
          <w:szCs w:val="24"/>
        </w:rPr>
        <w:t>Framework</w:t>
      </w:r>
      <w:bookmarkEnd w:id="274"/>
      <w:bookmarkEnd w:id="275"/>
      <w:bookmarkEnd w:id="276"/>
      <w:bookmarkEnd w:id="277"/>
      <w:r w:rsidR="00641009">
        <w:rPr>
          <w:rFonts w:ascii="Times New Roman" w:hAnsi="Times New Roman"/>
          <w:b/>
          <w:i w:val="0"/>
          <w:color w:val="000000"/>
          <w:sz w:val="24"/>
          <w:szCs w:val="24"/>
        </w:rPr>
        <w:fldChar w:fldCharType="begin"/>
      </w:r>
      <w:r w:rsidR="00641009">
        <w:instrText xml:space="preserve"> TC "</w:instrText>
      </w:r>
      <w:bookmarkStart w:id="278" w:name="_Toc209584933"/>
      <w:r w:rsidR="00641009" w:rsidRPr="001736DD">
        <w:rPr>
          <w:rFonts w:ascii="Times New Roman" w:hAnsi="Times New Roman"/>
          <w:b/>
          <w:i w:val="0"/>
          <w:color w:val="000000"/>
          <w:sz w:val="24"/>
          <w:szCs w:val="24"/>
        </w:rPr>
        <w:instrText>Figure 2.</w:instrText>
      </w:r>
      <w:r w:rsidR="00641009" w:rsidRPr="001736DD">
        <w:rPr>
          <w:rFonts w:ascii="Times New Roman" w:hAnsi="Times New Roman"/>
          <w:b/>
          <w:i w:val="0"/>
          <w:noProof/>
          <w:color w:val="000000"/>
          <w:sz w:val="24"/>
          <w:szCs w:val="24"/>
        </w:rPr>
        <w:instrText>1</w:instrText>
      </w:r>
      <w:r w:rsidR="00641009" w:rsidRPr="001736DD">
        <w:rPr>
          <w:rFonts w:ascii="Times New Roman" w:hAnsi="Times New Roman"/>
          <w:b/>
          <w:i w:val="0"/>
          <w:color w:val="000000"/>
          <w:sz w:val="24"/>
          <w:szCs w:val="24"/>
        </w:rPr>
        <w:instrText>: Conceptual Framework</w:instrText>
      </w:r>
      <w:bookmarkEnd w:id="278"/>
      <w:r w:rsidR="00641009">
        <w:instrText xml:space="preserve">" \f F \l "1" </w:instrText>
      </w:r>
      <w:r w:rsidR="00641009">
        <w:rPr>
          <w:rFonts w:ascii="Times New Roman" w:hAnsi="Times New Roman"/>
          <w:b/>
          <w:i w:val="0"/>
          <w:color w:val="000000"/>
          <w:sz w:val="24"/>
          <w:szCs w:val="24"/>
        </w:rPr>
        <w:fldChar w:fldCharType="end"/>
      </w:r>
      <w:r w:rsidR="00641009" w:rsidRPr="00585175">
        <w:rPr>
          <w:rFonts w:ascii="Times New Roman" w:hAnsi="Times New Roman"/>
          <w:b/>
          <w:i w:val="0"/>
          <w:color w:val="000000"/>
          <w:sz w:val="24"/>
          <w:szCs w:val="24"/>
        </w:rPr>
        <w:t xml:space="preserve"> </w:t>
      </w:r>
    </w:p>
    <w:p w14:paraId="4A220259" w14:textId="77777777" w:rsidR="002B7985" w:rsidRPr="00894A7C" w:rsidRDefault="002B7985" w:rsidP="00585175">
      <w:pPr>
        <w:spacing w:after="0" w:line="480" w:lineRule="auto"/>
        <w:jc w:val="both"/>
        <w:rPr>
          <w:rFonts w:ascii="Times New Roman" w:hAnsi="Times New Roman"/>
          <w:color w:val="000000"/>
          <w:sz w:val="24"/>
          <w:szCs w:val="24"/>
        </w:rPr>
      </w:pPr>
    </w:p>
    <w:p w14:paraId="15C0DCFD"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Figure 1 illustrates the independent variables that influence police service delivery and reflects the application of system theory in the conceptual framework. System theory emphasizes that an organization functions as an interconnected system, where inputs, processes, and outputs are interdependent and must work harmoniously to achieve efficiency. In this study, good governance practices-such as accessibility of services in a timely manner, responsiveness, participation of the community, and effectiveness and efficiency-represent the processes that shape service delivery outcomes.</w:t>
      </w:r>
    </w:p>
    <w:p w14:paraId="22EA826B" w14:textId="77777777" w:rsidR="002B7985" w:rsidRPr="00894A7C" w:rsidRDefault="002B7985" w:rsidP="00585175">
      <w:pPr>
        <w:spacing w:after="0" w:line="480" w:lineRule="auto"/>
        <w:jc w:val="both"/>
        <w:rPr>
          <w:rFonts w:ascii="Times New Roman" w:hAnsi="Times New Roman"/>
          <w:color w:val="000000"/>
          <w:sz w:val="24"/>
          <w:szCs w:val="24"/>
        </w:rPr>
      </w:pPr>
    </w:p>
    <w:p w14:paraId="4F658152" w14:textId="77777777" w:rsidR="00894A7C"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Secondly, the availability of resources, including the number of facilities and the number of police staff, constitutes the inputs into the system. Without adequate </w:t>
      </w:r>
      <w:r w:rsidRPr="00585175">
        <w:rPr>
          <w:rFonts w:ascii="Times New Roman" w:hAnsi="Times New Roman"/>
          <w:color w:val="000000"/>
          <w:sz w:val="24"/>
          <w:szCs w:val="24"/>
        </w:rPr>
        <w:lastRenderedPageBreak/>
        <w:t xml:space="preserve">facilities or sufficient personnel, the processes of governance cannot be implemented effectively, thereby weakening the overall performance of the police force. </w:t>
      </w:r>
    </w:p>
    <w:p w14:paraId="328DA780" w14:textId="77777777" w:rsidR="00894A7C" w:rsidRDefault="00894A7C" w:rsidP="00585175">
      <w:pPr>
        <w:spacing w:after="0" w:line="480" w:lineRule="auto"/>
        <w:jc w:val="both"/>
        <w:rPr>
          <w:rFonts w:ascii="Times New Roman" w:hAnsi="Times New Roman"/>
          <w:color w:val="000000"/>
          <w:sz w:val="24"/>
          <w:szCs w:val="24"/>
        </w:rPr>
      </w:pPr>
    </w:p>
    <w:p w14:paraId="199A18AB" w14:textId="041EF445"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Thirdly, barriers such as corruption, community misunderstanding, and loss of trust demonstrate the barriers or disturbances within the system. These barriers interrupt the interaction between inputs and processes, leading to negative outcomes in service delivery. Thus, service delivery itself becomes the output of the system, determined by the quality of governance practices, the adequacy of resources, and the ability to overcome barriers. This alignment shows that the Tanzania Police Force operates as a system in which the effectiveness of service delivery depends on the interaction between all components. By applying system theory, the conceptual framework highlights how strengthening governance practices and resource allocation, while addressing barriers, can enhance overall service delivery.</w:t>
      </w:r>
    </w:p>
    <w:p w14:paraId="47B10AC6" w14:textId="77777777" w:rsidR="002B7985" w:rsidRPr="00585175" w:rsidRDefault="002B7985" w:rsidP="00585175">
      <w:pPr>
        <w:spacing w:after="0" w:line="480" w:lineRule="auto"/>
        <w:jc w:val="both"/>
        <w:rPr>
          <w:rFonts w:ascii="Times New Roman" w:hAnsi="Times New Roman"/>
          <w:color w:val="000000"/>
          <w:sz w:val="24"/>
          <w:szCs w:val="24"/>
        </w:rPr>
      </w:pPr>
    </w:p>
    <w:p w14:paraId="6DF71FAD" w14:textId="77777777" w:rsidR="002B7985" w:rsidRPr="00585175" w:rsidRDefault="002B7985" w:rsidP="00585175">
      <w:pPr>
        <w:spacing w:after="0" w:line="480" w:lineRule="auto"/>
        <w:jc w:val="both"/>
        <w:rPr>
          <w:rFonts w:ascii="Times New Roman" w:hAnsi="Times New Roman"/>
          <w:color w:val="000000"/>
          <w:sz w:val="24"/>
          <w:szCs w:val="24"/>
        </w:rPr>
      </w:pPr>
    </w:p>
    <w:p w14:paraId="3C871035" w14:textId="77777777" w:rsidR="002B7985" w:rsidRPr="00585175" w:rsidRDefault="002B7985" w:rsidP="00585175">
      <w:pPr>
        <w:spacing w:after="0" w:line="480" w:lineRule="auto"/>
        <w:jc w:val="both"/>
        <w:rPr>
          <w:rFonts w:ascii="Times New Roman" w:hAnsi="Times New Roman"/>
          <w:color w:val="000000"/>
          <w:sz w:val="24"/>
          <w:szCs w:val="24"/>
        </w:rPr>
      </w:pPr>
    </w:p>
    <w:p w14:paraId="24858B83" w14:textId="77777777" w:rsidR="002B7985" w:rsidRPr="00585175" w:rsidRDefault="002B7985" w:rsidP="00585175">
      <w:pPr>
        <w:spacing w:after="0" w:line="480" w:lineRule="auto"/>
        <w:jc w:val="both"/>
        <w:rPr>
          <w:rFonts w:ascii="Times New Roman" w:hAnsi="Times New Roman"/>
          <w:color w:val="000000"/>
          <w:sz w:val="24"/>
          <w:szCs w:val="24"/>
        </w:rPr>
      </w:pPr>
    </w:p>
    <w:p w14:paraId="3245D44B" w14:textId="77777777" w:rsidR="002B7985" w:rsidRPr="00585175" w:rsidRDefault="002B7985" w:rsidP="00585175">
      <w:pPr>
        <w:spacing w:after="0" w:line="480" w:lineRule="auto"/>
        <w:jc w:val="both"/>
        <w:rPr>
          <w:rFonts w:ascii="Times New Roman" w:hAnsi="Times New Roman"/>
          <w:color w:val="000000"/>
          <w:sz w:val="24"/>
          <w:szCs w:val="24"/>
        </w:rPr>
      </w:pPr>
    </w:p>
    <w:p w14:paraId="3BEE0176" w14:textId="77777777" w:rsidR="002B7985" w:rsidRPr="00585175" w:rsidRDefault="002B7985" w:rsidP="00585175">
      <w:pPr>
        <w:spacing w:after="0" w:line="480" w:lineRule="auto"/>
        <w:jc w:val="both"/>
        <w:rPr>
          <w:rFonts w:ascii="Times New Roman" w:hAnsi="Times New Roman"/>
          <w:color w:val="000000"/>
          <w:sz w:val="24"/>
          <w:szCs w:val="24"/>
        </w:rPr>
      </w:pPr>
    </w:p>
    <w:p w14:paraId="34BAD8E5" w14:textId="77777777" w:rsidR="002B7985" w:rsidRPr="00585175" w:rsidRDefault="002B7985" w:rsidP="00585175">
      <w:pPr>
        <w:spacing w:after="0" w:line="480" w:lineRule="auto"/>
        <w:jc w:val="both"/>
        <w:rPr>
          <w:rFonts w:ascii="Times New Roman" w:hAnsi="Times New Roman"/>
          <w:color w:val="000000"/>
          <w:sz w:val="24"/>
          <w:szCs w:val="24"/>
        </w:rPr>
      </w:pPr>
    </w:p>
    <w:p w14:paraId="7F1F9889" w14:textId="4A0A362C" w:rsidR="002B7985" w:rsidRPr="00585175" w:rsidRDefault="002B7985" w:rsidP="00585175">
      <w:pPr>
        <w:pStyle w:val="Heading1"/>
        <w:spacing w:before="0" w:after="0" w:line="480" w:lineRule="auto"/>
        <w:jc w:val="center"/>
        <w:rPr>
          <w:rFonts w:eastAsia="LiberationSerif-Regular" w:cs="Times New Roman"/>
          <w:color w:val="000000"/>
          <w:szCs w:val="24"/>
          <w:lang w:eastAsia="en-GB"/>
        </w:rPr>
      </w:pPr>
      <w:bookmarkStart w:id="279" w:name="_Toc149554859"/>
      <w:bookmarkStart w:id="280" w:name="_Toc153718666"/>
      <w:bookmarkStart w:id="281" w:name="_Toc172150119"/>
      <w:bookmarkStart w:id="282" w:name="_Toc172150239"/>
      <w:bookmarkStart w:id="283" w:name="_Toc172155139"/>
      <w:bookmarkStart w:id="284" w:name="_Toc172155280"/>
      <w:bookmarkStart w:id="285" w:name="_Toc172161794"/>
      <w:bookmarkStart w:id="286" w:name="_Toc207542976"/>
      <w:bookmarkStart w:id="287" w:name="_Toc333928199"/>
      <w:bookmarkStart w:id="288" w:name="_Toc339087333"/>
      <w:r w:rsidRPr="00585175">
        <w:rPr>
          <w:rFonts w:eastAsia="LiberationSerif-Regular" w:cs="Times New Roman"/>
          <w:color w:val="000000"/>
          <w:szCs w:val="24"/>
          <w:lang w:eastAsia="en-GB"/>
        </w:rPr>
        <w:lastRenderedPageBreak/>
        <w:t>CHAPTER THREE</w:t>
      </w:r>
      <w:bookmarkEnd w:id="279"/>
      <w:bookmarkEnd w:id="280"/>
      <w:bookmarkEnd w:id="281"/>
      <w:bookmarkEnd w:id="282"/>
      <w:bookmarkEnd w:id="283"/>
      <w:bookmarkEnd w:id="284"/>
      <w:bookmarkEnd w:id="285"/>
      <w:bookmarkEnd w:id="286"/>
      <w:r w:rsidR="00641009">
        <w:rPr>
          <w:rFonts w:eastAsia="LiberationSerif-Regular" w:cs="Times New Roman"/>
          <w:color w:val="000000"/>
          <w:szCs w:val="24"/>
          <w:lang w:eastAsia="en-GB"/>
        </w:rPr>
        <w:fldChar w:fldCharType="begin"/>
      </w:r>
      <w:r w:rsidR="00641009">
        <w:instrText xml:space="preserve"> TC "</w:instrText>
      </w:r>
      <w:bookmarkStart w:id="289" w:name="_Toc209864031"/>
      <w:r w:rsidR="00641009" w:rsidRPr="00D133EC">
        <w:rPr>
          <w:rFonts w:eastAsia="LiberationSerif-Regular" w:cs="Times New Roman"/>
          <w:color w:val="000000"/>
          <w:szCs w:val="24"/>
          <w:lang w:eastAsia="en-GB"/>
        </w:rPr>
        <w:instrText>CHAPTER THREE</w:instrText>
      </w:r>
      <w:bookmarkEnd w:id="289"/>
      <w:r w:rsidR="00641009">
        <w:instrText xml:space="preserve">" \f C \l "1" </w:instrText>
      </w:r>
      <w:r w:rsidR="00641009">
        <w:rPr>
          <w:rFonts w:eastAsia="LiberationSerif-Regular" w:cs="Times New Roman"/>
          <w:color w:val="000000"/>
          <w:szCs w:val="24"/>
          <w:lang w:eastAsia="en-GB"/>
        </w:rPr>
        <w:fldChar w:fldCharType="end"/>
      </w:r>
      <w:r w:rsidRPr="00585175">
        <w:rPr>
          <w:rFonts w:eastAsia="LiberationSerif-Regular" w:cs="Times New Roman"/>
          <w:color w:val="000000"/>
          <w:szCs w:val="24"/>
          <w:lang w:eastAsia="en-GB"/>
        </w:rPr>
        <w:t xml:space="preserve"> </w:t>
      </w:r>
      <w:bookmarkStart w:id="290" w:name="_Toc333928200"/>
      <w:bookmarkStart w:id="291" w:name="_Toc339087334"/>
      <w:bookmarkEnd w:id="287"/>
      <w:bookmarkEnd w:id="288"/>
    </w:p>
    <w:p w14:paraId="7A2BCDAE" w14:textId="39E2DB14" w:rsidR="002B7985" w:rsidRPr="00585175" w:rsidRDefault="002B7985" w:rsidP="00585175">
      <w:pPr>
        <w:pStyle w:val="Heading1"/>
        <w:spacing w:before="0" w:after="0" w:line="480" w:lineRule="auto"/>
        <w:jc w:val="center"/>
        <w:rPr>
          <w:rFonts w:eastAsia="LiberationSerif-Regular" w:cs="Times New Roman"/>
          <w:color w:val="000000"/>
          <w:szCs w:val="24"/>
          <w:lang w:eastAsia="en-GB"/>
        </w:rPr>
      </w:pPr>
      <w:bookmarkStart w:id="292" w:name="_Toc149554860"/>
      <w:bookmarkStart w:id="293" w:name="_Toc153718667"/>
      <w:bookmarkStart w:id="294" w:name="_Toc172150120"/>
      <w:bookmarkStart w:id="295" w:name="_Toc172150240"/>
      <w:bookmarkStart w:id="296" w:name="_Toc172155140"/>
      <w:bookmarkStart w:id="297" w:name="_Toc172155281"/>
      <w:bookmarkStart w:id="298" w:name="_Toc172161795"/>
      <w:bookmarkStart w:id="299" w:name="_Toc207542977"/>
      <w:r w:rsidRPr="00585175">
        <w:rPr>
          <w:rFonts w:eastAsia="LiberationSerif-Regular" w:cs="Times New Roman"/>
          <w:color w:val="000000"/>
          <w:szCs w:val="24"/>
          <w:lang w:eastAsia="en-GB"/>
        </w:rPr>
        <w:t xml:space="preserve">RESEARCH </w:t>
      </w:r>
      <w:bookmarkEnd w:id="290"/>
      <w:bookmarkEnd w:id="291"/>
      <w:r w:rsidRPr="00585175">
        <w:rPr>
          <w:rFonts w:eastAsia="LiberationSerif-Regular" w:cs="Times New Roman"/>
          <w:color w:val="000000"/>
          <w:szCs w:val="24"/>
          <w:lang w:eastAsia="en-GB"/>
        </w:rPr>
        <w:t>METHODOLOGY</w:t>
      </w:r>
      <w:bookmarkEnd w:id="292"/>
      <w:bookmarkEnd w:id="293"/>
      <w:bookmarkEnd w:id="294"/>
      <w:bookmarkEnd w:id="295"/>
      <w:bookmarkEnd w:id="296"/>
      <w:bookmarkEnd w:id="297"/>
      <w:bookmarkEnd w:id="298"/>
      <w:bookmarkEnd w:id="299"/>
      <w:r w:rsidR="00641009">
        <w:rPr>
          <w:rFonts w:eastAsia="LiberationSerif-Regular" w:cs="Times New Roman"/>
          <w:color w:val="000000"/>
          <w:szCs w:val="24"/>
          <w:lang w:eastAsia="en-GB"/>
        </w:rPr>
        <w:fldChar w:fldCharType="begin"/>
      </w:r>
      <w:r w:rsidR="00641009">
        <w:instrText xml:space="preserve"> TC "</w:instrText>
      </w:r>
      <w:bookmarkStart w:id="300" w:name="_Toc209864032"/>
      <w:r w:rsidR="00641009" w:rsidRPr="00CC4815">
        <w:rPr>
          <w:rFonts w:eastAsia="LiberationSerif-Regular" w:cs="Times New Roman"/>
          <w:color w:val="000000"/>
          <w:szCs w:val="24"/>
          <w:lang w:eastAsia="en-GB"/>
        </w:rPr>
        <w:instrText>RESEARCH METHODOLOGY</w:instrText>
      </w:r>
      <w:bookmarkEnd w:id="300"/>
      <w:r w:rsidR="00641009">
        <w:instrText xml:space="preserve">" \f C \l "1" </w:instrText>
      </w:r>
      <w:r w:rsidR="00641009">
        <w:rPr>
          <w:rFonts w:eastAsia="LiberationSerif-Regular" w:cs="Times New Roman"/>
          <w:color w:val="000000"/>
          <w:szCs w:val="24"/>
          <w:lang w:eastAsia="en-GB"/>
        </w:rPr>
        <w:fldChar w:fldCharType="end"/>
      </w:r>
      <w:r w:rsidRPr="00585175">
        <w:rPr>
          <w:rFonts w:eastAsia="LiberationSerif-Regular" w:cs="Times New Roman"/>
          <w:color w:val="000000"/>
          <w:szCs w:val="24"/>
          <w:lang w:eastAsia="en-GB"/>
        </w:rPr>
        <w:t xml:space="preserve"> </w:t>
      </w:r>
    </w:p>
    <w:p w14:paraId="7D7E8D9C" w14:textId="479A7877" w:rsidR="002B7985" w:rsidRPr="00585175" w:rsidRDefault="002B7985" w:rsidP="00585175">
      <w:pPr>
        <w:pStyle w:val="Heading1"/>
        <w:spacing w:before="0" w:after="0" w:line="480" w:lineRule="auto"/>
        <w:jc w:val="both"/>
        <w:rPr>
          <w:rFonts w:cs="Times New Roman"/>
          <w:b w:val="0"/>
          <w:bCs/>
          <w:color w:val="000000"/>
          <w:szCs w:val="24"/>
        </w:rPr>
      </w:pPr>
      <w:bookmarkStart w:id="301" w:name="_Toc155364323"/>
      <w:bookmarkStart w:id="302" w:name="_Toc156540895"/>
      <w:bookmarkStart w:id="303" w:name="_Toc160559011"/>
      <w:bookmarkStart w:id="304" w:name="_Toc160574603"/>
      <w:bookmarkStart w:id="305" w:name="_Toc163104320"/>
      <w:bookmarkStart w:id="306" w:name="_Toc163104392"/>
      <w:bookmarkStart w:id="307" w:name="_Toc163104462"/>
      <w:bookmarkStart w:id="308" w:name="_Toc163104631"/>
      <w:bookmarkStart w:id="309" w:name="_Toc171641298"/>
      <w:bookmarkStart w:id="310" w:name="_Toc172150121"/>
      <w:bookmarkStart w:id="311" w:name="_Toc172150241"/>
      <w:bookmarkStart w:id="312" w:name="_Toc172155141"/>
      <w:bookmarkStart w:id="313" w:name="_Toc172155282"/>
      <w:bookmarkStart w:id="314" w:name="_Toc172161796"/>
      <w:bookmarkStart w:id="315" w:name="_Toc207542978"/>
      <w:r w:rsidRPr="00585175">
        <w:rPr>
          <w:rFonts w:cs="Times New Roman"/>
          <w:color w:val="000000"/>
          <w:szCs w:val="24"/>
        </w:rPr>
        <w:t>3.1 Chapter Overview</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641009">
        <w:rPr>
          <w:rFonts w:cs="Times New Roman"/>
          <w:color w:val="000000"/>
          <w:szCs w:val="24"/>
        </w:rPr>
        <w:fldChar w:fldCharType="begin"/>
      </w:r>
      <w:r w:rsidR="00641009">
        <w:instrText xml:space="preserve"> TC "</w:instrText>
      </w:r>
      <w:bookmarkStart w:id="316" w:name="_Toc209864033"/>
      <w:r w:rsidR="00641009" w:rsidRPr="00FA1E8D">
        <w:rPr>
          <w:rFonts w:cs="Times New Roman"/>
          <w:color w:val="000000"/>
          <w:szCs w:val="24"/>
        </w:rPr>
        <w:instrText>3.1 Chapter Overview</w:instrText>
      </w:r>
      <w:bookmarkEnd w:id="316"/>
      <w:r w:rsidR="00641009">
        <w:instrText xml:space="preserve">" \f C \l "1" </w:instrText>
      </w:r>
      <w:r w:rsidR="00641009">
        <w:rPr>
          <w:rFonts w:cs="Times New Roman"/>
          <w:color w:val="000000"/>
          <w:szCs w:val="24"/>
        </w:rPr>
        <w:fldChar w:fldCharType="end"/>
      </w:r>
    </w:p>
    <w:p w14:paraId="7B0B8E2F"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chapter provides an overview of the study methodology, including the study location, population sample, research design, research data collection processes, information processing, analysis and presentation methods.</w:t>
      </w:r>
    </w:p>
    <w:p w14:paraId="055A8C4D" w14:textId="77777777" w:rsidR="002B7985" w:rsidRPr="00585175" w:rsidRDefault="002B7985" w:rsidP="00585175">
      <w:pPr>
        <w:spacing w:after="0" w:line="480" w:lineRule="auto"/>
        <w:jc w:val="both"/>
        <w:rPr>
          <w:rFonts w:ascii="Times New Roman" w:hAnsi="Times New Roman"/>
          <w:color w:val="000000"/>
          <w:sz w:val="24"/>
          <w:szCs w:val="24"/>
        </w:rPr>
      </w:pPr>
    </w:p>
    <w:p w14:paraId="7DC516BF" w14:textId="759F0FE0" w:rsidR="002B7985" w:rsidRPr="00585175" w:rsidRDefault="002B7985" w:rsidP="00585175">
      <w:pPr>
        <w:pStyle w:val="Heading1"/>
        <w:spacing w:before="0" w:after="0" w:line="480" w:lineRule="auto"/>
        <w:rPr>
          <w:rFonts w:cs="Times New Roman"/>
          <w:color w:val="000000"/>
          <w:szCs w:val="24"/>
        </w:rPr>
      </w:pPr>
      <w:bookmarkStart w:id="317" w:name="_Toc149554861"/>
      <w:bookmarkStart w:id="318" w:name="_Toc153718668"/>
      <w:bookmarkStart w:id="319" w:name="_Toc172150122"/>
      <w:bookmarkStart w:id="320" w:name="_Toc172150242"/>
      <w:bookmarkStart w:id="321" w:name="_Toc172155142"/>
      <w:bookmarkStart w:id="322" w:name="_Toc172155283"/>
      <w:bookmarkStart w:id="323" w:name="_Toc172161797"/>
      <w:bookmarkStart w:id="324" w:name="_Toc207542979"/>
      <w:r w:rsidRPr="00585175">
        <w:rPr>
          <w:rFonts w:cs="Times New Roman"/>
          <w:color w:val="000000"/>
          <w:szCs w:val="24"/>
        </w:rPr>
        <w:t>3.2 Research Design</w:t>
      </w:r>
      <w:bookmarkEnd w:id="317"/>
      <w:bookmarkEnd w:id="318"/>
      <w:bookmarkEnd w:id="319"/>
      <w:bookmarkEnd w:id="320"/>
      <w:bookmarkEnd w:id="321"/>
      <w:bookmarkEnd w:id="322"/>
      <w:bookmarkEnd w:id="323"/>
      <w:bookmarkEnd w:id="324"/>
      <w:r w:rsidR="00641009">
        <w:rPr>
          <w:rFonts w:cs="Times New Roman"/>
          <w:color w:val="000000"/>
          <w:szCs w:val="24"/>
        </w:rPr>
        <w:fldChar w:fldCharType="begin"/>
      </w:r>
      <w:r w:rsidR="00641009">
        <w:instrText xml:space="preserve"> TC "</w:instrText>
      </w:r>
      <w:bookmarkStart w:id="325" w:name="_Toc209864034"/>
      <w:r w:rsidR="00641009" w:rsidRPr="000C4F70">
        <w:rPr>
          <w:rFonts w:cs="Times New Roman"/>
          <w:color w:val="000000"/>
          <w:szCs w:val="24"/>
        </w:rPr>
        <w:instrText>3.2 Research Design</w:instrText>
      </w:r>
      <w:bookmarkEnd w:id="325"/>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0D06A71C"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Research design is defined as an overall strategy of various aspects of the study, it must be logically arranged in a manner that address research problem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&lt;EndNote&gt;&lt;Cite&gt;&lt;Author&gt;Durrheim&lt;/Author&gt;&lt;Year&gt;2006&lt;/Year&gt;&lt;RecNum&gt;1763&lt;/RecNum&gt;&lt;DisplayText&gt;(Durrheim, 2006)&lt;/DisplayText&gt;&lt;record&gt;&lt;rec-number&gt;1763&lt;/rec-number&gt;&lt;foreign-keys&gt;&lt;key app="EN" db-id="ee0wszp2s5pxpje0026vxzrwvt09atdezsep" timestamp="1623071357"&gt;1763&lt;/key&gt;&lt;/foreign-keys&gt;&lt;ref-type name="Journal Article"&gt;17&lt;/ref-type&gt;&lt;contributors&gt;&lt;authors&gt;&lt;author&gt;Durrheim, Kevin&lt;/author&gt;&lt;/authors&gt;&lt;/contributors&gt;&lt;titles&gt;&lt;title&gt;Research design&lt;/title&gt;&lt;secondary-title&gt;Research in practice: Applied methods for the social sciences&lt;/secondary-title&gt;&lt;/titles&gt;&lt;periodical&gt;&lt;full-title&gt;Research in practice: Applied methods for the social sciences&lt;/full-title&gt;&lt;/periodical&gt;&lt;pages&gt;33-59&lt;/pages&gt;&lt;volume&gt;2&lt;/volume&gt;&lt;dates&gt;&lt;year&gt;2006&lt;/year&gt;&lt;/dates&gt;&lt;urls&gt;&lt;/urls&gt;&lt;/record&gt;&lt;/Cite&gt;&lt;/EndNote&gt;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(Durrheim, 2006)</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This study was used a cross-sectional design to promote respondent flexibility of provision of information, to allow data collection at a single point in time. The information provided was simply on the role of good governance of service delivery in the police force of Tanzania. </w:t>
      </w:r>
    </w:p>
    <w:p w14:paraId="53458B40"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2DFC0B4A" w14:textId="12489361" w:rsidR="002B7985" w:rsidRPr="00585175" w:rsidRDefault="002B7985" w:rsidP="00585175">
      <w:pPr>
        <w:pStyle w:val="Heading1"/>
        <w:spacing w:before="0" w:after="0" w:line="480" w:lineRule="auto"/>
        <w:jc w:val="both"/>
        <w:rPr>
          <w:rFonts w:cs="Times New Roman"/>
          <w:color w:val="000000"/>
          <w:szCs w:val="24"/>
        </w:rPr>
      </w:pPr>
      <w:bookmarkStart w:id="326" w:name="_Toc149554862"/>
      <w:bookmarkStart w:id="327" w:name="_Toc153718669"/>
      <w:bookmarkStart w:id="328" w:name="_Toc172150123"/>
      <w:bookmarkStart w:id="329" w:name="_Toc172150243"/>
      <w:bookmarkStart w:id="330" w:name="_Toc172155143"/>
      <w:bookmarkStart w:id="331" w:name="_Toc172155284"/>
      <w:bookmarkStart w:id="332" w:name="_Toc172161798"/>
      <w:bookmarkStart w:id="333" w:name="_Toc207542980"/>
      <w:bookmarkStart w:id="334" w:name="_Toc522536923"/>
      <w:bookmarkStart w:id="335" w:name="_Toc526343795"/>
      <w:bookmarkStart w:id="336" w:name="_Toc368589895"/>
      <w:r w:rsidRPr="00585175">
        <w:rPr>
          <w:rFonts w:cs="Times New Roman"/>
          <w:color w:val="000000"/>
          <w:szCs w:val="24"/>
        </w:rPr>
        <w:t>3.3 Study Area</w:t>
      </w:r>
      <w:bookmarkEnd w:id="326"/>
      <w:bookmarkEnd w:id="327"/>
      <w:bookmarkEnd w:id="328"/>
      <w:bookmarkEnd w:id="329"/>
      <w:bookmarkEnd w:id="330"/>
      <w:bookmarkEnd w:id="331"/>
      <w:bookmarkEnd w:id="332"/>
      <w:bookmarkEnd w:id="333"/>
      <w:r w:rsidR="00641009">
        <w:rPr>
          <w:rFonts w:cs="Times New Roman"/>
          <w:color w:val="000000"/>
          <w:szCs w:val="24"/>
        </w:rPr>
        <w:fldChar w:fldCharType="begin"/>
      </w:r>
      <w:r w:rsidR="00641009">
        <w:instrText xml:space="preserve"> TC "</w:instrText>
      </w:r>
      <w:bookmarkStart w:id="337" w:name="_Toc209864035"/>
      <w:r w:rsidR="00641009" w:rsidRPr="00305B7D">
        <w:rPr>
          <w:rFonts w:cs="Times New Roman"/>
          <w:color w:val="000000"/>
          <w:szCs w:val="24"/>
        </w:rPr>
        <w:instrText>3.3 Study Area</w:instrText>
      </w:r>
      <w:bookmarkEnd w:id="337"/>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46D80715" w14:textId="77777777" w:rsidR="00BC48EC" w:rsidRDefault="002B7985" w:rsidP="00585175">
      <w:pPr>
        <w:spacing w:after="0" w:line="480" w:lineRule="auto"/>
        <w:jc w:val="both"/>
        <w:rPr>
          <w:rFonts w:ascii="Times New Roman" w:hAnsi="Times New Roman"/>
          <w:color w:val="000000"/>
          <w:sz w:val="24"/>
          <w:szCs w:val="24"/>
          <w:lang w:val="en-IN"/>
        </w:rPr>
      </w:pPr>
      <w:bookmarkStart w:id="338" w:name="_Toc149554863"/>
      <w:bookmarkStart w:id="339" w:name="_Toc153718670"/>
      <w:bookmarkEnd w:id="334"/>
      <w:bookmarkEnd w:id="335"/>
      <w:bookmarkEnd w:id="336"/>
      <w:r w:rsidRPr="00585175">
        <w:rPr>
          <w:rFonts w:ascii="Times New Roman" w:hAnsi="Times New Roman"/>
          <w:color w:val="000000"/>
          <w:sz w:val="24"/>
          <w:szCs w:val="24"/>
          <w:lang w:val="en-IN"/>
        </w:rPr>
        <w:t>The study was conducted in Dodoma Region, the capital city of Tanzania. Dodoma has experienced rapid population growth in recent years, which has increased the demand for effective and efficient police services. This population expansion has created diverse security barriers, including crimes committed through varied and sophisticated modus operandi, thereby placing significant pressure on the existing police force.</w:t>
      </w:r>
      <w:r w:rsidR="00894A7C">
        <w:rPr>
          <w:rFonts w:ascii="Times New Roman" w:hAnsi="Times New Roman"/>
          <w:color w:val="000000"/>
          <w:sz w:val="24"/>
          <w:szCs w:val="24"/>
          <w:lang w:val="en-IN"/>
        </w:rPr>
        <w:t xml:space="preserve"> </w:t>
      </w:r>
      <w:r w:rsidRPr="00585175">
        <w:rPr>
          <w:rFonts w:ascii="Times New Roman" w:hAnsi="Times New Roman"/>
          <w:color w:val="000000"/>
          <w:sz w:val="24"/>
          <w:szCs w:val="24"/>
          <w:lang w:val="en-IN"/>
        </w:rPr>
        <w:t xml:space="preserve">Dodoma was particularly suitable for this study for several reasons. First, as the political and administrative capital of Tanzania, the city hosts numerous government institutions, businesses, and public gatherings, which require heightened </w:t>
      </w:r>
      <w:r w:rsidRPr="00585175">
        <w:rPr>
          <w:rFonts w:ascii="Times New Roman" w:hAnsi="Times New Roman"/>
          <w:color w:val="000000"/>
          <w:sz w:val="24"/>
          <w:szCs w:val="24"/>
          <w:lang w:val="en-IN"/>
        </w:rPr>
        <w:lastRenderedPageBreak/>
        <w:t xml:space="preserve">security and well-coordinated policing. The complexity and volume of security needs in Dodoma make it an ideal setting to assess the role of good governance in enhancing police service delivery. </w:t>
      </w:r>
    </w:p>
    <w:p w14:paraId="2699635F" w14:textId="77777777" w:rsidR="00BC48EC" w:rsidRDefault="00BC48EC" w:rsidP="00585175">
      <w:pPr>
        <w:spacing w:after="0" w:line="480" w:lineRule="auto"/>
        <w:jc w:val="both"/>
        <w:rPr>
          <w:rFonts w:ascii="Times New Roman" w:hAnsi="Times New Roman"/>
          <w:color w:val="000000"/>
          <w:sz w:val="24"/>
          <w:szCs w:val="24"/>
          <w:lang w:val="en-IN"/>
        </w:rPr>
      </w:pPr>
    </w:p>
    <w:p w14:paraId="6585EB08" w14:textId="5EA31C53" w:rsidR="00BC48EC" w:rsidRDefault="002B7985" w:rsidP="00585175">
      <w:pPr>
        <w:spacing w:after="0" w:line="480" w:lineRule="auto"/>
        <w:jc w:val="both"/>
        <w:rPr>
          <w:rFonts w:ascii="Times New Roman" w:hAnsi="Times New Roman"/>
          <w:color w:val="000000"/>
          <w:sz w:val="24"/>
          <w:szCs w:val="24"/>
          <w:lang w:val="en-IN"/>
        </w:rPr>
      </w:pPr>
      <w:r w:rsidRPr="00585175">
        <w:rPr>
          <w:rFonts w:ascii="Times New Roman" w:hAnsi="Times New Roman"/>
          <w:color w:val="000000"/>
          <w:sz w:val="24"/>
          <w:szCs w:val="24"/>
          <w:lang w:val="en-IN"/>
        </w:rPr>
        <w:t>Second, the city is undergoing rapid urbanization and infrastructural development, but the growth in the number of police officers and resources has not kept pace with population and security demands. This imbalance presents a unique opportunity to investigate how governance practices-such as accountability, transparency, responsiveness, and community participation</w:t>
      </w:r>
      <w:r w:rsidR="00BC48EC">
        <w:rPr>
          <w:rFonts w:ascii="Times New Roman" w:hAnsi="Times New Roman"/>
          <w:color w:val="000000"/>
          <w:sz w:val="24"/>
          <w:szCs w:val="24"/>
          <w:lang w:val="en-IN"/>
        </w:rPr>
        <w:t xml:space="preserve"> </w:t>
      </w:r>
      <w:r w:rsidRPr="00585175">
        <w:rPr>
          <w:rFonts w:ascii="Times New Roman" w:hAnsi="Times New Roman"/>
          <w:color w:val="000000"/>
          <w:sz w:val="24"/>
          <w:szCs w:val="24"/>
          <w:lang w:val="en-IN"/>
        </w:rPr>
        <w:t xml:space="preserve">can mitigate the barriers caused by resource constraints. </w:t>
      </w:r>
    </w:p>
    <w:p w14:paraId="721D089D" w14:textId="77777777" w:rsidR="00BC48EC" w:rsidRDefault="00BC48EC" w:rsidP="00585175">
      <w:pPr>
        <w:spacing w:after="0" w:line="480" w:lineRule="auto"/>
        <w:jc w:val="both"/>
        <w:rPr>
          <w:rFonts w:ascii="Times New Roman" w:hAnsi="Times New Roman"/>
          <w:color w:val="000000"/>
          <w:sz w:val="24"/>
          <w:szCs w:val="24"/>
          <w:lang w:val="en-IN"/>
        </w:rPr>
      </w:pPr>
    </w:p>
    <w:p w14:paraId="33D59DA8" w14:textId="5D968299" w:rsidR="002B7985" w:rsidRPr="00585175" w:rsidRDefault="002B7985" w:rsidP="00585175">
      <w:pPr>
        <w:spacing w:after="0" w:line="480" w:lineRule="auto"/>
        <w:jc w:val="both"/>
        <w:rPr>
          <w:rFonts w:ascii="Times New Roman" w:hAnsi="Times New Roman"/>
          <w:color w:val="000000"/>
          <w:sz w:val="24"/>
          <w:szCs w:val="24"/>
          <w:lang w:val="en-IN"/>
        </w:rPr>
      </w:pPr>
      <w:r w:rsidRPr="00585175">
        <w:rPr>
          <w:rFonts w:ascii="Times New Roman" w:hAnsi="Times New Roman"/>
          <w:color w:val="000000"/>
          <w:sz w:val="24"/>
          <w:szCs w:val="24"/>
          <w:lang w:val="en-IN"/>
        </w:rPr>
        <w:t>Finally, Dodoma provides a representative environment where the interaction between police services, community expectations, and governance practices can be closely examined. Studying the police force in this context allows for an in-depth understanding of the operational and institutional dynamics that influence service delivery, making the findings highly relevant for both policy formulation and practical improvements in policing across Tanzania.</w:t>
      </w:r>
    </w:p>
    <w:p w14:paraId="250DF56C" w14:textId="77777777" w:rsidR="002B7985" w:rsidRPr="00585175" w:rsidRDefault="002B7985" w:rsidP="00585175">
      <w:pPr>
        <w:spacing w:after="0" w:line="480" w:lineRule="auto"/>
        <w:jc w:val="both"/>
        <w:rPr>
          <w:rFonts w:ascii="Times New Roman" w:hAnsi="Times New Roman"/>
          <w:color w:val="000000"/>
          <w:sz w:val="24"/>
          <w:szCs w:val="24"/>
          <w:lang w:val="en-IN"/>
        </w:rPr>
      </w:pPr>
    </w:p>
    <w:p w14:paraId="238CFD56" w14:textId="12F66117" w:rsidR="002B7985" w:rsidRPr="00585175" w:rsidRDefault="00641009" w:rsidP="00585175">
      <w:pPr>
        <w:pStyle w:val="Heading1"/>
        <w:spacing w:before="0" w:after="0" w:line="480" w:lineRule="auto"/>
        <w:rPr>
          <w:rFonts w:cs="Times New Roman"/>
          <w:color w:val="000000"/>
          <w:szCs w:val="24"/>
        </w:rPr>
      </w:pPr>
      <w:bookmarkStart w:id="340" w:name="_Toc172150124"/>
      <w:bookmarkStart w:id="341" w:name="_Toc172150244"/>
      <w:bookmarkStart w:id="342" w:name="_Toc172155144"/>
      <w:bookmarkStart w:id="343" w:name="_Toc172155285"/>
      <w:bookmarkStart w:id="344" w:name="_Toc172161799"/>
      <w:bookmarkStart w:id="345" w:name="_Toc207542981"/>
      <w:r w:rsidRPr="00585175">
        <w:rPr>
          <w:rFonts w:cs="Times New Roman"/>
          <w:color w:val="000000"/>
          <w:szCs w:val="24"/>
        </w:rPr>
        <w:t xml:space="preserve">3.4 </w:t>
      </w:r>
      <w:r w:rsidR="002B7985" w:rsidRPr="00585175">
        <w:rPr>
          <w:rFonts w:cs="Times New Roman"/>
          <w:color w:val="000000"/>
          <w:szCs w:val="24"/>
        </w:rPr>
        <w:t xml:space="preserve">Sampling </w:t>
      </w:r>
      <w:r w:rsidRPr="00585175">
        <w:rPr>
          <w:rFonts w:cs="Times New Roman"/>
          <w:color w:val="000000"/>
          <w:szCs w:val="24"/>
        </w:rPr>
        <w:t>Procedure</w:t>
      </w:r>
      <w:bookmarkEnd w:id="338"/>
      <w:bookmarkEnd w:id="339"/>
      <w:bookmarkEnd w:id="340"/>
      <w:bookmarkEnd w:id="341"/>
      <w:bookmarkEnd w:id="342"/>
      <w:bookmarkEnd w:id="343"/>
      <w:bookmarkEnd w:id="344"/>
      <w:bookmarkEnd w:id="345"/>
      <w:r>
        <w:rPr>
          <w:rFonts w:cs="Times New Roman"/>
          <w:color w:val="000000"/>
          <w:szCs w:val="24"/>
        </w:rPr>
        <w:fldChar w:fldCharType="begin"/>
      </w:r>
      <w:r>
        <w:instrText xml:space="preserve"> TC "</w:instrText>
      </w:r>
      <w:bookmarkStart w:id="346" w:name="_Toc209864036"/>
      <w:r w:rsidRPr="005E01D0">
        <w:rPr>
          <w:rFonts w:cs="Times New Roman"/>
          <w:color w:val="000000"/>
          <w:szCs w:val="24"/>
        </w:rPr>
        <w:instrText>3.4 Sampling Procedure</w:instrText>
      </w:r>
      <w:bookmarkEnd w:id="346"/>
      <w:r>
        <w:instrText xml:space="preserve">" \f C \l "1" </w:instrText>
      </w:r>
      <w:r>
        <w:rPr>
          <w:rFonts w:cs="Times New Roman"/>
          <w:color w:val="000000"/>
          <w:szCs w:val="24"/>
        </w:rPr>
        <w:fldChar w:fldCharType="end"/>
      </w:r>
      <w:r w:rsidRPr="00585175">
        <w:rPr>
          <w:rFonts w:cs="Times New Roman"/>
          <w:color w:val="000000"/>
          <w:szCs w:val="24"/>
        </w:rPr>
        <w:t xml:space="preserve"> </w:t>
      </w:r>
    </w:p>
    <w:p w14:paraId="72DFA28F" w14:textId="504F19B3" w:rsidR="002B7985" w:rsidRPr="00585175" w:rsidRDefault="00641009" w:rsidP="00585175">
      <w:pPr>
        <w:pStyle w:val="Heading1"/>
        <w:spacing w:before="0" w:after="0" w:line="480" w:lineRule="auto"/>
        <w:rPr>
          <w:rFonts w:cs="Times New Roman"/>
          <w:color w:val="000000"/>
          <w:szCs w:val="24"/>
        </w:rPr>
      </w:pPr>
      <w:bookmarkStart w:id="347" w:name="_Toc172150125"/>
      <w:bookmarkStart w:id="348" w:name="_Toc172150245"/>
      <w:bookmarkStart w:id="349" w:name="_Toc172155145"/>
      <w:bookmarkStart w:id="350" w:name="_Toc172155286"/>
      <w:bookmarkStart w:id="351" w:name="_Toc172161800"/>
      <w:bookmarkStart w:id="352" w:name="_Toc207542982"/>
      <w:r w:rsidRPr="00585175">
        <w:rPr>
          <w:rFonts w:cs="Times New Roman"/>
          <w:color w:val="000000"/>
          <w:szCs w:val="24"/>
        </w:rPr>
        <w:t xml:space="preserve">3.4.1 </w:t>
      </w:r>
      <w:r w:rsidR="002B7985" w:rsidRPr="00585175">
        <w:rPr>
          <w:rFonts w:cs="Times New Roman"/>
          <w:color w:val="000000"/>
          <w:szCs w:val="24"/>
        </w:rPr>
        <w:t xml:space="preserve">Target </w:t>
      </w:r>
      <w:r w:rsidRPr="00585175">
        <w:rPr>
          <w:rFonts w:cs="Times New Roman"/>
          <w:color w:val="000000"/>
          <w:szCs w:val="24"/>
        </w:rPr>
        <w:t>Population</w:t>
      </w:r>
      <w:bookmarkEnd w:id="347"/>
      <w:bookmarkEnd w:id="348"/>
      <w:bookmarkEnd w:id="349"/>
      <w:bookmarkEnd w:id="350"/>
      <w:bookmarkEnd w:id="351"/>
      <w:bookmarkEnd w:id="352"/>
      <w:r>
        <w:rPr>
          <w:rFonts w:cs="Times New Roman"/>
          <w:color w:val="000000"/>
          <w:szCs w:val="24"/>
        </w:rPr>
        <w:fldChar w:fldCharType="begin"/>
      </w:r>
      <w:r>
        <w:instrText xml:space="preserve"> TC "</w:instrText>
      </w:r>
      <w:bookmarkStart w:id="353" w:name="_Toc209864037"/>
      <w:r w:rsidRPr="00DC1EA7">
        <w:rPr>
          <w:rFonts w:cs="Times New Roman"/>
          <w:color w:val="000000"/>
          <w:szCs w:val="24"/>
        </w:rPr>
        <w:instrText>3.4.1 Target Population</w:instrText>
      </w:r>
      <w:bookmarkEnd w:id="353"/>
      <w:r>
        <w:instrText xml:space="preserve">" \f C \l "1" </w:instrText>
      </w:r>
      <w:r>
        <w:rPr>
          <w:rFonts w:cs="Times New Roman"/>
          <w:color w:val="000000"/>
          <w:szCs w:val="24"/>
        </w:rPr>
        <w:fldChar w:fldCharType="end"/>
      </w:r>
      <w:r w:rsidRPr="00585175">
        <w:rPr>
          <w:rFonts w:cs="Times New Roman"/>
          <w:color w:val="000000"/>
          <w:szCs w:val="24"/>
        </w:rPr>
        <w:t xml:space="preserve"> </w:t>
      </w:r>
    </w:p>
    <w:p w14:paraId="086C2B62" w14:textId="77777777" w:rsidR="002B7985" w:rsidRPr="00585175" w:rsidRDefault="002B7985" w:rsidP="00585175">
      <w:pPr>
        <w:tabs>
          <w:tab w:val="center" w:pos="360"/>
        </w:tabs>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Population is a group of individuals, items or objects in which the sample is taken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&lt;EndNote&gt;&lt;Cite&gt;&lt;Author&gt;Falk&lt;/Author&gt;&lt;Year&gt;2012&lt;/Year&gt;&lt;RecNum&gt;1764&lt;/RecNum&gt;&lt;DisplayText&gt;(Falk, Berkman, &amp;amp; Lieberman, 2012)&lt;/DisplayText&gt;&lt;record&gt;&lt;rec-number&gt;1764&lt;/rec-number&gt;&lt;foreign-keys&gt;&lt;key app="EN" db-id="ee0wszp2s5pxpje0026vxzrwvt09atdezsep" timestamp="1623071416"&gt;1764&lt;/key&gt;&lt;/foreign-keys&gt;&lt;ref-type name="Journal Article"&gt;17&lt;/ref-type&gt;&lt;contributors&gt;&lt;authors&gt;&lt;author&gt;Falk, Emily B&lt;/author&gt;&lt;author&gt;Berkman, Elliot T&lt;/author&gt;&lt;author&gt;Lieberman, Matthew D&lt;/author&gt;&lt;/authors&gt;&lt;/contributors&gt;&lt;titles&gt;&lt;title&gt;From neural responses to population behavior: neural focus group predicts population-level media effects&lt;/title&gt;&lt;secondary-title&gt;Psychological science&lt;/secondary-title&gt;&lt;/titles&gt;&lt;periodical&gt;&lt;full-title&gt;Psychological science&lt;/full-title&gt;&lt;/periodical&gt;&lt;pages&gt;439-445&lt;/pages&gt;&lt;volume&gt;23&lt;/volume&gt;&lt;number&gt;5&lt;/number&gt;&lt;dates&gt;&lt;year&gt;2012&lt;/year&gt;&lt;/dates&gt;&lt;isbn&gt;0956-7976&lt;/isbn&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(Falk, Berkman, &amp; Lieberman, 2012)</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This is a group of units arranged in common characteristics of research to search for a problem studied. The study population was police officers in Dodoma City. </w:t>
      </w:r>
    </w:p>
    <w:p w14:paraId="38C90394" w14:textId="3E42C27A" w:rsidR="002B7985" w:rsidRPr="00585175" w:rsidRDefault="002B7985" w:rsidP="00585175">
      <w:pPr>
        <w:pStyle w:val="Heading1"/>
        <w:spacing w:before="0" w:after="0" w:line="480" w:lineRule="auto"/>
        <w:jc w:val="both"/>
        <w:rPr>
          <w:rFonts w:cs="Times New Roman"/>
          <w:color w:val="000000"/>
          <w:szCs w:val="24"/>
        </w:rPr>
      </w:pPr>
      <w:bookmarkStart w:id="354" w:name="_Toc172150126"/>
      <w:bookmarkStart w:id="355" w:name="_Toc172150246"/>
      <w:bookmarkStart w:id="356" w:name="_Toc172155146"/>
      <w:bookmarkStart w:id="357" w:name="_Toc172155287"/>
      <w:bookmarkStart w:id="358" w:name="_Toc172161801"/>
      <w:bookmarkStart w:id="359" w:name="_Toc207542983"/>
      <w:r w:rsidRPr="00585175">
        <w:rPr>
          <w:rFonts w:cs="Times New Roman"/>
          <w:color w:val="000000"/>
          <w:szCs w:val="24"/>
        </w:rPr>
        <w:lastRenderedPageBreak/>
        <w:t>3.</w:t>
      </w:r>
      <w:r w:rsidR="00641009">
        <w:rPr>
          <w:rFonts w:cs="Times New Roman"/>
          <w:color w:val="000000"/>
          <w:szCs w:val="24"/>
        </w:rPr>
        <w:t>4</w:t>
      </w:r>
      <w:r w:rsidRPr="00585175">
        <w:rPr>
          <w:rFonts w:cs="Times New Roman"/>
          <w:color w:val="000000"/>
          <w:szCs w:val="24"/>
        </w:rPr>
        <w:t>.2 Sample Size</w:t>
      </w:r>
      <w:bookmarkEnd w:id="354"/>
      <w:bookmarkEnd w:id="355"/>
      <w:bookmarkEnd w:id="356"/>
      <w:bookmarkEnd w:id="357"/>
      <w:bookmarkEnd w:id="358"/>
      <w:bookmarkEnd w:id="359"/>
      <w:r w:rsidR="00641009">
        <w:rPr>
          <w:rFonts w:cs="Times New Roman"/>
          <w:color w:val="000000"/>
          <w:szCs w:val="24"/>
        </w:rPr>
        <w:fldChar w:fldCharType="begin"/>
      </w:r>
      <w:r w:rsidR="00641009">
        <w:instrText xml:space="preserve"> TC "</w:instrText>
      </w:r>
      <w:bookmarkStart w:id="360" w:name="_Toc209864038"/>
      <w:r w:rsidR="00641009" w:rsidRPr="000427CE">
        <w:rPr>
          <w:rFonts w:cs="Times New Roman"/>
          <w:color w:val="000000"/>
          <w:szCs w:val="24"/>
        </w:rPr>
        <w:instrText>3.4.2 Sample Size</w:instrText>
      </w:r>
      <w:bookmarkEnd w:id="360"/>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129B085B"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sample size was obtained from the target population; its calculation is based on the formula developed by Yamane in 1967 </w:t>
      </w:r>
      <w:r w:rsidRPr="00585175">
        <w:rPr>
          <w:rFonts w:ascii="Times New Roman" w:hAnsi="Times New Roman"/>
          <w:color w:val="000000"/>
          <w:sz w:val="24"/>
          <w:szCs w:val="24"/>
        </w:rPr>
        <w:fldChar w:fldCharType="begin"/>
      </w:r>
      <w:r w:rsidRPr="00585175">
        <w:rPr>
          <w:rFonts w:ascii="Times New Roman" w:hAnsi="Times New Roman"/>
          <w:color w:val="000000"/>
          <w:sz w:val="24"/>
          <w:szCs w:val="24"/>
        </w:rPr>
        <w:instrText xml:space="preserve"> ADDIN EN.CITE &lt;EndNote&gt;&lt;Cite&gt;&lt;Author&gt;Israel&lt;/Author&gt;&lt;Year&gt;1992&lt;/Year&gt;&lt;RecNum&gt;1765&lt;/RecNum&gt;&lt;DisplayText&gt;(Israel, 1992)&lt;/DisplayText&gt;&lt;record&gt;&lt;rec-number&gt;1765&lt;/rec-number&gt;&lt;foreign-keys&gt;&lt;key app="EN" db-id="ee0wszp2s5pxpje0026vxzrwvt09atdezsep" timestamp="1623071524"&gt;1765&lt;/key&gt;&lt;/foreign-keys&gt;&lt;ref-type name="Journal Article"&gt;17&lt;/ref-type&gt;&lt;contributors&gt;&lt;authors&gt;&lt;author&gt;Israel, Glenn D&lt;/author&gt;&lt;/authors&gt;&lt;/contributors&gt;&lt;titles&gt;&lt;title&gt;Determining sample size&lt;/title&gt;&lt;/titles&gt;&lt;dates&gt;&lt;year&gt;1992&lt;/year&gt;&lt;/dates&gt;&lt;urls&gt;&lt;/urls&gt;&lt;/record&gt;&lt;/Cite&gt;&lt;/EndNote&gt;</w:instrText>
      </w:r>
      <w:r w:rsidRPr="00585175">
        <w:rPr>
          <w:rFonts w:ascii="Times New Roman" w:hAnsi="Times New Roman"/>
          <w:color w:val="000000"/>
          <w:sz w:val="24"/>
          <w:szCs w:val="24"/>
        </w:rPr>
        <w:fldChar w:fldCharType="separate"/>
      </w:r>
      <w:r w:rsidRPr="00585175">
        <w:rPr>
          <w:rFonts w:ascii="Times New Roman" w:hAnsi="Times New Roman"/>
          <w:noProof/>
          <w:color w:val="000000"/>
          <w:sz w:val="24"/>
          <w:szCs w:val="24"/>
        </w:rPr>
        <w:t>(Israel, 1992)</w:t>
      </w:r>
      <w:r w:rsidRPr="00585175">
        <w:rPr>
          <w:rFonts w:ascii="Times New Roman" w:hAnsi="Times New Roman"/>
          <w:color w:val="000000"/>
          <w:sz w:val="24"/>
          <w:szCs w:val="24"/>
        </w:rPr>
        <w:fldChar w:fldCharType="end"/>
      </w:r>
      <w:r w:rsidRPr="00585175">
        <w:rPr>
          <w:rFonts w:ascii="Times New Roman" w:hAnsi="Times New Roman"/>
          <w:color w:val="000000"/>
          <w:sz w:val="24"/>
          <w:szCs w:val="24"/>
        </w:rPr>
        <w:t xml:space="preserve"> the sample size of 10% of the total population was selected as shown below.      </w:t>
      </w:r>
      <w:r w:rsidRPr="00585175">
        <w:rPr>
          <w:rFonts w:ascii="Times New Roman" w:hAnsi="Times New Roman"/>
          <w:color w:val="000000"/>
          <w:sz w:val="24"/>
          <w:szCs w:val="24"/>
          <w:u w:val="single"/>
        </w:rPr>
        <w:t xml:space="preserve"> </w:t>
      </w:r>
      <w:r w:rsidRPr="00585175">
        <w:rPr>
          <w:rFonts w:ascii="Times New Roman" w:hAnsi="Times New Roman"/>
          <w:color w:val="000000"/>
          <w:sz w:val="24"/>
          <w:szCs w:val="24"/>
        </w:rPr>
        <w:t xml:space="preserve">   </w:t>
      </w:r>
      <w:r w:rsidRPr="00585175">
        <w:rPr>
          <w:rFonts w:ascii="Times New Roman" w:hAnsi="Times New Roman"/>
          <w:b/>
          <w:color w:val="000000"/>
          <w:sz w:val="24"/>
          <w:szCs w:val="24"/>
        </w:rPr>
        <w:t xml:space="preserve">          </w:t>
      </w:r>
    </w:p>
    <w:p w14:paraId="609C3863" w14:textId="77777777" w:rsidR="002B7985" w:rsidRPr="00585175" w:rsidRDefault="002B7985" w:rsidP="00585175">
      <w:pPr>
        <w:pStyle w:val="ListParagraph"/>
        <w:autoSpaceDE w:val="0"/>
        <w:autoSpaceDN w:val="0"/>
        <w:adjustRightInd w:val="0"/>
        <w:spacing w:after="0" w:line="480" w:lineRule="auto"/>
        <w:ind w:left="0"/>
        <w:jc w:val="both"/>
        <w:rPr>
          <w:rFonts w:ascii="Times New Roman" w:hAnsi="Times New Roman"/>
          <w:color w:val="000000"/>
          <w:sz w:val="24"/>
          <w:szCs w:val="24"/>
          <w:vertAlign w:val="superscript"/>
        </w:rPr>
      </w:pPr>
      <w:r w:rsidRPr="00585175">
        <w:rPr>
          <w:rFonts w:ascii="Times New Roman" w:hAnsi="Times New Roman"/>
          <w:color w:val="000000"/>
          <w:sz w:val="24"/>
          <w:szCs w:val="24"/>
          <w:vertAlign w:val="superscript"/>
        </w:rPr>
        <w:t xml:space="preserve">            n</w:t>
      </w:r>
      <m:oMath>
        <m:r>
          <w:rPr>
            <w:rFonts w:ascii="Cambria Math" w:hAnsi="Cambria Math"/>
            <w:color w:val="000000"/>
            <w:sz w:val="24"/>
            <w:szCs w:val="24"/>
            <w:vertAlign w:val="superscript"/>
          </w:rPr>
          <m:t xml:space="preserve"> </m:t>
        </m:r>
        <m:r>
          <m:rPr>
            <m:sty m:val="p"/>
          </m:rPr>
          <w:rPr>
            <w:rFonts w:ascii="Cambria Math" w:hAnsi="Cambria Math"/>
            <w:color w:val="000000"/>
            <w:sz w:val="24"/>
            <w:szCs w:val="24"/>
            <w:vertAlign w:val="superscript"/>
          </w:rPr>
          <m:t>=</m:t>
        </m:r>
        <m:f>
          <m:fPr>
            <m:ctrlPr>
              <w:rPr>
                <w:rFonts w:ascii="Cambria Math" w:hAnsi="Cambria Math"/>
                <w:color w:val="000000"/>
                <w:sz w:val="24"/>
                <w:szCs w:val="24"/>
                <w:vertAlign w:val="superscript"/>
              </w:rPr>
            </m:ctrlPr>
          </m:fPr>
          <m:num>
            <m:r>
              <m:rPr>
                <m:sty m:val="p"/>
              </m:rPr>
              <w:rPr>
                <w:rFonts w:ascii="Cambria Math" w:hAnsi="Cambria Math"/>
                <w:color w:val="000000"/>
                <w:sz w:val="24"/>
                <w:szCs w:val="24"/>
                <w:vertAlign w:val="superscript"/>
              </w:rPr>
              <m:t>N</m:t>
            </m:r>
          </m:num>
          <m:den>
            <m:sSup>
              <m:sSupPr>
                <m:ctrlPr>
                  <w:rPr>
                    <w:rFonts w:ascii="Cambria Math" w:hAnsi="Cambria Math"/>
                    <w:color w:val="000000"/>
                    <w:sz w:val="24"/>
                    <w:szCs w:val="24"/>
                    <w:vertAlign w:val="superscript"/>
                  </w:rPr>
                </m:ctrlPr>
              </m:sSupPr>
              <m:e>
                <m:r>
                  <m:rPr>
                    <m:sty m:val="p"/>
                  </m:rPr>
                  <w:rPr>
                    <w:rFonts w:ascii="Cambria Math" w:hAnsi="Cambria Math"/>
                    <w:color w:val="000000"/>
                    <w:sz w:val="24"/>
                    <w:szCs w:val="24"/>
                    <w:vertAlign w:val="superscript"/>
                  </w:rPr>
                  <m:t>1+N (e)</m:t>
                </m:r>
              </m:e>
              <m:sup>
                <m:r>
                  <m:rPr>
                    <m:sty m:val="p"/>
                  </m:rPr>
                  <w:rPr>
                    <w:rFonts w:ascii="Cambria Math" w:hAnsi="Cambria Math"/>
                    <w:color w:val="000000"/>
                    <w:sz w:val="24"/>
                    <w:szCs w:val="24"/>
                    <w:vertAlign w:val="superscript"/>
                  </w:rPr>
                  <m:t>2</m:t>
                </m:r>
              </m:sup>
            </m:sSup>
          </m:den>
        </m:f>
      </m:oMath>
    </w:p>
    <w:p w14:paraId="642C2A0B"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Whereby: </w:t>
      </w:r>
    </w:p>
    <w:p w14:paraId="0D55E069"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n = Sample size </w:t>
      </w:r>
    </w:p>
    <w:p w14:paraId="328ECBA6"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N= Total population of Police Officers in the study area = 545</w:t>
      </w:r>
    </w:p>
    <w:p w14:paraId="2B277F4A"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e = Precision error which equals to 10%</w:t>
      </w:r>
    </w:p>
    <w:p w14:paraId="254B0783" w14:textId="77777777" w:rsidR="002B7985" w:rsidRPr="00585175" w:rsidRDefault="002B7985" w:rsidP="00585175">
      <w:pPr>
        <w:spacing w:after="0" w:line="480" w:lineRule="auto"/>
        <w:jc w:val="both"/>
        <w:rPr>
          <w:rFonts w:ascii="Times New Roman" w:hAnsi="Times New Roman"/>
          <w:color w:val="000000"/>
          <w:sz w:val="24"/>
          <w:szCs w:val="24"/>
          <w:lang w:val="pt-PT"/>
        </w:rPr>
      </w:pPr>
      <w:r w:rsidRPr="00585175">
        <w:rPr>
          <w:rFonts w:ascii="Times New Roman" w:hAnsi="Times New Roman"/>
          <w:bCs/>
          <w:color w:val="000000"/>
          <w:sz w:val="24"/>
          <w:szCs w:val="24"/>
          <w:lang w:val="pt-PT"/>
        </w:rPr>
        <w:t>n=545/</w:t>
      </w:r>
      <w:r w:rsidRPr="00585175">
        <w:rPr>
          <w:rFonts w:ascii="Times New Roman" w:hAnsi="Times New Roman"/>
          <w:bCs/>
          <w:color w:val="000000"/>
          <w:sz w:val="24"/>
          <w:szCs w:val="24"/>
        </w:rPr>
        <w:t>(</w:t>
      </w:r>
      <w:r w:rsidRPr="00585175">
        <w:rPr>
          <w:rFonts w:ascii="Times New Roman" w:hAnsi="Times New Roman"/>
          <w:bCs/>
          <w:color w:val="000000"/>
          <w:sz w:val="24"/>
          <w:szCs w:val="24"/>
          <w:lang w:val="pt-PT"/>
        </w:rPr>
        <w:t>1+545(0.1)</w:t>
      </w:r>
      <w:r w:rsidRPr="00585175">
        <w:rPr>
          <w:rFonts w:ascii="Times New Roman" w:hAnsi="Times New Roman"/>
          <w:bCs/>
          <w:color w:val="000000"/>
          <w:sz w:val="24"/>
          <w:szCs w:val="24"/>
          <w:vertAlign w:val="superscript"/>
          <w:lang w:val="pt-PT"/>
        </w:rPr>
        <w:t>2</w:t>
      </w:r>
      <w:r w:rsidRPr="00585175">
        <w:rPr>
          <w:rFonts w:ascii="Times New Roman" w:hAnsi="Times New Roman"/>
          <w:bCs/>
          <w:color w:val="000000"/>
          <w:sz w:val="24"/>
          <w:szCs w:val="24"/>
          <w:lang w:val="pt-PT"/>
        </w:rPr>
        <w:t>)</w:t>
      </w:r>
      <w:r w:rsidRPr="00585175">
        <w:rPr>
          <w:rFonts w:ascii="Times New Roman" w:hAnsi="Times New Roman"/>
          <w:color w:val="000000"/>
          <w:sz w:val="24"/>
          <w:szCs w:val="24"/>
          <w:lang w:val="pt-PT"/>
        </w:rPr>
        <w:t xml:space="preserve">   =  84</w:t>
      </w:r>
    </w:p>
    <w:p w14:paraId="4A6BE6F5" w14:textId="77777777" w:rsidR="002B7985" w:rsidRPr="00585175" w:rsidRDefault="002B7985" w:rsidP="00585175">
      <w:pPr>
        <w:spacing w:after="0" w:line="480" w:lineRule="auto"/>
        <w:jc w:val="both"/>
        <w:rPr>
          <w:rFonts w:ascii="Times New Roman" w:eastAsia="Times New Roman" w:hAnsi="Times New Roman"/>
          <w:bCs/>
          <w:color w:val="000000"/>
          <w:kern w:val="32"/>
          <w:sz w:val="24"/>
          <w:szCs w:val="24"/>
        </w:rPr>
      </w:pPr>
      <w:r w:rsidRPr="00585175">
        <w:rPr>
          <w:rFonts w:ascii="Times New Roman" w:eastAsia="Times New Roman" w:hAnsi="Times New Roman"/>
          <w:bCs/>
          <w:color w:val="000000"/>
          <w:kern w:val="32"/>
          <w:sz w:val="24"/>
          <w:szCs w:val="24"/>
        </w:rPr>
        <w:t xml:space="preserve">Hence sample size of 50 police officers and 34 whom are related to police services was selected </w:t>
      </w:r>
      <w:bookmarkStart w:id="361" w:name="_Toc463952057"/>
      <w:r w:rsidRPr="00585175">
        <w:rPr>
          <w:rFonts w:ascii="Times New Roman" w:eastAsia="Times New Roman" w:hAnsi="Times New Roman"/>
          <w:bCs/>
          <w:color w:val="000000"/>
          <w:kern w:val="32"/>
          <w:sz w:val="24"/>
          <w:szCs w:val="24"/>
        </w:rPr>
        <w:t>for this study.</w:t>
      </w:r>
    </w:p>
    <w:p w14:paraId="288831F4" w14:textId="77777777" w:rsidR="002B7985" w:rsidRPr="00585175" w:rsidRDefault="002B7985" w:rsidP="00585175">
      <w:pPr>
        <w:spacing w:after="0" w:line="480" w:lineRule="auto"/>
        <w:jc w:val="both"/>
        <w:rPr>
          <w:rFonts w:ascii="Times New Roman" w:eastAsia="Times New Roman" w:hAnsi="Times New Roman"/>
          <w:bCs/>
          <w:color w:val="000000"/>
          <w:kern w:val="32"/>
          <w:sz w:val="24"/>
          <w:szCs w:val="24"/>
        </w:rPr>
      </w:pPr>
    </w:p>
    <w:p w14:paraId="0BF1152A" w14:textId="58C154B0" w:rsidR="002B7985" w:rsidRPr="00585175" w:rsidRDefault="002B7985" w:rsidP="00585175">
      <w:pPr>
        <w:pStyle w:val="Heading1"/>
        <w:spacing w:before="0" w:after="0" w:line="480" w:lineRule="auto"/>
        <w:rPr>
          <w:rFonts w:cs="Times New Roman"/>
          <w:color w:val="000000"/>
          <w:szCs w:val="24"/>
        </w:rPr>
      </w:pPr>
      <w:bookmarkStart w:id="362" w:name="_Toc149554864"/>
      <w:bookmarkStart w:id="363" w:name="_Toc153718671"/>
      <w:bookmarkStart w:id="364" w:name="_Toc172150127"/>
      <w:bookmarkStart w:id="365" w:name="_Toc172150247"/>
      <w:bookmarkStart w:id="366" w:name="_Toc172155147"/>
      <w:bookmarkStart w:id="367" w:name="_Toc172155288"/>
      <w:bookmarkStart w:id="368" w:name="_Toc172161802"/>
      <w:bookmarkStart w:id="369" w:name="_Toc207542984"/>
      <w:r w:rsidRPr="00585175">
        <w:rPr>
          <w:rFonts w:cs="Times New Roman"/>
          <w:color w:val="000000"/>
          <w:szCs w:val="24"/>
        </w:rPr>
        <w:t xml:space="preserve">3.4.3 Sampling </w:t>
      </w:r>
      <w:bookmarkEnd w:id="362"/>
      <w:bookmarkEnd w:id="363"/>
      <w:bookmarkEnd w:id="364"/>
      <w:bookmarkEnd w:id="365"/>
      <w:bookmarkEnd w:id="366"/>
      <w:bookmarkEnd w:id="367"/>
      <w:bookmarkEnd w:id="368"/>
      <w:r w:rsidRPr="00585175">
        <w:rPr>
          <w:rFonts w:cs="Times New Roman"/>
          <w:color w:val="000000"/>
          <w:szCs w:val="24"/>
        </w:rPr>
        <w:t>Techniques</w:t>
      </w:r>
      <w:bookmarkEnd w:id="369"/>
      <w:r w:rsidR="00641009">
        <w:rPr>
          <w:rFonts w:cs="Times New Roman"/>
          <w:color w:val="000000"/>
          <w:szCs w:val="24"/>
        </w:rPr>
        <w:fldChar w:fldCharType="begin"/>
      </w:r>
      <w:r w:rsidR="00641009">
        <w:instrText xml:space="preserve"> TC "</w:instrText>
      </w:r>
      <w:bookmarkStart w:id="370" w:name="_Toc209864039"/>
      <w:r w:rsidR="00641009" w:rsidRPr="002B7FA4">
        <w:rPr>
          <w:rFonts w:cs="Times New Roman"/>
          <w:color w:val="000000"/>
          <w:szCs w:val="24"/>
        </w:rPr>
        <w:instrText>3.4.3 Sampling Techniques</w:instrText>
      </w:r>
      <w:bookmarkEnd w:id="370"/>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bookmarkEnd w:id="361"/>
    <w:p w14:paraId="3AC5B696" w14:textId="77777777" w:rsidR="002B7985" w:rsidRPr="00585175" w:rsidRDefault="002B7985" w:rsidP="00585175">
      <w:pPr>
        <w:pStyle w:val="Default"/>
        <w:spacing w:line="480" w:lineRule="auto"/>
        <w:jc w:val="both"/>
      </w:pPr>
      <w:r w:rsidRPr="00585175">
        <w:t xml:space="preserve">This study was employed purposive sampling technique. This was applied purposefully because police officers are well informed about the theme under the present study. Researcher is expecting to get all required information from police officer who was at work and others after work. For instance, information about good governance and the way police officer ensures in maintaining accountability, good governance practices and responsiveness of the community member. Besides, purposive sampling was used since police officers are very familiar with handling crimes that are being reported by the citizens. </w:t>
      </w:r>
    </w:p>
    <w:p w14:paraId="4DFA7986" w14:textId="77777777" w:rsidR="002B7985" w:rsidRPr="00585175" w:rsidRDefault="002B7985" w:rsidP="00585175">
      <w:pPr>
        <w:pStyle w:val="Default"/>
        <w:spacing w:line="480" w:lineRule="auto"/>
        <w:jc w:val="both"/>
      </w:pPr>
    </w:p>
    <w:p w14:paraId="1D14EC23" w14:textId="7286F16D" w:rsidR="002B7985" w:rsidRPr="00585175" w:rsidRDefault="002B7985" w:rsidP="00585175">
      <w:pPr>
        <w:pStyle w:val="Heading1"/>
        <w:spacing w:before="0" w:after="0" w:line="480" w:lineRule="auto"/>
        <w:rPr>
          <w:rFonts w:cs="Times New Roman"/>
          <w:color w:val="000000"/>
          <w:szCs w:val="24"/>
        </w:rPr>
      </w:pPr>
      <w:bookmarkStart w:id="371" w:name="_Toc149554865"/>
      <w:bookmarkStart w:id="372" w:name="_Toc153718672"/>
      <w:bookmarkStart w:id="373" w:name="_Toc172150128"/>
      <w:bookmarkStart w:id="374" w:name="_Toc172150248"/>
      <w:bookmarkStart w:id="375" w:name="_Toc172155148"/>
      <w:bookmarkStart w:id="376" w:name="_Toc172155289"/>
      <w:bookmarkStart w:id="377" w:name="_Toc172161803"/>
      <w:bookmarkStart w:id="378" w:name="_Toc207542985"/>
      <w:r w:rsidRPr="00585175">
        <w:rPr>
          <w:rFonts w:cs="Times New Roman"/>
          <w:color w:val="000000"/>
          <w:szCs w:val="24"/>
        </w:rPr>
        <w:lastRenderedPageBreak/>
        <w:t xml:space="preserve">3.4.4 Unit of </w:t>
      </w:r>
      <w:r w:rsidR="00641009" w:rsidRPr="00585175">
        <w:rPr>
          <w:rFonts w:cs="Times New Roman"/>
          <w:color w:val="000000"/>
          <w:szCs w:val="24"/>
        </w:rPr>
        <w:t>Analysis</w:t>
      </w:r>
      <w:bookmarkEnd w:id="371"/>
      <w:bookmarkEnd w:id="372"/>
      <w:bookmarkEnd w:id="373"/>
      <w:bookmarkEnd w:id="374"/>
      <w:bookmarkEnd w:id="375"/>
      <w:bookmarkEnd w:id="376"/>
      <w:bookmarkEnd w:id="377"/>
      <w:bookmarkEnd w:id="378"/>
      <w:r w:rsidR="00641009">
        <w:rPr>
          <w:rFonts w:cs="Times New Roman"/>
          <w:color w:val="000000"/>
          <w:szCs w:val="24"/>
        </w:rPr>
        <w:fldChar w:fldCharType="begin"/>
      </w:r>
      <w:r w:rsidR="00641009">
        <w:instrText xml:space="preserve"> TC "</w:instrText>
      </w:r>
      <w:bookmarkStart w:id="379" w:name="_Toc209864040"/>
      <w:r w:rsidR="00641009" w:rsidRPr="00F471F2">
        <w:rPr>
          <w:rFonts w:cs="Times New Roman"/>
          <w:color w:val="000000"/>
          <w:szCs w:val="24"/>
        </w:rPr>
        <w:instrText>3.4.4 Unit of Analysis</w:instrText>
      </w:r>
      <w:bookmarkEnd w:id="379"/>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46B3C81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Unit of analysis is the major entity for specific analysis in the study. Therefore, study was used police officers as a unit of analysis.  The reason for this choice is that the study seeks to capture the individual experiences, perceptions, and barriers encountered by officers in delivering services to citizens. While the police force as an institution represents the broader organization, the actual practices, barriers, and effectiveness of service delivery are realized at the individual officer level. Each officer interacts directly with citizens, applies policies in practice, and interprets governance measures, making them the most appropriate unit for analysis.</w:t>
      </w:r>
    </w:p>
    <w:p w14:paraId="7A10F2B9" w14:textId="77777777" w:rsidR="002B7985" w:rsidRPr="00585175" w:rsidRDefault="002B7985" w:rsidP="00585175">
      <w:pPr>
        <w:spacing w:after="0" w:line="480" w:lineRule="auto"/>
        <w:rPr>
          <w:rFonts w:ascii="Times New Roman" w:hAnsi="Times New Roman"/>
          <w:color w:val="000000"/>
          <w:sz w:val="24"/>
          <w:szCs w:val="24"/>
        </w:rPr>
      </w:pPr>
    </w:p>
    <w:p w14:paraId="773C9C83" w14:textId="3C6FFBAA" w:rsidR="002B7985" w:rsidRPr="00585175" w:rsidRDefault="002B7985" w:rsidP="00585175">
      <w:pPr>
        <w:pStyle w:val="Heading1"/>
        <w:spacing w:before="0" w:after="0" w:line="480" w:lineRule="auto"/>
        <w:jc w:val="both"/>
        <w:rPr>
          <w:rFonts w:eastAsia="Calibri" w:cs="Times New Roman"/>
          <w:color w:val="000000"/>
          <w:szCs w:val="24"/>
        </w:rPr>
      </w:pPr>
      <w:bookmarkStart w:id="380" w:name="_Toc149554866"/>
      <w:bookmarkStart w:id="381" w:name="_Toc153718673"/>
      <w:bookmarkStart w:id="382" w:name="_Toc172150129"/>
      <w:bookmarkStart w:id="383" w:name="_Toc172150249"/>
      <w:bookmarkStart w:id="384" w:name="_Toc172155149"/>
      <w:bookmarkStart w:id="385" w:name="_Toc172155290"/>
      <w:bookmarkStart w:id="386" w:name="_Toc172161804"/>
      <w:bookmarkStart w:id="387" w:name="_Toc207542986"/>
      <w:bookmarkStart w:id="388" w:name="_Toc397933152"/>
      <w:r w:rsidRPr="00585175">
        <w:rPr>
          <w:rFonts w:eastAsia="Calibri" w:cs="Times New Roman"/>
          <w:color w:val="000000"/>
          <w:szCs w:val="24"/>
        </w:rPr>
        <w:t>3.5 Data Collection</w:t>
      </w:r>
      <w:r w:rsidR="00641009" w:rsidRPr="00585175">
        <w:rPr>
          <w:rFonts w:eastAsia="Calibri" w:cs="Times New Roman"/>
          <w:color w:val="000000"/>
          <w:szCs w:val="24"/>
        </w:rPr>
        <w:t xml:space="preserve"> Methods </w:t>
      </w:r>
      <w:r w:rsidRPr="00585175">
        <w:rPr>
          <w:rFonts w:eastAsia="Calibri" w:cs="Times New Roman"/>
          <w:color w:val="000000"/>
          <w:szCs w:val="24"/>
        </w:rPr>
        <w:t>and Tools</w:t>
      </w:r>
      <w:bookmarkEnd w:id="380"/>
      <w:bookmarkEnd w:id="381"/>
      <w:bookmarkEnd w:id="382"/>
      <w:bookmarkEnd w:id="383"/>
      <w:bookmarkEnd w:id="384"/>
      <w:bookmarkEnd w:id="385"/>
      <w:bookmarkEnd w:id="386"/>
      <w:bookmarkEnd w:id="387"/>
      <w:r w:rsidR="00641009">
        <w:rPr>
          <w:rFonts w:eastAsia="Calibri" w:cs="Times New Roman"/>
          <w:color w:val="000000"/>
          <w:szCs w:val="24"/>
        </w:rPr>
        <w:fldChar w:fldCharType="begin"/>
      </w:r>
      <w:r w:rsidR="00641009">
        <w:instrText xml:space="preserve"> TC "</w:instrText>
      </w:r>
      <w:bookmarkStart w:id="389" w:name="_Toc209864041"/>
      <w:r w:rsidR="00641009" w:rsidRPr="00AE4161">
        <w:rPr>
          <w:rFonts w:eastAsia="Calibri" w:cs="Times New Roman"/>
          <w:color w:val="000000"/>
          <w:szCs w:val="24"/>
        </w:rPr>
        <w:instrText>3.5 Data Collection Methods and Tools</w:instrText>
      </w:r>
      <w:bookmarkEnd w:id="389"/>
      <w:r w:rsidR="00641009">
        <w:instrText xml:space="preserve">" \f C \l "1" </w:instrText>
      </w:r>
      <w:r w:rsidR="00641009">
        <w:rPr>
          <w:rFonts w:eastAsia="Calibri" w:cs="Times New Roman"/>
          <w:color w:val="000000"/>
          <w:szCs w:val="24"/>
        </w:rPr>
        <w:fldChar w:fldCharType="end"/>
      </w:r>
      <w:r w:rsidRPr="00585175">
        <w:rPr>
          <w:rFonts w:eastAsia="Calibri" w:cs="Times New Roman"/>
          <w:color w:val="000000"/>
          <w:szCs w:val="24"/>
        </w:rPr>
        <w:t xml:space="preserve"> </w:t>
      </w:r>
    </w:p>
    <w:bookmarkEnd w:id="388"/>
    <w:p w14:paraId="6B4D50C9" w14:textId="77777777" w:rsidR="002B7985" w:rsidRPr="00585175" w:rsidRDefault="002B7985" w:rsidP="00585175">
      <w:pPr>
        <w:spacing w:after="0" w:line="480" w:lineRule="auto"/>
        <w:jc w:val="both"/>
        <w:rPr>
          <w:rFonts w:ascii="Times New Roman" w:eastAsia="Times New Roman" w:hAnsi="Times New Roman"/>
          <w:bCs/>
          <w:color w:val="000000"/>
          <w:kern w:val="32"/>
          <w:sz w:val="24"/>
          <w:szCs w:val="24"/>
          <w:lang w:val="en-GB"/>
        </w:rPr>
      </w:pPr>
      <w:r w:rsidRPr="00585175">
        <w:rPr>
          <w:rFonts w:ascii="Times New Roman" w:eastAsia="Times New Roman" w:hAnsi="Times New Roman"/>
          <w:bCs/>
          <w:color w:val="000000"/>
          <w:kern w:val="32"/>
          <w:sz w:val="24"/>
          <w:szCs w:val="24"/>
          <w:lang w:val="en-GB"/>
        </w:rPr>
        <w:t>In this study, both primary and secondary data were collected in order to acquire accurate information on the role of good governance practice in enhancing service delivery in Tanzania Police Force Organization. The primary data are first-hand information that was collected from the original sources. This was directly collected from the field area in Dodoma City. The method for data collection in primary data collection was through questionnaires. This comprised both open-ended and close-ended questionnaires which were distributed to the police officers and other people related to police work. From the above explanation on the sample size, 84 questionnaires were administered to them.</w:t>
      </w:r>
    </w:p>
    <w:p w14:paraId="10213153" w14:textId="77777777" w:rsidR="002B7985" w:rsidRPr="00585175" w:rsidRDefault="002B7985" w:rsidP="00585175">
      <w:pPr>
        <w:spacing w:after="0" w:line="480" w:lineRule="auto"/>
        <w:jc w:val="both"/>
        <w:rPr>
          <w:rFonts w:ascii="Times New Roman" w:eastAsia="Times New Roman" w:hAnsi="Times New Roman"/>
          <w:bCs/>
          <w:color w:val="000000"/>
          <w:kern w:val="32"/>
          <w:sz w:val="24"/>
          <w:szCs w:val="24"/>
          <w:lang w:val="en-GB"/>
        </w:rPr>
      </w:pPr>
    </w:p>
    <w:p w14:paraId="646DEBD5" w14:textId="77777777" w:rsidR="002B7985" w:rsidRPr="00585175" w:rsidRDefault="002B7985" w:rsidP="00585175">
      <w:pPr>
        <w:spacing w:after="0" w:line="480" w:lineRule="auto"/>
        <w:jc w:val="both"/>
        <w:rPr>
          <w:rFonts w:ascii="Times New Roman" w:eastAsia="Times New Roman" w:hAnsi="Times New Roman"/>
          <w:bCs/>
          <w:color w:val="000000"/>
          <w:kern w:val="32"/>
          <w:sz w:val="24"/>
          <w:szCs w:val="24"/>
          <w:lang w:val="en-GB"/>
        </w:rPr>
      </w:pPr>
      <w:r w:rsidRPr="00585175">
        <w:rPr>
          <w:rFonts w:ascii="Times New Roman" w:eastAsia="Times New Roman" w:hAnsi="Times New Roman"/>
          <w:bCs/>
          <w:color w:val="000000"/>
          <w:kern w:val="32"/>
          <w:sz w:val="24"/>
          <w:szCs w:val="24"/>
          <w:lang w:val="en-GB"/>
        </w:rPr>
        <w:t xml:space="preserve">Moreover, secondary data are second-hand information collected and compiled by other scholars for their own practical purposes (Smith &amp; Smith Jr, 2008). Primary data were collected directly from participants. Likewise, secondary data were </w:t>
      </w:r>
      <w:r w:rsidRPr="00585175">
        <w:rPr>
          <w:rFonts w:ascii="Times New Roman" w:eastAsia="Times New Roman" w:hAnsi="Times New Roman"/>
          <w:bCs/>
          <w:color w:val="000000"/>
          <w:kern w:val="32"/>
          <w:sz w:val="24"/>
          <w:szCs w:val="24"/>
          <w:lang w:val="en-GB"/>
        </w:rPr>
        <w:lastRenderedPageBreak/>
        <w:t>collected from various sources like reports, Constitution of URT (1977), relevant TPF laws, journals, and unpublished documents to complement primary data.</w:t>
      </w:r>
    </w:p>
    <w:p w14:paraId="67FD2A6F" w14:textId="77777777" w:rsidR="002B7985" w:rsidRPr="00F507A8" w:rsidRDefault="002B7985" w:rsidP="00585175">
      <w:pPr>
        <w:spacing w:after="0" w:line="480" w:lineRule="auto"/>
        <w:jc w:val="both"/>
        <w:rPr>
          <w:rFonts w:ascii="Times New Roman" w:eastAsia="Times New Roman" w:hAnsi="Times New Roman"/>
          <w:bCs/>
          <w:color w:val="000000"/>
          <w:kern w:val="32"/>
          <w:sz w:val="18"/>
          <w:szCs w:val="24"/>
          <w:lang w:val="en-GB"/>
        </w:rPr>
      </w:pPr>
    </w:p>
    <w:p w14:paraId="7651DF47" w14:textId="2A53F21A" w:rsidR="002B7985" w:rsidRPr="00585175" w:rsidRDefault="002B7985" w:rsidP="00585175">
      <w:pPr>
        <w:pStyle w:val="Heading1"/>
        <w:spacing w:before="0" w:after="0" w:line="480" w:lineRule="auto"/>
        <w:jc w:val="both"/>
        <w:rPr>
          <w:rFonts w:cs="Times New Roman"/>
          <w:color w:val="000000"/>
          <w:szCs w:val="24"/>
          <w:lang w:val="en-GB"/>
        </w:rPr>
      </w:pPr>
      <w:bookmarkStart w:id="390" w:name="_Toc149554867"/>
      <w:bookmarkStart w:id="391" w:name="_Toc153718674"/>
      <w:bookmarkStart w:id="392" w:name="_Toc172150130"/>
      <w:bookmarkStart w:id="393" w:name="_Toc172150250"/>
      <w:bookmarkStart w:id="394" w:name="_Toc172155150"/>
      <w:bookmarkStart w:id="395" w:name="_Toc172155291"/>
      <w:bookmarkStart w:id="396" w:name="_Toc172161805"/>
      <w:bookmarkStart w:id="397" w:name="_Toc207542987"/>
      <w:r w:rsidRPr="00585175">
        <w:rPr>
          <w:rFonts w:cs="Times New Roman"/>
          <w:color w:val="000000"/>
          <w:szCs w:val="24"/>
          <w:lang w:val="en-GB"/>
        </w:rPr>
        <w:t xml:space="preserve">3.6 Data </w:t>
      </w:r>
      <w:r w:rsidR="00641009" w:rsidRPr="00585175">
        <w:rPr>
          <w:rFonts w:cs="Times New Roman"/>
          <w:color w:val="000000"/>
          <w:szCs w:val="24"/>
          <w:lang w:val="en-GB"/>
        </w:rPr>
        <w:t xml:space="preserve">Analysis, Processing </w:t>
      </w:r>
      <w:r w:rsidRPr="00585175">
        <w:rPr>
          <w:rFonts w:cs="Times New Roman"/>
          <w:color w:val="000000"/>
          <w:szCs w:val="24"/>
          <w:lang w:val="en-GB"/>
        </w:rPr>
        <w:t>and Presentation</w:t>
      </w:r>
      <w:bookmarkEnd w:id="390"/>
      <w:bookmarkEnd w:id="391"/>
      <w:bookmarkEnd w:id="392"/>
      <w:bookmarkEnd w:id="393"/>
      <w:bookmarkEnd w:id="394"/>
      <w:bookmarkEnd w:id="395"/>
      <w:bookmarkEnd w:id="396"/>
      <w:bookmarkEnd w:id="397"/>
      <w:r w:rsidR="00641009">
        <w:rPr>
          <w:rFonts w:cs="Times New Roman"/>
          <w:color w:val="000000"/>
          <w:szCs w:val="24"/>
          <w:lang w:val="en-GB"/>
        </w:rPr>
        <w:fldChar w:fldCharType="begin"/>
      </w:r>
      <w:r w:rsidR="00641009">
        <w:instrText xml:space="preserve"> TC "</w:instrText>
      </w:r>
      <w:bookmarkStart w:id="398" w:name="_Toc209864042"/>
      <w:r w:rsidR="00641009" w:rsidRPr="00E7397D">
        <w:rPr>
          <w:rFonts w:cs="Times New Roman"/>
          <w:color w:val="000000"/>
          <w:szCs w:val="24"/>
          <w:lang w:val="en-GB"/>
        </w:rPr>
        <w:instrText>3.6 Data Analysis, Processing and Presentation</w:instrText>
      </w:r>
      <w:bookmarkEnd w:id="398"/>
      <w:r w:rsidR="00641009">
        <w:instrText xml:space="preserve">" \f C \l "1" </w:instrText>
      </w:r>
      <w:r w:rsidR="00641009">
        <w:rPr>
          <w:rFonts w:cs="Times New Roman"/>
          <w:color w:val="000000"/>
          <w:szCs w:val="24"/>
          <w:lang w:val="en-GB"/>
        </w:rPr>
        <w:fldChar w:fldCharType="end"/>
      </w:r>
      <w:r w:rsidRPr="00585175">
        <w:rPr>
          <w:rFonts w:cs="Times New Roman"/>
          <w:color w:val="000000"/>
          <w:szCs w:val="24"/>
          <w:lang w:val="en-GB"/>
        </w:rPr>
        <w:t xml:space="preserve"> </w:t>
      </w:r>
    </w:p>
    <w:p w14:paraId="3DEFA9C5" w14:textId="77777777" w:rsidR="002B7985" w:rsidRPr="00585175" w:rsidRDefault="002B7985" w:rsidP="00585175">
      <w:pPr>
        <w:spacing w:after="0" w:line="480" w:lineRule="auto"/>
        <w:jc w:val="both"/>
        <w:rPr>
          <w:rFonts w:ascii="Times New Roman" w:hAnsi="Times New Roman"/>
          <w:bCs/>
          <w:color w:val="000000"/>
          <w:sz w:val="24"/>
          <w:szCs w:val="24"/>
        </w:rPr>
      </w:pPr>
      <w:r w:rsidRPr="00585175">
        <w:rPr>
          <w:rFonts w:ascii="Times New Roman" w:hAnsi="Times New Roman"/>
          <w:bCs/>
          <w:color w:val="000000"/>
          <w:sz w:val="24"/>
          <w:szCs w:val="24"/>
        </w:rPr>
        <w:t xml:space="preserve">The data processing involved several steps to ensure the data were in a suitable format for analysis, including reviewing and correcting the raw data from the questionnaire, coding the cleaned questionnaire, and entering the coded data into the SPSS software, which allowed the researchers to closely monitor the data, identify and address any significant discrepancies, and data were analyzed using descriptive statistics through frequencies, percentages, mean and standard deviation were calculated. </w:t>
      </w:r>
    </w:p>
    <w:p w14:paraId="2E50B186" w14:textId="77777777" w:rsidR="002B7985" w:rsidRPr="00F507A8" w:rsidRDefault="002B7985" w:rsidP="00585175">
      <w:pPr>
        <w:spacing w:after="0" w:line="480" w:lineRule="auto"/>
        <w:jc w:val="both"/>
        <w:rPr>
          <w:rFonts w:ascii="Times New Roman" w:hAnsi="Times New Roman"/>
          <w:bCs/>
          <w:color w:val="000000"/>
          <w:sz w:val="18"/>
          <w:szCs w:val="24"/>
        </w:rPr>
      </w:pPr>
    </w:p>
    <w:p w14:paraId="68B73C0B" w14:textId="37234EA5" w:rsidR="002B7985" w:rsidRPr="00585175" w:rsidRDefault="002B7985" w:rsidP="00585175">
      <w:pPr>
        <w:pStyle w:val="Heading1"/>
        <w:spacing w:before="0" w:after="0" w:line="480" w:lineRule="auto"/>
        <w:jc w:val="both"/>
        <w:rPr>
          <w:rFonts w:cs="Times New Roman"/>
          <w:color w:val="000000"/>
          <w:szCs w:val="24"/>
        </w:rPr>
      </w:pPr>
      <w:bookmarkStart w:id="399" w:name="_Toc172150131"/>
      <w:bookmarkStart w:id="400" w:name="_Toc172150251"/>
      <w:bookmarkStart w:id="401" w:name="_Toc172155151"/>
      <w:bookmarkStart w:id="402" w:name="_Toc172155292"/>
      <w:bookmarkStart w:id="403" w:name="_Toc172161806"/>
      <w:bookmarkStart w:id="404" w:name="_Toc207542988"/>
      <w:r w:rsidRPr="00585175">
        <w:rPr>
          <w:rFonts w:cs="Times New Roman"/>
          <w:color w:val="000000"/>
          <w:szCs w:val="24"/>
        </w:rPr>
        <w:t>3.7 Data Validity and Reliability</w:t>
      </w:r>
      <w:bookmarkEnd w:id="399"/>
      <w:bookmarkEnd w:id="400"/>
      <w:bookmarkEnd w:id="401"/>
      <w:bookmarkEnd w:id="402"/>
      <w:bookmarkEnd w:id="403"/>
      <w:bookmarkEnd w:id="404"/>
      <w:r w:rsidR="00641009">
        <w:rPr>
          <w:rFonts w:cs="Times New Roman"/>
          <w:color w:val="000000"/>
          <w:szCs w:val="24"/>
        </w:rPr>
        <w:fldChar w:fldCharType="begin"/>
      </w:r>
      <w:r w:rsidR="00641009">
        <w:instrText xml:space="preserve"> TC "</w:instrText>
      </w:r>
      <w:bookmarkStart w:id="405" w:name="_Toc209864043"/>
      <w:r w:rsidR="00641009" w:rsidRPr="007A2E14">
        <w:rPr>
          <w:rFonts w:cs="Times New Roman"/>
          <w:color w:val="000000"/>
          <w:szCs w:val="24"/>
        </w:rPr>
        <w:instrText>3.7 Data Validity and Reliability</w:instrText>
      </w:r>
      <w:bookmarkEnd w:id="405"/>
      <w:r w:rsidR="00641009">
        <w:instrText xml:space="preserve">" \f C \l "1" </w:instrText>
      </w:r>
      <w:r w:rsidR="00641009">
        <w:rPr>
          <w:rFonts w:cs="Times New Roman"/>
          <w:color w:val="000000"/>
          <w:szCs w:val="24"/>
        </w:rPr>
        <w:fldChar w:fldCharType="end"/>
      </w:r>
    </w:p>
    <w:p w14:paraId="58874E15" w14:textId="1A9D0FB0" w:rsidR="002B7985" w:rsidRPr="00585175" w:rsidRDefault="002B7985" w:rsidP="00585175">
      <w:pPr>
        <w:pStyle w:val="Heading1"/>
        <w:spacing w:before="0" w:after="0" w:line="480" w:lineRule="auto"/>
        <w:rPr>
          <w:rFonts w:cs="Times New Roman"/>
          <w:color w:val="000000"/>
          <w:szCs w:val="24"/>
        </w:rPr>
      </w:pPr>
      <w:bookmarkStart w:id="406" w:name="_Toc172150132"/>
      <w:bookmarkStart w:id="407" w:name="_Toc172150252"/>
      <w:bookmarkStart w:id="408" w:name="_Toc172155152"/>
      <w:bookmarkStart w:id="409" w:name="_Toc172155293"/>
      <w:bookmarkStart w:id="410" w:name="_Toc172161807"/>
      <w:bookmarkStart w:id="411" w:name="_Toc207542989"/>
      <w:r w:rsidRPr="00585175">
        <w:rPr>
          <w:rFonts w:cs="Times New Roman"/>
          <w:color w:val="000000"/>
          <w:szCs w:val="24"/>
        </w:rPr>
        <w:t>3.7.1 Validity</w:t>
      </w:r>
      <w:bookmarkEnd w:id="406"/>
      <w:bookmarkEnd w:id="407"/>
      <w:bookmarkEnd w:id="408"/>
      <w:bookmarkEnd w:id="409"/>
      <w:bookmarkEnd w:id="410"/>
      <w:bookmarkEnd w:id="411"/>
      <w:r w:rsidR="00641009">
        <w:rPr>
          <w:rFonts w:cs="Times New Roman"/>
          <w:color w:val="000000"/>
          <w:szCs w:val="24"/>
        </w:rPr>
        <w:fldChar w:fldCharType="begin"/>
      </w:r>
      <w:r w:rsidR="00641009">
        <w:instrText xml:space="preserve"> TC "</w:instrText>
      </w:r>
      <w:bookmarkStart w:id="412" w:name="_Toc209864044"/>
      <w:r w:rsidR="00641009" w:rsidRPr="008C1678">
        <w:rPr>
          <w:rFonts w:cs="Times New Roman"/>
          <w:color w:val="000000"/>
          <w:szCs w:val="24"/>
        </w:rPr>
        <w:instrText>3.7.1 Validity</w:instrText>
      </w:r>
      <w:bookmarkEnd w:id="412"/>
      <w:r w:rsidR="00641009">
        <w:instrText xml:space="preserve">" \f C \l "1" </w:instrText>
      </w:r>
      <w:r w:rsidR="00641009">
        <w:rPr>
          <w:rFonts w:cs="Times New Roman"/>
          <w:color w:val="000000"/>
          <w:szCs w:val="24"/>
        </w:rPr>
        <w:fldChar w:fldCharType="end"/>
      </w:r>
    </w:p>
    <w:p w14:paraId="59CB5E88" w14:textId="77777777" w:rsidR="002B7985" w:rsidRPr="00585175" w:rsidRDefault="002B7985" w:rsidP="00585175">
      <w:pPr>
        <w:spacing w:after="0" w:line="480" w:lineRule="auto"/>
        <w:jc w:val="both"/>
        <w:rPr>
          <w:rFonts w:ascii="Times New Roman" w:hAnsi="Times New Roman"/>
          <w:bCs/>
          <w:color w:val="000000"/>
          <w:sz w:val="24"/>
          <w:szCs w:val="24"/>
        </w:rPr>
      </w:pPr>
      <w:r w:rsidRPr="00585175">
        <w:rPr>
          <w:rFonts w:ascii="Times New Roman" w:hAnsi="Times New Roman"/>
          <w:bCs/>
          <w:color w:val="000000"/>
          <w:sz w:val="24"/>
          <w:szCs w:val="24"/>
        </w:rPr>
        <w:t>Validity refers to the accuracy and usefulness of the data collected in the study in representing the variables being investigated. To ensure that the data collection tools measured what they were intended to, the questionnaires were tested in a pilot study within a similar population in the study area.</w:t>
      </w:r>
    </w:p>
    <w:p w14:paraId="69F67E9D" w14:textId="77777777" w:rsidR="002B7985" w:rsidRPr="00F507A8" w:rsidRDefault="002B7985" w:rsidP="00585175">
      <w:pPr>
        <w:spacing w:after="0" w:line="480" w:lineRule="auto"/>
        <w:jc w:val="both"/>
        <w:rPr>
          <w:rFonts w:ascii="Times New Roman" w:hAnsi="Times New Roman"/>
          <w:bCs/>
          <w:color w:val="000000"/>
          <w:sz w:val="18"/>
          <w:szCs w:val="24"/>
        </w:rPr>
      </w:pPr>
    </w:p>
    <w:p w14:paraId="30644CDD" w14:textId="77777777" w:rsidR="002B7985" w:rsidRPr="00585175" w:rsidRDefault="002B7985" w:rsidP="00585175">
      <w:pPr>
        <w:spacing w:after="0" w:line="480" w:lineRule="auto"/>
        <w:jc w:val="both"/>
        <w:rPr>
          <w:rFonts w:ascii="Times New Roman" w:hAnsi="Times New Roman"/>
          <w:bCs/>
          <w:color w:val="000000"/>
          <w:sz w:val="24"/>
          <w:szCs w:val="24"/>
        </w:rPr>
      </w:pPr>
      <w:r w:rsidRPr="00585175">
        <w:rPr>
          <w:rFonts w:ascii="Times New Roman" w:hAnsi="Times New Roman"/>
          <w:bCs/>
          <w:color w:val="000000"/>
          <w:sz w:val="24"/>
          <w:szCs w:val="24"/>
        </w:rPr>
        <w:t xml:space="preserve">To maintain and verify data validity, the Content Validity Index (CVI) was employed. The CVI was used to quantitatively assess the relevance and clarity of each questionnaire item. Experts in public administration and policing were requested to evaluate each item on a scale from 1 (not relevant) to 4 (highly relevant). The proportion of items rated as “quite relevant” or “highly relevant” was calculated for each questionnaire section. A CVI value of 0.78 or higher, which is </w:t>
      </w:r>
      <w:r w:rsidRPr="00585175">
        <w:rPr>
          <w:rFonts w:ascii="Times New Roman" w:hAnsi="Times New Roman"/>
          <w:bCs/>
          <w:color w:val="000000"/>
          <w:sz w:val="24"/>
          <w:szCs w:val="24"/>
        </w:rPr>
        <w:lastRenderedPageBreak/>
        <w:t>considered acceptable in social science research, indicated that the items adequately represented the constructs under investigation. Using the CVI helped ensure that the data collection instruments were accurate, comprehensive, and aligned with the study objectives, thereby increasing confidence that the responses would reliably reflect the role of good governance practices in enhancing service delivery in the Tanzania Police Force.</w:t>
      </w:r>
    </w:p>
    <w:p w14:paraId="12E58F7B" w14:textId="77777777" w:rsidR="002B7985" w:rsidRPr="00585175" w:rsidRDefault="002B7985" w:rsidP="00585175">
      <w:pPr>
        <w:spacing w:after="0" w:line="480" w:lineRule="auto"/>
        <w:jc w:val="both"/>
        <w:rPr>
          <w:rFonts w:ascii="Times New Roman" w:hAnsi="Times New Roman"/>
          <w:bCs/>
          <w:color w:val="000000"/>
          <w:sz w:val="24"/>
          <w:szCs w:val="24"/>
        </w:rPr>
      </w:pPr>
    </w:p>
    <w:p w14:paraId="0BBE2952" w14:textId="78F30AC1" w:rsidR="002B7985" w:rsidRPr="00585175" w:rsidRDefault="002B7985" w:rsidP="00585175">
      <w:pPr>
        <w:pStyle w:val="Heading1"/>
        <w:spacing w:before="0" w:after="0" w:line="480" w:lineRule="auto"/>
        <w:rPr>
          <w:rFonts w:cs="Times New Roman"/>
          <w:color w:val="000000"/>
          <w:szCs w:val="24"/>
        </w:rPr>
      </w:pPr>
      <w:bookmarkStart w:id="413" w:name="_Toc172150133"/>
      <w:bookmarkStart w:id="414" w:name="_Toc172150253"/>
      <w:bookmarkStart w:id="415" w:name="_Toc172155153"/>
      <w:bookmarkStart w:id="416" w:name="_Toc172155294"/>
      <w:bookmarkStart w:id="417" w:name="_Toc172161808"/>
      <w:bookmarkStart w:id="418" w:name="_Toc207542990"/>
      <w:r w:rsidRPr="00585175">
        <w:rPr>
          <w:rFonts w:cs="Times New Roman"/>
          <w:color w:val="000000"/>
          <w:szCs w:val="24"/>
        </w:rPr>
        <w:t>3.7.2 Reliability</w:t>
      </w:r>
      <w:bookmarkEnd w:id="413"/>
      <w:bookmarkEnd w:id="414"/>
      <w:bookmarkEnd w:id="415"/>
      <w:bookmarkEnd w:id="416"/>
      <w:bookmarkEnd w:id="417"/>
      <w:bookmarkEnd w:id="418"/>
      <w:r w:rsidR="00641009">
        <w:rPr>
          <w:rFonts w:cs="Times New Roman"/>
          <w:color w:val="000000"/>
          <w:szCs w:val="24"/>
        </w:rPr>
        <w:fldChar w:fldCharType="begin"/>
      </w:r>
      <w:r w:rsidR="00641009">
        <w:instrText xml:space="preserve"> TC "</w:instrText>
      </w:r>
      <w:bookmarkStart w:id="419" w:name="_Toc209864045"/>
      <w:r w:rsidR="00641009" w:rsidRPr="006F4EF6">
        <w:rPr>
          <w:rFonts w:cs="Times New Roman"/>
          <w:color w:val="000000"/>
          <w:szCs w:val="24"/>
        </w:rPr>
        <w:instrText>3.7.2 Reliability</w:instrText>
      </w:r>
      <w:bookmarkEnd w:id="419"/>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1943D4C8" w14:textId="77777777" w:rsidR="002B7985" w:rsidRPr="00585175" w:rsidRDefault="002B7985" w:rsidP="00585175">
      <w:pPr>
        <w:spacing w:after="0" w:line="480" w:lineRule="auto"/>
        <w:jc w:val="both"/>
        <w:rPr>
          <w:rFonts w:ascii="Times New Roman" w:hAnsi="Times New Roman"/>
          <w:bCs/>
          <w:color w:val="000000"/>
          <w:sz w:val="24"/>
          <w:szCs w:val="24"/>
        </w:rPr>
      </w:pPr>
      <w:r w:rsidRPr="00585175">
        <w:rPr>
          <w:rFonts w:ascii="Times New Roman" w:hAnsi="Times New Roman"/>
          <w:bCs/>
          <w:color w:val="000000"/>
          <w:sz w:val="24"/>
          <w:szCs w:val="24"/>
        </w:rPr>
        <w:t>Statistical reliability tests were used to evaluate the consistency, stability, and accuracy of measurements, data, or instruments in the study. This test helped to determine whether the data or measurements were trustworthy and could be used confidently in various analyses or decision-making processes. Cronbach's alphas were calculated using a scale test and compared to the standard cut-off point of 0.7. According to Mallery (2019), a Cronbach's alpha greater than 0.7 indicates the instrument's internal consistency, ensuring the reliability of the data collected for the study.</w:t>
      </w:r>
    </w:p>
    <w:p w14:paraId="5A46B3A7" w14:textId="77777777" w:rsidR="002B7985" w:rsidRPr="00585175" w:rsidRDefault="002B7985" w:rsidP="00585175">
      <w:pPr>
        <w:spacing w:after="0" w:line="480" w:lineRule="auto"/>
        <w:jc w:val="both"/>
        <w:rPr>
          <w:rFonts w:ascii="Times New Roman" w:hAnsi="Times New Roman"/>
          <w:bCs/>
          <w:color w:val="000000"/>
          <w:sz w:val="24"/>
          <w:szCs w:val="24"/>
        </w:rPr>
      </w:pPr>
    </w:p>
    <w:p w14:paraId="6566F3F1" w14:textId="3CE4B763" w:rsidR="002B7985" w:rsidRPr="00585175" w:rsidRDefault="002B7985" w:rsidP="00585175">
      <w:pPr>
        <w:spacing w:after="0" w:line="480" w:lineRule="auto"/>
        <w:jc w:val="both"/>
        <w:rPr>
          <w:rFonts w:ascii="Times New Roman" w:hAnsi="Times New Roman"/>
          <w:b/>
          <w:color w:val="000000"/>
          <w:sz w:val="24"/>
          <w:szCs w:val="24"/>
        </w:rPr>
      </w:pPr>
      <w:r w:rsidRPr="00585175">
        <w:rPr>
          <w:rFonts w:ascii="Times New Roman" w:hAnsi="Times New Roman"/>
          <w:b/>
          <w:color w:val="000000"/>
          <w:sz w:val="24"/>
          <w:szCs w:val="24"/>
        </w:rPr>
        <w:t>3.8 Ethical Considerations</w:t>
      </w:r>
      <w:r w:rsidR="00641009">
        <w:rPr>
          <w:rFonts w:ascii="Times New Roman" w:hAnsi="Times New Roman"/>
          <w:b/>
          <w:color w:val="000000"/>
          <w:sz w:val="24"/>
          <w:szCs w:val="24"/>
        </w:rPr>
        <w:fldChar w:fldCharType="begin"/>
      </w:r>
      <w:r w:rsidR="00641009">
        <w:instrText xml:space="preserve"> TC "</w:instrText>
      </w:r>
      <w:bookmarkStart w:id="420" w:name="_Toc209864046"/>
      <w:r w:rsidR="00641009" w:rsidRPr="00F00B01">
        <w:rPr>
          <w:rFonts w:ascii="Times New Roman" w:hAnsi="Times New Roman"/>
          <w:b/>
          <w:color w:val="000000"/>
          <w:sz w:val="24"/>
          <w:szCs w:val="24"/>
        </w:rPr>
        <w:instrText>3.8 Ethical Considerations</w:instrText>
      </w:r>
      <w:bookmarkEnd w:id="420"/>
      <w:r w:rsidR="00641009">
        <w:instrText xml:space="preserve">" \f C \l "1" </w:instrText>
      </w:r>
      <w:r w:rsidR="00641009">
        <w:rPr>
          <w:rFonts w:ascii="Times New Roman" w:hAnsi="Times New Roman"/>
          <w:b/>
          <w:color w:val="000000"/>
          <w:sz w:val="24"/>
          <w:szCs w:val="24"/>
        </w:rPr>
        <w:fldChar w:fldCharType="end"/>
      </w:r>
    </w:p>
    <w:p w14:paraId="39A9626E" w14:textId="77777777" w:rsidR="002B7985" w:rsidRPr="00585175" w:rsidRDefault="002B7985" w:rsidP="00585175">
      <w:pPr>
        <w:spacing w:after="0" w:line="480" w:lineRule="auto"/>
        <w:jc w:val="both"/>
        <w:rPr>
          <w:rFonts w:ascii="Times New Roman" w:hAnsi="Times New Roman"/>
          <w:bCs/>
          <w:color w:val="000000"/>
          <w:sz w:val="24"/>
          <w:szCs w:val="24"/>
        </w:rPr>
      </w:pPr>
      <w:r w:rsidRPr="00585175">
        <w:rPr>
          <w:rFonts w:ascii="Times New Roman" w:hAnsi="Times New Roman"/>
          <w:bCs/>
          <w:color w:val="000000"/>
          <w:sz w:val="24"/>
          <w:szCs w:val="24"/>
        </w:rPr>
        <w:t>The researcher adhered to rules and regulations, ensuring that data was collected after obtaining approval from the Open University for ethical issues. Informed consent was obtained from respondents, and confidentiality was maintained throughout the research process. The respondents were assured in advance that the information they provided would be kept confidential and private and used only for research purposes.</w:t>
      </w:r>
    </w:p>
    <w:p w14:paraId="41AF52CC" w14:textId="7A2EF6F1" w:rsidR="002B7985" w:rsidRPr="00585175" w:rsidRDefault="002B7985" w:rsidP="00585175">
      <w:pPr>
        <w:pStyle w:val="Heading1"/>
        <w:spacing w:before="0" w:after="0" w:line="480" w:lineRule="auto"/>
        <w:jc w:val="center"/>
        <w:rPr>
          <w:rFonts w:cs="Times New Roman"/>
          <w:b w:val="0"/>
          <w:color w:val="000000"/>
          <w:szCs w:val="24"/>
        </w:rPr>
      </w:pPr>
      <w:bookmarkStart w:id="421" w:name="_Toc149554868"/>
      <w:bookmarkStart w:id="422" w:name="_Toc153718675"/>
      <w:bookmarkStart w:id="423" w:name="_Toc172150134"/>
      <w:bookmarkStart w:id="424" w:name="_Toc172150254"/>
      <w:bookmarkStart w:id="425" w:name="_Toc172155154"/>
      <w:bookmarkStart w:id="426" w:name="_Toc172155295"/>
      <w:bookmarkStart w:id="427" w:name="_Toc172161809"/>
      <w:bookmarkStart w:id="428" w:name="_Toc207542991"/>
      <w:bookmarkStart w:id="429" w:name="_Toc139744496"/>
      <w:r w:rsidRPr="00585175">
        <w:rPr>
          <w:rFonts w:cs="Times New Roman"/>
          <w:color w:val="000000"/>
          <w:szCs w:val="24"/>
        </w:rPr>
        <w:lastRenderedPageBreak/>
        <w:t>CHAPTER FOUR</w:t>
      </w:r>
      <w:bookmarkEnd w:id="421"/>
      <w:bookmarkEnd w:id="422"/>
      <w:bookmarkEnd w:id="423"/>
      <w:bookmarkEnd w:id="424"/>
      <w:bookmarkEnd w:id="425"/>
      <w:bookmarkEnd w:id="426"/>
      <w:bookmarkEnd w:id="427"/>
      <w:bookmarkEnd w:id="428"/>
      <w:r w:rsidR="00641009">
        <w:rPr>
          <w:rFonts w:cs="Times New Roman"/>
          <w:color w:val="000000"/>
          <w:szCs w:val="24"/>
        </w:rPr>
        <w:fldChar w:fldCharType="begin"/>
      </w:r>
      <w:r w:rsidR="00641009">
        <w:instrText xml:space="preserve"> TC "</w:instrText>
      </w:r>
      <w:bookmarkStart w:id="430" w:name="_Toc209864047"/>
      <w:r w:rsidR="00641009" w:rsidRPr="005B440D">
        <w:rPr>
          <w:rFonts w:cs="Times New Roman"/>
          <w:color w:val="000000"/>
          <w:szCs w:val="24"/>
        </w:rPr>
        <w:instrText>CHAPTER FOUR</w:instrText>
      </w:r>
      <w:bookmarkEnd w:id="430"/>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bookmarkEnd w:id="429"/>
    </w:p>
    <w:p w14:paraId="7E084515" w14:textId="5F329814" w:rsidR="002B7985" w:rsidRPr="00585175" w:rsidRDefault="002B7985" w:rsidP="00585175">
      <w:pPr>
        <w:pStyle w:val="Heading1"/>
        <w:spacing w:before="0" w:after="0" w:line="480" w:lineRule="auto"/>
        <w:jc w:val="center"/>
        <w:rPr>
          <w:rFonts w:cs="Times New Roman"/>
          <w:b w:val="0"/>
          <w:color w:val="000000"/>
          <w:szCs w:val="24"/>
        </w:rPr>
      </w:pPr>
      <w:bookmarkStart w:id="431" w:name="_Toc149554869"/>
      <w:bookmarkStart w:id="432" w:name="_Toc153718676"/>
      <w:bookmarkStart w:id="433" w:name="_Toc172150135"/>
      <w:bookmarkStart w:id="434" w:name="_Toc172150255"/>
      <w:bookmarkStart w:id="435" w:name="_Toc172155155"/>
      <w:bookmarkStart w:id="436" w:name="_Toc172155296"/>
      <w:bookmarkStart w:id="437" w:name="_Toc172161810"/>
      <w:bookmarkStart w:id="438" w:name="_Toc207542992"/>
      <w:bookmarkStart w:id="439" w:name="_Toc139744497"/>
      <w:r w:rsidRPr="00585175">
        <w:rPr>
          <w:rFonts w:cs="Times New Roman"/>
          <w:color w:val="000000"/>
          <w:szCs w:val="24"/>
        </w:rPr>
        <w:t>FINDINGS AND DISCUSSION</w:t>
      </w:r>
      <w:bookmarkEnd w:id="431"/>
      <w:bookmarkEnd w:id="432"/>
      <w:bookmarkEnd w:id="433"/>
      <w:bookmarkEnd w:id="434"/>
      <w:bookmarkEnd w:id="435"/>
      <w:bookmarkEnd w:id="436"/>
      <w:bookmarkEnd w:id="437"/>
      <w:bookmarkEnd w:id="438"/>
      <w:r w:rsidR="00641009">
        <w:rPr>
          <w:rFonts w:cs="Times New Roman"/>
          <w:color w:val="000000"/>
          <w:szCs w:val="24"/>
        </w:rPr>
        <w:fldChar w:fldCharType="begin"/>
      </w:r>
      <w:r w:rsidR="00641009">
        <w:instrText xml:space="preserve"> TC "</w:instrText>
      </w:r>
      <w:bookmarkStart w:id="440" w:name="_Toc209864048"/>
      <w:r w:rsidR="00641009" w:rsidRPr="00C36C63">
        <w:rPr>
          <w:rFonts w:cs="Times New Roman"/>
          <w:color w:val="000000"/>
          <w:szCs w:val="24"/>
        </w:rPr>
        <w:instrText>FINDINGS AND DISCUSSION</w:instrText>
      </w:r>
      <w:bookmarkEnd w:id="440"/>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bookmarkEnd w:id="439"/>
    </w:p>
    <w:p w14:paraId="1E4F22D4" w14:textId="42615ADE" w:rsidR="002B7985" w:rsidRPr="00585175" w:rsidRDefault="002B7985" w:rsidP="00585175">
      <w:pPr>
        <w:pStyle w:val="Heading1"/>
        <w:spacing w:before="0" w:after="0" w:line="480" w:lineRule="auto"/>
        <w:jc w:val="both"/>
        <w:rPr>
          <w:rFonts w:cs="Times New Roman"/>
          <w:color w:val="000000"/>
          <w:szCs w:val="24"/>
        </w:rPr>
      </w:pPr>
      <w:bookmarkStart w:id="441" w:name="_Toc172150136"/>
      <w:bookmarkStart w:id="442" w:name="_Toc172150256"/>
      <w:bookmarkStart w:id="443" w:name="_Toc172155156"/>
      <w:bookmarkStart w:id="444" w:name="_Toc172155297"/>
      <w:bookmarkStart w:id="445" w:name="_Toc172161811"/>
      <w:bookmarkStart w:id="446" w:name="_Toc207542993"/>
      <w:r w:rsidRPr="00585175">
        <w:rPr>
          <w:rFonts w:cs="Times New Roman"/>
          <w:color w:val="000000"/>
          <w:szCs w:val="24"/>
        </w:rPr>
        <w:t>4.1 Chapter Overview</w:t>
      </w:r>
      <w:bookmarkEnd w:id="441"/>
      <w:bookmarkEnd w:id="442"/>
      <w:bookmarkEnd w:id="443"/>
      <w:bookmarkEnd w:id="444"/>
      <w:bookmarkEnd w:id="445"/>
      <w:bookmarkEnd w:id="446"/>
      <w:r w:rsidR="00641009">
        <w:rPr>
          <w:rFonts w:cs="Times New Roman"/>
          <w:color w:val="000000"/>
          <w:szCs w:val="24"/>
        </w:rPr>
        <w:fldChar w:fldCharType="begin"/>
      </w:r>
      <w:r w:rsidR="00641009">
        <w:instrText xml:space="preserve"> TC "</w:instrText>
      </w:r>
      <w:bookmarkStart w:id="447" w:name="_Toc209864049"/>
      <w:r w:rsidR="00641009" w:rsidRPr="00004C0D">
        <w:rPr>
          <w:rFonts w:cs="Times New Roman"/>
          <w:color w:val="000000"/>
          <w:szCs w:val="24"/>
        </w:rPr>
        <w:instrText>4.1 Chapter Overview</w:instrText>
      </w:r>
      <w:bookmarkEnd w:id="447"/>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p>
    <w:p w14:paraId="5CF7DD94"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Cs/>
          <w:color w:val="000000"/>
          <w:kern w:val="36"/>
          <w:sz w:val="24"/>
          <w:szCs w:val="24"/>
        </w:rPr>
        <w:t xml:space="preserve">This chapter specifically addressed the findings and discussion which are relevant to the study major focus. The presentation firstly beginning with demographic information, </w:t>
      </w:r>
      <w:r w:rsidRPr="00585175">
        <w:rPr>
          <w:rFonts w:ascii="Times New Roman" w:hAnsi="Times New Roman"/>
          <w:color w:val="000000"/>
          <w:sz w:val="24"/>
          <w:szCs w:val="24"/>
        </w:rPr>
        <w:t>extent of adherence to good governance practice in the study area, what extent, have the citizens being satisfied with the services delivered by the Police Force in the study area and barriers faced by Police Force and how can be mitigated in delivering its services to the citizens in the study area.</w:t>
      </w:r>
    </w:p>
    <w:p w14:paraId="2BFC6A4E" w14:textId="77777777" w:rsidR="002B7985" w:rsidRPr="00585175" w:rsidRDefault="002B7985" w:rsidP="00585175">
      <w:pPr>
        <w:spacing w:after="0" w:line="480" w:lineRule="auto"/>
        <w:jc w:val="both"/>
        <w:rPr>
          <w:rFonts w:ascii="Times New Roman" w:hAnsi="Times New Roman"/>
          <w:color w:val="000000"/>
          <w:sz w:val="24"/>
          <w:szCs w:val="24"/>
        </w:rPr>
      </w:pPr>
    </w:p>
    <w:p w14:paraId="0D870FA0" w14:textId="5F707B9A" w:rsidR="002B7985" w:rsidRPr="00585175" w:rsidRDefault="002B7985" w:rsidP="00585175">
      <w:pPr>
        <w:pStyle w:val="Heading1"/>
        <w:spacing w:before="0" w:after="0" w:line="480" w:lineRule="auto"/>
        <w:jc w:val="both"/>
        <w:rPr>
          <w:rFonts w:cs="Times New Roman"/>
          <w:color w:val="000000"/>
          <w:szCs w:val="24"/>
        </w:rPr>
      </w:pPr>
      <w:bookmarkStart w:id="448" w:name="_Toc149554872"/>
      <w:bookmarkStart w:id="449" w:name="_Toc153718679"/>
      <w:bookmarkStart w:id="450" w:name="_Toc172150137"/>
      <w:bookmarkStart w:id="451" w:name="_Toc172150257"/>
      <w:bookmarkStart w:id="452" w:name="_Toc172155157"/>
      <w:bookmarkStart w:id="453" w:name="_Toc172155298"/>
      <w:bookmarkStart w:id="454" w:name="_Toc172161812"/>
      <w:bookmarkStart w:id="455" w:name="_Toc207542994"/>
      <w:bookmarkStart w:id="456" w:name="_Toc139744500"/>
      <w:r w:rsidRPr="00585175">
        <w:rPr>
          <w:rFonts w:cs="Times New Roman"/>
          <w:color w:val="000000"/>
          <w:szCs w:val="24"/>
        </w:rPr>
        <w:t>4.2 Demographic Characteristics of Respondents</w:t>
      </w:r>
      <w:bookmarkEnd w:id="448"/>
      <w:bookmarkEnd w:id="449"/>
      <w:bookmarkEnd w:id="450"/>
      <w:bookmarkEnd w:id="451"/>
      <w:bookmarkEnd w:id="452"/>
      <w:bookmarkEnd w:id="453"/>
      <w:bookmarkEnd w:id="454"/>
      <w:bookmarkEnd w:id="455"/>
      <w:r w:rsidR="00641009">
        <w:rPr>
          <w:rFonts w:cs="Times New Roman"/>
          <w:color w:val="000000"/>
          <w:szCs w:val="24"/>
        </w:rPr>
        <w:fldChar w:fldCharType="begin"/>
      </w:r>
      <w:r w:rsidR="00641009">
        <w:instrText xml:space="preserve"> TC "</w:instrText>
      </w:r>
      <w:bookmarkStart w:id="457" w:name="_Toc209864050"/>
      <w:r w:rsidR="00641009" w:rsidRPr="00E776E4">
        <w:rPr>
          <w:rFonts w:cs="Times New Roman"/>
          <w:color w:val="000000"/>
          <w:szCs w:val="24"/>
        </w:rPr>
        <w:instrText>4.2 Demographic Characteristics of Respondents</w:instrText>
      </w:r>
      <w:bookmarkEnd w:id="457"/>
      <w:r w:rsidR="00641009">
        <w:instrText xml:space="preserve">" \f C \l "1" </w:instrText>
      </w:r>
      <w:r w:rsidR="00641009">
        <w:rPr>
          <w:rFonts w:cs="Times New Roman"/>
          <w:color w:val="000000"/>
          <w:szCs w:val="24"/>
        </w:rPr>
        <w:fldChar w:fldCharType="end"/>
      </w:r>
      <w:r w:rsidRPr="00585175">
        <w:rPr>
          <w:rFonts w:cs="Times New Roman"/>
          <w:color w:val="000000"/>
          <w:szCs w:val="24"/>
        </w:rPr>
        <w:t xml:space="preserve"> </w:t>
      </w:r>
      <w:bookmarkEnd w:id="456"/>
    </w:p>
    <w:p w14:paraId="116F2613"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section presents the general characteristics such as Sex, age, marital status and education level of respondents who were involved in the data collection. Analyzing the characteristics of the respondents is important, as they are essential features in relation to role of good governance practice in enhanced service delivery: case of Tanzania Police Force in Dodoma city. Descriptive statistics analysis was applied to compute the frequencies and percentages for the characteristics of the respondents.</w:t>
      </w:r>
    </w:p>
    <w:p w14:paraId="70145C2C" w14:textId="77777777" w:rsidR="002B7985" w:rsidRPr="00585175" w:rsidRDefault="002B7985" w:rsidP="00585175">
      <w:pPr>
        <w:spacing w:after="0" w:line="480" w:lineRule="auto"/>
        <w:jc w:val="both"/>
        <w:rPr>
          <w:rFonts w:ascii="Times New Roman" w:hAnsi="Times New Roman"/>
          <w:color w:val="000000"/>
          <w:sz w:val="24"/>
          <w:szCs w:val="24"/>
        </w:rPr>
      </w:pPr>
    </w:p>
    <w:p w14:paraId="582109CE" w14:textId="37E59A7A" w:rsidR="002B7985" w:rsidRPr="00585175" w:rsidRDefault="002B7985" w:rsidP="00585175">
      <w:pPr>
        <w:spacing w:after="0" w:line="480" w:lineRule="auto"/>
        <w:jc w:val="both"/>
        <w:rPr>
          <w:rFonts w:ascii="Times New Roman" w:hAnsi="Times New Roman"/>
          <w:b/>
          <w:bCs/>
          <w:color w:val="000000"/>
          <w:sz w:val="24"/>
          <w:szCs w:val="24"/>
        </w:rPr>
      </w:pPr>
      <w:bookmarkStart w:id="458" w:name="_Toc149554873"/>
      <w:bookmarkStart w:id="459" w:name="_Toc153718680"/>
      <w:bookmarkStart w:id="460" w:name="_Toc139744540"/>
      <w:r w:rsidRPr="00585175">
        <w:rPr>
          <w:rFonts w:ascii="Times New Roman" w:hAnsi="Times New Roman"/>
          <w:b/>
          <w:bCs/>
          <w:color w:val="000000"/>
          <w:sz w:val="24"/>
          <w:szCs w:val="24"/>
        </w:rPr>
        <w:t xml:space="preserve">4.2.1 Sex of </w:t>
      </w:r>
      <w:r w:rsidR="00641009" w:rsidRPr="00585175">
        <w:rPr>
          <w:rFonts w:ascii="Times New Roman" w:hAnsi="Times New Roman"/>
          <w:b/>
          <w:bCs/>
          <w:color w:val="000000"/>
          <w:sz w:val="24"/>
          <w:szCs w:val="24"/>
        </w:rPr>
        <w:t>Respond</w:t>
      </w:r>
      <w:r w:rsidRPr="00585175">
        <w:rPr>
          <w:rFonts w:ascii="Times New Roman" w:hAnsi="Times New Roman"/>
          <w:b/>
          <w:bCs/>
          <w:color w:val="000000"/>
          <w:sz w:val="24"/>
          <w:szCs w:val="24"/>
        </w:rPr>
        <w:t>ents</w:t>
      </w:r>
      <w:bookmarkEnd w:id="458"/>
      <w:bookmarkEnd w:id="459"/>
      <w:r w:rsidR="00641009">
        <w:rPr>
          <w:rFonts w:ascii="Times New Roman" w:hAnsi="Times New Roman"/>
          <w:b/>
          <w:bCs/>
          <w:color w:val="000000"/>
          <w:sz w:val="24"/>
          <w:szCs w:val="24"/>
        </w:rPr>
        <w:fldChar w:fldCharType="begin"/>
      </w:r>
      <w:r w:rsidR="00641009">
        <w:instrText xml:space="preserve"> TC "</w:instrText>
      </w:r>
      <w:bookmarkStart w:id="461" w:name="_Toc209864051"/>
      <w:r w:rsidR="00641009" w:rsidRPr="00775B0C">
        <w:rPr>
          <w:rFonts w:ascii="Times New Roman" w:hAnsi="Times New Roman"/>
          <w:b/>
          <w:bCs/>
          <w:color w:val="000000"/>
          <w:sz w:val="24"/>
          <w:szCs w:val="24"/>
        </w:rPr>
        <w:instrText>4.2.1 Sex of Respondents</w:instrText>
      </w:r>
      <w:bookmarkEnd w:id="461"/>
      <w:r w:rsidR="00641009">
        <w:instrText xml:space="preserve">" \f C \l "1" </w:instrText>
      </w:r>
      <w:r w:rsidR="00641009">
        <w:rPr>
          <w:rFonts w:ascii="Times New Roman" w:hAnsi="Times New Roman"/>
          <w:b/>
          <w:bCs/>
          <w:color w:val="000000"/>
          <w:sz w:val="24"/>
          <w:szCs w:val="24"/>
        </w:rPr>
        <w:fldChar w:fldCharType="end"/>
      </w:r>
      <w:r w:rsidRPr="00585175">
        <w:rPr>
          <w:rFonts w:ascii="Times New Roman" w:hAnsi="Times New Roman"/>
          <w:b/>
          <w:bCs/>
          <w:color w:val="000000"/>
          <w:sz w:val="24"/>
          <w:szCs w:val="24"/>
        </w:rPr>
        <w:t xml:space="preserve"> </w:t>
      </w:r>
      <w:bookmarkEnd w:id="460"/>
    </w:p>
    <w:p w14:paraId="06820D90"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Respondents’ distribution in terms of Sex is a relevant in terms of male and female. Table 4.1 showed that a large proportion (53%) of respondents are males compared to (31%) who are females. These findings imply that police officers are composed of male’s majority than females respectively. Findings recognized both male and female </w:t>
      </w:r>
      <w:r w:rsidRPr="00585175">
        <w:rPr>
          <w:rFonts w:ascii="Times New Roman" w:hAnsi="Times New Roman"/>
          <w:color w:val="000000"/>
          <w:sz w:val="24"/>
          <w:szCs w:val="24"/>
        </w:rPr>
        <w:lastRenderedPageBreak/>
        <w:t xml:space="preserve">are appeared in this study and males has historical being dominance in both education and employment sectors. </w:t>
      </w:r>
    </w:p>
    <w:p w14:paraId="464F0C1A" w14:textId="77777777" w:rsidR="002B7985" w:rsidRPr="00585175" w:rsidRDefault="002B7985" w:rsidP="00585175">
      <w:pPr>
        <w:spacing w:after="0" w:line="480" w:lineRule="auto"/>
        <w:jc w:val="both"/>
        <w:rPr>
          <w:rFonts w:ascii="Times New Roman" w:hAnsi="Times New Roman"/>
          <w:color w:val="000000"/>
          <w:sz w:val="24"/>
          <w:szCs w:val="24"/>
        </w:rPr>
      </w:pPr>
    </w:p>
    <w:p w14:paraId="61902386" w14:textId="1BCBE5A9" w:rsidR="002B7985" w:rsidRPr="00585175" w:rsidRDefault="002B7985" w:rsidP="00641009">
      <w:pPr>
        <w:pStyle w:val="Heading3"/>
        <w:spacing w:before="0" w:after="0" w:line="480" w:lineRule="auto"/>
        <w:jc w:val="both"/>
        <w:rPr>
          <w:rFonts w:ascii="Times New Roman" w:hAnsi="Times New Roman" w:cs="Times New Roman"/>
          <w:b/>
          <w:bCs/>
          <w:color w:val="000000"/>
          <w:sz w:val="24"/>
          <w:szCs w:val="24"/>
        </w:rPr>
      </w:pPr>
      <w:bookmarkStart w:id="462" w:name="_Toc149554874"/>
      <w:bookmarkStart w:id="463" w:name="_Toc153718681"/>
      <w:bookmarkStart w:id="464" w:name="_Toc172150138"/>
      <w:bookmarkStart w:id="465" w:name="_Toc172155158"/>
      <w:bookmarkStart w:id="466" w:name="_Toc172155299"/>
      <w:bookmarkStart w:id="467" w:name="_Toc172161813"/>
      <w:bookmarkStart w:id="468" w:name="_Toc176150363"/>
      <w:bookmarkStart w:id="469" w:name="_Toc207542860"/>
      <w:bookmarkStart w:id="470" w:name="_Toc207542995"/>
      <w:bookmarkStart w:id="471" w:name="_Toc139744541"/>
      <w:r w:rsidRPr="00585175">
        <w:rPr>
          <w:rFonts w:ascii="Times New Roman" w:hAnsi="Times New Roman" w:cs="Times New Roman"/>
          <w:b/>
          <w:bCs/>
          <w:color w:val="000000"/>
          <w:sz w:val="24"/>
          <w:szCs w:val="24"/>
        </w:rPr>
        <w:t xml:space="preserve">4.2.2 Respondents </w:t>
      </w:r>
      <w:r w:rsidR="00641009" w:rsidRPr="00585175">
        <w:rPr>
          <w:rFonts w:ascii="Times New Roman" w:hAnsi="Times New Roman" w:cs="Times New Roman"/>
          <w:b/>
          <w:bCs/>
          <w:color w:val="000000"/>
          <w:sz w:val="24"/>
          <w:szCs w:val="24"/>
        </w:rPr>
        <w:t>Distribution in Terms Of Age</w:t>
      </w:r>
      <w:bookmarkEnd w:id="462"/>
      <w:bookmarkEnd w:id="463"/>
      <w:bookmarkEnd w:id="464"/>
      <w:bookmarkEnd w:id="465"/>
      <w:bookmarkEnd w:id="466"/>
      <w:bookmarkEnd w:id="467"/>
      <w:bookmarkEnd w:id="468"/>
      <w:bookmarkEnd w:id="469"/>
      <w:bookmarkEnd w:id="470"/>
      <w:r w:rsidR="00641009">
        <w:rPr>
          <w:rFonts w:ascii="Times New Roman" w:hAnsi="Times New Roman" w:cs="Times New Roman"/>
          <w:b/>
          <w:bCs/>
          <w:color w:val="000000"/>
          <w:sz w:val="24"/>
          <w:szCs w:val="24"/>
        </w:rPr>
        <w:fldChar w:fldCharType="begin"/>
      </w:r>
      <w:r w:rsidR="00641009">
        <w:instrText xml:space="preserve"> TC "</w:instrText>
      </w:r>
      <w:bookmarkStart w:id="472" w:name="_Toc209864052"/>
      <w:r w:rsidR="00641009" w:rsidRPr="003937C5">
        <w:rPr>
          <w:rFonts w:ascii="Times New Roman" w:hAnsi="Times New Roman" w:cs="Times New Roman"/>
          <w:b/>
          <w:bCs/>
          <w:color w:val="000000"/>
          <w:sz w:val="24"/>
          <w:szCs w:val="24"/>
        </w:rPr>
        <w:instrText>4.2.2 Respondents Distribution in Terms Of Age</w:instrText>
      </w:r>
      <w:bookmarkEnd w:id="472"/>
      <w:r w:rsidR="00641009">
        <w:instrText xml:space="preserve">" \f C \l "1" </w:instrText>
      </w:r>
      <w:r w:rsidR="00641009">
        <w:rPr>
          <w:rFonts w:ascii="Times New Roman" w:hAnsi="Times New Roman" w:cs="Times New Roman"/>
          <w:b/>
          <w:bCs/>
          <w:color w:val="000000"/>
          <w:sz w:val="24"/>
          <w:szCs w:val="24"/>
        </w:rPr>
        <w:fldChar w:fldCharType="end"/>
      </w:r>
      <w:r w:rsidR="00641009" w:rsidRPr="00585175">
        <w:rPr>
          <w:rFonts w:ascii="Times New Roman" w:hAnsi="Times New Roman" w:cs="Times New Roman"/>
          <w:b/>
          <w:bCs/>
          <w:color w:val="000000"/>
          <w:sz w:val="24"/>
          <w:szCs w:val="24"/>
        </w:rPr>
        <w:t xml:space="preserve"> </w:t>
      </w:r>
      <w:bookmarkEnd w:id="471"/>
    </w:p>
    <w:p w14:paraId="71AFC2F6"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Age of respondents required in the presentation of the role of good governance practice in enhancing service delivery in Tanzania Police Force Organization. Findings in Table 4.1 indicated about half (50%) of respondents fall into active age group between 31-40 years, compared to a small proportion (3.6%) who fall in the age category of below 21 years respectively. The findings show that active age group accounted for majority than any other age category. These findings imply that police officers are composed of active age group for promoting good governance practice in enhancing service delivery in Tanzania Police Force Organization.</w:t>
      </w:r>
    </w:p>
    <w:p w14:paraId="7ED75E29"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27444268" w14:textId="6802A82D" w:rsidR="002B7985" w:rsidRPr="00585175" w:rsidRDefault="002B7985" w:rsidP="00641009">
      <w:pPr>
        <w:pStyle w:val="Heading3"/>
        <w:spacing w:before="0" w:after="0" w:line="480" w:lineRule="auto"/>
        <w:jc w:val="both"/>
        <w:rPr>
          <w:rFonts w:ascii="Times New Roman" w:hAnsi="Times New Roman" w:cs="Times New Roman"/>
          <w:b/>
          <w:bCs/>
          <w:color w:val="000000"/>
          <w:sz w:val="24"/>
          <w:szCs w:val="24"/>
        </w:rPr>
      </w:pPr>
      <w:bookmarkStart w:id="473" w:name="_Toc149554875"/>
      <w:bookmarkStart w:id="474" w:name="_Toc153718682"/>
      <w:bookmarkStart w:id="475" w:name="_Toc172150139"/>
      <w:bookmarkStart w:id="476" w:name="_Toc172155159"/>
      <w:bookmarkStart w:id="477" w:name="_Toc172155300"/>
      <w:bookmarkStart w:id="478" w:name="_Toc172161814"/>
      <w:bookmarkStart w:id="479" w:name="_Toc176150364"/>
      <w:bookmarkStart w:id="480" w:name="_Toc207542861"/>
      <w:bookmarkStart w:id="481" w:name="_Toc207542996"/>
      <w:r w:rsidRPr="00585175">
        <w:rPr>
          <w:rFonts w:ascii="Times New Roman" w:hAnsi="Times New Roman" w:cs="Times New Roman"/>
          <w:b/>
          <w:bCs/>
          <w:color w:val="000000"/>
          <w:sz w:val="24"/>
          <w:szCs w:val="24"/>
        </w:rPr>
        <w:t xml:space="preserve">4.2.3 Respondents’ </w:t>
      </w:r>
      <w:r w:rsidR="00641009" w:rsidRPr="00585175">
        <w:rPr>
          <w:rFonts w:ascii="Times New Roman" w:hAnsi="Times New Roman" w:cs="Times New Roman"/>
          <w:b/>
          <w:bCs/>
          <w:color w:val="000000"/>
          <w:sz w:val="24"/>
          <w:szCs w:val="24"/>
        </w:rPr>
        <w:t>Distribution by Marital Status</w:t>
      </w:r>
      <w:bookmarkEnd w:id="473"/>
      <w:bookmarkEnd w:id="474"/>
      <w:bookmarkEnd w:id="475"/>
      <w:bookmarkEnd w:id="476"/>
      <w:bookmarkEnd w:id="477"/>
      <w:bookmarkEnd w:id="478"/>
      <w:bookmarkEnd w:id="479"/>
      <w:bookmarkEnd w:id="480"/>
      <w:bookmarkEnd w:id="481"/>
      <w:r w:rsidR="00641009">
        <w:rPr>
          <w:rFonts w:ascii="Times New Roman" w:hAnsi="Times New Roman" w:cs="Times New Roman"/>
          <w:b/>
          <w:bCs/>
          <w:color w:val="000000"/>
          <w:sz w:val="24"/>
          <w:szCs w:val="24"/>
        </w:rPr>
        <w:fldChar w:fldCharType="begin"/>
      </w:r>
      <w:r w:rsidR="00641009">
        <w:instrText xml:space="preserve"> TC "</w:instrText>
      </w:r>
      <w:bookmarkStart w:id="482" w:name="_Toc209864053"/>
      <w:r w:rsidR="00641009" w:rsidRPr="00A169CB">
        <w:rPr>
          <w:rFonts w:ascii="Times New Roman" w:hAnsi="Times New Roman" w:cs="Times New Roman"/>
          <w:b/>
          <w:bCs/>
          <w:color w:val="000000"/>
          <w:sz w:val="24"/>
          <w:szCs w:val="24"/>
        </w:rPr>
        <w:instrText>4.2.3 Respondents’ Distribution by Marital Status</w:instrText>
      </w:r>
      <w:bookmarkEnd w:id="482"/>
      <w:r w:rsidR="00641009">
        <w:instrText xml:space="preserve">" \f C \l "1" </w:instrText>
      </w:r>
      <w:r w:rsidR="00641009">
        <w:rPr>
          <w:rFonts w:ascii="Times New Roman" w:hAnsi="Times New Roman" w:cs="Times New Roman"/>
          <w:b/>
          <w:bCs/>
          <w:color w:val="000000"/>
          <w:sz w:val="24"/>
          <w:szCs w:val="24"/>
        </w:rPr>
        <w:fldChar w:fldCharType="end"/>
      </w:r>
      <w:r w:rsidR="00641009" w:rsidRPr="00585175">
        <w:rPr>
          <w:rFonts w:ascii="Times New Roman" w:hAnsi="Times New Roman" w:cs="Times New Roman"/>
          <w:b/>
          <w:bCs/>
          <w:color w:val="000000"/>
          <w:sz w:val="24"/>
          <w:szCs w:val="24"/>
        </w:rPr>
        <w:t xml:space="preserve"> </w:t>
      </w:r>
    </w:p>
    <w:p w14:paraId="00B45ED6"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Marital status of respondents is relevant because good governance practice and service delivery is closely associated with status of respondents whether married, divorced, single or separated. Findings in Table 4.1 indicated that about (48.8%) of respondents are married compared to (15.5%) who are separated. These findings imply that the information provided in this study are well marital status distributed, although majority are married who had family responsibility, which become a specific ingredient to the good governance practice and service delivery. </w:t>
      </w:r>
      <w:bookmarkStart w:id="483" w:name="_Toc149554876"/>
      <w:bookmarkStart w:id="484" w:name="_Toc153718683"/>
    </w:p>
    <w:p w14:paraId="22A6DD0F" w14:textId="77777777" w:rsidR="002B7985" w:rsidRPr="00585175" w:rsidRDefault="002B7985" w:rsidP="00585175">
      <w:pPr>
        <w:spacing w:after="0" w:line="480" w:lineRule="auto"/>
        <w:jc w:val="both"/>
        <w:rPr>
          <w:rFonts w:ascii="Times New Roman" w:hAnsi="Times New Roman"/>
          <w:color w:val="000000"/>
          <w:sz w:val="24"/>
          <w:szCs w:val="24"/>
        </w:rPr>
      </w:pPr>
    </w:p>
    <w:p w14:paraId="767B4D75" w14:textId="77777777" w:rsidR="002B7985" w:rsidRPr="00585175" w:rsidRDefault="002B7985" w:rsidP="00585175">
      <w:pPr>
        <w:spacing w:after="0" w:line="480" w:lineRule="auto"/>
        <w:jc w:val="both"/>
        <w:rPr>
          <w:rFonts w:ascii="Times New Roman" w:hAnsi="Times New Roman"/>
          <w:color w:val="000000"/>
          <w:sz w:val="24"/>
          <w:szCs w:val="24"/>
        </w:rPr>
      </w:pPr>
    </w:p>
    <w:p w14:paraId="73577202" w14:textId="1A860FD3" w:rsidR="002B7985" w:rsidRPr="00585175" w:rsidRDefault="002B7985" w:rsidP="00641009">
      <w:pPr>
        <w:pStyle w:val="Caption"/>
        <w:keepNext/>
        <w:spacing w:after="0" w:line="480" w:lineRule="auto"/>
        <w:jc w:val="both"/>
        <w:rPr>
          <w:rFonts w:ascii="Times New Roman" w:hAnsi="Times New Roman"/>
          <w:b/>
          <w:bCs/>
          <w:i w:val="0"/>
          <w:iCs w:val="0"/>
          <w:color w:val="000000"/>
          <w:sz w:val="24"/>
          <w:szCs w:val="24"/>
        </w:rPr>
      </w:pPr>
      <w:bookmarkStart w:id="485" w:name="_Toc172161638"/>
      <w:bookmarkStart w:id="486" w:name="_Toc207478138"/>
      <w:bookmarkStart w:id="487" w:name="_Toc209584937"/>
      <w:bookmarkStart w:id="488" w:name="_Toc209587575"/>
      <w:r w:rsidRPr="00585175">
        <w:rPr>
          <w:rFonts w:ascii="Times New Roman" w:hAnsi="Times New Roman"/>
          <w:b/>
          <w:bCs/>
          <w:i w:val="0"/>
          <w:iCs w:val="0"/>
          <w:color w:val="000000"/>
          <w:sz w:val="24"/>
          <w:szCs w:val="24"/>
        </w:rPr>
        <w:lastRenderedPageBreak/>
        <w:t>Table 4.</w:t>
      </w:r>
      <w:r w:rsidRPr="00585175">
        <w:rPr>
          <w:rFonts w:ascii="Times New Roman" w:hAnsi="Times New Roman"/>
          <w:b/>
          <w:bCs/>
          <w:i w:val="0"/>
          <w:iCs w:val="0"/>
          <w:color w:val="000000"/>
          <w:sz w:val="24"/>
          <w:szCs w:val="24"/>
        </w:rPr>
        <w:fldChar w:fldCharType="begin"/>
      </w:r>
      <w:r w:rsidRPr="00585175">
        <w:rPr>
          <w:rFonts w:ascii="Times New Roman" w:hAnsi="Times New Roman"/>
          <w:b/>
          <w:bCs/>
          <w:i w:val="0"/>
          <w:iCs w:val="0"/>
          <w:color w:val="000000"/>
          <w:sz w:val="24"/>
          <w:szCs w:val="24"/>
        </w:rPr>
        <w:instrText xml:space="preserve"> SEQ Table \* ARABIC </w:instrText>
      </w:r>
      <w:r w:rsidRPr="00585175">
        <w:rPr>
          <w:rFonts w:ascii="Times New Roman" w:hAnsi="Times New Roman"/>
          <w:b/>
          <w:bCs/>
          <w:i w:val="0"/>
          <w:iCs w:val="0"/>
          <w:color w:val="000000"/>
          <w:sz w:val="24"/>
          <w:szCs w:val="24"/>
        </w:rPr>
        <w:fldChar w:fldCharType="separate"/>
      </w:r>
      <w:r w:rsidR="00D2131B">
        <w:rPr>
          <w:rFonts w:ascii="Times New Roman" w:hAnsi="Times New Roman"/>
          <w:b/>
          <w:bCs/>
          <w:i w:val="0"/>
          <w:iCs w:val="0"/>
          <w:noProof/>
          <w:color w:val="000000"/>
          <w:sz w:val="24"/>
          <w:szCs w:val="24"/>
        </w:rPr>
        <w:t>1</w:t>
      </w:r>
      <w:r w:rsidRPr="00585175">
        <w:rPr>
          <w:rFonts w:ascii="Times New Roman" w:hAnsi="Times New Roman"/>
          <w:b/>
          <w:bCs/>
          <w:i w:val="0"/>
          <w:iCs w:val="0"/>
          <w:color w:val="000000"/>
          <w:sz w:val="24"/>
          <w:szCs w:val="24"/>
        </w:rPr>
        <w:fldChar w:fldCharType="end"/>
      </w:r>
      <w:r w:rsidRPr="00585175">
        <w:rPr>
          <w:rFonts w:ascii="Times New Roman" w:eastAsia="Times New Roman" w:hAnsi="Times New Roman"/>
          <w:b/>
          <w:bCs/>
          <w:i w:val="0"/>
          <w:iCs w:val="0"/>
          <w:color w:val="000000"/>
          <w:sz w:val="24"/>
          <w:szCs w:val="24"/>
        </w:rPr>
        <w:t xml:space="preserve">: </w:t>
      </w:r>
      <w:r w:rsidRPr="00585175">
        <w:rPr>
          <w:rFonts w:ascii="Times New Roman" w:hAnsi="Times New Roman"/>
          <w:b/>
          <w:bCs/>
          <w:i w:val="0"/>
          <w:iCs w:val="0"/>
          <w:color w:val="000000"/>
          <w:sz w:val="24"/>
          <w:szCs w:val="24"/>
        </w:rPr>
        <w:t xml:space="preserve">Demographic Characteristics of Respondents </w:t>
      </w:r>
      <w:r w:rsidRPr="00585175">
        <w:rPr>
          <w:rFonts w:ascii="Times New Roman" w:eastAsia="Times New Roman" w:hAnsi="Times New Roman"/>
          <w:b/>
          <w:bCs/>
          <w:i w:val="0"/>
          <w:iCs w:val="0"/>
          <w:color w:val="000000"/>
          <w:sz w:val="24"/>
          <w:szCs w:val="24"/>
        </w:rPr>
        <w:t>(N=84)</w:t>
      </w:r>
      <w:bookmarkEnd w:id="485"/>
      <w:bookmarkEnd w:id="486"/>
      <w:bookmarkEnd w:id="487"/>
      <w:bookmarkEnd w:id="488"/>
      <w:r w:rsidR="00641009">
        <w:rPr>
          <w:rFonts w:ascii="Times New Roman" w:eastAsia="Times New Roman" w:hAnsi="Times New Roman"/>
          <w:b/>
          <w:bCs/>
          <w:i w:val="0"/>
          <w:iCs w:val="0"/>
          <w:color w:val="000000"/>
          <w:sz w:val="24"/>
          <w:szCs w:val="24"/>
        </w:rPr>
        <w:fldChar w:fldCharType="begin"/>
      </w:r>
      <w:r w:rsidR="00641009">
        <w:instrText xml:space="preserve"> TC "</w:instrText>
      </w:r>
      <w:bookmarkStart w:id="489" w:name="_Toc209584938"/>
      <w:bookmarkStart w:id="490" w:name="_Toc209587576"/>
      <w:r w:rsidR="00641009" w:rsidRPr="00FA534C">
        <w:rPr>
          <w:rFonts w:ascii="Times New Roman" w:hAnsi="Times New Roman"/>
          <w:b/>
          <w:bCs/>
          <w:i w:val="0"/>
          <w:iCs w:val="0"/>
          <w:color w:val="000000"/>
          <w:sz w:val="24"/>
          <w:szCs w:val="24"/>
        </w:rPr>
        <w:instrText>Table 4.</w:instrText>
      </w:r>
      <w:r w:rsidR="00641009" w:rsidRPr="00FA534C">
        <w:rPr>
          <w:rFonts w:ascii="Times New Roman" w:hAnsi="Times New Roman"/>
          <w:b/>
          <w:bCs/>
          <w:i w:val="0"/>
          <w:iCs w:val="0"/>
          <w:noProof/>
          <w:color w:val="000000"/>
          <w:sz w:val="24"/>
          <w:szCs w:val="24"/>
        </w:rPr>
        <w:instrText>1</w:instrText>
      </w:r>
      <w:r w:rsidR="00641009" w:rsidRPr="00FA534C">
        <w:rPr>
          <w:rFonts w:ascii="Times New Roman" w:eastAsia="Times New Roman" w:hAnsi="Times New Roman"/>
          <w:b/>
          <w:bCs/>
          <w:i w:val="0"/>
          <w:iCs w:val="0"/>
          <w:color w:val="000000"/>
          <w:sz w:val="24"/>
          <w:szCs w:val="24"/>
        </w:rPr>
        <w:instrText xml:space="preserve">: </w:instrText>
      </w:r>
      <w:r w:rsidR="00641009" w:rsidRPr="00FA534C">
        <w:rPr>
          <w:rFonts w:ascii="Times New Roman" w:hAnsi="Times New Roman"/>
          <w:b/>
          <w:bCs/>
          <w:i w:val="0"/>
          <w:iCs w:val="0"/>
          <w:color w:val="000000"/>
          <w:sz w:val="24"/>
          <w:szCs w:val="24"/>
        </w:rPr>
        <w:instrText xml:space="preserve">Demographic Characteristics of Respondents </w:instrText>
      </w:r>
      <w:r w:rsidR="00641009" w:rsidRPr="00FA534C">
        <w:rPr>
          <w:rFonts w:ascii="Times New Roman" w:eastAsia="Times New Roman" w:hAnsi="Times New Roman"/>
          <w:b/>
          <w:bCs/>
          <w:i w:val="0"/>
          <w:iCs w:val="0"/>
          <w:color w:val="000000"/>
          <w:sz w:val="24"/>
          <w:szCs w:val="24"/>
        </w:rPr>
        <w:instrText>(N=84)</w:instrText>
      </w:r>
      <w:bookmarkEnd w:id="489"/>
      <w:bookmarkEnd w:id="490"/>
      <w:r w:rsidR="00641009">
        <w:instrText xml:space="preserve">" \f T \l "1" </w:instrText>
      </w:r>
      <w:r w:rsidR="00641009">
        <w:rPr>
          <w:rFonts w:ascii="Times New Roman" w:eastAsia="Times New Roman" w:hAnsi="Times New Roman"/>
          <w:b/>
          <w:bCs/>
          <w:i w:val="0"/>
          <w:iCs w:val="0"/>
          <w:color w:val="000000"/>
          <w:sz w:val="24"/>
          <w:szCs w:val="24"/>
        </w:rPr>
        <w:fldChar w:fldCharType="end"/>
      </w:r>
      <w:r w:rsidRPr="00585175">
        <w:rPr>
          <w:rFonts w:ascii="Times New Roman" w:eastAsia="Times New Roman" w:hAnsi="Times New Roman"/>
          <w:b/>
          <w:bCs/>
          <w:i w:val="0"/>
          <w:iCs w:val="0"/>
          <w:color w:val="000000"/>
          <w:sz w:val="24"/>
          <w:szCs w:val="24"/>
        </w:rPr>
        <w:t xml:space="preserve">  </w:t>
      </w:r>
    </w:p>
    <w:tbl>
      <w:tblPr>
        <w:tblW w:w="5000" w:type="pct"/>
        <w:tblLook w:val="04A0" w:firstRow="1" w:lastRow="0" w:firstColumn="1" w:lastColumn="0" w:noHBand="0" w:noVBand="1"/>
      </w:tblPr>
      <w:tblGrid>
        <w:gridCol w:w="4572"/>
        <w:gridCol w:w="2189"/>
        <w:gridCol w:w="1676"/>
      </w:tblGrid>
      <w:tr w:rsidR="002B7985" w:rsidRPr="00585175" w14:paraId="4C643886" w14:textId="77777777" w:rsidTr="00F507A8">
        <w:trPr>
          <w:trHeight w:val="70"/>
        </w:trPr>
        <w:tc>
          <w:tcPr>
            <w:tcW w:w="2709" w:type="pct"/>
            <w:tcBorders>
              <w:top w:val="single" w:sz="4" w:space="0" w:color="auto"/>
              <w:bottom w:val="single" w:sz="4" w:space="0" w:color="auto"/>
            </w:tcBorders>
            <w:hideMark/>
          </w:tcPr>
          <w:p w14:paraId="7CBD998E" w14:textId="77777777" w:rsidR="002B7985" w:rsidRPr="00585175" w:rsidRDefault="002B7985" w:rsidP="00641009">
            <w:pPr>
              <w:spacing w:after="0" w:line="240" w:lineRule="auto"/>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Category</w:t>
            </w:r>
          </w:p>
        </w:tc>
        <w:tc>
          <w:tcPr>
            <w:tcW w:w="1297" w:type="pct"/>
            <w:tcBorders>
              <w:top w:val="single" w:sz="4" w:space="0" w:color="auto"/>
              <w:bottom w:val="single" w:sz="4" w:space="0" w:color="auto"/>
            </w:tcBorders>
            <w:hideMark/>
          </w:tcPr>
          <w:p w14:paraId="10B8CCE8" w14:textId="77777777" w:rsidR="002B7985" w:rsidRPr="00585175" w:rsidRDefault="002B7985" w:rsidP="00641009">
            <w:pPr>
              <w:spacing w:after="0" w:line="240" w:lineRule="auto"/>
              <w:jc w:val="right"/>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Frequency</w:t>
            </w:r>
          </w:p>
        </w:tc>
        <w:tc>
          <w:tcPr>
            <w:tcW w:w="993" w:type="pct"/>
            <w:tcBorders>
              <w:top w:val="single" w:sz="4" w:space="0" w:color="auto"/>
              <w:bottom w:val="single" w:sz="4" w:space="0" w:color="auto"/>
            </w:tcBorders>
            <w:hideMark/>
          </w:tcPr>
          <w:p w14:paraId="1C999E8D" w14:textId="77777777" w:rsidR="002B7985" w:rsidRPr="00585175" w:rsidRDefault="002B7985" w:rsidP="00641009">
            <w:pPr>
              <w:spacing w:after="0" w:line="240" w:lineRule="auto"/>
              <w:jc w:val="right"/>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Percent</w:t>
            </w:r>
          </w:p>
        </w:tc>
      </w:tr>
      <w:tr w:rsidR="002B7985" w:rsidRPr="00585175" w14:paraId="096DDA23" w14:textId="77777777" w:rsidTr="00F507A8">
        <w:trPr>
          <w:trHeight w:val="70"/>
        </w:trPr>
        <w:tc>
          <w:tcPr>
            <w:tcW w:w="2709" w:type="pct"/>
            <w:tcBorders>
              <w:top w:val="single" w:sz="4" w:space="0" w:color="auto"/>
              <w:bottom w:val="single" w:sz="4" w:space="0" w:color="auto"/>
            </w:tcBorders>
            <w:hideMark/>
          </w:tcPr>
          <w:p w14:paraId="3BD95A73"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b/>
                <w:bCs/>
                <w:color w:val="000000"/>
                <w:sz w:val="24"/>
                <w:szCs w:val="24"/>
              </w:rPr>
              <w:t>Sex of respondents</w:t>
            </w:r>
          </w:p>
        </w:tc>
        <w:tc>
          <w:tcPr>
            <w:tcW w:w="1297" w:type="pct"/>
            <w:tcBorders>
              <w:top w:val="single" w:sz="4" w:space="0" w:color="auto"/>
              <w:bottom w:val="single" w:sz="4" w:space="0" w:color="auto"/>
            </w:tcBorders>
            <w:hideMark/>
          </w:tcPr>
          <w:p w14:paraId="1C6FCB97"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c>
          <w:tcPr>
            <w:tcW w:w="993" w:type="pct"/>
            <w:tcBorders>
              <w:top w:val="single" w:sz="4" w:space="0" w:color="auto"/>
              <w:bottom w:val="single" w:sz="4" w:space="0" w:color="auto"/>
            </w:tcBorders>
            <w:hideMark/>
          </w:tcPr>
          <w:p w14:paraId="07E22338"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r>
      <w:tr w:rsidR="002B7985" w:rsidRPr="00585175" w14:paraId="5D4FAEDC" w14:textId="77777777" w:rsidTr="00641009">
        <w:trPr>
          <w:trHeight w:val="305"/>
        </w:trPr>
        <w:tc>
          <w:tcPr>
            <w:tcW w:w="2709" w:type="pct"/>
            <w:tcBorders>
              <w:top w:val="single" w:sz="4" w:space="0" w:color="auto"/>
            </w:tcBorders>
            <w:hideMark/>
          </w:tcPr>
          <w:p w14:paraId="56562C6F"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Male</w:t>
            </w:r>
          </w:p>
        </w:tc>
        <w:tc>
          <w:tcPr>
            <w:tcW w:w="1297" w:type="pct"/>
            <w:tcBorders>
              <w:top w:val="single" w:sz="4" w:space="0" w:color="auto"/>
            </w:tcBorders>
            <w:hideMark/>
          </w:tcPr>
          <w:p w14:paraId="42F36F3F"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53</w:t>
            </w:r>
          </w:p>
        </w:tc>
        <w:tc>
          <w:tcPr>
            <w:tcW w:w="993" w:type="pct"/>
            <w:tcBorders>
              <w:top w:val="single" w:sz="4" w:space="0" w:color="auto"/>
            </w:tcBorders>
            <w:hideMark/>
          </w:tcPr>
          <w:p w14:paraId="0FFFA453"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63.1</w:t>
            </w:r>
          </w:p>
        </w:tc>
      </w:tr>
      <w:tr w:rsidR="002B7985" w:rsidRPr="00585175" w14:paraId="366891F8" w14:textId="77777777" w:rsidTr="00F507A8">
        <w:trPr>
          <w:trHeight w:val="80"/>
        </w:trPr>
        <w:tc>
          <w:tcPr>
            <w:tcW w:w="2709" w:type="pct"/>
            <w:tcBorders>
              <w:bottom w:val="single" w:sz="4" w:space="0" w:color="auto"/>
            </w:tcBorders>
            <w:hideMark/>
          </w:tcPr>
          <w:p w14:paraId="54F41C4A"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Female</w:t>
            </w:r>
          </w:p>
        </w:tc>
        <w:tc>
          <w:tcPr>
            <w:tcW w:w="1297" w:type="pct"/>
            <w:tcBorders>
              <w:bottom w:val="single" w:sz="4" w:space="0" w:color="auto"/>
            </w:tcBorders>
            <w:hideMark/>
          </w:tcPr>
          <w:p w14:paraId="33EE3214"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31</w:t>
            </w:r>
          </w:p>
        </w:tc>
        <w:tc>
          <w:tcPr>
            <w:tcW w:w="993" w:type="pct"/>
            <w:tcBorders>
              <w:bottom w:val="single" w:sz="4" w:space="0" w:color="auto"/>
            </w:tcBorders>
            <w:hideMark/>
          </w:tcPr>
          <w:p w14:paraId="5403F20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36.9</w:t>
            </w:r>
          </w:p>
        </w:tc>
      </w:tr>
      <w:tr w:rsidR="002B7985" w:rsidRPr="00585175" w14:paraId="13A11269" w14:textId="77777777" w:rsidTr="00F507A8">
        <w:trPr>
          <w:trHeight w:val="70"/>
        </w:trPr>
        <w:tc>
          <w:tcPr>
            <w:tcW w:w="2709" w:type="pct"/>
            <w:tcBorders>
              <w:top w:val="single" w:sz="4" w:space="0" w:color="auto"/>
              <w:bottom w:val="single" w:sz="4" w:space="0" w:color="auto"/>
            </w:tcBorders>
            <w:hideMark/>
          </w:tcPr>
          <w:p w14:paraId="64B49D00" w14:textId="7435A22A"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b/>
                <w:bCs/>
                <w:color w:val="000000"/>
                <w:sz w:val="24"/>
                <w:szCs w:val="24"/>
              </w:rPr>
              <w:t>Education Level</w:t>
            </w:r>
          </w:p>
        </w:tc>
        <w:tc>
          <w:tcPr>
            <w:tcW w:w="1297" w:type="pct"/>
            <w:tcBorders>
              <w:top w:val="single" w:sz="4" w:space="0" w:color="auto"/>
              <w:bottom w:val="single" w:sz="4" w:space="0" w:color="auto"/>
            </w:tcBorders>
            <w:hideMark/>
          </w:tcPr>
          <w:p w14:paraId="7FF7F4E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c>
          <w:tcPr>
            <w:tcW w:w="993" w:type="pct"/>
            <w:tcBorders>
              <w:top w:val="single" w:sz="4" w:space="0" w:color="auto"/>
              <w:bottom w:val="single" w:sz="4" w:space="0" w:color="auto"/>
            </w:tcBorders>
            <w:hideMark/>
          </w:tcPr>
          <w:p w14:paraId="667AE49C"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r>
      <w:tr w:rsidR="002B7985" w:rsidRPr="00585175" w14:paraId="26339BD6" w14:textId="77777777" w:rsidTr="00641009">
        <w:trPr>
          <w:trHeight w:val="305"/>
        </w:trPr>
        <w:tc>
          <w:tcPr>
            <w:tcW w:w="2709" w:type="pct"/>
            <w:tcBorders>
              <w:top w:val="single" w:sz="4" w:space="0" w:color="auto"/>
            </w:tcBorders>
            <w:hideMark/>
          </w:tcPr>
          <w:p w14:paraId="254C028A"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Never been to school</w:t>
            </w:r>
          </w:p>
        </w:tc>
        <w:tc>
          <w:tcPr>
            <w:tcW w:w="1297" w:type="pct"/>
            <w:tcBorders>
              <w:top w:val="single" w:sz="4" w:space="0" w:color="auto"/>
            </w:tcBorders>
            <w:hideMark/>
          </w:tcPr>
          <w:p w14:paraId="700A2B0B"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w:t>
            </w:r>
          </w:p>
        </w:tc>
        <w:tc>
          <w:tcPr>
            <w:tcW w:w="993" w:type="pct"/>
            <w:tcBorders>
              <w:top w:val="single" w:sz="4" w:space="0" w:color="auto"/>
            </w:tcBorders>
            <w:hideMark/>
          </w:tcPr>
          <w:p w14:paraId="512226B4"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0.0</w:t>
            </w:r>
          </w:p>
        </w:tc>
      </w:tr>
      <w:tr w:rsidR="002B7985" w:rsidRPr="00585175" w14:paraId="05FD1A4D" w14:textId="77777777" w:rsidTr="00641009">
        <w:trPr>
          <w:trHeight w:val="305"/>
        </w:trPr>
        <w:tc>
          <w:tcPr>
            <w:tcW w:w="2709" w:type="pct"/>
            <w:hideMark/>
          </w:tcPr>
          <w:p w14:paraId="24EE2F6B"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Primary</w:t>
            </w:r>
          </w:p>
        </w:tc>
        <w:tc>
          <w:tcPr>
            <w:tcW w:w="1297" w:type="pct"/>
            <w:hideMark/>
          </w:tcPr>
          <w:p w14:paraId="609DEB12"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w:t>
            </w:r>
          </w:p>
        </w:tc>
        <w:tc>
          <w:tcPr>
            <w:tcW w:w="993" w:type="pct"/>
            <w:hideMark/>
          </w:tcPr>
          <w:p w14:paraId="254FEB28"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0.0</w:t>
            </w:r>
          </w:p>
        </w:tc>
      </w:tr>
      <w:tr w:rsidR="002B7985" w:rsidRPr="00585175" w14:paraId="5CEF5116" w14:textId="77777777" w:rsidTr="00641009">
        <w:trPr>
          <w:trHeight w:val="305"/>
        </w:trPr>
        <w:tc>
          <w:tcPr>
            <w:tcW w:w="2709" w:type="pct"/>
            <w:hideMark/>
          </w:tcPr>
          <w:p w14:paraId="59E6BB5C"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Secondary</w:t>
            </w:r>
          </w:p>
        </w:tc>
        <w:tc>
          <w:tcPr>
            <w:tcW w:w="1297" w:type="pct"/>
            <w:hideMark/>
          </w:tcPr>
          <w:p w14:paraId="03AEABE4"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w:t>
            </w:r>
          </w:p>
        </w:tc>
        <w:tc>
          <w:tcPr>
            <w:tcW w:w="993" w:type="pct"/>
            <w:hideMark/>
          </w:tcPr>
          <w:p w14:paraId="5F04F9C8"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3.6</w:t>
            </w:r>
          </w:p>
        </w:tc>
      </w:tr>
      <w:tr w:rsidR="002B7985" w:rsidRPr="00585175" w14:paraId="2D3D759D" w14:textId="77777777" w:rsidTr="00641009">
        <w:trPr>
          <w:trHeight w:val="305"/>
        </w:trPr>
        <w:tc>
          <w:tcPr>
            <w:tcW w:w="2709" w:type="pct"/>
            <w:hideMark/>
          </w:tcPr>
          <w:p w14:paraId="64069441"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Certificate</w:t>
            </w:r>
          </w:p>
        </w:tc>
        <w:tc>
          <w:tcPr>
            <w:tcW w:w="1297" w:type="pct"/>
            <w:hideMark/>
          </w:tcPr>
          <w:p w14:paraId="6B726497"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29</w:t>
            </w:r>
          </w:p>
        </w:tc>
        <w:tc>
          <w:tcPr>
            <w:tcW w:w="993" w:type="pct"/>
            <w:hideMark/>
          </w:tcPr>
          <w:p w14:paraId="1E89F309"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34.5</w:t>
            </w:r>
          </w:p>
        </w:tc>
      </w:tr>
      <w:tr w:rsidR="002B7985" w:rsidRPr="00585175" w14:paraId="2F73C96B" w14:textId="77777777" w:rsidTr="00641009">
        <w:trPr>
          <w:trHeight w:val="305"/>
        </w:trPr>
        <w:tc>
          <w:tcPr>
            <w:tcW w:w="2709" w:type="pct"/>
            <w:hideMark/>
          </w:tcPr>
          <w:p w14:paraId="29D5DD9B"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Diploma</w:t>
            </w:r>
          </w:p>
        </w:tc>
        <w:tc>
          <w:tcPr>
            <w:tcW w:w="1297" w:type="pct"/>
            <w:hideMark/>
          </w:tcPr>
          <w:p w14:paraId="0CA3476C"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47</w:t>
            </w:r>
          </w:p>
        </w:tc>
        <w:tc>
          <w:tcPr>
            <w:tcW w:w="993" w:type="pct"/>
            <w:hideMark/>
          </w:tcPr>
          <w:p w14:paraId="6EF7B1FA"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56.0</w:t>
            </w:r>
          </w:p>
        </w:tc>
      </w:tr>
      <w:tr w:rsidR="002B7985" w:rsidRPr="00585175" w14:paraId="65FEA471" w14:textId="77777777" w:rsidTr="00641009">
        <w:trPr>
          <w:trHeight w:val="305"/>
        </w:trPr>
        <w:tc>
          <w:tcPr>
            <w:tcW w:w="2709" w:type="pct"/>
            <w:hideMark/>
          </w:tcPr>
          <w:p w14:paraId="0802E29E"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Degree</w:t>
            </w:r>
          </w:p>
        </w:tc>
        <w:tc>
          <w:tcPr>
            <w:tcW w:w="1297" w:type="pct"/>
            <w:hideMark/>
          </w:tcPr>
          <w:p w14:paraId="71BC8B9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w:t>
            </w:r>
          </w:p>
        </w:tc>
        <w:tc>
          <w:tcPr>
            <w:tcW w:w="993" w:type="pct"/>
            <w:hideMark/>
          </w:tcPr>
          <w:p w14:paraId="6943B834"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3.6</w:t>
            </w:r>
          </w:p>
        </w:tc>
      </w:tr>
      <w:tr w:rsidR="002B7985" w:rsidRPr="00585175" w14:paraId="7F2821CD" w14:textId="77777777" w:rsidTr="00641009">
        <w:trPr>
          <w:trHeight w:val="305"/>
        </w:trPr>
        <w:tc>
          <w:tcPr>
            <w:tcW w:w="2709" w:type="pct"/>
            <w:tcBorders>
              <w:bottom w:val="single" w:sz="4" w:space="0" w:color="auto"/>
            </w:tcBorders>
            <w:hideMark/>
          </w:tcPr>
          <w:p w14:paraId="74F75F0F"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Masters</w:t>
            </w:r>
          </w:p>
        </w:tc>
        <w:tc>
          <w:tcPr>
            <w:tcW w:w="1297" w:type="pct"/>
            <w:tcBorders>
              <w:bottom w:val="single" w:sz="4" w:space="0" w:color="auto"/>
            </w:tcBorders>
            <w:hideMark/>
          </w:tcPr>
          <w:p w14:paraId="5106C4C0"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w:t>
            </w:r>
          </w:p>
        </w:tc>
        <w:tc>
          <w:tcPr>
            <w:tcW w:w="993" w:type="pct"/>
            <w:tcBorders>
              <w:bottom w:val="single" w:sz="4" w:space="0" w:color="auto"/>
            </w:tcBorders>
            <w:hideMark/>
          </w:tcPr>
          <w:p w14:paraId="0BB6CECC"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2.3</w:t>
            </w:r>
          </w:p>
        </w:tc>
      </w:tr>
      <w:tr w:rsidR="002B7985" w:rsidRPr="00585175" w14:paraId="75586BAC" w14:textId="77777777" w:rsidTr="00641009">
        <w:trPr>
          <w:trHeight w:hRule="exact" w:val="14"/>
        </w:trPr>
        <w:tc>
          <w:tcPr>
            <w:tcW w:w="2709" w:type="pct"/>
            <w:tcBorders>
              <w:top w:val="single" w:sz="4" w:space="0" w:color="auto"/>
            </w:tcBorders>
            <w:hideMark/>
          </w:tcPr>
          <w:p w14:paraId="41A5B06E" w14:textId="77777777" w:rsidR="002B7985" w:rsidRPr="00585175" w:rsidRDefault="002B7985" w:rsidP="00641009">
            <w:pPr>
              <w:spacing w:after="0" w:line="240" w:lineRule="auto"/>
              <w:rPr>
                <w:rFonts w:ascii="Times New Roman" w:eastAsia="Times New Roman" w:hAnsi="Times New Roman"/>
                <w:color w:val="000000"/>
                <w:sz w:val="24"/>
                <w:szCs w:val="24"/>
              </w:rPr>
            </w:pPr>
          </w:p>
        </w:tc>
        <w:tc>
          <w:tcPr>
            <w:tcW w:w="1297" w:type="pct"/>
            <w:tcBorders>
              <w:top w:val="single" w:sz="4" w:space="0" w:color="auto"/>
            </w:tcBorders>
            <w:hideMark/>
          </w:tcPr>
          <w:p w14:paraId="0C6E48A7"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c>
          <w:tcPr>
            <w:tcW w:w="993" w:type="pct"/>
            <w:tcBorders>
              <w:top w:val="single" w:sz="4" w:space="0" w:color="auto"/>
            </w:tcBorders>
            <w:hideMark/>
          </w:tcPr>
          <w:p w14:paraId="7DE5D63A"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r>
      <w:tr w:rsidR="002B7985" w:rsidRPr="00585175" w14:paraId="5176A961" w14:textId="77777777" w:rsidTr="00F507A8">
        <w:trPr>
          <w:trHeight w:val="80"/>
        </w:trPr>
        <w:tc>
          <w:tcPr>
            <w:tcW w:w="2709" w:type="pct"/>
            <w:tcBorders>
              <w:bottom w:val="single" w:sz="4" w:space="0" w:color="auto"/>
            </w:tcBorders>
            <w:hideMark/>
          </w:tcPr>
          <w:p w14:paraId="5C27A862"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b/>
                <w:bCs/>
                <w:color w:val="000000"/>
                <w:sz w:val="24"/>
                <w:szCs w:val="24"/>
              </w:rPr>
              <w:t>Marital status</w:t>
            </w:r>
          </w:p>
        </w:tc>
        <w:tc>
          <w:tcPr>
            <w:tcW w:w="1297" w:type="pct"/>
            <w:tcBorders>
              <w:bottom w:val="single" w:sz="4" w:space="0" w:color="auto"/>
            </w:tcBorders>
            <w:hideMark/>
          </w:tcPr>
          <w:p w14:paraId="78739E07"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c>
          <w:tcPr>
            <w:tcW w:w="993" w:type="pct"/>
            <w:tcBorders>
              <w:bottom w:val="single" w:sz="4" w:space="0" w:color="auto"/>
            </w:tcBorders>
            <w:hideMark/>
          </w:tcPr>
          <w:p w14:paraId="06825800"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r>
      <w:tr w:rsidR="002B7985" w:rsidRPr="00585175" w14:paraId="43DCD4F8" w14:textId="77777777" w:rsidTr="00641009">
        <w:trPr>
          <w:trHeight w:val="305"/>
        </w:trPr>
        <w:tc>
          <w:tcPr>
            <w:tcW w:w="2709" w:type="pct"/>
            <w:tcBorders>
              <w:top w:val="single" w:sz="4" w:space="0" w:color="auto"/>
            </w:tcBorders>
            <w:hideMark/>
          </w:tcPr>
          <w:p w14:paraId="504CBC9D"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Married</w:t>
            </w:r>
          </w:p>
        </w:tc>
        <w:tc>
          <w:tcPr>
            <w:tcW w:w="1297" w:type="pct"/>
            <w:tcBorders>
              <w:top w:val="single" w:sz="4" w:space="0" w:color="auto"/>
            </w:tcBorders>
            <w:hideMark/>
          </w:tcPr>
          <w:p w14:paraId="2AECACBA"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41</w:t>
            </w:r>
          </w:p>
        </w:tc>
        <w:tc>
          <w:tcPr>
            <w:tcW w:w="993" w:type="pct"/>
            <w:tcBorders>
              <w:top w:val="single" w:sz="4" w:space="0" w:color="auto"/>
            </w:tcBorders>
            <w:hideMark/>
          </w:tcPr>
          <w:p w14:paraId="54AB1F4E"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48.8</w:t>
            </w:r>
          </w:p>
        </w:tc>
      </w:tr>
      <w:tr w:rsidR="002B7985" w:rsidRPr="00585175" w14:paraId="039C69D1" w14:textId="77777777" w:rsidTr="00641009">
        <w:trPr>
          <w:trHeight w:val="305"/>
        </w:trPr>
        <w:tc>
          <w:tcPr>
            <w:tcW w:w="2709" w:type="pct"/>
            <w:hideMark/>
          </w:tcPr>
          <w:p w14:paraId="09E2FB93"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Single</w:t>
            </w:r>
          </w:p>
        </w:tc>
        <w:tc>
          <w:tcPr>
            <w:tcW w:w="1297" w:type="pct"/>
            <w:hideMark/>
          </w:tcPr>
          <w:p w14:paraId="63D9E2D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16</w:t>
            </w:r>
          </w:p>
        </w:tc>
        <w:tc>
          <w:tcPr>
            <w:tcW w:w="993" w:type="pct"/>
            <w:hideMark/>
          </w:tcPr>
          <w:p w14:paraId="38DFFA91"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19.0</w:t>
            </w:r>
          </w:p>
        </w:tc>
      </w:tr>
      <w:tr w:rsidR="002B7985" w:rsidRPr="00585175" w14:paraId="166820B4" w14:textId="77777777" w:rsidTr="00641009">
        <w:trPr>
          <w:trHeight w:val="305"/>
        </w:trPr>
        <w:tc>
          <w:tcPr>
            <w:tcW w:w="2709" w:type="pct"/>
            <w:hideMark/>
          </w:tcPr>
          <w:p w14:paraId="229421F0"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Divorced</w:t>
            </w:r>
          </w:p>
        </w:tc>
        <w:tc>
          <w:tcPr>
            <w:tcW w:w="1297" w:type="pct"/>
            <w:hideMark/>
          </w:tcPr>
          <w:p w14:paraId="27E6B1B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14</w:t>
            </w:r>
          </w:p>
        </w:tc>
        <w:tc>
          <w:tcPr>
            <w:tcW w:w="993" w:type="pct"/>
            <w:hideMark/>
          </w:tcPr>
          <w:p w14:paraId="583C2519"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16.7</w:t>
            </w:r>
          </w:p>
        </w:tc>
      </w:tr>
      <w:tr w:rsidR="002B7985" w:rsidRPr="00585175" w14:paraId="79C21C8B" w14:textId="77777777" w:rsidTr="00641009">
        <w:trPr>
          <w:trHeight w:val="305"/>
        </w:trPr>
        <w:tc>
          <w:tcPr>
            <w:tcW w:w="2709" w:type="pct"/>
            <w:hideMark/>
          </w:tcPr>
          <w:p w14:paraId="33BB4D18"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Separated</w:t>
            </w:r>
          </w:p>
        </w:tc>
        <w:tc>
          <w:tcPr>
            <w:tcW w:w="1297" w:type="pct"/>
            <w:hideMark/>
          </w:tcPr>
          <w:p w14:paraId="338951EF"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13</w:t>
            </w:r>
          </w:p>
        </w:tc>
        <w:tc>
          <w:tcPr>
            <w:tcW w:w="993" w:type="pct"/>
            <w:hideMark/>
          </w:tcPr>
          <w:p w14:paraId="36190ADA"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15.5</w:t>
            </w:r>
          </w:p>
        </w:tc>
      </w:tr>
      <w:tr w:rsidR="002B7985" w:rsidRPr="00585175" w14:paraId="1FC1D82B" w14:textId="77777777" w:rsidTr="00641009">
        <w:trPr>
          <w:trHeight w:val="305"/>
        </w:trPr>
        <w:tc>
          <w:tcPr>
            <w:tcW w:w="2709" w:type="pct"/>
            <w:tcBorders>
              <w:bottom w:val="single" w:sz="4" w:space="0" w:color="auto"/>
            </w:tcBorders>
            <w:hideMark/>
          </w:tcPr>
          <w:p w14:paraId="26CDE80D"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Widow</w:t>
            </w:r>
          </w:p>
        </w:tc>
        <w:tc>
          <w:tcPr>
            <w:tcW w:w="1297" w:type="pct"/>
            <w:tcBorders>
              <w:bottom w:val="single" w:sz="4" w:space="0" w:color="auto"/>
            </w:tcBorders>
            <w:hideMark/>
          </w:tcPr>
          <w:p w14:paraId="444BEF66"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w:t>
            </w:r>
          </w:p>
        </w:tc>
        <w:tc>
          <w:tcPr>
            <w:tcW w:w="993" w:type="pct"/>
            <w:tcBorders>
              <w:bottom w:val="single" w:sz="4" w:space="0" w:color="auto"/>
            </w:tcBorders>
            <w:hideMark/>
          </w:tcPr>
          <w:p w14:paraId="302BEA22"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0.0</w:t>
            </w:r>
          </w:p>
        </w:tc>
      </w:tr>
      <w:tr w:rsidR="002B7985" w:rsidRPr="00585175" w14:paraId="1E91BDB3" w14:textId="77777777" w:rsidTr="00F507A8">
        <w:trPr>
          <w:trHeight w:val="70"/>
        </w:trPr>
        <w:tc>
          <w:tcPr>
            <w:tcW w:w="2709" w:type="pct"/>
            <w:tcBorders>
              <w:top w:val="single" w:sz="4" w:space="0" w:color="auto"/>
              <w:bottom w:val="single" w:sz="4" w:space="0" w:color="auto"/>
            </w:tcBorders>
            <w:hideMark/>
          </w:tcPr>
          <w:p w14:paraId="6A8EBDD7"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b/>
                <w:bCs/>
                <w:color w:val="000000"/>
                <w:sz w:val="24"/>
                <w:szCs w:val="24"/>
              </w:rPr>
              <w:t>Age (Years)</w:t>
            </w:r>
          </w:p>
        </w:tc>
        <w:tc>
          <w:tcPr>
            <w:tcW w:w="1297" w:type="pct"/>
            <w:tcBorders>
              <w:top w:val="single" w:sz="4" w:space="0" w:color="auto"/>
              <w:bottom w:val="single" w:sz="4" w:space="0" w:color="auto"/>
            </w:tcBorders>
            <w:hideMark/>
          </w:tcPr>
          <w:p w14:paraId="0115C13E"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c>
          <w:tcPr>
            <w:tcW w:w="993" w:type="pct"/>
            <w:tcBorders>
              <w:top w:val="single" w:sz="4" w:space="0" w:color="auto"/>
              <w:bottom w:val="single" w:sz="4" w:space="0" w:color="auto"/>
            </w:tcBorders>
            <w:hideMark/>
          </w:tcPr>
          <w:p w14:paraId="3AA31CB9"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p>
        </w:tc>
      </w:tr>
      <w:tr w:rsidR="002B7985" w:rsidRPr="00585175" w14:paraId="41FBE5F4" w14:textId="77777777" w:rsidTr="00641009">
        <w:trPr>
          <w:trHeight w:val="305"/>
        </w:trPr>
        <w:tc>
          <w:tcPr>
            <w:tcW w:w="2709" w:type="pct"/>
            <w:tcBorders>
              <w:top w:val="single" w:sz="4" w:space="0" w:color="auto"/>
            </w:tcBorders>
            <w:hideMark/>
          </w:tcPr>
          <w:p w14:paraId="58274ED2"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Below 21</w:t>
            </w:r>
          </w:p>
        </w:tc>
        <w:tc>
          <w:tcPr>
            <w:tcW w:w="1297" w:type="pct"/>
            <w:tcBorders>
              <w:top w:val="single" w:sz="4" w:space="0" w:color="auto"/>
            </w:tcBorders>
            <w:hideMark/>
          </w:tcPr>
          <w:p w14:paraId="7707C379"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w:t>
            </w:r>
          </w:p>
        </w:tc>
        <w:tc>
          <w:tcPr>
            <w:tcW w:w="993" w:type="pct"/>
            <w:tcBorders>
              <w:top w:val="single" w:sz="4" w:space="0" w:color="auto"/>
            </w:tcBorders>
            <w:hideMark/>
          </w:tcPr>
          <w:p w14:paraId="7FE2FC74"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3.6</w:t>
            </w:r>
          </w:p>
        </w:tc>
      </w:tr>
      <w:tr w:rsidR="002B7985" w:rsidRPr="00585175" w14:paraId="2FDB233C" w14:textId="77777777" w:rsidTr="00641009">
        <w:trPr>
          <w:trHeight w:val="305"/>
        </w:trPr>
        <w:tc>
          <w:tcPr>
            <w:tcW w:w="2709" w:type="pct"/>
            <w:hideMark/>
          </w:tcPr>
          <w:p w14:paraId="77B18632"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21-30</w:t>
            </w:r>
          </w:p>
        </w:tc>
        <w:tc>
          <w:tcPr>
            <w:tcW w:w="1297" w:type="pct"/>
            <w:hideMark/>
          </w:tcPr>
          <w:p w14:paraId="70763415"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10</w:t>
            </w:r>
          </w:p>
        </w:tc>
        <w:tc>
          <w:tcPr>
            <w:tcW w:w="993" w:type="pct"/>
            <w:hideMark/>
          </w:tcPr>
          <w:p w14:paraId="01B8F6A7"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11.9</w:t>
            </w:r>
          </w:p>
        </w:tc>
      </w:tr>
      <w:tr w:rsidR="002B7985" w:rsidRPr="00585175" w14:paraId="7B7766F2" w14:textId="77777777" w:rsidTr="00641009">
        <w:trPr>
          <w:trHeight w:val="305"/>
        </w:trPr>
        <w:tc>
          <w:tcPr>
            <w:tcW w:w="2709" w:type="pct"/>
            <w:hideMark/>
          </w:tcPr>
          <w:p w14:paraId="04E381FB"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31-40</w:t>
            </w:r>
          </w:p>
        </w:tc>
        <w:tc>
          <w:tcPr>
            <w:tcW w:w="1297" w:type="pct"/>
            <w:hideMark/>
          </w:tcPr>
          <w:p w14:paraId="26FE21BF"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42</w:t>
            </w:r>
          </w:p>
        </w:tc>
        <w:tc>
          <w:tcPr>
            <w:tcW w:w="993" w:type="pct"/>
            <w:hideMark/>
          </w:tcPr>
          <w:p w14:paraId="7E6172A0"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50.0</w:t>
            </w:r>
          </w:p>
        </w:tc>
      </w:tr>
      <w:tr w:rsidR="002B7985" w:rsidRPr="00585175" w14:paraId="67877FA2" w14:textId="77777777" w:rsidTr="00641009">
        <w:trPr>
          <w:trHeight w:val="305"/>
        </w:trPr>
        <w:tc>
          <w:tcPr>
            <w:tcW w:w="2709" w:type="pct"/>
            <w:hideMark/>
          </w:tcPr>
          <w:p w14:paraId="2EB557D0"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41-50</w:t>
            </w:r>
          </w:p>
        </w:tc>
        <w:tc>
          <w:tcPr>
            <w:tcW w:w="1297" w:type="pct"/>
            <w:hideMark/>
          </w:tcPr>
          <w:p w14:paraId="7DF690D0"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25</w:t>
            </w:r>
          </w:p>
        </w:tc>
        <w:tc>
          <w:tcPr>
            <w:tcW w:w="993" w:type="pct"/>
            <w:hideMark/>
          </w:tcPr>
          <w:p w14:paraId="771E7BFD"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29.8</w:t>
            </w:r>
          </w:p>
        </w:tc>
      </w:tr>
      <w:tr w:rsidR="002B7985" w:rsidRPr="00585175" w14:paraId="5471411E" w14:textId="77777777" w:rsidTr="00F507A8">
        <w:trPr>
          <w:trHeight w:val="80"/>
        </w:trPr>
        <w:tc>
          <w:tcPr>
            <w:tcW w:w="2709" w:type="pct"/>
            <w:tcBorders>
              <w:bottom w:val="single" w:sz="4" w:space="0" w:color="auto"/>
            </w:tcBorders>
            <w:hideMark/>
          </w:tcPr>
          <w:p w14:paraId="54386B40" w14:textId="77777777" w:rsidR="002B7985" w:rsidRPr="00585175" w:rsidRDefault="002B7985" w:rsidP="00641009">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Above 50</w:t>
            </w:r>
          </w:p>
        </w:tc>
        <w:tc>
          <w:tcPr>
            <w:tcW w:w="1297" w:type="pct"/>
            <w:tcBorders>
              <w:bottom w:val="single" w:sz="4" w:space="0" w:color="auto"/>
            </w:tcBorders>
            <w:hideMark/>
          </w:tcPr>
          <w:p w14:paraId="13776AB1"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w:t>
            </w:r>
          </w:p>
        </w:tc>
        <w:tc>
          <w:tcPr>
            <w:tcW w:w="993" w:type="pct"/>
            <w:tcBorders>
              <w:bottom w:val="single" w:sz="4" w:space="0" w:color="auto"/>
            </w:tcBorders>
            <w:hideMark/>
          </w:tcPr>
          <w:p w14:paraId="6744C61D" w14:textId="77777777" w:rsidR="002B7985" w:rsidRPr="00585175" w:rsidRDefault="002B7985" w:rsidP="00641009">
            <w:pPr>
              <w:spacing w:after="0" w:line="240" w:lineRule="auto"/>
              <w:jc w:val="right"/>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4.7</w:t>
            </w:r>
          </w:p>
        </w:tc>
      </w:tr>
    </w:tbl>
    <w:p w14:paraId="17DBFC09"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t>Source:</w:t>
      </w:r>
      <w:r w:rsidRPr="00585175">
        <w:rPr>
          <w:rFonts w:ascii="Times New Roman" w:hAnsi="Times New Roman"/>
          <w:color w:val="000000"/>
          <w:sz w:val="24"/>
          <w:szCs w:val="24"/>
        </w:rPr>
        <w:t xml:space="preserve"> Field data (2024)</w:t>
      </w:r>
    </w:p>
    <w:p w14:paraId="6D609A77" w14:textId="77777777" w:rsidR="002B7985" w:rsidRPr="00585175" w:rsidRDefault="002B7985" w:rsidP="00585175">
      <w:pPr>
        <w:spacing w:after="0" w:line="480" w:lineRule="auto"/>
        <w:jc w:val="both"/>
        <w:rPr>
          <w:rFonts w:ascii="Times New Roman" w:hAnsi="Times New Roman"/>
          <w:color w:val="000000"/>
          <w:sz w:val="24"/>
          <w:szCs w:val="24"/>
        </w:rPr>
      </w:pPr>
    </w:p>
    <w:p w14:paraId="2E12C616" w14:textId="34C03A87" w:rsidR="002B7985" w:rsidRPr="00585175" w:rsidRDefault="002B7985" w:rsidP="005B0691">
      <w:pPr>
        <w:pStyle w:val="Caption"/>
        <w:spacing w:after="0" w:line="480" w:lineRule="auto"/>
        <w:jc w:val="both"/>
        <w:outlineLvl w:val="2"/>
        <w:rPr>
          <w:rFonts w:ascii="Times New Roman" w:hAnsi="Times New Roman"/>
          <w:b/>
          <w:i w:val="0"/>
          <w:color w:val="000000"/>
          <w:sz w:val="24"/>
          <w:szCs w:val="24"/>
        </w:rPr>
      </w:pPr>
      <w:bookmarkStart w:id="491" w:name="_Toc172150140"/>
      <w:bookmarkStart w:id="492" w:name="_Toc172155160"/>
      <w:bookmarkStart w:id="493" w:name="_Toc172155301"/>
      <w:bookmarkStart w:id="494" w:name="_Toc172161815"/>
      <w:bookmarkStart w:id="495" w:name="_Toc176150365"/>
      <w:bookmarkStart w:id="496" w:name="_Toc207542862"/>
      <w:bookmarkStart w:id="497" w:name="_Toc207542997"/>
      <w:r w:rsidRPr="00585175">
        <w:rPr>
          <w:rFonts w:ascii="Times New Roman" w:hAnsi="Times New Roman"/>
          <w:b/>
          <w:i w:val="0"/>
          <w:color w:val="000000"/>
          <w:sz w:val="24"/>
          <w:szCs w:val="24"/>
        </w:rPr>
        <w:t xml:space="preserve">4.2.4 Respondents’ </w:t>
      </w:r>
      <w:r w:rsidR="00641009" w:rsidRPr="00585175">
        <w:rPr>
          <w:rFonts w:ascii="Times New Roman" w:hAnsi="Times New Roman"/>
          <w:b/>
          <w:i w:val="0"/>
          <w:color w:val="000000"/>
          <w:sz w:val="24"/>
          <w:szCs w:val="24"/>
        </w:rPr>
        <w:t>Distribution by Education</w:t>
      </w:r>
      <w:bookmarkEnd w:id="483"/>
      <w:bookmarkEnd w:id="484"/>
      <w:bookmarkEnd w:id="491"/>
      <w:bookmarkEnd w:id="492"/>
      <w:bookmarkEnd w:id="493"/>
      <w:bookmarkEnd w:id="494"/>
      <w:bookmarkEnd w:id="495"/>
      <w:bookmarkEnd w:id="496"/>
      <w:bookmarkEnd w:id="497"/>
      <w:r w:rsidR="005B0691">
        <w:rPr>
          <w:rFonts w:ascii="Times New Roman" w:hAnsi="Times New Roman"/>
          <w:b/>
          <w:i w:val="0"/>
          <w:color w:val="000000"/>
          <w:sz w:val="24"/>
          <w:szCs w:val="24"/>
        </w:rPr>
        <w:fldChar w:fldCharType="begin"/>
      </w:r>
      <w:r w:rsidR="005B0691">
        <w:instrText xml:space="preserve"> TC "</w:instrText>
      </w:r>
      <w:bookmarkStart w:id="498" w:name="_Toc209864054"/>
      <w:r w:rsidR="005B0691" w:rsidRPr="00CE195E">
        <w:rPr>
          <w:rFonts w:ascii="Times New Roman" w:hAnsi="Times New Roman"/>
          <w:b/>
          <w:i w:val="0"/>
          <w:color w:val="000000"/>
          <w:sz w:val="24"/>
          <w:szCs w:val="24"/>
        </w:rPr>
        <w:instrText>4.2.4 Respondents’ Distribution by Education</w:instrText>
      </w:r>
      <w:bookmarkEnd w:id="498"/>
      <w:r w:rsidR="005B0691">
        <w:instrText xml:space="preserve">" \f C \l "1" </w:instrText>
      </w:r>
      <w:r w:rsidR="005B0691">
        <w:rPr>
          <w:rFonts w:ascii="Times New Roman" w:hAnsi="Times New Roman"/>
          <w:b/>
          <w:i w:val="0"/>
          <w:color w:val="000000"/>
          <w:sz w:val="24"/>
          <w:szCs w:val="24"/>
        </w:rPr>
        <w:fldChar w:fldCharType="end"/>
      </w:r>
      <w:r w:rsidR="00641009" w:rsidRPr="00585175">
        <w:rPr>
          <w:rFonts w:ascii="Times New Roman" w:hAnsi="Times New Roman"/>
          <w:b/>
          <w:i w:val="0"/>
          <w:color w:val="000000"/>
          <w:sz w:val="24"/>
          <w:szCs w:val="24"/>
        </w:rPr>
        <w:t xml:space="preserve"> </w:t>
      </w:r>
    </w:p>
    <w:p w14:paraId="21460167" w14:textId="4C70A894" w:rsidR="002B7985" w:rsidRPr="00585175" w:rsidRDefault="002B7985" w:rsidP="00585175">
      <w:pPr>
        <w:pStyle w:val="Caption"/>
        <w:spacing w:after="0" w:line="480" w:lineRule="auto"/>
        <w:jc w:val="both"/>
        <w:outlineLvl w:val="2"/>
        <w:rPr>
          <w:rFonts w:ascii="Times New Roman" w:hAnsi="Times New Roman"/>
          <w:i w:val="0"/>
          <w:color w:val="000000"/>
          <w:sz w:val="24"/>
          <w:szCs w:val="24"/>
        </w:rPr>
      </w:pPr>
      <w:bookmarkStart w:id="499" w:name="_Toc207542863"/>
      <w:bookmarkStart w:id="500" w:name="_Toc207542998"/>
      <w:r w:rsidRPr="00585175">
        <w:rPr>
          <w:rFonts w:ascii="Times New Roman" w:hAnsi="Times New Roman"/>
          <w:i w:val="0"/>
          <w:color w:val="000000"/>
          <w:sz w:val="24"/>
          <w:szCs w:val="24"/>
        </w:rPr>
        <w:t>The educational background of respondents shows a significant proportion holding diplomas (56%) and certificates (34.5%), with very few having secondary (3.6%), degree (3.6%), or master's (2.</w:t>
      </w:r>
      <w:r w:rsidR="00DA1BF5" w:rsidRPr="00585175">
        <w:rPr>
          <w:rFonts w:ascii="Times New Roman" w:hAnsi="Times New Roman"/>
          <w:i w:val="0"/>
          <w:color w:val="000000"/>
          <w:sz w:val="24"/>
          <w:szCs w:val="24"/>
        </w:rPr>
        <w:t>3</w:t>
      </w:r>
      <w:r w:rsidRPr="00585175">
        <w:rPr>
          <w:rFonts w:ascii="Times New Roman" w:hAnsi="Times New Roman"/>
          <w:i w:val="0"/>
          <w:color w:val="000000"/>
          <w:sz w:val="24"/>
          <w:szCs w:val="24"/>
        </w:rPr>
        <w:t xml:space="preserve">%) qualifications. This distribution indicates that the majority of respondents are well-educated, which is beneficial for understanding and implementing good governance practices. Higher education levels correlate with better comprehension of governance principles and more effective application of these principles in daily operations. For the Tanzania Police Force in Dodoma City, </w:t>
      </w:r>
      <w:r w:rsidRPr="00585175">
        <w:rPr>
          <w:rFonts w:ascii="Times New Roman" w:hAnsi="Times New Roman"/>
          <w:i w:val="0"/>
          <w:color w:val="000000"/>
          <w:sz w:val="24"/>
          <w:szCs w:val="24"/>
        </w:rPr>
        <w:lastRenderedPageBreak/>
        <w:t>having a literate and educated workforce means that training and development programs focusing on good governance are likely to be more successful, leading to improved service delivery and adherence to governance standards.</w:t>
      </w:r>
      <w:bookmarkEnd w:id="499"/>
      <w:bookmarkEnd w:id="500"/>
    </w:p>
    <w:p w14:paraId="15B083DE" w14:textId="4D922921" w:rsidR="002B7985" w:rsidRPr="00585175" w:rsidRDefault="002B7985" w:rsidP="00585175">
      <w:pPr>
        <w:tabs>
          <w:tab w:val="left" w:pos="3529"/>
        </w:tabs>
        <w:spacing w:after="0" w:line="480" w:lineRule="auto"/>
        <w:jc w:val="both"/>
        <w:rPr>
          <w:rFonts w:ascii="Times New Roman" w:hAnsi="Times New Roman"/>
          <w:color w:val="000000"/>
          <w:sz w:val="24"/>
          <w:szCs w:val="24"/>
        </w:rPr>
      </w:pPr>
    </w:p>
    <w:p w14:paraId="2FBF9F03" w14:textId="0D6353F9" w:rsidR="002B7985" w:rsidRPr="00585175" w:rsidRDefault="002B7985" w:rsidP="005B0691">
      <w:pPr>
        <w:pStyle w:val="Heading1"/>
        <w:spacing w:before="0" w:after="0" w:line="480" w:lineRule="auto"/>
        <w:jc w:val="both"/>
        <w:rPr>
          <w:rFonts w:cs="Times New Roman"/>
          <w:color w:val="000000"/>
          <w:szCs w:val="24"/>
        </w:rPr>
      </w:pPr>
      <w:bookmarkStart w:id="501" w:name="_Toc172150141"/>
      <w:bookmarkStart w:id="502" w:name="_Toc172150258"/>
      <w:bookmarkStart w:id="503" w:name="_Toc172155161"/>
      <w:bookmarkStart w:id="504" w:name="_Toc172155302"/>
      <w:bookmarkStart w:id="505" w:name="_Toc172161816"/>
      <w:bookmarkStart w:id="506" w:name="_Toc207542999"/>
      <w:bookmarkStart w:id="507" w:name="_Toc149554877"/>
      <w:bookmarkStart w:id="508" w:name="_Toc153718684"/>
      <w:r w:rsidRPr="00585175">
        <w:rPr>
          <w:rFonts w:cs="Times New Roman"/>
          <w:color w:val="000000"/>
          <w:szCs w:val="24"/>
        </w:rPr>
        <w:t xml:space="preserve">4.3 The extent of </w:t>
      </w:r>
      <w:r w:rsidR="005B0691" w:rsidRPr="00585175">
        <w:rPr>
          <w:rFonts w:cs="Times New Roman"/>
          <w:color w:val="000000"/>
          <w:szCs w:val="24"/>
        </w:rPr>
        <w:t>Adherence to Good Governance Practice</w:t>
      </w:r>
      <w:bookmarkEnd w:id="501"/>
      <w:bookmarkEnd w:id="502"/>
      <w:bookmarkEnd w:id="503"/>
      <w:bookmarkEnd w:id="504"/>
      <w:bookmarkEnd w:id="505"/>
      <w:bookmarkEnd w:id="506"/>
      <w:r w:rsidR="005B0691">
        <w:rPr>
          <w:rFonts w:cs="Times New Roman"/>
          <w:color w:val="000000"/>
          <w:szCs w:val="24"/>
        </w:rPr>
        <w:fldChar w:fldCharType="begin"/>
      </w:r>
      <w:r w:rsidR="005B0691">
        <w:instrText xml:space="preserve"> TC "</w:instrText>
      </w:r>
      <w:bookmarkStart w:id="509" w:name="_Toc209864055"/>
      <w:r w:rsidR="005B0691" w:rsidRPr="003F7403">
        <w:rPr>
          <w:rFonts w:cs="Times New Roman"/>
          <w:color w:val="000000"/>
          <w:szCs w:val="24"/>
        </w:rPr>
        <w:instrText>4.3 The extent of Adherence to Good Governance Practice</w:instrText>
      </w:r>
      <w:bookmarkEnd w:id="509"/>
      <w:r w:rsidR="005B0691">
        <w:instrText xml:space="preserve">" \f C \l "1" </w:instrText>
      </w:r>
      <w:r w:rsidR="005B0691">
        <w:rPr>
          <w:rFonts w:cs="Times New Roman"/>
          <w:color w:val="000000"/>
          <w:szCs w:val="24"/>
        </w:rPr>
        <w:fldChar w:fldCharType="end"/>
      </w:r>
      <w:r w:rsidR="005B0691" w:rsidRPr="00585175">
        <w:rPr>
          <w:rFonts w:cs="Times New Roman"/>
          <w:color w:val="000000"/>
          <w:szCs w:val="24"/>
        </w:rPr>
        <w:t xml:space="preserve"> </w:t>
      </w:r>
      <w:bookmarkEnd w:id="507"/>
      <w:bookmarkEnd w:id="508"/>
    </w:p>
    <w:p w14:paraId="6543F4E1"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This section presents descriptive statistics related to the extent of adherence to good governance practice in the study area. The findings show level of agreement with various statements using a 5-point Likert scale (1 = Strongly disagree, 2 = Disagree, 3 = Undecided, 4 = Agree, and 5 = Strongly agree), as shown in Table 4.2.</w:t>
      </w:r>
    </w:p>
    <w:p w14:paraId="7B163DD1"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1F4E7237" w14:textId="0013A6C7" w:rsidR="002B7985" w:rsidRPr="00585175" w:rsidRDefault="002B7985" w:rsidP="00585175">
      <w:pPr>
        <w:pStyle w:val="ListParagraph"/>
        <w:spacing w:after="0" w:line="480" w:lineRule="auto"/>
        <w:ind w:left="0"/>
        <w:jc w:val="both"/>
        <w:rPr>
          <w:rFonts w:ascii="Times New Roman" w:hAnsi="Times New Roman"/>
          <w:b/>
          <w:bCs/>
          <w:color w:val="000000"/>
          <w:sz w:val="24"/>
          <w:szCs w:val="24"/>
        </w:rPr>
      </w:pPr>
      <w:r w:rsidRPr="00585175">
        <w:rPr>
          <w:rFonts w:ascii="Times New Roman" w:hAnsi="Times New Roman"/>
          <w:b/>
          <w:bCs/>
          <w:color w:val="000000"/>
          <w:sz w:val="24"/>
          <w:szCs w:val="24"/>
        </w:rPr>
        <w:t>4.3.1 Equity and Inclusiveness</w:t>
      </w:r>
      <w:r w:rsidR="005B0691">
        <w:rPr>
          <w:rFonts w:ascii="Times New Roman" w:hAnsi="Times New Roman"/>
          <w:b/>
          <w:bCs/>
          <w:color w:val="000000"/>
          <w:sz w:val="24"/>
          <w:szCs w:val="24"/>
        </w:rPr>
        <w:fldChar w:fldCharType="begin"/>
      </w:r>
      <w:r w:rsidR="005B0691">
        <w:instrText xml:space="preserve"> TC "</w:instrText>
      </w:r>
      <w:bookmarkStart w:id="510" w:name="_Toc209864056"/>
      <w:r w:rsidR="005B0691" w:rsidRPr="00982F63">
        <w:rPr>
          <w:rFonts w:ascii="Times New Roman" w:hAnsi="Times New Roman"/>
          <w:b/>
          <w:bCs/>
          <w:color w:val="000000"/>
          <w:sz w:val="24"/>
          <w:szCs w:val="24"/>
        </w:rPr>
        <w:instrText>4.3.1 Equity and Inclusiveness</w:instrText>
      </w:r>
      <w:bookmarkEnd w:id="510"/>
      <w:r w:rsidR="005B0691">
        <w:instrText xml:space="preserve">" \f C \l "1" </w:instrText>
      </w:r>
      <w:r w:rsidR="005B0691">
        <w:rPr>
          <w:rFonts w:ascii="Times New Roman" w:hAnsi="Times New Roman"/>
          <w:b/>
          <w:bCs/>
          <w:color w:val="000000"/>
          <w:sz w:val="24"/>
          <w:szCs w:val="24"/>
        </w:rPr>
        <w:fldChar w:fldCharType="end"/>
      </w:r>
    </w:p>
    <w:p w14:paraId="1F80620D"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The finding in Table 4.2 reveals that 60.7</w:t>
      </w:r>
      <w:r w:rsidRPr="00585175">
        <w:rPr>
          <w:rFonts w:ascii="Times New Roman" w:eastAsia="Times New Roman" w:hAnsi="Times New Roman"/>
          <w:b/>
          <w:bCs/>
          <w:color w:val="000000"/>
          <w:sz w:val="24"/>
          <w:szCs w:val="24"/>
        </w:rPr>
        <w:t xml:space="preserve">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of respondents agree that promoting equity and inclusiveness is a significant aspect of good governance in the Tanzania Police Force in Dodoma City. A mean score of 2.0595 and a standard deviation of 0.93591 indicate that there is a general consensus on this point, although a notable minority either disagrees or remains undecided. The implication is that while the majority of the police force perceives efforts towards equity and inclusiveness positively, there remains room for improvement, especially given that 9.5% strongly disagree and 2.4% disagree. </w:t>
      </w:r>
    </w:p>
    <w:p w14:paraId="1B3E5DCC"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42A1231E"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This divergence might be due to differing experiences or perspectives within the force. A study by Yilmaz (2020) support this finding because it highlights that equity and inclusiveness are fundamental for organizational cohesion and trust, which is essential for effective policing. Thus, the findings underscore the need for continuous </w:t>
      </w:r>
      <w:r w:rsidRPr="00585175">
        <w:rPr>
          <w:rFonts w:ascii="Times New Roman" w:hAnsi="Times New Roman"/>
          <w:color w:val="000000"/>
          <w:sz w:val="24"/>
          <w:szCs w:val="24"/>
        </w:rPr>
        <w:lastRenderedPageBreak/>
        <w:t>efforts to address any underlying issues that may hinder complete adherence to These principles.</w:t>
      </w:r>
    </w:p>
    <w:p w14:paraId="3ACCFEBB"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655514B0" w14:textId="2763BBBF"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b/>
          <w:bCs/>
          <w:color w:val="000000"/>
          <w:sz w:val="24"/>
          <w:szCs w:val="24"/>
        </w:rPr>
        <w:t>4.3.2 Accountability</w:t>
      </w:r>
      <w:r w:rsidR="005B0691">
        <w:rPr>
          <w:rFonts w:ascii="Times New Roman" w:hAnsi="Times New Roman"/>
          <w:b/>
          <w:bCs/>
          <w:color w:val="000000"/>
          <w:sz w:val="24"/>
          <w:szCs w:val="24"/>
        </w:rPr>
        <w:fldChar w:fldCharType="begin"/>
      </w:r>
      <w:r w:rsidR="005B0691">
        <w:instrText xml:space="preserve"> TC "</w:instrText>
      </w:r>
      <w:bookmarkStart w:id="511" w:name="_Toc209864057"/>
      <w:r w:rsidR="005B0691" w:rsidRPr="00F13544">
        <w:rPr>
          <w:rFonts w:ascii="Times New Roman" w:hAnsi="Times New Roman"/>
          <w:b/>
          <w:bCs/>
          <w:color w:val="000000"/>
          <w:sz w:val="24"/>
          <w:szCs w:val="24"/>
        </w:rPr>
        <w:instrText>4.3.2 Accountability</w:instrText>
      </w:r>
      <w:bookmarkEnd w:id="511"/>
      <w:r w:rsidR="005B0691">
        <w:instrText xml:space="preserve">" \f C \l "1" </w:instrText>
      </w:r>
      <w:r w:rsidR="005B0691">
        <w:rPr>
          <w:rFonts w:ascii="Times New Roman" w:hAnsi="Times New Roman"/>
          <w:b/>
          <w:bCs/>
          <w:color w:val="000000"/>
          <w:sz w:val="24"/>
          <w:szCs w:val="24"/>
        </w:rPr>
        <w:fldChar w:fldCharType="end"/>
      </w:r>
    </w:p>
    <w:p w14:paraId="0C078C17"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The results in Table 4.2 show that 34.5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agree and 46.4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strongly agree that accountability is well-practiced within the Tanzania Police Force in Dodoma City, with a mean score of 2.0238 and a standard deviation of 1.06393. However, 13.1</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 indicating some level of dissatisfaction or lack of confidence in the accountability mechanisms. The high agreement percentages suggest that a significant portion of the police force believes that accountability is upheld, but the substantial minority who disagree. Accountability is critical for good governance as it ensures that actions and decisions are taken responsibly and are answerable to the public and other stakeholders. A study by Ayee (2019) supports this finding, indicating that accountability mechanisms in African police forces, including Tanzania, often face barriers that need addressing to ensure full adherence to good governance practices.</w:t>
      </w:r>
    </w:p>
    <w:p w14:paraId="18961444"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50943A3C" w14:textId="326A45F3"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b/>
          <w:bCs/>
          <w:color w:val="000000"/>
          <w:sz w:val="24"/>
          <w:szCs w:val="24"/>
        </w:rPr>
        <w:t>4.3.3 Transparency</w:t>
      </w:r>
      <w:r w:rsidR="005B0691">
        <w:rPr>
          <w:rFonts w:ascii="Times New Roman" w:hAnsi="Times New Roman"/>
          <w:b/>
          <w:bCs/>
          <w:color w:val="000000"/>
          <w:sz w:val="24"/>
          <w:szCs w:val="24"/>
        </w:rPr>
        <w:fldChar w:fldCharType="begin"/>
      </w:r>
      <w:r w:rsidR="005B0691">
        <w:instrText xml:space="preserve"> TC "</w:instrText>
      </w:r>
      <w:bookmarkStart w:id="512" w:name="_Toc209864058"/>
      <w:r w:rsidR="005B0691" w:rsidRPr="00253014">
        <w:rPr>
          <w:rFonts w:ascii="Times New Roman" w:hAnsi="Times New Roman"/>
          <w:b/>
          <w:bCs/>
          <w:color w:val="000000"/>
          <w:sz w:val="24"/>
          <w:szCs w:val="24"/>
        </w:rPr>
        <w:instrText>4.3.3 Transparency</w:instrText>
      </w:r>
      <w:bookmarkEnd w:id="512"/>
      <w:r w:rsidR="005B0691">
        <w:instrText xml:space="preserve">" \f C \l "1" </w:instrText>
      </w:r>
      <w:r w:rsidR="005B0691">
        <w:rPr>
          <w:rFonts w:ascii="Times New Roman" w:hAnsi="Times New Roman"/>
          <w:b/>
          <w:bCs/>
          <w:color w:val="000000"/>
          <w:sz w:val="24"/>
          <w:szCs w:val="24"/>
        </w:rPr>
        <w:fldChar w:fldCharType="end"/>
      </w:r>
    </w:p>
    <w:p w14:paraId="618AFF37"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The findings show in Table 4.2 show that with 51.2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of respondents strongly agreeing and 23.8</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agreeing that transparency is practiced, the mean score of 2.2976 and a standard deviation of 1.16970 reflect a generally positive perception. However, 19.0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 suggesting that a significant minority perceives a lack of transparency. Transparency is essential for building trust between the police force and the community it serves. The mixed responses indicate that </w:t>
      </w:r>
      <w:r w:rsidRPr="00585175">
        <w:rPr>
          <w:rFonts w:ascii="Times New Roman" w:hAnsi="Times New Roman"/>
          <w:color w:val="000000"/>
          <w:sz w:val="24"/>
          <w:szCs w:val="24"/>
        </w:rPr>
        <w:lastRenderedPageBreak/>
        <w:t>while many officers feel that transparency is being upheld, there is still a significant perception gap that needs addressing. This finding supported by McGee (2020) indicates that transparency initiatives in public institutions, including police forces are crucial for fostering public trust and effective governance. Thus, the findings suggest that while efforts towards transparency are recognized, they need to be consistently reinforced across the board.</w:t>
      </w:r>
    </w:p>
    <w:p w14:paraId="2C6DBEA4"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0937755E" w14:textId="03AA9B34" w:rsidR="002B7985" w:rsidRPr="00585175" w:rsidRDefault="005B0691"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b/>
          <w:bCs/>
          <w:color w:val="000000"/>
          <w:sz w:val="24"/>
          <w:szCs w:val="24"/>
        </w:rPr>
        <w:t>4.3.4</w:t>
      </w:r>
      <w:r w:rsidRPr="00585175">
        <w:rPr>
          <w:rFonts w:ascii="Times New Roman" w:hAnsi="Times New Roman"/>
          <w:color w:val="000000"/>
          <w:sz w:val="24"/>
          <w:szCs w:val="24"/>
        </w:rPr>
        <w:t xml:space="preserve"> </w:t>
      </w:r>
      <w:r w:rsidR="002B7985" w:rsidRPr="00585175">
        <w:rPr>
          <w:rFonts w:ascii="Times New Roman" w:hAnsi="Times New Roman"/>
          <w:b/>
          <w:bCs/>
          <w:color w:val="000000"/>
          <w:sz w:val="24"/>
          <w:szCs w:val="24"/>
        </w:rPr>
        <w:t xml:space="preserve">Good </w:t>
      </w:r>
      <w:r w:rsidRPr="00585175">
        <w:rPr>
          <w:rFonts w:ascii="Times New Roman" w:hAnsi="Times New Roman"/>
          <w:b/>
          <w:bCs/>
          <w:color w:val="000000"/>
          <w:sz w:val="24"/>
          <w:szCs w:val="24"/>
        </w:rPr>
        <w:t>Governance Practices</w:t>
      </w:r>
      <w:r>
        <w:rPr>
          <w:rFonts w:ascii="Times New Roman" w:hAnsi="Times New Roman"/>
          <w:b/>
          <w:bCs/>
          <w:color w:val="000000"/>
          <w:sz w:val="24"/>
          <w:szCs w:val="24"/>
        </w:rPr>
        <w:fldChar w:fldCharType="begin"/>
      </w:r>
      <w:r>
        <w:instrText xml:space="preserve"> TC "</w:instrText>
      </w:r>
      <w:bookmarkStart w:id="513" w:name="_Toc209864059"/>
      <w:r w:rsidRPr="00E96EE0">
        <w:rPr>
          <w:rFonts w:ascii="Times New Roman" w:hAnsi="Times New Roman"/>
          <w:b/>
          <w:bCs/>
          <w:color w:val="000000"/>
          <w:sz w:val="24"/>
          <w:szCs w:val="24"/>
        </w:rPr>
        <w:instrText>4.3.4</w:instrText>
      </w:r>
      <w:r w:rsidRPr="00E96EE0">
        <w:rPr>
          <w:rFonts w:ascii="Times New Roman" w:hAnsi="Times New Roman"/>
          <w:color w:val="000000"/>
          <w:sz w:val="24"/>
          <w:szCs w:val="24"/>
        </w:rPr>
        <w:instrText xml:space="preserve"> </w:instrText>
      </w:r>
      <w:r w:rsidRPr="00E96EE0">
        <w:rPr>
          <w:rFonts w:ascii="Times New Roman" w:hAnsi="Times New Roman"/>
          <w:b/>
          <w:bCs/>
          <w:color w:val="000000"/>
          <w:sz w:val="24"/>
          <w:szCs w:val="24"/>
        </w:rPr>
        <w:instrText>Good Governance Practices</w:instrText>
      </w:r>
      <w:bookmarkEnd w:id="513"/>
      <w:r>
        <w:instrText xml:space="preserve">" \f C \l "1" </w:instrText>
      </w:r>
      <w:r>
        <w:rPr>
          <w:rFonts w:ascii="Times New Roman" w:hAnsi="Times New Roman"/>
          <w:b/>
          <w:bCs/>
          <w:color w:val="000000"/>
          <w:sz w:val="24"/>
          <w:szCs w:val="24"/>
        </w:rPr>
        <w:fldChar w:fldCharType="end"/>
      </w:r>
      <w:r w:rsidRPr="00585175">
        <w:rPr>
          <w:rFonts w:ascii="Times New Roman" w:hAnsi="Times New Roman"/>
          <w:b/>
          <w:bCs/>
          <w:color w:val="000000"/>
          <w:sz w:val="24"/>
          <w:szCs w:val="24"/>
        </w:rPr>
        <w:t xml:space="preserve"> </w:t>
      </w:r>
    </w:p>
    <w:p w14:paraId="2F9E5E2F"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The findings in Table 4.2 show mean score of 2.7976 and a standard deviation of 1.37779 indicate a more varied response regarding adherence to the good governance practices, with 32.1</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agreeing and 31.0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strongly agreeing, but a substantial 21.4</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disagreeing. This suggests that while a significant portion of the force believes in adherence to the good governance practices, a notable minority does not. The Good governance practices is fundamental for maintaining order and justice within the police force and the broader community. The mixed responses point to a need for reinforcing legal frameworks and ensuring that all officers are adequately trained and committed to this principle. A study by Marenin (2021) highlights similar barriers within African police forces, emphasizing the importance of continuous training and strict enforcement of legal standards to improve adherence to the good governance practices.</w:t>
      </w:r>
    </w:p>
    <w:p w14:paraId="698FEC0A"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515F39F6" w14:textId="22E323C4"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b/>
          <w:bCs/>
          <w:color w:val="000000"/>
          <w:sz w:val="24"/>
          <w:szCs w:val="24"/>
        </w:rPr>
        <w:t>4.3.5</w:t>
      </w:r>
      <w:r w:rsidRPr="00585175">
        <w:rPr>
          <w:rFonts w:ascii="Times New Roman" w:hAnsi="Times New Roman"/>
          <w:color w:val="000000"/>
          <w:sz w:val="24"/>
          <w:szCs w:val="24"/>
        </w:rPr>
        <w:t xml:space="preserve"> </w:t>
      </w:r>
      <w:r w:rsidRPr="00585175">
        <w:rPr>
          <w:rFonts w:ascii="Times New Roman" w:hAnsi="Times New Roman"/>
          <w:b/>
          <w:bCs/>
          <w:color w:val="000000"/>
          <w:sz w:val="24"/>
          <w:szCs w:val="24"/>
        </w:rPr>
        <w:t>Participation of Citizens</w:t>
      </w:r>
      <w:r w:rsidR="005B0691">
        <w:rPr>
          <w:rFonts w:ascii="Times New Roman" w:hAnsi="Times New Roman"/>
          <w:b/>
          <w:bCs/>
          <w:color w:val="000000"/>
          <w:sz w:val="24"/>
          <w:szCs w:val="24"/>
        </w:rPr>
        <w:fldChar w:fldCharType="begin"/>
      </w:r>
      <w:r w:rsidR="005B0691">
        <w:instrText xml:space="preserve"> TC "</w:instrText>
      </w:r>
      <w:bookmarkStart w:id="514" w:name="_Toc209864060"/>
      <w:r w:rsidR="005B0691" w:rsidRPr="0010767F">
        <w:rPr>
          <w:rFonts w:ascii="Times New Roman" w:hAnsi="Times New Roman"/>
          <w:b/>
          <w:bCs/>
          <w:color w:val="000000"/>
          <w:sz w:val="24"/>
          <w:szCs w:val="24"/>
        </w:rPr>
        <w:instrText>4.3.5</w:instrText>
      </w:r>
      <w:r w:rsidR="005B0691" w:rsidRPr="0010767F">
        <w:rPr>
          <w:rFonts w:ascii="Times New Roman" w:hAnsi="Times New Roman"/>
          <w:color w:val="000000"/>
          <w:sz w:val="24"/>
          <w:szCs w:val="24"/>
        </w:rPr>
        <w:instrText xml:space="preserve"> </w:instrText>
      </w:r>
      <w:r w:rsidR="005B0691" w:rsidRPr="0010767F">
        <w:rPr>
          <w:rFonts w:ascii="Times New Roman" w:hAnsi="Times New Roman"/>
          <w:b/>
          <w:bCs/>
          <w:color w:val="000000"/>
          <w:sz w:val="24"/>
          <w:szCs w:val="24"/>
        </w:rPr>
        <w:instrText>Participation of Citizens</w:instrText>
      </w:r>
      <w:bookmarkEnd w:id="514"/>
      <w:r w:rsidR="005B0691">
        <w:instrText xml:space="preserve">" \f C \l "1" </w:instrText>
      </w:r>
      <w:r w:rsidR="005B0691">
        <w:rPr>
          <w:rFonts w:ascii="Times New Roman" w:hAnsi="Times New Roman"/>
          <w:b/>
          <w:bCs/>
          <w:color w:val="000000"/>
          <w:sz w:val="24"/>
          <w:szCs w:val="24"/>
        </w:rPr>
        <w:fldChar w:fldCharType="end"/>
      </w:r>
    </w:p>
    <w:p w14:paraId="4D3F75A6"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The findings in Table 4.2 indicate a strong agreement 59.5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that citizen participation is an integral part of governance within the police force, reflected by a </w:t>
      </w:r>
      <w:r w:rsidRPr="00585175">
        <w:rPr>
          <w:rFonts w:ascii="Times New Roman" w:hAnsi="Times New Roman"/>
          <w:color w:val="000000"/>
          <w:sz w:val="24"/>
          <w:szCs w:val="24"/>
        </w:rPr>
        <w:lastRenderedPageBreak/>
        <w:t>mean score of 1.7143 and a standard deviation of 1.08185. However, 23.8</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 suggesting that not all officers feel that citizen participation is effectively integrated. Citizen participation is vital for ensuring that the police force remains accountable and responsive to the community's needs. The high agreement level implies a positive perception, but the significant disagreement indicates that there may be obstacles to fully realizing this principle. According to a study by Barrett (2019), citizen participation enhances the legitimacy and effectiveness of governance, suggesting that efforts to involve citizens more actively in policing matters could further strengthen good governance practices.</w:t>
      </w:r>
    </w:p>
    <w:p w14:paraId="16912EA2"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5AB6C1B6" w14:textId="46C70F4B"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b/>
          <w:bCs/>
          <w:color w:val="000000"/>
          <w:sz w:val="24"/>
          <w:szCs w:val="24"/>
        </w:rPr>
        <w:t>4.3.6 Effectiveness and Efficiency</w:t>
      </w:r>
      <w:r w:rsidR="005B0691">
        <w:rPr>
          <w:rFonts w:ascii="Times New Roman" w:hAnsi="Times New Roman"/>
          <w:b/>
          <w:bCs/>
          <w:color w:val="000000"/>
          <w:sz w:val="24"/>
          <w:szCs w:val="24"/>
        </w:rPr>
        <w:fldChar w:fldCharType="begin"/>
      </w:r>
      <w:r w:rsidR="005B0691">
        <w:instrText xml:space="preserve"> TC "</w:instrText>
      </w:r>
      <w:bookmarkStart w:id="515" w:name="_Toc209864061"/>
      <w:r w:rsidR="005B0691" w:rsidRPr="00DE6E8F">
        <w:rPr>
          <w:rFonts w:ascii="Times New Roman" w:hAnsi="Times New Roman"/>
          <w:b/>
          <w:bCs/>
          <w:color w:val="000000"/>
          <w:sz w:val="24"/>
          <w:szCs w:val="24"/>
        </w:rPr>
        <w:instrText>4.3.6 Effectiveness and Efficiency</w:instrText>
      </w:r>
      <w:bookmarkEnd w:id="515"/>
      <w:r w:rsidR="005B0691">
        <w:instrText xml:space="preserve">" \f C \l "1" </w:instrText>
      </w:r>
      <w:r w:rsidR="005B0691">
        <w:rPr>
          <w:rFonts w:ascii="Times New Roman" w:hAnsi="Times New Roman"/>
          <w:b/>
          <w:bCs/>
          <w:color w:val="000000"/>
          <w:sz w:val="24"/>
          <w:szCs w:val="24"/>
        </w:rPr>
        <w:fldChar w:fldCharType="end"/>
      </w:r>
    </w:p>
    <w:p w14:paraId="30323A2F"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The responses in Table 4.2 indicate that 56.0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agree that the police force operates effectively and efficiently, with a mean score of 2.3929 and a standard deviation of 1.21256. However, 17.9</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 indicating a perception of inefficiency among a notable portion of the respondents. Effectiveness and efficiency are crucial for ensuring that the police force can respond promptly and adequately to the community's needs. The mixed responses suggest that while many officers perceive their operations as effective and efficient, there are significant concerns that need to be addressed. This finding supported by a by Entwistle (2020) who found that improving resource allocation and operational strategies can significantly enhance the effectiveness and efficiency of public services, including police forces.</w:t>
      </w:r>
    </w:p>
    <w:p w14:paraId="11EEF977"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17E4FC49" w14:textId="77777777" w:rsidR="002B7985" w:rsidRPr="00585175" w:rsidRDefault="002B7985" w:rsidP="00585175">
      <w:pPr>
        <w:pStyle w:val="ListParagraph"/>
        <w:spacing w:after="0" w:line="480" w:lineRule="auto"/>
        <w:ind w:left="0"/>
        <w:jc w:val="both"/>
        <w:rPr>
          <w:rFonts w:ascii="Times New Roman" w:hAnsi="Times New Roman"/>
          <w:b/>
          <w:bCs/>
          <w:color w:val="000000"/>
          <w:sz w:val="24"/>
          <w:szCs w:val="24"/>
        </w:rPr>
      </w:pPr>
    </w:p>
    <w:p w14:paraId="46AF3CE2" w14:textId="08AE3739" w:rsidR="002B7985" w:rsidRPr="00585175" w:rsidRDefault="002B7985" w:rsidP="00585175">
      <w:pPr>
        <w:pStyle w:val="ListParagraph"/>
        <w:spacing w:after="0" w:line="480" w:lineRule="auto"/>
        <w:ind w:left="0"/>
        <w:jc w:val="both"/>
        <w:rPr>
          <w:rFonts w:ascii="Times New Roman" w:hAnsi="Times New Roman"/>
          <w:b/>
          <w:bCs/>
          <w:color w:val="000000"/>
          <w:sz w:val="24"/>
          <w:szCs w:val="24"/>
        </w:rPr>
      </w:pPr>
      <w:r w:rsidRPr="00585175">
        <w:rPr>
          <w:rFonts w:ascii="Times New Roman" w:hAnsi="Times New Roman"/>
          <w:b/>
          <w:bCs/>
          <w:color w:val="000000"/>
          <w:sz w:val="24"/>
          <w:szCs w:val="24"/>
        </w:rPr>
        <w:lastRenderedPageBreak/>
        <w:t>4.3.7 Responsiveness</w:t>
      </w:r>
      <w:r w:rsidR="005B0691">
        <w:rPr>
          <w:rFonts w:ascii="Times New Roman" w:hAnsi="Times New Roman"/>
          <w:b/>
          <w:bCs/>
          <w:color w:val="000000"/>
          <w:sz w:val="24"/>
          <w:szCs w:val="24"/>
        </w:rPr>
        <w:fldChar w:fldCharType="begin"/>
      </w:r>
      <w:r w:rsidR="005B0691">
        <w:instrText xml:space="preserve"> TC "</w:instrText>
      </w:r>
      <w:bookmarkStart w:id="516" w:name="_Toc209864062"/>
      <w:r w:rsidR="005B0691" w:rsidRPr="00A13FD1">
        <w:rPr>
          <w:rFonts w:ascii="Times New Roman" w:hAnsi="Times New Roman"/>
          <w:b/>
          <w:bCs/>
          <w:color w:val="000000"/>
          <w:sz w:val="24"/>
          <w:szCs w:val="24"/>
        </w:rPr>
        <w:instrText>4.3.7 Responsiveness</w:instrText>
      </w:r>
      <w:bookmarkEnd w:id="516"/>
      <w:r w:rsidR="005B0691">
        <w:instrText xml:space="preserve">" \f C \l "1" </w:instrText>
      </w:r>
      <w:r w:rsidR="005B0691">
        <w:rPr>
          <w:rFonts w:ascii="Times New Roman" w:hAnsi="Times New Roman"/>
          <w:b/>
          <w:bCs/>
          <w:color w:val="000000"/>
          <w:sz w:val="24"/>
          <w:szCs w:val="24"/>
        </w:rPr>
        <w:fldChar w:fldCharType="end"/>
      </w:r>
    </w:p>
    <w:p w14:paraId="4BBF8510"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findings in Table 4.2 presented the findings on level of agreement on </w:t>
      </w:r>
      <w:r w:rsidRPr="00585175">
        <w:rPr>
          <w:rFonts w:ascii="Times New Roman" w:hAnsi="Times New Roman"/>
          <w:bCs/>
          <w:color w:val="000000"/>
          <w:sz w:val="24"/>
          <w:szCs w:val="24"/>
        </w:rPr>
        <w:t>responsiveness</w:t>
      </w:r>
      <w:r w:rsidRPr="00585175">
        <w:rPr>
          <w:rFonts w:ascii="Times New Roman" w:hAnsi="Times New Roman"/>
          <w:color w:val="000000"/>
          <w:sz w:val="24"/>
          <w:szCs w:val="24"/>
        </w:rPr>
        <w:t xml:space="preserve"> as the result of adherence of good governance. </w:t>
      </w:r>
      <w:r w:rsidRPr="00585175">
        <w:rPr>
          <w:rFonts w:ascii="Times New Roman" w:hAnsi="Times New Roman"/>
          <w:bCs/>
          <w:color w:val="000000"/>
          <w:sz w:val="24"/>
          <w:szCs w:val="24"/>
        </w:rPr>
        <w:t>A large proportion (</w:t>
      </w:r>
      <w:r w:rsidRPr="00585175">
        <w:rPr>
          <w:rFonts w:ascii="Times New Roman" w:hAnsi="Times New Roman"/>
          <w:color w:val="000000"/>
          <w:sz w:val="24"/>
          <w:szCs w:val="24"/>
        </w:rPr>
        <w:t xml:space="preserve">33.3%) </w:t>
      </w:r>
      <w:r w:rsidRPr="00585175">
        <w:rPr>
          <w:rFonts w:ascii="Times New Roman" w:hAnsi="Times New Roman"/>
          <w:bCs/>
          <w:color w:val="000000"/>
          <w:sz w:val="24"/>
          <w:szCs w:val="24"/>
        </w:rPr>
        <w:t xml:space="preserve">agreed with that statement </w:t>
      </w:r>
      <w:r w:rsidRPr="00585175">
        <w:rPr>
          <w:rFonts w:ascii="Times New Roman" w:hAnsi="Times New Roman"/>
          <w:color w:val="000000"/>
          <w:sz w:val="24"/>
          <w:szCs w:val="24"/>
        </w:rPr>
        <w:t xml:space="preserve">compared to a small proportion (9.5%) who reported to be undecided. A mean score of 2.9167 which denoted it neither good governance nor ensure responsiveness, deviated from the mean by 1.31908. This finding showed that good governance assures responsiveness. These findings imply that good governance easily responds to any given environment and situation. This finding related to that of Tikue (2015) who argued that top governance authorities are responsible to protect good governance. The specific responsiveness which emphasizes awareness in all matters pertaining governance authority. </w:t>
      </w:r>
    </w:p>
    <w:p w14:paraId="0D60A449"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4F8B4675" w14:textId="77777777" w:rsidR="002B7985" w:rsidRPr="00585175" w:rsidRDefault="002B7985" w:rsidP="00585175">
      <w:pPr>
        <w:spacing w:after="0" w:line="480" w:lineRule="auto"/>
        <w:rPr>
          <w:rFonts w:ascii="Times New Roman" w:hAnsi="Times New Roman"/>
          <w:color w:val="000000"/>
          <w:sz w:val="24"/>
          <w:szCs w:val="24"/>
        </w:rPr>
        <w:sectPr w:rsidR="002B7985" w:rsidRPr="00585175" w:rsidSect="00585175">
          <w:headerReference w:type="default" r:id="rId11"/>
          <w:type w:val="continuous"/>
          <w:pgSz w:w="11907" w:h="16839" w:code="9"/>
          <w:pgMar w:top="2268" w:right="1418" w:bottom="1418" w:left="2268" w:header="993" w:footer="720" w:gutter="0"/>
          <w:pgNumType w:start="1"/>
          <w:cols w:space="720"/>
          <w:docGrid w:linePitch="360"/>
        </w:sectPr>
      </w:pPr>
      <w:bookmarkStart w:id="517" w:name="_Toc149554892"/>
    </w:p>
    <w:p w14:paraId="77D19BFC" w14:textId="796C9CC4" w:rsidR="002B7985" w:rsidRPr="00585175" w:rsidRDefault="002B7985" w:rsidP="00585175">
      <w:pPr>
        <w:pStyle w:val="Caption"/>
        <w:keepNext/>
        <w:spacing w:after="0" w:line="480" w:lineRule="auto"/>
        <w:rPr>
          <w:rFonts w:ascii="Times New Roman" w:hAnsi="Times New Roman"/>
          <w:i w:val="0"/>
          <w:iCs w:val="0"/>
          <w:color w:val="000000"/>
          <w:sz w:val="24"/>
          <w:szCs w:val="24"/>
        </w:rPr>
      </w:pPr>
      <w:bookmarkStart w:id="518" w:name="_Toc172161639"/>
      <w:bookmarkStart w:id="519" w:name="_Toc207478139"/>
      <w:bookmarkStart w:id="520" w:name="_Toc209584939"/>
      <w:bookmarkStart w:id="521" w:name="_Toc209587577"/>
      <w:r w:rsidRPr="00585175">
        <w:rPr>
          <w:rFonts w:ascii="Times New Roman" w:hAnsi="Times New Roman"/>
          <w:b/>
          <w:bCs/>
          <w:i w:val="0"/>
          <w:iCs w:val="0"/>
          <w:color w:val="000000"/>
          <w:sz w:val="24"/>
          <w:szCs w:val="24"/>
        </w:rPr>
        <w:lastRenderedPageBreak/>
        <w:t>Table 4.</w:t>
      </w:r>
      <w:r w:rsidRPr="00585175">
        <w:rPr>
          <w:rFonts w:ascii="Times New Roman" w:hAnsi="Times New Roman"/>
          <w:b/>
          <w:bCs/>
          <w:i w:val="0"/>
          <w:iCs w:val="0"/>
          <w:color w:val="000000"/>
          <w:sz w:val="24"/>
          <w:szCs w:val="24"/>
        </w:rPr>
        <w:fldChar w:fldCharType="begin"/>
      </w:r>
      <w:r w:rsidRPr="00585175">
        <w:rPr>
          <w:rFonts w:ascii="Times New Roman" w:hAnsi="Times New Roman"/>
          <w:b/>
          <w:bCs/>
          <w:i w:val="0"/>
          <w:iCs w:val="0"/>
          <w:color w:val="000000"/>
          <w:sz w:val="24"/>
          <w:szCs w:val="24"/>
        </w:rPr>
        <w:instrText xml:space="preserve"> SEQ Table \* ARABIC </w:instrText>
      </w:r>
      <w:r w:rsidRPr="00585175">
        <w:rPr>
          <w:rFonts w:ascii="Times New Roman" w:hAnsi="Times New Roman"/>
          <w:b/>
          <w:bCs/>
          <w:i w:val="0"/>
          <w:iCs w:val="0"/>
          <w:color w:val="000000"/>
          <w:sz w:val="24"/>
          <w:szCs w:val="24"/>
        </w:rPr>
        <w:fldChar w:fldCharType="separate"/>
      </w:r>
      <w:r w:rsidR="00D2131B">
        <w:rPr>
          <w:rFonts w:ascii="Times New Roman" w:hAnsi="Times New Roman"/>
          <w:b/>
          <w:bCs/>
          <w:i w:val="0"/>
          <w:iCs w:val="0"/>
          <w:noProof/>
          <w:color w:val="000000"/>
          <w:sz w:val="24"/>
          <w:szCs w:val="24"/>
        </w:rPr>
        <w:t>2</w:t>
      </w:r>
      <w:r w:rsidRPr="00585175">
        <w:rPr>
          <w:rFonts w:ascii="Times New Roman" w:hAnsi="Times New Roman"/>
          <w:b/>
          <w:bCs/>
          <w:i w:val="0"/>
          <w:iCs w:val="0"/>
          <w:color w:val="000000"/>
          <w:sz w:val="24"/>
          <w:szCs w:val="24"/>
        </w:rPr>
        <w:fldChar w:fldCharType="end"/>
      </w:r>
      <w:r w:rsidRPr="00585175">
        <w:rPr>
          <w:rFonts w:ascii="Times New Roman" w:hAnsi="Times New Roman"/>
          <w:b/>
          <w:i w:val="0"/>
          <w:iCs w:val="0"/>
          <w:color w:val="000000"/>
          <w:sz w:val="24"/>
          <w:szCs w:val="24"/>
        </w:rPr>
        <w:t>: Extent of</w:t>
      </w:r>
      <w:r w:rsidR="005B0691" w:rsidRPr="00585175">
        <w:rPr>
          <w:rFonts w:ascii="Times New Roman" w:hAnsi="Times New Roman"/>
          <w:b/>
          <w:i w:val="0"/>
          <w:iCs w:val="0"/>
          <w:color w:val="000000"/>
          <w:sz w:val="24"/>
          <w:szCs w:val="24"/>
        </w:rPr>
        <w:t xml:space="preserve"> Adherence </w:t>
      </w:r>
      <w:r w:rsidRPr="00585175">
        <w:rPr>
          <w:rFonts w:ascii="Times New Roman" w:hAnsi="Times New Roman"/>
          <w:b/>
          <w:i w:val="0"/>
          <w:iCs w:val="0"/>
          <w:color w:val="000000"/>
          <w:sz w:val="24"/>
          <w:szCs w:val="24"/>
        </w:rPr>
        <w:t xml:space="preserve">to </w:t>
      </w:r>
      <w:r w:rsidR="005B0691" w:rsidRPr="00585175">
        <w:rPr>
          <w:rFonts w:ascii="Times New Roman" w:hAnsi="Times New Roman"/>
          <w:b/>
          <w:i w:val="0"/>
          <w:iCs w:val="0"/>
          <w:color w:val="000000"/>
          <w:sz w:val="24"/>
          <w:szCs w:val="24"/>
        </w:rPr>
        <w:t>Good Governance Practice</w:t>
      </w:r>
      <w:bookmarkEnd w:id="518"/>
      <w:bookmarkEnd w:id="519"/>
      <w:r w:rsidR="005B0691" w:rsidRPr="00585175">
        <w:rPr>
          <w:rFonts w:ascii="Times New Roman" w:hAnsi="Times New Roman"/>
          <w:b/>
          <w:i w:val="0"/>
          <w:iCs w:val="0"/>
          <w:color w:val="000000"/>
          <w:sz w:val="24"/>
          <w:szCs w:val="24"/>
        </w:rPr>
        <w:t xml:space="preserve">s </w:t>
      </w:r>
      <w:bookmarkEnd w:id="517"/>
      <w:r w:rsidRPr="00585175">
        <w:rPr>
          <w:rFonts w:ascii="Times New Roman" w:hAnsi="Times New Roman"/>
          <w:b/>
          <w:i w:val="0"/>
          <w:iCs w:val="0"/>
          <w:color w:val="000000"/>
          <w:sz w:val="24"/>
          <w:szCs w:val="24"/>
        </w:rPr>
        <w:t>(N=</w:t>
      </w:r>
      <w:r w:rsidRPr="00585175">
        <w:rPr>
          <w:rFonts w:ascii="Times New Roman" w:hAnsi="Times New Roman"/>
          <w:b/>
          <w:bCs/>
          <w:i w:val="0"/>
          <w:iCs w:val="0"/>
          <w:color w:val="000000"/>
          <w:sz w:val="24"/>
          <w:szCs w:val="24"/>
        </w:rPr>
        <w:t>84</w:t>
      </w:r>
      <w:r w:rsidRPr="00585175">
        <w:rPr>
          <w:rFonts w:ascii="Times New Roman" w:hAnsi="Times New Roman"/>
          <w:b/>
          <w:i w:val="0"/>
          <w:iCs w:val="0"/>
          <w:color w:val="000000"/>
          <w:sz w:val="24"/>
          <w:szCs w:val="24"/>
        </w:rPr>
        <w:t>, Figures in brackets are percentages)</w:t>
      </w:r>
      <w:bookmarkEnd w:id="520"/>
      <w:bookmarkEnd w:id="521"/>
      <w:r w:rsidR="005B0691">
        <w:rPr>
          <w:rFonts w:ascii="Times New Roman" w:hAnsi="Times New Roman"/>
          <w:b/>
          <w:i w:val="0"/>
          <w:iCs w:val="0"/>
          <w:color w:val="000000"/>
          <w:sz w:val="24"/>
          <w:szCs w:val="24"/>
        </w:rPr>
        <w:fldChar w:fldCharType="begin"/>
      </w:r>
      <w:r w:rsidR="005B0691">
        <w:instrText xml:space="preserve"> TC "</w:instrText>
      </w:r>
      <w:bookmarkStart w:id="522" w:name="_Toc209584940"/>
      <w:bookmarkStart w:id="523" w:name="_Toc209587578"/>
      <w:r w:rsidR="005B0691" w:rsidRPr="00312C25">
        <w:rPr>
          <w:rFonts w:ascii="Times New Roman" w:hAnsi="Times New Roman"/>
          <w:b/>
          <w:bCs/>
          <w:i w:val="0"/>
          <w:iCs w:val="0"/>
          <w:color w:val="000000"/>
          <w:sz w:val="24"/>
          <w:szCs w:val="24"/>
        </w:rPr>
        <w:instrText>Table 4.</w:instrText>
      </w:r>
      <w:r w:rsidR="005B0691" w:rsidRPr="00312C25">
        <w:rPr>
          <w:rFonts w:ascii="Times New Roman" w:hAnsi="Times New Roman"/>
          <w:b/>
          <w:bCs/>
          <w:i w:val="0"/>
          <w:iCs w:val="0"/>
          <w:noProof/>
          <w:color w:val="000000"/>
          <w:sz w:val="24"/>
          <w:szCs w:val="24"/>
        </w:rPr>
        <w:instrText>2</w:instrText>
      </w:r>
      <w:r w:rsidR="005B0691" w:rsidRPr="00312C25">
        <w:rPr>
          <w:rFonts w:ascii="Times New Roman" w:hAnsi="Times New Roman"/>
          <w:b/>
          <w:i w:val="0"/>
          <w:iCs w:val="0"/>
          <w:color w:val="000000"/>
          <w:sz w:val="24"/>
          <w:szCs w:val="24"/>
        </w:rPr>
        <w:instrText>: Extent of Adherence to Good Governance Practices (N=</w:instrText>
      </w:r>
      <w:r w:rsidR="005B0691" w:rsidRPr="00312C25">
        <w:rPr>
          <w:rFonts w:ascii="Times New Roman" w:hAnsi="Times New Roman"/>
          <w:b/>
          <w:bCs/>
          <w:i w:val="0"/>
          <w:iCs w:val="0"/>
          <w:color w:val="000000"/>
          <w:sz w:val="24"/>
          <w:szCs w:val="24"/>
        </w:rPr>
        <w:instrText>84</w:instrText>
      </w:r>
      <w:r w:rsidR="005B0691" w:rsidRPr="00312C25">
        <w:rPr>
          <w:rFonts w:ascii="Times New Roman" w:hAnsi="Times New Roman"/>
          <w:b/>
          <w:i w:val="0"/>
          <w:iCs w:val="0"/>
          <w:color w:val="000000"/>
          <w:sz w:val="24"/>
          <w:szCs w:val="24"/>
        </w:rPr>
        <w:instrText>, Figures in brackets are percentages)</w:instrText>
      </w:r>
      <w:bookmarkEnd w:id="522"/>
      <w:bookmarkEnd w:id="523"/>
      <w:r w:rsidR="005B0691">
        <w:instrText xml:space="preserve">" \f T \l "1" </w:instrText>
      </w:r>
      <w:r w:rsidR="005B0691">
        <w:rPr>
          <w:rFonts w:ascii="Times New Roman" w:hAnsi="Times New Roman"/>
          <w:b/>
          <w:i w:val="0"/>
          <w:iCs w:val="0"/>
          <w:color w:val="000000"/>
          <w:sz w:val="24"/>
          <w:szCs w:val="24"/>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3795"/>
        <w:gridCol w:w="1842"/>
        <w:gridCol w:w="1241"/>
        <w:gridCol w:w="1310"/>
        <w:gridCol w:w="1275"/>
        <w:gridCol w:w="1278"/>
        <w:gridCol w:w="992"/>
        <w:gridCol w:w="1636"/>
      </w:tblGrid>
      <w:tr w:rsidR="00F507A8" w:rsidRPr="00585175" w14:paraId="77AA235C" w14:textId="77777777" w:rsidTr="00F507A8">
        <w:trPr>
          <w:trHeight w:val="787"/>
        </w:trPr>
        <w:tc>
          <w:tcPr>
            <w:tcW w:w="1419" w:type="pct"/>
            <w:tcBorders>
              <w:bottom w:val="single" w:sz="4" w:space="0" w:color="auto"/>
            </w:tcBorders>
            <w:hideMark/>
          </w:tcPr>
          <w:p w14:paraId="3F5A02B7" w14:textId="77777777" w:rsidR="002B7985" w:rsidRPr="00585175" w:rsidRDefault="002B7985" w:rsidP="005B0691">
            <w:pPr>
              <w:spacing w:after="0" w:line="240" w:lineRule="auto"/>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Statement</w:t>
            </w:r>
          </w:p>
        </w:tc>
        <w:tc>
          <w:tcPr>
            <w:tcW w:w="689" w:type="pct"/>
            <w:tcBorders>
              <w:bottom w:val="single" w:sz="4" w:space="0" w:color="auto"/>
            </w:tcBorders>
            <w:hideMark/>
          </w:tcPr>
          <w:p w14:paraId="7B26FD2B"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Strongly Disagree</w:t>
            </w:r>
          </w:p>
        </w:tc>
        <w:tc>
          <w:tcPr>
            <w:tcW w:w="464" w:type="pct"/>
            <w:tcBorders>
              <w:bottom w:val="single" w:sz="4" w:space="0" w:color="auto"/>
            </w:tcBorders>
            <w:hideMark/>
          </w:tcPr>
          <w:p w14:paraId="21CB60E5"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Disagree</w:t>
            </w:r>
          </w:p>
        </w:tc>
        <w:tc>
          <w:tcPr>
            <w:tcW w:w="490" w:type="pct"/>
            <w:tcBorders>
              <w:bottom w:val="single" w:sz="4" w:space="0" w:color="auto"/>
            </w:tcBorders>
            <w:hideMark/>
          </w:tcPr>
          <w:p w14:paraId="1250F7DA"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Undecided</w:t>
            </w:r>
          </w:p>
        </w:tc>
        <w:tc>
          <w:tcPr>
            <w:tcW w:w="477" w:type="pct"/>
            <w:tcBorders>
              <w:bottom w:val="single" w:sz="4" w:space="0" w:color="auto"/>
            </w:tcBorders>
            <w:hideMark/>
          </w:tcPr>
          <w:p w14:paraId="474124AF"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Agree</w:t>
            </w:r>
          </w:p>
        </w:tc>
        <w:tc>
          <w:tcPr>
            <w:tcW w:w="478" w:type="pct"/>
            <w:tcBorders>
              <w:bottom w:val="single" w:sz="4" w:space="0" w:color="auto"/>
            </w:tcBorders>
            <w:hideMark/>
          </w:tcPr>
          <w:p w14:paraId="29293A26"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Strongly Agree</w:t>
            </w:r>
          </w:p>
        </w:tc>
        <w:tc>
          <w:tcPr>
            <w:tcW w:w="371" w:type="pct"/>
            <w:tcBorders>
              <w:bottom w:val="single" w:sz="4" w:space="0" w:color="auto"/>
            </w:tcBorders>
            <w:hideMark/>
          </w:tcPr>
          <w:p w14:paraId="2DA87EDA"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Mean</w:t>
            </w:r>
          </w:p>
        </w:tc>
        <w:tc>
          <w:tcPr>
            <w:tcW w:w="612" w:type="pct"/>
            <w:tcBorders>
              <w:bottom w:val="single" w:sz="4" w:space="0" w:color="auto"/>
            </w:tcBorders>
            <w:hideMark/>
          </w:tcPr>
          <w:p w14:paraId="341729C4" w14:textId="77777777" w:rsidR="002B7985" w:rsidRPr="00585175" w:rsidRDefault="002B7985" w:rsidP="00F507A8">
            <w:pPr>
              <w:spacing w:after="0" w:line="240" w:lineRule="auto"/>
              <w:jc w:val="center"/>
              <w:rPr>
                <w:rFonts w:ascii="Times New Roman" w:eastAsia="Times New Roman" w:hAnsi="Times New Roman"/>
                <w:b/>
                <w:bCs/>
                <w:color w:val="000000"/>
                <w:sz w:val="24"/>
                <w:szCs w:val="24"/>
              </w:rPr>
            </w:pPr>
            <w:r w:rsidRPr="00585175">
              <w:rPr>
                <w:rFonts w:ascii="Times New Roman" w:eastAsia="Times New Roman" w:hAnsi="Times New Roman"/>
                <w:b/>
                <w:bCs/>
                <w:color w:val="000000"/>
                <w:sz w:val="24"/>
                <w:szCs w:val="24"/>
              </w:rPr>
              <w:t>Std Deviation</w:t>
            </w:r>
          </w:p>
        </w:tc>
      </w:tr>
      <w:tr w:rsidR="00F507A8" w:rsidRPr="00585175" w14:paraId="746065F0" w14:textId="77777777" w:rsidTr="00F507A8">
        <w:trPr>
          <w:trHeight w:val="20"/>
        </w:trPr>
        <w:tc>
          <w:tcPr>
            <w:tcW w:w="1419" w:type="pct"/>
            <w:tcBorders>
              <w:top w:val="single" w:sz="4" w:space="0" w:color="auto"/>
              <w:bottom w:val="nil"/>
            </w:tcBorders>
            <w:hideMark/>
          </w:tcPr>
          <w:p w14:paraId="551B747C"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 xml:space="preserve">Participation of the community </w:t>
            </w:r>
          </w:p>
        </w:tc>
        <w:tc>
          <w:tcPr>
            <w:tcW w:w="689" w:type="pct"/>
            <w:tcBorders>
              <w:top w:val="single" w:sz="4" w:space="0" w:color="auto"/>
              <w:bottom w:val="nil"/>
            </w:tcBorders>
            <w:hideMark/>
          </w:tcPr>
          <w:p w14:paraId="1950A0D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8 (9.5)</w:t>
            </w:r>
          </w:p>
        </w:tc>
        <w:tc>
          <w:tcPr>
            <w:tcW w:w="464" w:type="pct"/>
            <w:tcBorders>
              <w:top w:val="single" w:sz="4" w:space="0" w:color="auto"/>
              <w:bottom w:val="nil"/>
            </w:tcBorders>
            <w:hideMark/>
          </w:tcPr>
          <w:p w14:paraId="580F67C4" w14:textId="6600877E"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(2.4)</w:t>
            </w:r>
          </w:p>
        </w:tc>
        <w:tc>
          <w:tcPr>
            <w:tcW w:w="490" w:type="pct"/>
            <w:tcBorders>
              <w:top w:val="single" w:sz="4" w:space="0" w:color="auto"/>
              <w:bottom w:val="nil"/>
            </w:tcBorders>
            <w:hideMark/>
          </w:tcPr>
          <w:p w14:paraId="620CB7BF"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 (3.6)</w:t>
            </w:r>
          </w:p>
        </w:tc>
        <w:tc>
          <w:tcPr>
            <w:tcW w:w="477" w:type="pct"/>
            <w:tcBorders>
              <w:top w:val="single" w:sz="4" w:space="0" w:color="auto"/>
              <w:bottom w:val="nil"/>
            </w:tcBorders>
            <w:hideMark/>
          </w:tcPr>
          <w:p w14:paraId="0C6941C2" w14:textId="0885FA10"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(23.8)</w:t>
            </w:r>
          </w:p>
        </w:tc>
        <w:tc>
          <w:tcPr>
            <w:tcW w:w="478" w:type="pct"/>
            <w:tcBorders>
              <w:top w:val="single" w:sz="4" w:space="0" w:color="auto"/>
              <w:bottom w:val="nil"/>
            </w:tcBorders>
            <w:hideMark/>
          </w:tcPr>
          <w:p w14:paraId="3D0C6D25"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51 (60.7)</w:t>
            </w:r>
          </w:p>
        </w:tc>
        <w:tc>
          <w:tcPr>
            <w:tcW w:w="371" w:type="pct"/>
            <w:tcBorders>
              <w:top w:val="single" w:sz="4" w:space="0" w:color="auto"/>
              <w:bottom w:val="nil"/>
            </w:tcBorders>
            <w:hideMark/>
          </w:tcPr>
          <w:p w14:paraId="20C3EABA"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2.0595</w:t>
            </w:r>
          </w:p>
        </w:tc>
        <w:tc>
          <w:tcPr>
            <w:tcW w:w="612" w:type="pct"/>
            <w:tcBorders>
              <w:top w:val="single" w:sz="4" w:space="0" w:color="auto"/>
              <w:bottom w:val="nil"/>
            </w:tcBorders>
            <w:hideMark/>
          </w:tcPr>
          <w:p w14:paraId="1710A396"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0.93591</w:t>
            </w:r>
          </w:p>
        </w:tc>
      </w:tr>
      <w:tr w:rsidR="00F507A8" w:rsidRPr="00585175" w14:paraId="4D3940F3" w14:textId="77777777" w:rsidTr="00F507A8">
        <w:trPr>
          <w:trHeight w:val="20"/>
        </w:trPr>
        <w:tc>
          <w:tcPr>
            <w:tcW w:w="1419" w:type="pct"/>
            <w:tcBorders>
              <w:top w:val="nil"/>
              <w:bottom w:val="nil"/>
            </w:tcBorders>
            <w:hideMark/>
          </w:tcPr>
          <w:p w14:paraId="3133AE16"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Accountability</w:t>
            </w:r>
          </w:p>
        </w:tc>
        <w:tc>
          <w:tcPr>
            <w:tcW w:w="689" w:type="pct"/>
            <w:tcBorders>
              <w:top w:val="nil"/>
              <w:bottom w:val="nil"/>
            </w:tcBorders>
            <w:hideMark/>
          </w:tcPr>
          <w:p w14:paraId="26AA4C3F"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11 (13.1)</w:t>
            </w:r>
          </w:p>
        </w:tc>
        <w:tc>
          <w:tcPr>
            <w:tcW w:w="464" w:type="pct"/>
            <w:tcBorders>
              <w:top w:val="nil"/>
              <w:bottom w:val="nil"/>
            </w:tcBorders>
            <w:hideMark/>
          </w:tcPr>
          <w:p w14:paraId="6E3BE6F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 (2.4)</w:t>
            </w:r>
          </w:p>
        </w:tc>
        <w:tc>
          <w:tcPr>
            <w:tcW w:w="490" w:type="pct"/>
            <w:tcBorders>
              <w:top w:val="nil"/>
              <w:bottom w:val="nil"/>
            </w:tcBorders>
            <w:hideMark/>
          </w:tcPr>
          <w:p w14:paraId="0B17DEDC"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3 (3.6)</w:t>
            </w:r>
          </w:p>
        </w:tc>
        <w:tc>
          <w:tcPr>
            <w:tcW w:w="477" w:type="pct"/>
            <w:tcBorders>
              <w:top w:val="nil"/>
              <w:bottom w:val="nil"/>
            </w:tcBorders>
            <w:hideMark/>
          </w:tcPr>
          <w:p w14:paraId="36CFDDB6" w14:textId="16D6DCE8"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 (34.5)</w:t>
            </w:r>
          </w:p>
        </w:tc>
        <w:tc>
          <w:tcPr>
            <w:tcW w:w="478" w:type="pct"/>
            <w:tcBorders>
              <w:top w:val="nil"/>
              <w:bottom w:val="nil"/>
            </w:tcBorders>
            <w:hideMark/>
          </w:tcPr>
          <w:p w14:paraId="512C401F" w14:textId="4BE56063"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 (46.4)</w:t>
            </w:r>
          </w:p>
        </w:tc>
        <w:tc>
          <w:tcPr>
            <w:tcW w:w="371" w:type="pct"/>
            <w:tcBorders>
              <w:top w:val="nil"/>
              <w:bottom w:val="nil"/>
            </w:tcBorders>
            <w:hideMark/>
          </w:tcPr>
          <w:p w14:paraId="29A4C83E"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2.0238</w:t>
            </w:r>
          </w:p>
        </w:tc>
        <w:tc>
          <w:tcPr>
            <w:tcW w:w="612" w:type="pct"/>
            <w:tcBorders>
              <w:top w:val="nil"/>
              <w:bottom w:val="nil"/>
            </w:tcBorders>
            <w:hideMark/>
          </w:tcPr>
          <w:p w14:paraId="31A2CA57"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1.06393</w:t>
            </w:r>
          </w:p>
        </w:tc>
      </w:tr>
      <w:tr w:rsidR="00F507A8" w:rsidRPr="00585175" w14:paraId="45E823DE" w14:textId="77777777" w:rsidTr="00F507A8">
        <w:trPr>
          <w:trHeight w:val="20"/>
        </w:trPr>
        <w:tc>
          <w:tcPr>
            <w:tcW w:w="1419" w:type="pct"/>
            <w:tcBorders>
              <w:top w:val="nil"/>
              <w:bottom w:val="nil"/>
            </w:tcBorders>
            <w:hideMark/>
          </w:tcPr>
          <w:p w14:paraId="287D7FD9"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Transparency</w:t>
            </w:r>
          </w:p>
        </w:tc>
        <w:tc>
          <w:tcPr>
            <w:tcW w:w="689" w:type="pct"/>
            <w:tcBorders>
              <w:top w:val="nil"/>
              <w:bottom w:val="nil"/>
            </w:tcBorders>
            <w:hideMark/>
          </w:tcPr>
          <w:p w14:paraId="719E6BF0"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16 (19.0)</w:t>
            </w:r>
          </w:p>
        </w:tc>
        <w:tc>
          <w:tcPr>
            <w:tcW w:w="464" w:type="pct"/>
            <w:tcBorders>
              <w:top w:val="nil"/>
              <w:bottom w:val="nil"/>
            </w:tcBorders>
            <w:hideMark/>
          </w:tcPr>
          <w:p w14:paraId="409464A1" w14:textId="39AF80F8"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 (4.8)</w:t>
            </w:r>
          </w:p>
        </w:tc>
        <w:tc>
          <w:tcPr>
            <w:tcW w:w="490" w:type="pct"/>
            <w:tcBorders>
              <w:top w:val="nil"/>
              <w:bottom w:val="nil"/>
            </w:tcBorders>
            <w:hideMark/>
          </w:tcPr>
          <w:p w14:paraId="17E54929"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 (1.2)</w:t>
            </w:r>
          </w:p>
        </w:tc>
        <w:tc>
          <w:tcPr>
            <w:tcW w:w="477" w:type="pct"/>
            <w:tcBorders>
              <w:top w:val="nil"/>
              <w:bottom w:val="nil"/>
            </w:tcBorders>
            <w:hideMark/>
          </w:tcPr>
          <w:p w14:paraId="3F64865F" w14:textId="40B7F27A"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(23.8)</w:t>
            </w:r>
          </w:p>
        </w:tc>
        <w:tc>
          <w:tcPr>
            <w:tcW w:w="478" w:type="pct"/>
            <w:tcBorders>
              <w:top w:val="nil"/>
              <w:bottom w:val="nil"/>
            </w:tcBorders>
            <w:hideMark/>
          </w:tcPr>
          <w:p w14:paraId="0E83C541"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43 (51.2)</w:t>
            </w:r>
          </w:p>
        </w:tc>
        <w:tc>
          <w:tcPr>
            <w:tcW w:w="371" w:type="pct"/>
            <w:tcBorders>
              <w:top w:val="nil"/>
              <w:bottom w:val="nil"/>
            </w:tcBorders>
            <w:hideMark/>
          </w:tcPr>
          <w:p w14:paraId="703300D0"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2.2976</w:t>
            </w:r>
          </w:p>
        </w:tc>
        <w:tc>
          <w:tcPr>
            <w:tcW w:w="612" w:type="pct"/>
            <w:tcBorders>
              <w:top w:val="nil"/>
              <w:bottom w:val="nil"/>
            </w:tcBorders>
            <w:hideMark/>
          </w:tcPr>
          <w:p w14:paraId="6FB32039"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1.16970</w:t>
            </w:r>
          </w:p>
        </w:tc>
      </w:tr>
      <w:tr w:rsidR="00F507A8" w:rsidRPr="00585175" w14:paraId="31F6ED0B" w14:textId="77777777" w:rsidTr="00F507A8">
        <w:trPr>
          <w:trHeight w:val="20"/>
        </w:trPr>
        <w:tc>
          <w:tcPr>
            <w:tcW w:w="1419" w:type="pct"/>
            <w:tcBorders>
              <w:top w:val="nil"/>
            </w:tcBorders>
            <w:hideMark/>
          </w:tcPr>
          <w:p w14:paraId="75B4CA8C"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 xml:space="preserve">Good governance practices </w:t>
            </w:r>
          </w:p>
        </w:tc>
        <w:tc>
          <w:tcPr>
            <w:tcW w:w="689" w:type="pct"/>
            <w:tcBorders>
              <w:top w:val="nil"/>
            </w:tcBorders>
            <w:hideMark/>
          </w:tcPr>
          <w:p w14:paraId="33CB40F7"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18 (21.4)</w:t>
            </w:r>
          </w:p>
        </w:tc>
        <w:tc>
          <w:tcPr>
            <w:tcW w:w="464" w:type="pct"/>
            <w:tcBorders>
              <w:top w:val="nil"/>
            </w:tcBorders>
            <w:hideMark/>
          </w:tcPr>
          <w:p w14:paraId="5A005170" w14:textId="6BDE04D0"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 (10.7)</w:t>
            </w:r>
          </w:p>
        </w:tc>
        <w:tc>
          <w:tcPr>
            <w:tcW w:w="490" w:type="pct"/>
            <w:tcBorders>
              <w:top w:val="nil"/>
            </w:tcBorders>
            <w:hideMark/>
          </w:tcPr>
          <w:p w14:paraId="594110E0"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 (4.8)</w:t>
            </w:r>
          </w:p>
        </w:tc>
        <w:tc>
          <w:tcPr>
            <w:tcW w:w="477" w:type="pct"/>
            <w:tcBorders>
              <w:top w:val="nil"/>
            </w:tcBorders>
            <w:hideMark/>
          </w:tcPr>
          <w:p w14:paraId="30313D6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27 (32.1)</w:t>
            </w:r>
          </w:p>
        </w:tc>
        <w:tc>
          <w:tcPr>
            <w:tcW w:w="478" w:type="pct"/>
            <w:tcBorders>
              <w:top w:val="nil"/>
            </w:tcBorders>
            <w:hideMark/>
          </w:tcPr>
          <w:p w14:paraId="6C0CDAE6"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26 (31.0)</w:t>
            </w:r>
          </w:p>
        </w:tc>
        <w:tc>
          <w:tcPr>
            <w:tcW w:w="371" w:type="pct"/>
            <w:tcBorders>
              <w:top w:val="nil"/>
            </w:tcBorders>
            <w:hideMark/>
          </w:tcPr>
          <w:p w14:paraId="4436A4E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2.7976</w:t>
            </w:r>
          </w:p>
        </w:tc>
        <w:tc>
          <w:tcPr>
            <w:tcW w:w="612" w:type="pct"/>
            <w:tcBorders>
              <w:top w:val="nil"/>
            </w:tcBorders>
            <w:hideMark/>
          </w:tcPr>
          <w:p w14:paraId="7F6071B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1.37779</w:t>
            </w:r>
          </w:p>
        </w:tc>
      </w:tr>
      <w:tr w:rsidR="00F507A8" w:rsidRPr="00585175" w14:paraId="73DE1130" w14:textId="77777777" w:rsidTr="00F507A8">
        <w:trPr>
          <w:trHeight w:val="20"/>
        </w:trPr>
        <w:tc>
          <w:tcPr>
            <w:tcW w:w="1419" w:type="pct"/>
            <w:hideMark/>
          </w:tcPr>
          <w:p w14:paraId="68F09323"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Participation of citizens</w:t>
            </w:r>
          </w:p>
        </w:tc>
        <w:tc>
          <w:tcPr>
            <w:tcW w:w="689" w:type="pct"/>
            <w:hideMark/>
          </w:tcPr>
          <w:p w14:paraId="54551B35" w14:textId="3F6B9F3E"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(2.4)</w:t>
            </w:r>
          </w:p>
        </w:tc>
        <w:tc>
          <w:tcPr>
            <w:tcW w:w="464" w:type="pct"/>
            <w:hideMark/>
          </w:tcPr>
          <w:p w14:paraId="60019871"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20 (23.8)</w:t>
            </w:r>
          </w:p>
        </w:tc>
        <w:tc>
          <w:tcPr>
            <w:tcW w:w="490" w:type="pct"/>
            <w:hideMark/>
          </w:tcPr>
          <w:p w14:paraId="38421F3D"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4 (4.8)</w:t>
            </w:r>
          </w:p>
        </w:tc>
        <w:tc>
          <w:tcPr>
            <w:tcW w:w="477" w:type="pct"/>
            <w:hideMark/>
          </w:tcPr>
          <w:p w14:paraId="5BB5281F"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8 (9.5)</w:t>
            </w:r>
          </w:p>
        </w:tc>
        <w:tc>
          <w:tcPr>
            <w:tcW w:w="478" w:type="pct"/>
            <w:hideMark/>
          </w:tcPr>
          <w:p w14:paraId="4FD1199B"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50 (59.5)</w:t>
            </w:r>
          </w:p>
        </w:tc>
        <w:tc>
          <w:tcPr>
            <w:tcW w:w="371" w:type="pct"/>
            <w:hideMark/>
          </w:tcPr>
          <w:p w14:paraId="23D0422D"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1.7143</w:t>
            </w:r>
          </w:p>
        </w:tc>
        <w:tc>
          <w:tcPr>
            <w:tcW w:w="612" w:type="pct"/>
            <w:hideMark/>
          </w:tcPr>
          <w:p w14:paraId="07877D49"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1.08185</w:t>
            </w:r>
          </w:p>
        </w:tc>
      </w:tr>
      <w:tr w:rsidR="00F507A8" w:rsidRPr="00585175" w14:paraId="35D03346" w14:textId="77777777" w:rsidTr="00F507A8">
        <w:trPr>
          <w:trHeight w:val="20"/>
        </w:trPr>
        <w:tc>
          <w:tcPr>
            <w:tcW w:w="1419" w:type="pct"/>
            <w:hideMark/>
          </w:tcPr>
          <w:p w14:paraId="29465D11"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Effectiveness and efficiency</w:t>
            </w:r>
          </w:p>
        </w:tc>
        <w:tc>
          <w:tcPr>
            <w:tcW w:w="689" w:type="pct"/>
            <w:hideMark/>
          </w:tcPr>
          <w:p w14:paraId="0B6D2E1F"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15 (17.9)</w:t>
            </w:r>
          </w:p>
        </w:tc>
        <w:tc>
          <w:tcPr>
            <w:tcW w:w="464" w:type="pct"/>
            <w:hideMark/>
          </w:tcPr>
          <w:p w14:paraId="768EFFAD"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6 (7.1)</w:t>
            </w:r>
          </w:p>
        </w:tc>
        <w:tc>
          <w:tcPr>
            <w:tcW w:w="490" w:type="pct"/>
            <w:hideMark/>
          </w:tcPr>
          <w:p w14:paraId="66F3745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6 (7.1)</w:t>
            </w:r>
          </w:p>
        </w:tc>
        <w:tc>
          <w:tcPr>
            <w:tcW w:w="477" w:type="pct"/>
            <w:hideMark/>
          </w:tcPr>
          <w:p w14:paraId="555B1468" w14:textId="1EC8D4C8"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 (56.0)</w:t>
            </w:r>
          </w:p>
        </w:tc>
        <w:tc>
          <w:tcPr>
            <w:tcW w:w="478" w:type="pct"/>
            <w:hideMark/>
          </w:tcPr>
          <w:p w14:paraId="222AB2B9"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10 (11.9)</w:t>
            </w:r>
          </w:p>
        </w:tc>
        <w:tc>
          <w:tcPr>
            <w:tcW w:w="371" w:type="pct"/>
            <w:hideMark/>
          </w:tcPr>
          <w:p w14:paraId="5B172DFC"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2.3929</w:t>
            </w:r>
          </w:p>
        </w:tc>
        <w:tc>
          <w:tcPr>
            <w:tcW w:w="612" w:type="pct"/>
            <w:hideMark/>
          </w:tcPr>
          <w:p w14:paraId="234C0107"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1.21256</w:t>
            </w:r>
          </w:p>
        </w:tc>
      </w:tr>
      <w:tr w:rsidR="00F507A8" w:rsidRPr="00585175" w14:paraId="6EA5800B" w14:textId="77777777" w:rsidTr="00F507A8">
        <w:trPr>
          <w:trHeight w:val="20"/>
        </w:trPr>
        <w:tc>
          <w:tcPr>
            <w:tcW w:w="1419" w:type="pct"/>
            <w:hideMark/>
          </w:tcPr>
          <w:p w14:paraId="0F4BD415" w14:textId="77777777" w:rsidR="002B7985" w:rsidRPr="00585175" w:rsidRDefault="002B7985" w:rsidP="005B0691">
            <w:pPr>
              <w:spacing w:after="0" w:line="240" w:lineRule="auto"/>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Responsiveness</w:t>
            </w:r>
          </w:p>
        </w:tc>
        <w:tc>
          <w:tcPr>
            <w:tcW w:w="689" w:type="pct"/>
            <w:hideMark/>
          </w:tcPr>
          <w:p w14:paraId="6B13E05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14 (16.7)</w:t>
            </w:r>
          </w:p>
        </w:tc>
        <w:tc>
          <w:tcPr>
            <w:tcW w:w="464" w:type="pct"/>
            <w:hideMark/>
          </w:tcPr>
          <w:p w14:paraId="7491C0EB"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9 (10.7</w:t>
            </w:r>
          </w:p>
        </w:tc>
        <w:tc>
          <w:tcPr>
            <w:tcW w:w="490" w:type="pct"/>
            <w:hideMark/>
          </w:tcPr>
          <w:p w14:paraId="16A2DF73"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8 (9.5)</w:t>
            </w:r>
          </w:p>
        </w:tc>
        <w:tc>
          <w:tcPr>
            <w:tcW w:w="477" w:type="pct"/>
            <w:hideMark/>
          </w:tcPr>
          <w:p w14:paraId="0162FDCC"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28 (33.3)</w:t>
            </w:r>
          </w:p>
        </w:tc>
        <w:tc>
          <w:tcPr>
            <w:tcW w:w="478" w:type="pct"/>
            <w:hideMark/>
          </w:tcPr>
          <w:p w14:paraId="53397212" w14:textId="1997CC88" w:rsidR="002B7985" w:rsidRPr="00585175" w:rsidRDefault="00F507A8" w:rsidP="00F507A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 (29.8)</w:t>
            </w:r>
          </w:p>
        </w:tc>
        <w:tc>
          <w:tcPr>
            <w:tcW w:w="371" w:type="pct"/>
            <w:hideMark/>
          </w:tcPr>
          <w:p w14:paraId="5DDA098F"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2.9167</w:t>
            </w:r>
          </w:p>
        </w:tc>
        <w:tc>
          <w:tcPr>
            <w:tcW w:w="612" w:type="pct"/>
            <w:hideMark/>
          </w:tcPr>
          <w:p w14:paraId="10AD97CE" w14:textId="77777777" w:rsidR="002B7985" w:rsidRPr="00585175" w:rsidRDefault="002B7985" w:rsidP="00F507A8">
            <w:pPr>
              <w:spacing w:after="0" w:line="240" w:lineRule="auto"/>
              <w:jc w:val="center"/>
              <w:rPr>
                <w:rFonts w:ascii="Times New Roman" w:eastAsia="Times New Roman" w:hAnsi="Times New Roman"/>
                <w:color w:val="000000"/>
                <w:sz w:val="24"/>
                <w:szCs w:val="24"/>
              </w:rPr>
            </w:pPr>
            <w:r w:rsidRPr="00585175">
              <w:rPr>
                <w:rFonts w:ascii="Times New Roman" w:eastAsia="Times New Roman" w:hAnsi="Times New Roman"/>
                <w:color w:val="000000"/>
                <w:sz w:val="24"/>
                <w:szCs w:val="24"/>
              </w:rPr>
              <w:t>1.31908</w:t>
            </w:r>
          </w:p>
        </w:tc>
      </w:tr>
    </w:tbl>
    <w:p w14:paraId="5E2E0767" w14:textId="6F5DE497" w:rsidR="002B7985" w:rsidRPr="00585175" w:rsidRDefault="002B7985" w:rsidP="00585175">
      <w:pPr>
        <w:spacing w:after="0" w:line="480" w:lineRule="auto"/>
        <w:rPr>
          <w:rFonts w:ascii="Times New Roman" w:hAnsi="Times New Roman"/>
          <w:color w:val="000000"/>
          <w:sz w:val="24"/>
          <w:szCs w:val="24"/>
        </w:rPr>
      </w:pPr>
      <w:r w:rsidRPr="00585175">
        <w:rPr>
          <w:rFonts w:ascii="Times New Roman" w:hAnsi="Times New Roman"/>
          <w:b/>
          <w:color w:val="000000"/>
          <w:sz w:val="24"/>
          <w:szCs w:val="24"/>
        </w:rPr>
        <w:t>Source:</w:t>
      </w:r>
      <w:r w:rsidRPr="00585175">
        <w:rPr>
          <w:rFonts w:ascii="Times New Roman" w:hAnsi="Times New Roman"/>
          <w:color w:val="000000"/>
          <w:sz w:val="24"/>
          <w:szCs w:val="24"/>
        </w:rPr>
        <w:t xml:space="preserve"> Field data (2024)</w:t>
      </w:r>
    </w:p>
    <w:p w14:paraId="26DED95B" w14:textId="77777777" w:rsidR="002B7985" w:rsidRPr="00585175" w:rsidRDefault="002B7985" w:rsidP="00585175">
      <w:pPr>
        <w:spacing w:after="0" w:line="480" w:lineRule="auto"/>
        <w:rPr>
          <w:rFonts w:ascii="Times New Roman" w:hAnsi="Times New Roman"/>
          <w:color w:val="000000"/>
          <w:sz w:val="24"/>
          <w:szCs w:val="24"/>
        </w:rPr>
        <w:sectPr w:rsidR="002B7985" w:rsidRPr="00585175" w:rsidSect="001F7AE8">
          <w:headerReference w:type="default" r:id="rId12"/>
          <w:headerReference w:type="first" r:id="rId13"/>
          <w:pgSz w:w="16839" w:h="11907" w:orient="landscape" w:code="9"/>
          <w:pgMar w:top="2268" w:right="1418" w:bottom="1418" w:left="2268" w:header="993" w:footer="720" w:gutter="0"/>
          <w:pgNumType w:start="38"/>
          <w:cols w:space="720"/>
          <w:titlePg/>
          <w:docGrid w:linePitch="360"/>
        </w:sectPr>
      </w:pPr>
    </w:p>
    <w:p w14:paraId="4E4530DB" w14:textId="30BE9A18" w:rsidR="002B7985" w:rsidRPr="00585175" w:rsidRDefault="002B7985" w:rsidP="00585175">
      <w:pPr>
        <w:pStyle w:val="Heading1"/>
        <w:spacing w:before="0" w:after="0" w:line="480" w:lineRule="auto"/>
        <w:jc w:val="both"/>
        <w:rPr>
          <w:rFonts w:cs="Times New Roman"/>
          <w:color w:val="000000"/>
          <w:szCs w:val="24"/>
        </w:rPr>
      </w:pPr>
      <w:bookmarkStart w:id="524" w:name="_Toc207543000"/>
      <w:bookmarkStart w:id="525" w:name="_Toc172150142"/>
      <w:bookmarkStart w:id="526" w:name="_Toc172150259"/>
      <w:bookmarkStart w:id="527" w:name="_Toc172155162"/>
      <w:bookmarkStart w:id="528" w:name="_Toc172155303"/>
      <w:bookmarkStart w:id="529" w:name="_Toc172161817"/>
      <w:bookmarkStart w:id="530" w:name="_Toc149554878"/>
      <w:bookmarkStart w:id="531" w:name="_Toc153718685"/>
      <w:r w:rsidRPr="00585175">
        <w:rPr>
          <w:rFonts w:cs="Times New Roman"/>
          <w:color w:val="000000"/>
          <w:szCs w:val="24"/>
        </w:rPr>
        <w:lastRenderedPageBreak/>
        <w:t xml:space="preserve">4.4 The </w:t>
      </w:r>
      <w:r w:rsidR="00BE3C7B" w:rsidRPr="00585175">
        <w:rPr>
          <w:rFonts w:cs="Times New Roman"/>
          <w:color w:val="000000"/>
          <w:szCs w:val="24"/>
        </w:rPr>
        <w:t>Extent of Satisfaction in the Delivery of Service</w:t>
      </w:r>
      <w:bookmarkEnd w:id="524"/>
      <w:r w:rsidR="00BE3C7B">
        <w:rPr>
          <w:rFonts w:cs="Times New Roman"/>
          <w:color w:val="000000"/>
          <w:szCs w:val="24"/>
        </w:rPr>
        <w:fldChar w:fldCharType="begin"/>
      </w:r>
      <w:r w:rsidR="00BE3C7B">
        <w:instrText xml:space="preserve"> TC "</w:instrText>
      </w:r>
      <w:bookmarkStart w:id="532" w:name="_Toc209864063"/>
      <w:r w:rsidR="00BE3C7B" w:rsidRPr="00300F86">
        <w:rPr>
          <w:rFonts w:cs="Times New Roman"/>
          <w:color w:val="000000"/>
          <w:szCs w:val="24"/>
        </w:rPr>
        <w:instrText>4.4 The Extent of Satisfaction in the Delivery of Service</w:instrText>
      </w:r>
      <w:bookmarkEnd w:id="532"/>
      <w:r w:rsidR="00BE3C7B">
        <w:instrText xml:space="preserve">" \f C \l "1" </w:instrText>
      </w:r>
      <w:r w:rsidR="00BE3C7B">
        <w:rPr>
          <w:rFonts w:cs="Times New Roman"/>
          <w:color w:val="000000"/>
          <w:szCs w:val="24"/>
        </w:rPr>
        <w:fldChar w:fldCharType="end"/>
      </w:r>
      <w:r w:rsidR="00BE3C7B" w:rsidRPr="00585175">
        <w:rPr>
          <w:rFonts w:cs="Times New Roman"/>
          <w:color w:val="000000"/>
          <w:szCs w:val="24"/>
        </w:rPr>
        <w:t xml:space="preserve"> </w:t>
      </w:r>
      <w:bookmarkEnd w:id="525"/>
      <w:bookmarkEnd w:id="526"/>
      <w:bookmarkEnd w:id="527"/>
      <w:bookmarkEnd w:id="528"/>
      <w:bookmarkEnd w:id="529"/>
    </w:p>
    <w:p w14:paraId="4F700F42" w14:textId="77777777" w:rsidR="002B7985" w:rsidRPr="00585175" w:rsidRDefault="002B7985" w:rsidP="00585175">
      <w:pPr>
        <w:pStyle w:val="ListParagraph"/>
        <w:spacing w:after="0" w:line="480" w:lineRule="auto"/>
        <w:ind w:left="0"/>
        <w:jc w:val="both"/>
        <w:outlineLvl w:val="1"/>
        <w:rPr>
          <w:rFonts w:ascii="Times New Roman" w:hAnsi="Times New Roman"/>
          <w:bCs/>
          <w:color w:val="000000"/>
          <w:sz w:val="24"/>
          <w:szCs w:val="24"/>
        </w:rPr>
      </w:pPr>
      <w:bookmarkStart w:id="533" w:name="_Toc172150143"/>
      <w:bookmarkStart w:id="534" w:name="_Toc172155163"/>
      <w:bookmarkStart w:id="535" w:name="_Toc172155304"/>
      <w:bookmarkStart w:id="536" w:name="_Toc172161818"/>
      <w:bookmarkStart w:id="537" w:name="_Toc176150368"/>
      <w:bookmarkStart w:id="538" w:name="_Toc207542866"/>
      <w:bookmarkStart w:id="539" w:name="_Toc207543001"/>
      <w:bookmarkEnd w:id="530"/>
      <w:bookmarkEnd w:id="531"/>
      <w:r w:rsidRPr="00585175">
        <w:rPr>
          <w:rFonts w:ascii="Times New Roman" w:hAnsi="Times New Roman"/>
          <w:bCs/>
          <w:color w:val="000000"/>
          <w:sz w:val="24"/>
          <w:szCs w:val="24"/>
        </w:rPr>
        <w:t xml:space="preserve">This section presents descriptive statistics related to the extent to which facilities are satisfactory for service delivery by the police force. The findings define the level of agreement with various statements regarding the adequacy of facilities using a 5-point Likert scale (1 = Strongly disagree, 2 = Disagree, 3 = Undecided, 4 = Agree, and 5 = Strongly agree), as shown in Table 4.4. The analysis employs mean and standard deviations to interpret the data as shown in table 4.3 </w:t>
      </w:r>
      <w:bookmarkEnd w:id="533"/>
      <w:bookmarkEnd w:id="534"/>
      <w:bookmarkEnd w:id="535"/>
      <w:bookmarkEnd w:id="536"/>
      <w:bookmarkEnd w:id="537"/>
      <w:bookmarkEnd w:id="538"/>
      <w:bookmarkEnd w:id="539"/>
    </w:p>
    <w:p w14:paraId="19063EAE" w14:textId="77777777" w:rsidR="002B7985" w:rsidRPr="00585175" w:rsidRDefault="002B7985" w:rsidP="00585175">
      <w:pPr>
        <w:pStyle w:val="ListParagraph"/>
        <w:spacing w:after="0" w:line="480" w:lineRule="auto"/>
        <w:ind w:left="0"/>
        <w:jc w:val="both"/>
        <w:outlineLvl w:val="1"/>
        <w:rPr>
          <w:rFonts w:ascii="Times New Roman" w:hAnsi="Times New Roman"/>
          <w:bCs/>
          <w:color w:val="000000"/>
          <w:sz w:val="24"/>
          <w:szCs w:val="24"/>
        </w:rPr>
      </w:pPr>
    </w:p>
    <w:p w14:paraId="1F9F5BAD" w14:textId="715C6EF5" w:rsidR="002B7985" w:rsidRPr="00585175" w:rsidRDefault="002B7985" w:rsidP="00585175">
      <w:pPr>
        <w:spacing w:after="0" w:line="480" w:lineRule="auto"/>
        <w:rPr>
          <w:rFonts w:ascii="Times New Roman" w:hAnsi="Times New Roman"/>
          <w:b/>
          <w:bCs/>
          <w:color w:val="000000"/>
          <w:sz w:val="24"/>
          <w:szCs w:val="24"/>
        </w:rPr>
      </w:pPr>
      <w:r w:rsidRPr="00585175">
        <w:rPr>
          <w:rFonts w:ascii="Times New Roman" w:hAnsi="Times New Roman"/>
          <w:b/>
          <w:bCs/>
          <w:color w:val="000000"/>
          <w:sz w:val="24"/>
          <w:szCs w:val="24"/>
        </w:rPr>
        <w:t>4.4.1 Facilities</w:t>
      </w:r>
      <w:r w:rsidR="00BE3C7B">
        <w:rPr>
          <w:rFonts w:ascii="Times New Roman" w:hAnsi="Times New Roman"/>
          <w:b/>
          <w:bCs/>
          <w:color w:val="000000"/>
          <w:sz w:val="24"/>
          <w:szCs w:val="24"/>
        </w:rPr>
        <w:fldChar w:fldCharType="begin"/>
      </w:r>
      <w:r w:rsidR="00BE3C7B">
        <w:instrText xml:space="preserve"> TC "</w:instrText>
      </w:r>
      <w:bookmarkStart w:id="540" w:name="_Toc209864064"/>
      <w:r w:rsidR="00BE3C7B" w:rsidRPr="002A403B">
        <w:rPr>
          <w:rFonts w:ascii="Times New Roman" w:hAnsi="Times New Roman"/>
          <w:b/>
          <w:bCs/>
          <w:color w:val="000000"/>
          <w:sz w:val="24"/>
          <w:szCs w:val="24"/>
        </w:rPr>
        <w:instrText>4.4.1 Facilities</w:instrText>
      </w:r>
      <w:bookmarkEnd w:id="540"/>
      <w:r w:rsidR="00BE3C7B">
        <w:instrText xml:space="preserve">" \f C \l "1" </w:instrText>
      </w:r>
      <w:r w:rsidR="00BE3C7B">
        <w:rPr>
          <w:rFonts w:ascii="Times New Roman" w:hAnsi="Times New Roman"/>
          <w:b/>
          <w:bCs/>
          <w:color w:val="000000"/>
          <w:sz w:val="24"/>
          <w:szCs w:val="24"/>
        </w:rPr>
        <w:fldChar w:fldCharType="end"/>
      </w:r>
    </w:p>
    <w:p w14:paraId="3F8CB3BF"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Police force needs modern facilities to effectively perform their duties. The findings in Table 4.4 present the level of agreement on how number of Police officer satisfy with facilities existing to perform their duty, a large proportion (58.3%) of respondents strongly disagreed compared to a small proportion (4.8%) who strongly agree respectively. A mean score of 1.7500 which deviated from the mean by 1.14991. These findings show that majority police officers disagreed on the statement that facilities existing are satisfied in their respective scope of work. These findings imply that police officer face facilities shortage in perusing good governance. This finding supported by a study Tikue (2015) pointed out that facilities in the implementation of good governance are enough specifically that emphasized transparency and accountability, facilities are essential factor. </w:t>
      </w:r>
    </w:p>
    <w:p w14:paraId="13D86D32" w14:textId="77777777" w:rsidR="002B7985" w:rsidRPr="00585175" w:rsidRDefault="002B7985" w:rsidP="00585175">
      <w:pPr>
        <w:spacing w:after="0" w:line="480" w:lineRule="auto"/>
        <w:jc w:val="both"/>
        <w:rPr>
          <w:rFonts w:ascii="Times New Roman" w:hAnsi="Times New Roman"/>
          <w:color w:val="000000"/>
          <w:sz w:val="24"/>
          <w:szCs w:val="24"/>
        </w:rPr>
      </w:pPr>
    </w:p>
    <w:p w14:paraId="05C75878" w14:textId="77777777" w:rsidR="00F342E9" w:rsidRDefault="00BE3C7B" w:rsidP="00F342E9">
      <w:pPr>
        <w:spacing w:after="0" w:line="480" w:lineRule="auto"/>
        <w:rPr>
          <w:rFonts w:ascii="Times New Roman" w:hAnsi="Times New Roman"/>
          <w:b/>
          <w:bCs/>
          <w:color w:val="000000"/>
          <w:sz w:val="24"/>
          <w:szCs w:val="24"/>
        </w:rPr>
      </w:pPr>
      <w:r w:rsidRPr="00585175">
        <w:rPr>
          <w:rFonts w:ascii="Times New Roman" w:hAnsi="Times New Roman"/>
          <w:b/>
          <w:bCs/>
          <w:color w:val="000000"/>
          <w:sz w:val="24"/>
          <w:szCs w:val="24"/>
        </w:rPr>
        <w:t xml:space="preserve">4.4.2 </w:t>
      </w:r>
      <w:r w:rsidR="002B7985" w:rsidRPr="00585175">
        <w:rPr>
          <w:rFonts w:ascii="Times New Roman" w:hAnsi="Times New Roman"/>
          <w:b/>
          <w:bCs/>
          <w:color w:val="000000"/>
          <w:sz w:val="24"/>
          <w:szCs w:val="24"/>
        </w:rPr>
        <w:t xml:space="preserve">Services </w:t>
      </w:r>
      <w:r w:rsidRPr="00585175">
        <w:rPr>
          <w:rFonts w:ascii="Times New Roman" w:hAnsi="Times New Roman"/>
          <w:b/>
          <w:bCs/>
          <w:color w:val="000000"/>
          <w:sz w:val="24"/>
          <w:szCs w:val="24"/>
        </w:rPr>
        <w:t>Provision</w:t>
      </w:r>
      <w:r>
        <w:rPr>
          <w:rFonts w:ascii="Times New Roman" w:hAnsi="Times New Roman"/>
          <w:b/>
          <w:bCs/>
          <w:color w:val="000000"/>
          <w:sz w:val="24"/>
          <w:szCs w:val="24"/>
        </w:rPr>
        <w:fldChar w:fldCharType="begin"/>
      </w:r>
      <w:r>
        <w:instrText xml:space="preserve"> TC "</w:instrText>
      </w:r>
      <w:bookmarkStart w:id="541" w:name="_Toc209864065"/>
      <w:r w:rsidRPr="004D6932">
        <w:rPr>
          <w:rFonts w:ascii="Times New Roman" w:hAnsi="Times New Roman"/>
          <w:b/>
          <w:bCs/>
          <w:color w:val="000000"/>
          <w:sz w:val="24"/>
          <w:szCs w:val="24"/>
        </w:rPr>
        <w:instrText>4.4.2 Services Provision</w:instrText>
      </w:r>
      <w:bookmarkEnd w:id="541"/>
      <w:r>
        <w:instrText xml:space="preserve">" \f C \l "1" </w:instrText>
      </w:r>
      <w:r>
        <w:rPr>
          <w:rFonts w:ascii="Times New Roman" w:hAnsi="Times New Roman"/>
          <w:b/>
          <w:bCs/>
          <w:color w:val="000000"/>
          <w:sz w:val="24"/>
          <w:szCs w:val="24"/>
        </w:rPr>
        <w:fldChar w:fldCharType="end"/>
      </w:r>
      <w:bookmarkStart w:id="542" w:name="_Toc209584941"/>
    </w:p>
    <w:p w14:paraId="70598431" w14:textId="4B99AB57" w:rsidR="002B7985" w:rsidRPr="00F342E9" w:rsidRDefault="002B7985" w:rsidP="00F342E9">
      <w:pPr>
        <w:spacing w:after="0" w:line="480" w:lineRule="auto"/>
        <w:jc w:val="both"/>
        <w:rPr>
          <w:rFonts w:ascii="Times New Roman" w:hAnsi="Times New Roman"/>
          <w:b/>
          <w:bCs/>
          <w:color w:val="000000"/>
          <w:sz w:val="24"/>
          <w:szCs w:val="24"/>
        </w:rPr>
      </w:pPr>
      <w:bookmarkStart w:id="543" w:name="_Toc209587579"/>
      <w:r w:rsidRPr="00585175">
        <w:rPr>
          <w:rFonts w:ascii="Times New Roman" w:hAnsi="Times New Roman"/>
          <w:color w:val="000000"/>
          <w:sz w:val="24"/>
          <w:szCs w:val="24"/>
        </w:rPr>
        <w:t>Findings in Table 4.</w:t>
      </w:r>
      <w:r w:rsidRPr="00585175">
        <w:rPr>
          <w:rFonts w:ascii="Times New Roman" w:hAnsi="Times New Roman"/>
          <w:i/>
          <w:iCs/>
          <w:color w:val="000000"/>
          <w:sz w:val="24"/>
          <w:szCs w:val="24"/>
        </w:rPr>
        <w:fldChar w:fldCharType="begin"/>
      </w:r>
      <w:r w:rsidRPr="00585175">
        <w:rPr>
          <w:rFonts w:ascii="Times New Roman" w:hAnsi="Times New Roman"/>
          <w:color w:val="000000"/>
          <w:sz w:val="24"/>
          <w:szCs w:val="24"/>
        </w:rPr>
        <w:instrText xml:space="preserve"> SEQ Table \* ARABIC </w:instrText>
      </w:r>
      <w:r w:rsidRPr="00585175">
        <w:rPr>
          <w:rFonts w:ascii="Times New Roman" w:hAnsi="Times New Roman"/>
          <w:i/>
          <w:iCs/>
          <w:color w:val="000000"/>
          <w:sz w:val="24"/>
          <w:szCs w:val="24"/>
        </w:rPr>
        <w:fldChar w:fldCharType="separate"/>
      </w:r>
      <w:r w:rsidR="00D2131B">
        <w:rPr>
          <w:rFonts w:ascii="Times New Roman" w:hAnsi="Times New Roman"/>
          <w:noProof/>
          <w:color w:val="000000"/>
          <w:sz w:val="24"/>
          <w:szCs w:val="24"/>
        </w:rPr>
        <w:t>3</w:t>
      </w:r>
      <w:r w:rsidRPr="00585175">
        <w:rPr>
          <w:rFonts w:ascii="Times New Roman" w:hAnsi="Times New Roman"/>
          <w:i/>
          <w:iCs/>
          <w:color w:val="000000"/>
          <w:sz w:val="24"/>
          <w:szCs w:val="24"/>
        </w:rPr>
        <w:fldChar w:fldCharType="end"/>
      </w:r>
      <w:r w:rsidRPr="00585175">
        <w:rPr>
          <w:rFonts w:ascii="Times New Roman" w:hAnsi="Times New Roman"/>
          <w:b/>
          <w:bCs/>
          <w:color w:val="000000"/>
          <w:sz w:val="24"/>
          <w:szCs w:val="24"/>
        </w:rPr>
        <w:t xml:space="preserve"> </w:t>
      </w:r>
      <w:r w:rsidRPr="00585175">
        <w:rPr>
          <w:rFonts w:ascii="Times New Roman" w:hAnsi="Times New Roman"/>
          <w:color w:val="000000"/>
          <w:sz w:val="24"/>
          <w:szCs w:val="24"/>
        </w:rPr>
        <w:t xml:space="preserve">indicate a substantial level of dissatisfaction with the facilities provided for service delivery, with 59.5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of respondents strongly disagreeing </w:t>
      </w:r>
      <w:r w:rsidRPr="00585175">
        <w:rPr>
          <w:rFonts w:ascii="Times New Roman" w:hAnsi="Times New Roman"/>
          <w:color w:val="000000"/>
          <w:sz w:val="24"/>
          <w:szCs w:val="24"/>
        </w:rPr>
        <w:lastRenderedPageBreak/>
        <w:t>with the statement that the facilities are adequate. The mean score of 1.9762 and standard deviation of 1.35305 further highlight this dissatisfaction. Only a small percentage of officer’s 6.0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 that the facilities meet their needs.</w:t>
      </w:r>
      <w:bookmarkEnd w:id="542"/>
      <w:bookmarkEnd w:id="543"/>
    </w:p>
    <w:p w14:paraId="35314A81" w14:textId="77777777" w:rsidR="002B7985" w:rsidRPr="00585175" w:rsidRDefault="002B7985" w:rsidP="00585175">
      <w:pPr>
        <w:spacing w:after="0" w:line="480" w:lineRule="auto"/>
        <w:jc w:val="both"/>
        <w:rPr>
          <w:rFonts w:ascii="Times New Roman" w:hAnsi="Times New Roman"/>
          <w:color w:val="000000"/>
          <w:sz w:val="24"/>
          <w:szCs w:val="24"/>
        </w:rPr>
      </w:pPr>
    </w:p>
    <w:p w14:paraId="3F0416B2"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implies that the police force faces significant barriers in delivering services effectively. Inadequate facilities can lead to delays in response times, inefficiencies in handling administrative tasks, and overall poor service delivery, which in turn affects public perception and trust in the police force. A study by Ndungu (2021) supports these findings, demonstrating that police forces with inadequate facilities struggle to provide timely and effective services, leading to public dissatisfaction and reduced cooperation with law enforcement. This study highlights the critical role that adequate facilities play in ensuring that police forces can meet their service delivery obligations and maintain public trust.</w:t>
      </w:r>
    </w:p>
    <w:p w14:paraId="1AE790B8" w14:textId="77777777" w:rsidR="002B7985" w:rsidRPr="00585175" w:rsidRDefault="002B7985" w:rsidP="00585175">
      <w:pPr>
        <w:spacing w:after="0" w:line="480" w:lineRule="auto"/>
        <w:jc w:val="both"/>
        <w:rPr>
          <w:rFonts w:ascii="Times New Roman" w:hAnsi="Times New Roman"/>
          <w:color w:val="000000"/>
          <w:sz w:val="24"/>
          <w:szCs w:val="24"/>
        </w:rPr>
      </w:pPr>
    </w:p>
    <w:p w14:paraId="40A7A575" w14:textId="36C93ABA"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 xml:space="preserve">4.4.3 Handle </w:t>
      </w:r>
      <w:r w:rsidR="00BE3C7B" w:rsidRPr="00585175">
        <w:rPr>
          <w:rFonts w:ascii="Times New Roman" w:hAnsi="Times New Roman"/>
          <w:b/>
          <w:bCs/>
          <w:color w:val="000000"/>
          <w:sz w:val="24"/>
          <w:szCs w:val="24"/>
        </w:rPr>
        <w:t>Crimes on Time</w:t>
      </w:r>
      <w:r w:rsidR="00BE3C7B">
        <w:rPr>
          <w:rFonts w:ascii="Times New Roman" w:hAnsi="Times New Roman"/>
          <w:b/>
          <w:bCs/>
          <w:color w:val="000000"/>
          <w:sz w:val="24"/>
          <w:szCs w:val="24"/>
        </w:rPr>
        <w:fldChar w:fldCharType="begin"/>
      </w:r>
      <w:r w:rsidR="00BE3C7B">
        <w:instrText xml:space="preserve"> TC "</w:instrText>
      </w:r>
      <w:bookmarkStart w:id="544" w:name="_Toc209864066"/>
      <w:r w:rsidR="00BE3C7B" w:rsidRPr="00687EE4">
        <w:rPr>
          <w:rFonts w:ascii="Times New Roman" w:hAnsi="Times New Roman"/>
          <w:b/>
          <w:bCs/>
          <w:color w:val="000000"/>
          <w:sz w:val="24"/>
          <w:szCs w:val="24"/>
        </w:rPr>
        <w:instrText>4.4.3 Handle Crimes on Time</w:instrText>
      </w:r>
      <w:bookmarkEnd w:id="544"/>
      <w:r w:rsidR="00BE3C7B">
        <w:instrText xml:space="preserve">" \f C \l "1" </w:instrText>
      </w:r>
      <w:r w:rsidR="00BE3C7B">
        <w:rPr>
          <w:rFonts w:ascii="Times New Roman" w:hAnsi="Times New Roman"/>
          <w:b/>
          <w:bCs/>
          <w:color w:val="000000"/>
          <w:sz w:val="24"/>
          <w:szCs w:val="24"/>
        </w:rPr>
        <w:fldChar w:fldCharType="end"/>
      </w:r>
    </w:p>
    <w:p w14:paraId="7A833F5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findings in Table 4.3 show a significant challenge in handling crimes promptly, with 70.2</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strongly disagreeing that the facilities are adequate for this purpose. The mean score is 1.6667 with a standard deviation of 1.21569, indicating a strong consensus among respondents about the inadequacy of facilities. Only a small portion 6.0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strongly agree with the statement. This suggests that the lack of adequate facilities severely impacts the police force's ability to handle crimes efficiently. Timely crime handling is crucial for preventing further criminal activity, protecting victims, and maintaining public safety. Without proper facilities, the police force's response times can be delayed, and their ability to </w:t>
      </w:r>
      <w:r w:rsidRPr="00585175">
        <w:rPr>
          <w:rFonts w:ascii="Times New Roman" w:hAnsi="Times New Roman"/>
          <w:color w:val="000000"/>
          <w:sz w:val="24"/>
          <w:szCs w:val="24"/>
        </w:rPr>
        <w:lastRenderedPageBreak/>
        <w:t>conduct thorough investigations can be hindered. This finding is similar to a study by Lwanga (2020) underscores this point, showing that police forces with inadequate resources often struggle with high crime rates and public dissatisfaction. The study concluded that investing in modern facilities is essential for improving the efficiency and effectiveness of police operations.</w:t>
      </w:r>
    </w:p>
    <w:p w14:paraId="1821AB2C" w14:textId="77777777" w:rsidR="002B7985" w:rsidRPr="00585175" w:rsidRDefault="002B7985" w:rsidP="00585175">
      <w:pPr>
        <w:spacing w:after="0" w:line="480" w:lineRule="auto"/>
        <w:jc w:val="both"/>
        <w:rPr>
          <w:rFonts w:ascii="Times New Roman" w:hAnsi="Times New Roman"/>
          <w:color w:val="000000"/>
          <w:sz w:val="24"/>
          <w:szCs w:val="24"/>
        </w:rPr>
      </w:pPr>
    </w:p>
    <w:p w14:paraId="5EB0843C" w14:textId="4D5FDE76"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 xml:space="preserve">4.4.4 Transparency and </w:t>
      </w:r>
      <w:r w:rsidR="00BE3C7B" w:rsidRPr="00585175">
        <w:rPr>
          <w:rFonts w:ascii="Times New Roman" w:hAnsi="Times New Roman"/>
          <w:b/>
          <w:bCs/>
          <w:color w:val="000000"/>
          <w:sz w:val="24"/>
          <w:szCs w:val="24"/>
        </w:rPr>
        <w:t>Feed</w:t>
      </w:r>
      <w:r w:rsidRPr="00585175">
        <w:rPr>
          <w:rFonts w:ascii="Times New Roman" w:hAnsi="Times New Roman"/>
          <w:b/>
          <w:bCs/>
          <w:color w:val="000000"/>
          <w:sz w:val="24"/>
          <w:szCs w:val="24"/>
        </w:rPr>
        <w:t>back</w:t>
      </w:r>
      <w:r w:rsidR="00BE3C7B">
        <w:rPr>
          <w:rFonts w:ascii="Times New Roman" w:hAnsi="Times New Roman"/>
          <w:b/>
          <w:bCs/>
          <w:color w:val="000000"/>
          <w:sz w:val="24"/>
          <w:szCs w:val="24"/>
        </w:rPr>
        <w:fldChar w:fldCharType="begin"/>
      </w:r>
      <w:r w:rsidR="00BE3C7B">
        <w:instrText xml:space="preserve"> TC "</w:instrText>
      </w:r>
      <w:bookmarkStart w:id="545" w:name="_Toc209864067"/>
      <w:r w:rsidR="00BE3C7B" w:rsidRPr="00391C46">
        <w:rPr>
          <w:rFonts w:ascii="Times New Roman" w:hAnsi="Times New Roman"/>
          <w:b/>
          <w:bCs/>
          <w:color w:val="000000"/>
          <w:sz w:val="24"/>
          <w:szCs w:val="24"/>
        </w:rPr>
        <w:instrText>4.4.4 Transparency and Feedback</w:instrText>
      </w:r>
      <w:bookmarkEnd w:id="545"/>
      <w:r w:rsidR="00BE3C7B">
        <w:instrText xml:space="preserve">" \f C \l "1" </w:instrText>
      </w:r>
      <w:r w:rsidR="00BE3C7B">
        <w:rPr>
          <w:rFonts w:ascii="Times New Roman" w:hAnsi="Times New Roman"/>
          <w:b/>
          <w:bCs/>
          <w:color w:val="000000"/>
          <w:sz w:val="24"/>
          <w:szCs w:val="24"/>
        </w:rPr>
        <w:fldChar w:fldCharType="end"/>
      </w:r>
    </w:p>
    <w:p w14:paraId="389945A8" w14:textId="3E982024"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In terms of transparency and feedback, 66.7</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strongly disagree that the existing facilities are adequate. The mean score of 1.5000 and standard deviation of .89846 reflect a significant level of dissatisfaction. Only a small number of respondents 2.4%</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 that the facilities support transparency and feedback mechanisms as indicated in Table 4.3. This implies that the lack of adequate facilities affects the police force's ability to operate transparently and provide timely feedback to the public. Transparency and feedback are crucial for building public trust and ensuring accountability within the police force. Without the proper facilities, it becomes challenging to maintain open lines of communication with the public and provide necessary updates on ongoing investigations and crime prevention efforts. Mwenda (2021) supports these findings, indicating that police forces with inadequate facilities often struggle with maintaining transparency and accountability, leading to reduced public trust and cooperation.</w:t>
      </w:r>
    </w:p>
    <w:p w14:paraId="7D7049CA" w14:textId="77777777" w:rsidR="00DB6358" w:rsidRPr="00585175" w:rsidRDefault="00DB6358" w:rsidP="00585175">
      <w:pPr>
        <w:spacing w:after="0" w:line="480" w:lineRule="auto"/>
        <w:jc w:val="both"/>
        <w:rPr>
          <w:rFonts w:ascii="Times New Roman" w:hAnsi="Times New Roman"/>
          <w:color w:val="000000"/>
          <w:sz w:val="24"/>
          <w:szCs w:val="24"/>
        </w:rPr>
      </w:pPr>
    </w:p>
    <w:p w14:paraId="6B1219F7" w14:textId="7B408E74"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4.4.5 Peace and</w:t>
      </w:r>
      <w:r w:rsidR="00BE3C7B" w:rsidRPr="00585175">
        <w:rPr>
          <w:rFonts w:ascii="Times New Roman" w:hAnsi="Times New Roman"/>
          <w:b/>
          <w:bCs/>
          <w:color w:val="000000"/>
          <w:sz w:val="24"/>
          <w:szCs w:val="24"/>
        </w:rPr>
        <w:t xml:space="preserve"> Security</w:t>
      </w:r>
      <w:r w:rsidR="00BE3C7B">
        <w:rPr>
          <w:rFonts w:ascii="Times New Roman" w:hAnsi="Times New Roman"/>
          <w:b/>
          <w:bCs/>
          <w:color w:val="000000"/>
          <w:sz w:val="24"/>
          <w:szCs w:val="24"/>
        </w:rPr>
        <w:fldChar w:fldCharType="begin"/>
      </w:r>
      <w:r w:rsidR="00BE3C7B">
        <w:instrText xml:space="preserve"> TC "</w:instrText>
      </w:r>
      <w:bookmarkStart w:id="546" w:name="_Toc209864068"/>
      <w:r w:rsidR="00BE3C7B" w:rsidRPr="004A0586">
        <w:rPr>
          <w:rFonts w:ascii="Times New Roman" w:hAnsi="Times New Roman"/>
          <w:b/>
          <w:bCs/>
          <w:color w:val="000000"/>
          <w:sz w:val="24"/>
          <w:szCs w:val="24"/>
        </w:rPr>
        <w:instrText>4.4.5 Peace and Security</w:instrText>
      </w:r>
      <w:bookmarkEnd w:id="546"/>
      <w:r w:rsidR="00BE3C7B">
        <w:instrText xml:space="preserve">" \f C \l "1" </w:instrText>
      </w:r>
      <w:r w:rsidR="00BE3C7B">
        <w:rPr>
          <w:rFonts w:ascii="Times New Roman" w:hAnsi="Times New Roman"/>
          <w:b/>
          <w:bCs/>
          <w:color w:val="000000"/>
          <w:sz w:val="24"/>
          <w:szCs w:val="24"/>
        </w:rPr>
        <w:fldChar w:fldCharType="end"/>
      </w:r>
      <w:r w:rsidR="00BE3C7B" w:rsidRPr="00585175">
        <w:rPr>
          <w:rFonts w:ascii="Times New Roman" w:hAnsi="Times New Roman"/>
          <w:b/>
          <w:bCs/>
          <w:color w:val="000000"/>
          <w:sz w:val="24"/>
          <w:szCs w:val="24"/>
        </w:rPr>
        <w:t xml:space="preserve"> </w:t>
      </w:r>
    </w:p>
    <w:p w14:paraId="307B1410"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finding in table 4.3 highlight barriers in maintaining peace and security, with only 11.9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of respondents strongly disagreeing and 19.0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disagreeing </w:t>
      </w:r>
      <w:r w:rsidRPr="00585175">
        <w:rPr>
          <w:rFonts w:ascii="Times New Roman" w:hAnsi="Times New Roman"/>
          <w:color w:val="000000"/>
          <w:sz w:val="24"/>
          <w:szCs w:val="24"/>
        </w:rPr>
        <w:lastRenderedPageBreak/>
        <w:t xml:space="preserve">that the facilities are adequate. Interestingly, a significant portion 53.6 </w:t>
      </w:r>
      <w:r w:rsidRPr="00585175">
        <w:rPr>
          <w:rFonts w:ascii="Times New Roman" w:eastAsia="Times New Roman" w:hAnsi="Times New Roman"/>
          <w:color w:val="000000"/>
          <w:sz w:val="24"/>
          <w:szCs w:val="24"/>
        </w:rPr>
        <w:t>percent</w:t>
      </w:r>
      <w:r w:rsidRPr="00585175">
        <w:rPr>
          <w:rFonts w:ascii="Times New Roman" w:hAnsi="Times New Roman"/>
          <w:color w:val="000000"/>
          <w:sz w:val="24"/>
          <w:szCs w:val="24"/>
        </w:rPr>
        <w:t xml:space="preserve"> agrees that the facilities are sufficient for maintaining peace and security, with a mean score of 3.2738 and a standard deviation of 1.21587. This suggests that while there are some barriers, a majority of respondents believe that the facilities are adequate for this specific aspect of their duties. Maintaining peace and security is a primary function of the police force, and having adequate facilities is crucial for effective patrols, surveillance, and rapid response to incidents. A study by Njeru (2022) found that police forces with adequate facilities are better able to maintain public order and ensure community safety. The study emphasized the importance of continuous investment in police infrastructure to sustain peace and security efforts.</w:t>
      </w:r>
    </w:p>
    <w:p w14:paraId="7CBD830C" w14:textId="77777777" w:rsidR="002B7985" w:rsidRPr="00585175" w:rsidRDefault="002B7985" w:rsidP="00585175">
      <w:pPr>
        <w:spacing w:after="0" w:line="480" w:lineRule="auto"/>
        <w:jc w:val="both"/>
        <w:rPr>
          <w:rFonts w:ascii="Times New Roman" w:hAnsi="Times New Roman"/>
          <w:color w:val="000000"/>
          <w:sz w:val="24"/>
          <w:szCs w:val="24"/>
        </w:rPr>
      </w:pPr>
    </w:p>
    <w:p w14:paraId="0D597061" w14:textId="4654D208"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4.4.6 Nepotism</w:t>
      </w:r>
      <w:r w:rsidR="00BE3C7B">
        <w:rPr>
          <w:rFonts w:ascii="Times New Roman" w:hAnsi="Times New Roman"/>
          <w:b/>
          <w:bCs/>
          <w:color w:val="000000"/>
          <w:sz w:val="24"/>
          <w:szCs w:val="24"/>
        </w:rPr>
        <w:fldChar w:fldCharType="begin"/>
      </w:r>
      <w:r w:rsidR="00BE3C7B">
        <w:instrText xml:space="preserve"> TC "</w:instrText>
      </w:r>
      <w:bookmarkStart w:id="547" w:name="_Toc209864069"/>
      <w:r w:rsidR="00BE3C7B" w:rsidRPr="00A55790">
        <w:rPr>
          <w:rFonts w:ascii="Times New Roman" w:hAnsi="Times New Roman"/>
          <w:b/>
          <w:bCs/>
          <w:color w:val="000000"/>
          <w:sz w:val="24"/>
          <w:szCs w:val="24"/>
        </w:rPr>
        <w:instrText>4.4.6 Nepotism</w:instrText>
      </w:r>
      <w:bookmarkEnd w:id="547"/>
      <w:r w:rsidR="00BE3C7B">
        <w:instrText xml:space="preserve">" \f C \l "1" </w:instrText>
      </w:r>
      <w:r w:rsidR="00BE3C7B">
        <w:rPr>
          <w:rFonts w:ascii="Times New Roman" w:hAnsi="Times New Roman"/>
          <w:b/>
          <w:bCs/>
          <w:color w:val="000000"/>
          <w:sz w:val="24"/>
          <w:szCs w:val="24"/>
        </w:rPr>
        <w:fldChar w:fldCharType="end"/>
      </w:r>
    </w:p>
    <w:p w14:paraId="13F854EF" w14:textId="77777777" w:rsidR="006B7C58"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findings in Table 4.3 regarding nepotism, the findings show that 36.9</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strongly disagree that the facilities are adequate to prevent nepotism, with an additional 45.2</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disagreeing. The mean score is 2.0357 with a standard deviation of 1.17654, indicating a general dissatisfaction among respondents. Only a small percentage (7.1%) strongly agree that the facilities are sufficient to address nepotism. This implies that the lack of adequate facilities may contribute to unfair practices within the police force, affecting its overall integrity and performance. </w:t>
      </w:r>
    </w:p>
    <w:p w14:paraId="61596C1B" w14:textId="77777777" w:rsidR="006B7C58" w:rsidRDefault="006B7C58" w:rsidP="00585175">
      <w:pPr>
        <w:spacing w:after="0" w:line="480" w:lineRule="auto"/>
        <w:jc w:val="both"/>
        <w:rPr>
          <w:rFonts w:ascii="Times New Roman" w:hAnsi="Times New Roman"/>
          <w:color w:val="000000"/>
          <w:sz w:val="24"/>
          <w:szCs w:val="24"/>
        </w:rPr>
      </w:pPr>
    </w:p>
    <w:p w14:paraId="3B38E705" w14:textId="38DF15F0"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Nepotism can undermine the merit-based system and lead to a demotivated workforce. A study by Kimani (2023) supports these findings, showing that police forces with inadequate facilities and resources often struggle with internal issues </w:t>
      </w:r>
      <w:r w:rsidRPr="00585175">
        <w:rPr>
          <w:rFonts w:ascii="Times New Roman" w:hAnsi="Times New Roman"/>
          <w:color w:val="000000"/>
          <w:sz w:val="24"/>
          <w:szCs w:val="24"/>
        </w:rPr>
        <w:lastRenderedPageBreak/>
        <w:t>such as nepotism, which can hinder overall performance and public trust. The study highlighted the need for robust infrastructure and transparent processes to mitigate nepotism and promote a fair and effective police force.</w:t>
      </w:r>
    </w:p>
    <w:p w14:paraId="110383FC" w14:textId="77777777" w:rsidR="002B7985" w:rsidRPr="00585175" w:rsidRDefault="002B7985" w:rsidP="00585175">
      <w:pPr>
        <w:spacing w:after="0" w:line="480" w:lineRule="auto"/>
        <w:jc w:val="both"/>
        <w:rPr>
          <w:rFonts w:ascii="Times New Roman" w:hAnsi="Times New Roman"/>
          <w:color w:val="000000"/>
          <w:sz w:val="24"/>
          <w:szCs w:val="24"/>
        </w:rPr>
      </w:pPr>
    </w:p>
    <w:p w14:paraId="4EEB13DE" w14:textId="180939C7" w:rsidR="002B7985" w:rsidRPr="00585175" w:rsidRDefault="002B7985" w:rsidP="00585175">
      <w:pPr>
        <w:spacing w:after="0" w:line="480" w:lineRule="auto"/>
        <w:jc w:val="both"/>
        <w:rPr>
          <w:rFonts w:ascii="Times New Roman" w:hAnsi="Times New Roman"/>
          <w:b/>
          <w:bCs/>
          <w:color w:val="000000"/>
          <w:sz w:val="24"/>
          <w:szCs w:val="24"/>
        </w:rPr>
      </w:pPr>
      <w:r w:rsidRPr="00585175">
        <w:rPr>
          <w:rFonts w:ascii="Times New Roman" w:hAnsi="Times New Roman"/>
          <w:b/>
          <w:bCs/>
          <w:color w:val="000000"/>
          <w:sz w:val="24"/>
          <w:szCs w:val="24"/>
        </w:rPr>
        <w:t>4.4.7 Favoritism</w:t>
      </w:r>
      <w:r w:rsidR="00BE3C7B">
        <w:rPr>
          <w:rFonts w:ascii="Times New Roman" w:hAnsi="Times New Roman"/>
          <w:b/>
          <w:bCs/>
          <w:color w:val="000000"/>
          <w:sz w:val="24"/>
          <w:szCs w:val="24"/>
        </w:rPr>
        <w:fldChar w:fldCharType="begin"/>
      </w:r>
      <w:r w:rsidR="00BE3C7B">
        <w:instrText xml:space="preserve"> TC "</w:instrText>
      </w:r>
      <w:bookmarkStart w:id="548" w:name="_Toc209864070"/>
      <w:r w:rsidR="00BE3C7B" w:rsidRPr="00090980">
        <w:rPr>
          <w:rFonts w:ascii="Times New Roman" w:hAnsi="Times New Roman"/>
          <w:b/>
          <w:bCs/>
          <w:color w:val="000000"/>
          <w:sz w:val="24"/>
          <w:szCs w:val="24"/>
        </w:rPr>
        <w:instrText>4.4.7 Favoritism</w:instrText>
      </w:r>
      <w:bookmarkEnd w:id="548"/>
      <w:r w:rsidR="00BE3C7B">
        <w:instrText xml:space="preserve">" \f C \l "1" </w:instrText>
      </w:r>
      <w:r w:rsidR="00BE3C7B">
        <w:rPr>
          <w:rFonts w:ascii="Times New Roman" w:hAnsi="Times New Roman"/>
          <w:b/>
          <w:bCs/>
          <w:color w:val="000000"/>
          <w:sz w:val="24"/>
          <w:szCs w:val="24"/>
        </w:rPr>
        <w:fldChar w:fldCharType="end"/>
      </w:r>
    </w:p>
    <w:p w14:paraId="2B6603C4"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Finally, the data in Table 4.3 indicate issues with favoritism, with 42.9</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strongly disagreeing and 39.3</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disagreeing that the facilities are adequate to prevent favoritism. The mean score is 1.9405 with a standard deviation of 1.14441, reflecting a significant level of dissatisfaction. Only a small proportion 6.0</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 that the facilities are sufficient to address favoritism. This suggests that the lack of adequate facilities may contribute to favoritism within the police force, undermining fairness and equality. Favoritism can erode trust within the organization and lead to a lack of motivation among officers. A study by Ochieng (2020) supports these findings, indicating that police forces with inadequate facilities often face barriers with favoritism, which can negatively impact overall performance and public trust. The study emphasized the need for comprehensive reforms and investments in police infrastructure to address favoritism and promote a </w:t>
      </w:r>
    </w:p>
    <w:p w14:paraId="03AB410F" w14:textId="77777777" w:rsidR="002B7985" w:rsidRPr="00585175" w:rsidRDefault="002B7985" w:rsidP="00585175">
      <w:pPr>
        <w:spacing w:after="0" w:line="480" w:lineRule="auto"/>
        <w:rPr>
          <w:rFonts w:ascii="Times New Roman" w:hAnsi="Times New Roman"/>
          <w:color w:val="000000"/>
          <w:sz w:val="24"/>
          <w:szCs w:val="24"/>
        </w:rPr>
        <w:sectPr w:rsidR="002B7985" w:rsidRPr="00585175" w:rsidSect="001F7AE8">
          <w:pgSz w:w="11907" w:h="16839" w:code="9"/>
          <w:pgMar w:top="2268" w:right="1418" w:bottom="1418" w:left="2268" w:header="720" w:footer="720" w:gutter="0"/>
          <w:pgNumType w:start="39"/>
          <w:cols w:space="720"/>
          <w:titlePg/>
          <w:docGrid w:linePitch="360"/>
        </w:sectPr>
      </w:pPr>
      <w:r w:rsidRPr="00585175">
        <w:rPr>
          <w:rFonts w:ascii="Times New Roman" w:hAnsi="Times New Roman"/>
          <w:color w:val="000000"/>
          <w:sz w:val="24"/>
          <w:szCs w:val="24"/>
        </w:rPr>
        <w:t>merit-based system.</w:t>
      </w:r>
    </w:p>
    <w:p w14:paraId="55D7BB97" w14:textId="77777777" w:rsidR="008040C3" w:rsidRDefault="002B7985" w:rsidP="00585175">
      <w:pPr>
        <w:pStyle w:val="Caption"/>
        <w:keepNext/>
        <w:spacing w:after="0" w:line="480" w:lineRule="auto"/>
        <w:jc w:val="both"/>
        <w:rPr>
          <w:rFonts w:ascii="Times New Roman" w:hAnsi="Times New Roman"/>
          <w:b/>
          <w:bCs/>
          <w:i w:val="0"/>
          <w:iCs w:val="0"/>
          <w:color w:val="000000"/>
          <w:sz w:val="24"/>
          <w:szCs w:val="24"/>
        </w:rPr>
      </w:pPr>
      <w:bookmarkStart w:id="549" w:name="_Toc172161640"/>
      <w:bookmarkStart w:id="550" w:name="_Toc149554893"/>
      <w:bookmarkStart w:id="551" w:name="_Toc207478140"/>
      <w:bookmarkStart w:id="552" w:name="_Toc209584942"/>
      <w:bookmarkStart w:id="553" w:name="_Toc209587580"/>
      <w:r w:rsidRPr="00585175">
        <w:rPr>
          <w:rFonts w:ascii="Times New Roman" w:hAnsi="Times New Roman"/>
          <w:b/>
          <w:bCs/>
          <w:i w:val="0"/>
          <w:iCs w:val="0"/>
          <w:color w:val="000000"/>
          <w:sz w:val="24"/>
          <w:szCs w:val="24"/>
        </w:rPr>
        <w:lastRenderedPageBreak/>
        <w:t>Table 4.</w:t>
      </w:r>
      <w:r w:rsidRPr="00585175">
        <w:rPr>
          <w:rFonts w:ascii="Times New Roman" w:hAnsi="Times New Roman"/>
          <w:b/>
          <w:bCs/>
          <w:i w:val="0"/>
          <w:iCs w:val="0"/>
          <w:color w:val="000000"/>
          <w:sz w:val="24"/>
          <w:szCs w:val="24"/>
        </w:rPr>
        <w:fldChar w:fldCharType="begin"/>
      </w:r>
      <w:r w:rsidRPr="00585175">
        <w:rPr>
          <w:rFonts w:ascii="Times New Roman" w:hAnsi="Times New Roman"/>
          <w:b/>
          <w:bCs/>
          <w:i w:val="0"/>
          <w:iCs w:val="0"/>
          <w:color w:val="000000"/>
          <w:sz w:val="24"/>
          <w:szCs w:val="24"/>
        </w:rPr>
        <w:instrText xml:space="preserve"> SEQ Table \* ARABIC </w:instrText>
      </w:r>
      <w:r w:rsidRPr="00585175">
        <w:rPr>
          <w:rFonts w:ascii="Times New Roman" w:hAnsi="Times New Roman"/>
          <w:b/>
          <w:bCs/>
          <w:i w:val="0"/>
          <w:iCs w:val="0"/>
          <w:color w:val="000000"/>
          <w:sz w:val="24"/>
          <w:szCs w:val="24"/>
        </w:rPr>
        <w:fldChar w:fldCharType="separate"/>
      </w:r>
      <w:r w:rsidR="00D2131B">
        <w:rPr>
          <w:rFonts w:ascii="Times New Roman" w:hAnsi="Times New Roman"/>
          <w:b/>
          <w:bCs/>
          <w:i w:val="0"/>
          <w:iCs w:val="0"/>
          <w:noProof/>
          <w:color w:val="000000"/>
          <w:sz w:val="24"/>
          <w:szCs w:val="24"/>
        </w:rPr>
        <w:t>4</w:t>
      </w:r>
      <w:r w:rsidRPr="00585175">
        <w:rPr>
          <w:rFonts w:ascii="Times New Roman" w:hAnsi="Times New Roman"/>
          <w:b/>
          <w:bCs/>
          <w:i w:val="0"/>
          <w:iCs w:val="0"/>
          <w:color w:val="000000"/>
          <w:sz w:val="24"/>
          <w:szCs w:val="24"/>
        </w:rPr>
        <w:fldChar w:fldCharType="end"/>
      </w:r>
      <w:bookmarkEnd w:id="549"/>
      <w:r w:rsidR="00BE3C7B" w:rsidRPr="00585175">
        <w:rPr>
          <w:rFonts w:ascii="Times New Roman" w:hAnsi="Times New Roman"/>
          <w:b/>
          <w:bCs/>
          <w:i w:val="0"/>
          <w:iCs w:val="0"/>
          <w:color w:val="000000"/>
          <w:sz w:val="24"/>
          <w:szCs w:val="24"/>
        </w:rPr>
        <w:t>: The</w:t>
      </w:r>
      <w:r w:rsidRPr="00585175">
        <w:rPr>
          <w:rFonts w:ascii="Times New Roman" w:hAnsi="Times New Roman"/>
          <w:b/>
          <w:bCs/>
          <w:i w:val="0"/>
          <w:iCs w:val="0"/>
          <w:color w:val="000000"/>
          <w:sz w:val="24"/>
          <w:szCs w:val="24"/>
        </w:rPr>
        <w:t xml:space="preserve"> </w:t>
      </w:r>
      <w:r w:rsidR="00BE3C7B" w:rsidRPr="00585175">
        <w:rPr>
          <w:rFonts w:ascii="Times New Roman" w:hAnsi="Times New Roman"/>
          <w:b/>
          <w:bCs/>
          <w:i w:val="0"/>
          <w:iCs w:val="0"/>
          <w:color w:val="000000"/>
          <w:sz w:val="24"/>
          <w:szCs w:val="24"/>
        </w:rPr>
        <w:t xml:space="preserve">Extent of Satisfaction in the Delivery of </w:t>
      </w:r>
      <w:bookmarkEnd w:id="550"/>
      <w:bookmarkEnd w:id="551"/>
      <w:r w:rsidR="00BE3C7B" w:rsidRPr="00585175">
        <w:rPr>
          <w:rFonts w:ascii="Times New Roman" w:hAnsi="Times New Roman"/>
          <w:b/>
          <w:bCs/>
          <w:i w:val="0"/>
          <w:iCs w:val="0"/>
          <w:color w:val="000000"/>
          <w:sz w:val="24"/>
          <w:szCs w:val="24"/>
        </w:rPr>
        <w:t xml:space="preserve">Service </w:t>
      </w:r>
      <w:r w:rsidR="00BE3C7B">
        <w:rPr>
          <w:rFonts w:ascii="Times New Roman" w:hAnsi="Times New Roman"/>
          <w:b/>
          <w:bCs/>
          <w:i w:val="0"/>
          <w:iCs w:val="0"/>
          <w:color w:val="000000"/>
          <w:sz w:val="24"/>
          <w:szCs w:val="24"/>
        </w:rPr>
        <w:t xml:space="preserve">(N=84, Figures </w:t>
      </w:r>
      <w:r w:rsidRPr="00585175">
        <w:rPr>
          <w:rFonts w:ascii="Times New Roman" w:hAnsi="Times New Roman"/>
          <w:b/>
          <w:bCs/>
          <w:i w:val="0"/>
          <w:iCs w:val="0"/>
          <w:color w:val="000000"/>
          <w:sz w:val="24"/>
          <w:szCs w:val="24"/>
        </w:rPr>
        <w:t>in brackets are percentages)</w:t>
      </w:r>
      <w:bookmarkEnd w:id="552"/>
      <w:bookmarkEnd w:id="553"/>
    </w:p>
    <w:tbl>
      <w:tblPr>
        <w:tblpPr w:leftFromText="180" w:rightFromText="180" w:vertAnchor="text" w:horzAnchor="margin" w:tblpY="32"/>
        <w:tblW w:w="5000" w:type="pct"/>
        <w:tblLook w:val="04A0" w:firstRow="1" w:lastRow="0" w:firstColumn="1" w:lastColumn="0" w:noHBand="0" w:noVBand="1"/>
      </w:tblPr>
      <w:tblGrid>
        <w:gridCol w:w="3368"/>
        <w:gridCol w:w="1417"/>
        <w:gridCol w:w="1701"/>
        <w:gridCol w:w="1701"/>
        <w:gridCol w:w="1278"/>
        <w:gridCol w:w="1134"/>
        <w:gridCol w:w="1134"/>
        <w:gridCol w:w="1636"/>
      </w:tblGrid>
      <w:tr w:rsidR="008040C3" w:rsidRPr="00585175" w14:paraId="65C86983" w14:textId="77777777" w:rsidTr="008040C3">
        <w:trPr>
          <w:trHeight w:val="416"/>
        </w:trPr>
        <w:tc>
          <w:tcPr>
            <w:tcW w:w="1260" w:type="pct"/>
            <w:tcBorders>
              <w:top w:val="single" w:sz="4" w:space="0" w:color="auto"/>
              <w:bottom w:val="single" w:sz="4" w:space="0" w:color="auto"/>
            </w:tcBorders>
          </w:tcPr>
          <w:p w14:paraId="69F65D07" w14:textId="77777777" w:rsidR="008040C3" w:rsidRPr="008040C3" w:rsidRDefault="008040C3" w:rsidP="008040C3">
            <w:pPr>
              <w:spacing w:after="0" w:line="240" w:lineRule="auto"/>
              <w:jc w:val="both"/>
              <w:rPr>
                <w:rFonts w:ascii="Times New Roman" w:eastAsia="SimSun" w:hAnsi="Times New Roman"/>
                <w:b/>
                <w:color w:val="000000"/>
                <w:sz w:val="24"/>
                <w:szCs w:val="24"/>
              </w:rPr>
            </w:pPr>
            <w:bookmarkStart w:id="554" w:name="_Hlk171995852"/>
            <w:r w:rsidRPr="008040C3">
              <w:rPr>
                <w:rFonts w:ascii="Times New Roman" w:eastAsia="SimSun" w:hAnsi="Times New Roman"/>
                <w:b/>
                <w:color w:val="000000"/>
                <w:sz w:val="24"/>
                <w:szCs w:val="24"/>
              </w:rPr>
              <w:t xml:space="preserve">Statement </w:t>
            </w:r>
          </w:p>
        </w:tc>
        <w:tc>
          <w:tcPr>
            <w:tcW w:w="530" w:type="pct"/>
            <w:tcBorders>
              <w:top w:val="single" w:sz="4" w:space="0" w:color="auto"/>
              <w:bottom w:val="single" w:sz="4" w:space="0" w:color="auto"/>
            </w:tcBorders>
          </w:tcPr>
          <w:p w14:paraId="2B5BC137"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Strongly disagree</w:t>
            </w:r>
          </w:p>
        </w:tc>
        <w:tc>
          <w:tcPr>
            <w:tcW w:w="636" w:type="pct"/>
            <w:tcBorders>
              <w:top w:val="single" w:sz="4" w:space="0" w:color="auto"/>
              <w:bottom w:val="single" w:sz="4" w:space="0" w:color="auto"/>
            </w:tcBorders>
          </w:tcPr>
          <w:p w14:paraId="7A10357E"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Disagree</w:t>
            </w:r>
          </w:p>
        </w:tc>
        <w:tc>
          <w:tcPr>
            <w:tcW w:w="636" w:type="pct"/>
            <w:tcBorders>
              <w:top w:val="single" w:sz="4" w:space="0" w:color="auto"/>
              <w:bottom w:val="single" w:sz="4" w:space="0" w:color="auto"/>
            </w:tcBorders>
          </w:tcPr>
          <w:p w14:paraId="5AE10CCC"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Undecided</w:t>
            </w:r>
          </w:p>
        </w:tc>
        <w:tc>
          <w:tcPr>
            <w:tcW w:w="478" w:type="pct"/>
            <w:tcBorders>
              <w:top w:val="single" w:sz="4" w:space="0" w:color="auto"/>
              <w:bottom w:val="single" w:sz="4" w:space="0" w:color="auto"/>
            </w:tcBorders>
          </w:tcPr>
          <w:p w14:paraId="06B4C8DA"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Agree</w:t>
            </w:r>
          </w:p>
        </w:tc>
        <w:tc>
          <w:tcPr>
            <w:tcW w:w="424" w:type="pct"/>
            <w:tcBorders>
              <w:top w:val="single" w:sz="4" w:space="0" w:color="auto"/>
              <w:bottom w:val="single" w:sz="4" w:space="0" w:color="auto"/>
            </w:tcBorders>
          </w:tcPr>
          <w:p w14:paraId="608A0565"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Strongly agree</w:t>
            </w:r>
          </w:p>
        </w:tc>
        <w:tc>
          <w:tcPr>
            <w:tcW w:w="424" w:type="pct"/>
            <w:tcBorders>
              <w:top w:val="single" w:sz="4" w:space="0" w:color="auto"/>
              <w:bottom w:val="single" w:sz="4" w:space="0" w:color="auto"/>
            </w:tcBorders>
          </w:tcPr>
          <w:p w14:paraId="29FDE85B"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Mean</w:t>
            </w:r>
          </w:p>
        </w:tc>
        <w:tc>
          <w:tcPr>
            <w:tcW w:w="612" w:type="pct"/>
            <w:tcBorders>
              <w:top w:val="single" w:sz="4" w:space="0" w:color="auto"/>
              <w:bottom w:val="single" w:sz="4" w:space="0" w:color="auto"/>
            </w:tcBorders>
          </w:tcPr>
          <w:p w14:paraId="0CC7BDC8" w14:textId="77777777" w:rsidR="008040C3" w:rsidRPr="008040C3" w:rsidRDefault="008040C3" w:rsidP="008040C3">
            <w:pPr>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Std Deviation</w:t>
            </w:r>
          </w:p>
        </w:tc>
      </w:tr>
      <w:bookmarkEnd w:id="554"/>
      <w:tr w:rsidR="008040C3" w:rsidRPr="00585175" w14:paraId="58CA9C84" w14:textId="77777777" w:rsidTr="008040C3">
        <w:trPr>
          <w:trHeight w:val="425"/>
        </w:trPr>
        <w:tc>
          <w:tcPr>
            <w:tcW w:w="1260" w:type="pct"/>
            <w:tcBorders>
              <w:top w:val="single" w:sz="4" w:space="0" w:color="auto"/>
            </w:tcBorders>
          </w:tcPr>
          <w:p w14:paraId="5484A7D9" w14:textId="77777777" w:rsidR="008040C3" w:rsidRPr="00585175" w:rsidRDefault="008040C3" w:rsidP="008040C3">
            <w:pPr>
              <w:tabs>
                <w:tab w:val="left" w:pos="589"/>
              </w:tabs>
              <w:spacing w:after="0" w:line="240" w:lineRule="auto"/>
              <w:jc w:val="both"/>
              <w:rPr>
                <w:rFonts w:ascii="Times New Roman" w:eastAsia="SimSun" w:hAnsi="Times New Roman"/>
                <w:color w:val="000000"/>
                <w:sz w:val="24"/>
                <w:szCs w:val="24"/>
              </w:rPr>
            </w:pPr>
            <w:r w:rsidRPr="00585175">
              <w:rPr>
                <w:rFonts w:ascii="Times New Roman" w:eastAsia="SimSun" w:hAnsi="Times New Roman"/>
                <w:color w:val="000000"/>
                <w:sz w:val="24"/>
                <w:szCs w:val="24"/>
              </w:rPr>
              <w:t>Number of Police officer</w:t>
            </w:r>
          </w:p>
        </w:tc>
        <w:tc>
          <w:tcPr>
            <w:tcW w:w="530" w:type="pct"/>
            <w:tcBorders>
              <w:top w:val="single" w:sz="4" w:space="0" w:color="auto"/>
            </w:tcBorders>
          </w:tcPr>
          <w:p w14:paraId="002800D5"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49(58.3)</w:t>
            </w:r>
          </w:p>
        </w:tc>
        <w:tc>
          <w:tcPr>
            <w:tcW w:w="636" w:type="pct"/>
            <w:tcBorders>
              <w:top w:val="single" w:sz="4" w:space="0" w:color="auto"/>
            </w:tcBorders>
          </w:tcPr>
          <w:p w14:paraId="19B4AC6B"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22(26.2)</w:t>
            </w:r>
          </w:p>
        </w:tc>
        <w:tc>
          <w:tcPr>
            <w:tcW w:w="636" w:type="pct"/>
            <w:tcBorders>
              <w:top w:val="single" w:sz="4" w:space="0" w:color="auto"/>
            </w:tcBorders>
          </w:tcPr>
          <w:p w14:paraId="434751D3"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2(2.4)</w:t>
            </w:r>
          </w:p>
        </w:tc>
        <w:tc>
          <w:tcPr>
            <w:tcW w:w="478" w:type="pct"/>
            <w:tcBorders>
              <w:top w:val="single" w:sz="4" w:space="0" w:color="auto"/>
            </w:tcBorders>
          </w:tcPr>
          <w:p w14:paraId="221AE267"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7(8.3)</w:t>
            </w:r>
          </w:p>
        </w:tc>
        <w:tc>
          <w:tcPr>
            <w:tcW w:w="424" w:type="pct"/>
            <w:tcBorders>
              <w:top w:val="single" w:sz="4" w:space="0" w:color="auto"/>
            </w:tcBorders>
          </w:tcPr>
          <w:p w14:paraId="7C6C51CC"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4(4.8)</w:t>
            </w:r>
          </w:p>
        </w:tc>
        <w:tc>
          <w:tcPr>
            <w:tcW w:w="424" w:type="pct"/>
            <w:tcBorders>
              <w:top w:val="single" w:sz="4" w:space="0" w:color="auto"/>
            </w:tcBorders>
          </w:tcPr>
          <w:p w14:paraId="628AEAC8"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1.7500</w:t>
            </w:r>
          </w:p>
        </w:tc>
        <w:tc>
          <w:tcPr>
            <w:tcW w:w="612" w:type="pct"/>
            <w:tcBorders>
              <w:top w:val="single" w:sz="4" w:space="0" w:color="auto"/>
            </w:tcBorders>
          </w:tcPr>
          <w:p w14:paraId="065DD540"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1.14991</w:t>
            </w:r>
          </w:p>
        </w:tc>
      </w:tr>
      <w:tr w:rsidR="008040C3" w:rsidRPr="00585175" w14:paraId="44CD3D34" w14:textId="77777777" w:rsidTr="008040C3">
        <w:trPr>
          <w:trHeight w:val="410"/>
        </w:trPr>
        <w:tc>
          <w:tcPr>
            <w:tcW w:w="1260" w:type="pct"/>
          </w:tcPr>
          <w:p w14:paraId="6FE34A7E" w14:textId="77777777" w:rsidR="008040C3" w:rsidRPr="00585175" w:rsidRDefault="008040C3" w:rsidP="008040C3">
            <w:pPr>
              <w:spacing w:after="0" w:line="240" w:lineRule="auto"/>
              <w:jc w:val="both"/>
              <w:rPr>
                <w:rFonts w:ascii="Times New Roman" w:eastAsia="SimSun" w:hAnsi="Times New Roman"/>
                <w:bCs/>
                <w:color w:val="000000"/>
                <w:sz w:val="24"/>
                <w:szCs w:val="24"/>
              </w:rPr>
            </w:pPr>
            <w:r w:rsidRPr="00585175">
              <w:rPr>
                <w:rFonts w:ascii="Times New Roman" w:eastAsia="SimSun" w:hAnsi="Times New Roman"/>
                <w:bCs/>
                <w:color w:val="000000"/>
                <w:sz w:val="24"/>
                <w:szCs w:val="24"/>
              </w:rPr>
              <w:t>Services provision</w:t>
            </w:r>
          </w:p>
        </w:tc>
        <w:tc>
          <w:tcPr>
            <w:tcW w:w="530" w:type="pct"/>
          </w:tcPr>
          <w:p w14:paraId="7DADBC1B"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50(59.5)</w:t>
            </w:r>
          </w:p>
        </w:tc>
        <w:tc>
          <w:tcPr>
            <w:tcW w:w="636" w:type="pct"/>
          </w:tcPr>
          <w:p w14:paraId="0D164D3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8(9.5)</w:t>
            </w:r>
          </w:p>
        </w:tc>
        <w:tc>
          <w:tcPr>
            <w:tcW w:w="636" w:type="pct"/>
          </w:tcPr>
          <w:p w14:paraId="2B9D4F76"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9(10.7)</w:t>
            </w:r>
          </w:p>
        </w:tc>
        <w:tc>
          <w:tcPr>
            <w:tcW w:w="478" w:type="pct"/>
          </w:tcPr>
          <w:p w14:paraId="4CFE2DD8"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12(14.3)</w:t>
            </w:r>
          </w:p>
        </w:tc>
        <w:tc>
          <w:tcPr>
            <w:tcW w:w="424" w:type="pct"/>
          </w:tcPr>
          <w:p w14:paraId="4E31985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5(6.0)</w:t>
            </w:r>
          </w:p>
        </w:tc>
        <w:tc>
          <w:tcPr>
            <w:tcW w:w="424" w:type="pct"/>
          </w:tcPr>
          <w:p w14:paraId="5FAE8936"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1.9762</w:t>
            </w:r>
          </w:p>
        </w:tc>
        <w:tc>
          <w:tcPr>
            <w:tcW w:w="612" w:type="pct"/>
          </w:tcPr>
          <w:p w14:paraId="45D2D8A0"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1.35305</w:t>
            </w:r>
          </w:p>
        </w:tc>
      </w:tr>
      <w:tr w:rsidR="008040C3" w:rsidRPr="00585175" w14:paraId="40C274B8" w14:textId="77777777" w:rsidTr="008040C3">
        <w:trPr>
          <w:trHeight w:val="359"/>
        </w:trPr>
        <w:tc>
          <w:tcPr>
            <w:tcW w:w="1260" w:type="pct"/>
          </w:tcPr>
          <w:p w14:paraId="10B1CDE2" w14:textId="77777777" w:rsidR="008040C3" w:rsidRPr="00585175" w:rsidRDefault="008040C3"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Handle crimes on time</w:t>
            </w:r>
          </w:p>
        </w:tc>
        <w:tc>
          <w:tcPr>
            <w:tcW w:w="530" w:type="pct"/>
          </w:tcPr>
          <w:p w14:paraId="1034105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59 (70.2)</w:t>
            </w:r>
          </w:p>
        </w:tc>
        <w:tc>
          <w:tcPr>
            <w:tcW w:w="636" w:type="pct"/>
          </w:tcPr>
          <w:p w14:paraId="3863F77B"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10(11.9)</w:t>
            </w:r>
          </w:p>
        </w:tc>
        <w:tc>
          <w:tcPr>
            <w:tcW w:w="636" w:type="pct"/>
          </w:tcPr>
          <w:p w14:paraId="6E19F8A8"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4(4.8)</w:t>
            </w:r>
          </w:p>
        </w:tc>
        <w:tc>
          <w:tcPr>
            <w:tcW w:w="478" w:type="pct"/>
          </w:tcPr>
          <w:p w14:paraId="7565301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424" w:type="pct"/>
          </w:tcPr>
          <w:p w14:paraId="45F34503"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5(6.0)</w:t>
            </w:r>
          </w:p>
        </w:tc>
        <w:tc>
          <w:tcPr>
            <w:tcW w:w="424" w:type="pct"/>
          </w:tcPr>
          <w:p w14:paraId="20AB6FC4"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1.6667</w:t>
            </w:r>
          </w:p>
        </w:tc>
        <w:tc>
          <w:tcPr>
            <w:tcW w:w="612" w:type="pct"/>
          </w:tcPr>
          <w:p w14:paraId="6BEB665A"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1.21569</w:t>
            </w:r>
          </w:p>
        </w:tc>
      </w:tr>
      <w:tr w:rsidR="008040C3" w:rsidRPr="00585175" w14:paraId="14B1DA97" w14:textId="77777777" w:rsidTr="008040C3">
        <w:trPr>
          <w:trHeight w:val="60"/>
        </w:trPr>
        <w:tc>
          <w:tcPr>
            <w:tcW w:w="1260" w:type="pct"/>
          </w:tcPr>
          <w:p w14:paraId="7F049194" w14:textId="77777777" w:rsidR="008040C3" w:rsidRPr="00585175" w:rsidRDefault="008040C3"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Transparency and feedback</w:t>
            </w:r>
          </w:p>
        </w:tc>
        <w:tc>
          <w:tcPr>
            <w:tcW w:w="530" w:type="pct"/>
          </w:tcPr>
          <w:p w14:paraId="6D51D9B1"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56(66.7)</w:t>
            </w:r>
          </w:p>
        </w:tc>
        <w:tc>
          <w:tcPr>
            <w:tcW w:w="636" w:type="pct"/>
          </w:tcPr>
          <w:p w14:paraId="7819501C"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21(25.0)</w:t>
            </w:r>
          </w:p>
        </w:tc>
        <w:tc>
          <w:tcPr>
            <w:tcW w:w="636" w:type="pct"/>
          </w:tcPr>
          <w:p w14:paraId="7E234944"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2(2.4)</w:t>
            </w:r>
          </w:p>
        </w:tc>
        <w:tc>
          <w:tcPr>
            <w:tcW w:w="478" w:type="pct"/>
          </w:tcPr>
          <w:p w14:paraId="2ABEA2B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3(3.6)</w:t>
            </w:r>
          </w:p>
        </w:tc>
        <w:tc>
          <w:tcPr>
            <w:tcW w:w="424" w:type="pct"/>
          </w:tcPr>
          <w:p w14:paraId="6E757822"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2(2.4)</w:t>
            </w:r>
          </w:p>
        </w:tc>
        <w:tc>
          <w:tcPr>
            <w:tcW w:w="424" w:type="pct"/>
          </w:tcPr>
          <w:p w14:paraId="2B8EA3E4"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1.5000</w:t>
            </w:r>
          </w:p>
        </w:tc>
        <w:tc>
          <w:tcPr>
            <w:tcW w:w="612" w:type="pct"/>
          </w:tcPr>
          <w:p w14:paraId="1A323F44"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.89846</w:t>
            </w:r>
          </w:p>
        </w:tc>
      </w:tr>
      <w:tr w:rsidR="008040C3" w:rsidRPr="00585175" w14:paraId="4E09C544" w14:textId="77777777" w:rsidTr="008040C3">
        <w:trPr>
          <w:trHeight w:val="167"/>
        </w:trPr>
        <w:tc>
          <w:tcPr>
            <w:tcW w:w="1260" w:type="pct"/>
          </w:tcPr>
          <w:p w14:paraId="061B7FE4" w14:textId="77777777" w:rsidR="008040C3" w:rsidRPr="00585175" w:rsidRDefault="008040C3"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 xml:space="preserve">Peace and security </w:t>
            </w:r>
          </w:p>
        </w:tc>
        <w:tc>
          <w:tcPr>
            <w:tcW w:w="530" w:type="pct"/>
          </w:tcPr>
          <w:p w14:paraId="680607AC"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10(11.9)</w:t>
            </w:r>
          </w:p>
        </w:tc>
        <w:tc>
          <w:tcPr>
            <w:tcW w:w="636" w:type="pct"/>
          </w:tcPr>
          <w:p w14:paraId="4A613404"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16(19.0)</w:t>
            </w:r>
          </w:p>
        </w:tc>
        <w:tc>
          <w:tcPr>
            <w:tcW w:w="636" w:type="pct"/>
          </w:tcPr>
          <w:p w14:paraId="0E1551D3"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478" w:type="pct"/>
          </w:tcPr>
          <w:p w14:paraId="62F0D35B"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45(53.6)</w:t>
            </w:r>
          </w:p>
        </w:tc>
        <w:tc>
          <w:tcPr>
            <w:tcW w:w="424" w:type="pct"/>
          </w:tcPr>
          <w:p w14:paraId="4BE943BE"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7(8.3)</w:t>
            </w:r>
          </w:p>
        </w:tc>
        <w:tc>
          <w:tcPr>
            <w:tcW w:w="424" w:type="pct"/>
          </w:tcPr>
          <w:p w14:paraId="4ED8A943"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3.2738</w:t>
            </w:r>
          </w:p>
        </w:tc>
        <w:tc>
          <w:tcPr>
            <w:tcW w:w="612" w:type="pct"/>
          </w:tcPr>
          <w:p w14:paraId="68E255FD"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1.21587</w:t>
            </w:r>
          </w:p>
        </w:tc>
      </w:tr>
      <w:tr w:rsidR="008040C3" w:rsidRPr="00585175" w14:paraId="31866CC1" w14:textId="77777777" w:rsidTr="008040C3">
        <w:trPr>
          <w:trHeight w:val="411"/>
        </w:trPr>
        <w:tc>
          <w:tcPr>
            <w:tcW w:w="1260" w:type="pct"/>
          </w:tcPr>
          <w:p w14:paraId="67E1B34B" w14:textId="77777777" w:rsidR="008040C3" w:rsidRPr="00585175" w:rsidRDefault="008040C3"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Nepotism</w:t>
            </w:r>
          </w:p>
        </w:tc>
        <w:tc>
          <w:tcPr>
            <w:tcW w:w="530" w:type="pct"/>
          </w:tcPr>
          <w:p w14:paraId="58A82C2C"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31(36.9)</w:t>
            </w:r>
          </w:p>
        </w:tc>
        <w:tc>
          <w:tcPr>
            <w:tcW w:w="636" w:type="pct"/>
          </w:tcPr>
          <w:p w14:paraId="46B36B5A"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38(45.2)</w:t>
            </w:r>
          </w:p>
        </w:tc>
        <w:tc>
          <w:tcPr>
            <w:tcW w:w="636" w:type="pct"/>
          </w:tcPr>
          <w:p w14:paraId="6C2A2D97"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2(2.4)</w:t>
            </w:r>
          </w:p>
        </w:tc>
        <w:tc>
          <w:tcPr>
            <w:tcW w:w="478" w:type="pct"/>
          </w:tcPr>
          <w:p w14:paraId="2923E827"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7(8.3)</w:t>
            </w:r>
          </w:p>
        </w:tc>
        <w:tc>
          <w:tcPr>
            <w:tcW w:w="424" w:type="pct"/>
          </w:tcPr>
          <w:p w14:paraId="618DE207"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424" w:type="pct"/>
          </w:tcPr>
          <w:p w14:paraId="1B2519C9"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2.0357</w:t>
            </w:r>
          </w:p>
        </w:tc>
        <w:tc>
          <w:tcPr>
            <w:tcW w:w="612" w:type="pct"/>
          </w:tcPr>
          <w:p w14:paraId="795AF56E"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1.17654</w:t>
            </w:r>
          </w:p>
        </w:tc>
      </w:tr>
      <w:tr w:rsidR="008040C3" w:rsidRPr="00585175" w14:paraId="246355F2" w14:textId="77777777" w:rsidTr="008040C3">
        <w:trPr>
          <w:trHeight w:val="341"/>
        </w:trPr>
        <w:tc>
          <w:tcPr>
            <w:tcW w:w="1260" w:type="pct"/>
            <w:tcBorders>
              <w:bottom w:val="single" w:sz="4" w:space="0" w:color="auto"/>
            </w:tcBorders>
          </w:tcPr>
          <w:p w14:paraId="0D070241" w14:textId="77777777" w:rsidR="008040C3" w:rsidRPr="00585175" w:rsidRDefault="008040C3" w:rsidP="008040C3">
            <w:pPr>
              <w:spacing w:after="0" w:line="240" w:lineRule="auto"/>
              <w:jc w:val="both"/>
              <w:rPr>
                <w:rFonts w:ascii="Times New Roman" w:eastAsia="SimSun" w:hAnsi="Times New Roman"/>
                <w:bCs/>
                <w:color w:val="000000"/>
                <w:sz w:val="24"/>
                <w:szCs w:val="24"/>
              </w:rPr>
            </w:pPr>
            <w:r w:rsidRPr="00585175">
              <w:rPr>
                <w:rFonts w:ascii="Times New Roman" w:eastAsia="SimSun" w:hAnsi="Times New Roman"/>
                <w:bCs/>
                <w:color w:val="000000"/>
                <w:sz w:val="24"/>
                <w:szCs w:val="24"/>
              </w:rPr>
              <w:t>Favoritism</w:t>
            </w:r>
          </w:p>
        </w:tc>
        <w:tc>
          <w:tcPr>
            <w:tcW w:w="530" w:type="pct"/>
            <w:tcBorders>
              <w:bottom w:val="single" w:sz="4" w:space="0" w:color="auto"/>
            </w:tcBorders>
          </w:tcPr>
          <w:p w14:paraId="60EE3ECB"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36(42.9)</w:t>
            </w:r>
          </w:p>
        </w:tc>
        <w:tc>
          <w:tcPr>
            <w:tcW w:w="636" w:type="pct"/>
            <w:tcBorders>
              <w:bottom w:val="single" w:sz="4" w:space="0" w:color="auto"/>
            </w:tcBorders>
          </w:tcPr>
          <w:p w14:paraId="2EEBE104"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33(39.3)</w:t>
            </w:r>
          </w:p>
        </w:tc>
        <w:tc>
          <w:tcPr>
            <w:tcW w:w="636" w:type="pct"/>
            <w:tcBorders>
              <w:bottom w:val="single" w:sz="4" w:space="0" w:color="auto"/>
            </w:tcBorders>
          </w:tcPr>
          <w:p w14:paraId="2A24262E"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4(4.8)</w:t>
            </w:r>
          </w:p>
        </w:tc>
        <w:tc>
          <w:tcPr>
            <w:tcW w:w="478" w:type="pct"/>
            <w:tcBorders>
              <w:bottom w:val="single" w:sz="4" w:space="0" w:color="auto"/>
            </w:tcBorders>
          </w:tcPr>
          <w:p w14:paraId="47D97060"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424" w:type="pct"/>
            <w:tcBorders>
              <w:bottom w:val="single" w:sz="4" w:space="0" w:color="auto"/>
            </w:tcBorders>
          </w:tcPr>
          <w:p w14:paraId="7BB8FF85"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5(6.0)</w:t>
            </w:r>
          </w:p>
        </w:tc>
        <w:tc>
          <w:tcPr>
            <w:tcW w:w="424" w:type="pct"/>
            <w:tcBorders>
              <w:bottom w:val="single" w:sz="4" w:space="0" w:color="auto"/>
            </w:tcBorders>
          </w:tcPr>
          <w:p w14:paraId="032F79B2" w14:textId="77777777" w:rsidR="008040C3" w:rsidRPr="00585175" w:rsidRDefault="008040C3"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1.9405</w:t>
            </w:r>
          </w:p>
        </w:tc>
        <w:tc>
          <w:tcPr>
            <w:tcW w:w="612" w:type="pct"/>
            <w:tcBorders>
              <w:bottom w:val="single" w:sz="4" w:space="0" w:color="auto"/>
            </w:tcBorders>
          </w:tcPr>
          <w:p w14:paraId="4F5C5630" w14:textId="77777777" w:rsidR="008040C3" w:rsidRPr="00585175" w:rsidRDefault="008040C3"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1.14441</w:t>
            </w:r>
          </w:p>
        </w:tc>
      </w:tr>
    </w:tbl>
    <w:p w14:paraId="4D803515" w14:textId="77777777" w:rsidR="002B7985" w:rsidRPr="00585175" w:rsidRDefault="002B7985" w:rsidP="00585175">
      <w:pPr>
        <w:pStyle w:val="ListParagraph"/>
        <w:spacing w:after="0" w:line="480" w:lineRule="auto"/>
        <w:ind w:left="0"/>
        <w:jc w:val="both"/>
        <w:rPr>
          <w:rFonts w:ascii="Times New Roman" w:hAnsi="Times New Roman"/>
          <w:bCs/>
          <w:color w:val="000000"/>
          <w:sz w:val="24"/>
          <w:szCs w:val="24"/>
        </w:rPr>
      </w:pPr>
      <w:r w:rsidRPr="00585175">
        <w:rPr>
          <w:rFonts w:ascii="Times New Roman" w:hAnsi="Times New Roman"/>
          <w:b/>
          <w:bCs/>
          <w:color w:val="000000"/>
          <w:sz w:val="24"/>
          <w:szCs w:val="24"/>
        </w:rPr>
        <w:t>Source:</w:t>
      </w:r>
      <w:r w:rsidRPr="00585175">
        <w:rPr>
          <w:rFonts w:ascii="Times New Roman" w:hAnsi="Times New Roman"/>
          <w:bCs/>
          <w:color w:val="000000"/>
          <w:sz w:val="24"/>
          <w:szCs w:val="24"/>
        </w:rPr>
        <w:t xml:space="preserve"> Field data (2024)</w:t>
      </w:r>
    </w:p>
    <w:p w14:paraId="4A815646"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5ED787A1"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0D7B2147"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47B868F3"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sectPr w:rsidR="002B7985" w:rsidRPr="00585175" w:rsidSect="001F7AE8">
          <w:pgSz w:w="16839" w:h="11907" w:orient="landscape" w:code="9"/>
          <w:pgMar w:top="2268" w:right="1418" w:bottom="1418" w:left="2268" w:header="993" w:footer="720" w:gutter="0"/>
          <w:pgNumType w:start="44"/>
          <w:cols w:space="720"/>
          <w:titlePg/>
          <w:docGrid w:linePitch="360"/>
        </w:sectPr>
      </w:pPr>
    </w:p>
    <w:p w14:paraId="089F090C" w14:textId="01380BC8" w:rsidR="002B7985" w:rsidRPr="00585175" w:rsidRDefault="002B7985" w:rsidP="00585175">
      <w:pPr>
        <w:pStyle w:val="ListParagraph"/>
        <w:spacing w:after="0" w:line="480" w:lineRule="auto"/>
        <w:ind w:left="0"/>
        <w:jc w:val="both"/>
        <w:rPr>
          <w:rFonts w:ascii="Times New Roman" w:hAnsi="Times New Roman"/>
          <w:b/>
          <w:color w:val="000000"/>
          <w:sz w:val="24"/>
          <w:szCs w:val="24"/>
        </w:rPr>
      </w:pPr>
      <w:r w:rsidRPr="00585175">
        <w:rPr>
          <w:rFonts w:ascii="Times New Roman" w:hAnsi="Times New Roman"/>
          <w:b/>
          <w:color w:val="000000"/>
          <w:sz w:val="24"/>
          <w:szCs w:val="24"/>
        </w:rPr>
        <w:lastRenderedPageBreak/>
        <w:t>4.5 Barriers faced by Police Force and how can be mitigated</w:t>
      </w:r>
      <w:r w:rsidR="00BE3C7B">
        <w:rPr>
          <w:rFonts w:ascii="Times New Roman" w:hAnsi="Times New Roman"/>
          <w:b/>
          <w:color w:val="000000"/>
          <w:sz w:val="24"/>
          <w:szCs w:val="24"/>
        </w:rPr>
        <w:fldChar w:fldCharType="begin"/>
      </w:r>
      <w:r w:rsidR="00BE3C7B">
        <w:instrText xml:space="preserve"> TC "</w:instrText>
      </w:r>
      <w:bookmarkStart w:id="555" w:name="_Toc209864071"/>
      <w:r w:rsidR="00BE3C7B" w:rsidRPr="004E63CB">
        <w:rPr>
          <w:rFonts w:ascii="Times New Roman" w:hAnsi="Times New Roman"/>
          <w:b/>
          <w:color w:val="000000"/>
          <w:sz w:val="24"/>
          <w:szCs w:val="24"/>
        </w:rPr>
        <w:instrText>4.5 Barriers faced by Police Force and how can be mitigated</w:instrText>
      </w:r>
      <w:bookmarkEnd w:id="555"/>
      <w:r w:rsidR="00BE3C7B">
        <w:instrText xml:space="preserve">" \f C \l "1" </w:instrText>
      </w:r>
      <w:r w:rsidR="00BE3C7B">
        <w:rPr>
          <w:rFonts w:ascii="Times New Roman" w:hAnsi="Times New Roman"/>
          <w:b/>
          <w:color w:val="000000"/>
          <w:sz w:val="24"/>
          <w:szCs w:val="24"/>
        </w:rPr>
        <w:fldChar w:fldCharType="end"/>
      </w:r>
      <w:r w:rsidRPr="00585175">
        <w:rPr>
          <w:rFonts w:ascii="Times New Roman" w:hAnsi="Times New Roman"/>
          <w:b/>
          <w:color w:val="000000"/>
          <w:sz w:val="24"/>
          <w:szCs w:val="24"/>
        </w:rPr>
        <w:t xml:space="preserve"> </w:t>
      </w:r>
    </w:p>
    <w:p w14:paraId="582AD1DF" w14:textId="77777777" w:rsidR="002B7985" w:rsidRPr="00585175" w:rsidRDefault="002B7985" w:rsidP="00585175">
      <w:pPr>
        <w:pStyle w:val="ListParagraph"/>
        <w:spacing w:after="0" w:line="480" w:lineRule="auto"/>
        <w:ind w:left="0"/>
        <w:jc w:val="both"/>
        <w:rPr>
          <w:rFonts w:ascii="Times New Roman" w:hAnsi="Times New Roman"/>
          <w:bCs/>
          <w:color w:val="000000"/>
          <w:sz w:val="24"/>
          <w:szCs w:val="24"/>
        </w:rPr>
      </w:pPr>
      <w:r w:rsidRPr="00585175">
        <w:rPr>
          <w:rFonts w:ascii="Times New Roman" w:hAnsi="Times New Roman"/>
          <w:bCs/>
          <w:color w:val="000000"/>
          <w:sz w:val="24"/>
          <w:szCs w:val="24"/>
        </w:rPr>
        <w:t>This section presents descriptive statistics concerning the</w:t>
      </w:r>
      <w:r w:rsidRPr="00585175">
        <w:rPr>
          <w:rFonts w:ascii="Times New Roman" w:hAnsi="Times New Roman"/>
          <w:color w:val="000000"/>
          <w:sz w:val="24"/>
          <w:szCs w:val="24"/>
        </w:rPr>
        <w:t xml:space="preserve"> </w:t>
      </w:r>
      <w:r w:rsidRPr="00585175">
        <w:rPr>
          <w:rFonts w:ascii="Times New Roman" w:hAnsi="Times New Roman"/>
          <w:bCs/>
          <w:color w:val="000000"/>
          <w:sz w:val="24"/>
          <w:szCs w:val="24"/>
        </w:rPr>
        <w:t>barriers faced by Police Force and how can be mitigated in delivering its services to the citizens in the study area, examining various statements about barriers faced by Police Force and how can be mitigated in delivering its services to the citizens in the study area. Using a 5-point Likert scale. Mean and standard deviations are used for analysis, as depicted in Table 4.4.</w:t>
      </w:r>
    </w:p>
    <w:p w14:paraId="7DC240E8" w14:textId="77777777" w:rsidR="002B7985" w:rsidRPr="00585175" w:rsidRDefault="002B7985" w:rsidP="00585175">
      <w:pPr>
        <w:pStyle w:val="ListParagraph"/>
        <w:spacing w:after="0" w:line="480" w:lineRule="auto"/>
        <w:ind w:left="0"/>
        <w:jc w:val="both"/>
        <w:rPr>
          <w:rFonts w:ascii="Times New Roman" w:hAnsi="Times New Roman"/>
          <w:bCs/>
          <w:color w:val="000000"/>
          <w:sz w:val="24"/>
          <w:szCs w:val="24"/>
        </w:rPr>
      </w:pPr>
    </w:p>
    <w:p w14:paraId="20410FE0" w14:textId="12A4573D" w:rsidR="002B7985" w:rsidRPr="00585175" w:rsidRDefault="002B7985" w:rsidP="00585175">
      <w:pPr>
        <w:pStyle w:val="Heading1"/>
        <w:spacing w:before="0" w:after="0" w:line="480" w:lineRule="auto"/>
        <w:jc w:val="both"/>
        <w:rPr>
          <w:rFonts w:cs="Times New Roman"/>
          <w:color w:val="000000"/>
          <w:szCs w:val="24"/>
        </w:rPr>
      </w:pPr>
      <w:bookmarkStart w:id="556" w:name="_Toc172155305"/>
      <w:bookmarkStart w:id="557" w:name="_Toc172161819"/>
      <w:bookmarkStart w:id="558" w:name="_Toc207543002"/>
      <w:r w:rsidRPr="00585175">
        <w:rPr>
          <w:rFonts w:cs="Times New Roman"/>
          <w:color w:val="000000"/>
          <w:szCs w:val="24"/>
        </w:rPr>
        <w:t xml:space="preserve">4.5.1 Barriers faced by Police Force in delivering </w:t>
      </w:r>
      <w:r w:rsidR="00BE3C7B" w:rsidRPr="00585175">
        <w:rPr>
          <w:rFonts w:cs="Times New Roman"/>
          <w:color w:val="000000"/>
          <w:szCs w:val="24"/>
        </w:rPr>
        <w:t>Services to the Citizens</w:t>
      </w:r>
      <w:bookmarkEnd w:id="556"/>
      <w:bookmarkEnd w:id="557"/>
      <w:bookmarkEnd w:id="558"/>
      <w:r w:rsidR="00BE3C7B">
        <w:rPr>
          <w:rFonts w:cs="Times New Roman"/>
          <w:color w:val="000000"/>
          <w:szCs w:val="24"/>
        </w:rPr>
        <w:fldChar w:fldCharType="begin"/>
      </w:r>
      <w:r w:rsidR="00BE3C7B">
        <w:instrText xml:space="preserve"> TC "</w:instrText>
      </w:r>
      <w:bookmarkStart w:id="559" w:name="_Toc209864072"/>
      <w:r w:rsidR="00BE3C7B" w:rsidRPr="00563FBB">
        <w:rPr>
          <w:rFonts w:cs="Times New Roman"/>
          <w:color w:val="000000"/>
          <w:szCs w:val="24"/>
        </w:rPr>
        <w:instrText>4.5.1 Barriers faced by Police Force in delivering Services to the Citizens</w:instrText>
      </w:r>
      <w:bookmarkEnd w:id="559"/>
      <w:r w:rsidR="00BE3C7B">
        <w:instrText xml:space="preserve">" \f C \l "1" </w:instrText>
      </w:r>
      <w:r w:rsidR="00BE3C7B">
        <w:rPr>
          <w:rFonts w:cs="Times New Roman"/>
          <w:color w:val="000000"/>
          <w:szCs w:val="24"/>
        </w:rPr>
        <w:fldChar w:fldCharType="end"/>
      </w:r>
      <w:r w:rsidR="00BE3C7B" w:rsidRPr="00585175">
        <w:rPr>
          <w:rFonts w:cs="Times New Roman"/>
          <w:color w:val="000000"/>
          <w:szCs w:val="24"/>
        </w:rPr>
        <w:t xml:space="preserve"> </w:t>
      </w:r>
    </w:p>
    <w:p w14:paraId="7B0AC722" w14:textId="3DC3FD92"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t xml:space="preserve">4.5.1.1 </w:t>
      </w:r>
      <w:r w:rsidRPr="00585175">
        <w:rPr>
          <w:rFonts w:ascii="Times New Roman" w:hAnsi="Times New Roman"/>
          <w:b/>
          <w:bCs/>
          <w:color w:val="000000"/>
          <w:sz w:val="24"/>
          <w:szCs w:val="24"/>
        </w:rPr>
        <w:t xml:space="preserve">Lack of </w:t>
      </w:r>
      <w:r w:rsidR="00BE3C7B" w:rsidRPr="00585175">
        <w:rPr>
          <w:rFonts w:ascii="Times New Roman" w:hAnsi="Times New Roman"/>
          <w:b/>
          <w:bCs/>
          <w:color w:val="000000"/>
          <w:sz w:val="24"/>
          <w:szCs w:val="24"/>
        </w:rPr>
        <w:t>Financial Support</w:t>
      </w:r>
      <w:r w:rsidR="00BE3C7B">
        <w:rPr>
          <w:rFonts w:ascii="Times New Roman" w:hAnsi="Times New Roman"/>
          <w:b/>
          <w:bCs/>
          <w:color w:val="000000"/>
          <w:sz w:val="24"/>
          <w:szCs w:val="24"/>
        </w:rPr>
        <w:fldChar w:fldCharType="begin"/>
      </w:r>
      <w:r w:rsidR="00BE3C7B">
        <w:instrText xml:space="preserve"> TC "</w:instrText>
      </w:r>
      <w:bookmarkStart w:id="560" w:name="_Toc209864073"/>
      <w:r w:rsidR="00BE3C7B" w:rsidRPr="007B048B">
        <w:rPr>
          <w:rFonts w:ascii="Times New Roman" w:hAnsi="Times New Roman"/>
          <w:b/>
          <w:color w:val="000000"/>
          <w:sz w:val="24"/>
          <w:szCs w:val="24"/>
        </w:rPr>
        <w:instrText xml:space="preserve">4.5.1.1 </w:instrText>
      </w:r>
      <w:r w:rsidR="00BE3C7B" w:rsidRPr="007B048B">
        <w:rPr>
          <w:rFonts w:ascii="Times New Roman" w:hAnsi="Times New Roman"/>
          <w:b/>
          <w:bCs/>
          <w:color w:val="000000"/>
          <w:sz w:val="24"/>
          <w:szCs w:val="24"/>
        </w:rPr>
        <w:instrText>Lack of Financial Support</w:instrText>
      </w:r>
      <w:bookmarkEnd w:id="560"/>
      <w:r w:rsidR="00BE3C7B">
        <w:instrText xml:space="preserve">" \f C \l "1" </w:instrText>
      </w:r>
      <w:r w:rsidR="00BE3C7B">
        <w:rPr>
          <w:rFonts w:ascii="Times New Roman" w:hAnsi="Times New Roman"/>
          <w:b/>
          <w:bCs/>
          <w:color w:val="000000"/>
          <w:sz w:val="24"/>
          <w:szCs w:val="24"/>
        </w:rPr>
        <w:fldChar w:fldCharType="end"/>
      </w:r>
    </w:p>
    <w:p w14:paraId="67865D7C"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findings in Table 4.4 indicate that a significant portion of the police force faces barriers due to a lack of financial support. A considerable majority, 59.5</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agreed, and 23.8</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agreed that inadequate financial is a major impediment to their service delivery. Only a small fraction, 9.5</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and 4.8</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disagreed and disagreed, respectively. The mean score of 3.8333 and a standard deviation of 1.13894 reflect a strong consensus on this issue. </w:t>
      </w:r>
    </w:p>
    <w:p w14:paraId="28BD3AE3"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7E88CBF6"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implications are profound, as financial constraints limit the police force's ability to procure essential equipment, maintain infrastructure and fund operational activities. This led to inadequate responses to emergencies, insufficient training for officers, and poor maintenance of law and order. A study by Nyabuti (2021) supports these findings, showing that police forces with limited financial resources struggle to maintain operational efficiency, leading to increased crime rates and public dissatisfaction. </w:t>
      </w:r>
    </w:p>
    <w:p w14:paraId="2D8E3339" w14:textId="0DB17796"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lastRenderedPageBreak/>
        <w:t xml:space="preserve">4.5.1.2 </w:t>
      </w:r>
      <w:r w:rsidRPr="00585175">
        <w:rPr>
          <w:rFonts w:ascii="Times New Roman" w:hAnsi="Times New Roman"/>
          <w:b/>
          <w:bCs/>
          <w:color w:val="000000"/>
          <w:sz w:val="24"/>
          <w:szCs w:val="24"/>
        </w:rPr>
        <w:t xml:space="preserve">Lack of enough </w:t>
      </w:r>
      <w:r w:rsidR="00BE3C7B" w:rsidRPr="00585175">
        <w:rPr>
          <w:rFonts w:ascii="Times New Roman" w:hAnsi="Times New Roman"/>
          <w:b/>
          <w:bCs/>
          <w:color w:val="000000"/>
          <w:sz w:val="24"/>
          <w:szCs w:val="24"/>
        </w:rPr>
        <w:t>Cooperat</w:t>
      </w:r>
      <w:r w:rsidRPr="00585175">
        <w:rPr>
          <w:rFonts w:ascii="Times New Roman" w:hAnsi="Times New Roman"/>
          <w:b/>
          <w:bCs/>
          <w:color w:val="000000"/>
          <w:sz w:val="24"/>
          <w:szCs w:val="24"/>
        </w:rPr>
        <w:t>ion</w:t>
      </w:r>
      <w:r w:rsidR="00BE3C7B">
        <w:rPr>
          <w:rFonts w:ascii="Times New Roman" w:hAnsi="Times New Roman"/>
          <w:b/>
          <w:bCs/>
          <w:color w:val="000000"/>
          <w:sz w:val="24"/>
          <w:szCs w:val="24"/>
        </w:rPr>
        <w:fldChar w:fldCharType="begin"/>
      </w:r>
      <w:r w:rsidR="00BE3C7B">
        <w:instrText xml:space="preserve"> TC "</w:instrText>
      </w:r>
      <w:bookmarkStart w:id="561" w:name="_Toc209864074"/>
      <w:r w:rsidR="00BE3C7B" w:rsidRPr="00C32870">
        <w:rPr>
          <w:rFonts w:ascii="Times New Roman" w:hAnsi="Times New Roman"/>
          <w:b/>
          <w:color w:val="000000"/>
          <w:sz w:val="24"/>
          <w:szCs w:val="24"/>
        </w:rPr>
        <w:instrText xml:space="preserve">4.5.1.2 </w:instrText>
      </w:r>
      <w:r w:rsidR="00BE3C7B" w:rsidRPr="00C32870">
        <w:rPr>
          <w:rFonts w:ascii="Times New Roman" w:hAnsi="Times New Roman"/>
          <w:b/>
          <w:bCs/>
          <w:color w:val="000000"/>
          <w:sz w:val="24"/>
          <w:szCs w:val="24"/>
        </w:rPr>
        <w:instrText>Lack of enough Cooperation</w:instrText>
      </w:r>
      <w:bookmarkEnd w:id="561"/>
      <w:r w:rsidR="00BE3C7B">
        <w:instrText xml:space="preserve">" \f C \l "1" </w:instrText>
      </w:r>
      <w:r w:rsidR="00BE3C7B">
        <w:rPr>
          <w:rFonts w:ascii="Times New Roman" w:hAnsi="Times New Roman"/>
          <w:b/>
          <w:bCs/>
          <w:color w:val="000000"/>
          <w:sz w:val="24"/>
          <w:szCs w:val="24"/>
        </w:rPr>
        <w:fldChar w:fldCharType="end"/>
      </w:r>
      <w:r w:rsidRPr="00585175">
        <w:rPr>
          <w:rFonts w:ascii="Times New Roman" w:hAnsi="Times New Roman"/>
          <w:color w:val="000000"/>
          <w:sz w:val="24"/>
          <w:szCs w:val="24"/>
        </w:rPr>
        <w:t xml:space="preserve"> </w:t>
      </w:r>
    </w:p>
    <w:p w14:paraId="434FCAA7"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From the finding in Table 4.4 indicate data reveal that a lack of cooperation significantly hampers the police force's ability to deliver services effectively. A substantial majority, 60.7</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agreed, and 20.2</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agreed that inadequate cooperation poses a challenge. Only a minority, 8.3</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and 7.1</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strongly disagreed and disagreed, respectively, while 3.6</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were undecided. The mean score of 3.7738 and a standard deviation of 1.11237 indicate a clear consensus on this issue. </w:t>
      </w:r>
    </w:p>
    <w:p w14:paraId="671E444E"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0F2F43CC"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Lack of cooperation stem from both internal and external factors, including poor inter-departmental communication, lack of community support, and insufficient collaboration with other security agencies. This can hinder effective crime prevention and response, as well as reduce the overall trust and support from the community. A study by Akinyemi (2022) supports this, showing that police forces with higher levels of internal and external cooperation are more effective in their operations and enjoy greater public trust. </w:t>
      </w:r>
    </w:p>
    <w:p w14:paraId="2348AC52"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36079D02" w14:textId="758C048B" w:rsidR="002B7985" w:rsidRPr="00585175" w:rsidRDefault="00BE3C7B"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b/>
          <w:color w:val="000000"/>
          <w:sz w:val="24"/>
          <w:szCs w:val="24"/>
        </w:rPr>
        <w:t xml:space="preserve">4.5.1.3 </w:t>
      </w:r>
      <w:r w:rsidR="002B7985" w:rsidRPr="00585175">
        <w:rPr>
          <w:rFonts w:ascii="Times New Roman" w:hAnsi="Times New Roman"/>
          <w:b/>
          <w:bCs/>
          <w:color w:val="000000"/>
          <w:sz w:val="24"/>
          <w:szCs w:val="24"/>
        </w:rPr>
        <w:t xml:space="preserve">Forgery </w:t>
      </w:r>
      <w:r w:rsidRPr="00585175">
        <w:rPr>
          <w:rFonts w:ascii="Times New Roman" w:hAnsi="Times New Roman"/>
          <w:b/>
          <w:bCs/>
          <w:color w:val="000000"/>
          <w:sz w:val="24"/>
          <w:szCs w:val="24"/>
        </w:rPr>
        <w:t>Information</w:t>
      </w:r>
      <w:r>
        <w:rPr>
          <w:rFonts w:ascii="Times New Roman" w:hAnsi="Times New Roman"/>
          <w:b/>
          <w:bCs/>
          <w:color w:val="000000"/>
          <w:sz w:val="24"/>
          <w:szCs w:val="24"/>
        </w:rPr>
        <w:fldChar w:fldCharType="begin"/>
      </w:r>
      <w:r>
        <w:instrText xml:space="preserve"> TC "</w:instrText>
      </w:r>
      <w:bookmarkStart w:id="562" w:name="_Toc209864075"/>
      <w:r w:rsidRPr="008E63F1">
        <w:rPr>
          <w:rFonts w:ascii="Times New Roman" w:hAnsi="Times New Roman"/>
          <w:b/>
          <w:color w:val="000000"/>
          <w:sz w:val="24"/>
          <w:szCs w:val="24"/>
        </w:rPr>
        <w:instrText xml:space="preserve">4.5.1.3 </w:instrText>
      </w:r>
      <w:r w:rsidRPr="008E63F1">
        <w:rPr>
          <w:rFonts w:ascii="Times New Roman" w:hAnsi="Times New Roman"/>
          <w:b/>
          <w:bCs/>
          <w:color w:val="000000"/>
          <w:sz w:val="24"/>
          <w:szCs w:val="24"/>
        </w:rPr>
        <w:instrText>Forgery Information</w:instrText>
      </w:r>
      <w:bookmarkEnd w:id="562"/>
      <w:r>
        <w:instrText xml:space="preserve">" \f C \l "1" </w:instrText>
      </w:r>
      <w:r>
        <w:rPr>
          <w:rFonts w:ascii="Times New Roman" w:hAnsi="Times New Roman"/>
          <w:b/>
          <w:bCs/>
          <w:color w:val="000000"/>
          <w:sz w:val="24"/>
          <w:szCs w:val="24"/>
        </w:rPr>
        <w:fldChar w:fldCharType="end"/>
      </w:r>
      <w:r w:rsidRPr="00585175">
        <w:rPr>
          <w:rFonts w:ascii="Times New Roman" w:hAnsi="Times New Roman"/>
          <w:color w:val="000000"/>
          <w:sz w:val="24"/>
          <w:szCs w:val="24"/>
        </w:rPr>
        <w:t xml:space="preserve"> </w:t>
      </w:r>
    </w:p>
    <w:p w14:paraId="5D1F19AF"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From the finding in Table 4.4 show that issue of forgery information is another significant challenge, with 51.2</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agreeing and 21.4</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agreeing that it affects their service delivery. Meanwhile, 14.3</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disagreed, and 9.5</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disagreed, with 3.6</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undecided. The mean score of 3.5595 and a standard deviation of 1.32038 reflect the varied but significant concern among the respondents. Forgery of information can severely undermine </w:t>
      </w:r>
      <w:r w:rsidRPr="00585175">
        <w:rPr>
          <w:rFonts w:ascii="Times New Roman" w:hAnsi="Times New Roman"/>
          <w:color w:val="000000"/>
          <w:sz w:val="24"/>
          <w:szCs w:val="24"/>
        </w:rPr>
        <w:lastRenderedPageBreak/>
        <w:t>police operations by complicating investigations, leading to wrongful arrests, and causing a general mistrust in the legal processes.</w:t>
      </w:r>
    </w:p>
    <w:p w14:paraId="0D29451D"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034D2AA7" w14:textId="77777777" w:rsidR="002B7985" w:rsidRPr="00585175" w:rsidRDefault="002B7985" w:rsidP="008040C3">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challenge highlights the need for better verification systems, enhanced training for officers in detecting forged documents, and improved collaboration with other agencies to authenticate information. A study by Al-Rashid (2020) found that police forces equipped with advanced information verification tools and techniques were more effective in reducing cases of forgery and enhancing the accuracy of their operations. The study underscored the importance of technological investments and continuous training to combat the issue of forged information effectively.</w:t>
      </w:r>
    </w:p>
    <w:p w14:paraId="4269F639" w14:textId="77777777" w:rsidR="002B7985" w:rsidRPr="00585175" w:rsidRDefault="002B7985" w:rsidP="00585175">
      <w:pPr>
        <w:autoSpaceDE w:val="0"/>
        <w:autoSpaceDN w:val="0"/>
        <w:adjustRightInd w:val="0"/>
        <w:spacing w:after="0" w:line="480" w:lineRule="auto"/>
        <w:rPr>
          <w:rFonts w:ascii="Times New Roman" w:hAnsi="Times New Roman"/>
          <w:b/>
          <w:color w:val="000000"/>
          <w:sz w:val="24"/>
          <w:szCs w:val="24"/>
        </w:rPr>
      </w:pPr>
    </w:p>
    <w:p w14:paraId="7617D354" w14:textId="1114BBB9" w:rsidR="002B7985" w:rsidRPr="00585175" w:rsidRDefault="00BE3C7B" w:rsidP="00BE3C7B">
      <w:pPr>
        <w:autoSpaceDE w:val="0"/>
        <w:autoSpaceDN w:val="0"/>
        <w:adjustRightInd w:val="0"/>
        <w:spacing w:after="0" w:line="480" w:lineRule="auto"/>
        <w:jc w:val="both"/>
        <w:rPr>
          <w:rFonts w:ascii="Times New Roman" w:hAnsi="Times New Roman"/>
          <w:b/>
          <w:bCs/>
          <w:color w:val="000000"/>
          <w:sz w:val="24"/>
          <w:szCs w:val="24"/>
        </w:rPr>
      </w:pPr>
      <w:r w:rsidRPr="00585175">
        <w:rPr>
          <w:rFonts w:ascii="Times New Roman" w:hAnsi="Times New Roman"/>
          <w:b/>
          <w:color w:val="000000"/>
          <w:sz w:val="24"/>
          <w:szCs w:val="24"/>
        </w:rPr>
        <w:t xml:space="preserve">4.5.1.4 </w:t>
      </w:r>
      <w:r w:rsidR="002B7985" w:rsidRPr="00585175">
        <w:rPr>
          <w:rFonts w:ascii="Times New Roman" w:hAnsi="Times New Roman"/>
          <w:b/>
          <w:bCs/>
          <w:color w:val="000000"/>
          <w:sz w:val="24"/>
          <w:szCs w:val="24"/>
        </w:rPr>
        <w:t xml:space="preserve">Low </w:t>
      </w:r>
      <w:r w:rsidRPr="00585175">
        <w:rPr>
          <w:rFonts w:ascii="Times New Roman" w:hAnsi="Times New Roman"/>
          <w:b/>
          <w:bCs/>
          <w:color w:val="000000"/>
          <w:sz w:val="24"/>
          <w:szCs w:val="24"/>
        </w:rPr>
        <w:t>Implementation Capacity</w:t>
      </w:r>
      <w:r>
        <w:rPr>
          <w:rFonts w:ascii="Times New Roman" w:hAnsi="Times New Roman"/>
          <w:b/>
          <w:bCs/>
          <w:color w:val="000000"/>
          <w:sz w:val="24"/>
          <w:szCs w:val="24"/>
        </w:rPr>
        <w:fldChar w:fldCharType="begin"/>
      </w:r>
      <w:r>
        <w:instrText xml:space="preserve"> TC "</w:instrText>
      </w:r>
      <w:bookmarkStart w:id="563" w:name="_Toc209864076"/>
      <w:r w:rsidRPr="002C4831">
        <w:rPr>
          <w:rFonts w:ascii="Times New Roman" w:hAnsi="Times New Roman"/>
          <w:b/>
          <w:color w:val="000000"/>
          <w:sz w:val="24"/>
          <w:szCs w:val="24"/>
        </w:rPr>
        <w:instrText xml:space="preserve">4.5.1.4 </w:instrText>
      </w:r>
      <w:r w:rsidRPr="002C4831">
        <w:rPr>
          <w:rFonts w:ascii="Times New Roman" w:hAnsi="Times New Roman"/>
          <w:b/>
          <w:bCs/>
          <w:color w:val="000000"/>
          <w:sz w:val="24"/>
          <w:szCs w:val="24"/>
        </w:rPr>
        <w:instrText>Low Implementation Capacity</w:instrText>
      </w:r>
      <w:bookmarkEnd w:id="563"/>
      <w:r>
        <w:instrText xml:space="preserve">" \f C \l "1" </w:instrText>
      </w:r>
      <w:r>
        <w:rPr>
          <w:rFonts w:ascii="Times New Roman" w:hAnsi="Times New Roman"/>
          <w:b/>
          <w:bCs/>
          <w:color w:val="000000"/>
          <w:sz w:val="24"/>
          <w:szCs w:val="24"/>
        </w:rPr>
        <w:fldChar w:fldCharType="end"/>
      </w:r>
    </w:p>
    <w:p w14:paraId="000781CB" w14:textId="633AC1F0" w:rsidR="002B7985" w:rsidRPr="00585175" w:rsidRDefault="002B7985" w:rsidP="008040C3">
      <w:pPr>
        <w:autoSpaceDE w:val="0"/>
        <w:autoSpaceDN w:val="0"/>
        <w:adjustRightInd w:val="0"/>
        <w:spacing w:after="0" w:line="480" w:lineRule="auto"/>
        <w:jc w:val="both"/>
        <w:rPr>
          <w:rFonts w:ascii="Times New Roman" w:hAnsi="Times New Roman"/>
          <w:color w:val="000000"/>
          <w:sz w:val="24"/>
          <w:szCs w:val="24"/>
        </w:rPr>
        <w:sectPr w:rsidR="002B7985" w:rsidRPr="00585175" w:rsidSect="001F7AE8">
          <w:footerReference w:type="default" r:id="rId14"/>
          <w:pgSz w:w="11907" w:h="16839" w:code="9"/>
          <w:pgMar w:top="2268" w:right="1418" w:bottom="1418" w:left="2268" w:header="720" w:footer="720" w:gutter="0"/>
          <w:pgNumType w:start="45"/>
          <w:cols w:space="720"/>
          <w:titlePg/>
          <w:docGrid w:linePitch="360"/>
        </w:sectPr>
      </w:pPr>
      <w:r w:rsidRPr="00585175">
        <w:rPr>
          <w:rFonts w:ascii="Times New Roman" w:hAnsi="Times New Roman"/>
          <w:color w:val="000000"/>
          <w:sz w:val="24"/>
          <w:szCs w:val="24"/>
        </w:rPr>
        <w:t>The data in Table 4.4 show also highlight a challenge related to low implementation capacity, with 58.3</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of respondents agreeing and 27.4</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strongly agreeing that this is a significant issue. Only a small fraction, 3.6</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strongly disagreed, and 7.1</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disagreed, with another 3.6</w:t>
      </w:r>
      <w:r w:rsidRPr="00585175">
        <w:rPr>
          <w:rFonts w:ascii="Times New Roman" w:eastAsia="Times New Roman" w:hAnsi="Times New Roman"/>
          <w:color w:val="000000"/>
          <w:sz w:val="24"/>
          <w:szCs w:val="24"/>
        </w:rPr>
        <w:t xml:space="preserve"> percent</w:t>
      </w:r>
      <w:r w:rsidRPr="00585175">
        <w:rPr>
          <w:rFonts w:ascii="Times New Roman" w:hAnsi="Times New Roman"/>
          <w:color w:val="000000"/>
          <w:sz w:val="24"/>
          <w:szCs w:val="24"/>
        </w:rPr>
        <w:t xml:space="preserve"> undecided. The mean score of 3.9881 and a standard deviation of 0.96310 indicate a strong consensus on this challenge. Low implementation capacity can be attributed to inadequate training, insufficient resources, and bureaucratic inefficiencies, which impede the police force's ability to effectively execute their duties.</w:t>
      </w:r>
      <w:r w:rsidR="008040C3">
        <w:rPr>
          <w:rFonts w:ascii="Times New Roman" w:hAnsi="Times New Roman"/>
          <w:color w:val="000000"/>
          <w:sz w:val="24"/>
          <w:szCs w:val="24"/>
        </w:rPr>
        <w:t xml:space="preserve"> </w:t>
      </w:r>
      <w:r w:rsidRPr="00585175">
        <w:rPr>
          <w:rFonts w:ascii="Times New Roman" w:hAnsi="Times New Roman"/>
          <w:color w:val="000000"/>
          <w:sz w:val="24"/>
          <w:szCs w:val="24"/>
        </w:rPr>
        <w:t>This led to delayed responses, poorly managed crime scenes and overall inefficiency in maintaining law and order. A study by Mwangi (2023) supports these findings, showing that police forces with higher implementation capacities, bolstered by adequate training and resources, are more effective in their operations and better able to meet their objective</w:t>
      </w:r>
      <w:r w:rsidR="008040C3">
        <w:rPr>
          <w:rFonts w:ascii="Times New Roman" w:hAnsi="Times New Roman"/>
          <w:color w:val="000000"/>
          <w:sz w:val="24"/>
          <w:szCs w:val="24"/>
        </w:rPr>
        <w:t>.</w:t>
      </w:r>
    </w:p>
    <w:p w14:paraId="305DFE2A" w14:textId="0082347E" w:rsidR="002B7985" w:rsidRPr="00585175" w:rsidRDefault="002B7985" w:rsidP="00943242">
      <w:pPr>
        <w:pStyle w:val="Caption"/>
        <w:spacing w:after="0" w:line="480" w:lineRule="auto"/>
        <w:jc w:val="both"/>
        <w:rPr>
          <w:rFonts w:ascii="Times New Roman" w:hAnsi="Times New Roman"/>
          <w:b/>
          <w:bCs/>
          <w:i w:val="0"/>
          <w:iCs w:val="0"/>
          <w:color w:val="000000"/>
          <w:sz w:val="24"/>
          <w:szCs w:val="24"/>
        </w:rPr>
      </w:pPr>
      <w:bookmarkStart w:id="564" w:name="_Toc172161641"/>
      <w:bookmarkStart w:id="565" w:name="_Toc207478141"/>
      <w:bookmarkStart w:id="566" w:name="_Toc209584944"/>
      <w:bookmarkStart w:id="567" w:name="_Toc209587581"/>
      <w:r w:rsidRPr="00585175">
        <w:rPr>
          <w:rFonts w:ascii="Times New Roman" w:hAnsi="Times New Roman"/>
          <w:b/>
          <w:bCs/>
          <w:i w:val="0"/>
          <w:iCs w:val="0"/>
          <w:color w:val="000000"/>
          <w:sz w:val="24"/>
          <w:szCs w:val="24"/>
        </w:rPr>
        <w:lastRenderedPageBreak/>
        <w:t>Table 4.</w:t>
      </w:r>
      <w:r w:rsidRPr="00585175">
        <w:rPr>
          <w:rFonts w:ascii="Times New Roman" w:hAnsi="Times New Roman"/>
          <w:b/>
          <w:bCs/>
          <w:i w:val="0"/>
          <w:iCs w:val="0"/>
          <w:color w:val="000000"/>
          <w:sz w:val="24"/>
          <w:szCs w:val="24"/>
        </w:rPr>
        <w:fldChar w:fldCharType="begin"/>
      </w:r>
      <w:r w:rsidRPr="00585175">
        <w:rPr>
          <w:rFonts w:ascii="Times New Roman" w:hAnsi="Times New Roman"/>
          <w:b/>
          <w:bCs/>
          <w:i w:val="0"/>
          <w:iCs w:val="0"/>
          <w:color w:val="000000"/>
          <w:sz w:val="24"/>
          <w:szCs w:val="24"/>
        </w:rPr>
        <w:instrText xml:space="preserve"> SEQ Table \* ARABIC </w:instrText>
      </w:r>
      <w:r w:rsidRPr="00585175">
        <w:rPr>
          <w:rFonts w:ascii="Times New Roman" w:hAnsi="Times New Roman"/>
          <w:b/>
          <w:bCs/>
          <w:i w:val="0"/>
          <w:iCs w:val="0"/>
          <w:color w:val="000000"/>
          <w:sz w:val="24"/>
          <w:szCs w:val="24"/>
        </w:rPr>
        <w:fldChar w:fldCharType="separate"/>
      </w:r>
      <w:r w:rsidR="00D2131B">
        <w:rPr>
          <w:rFonts w:ascii="Times New Roman" w:hAnsi="Times New Roman"/>
          <w:b/>
          <w:bCs/>
          <w:i w:val="0"/>
          <w:iCs w:val="0"/>
          <w:noProof/>
          <w:color w:val="000000"/>
          <w:sz w:val="24"/>
          <w:szCs w:val="24"/>
        </w:rPr>
        <w:t>5</w:t>
      </w:r>
      <w:r w:rsidRPr="00585175">
        <w:rPr>
          <w:rFonts w:ascii="Times New Roman" w:hAnsi="Times New Roman"/>
          <w:b/>
          <w:bCs/>
          <w:i w:val="0"/>
          <w:iCs w:val="0"/>
          <w:color w:val="000000"/>
          <w:sz w:val="24"/>
          <w:szCs w:val="24"/>
        </w:rPr>
        <w:fldChar w:fldCharType="end"/>
      </w:r>
      <w:r w:rsidRPr="00585175">
        <w:rPr>
          <w:rFonts w:ascii="Times New Roman" w:hAnsi="Times New Roman"/>
          <w:b/>
          <w:bCs/>
          <w:i w:val="0"/>
          <w:iCs w:val="0"/>
          <w:color w:val="000000"/>
          <w:sz w:val="24"/>
          <w:szCs w:val="24"/>
        </w:rPr>
        <w:t xml:space="preserve">: The barriers faced by Police Force in delivering services to the </w:t>
      </w:r>
      <w:bookmarkEnd w:id="564"/>
      <w:bookmarkEnd w:id="565"/>
      <w:r w:rsidR="00943242" w:rsidRPr="00585175">
        <w:rPr>
          <w:rFonts w:ascii="Times New Roman" w:hAnsi="Times New Roman"/>
          <w:b/>
          <w:bCs/>
          <w:i w:val="0"/>
          <w:iCs w:val="0"/>
          <w:color w:val="000000"/>
          <w:sz w:val="24"/>
          <w:szCs w:val="24"/>
        </w:rPr>
        <w:t>Citize</w:t>
      </w:r>
      <w:r w:rsidRPr="00585175">
        <w:rPr>
          <w:rFonts w:ascii="Times New Roman" w:hAnsi="Times New Roman"/>
          <w:b/>
          <w:bCs/>
          <w:i w:val="0"/>
          <w:iCs w:val="0"/>
          <w:color w:val="000000"/>
          <w:sz w:val="24"/>
          <w:szCs w:val="24"/>
        </w:rPr>
        <w:t>ns</w:t>
      </w:r>
      <w:r w:rsidRPr="00585175">
        <w:rPr>
          <w:rFonts w:ascii="Times New Roman" w:hAnsi="Times New Roman"/>
          <w:b/>
          <w:i w:val="0"/>
          <w:iCs w:val="0"/>
          <w:color w:val="000000"/>
          <w:sz w:val="24"/>
          <w:szCs w:val="24"/>
        </w:rPr>
        <w:t xml:space="preserve"> (N=</w:t>
      </w:r>
      <w:r w:rsidRPr="00585175">
        <w:rPr>
          <w:rFonts w:ascii="Times New Roman" w:hAnsi="Times New Roman"/>
          <w:b/>
          <w:bCs/>
          <w:i w:val="0"/>
          <w:iCs w:val="0"/>
          <w:color w:val="000000"/>
          <w:sz w:val="24"/>
          <w:szCs w:val="24"/>
        </w:rPr>
        <w:t>84</w:t>
      </w:r>
      <w:r w:rsidRPr="00585175">
        <w:rPr>
          <w:rFonts w:ascii="Times New Roman" w:hAnsi="Times New Roman"/>
          <w:b/>
          <w:i w:val="0"/>
          <w:iCs w:val="0"/>
          <w:color w:val="000000"/>
          <w:sz w:val="24"/>
          <w:szCs w:val="24"/>
        </w:rPr>
        <w:t>, Figures in brackets are percentages)</w:t>
      </w:r>
      <w:bookmarkEnd w:id="566"/>
      <w:bookmarkEnd w:id="567"/>
      <w:r w:rsidR="00943242">
        <w:rPr>
          <w:rFonts w:ascii="Times New Roman" w:hAnsi="Times New Roman"/>
          <w:b/>
          <w:i w:val="0"/>
          <w:iCs w:val="0"/>
          <w:color w:val="000000"/>
          <w:sz w:val="24"/>
          <w:szCs w:val="24"/>
        </w:rPr>
        <w:fldChar w:fldCharType="begin"/>
      </w:r>
      <w:r w:rsidR="00943242">
        <w:instrText xml:space="preserve"> TC "</w:instrText>
      </w:r>
      <w:bookmarkStart w:id="568" w:name="_Toc209584945"/>
      <w:bookmarkStart w:id="569" w:name="_Toc209587582"/>
      <w:r w:rsidR="00943242" w:rsidRPr="0090261C">
        <w:rPr>
          <w:rFonts w:ascii="Times New Roman" w:hAnsi="Times New Roman"/>
          <w:b/>
          <w:bCs/>
          <w:i w:val="0"/>
          <w:iCs w:val="0"/>
          <w:color w:val="000000"/>
          <w:sz w:val="24"/>
          <w:szCs w:val="24"/>
        </w:rPr>
        <w:instrText>Table 4.</w:instrText>
      </w:r>
      <w:r w:rsidR="00943242" w:rsidRPr="0090261C">
        <w:rPr>
          <w:rFonts w:ascii="Times New Roman" w:hAnsi="Times New Roman"/>
          <w:b/>
          <w:bCs/>
          <w:i w:val="0"/>
          <w:iCs w:val="0"/>
          <w:noProof/>
          <w:color w:val="000000"/>
          <w:sz w:val="24"/>
          <w:szCs w:val="24"/>
        </w:rPr>
        <w:instrText>4</w:instrText>
      </w:r>
      <w:r w:rsidR="00943242" w:rsidRPr="0090261C">
        <w:rPr>
          <w:rFonts w:ascii="Times New Roman" w:hAnsi="Times New Roman"/>
          <w:b/>
          <w:bCs/>
          <w:i w:val="0"/>
          <w:iCs w:val="0"/>
          <w:color w:val="000000"/>
          <w:sz w:val="24"/>
          <w:szCs w:val="24"/>
        </w:rPr>
        <w:instrText>: The barriers faced by Police Force in delivering services to the Citizens</w:instrText>
      </w:r>
      <w:r w:rsidR="00943242" w:rsidRPr="0090261C">
        <w:rPr>
          <w:rFonts w:ascii="Times New Roman" w:hAnsi="Times New Roman"/>
          <w:b/>
          <w:i w:val="0"/>
          <w:iCs w:val="0"/>
          <w:color w:val="000000"/>
          <w:sz w:val="24"/>
          <w:szCs w:val="24"/>
        </w:rPr>
        <w:instrText xml:space="preserve"> (N=</w:instrText>
      </w:r>
      <w:r w:rsidR="00943242" w:rsidRPr="0090261C">
        <w:rPr>
          <w:rFonts w:ascii="Times New Roman" w:hAnsi="Times New Roman"/>
          <w:b/>
          <w:bCs/>
          <w:i w:val="0"/>
          <w:iCs w:val="0"/>
          <w:color w:val="000000"/>
          <w:sz w:val="24"/>
          <w:szCs w:val="24"/>
        </w:rPr>
        <w:instrText>84</w:instrText>
      </w:r>
      <w:r w:rsidR="00943242" w:rsidRPr="0090261C">
        <w:rPr>
          <w:rFonts w:ascii="Times New Roman" w:hAnsi="Times New Roman"/>
          <w:b/>
          <w:i w:val="0"/>
          <w:iCs w:val="0"/>
          <w:color w:val="000000"/>
          <w:sz w:val="24"/>
          <w:szCs w:val="24"/>
        </w:rPr>
        <w:instrText>, Figures in brackets are percentages)</w:instrText>
      </w:r>
      <w:bookmarkEnd w:id="568"/>
      <w:bookmarkEnd w:id="569"/>
      <w:r w:rsidR="00943242">
        <w:instrText xml:space="preserve">" \f T \l "1" </w:instrText>
      </w:r>
      <w:r w:rsidR="00943242">
        <w:rPr>
          <w:rFonts w:ascii="Times New Roman" w:hAnsi="Times New Roman"/>
          <w:b/>
          <w:i w:val="0"/>
          <w:iCs w:val="0"/>
          <w:color w:val="000000"/>
          <w:sz w:val="24"/>
          <w:szCs w:val="24"/>
        </w:rPr>
        <w:fldChar w:fldCharType="end"/>
      </w:r>
    </w:p>
    <w:tbl>
      <w:tblPr>
        <w:tblW w:w="5000" w:type="pct"/>
        <w:tblLook w:val="04A0" w:firstRow="1" w:lastRow="0" w:firstColumn="1" w:lastColumn="0" w:noHBand="0" w:noVBand="1"/>
      </w:tblPr>
      <w:tblGrid>
        <w:gridCol w:w="3473"/>
        <w:gridCol w:w="1243"/>
        <w:gridCol w:w="1406"/>
        <w:gridCol w:w="1452"/>
        <w:gridCol w:w="1388"/>
        <w:gridCol w:w="1396"/>
        <w:gridCol w:w="1238"/>
        <w:gridCol w:w="1773"/>
      </w:tblGrid>
      <w:tr w:rsidR="002B7985" w:rsidRPr="00943242" w14:paraId="6D4AAFFA" w14:textId="77777777" w:rsidTr="008040C3">
        <w:trPr>
          <w:trHeight w:val="434"/>
        </w:trPr>
        <w:tc>
          <w:tcPr>
            <w:tcW w:w="1299" w:type="pct"/>
            <w:tcBorders>
              <w:top w:val="single" w:sz="4" w:space="0" w:color="auto"/>
              <w:bottom w:val="single" w:sz="4" w:space="0" w:color="auto"/>
            </w:tcBorders>
            <w:shd w:val="clear" w:color="auto" w:fill="auto"/>
          </w:tcPr>
          <w:p w14:paraId="20EC65A1" w14:textId="77777777" w:rsidR="002B7985" w:rsidRPr="00943242" w:rsidRDefault="002B7985" w:rsidP="008040C3">
            <w:pPr>
              <w:spacing w:after="0" w:line="240" w:lineRule="auto"/>
              <w:jc w:val="both"/>
              <w:rPr>
                <w:rFonts w:ascii="Times New Roman" w:eastAsia="SimSun" w:hAnsi="Times New Roman"/>
                <w:b/>
                <w:color w:val="000000"/>
                <w:sz w:val="24"/>
                <w:szCs w:val="24"/>
              </w:rPr>
            </w:pPr>
            <w:r w:rsidRPr="00943242">
              <w:rPr>
                <w:rFonts w:ascii="Times New Roman" w:eastAsia="SimSun" w:hAnsi="Times New Roman"/>
                <w:b/>
                <w:color w:val="000000"/>
                <w:sz w:val="24"/>
                <w:szCs w:val="24"/>
              </w:rPr>
              <w:t xml:space="preserve">Statement </w:t>
            </w:r>
          </w:p>
        </w:tc>
        <w:tc>
          <w:tcPr>
            <w:tcW w:w="465" w:type="pct"/>
            <w:tcBorders>
              <w:top w:val="single" w:sz="4" w:space="0" w:color="auto"/>
              <w:bottom w:val="single" w:sz="4" w:space="0" w:color="auto"/>
            </w:tcBorders>
            <w:shd w:val="clear" w:color="auto" w:fill="auto"/>
          </w:tcPr>
          <w:p w14:paraId="28039932"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Strongly disagree</w:t>
            </w:r>
          </w:p>
        </w:tc>
        <w:tc>
          <w:tcPr>
            <w:tcW w:w="526" w:type="pct"/>
            <w:tcBorders>
              <w:top w:val="single" w:sz="4" w:space="0" w:color="auto"/>
              <w:bottom w:val="single" w:sz="4" w:space="0" w:color="auto"/>
            </w:tcBorders>
            <w:shd w:val="clear" w:color="auto" w:fill="auto"/>
          </w:tcPr>
          <w:p w14:paraId="2D18E67C"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Disagree</w:t>
            </w:r>
          </w:p>
        </w:tc>
        <w:tc>
          <w:tcPr>
            <w:tcW w:w="543" w:type="pct"/>
            <w:tcBorders>
              <w:top w:val="single" w:sz="4" w:space="0" w:color="auto"/>
              <w:bottom w:val="single" w:sz="4" w:space="0" w:color="auto"/>
            </w:tcBorders>
            <w:shd w:val="clear" w:color="auto" w:fill="auto"/>
          </w:tcPr>
          <w:p w14:paraId="2F4EFC4A"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Undecided</w:t>
            </w:r>
          </w:p>
        </w:tc>
        <w:tc>
          <w:tcPr>
            <w:tcW w:w="519" w:type="pct"/>
            <w:tcBorders>
              <w:top w:val="single" w:sz="4" w:space="0" w:color="auto"/>
              <w:bottom w:val="single" w:sz="4" w:space="0" w:color="auto"/>
            </w:tcBorders>
            <w:shd w:val="clear" w:color="auto" w:fill="auto"/>
          </w:tcPr>
          <w:p w14:paraId="0431632D"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Agree</w:t>
            </w:r>
          </w:p>
        </w:tc>
        <w:tc>
          <w:tcPr>
            <w:tcW w:w="522" w:type="pct"/>
            <w:tcBorders>
              <w:top w:val="single" w:sz="4" w:space="0" w:color="auto"/>
              <w:bottom w:val="single" w:sz="4" w:space="0" w:color="auto"/>
            </w:tcBorders>
            <w:shd w:val="clear" w:color="auto" w:fill="auto"/>
          </w:tcPr>
          <w:p w14:paraId="75B662FA"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Strongly agree</w:t>
            </w:r>
          </w:p>
        </w:tc>
        <w:tc>
          <w:tcPr>
            <w:tcW w:w="463" w:type="pct"/>
            <w:tcBorders>
              <w:top w:val="single" w:sz="4" w:space="0" w:color="auto"/>
              <w:bottom w:val="single" w:sz="4" w:space="0" w:color="auto"/>
            </w:tcBorders>
            <w:shd w:val="clear" w:color="auto" w:fill="auto"/>
          </w:tcPr>
          <w:p w14:paraId="71000269"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Mean</w:t>
            </w:r>
          </w:p>
        </w:tc>
        <w:tc>
          <w:tcPr>
            <w:tcW w:w="663" w:type="pct"/>
            <w:tcBorders>
              <w:top w:val="single" w:sz="4" w:space="0" w:color="auto"/>
              <w:bottom w:val="single" w:sz="4" w:space="0" w:color="auto"/>
            </w:tcBorders>
            <w:shd w:val="clear" w:color="auto" w:fill="auto"/>
          </w:tcPr>
          <w:p w14:paraId="28695E12" w14:textId="77777777" w:rsidR="002B7985" w:rsidRPr="00943242" w:rsidRDefault="002B7985" w:rsidP="008040C3">
            <w:pPr>
              <w:spacing w:after="0" w:line="240" w:lineRule="auto"/>
              <w:jc w:val="center"/>
              <w:rPr>
                <w:rFonts w:ascii="Times New Roman" w:eastAsia="SimSun" w:hAnsi="Times New Roman"/>
                <w:b/>
                <w:color w:val="000000"/>
                <w:sz w:val="24"/>
                <w:szCs w:val="24"/>
              </w:rPr>
            </w:pPr>
            <w:r w:rsidRPr="00943242">
              <w:rPr>
                <w:rFonts w:ascii="Times New Roman" w:eastAsia="SimSun" w:hAnsi="Times New Roman"/>
                <w:b/>
                <w:color w:val="000000"/>
                <w:sz w:val="24"/>
                <w:szCs w:val="24"/>
              </w:rPr>
              <w:t>Std Deviation</w:t>
            </w:r>
          </w:p>
        </w:tc>
      </w:tr>
      <w:tr w:rsidR="002B7985" w:rsidRPr="00585175" w14:paraId="237F2DDB" w14:textId="77777777" w:rsidTr="008040C3">
        <w:trPr>
          <w:trHeight w:val="70"/>
        </w:trPr>
        <w:tc>
          <w:tcPr>
            <w:tcW w:w="1299" w:type="pct"/>
            <w:tcBorders>
              <w:top w:val="single" w:sz="4" w:space="0" w:color="auto"/>
            </w:tcBorders>
            <w:shd w:val="clear" w:color="auto" w:fill="auto"/>
          </w:tcPr>
          <w:p w14:paraId="654E090C" w14:textId="77777777" w:rsidR="002B7985" w:rsidRPr="00585175" w:rsidRDefault="002B7985" w:rsidP="008040C3">
            <w:pPr>
              <w:tabs>
                <w:tab w:val="left" w:pos="589"/>
              </w:tabs>
              <w:spacing w:after="0" w:line="240" w:lineRule="auto"/>
              <w:rPr>
                <w:rFonts w:ascii="Times New Roman" w:eastAsia="SimSun" w:hAnsi="Times New Roman"/>
                <w:color w:val="000000"/>
                <w:sz w:val="24"/>
                <w:szCs w:val="24"/>
              </w:rPr>
            </w:pPr>
            <w:r w:rsidRPr="00585175">
              <w:rPr>
                <w:rFonts w:ascii="Times New Roman" w:eastAsia="SimSun" w:hAnsi="Times New Roman"/>
                <w:bCs/>
                <w:color w:val="000000"/>
                <w:sz w:val="24"/>
                <w:szCs w:val="24"/>
              </w:rPr>
              <w:t>Lack of financial support</w:t>
            </w:r>
          </w:p>
        </w:tc>
        <w:tc>
          <w:tcPr>
            <w:tcW w:w="465" w:type="pct"/>
            <w:tcBorders>
              <w:top w:val="single" w:sz="4" w:space="0" w:color="auto"/>
            </w:tcBorders>
            <w:shd w:val="clear" w:color="auto" w:fill="auto"/>
          </w:tcPr>
          <w:p w14:paraId="7DBDFBAE"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8(9.5)</w:t>
            </w:r>
          </w:p>
        </w:tc>
        <w:tc>
          <w:tcPr>
            <w:tcW w:w="526" w:type="pct"/>
            <w:tcBorders>
              <w:top w:val="single" w:sz="4" w:space="0" w:color="auto"/>
            </w:tcBorders>
            <w:shd w:val="clear" w:color="auto" w:fill="auto"/>
          </w:tcPr>
          <w:p w14:paraId="7C6D38BF"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4(4.8)</w:t>
            </w:r>
          </w:p>
        </w:tc>
        <w:tc>
          <w:tcPr>
            <w:tcW w:w="543" w:type="pct"/>
            <w:tcBorders>
              <w:top w:val="single" w:sz="4" w:space="0" w:color="auto"/>
            </w:tcBorders>
            <w:shd w:val="clear" w:color="auto" w:fill="auto"/>
          </w:tcPr>
          <w:p w14:paraId="0526DF04"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2(2.4)</w:t>
            </w:r>
          </w:p>
        </w:tc>
        <w:tc>
          <w:tcPr>
            <w:tcW w:w="519" w:type="pct"/>
            <w:tcBorders>
              <w:top w:val="single" w:sz="4" w:space="0" w:color="auto"/>
            </w:tcBorders>
            <w:shd w:val="clear" w:color="auto" w:fill="auto"/>
          </w:tcPr>
          <w:p w14:paraId="3F465806"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50(59.5)</w:t>
            </w:r>
          </w:p>
        </w:tc>
        <w:tc>
          <w:tcPr>
            <w:tcW w:w="522" w:type="pct"/>
            <w:tcBorders>
              <w:top w:val="single" w:sz="4" w:space="0" w:color="auto"/>
            </w:tcBorders>
            <w:shd w:val="clear" w:color="auto" w:fill="auto"/>
          </w:tcPr>
          <w:p w14:paraId="08ABA12B"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20(23.8)</w:t>
            </w:r>
          </w:p>
        </w:tc>
        <w:tc>
          <w:tcPr>
            <w:tcW w:w="463" w:type="pct"/>
            <w:tcBorders>
              <w:top w:val="single" w:sz="4" w:space="0" w:color="auto"/>
            </w:tcBorders>
            <w:shd w:val="clear" w:color="auto" w:fill="auto"/>
          </w:tcPr>
          <w:p w14:paraId="3B52B0EF"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3.8333</w:t>
            </w:r>
          </w:p>
        </w:tc>
        <w:tc>
          <w:tcPr>
            <w:tcW w:w="663" w:type="pct"/>
            <w:tcBorders>
              <w:top w:val="single" w:sz="4" w:space="0" w:color="auto"/>
            </w:tcBorders>
            <w:shd w:val="clear" w:color="auto" w:fill="auto"/>
          </w:tcPr>
          <w:p w14:paraId="6E5A9125"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1.13894</w:t>
            </w:r>
          </w:p>
        </w:tc>
      </w:tr>
      <w:tr w:rsidR="002B7985" w:rsidRPr="00585175" w14:paraId="24C1E687" w14:textId="77777777" w:rsidTr="008040C3">
        <w:trPr>
          <w:trHeight w:val="80"/>
        </w:trPr>
        <w:tc>
          <w:tcPr>
            <w:tcW w:w="1299" w:type="pct"/>
            <w:shd w:val="clear" w:color="auto" w:fill="auto"/>
          </w:tcPr>
          <w:p w14:paraId="610EF64F" w14:textId="77777777" w:rsidR="002B7985" w:rsidRPr="00585175" w:rsidRDefault="002B7985" w:rsidP="008040C3">
            <w:pPr>
              <w:spacing w:after="0" w:line="240" w:lineRule="auto"/>
              <w:jc w:val="both"/>
              <w:rPr>
                <w:rFonts w:ascii="Times New Roman" w:eastAsia="SimSun" w:hAnsi="Times New Roman"/>
                <w:bCs/>
                <w:color w:val="000000"/>
                <w:sz w:val="24"/>
                <w:szCs w:val="24"/>
              </w:rPr>
            </w:pPr>
            <w:r w:rsidRPr="00585175">
              <w:rPr>
                <w:rFonts w:ascii="Times New Roman" w:eastAsia="SimSun" w:hAnsi="Times New Roman"/>
                <w:bCs/>
                <w:color w:val="000000"/>
                <w:sz w:val="24"/>
                <w:szCs w:val="24"/>
              </w:rPr>
              <w:t xml:space="preserve">Lack of enough cooperation </w:t>
            </w:r>
          </w:p>
        </w:tc>
        <w:tc>
          <w:tcPr>
            <w:tcW w:w="465" w:type="pct"/>
            <w:shd w:val="clear" w:color="auto" w:fill="auto"/>
          </w:tcPr>
          <w:p w14:paraId="160C270B"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7(8.3)</w:t>
            </w:r>
          </w:p>
        </w:tc>
        <w:tc>
          <w:tcPr>
            <w:tcW w:w="526" w:type="pct"/>
            <w:shd w:val="clear" w:color="auto" w:fill="auto"/>
          </w:tcPr>
          <w:p w14:paraId="6B428B83"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543" w:type="pct"/>
            <w:shd w:val="clear" w:color="auto" w:fill="auto"/>
          </w:tcPr>
          <w:p w14:paraId="72EF1B78"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3(3.6)</w:t>
            </w:r>
          </w:p>
        </w:tc>
        <w:tc>
          <w:tcPr>
            <w:tcW w:w="519" w:type="pct"/>
            <w:shd w:val="clear" w:color="auto" w:fill="auto"/>
          </w:tcPr>
          <w:p w14:paraId="59FDC699"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51(60.7)</w:t>
            </w:r>
          </w:p>
        </w:tc>
        <w:tc>
          <w:tcPr>
            <w:tcW w:w="522" w:type="pct"/>
            <w:shd w:val="clear" w:color="auto" w:fill="auto"/>
          </w:tcPr>
          <w:p w14:paraId="77B8CD18"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17(20.2)</w:t>
            </w:r>
          </w:p>
        </w:tc>
        <w:tc>
          <w:tcPr>
            <w:tcW w:w="463" w:type="pct"/>
            <w:shd w:val="clear" w:color="auto" w:fill="auto"/>
          </w:tcPr>
          <w:p w14:paraId="07A1190B"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3.7738</w:t>
            </w:r>
          </w:p>
        </w:tc>
        <w:tc>
          <w:tcPr>
            <w:tcW w:w="663" w:type="pct"/>
            <w:shd w:val="clear" w:color="auto" w:fill="auto"/>
          </w:tcPr>
          <w:p w14:paraId="4A4A7045"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1.11237</w:t>
            </w:r>
          </w:p>
        </w:tc>
      </w:tr>
      <w:tr w:rsidR="002B7985" w:rsidRPr="00585175" w14:paraId="08161086" w14:textId="77777777" w:rsidTr="008040C3">
        <w:trPr>
          <w:trHeight w:val="80"/>
        </w:trPr>
        <w:tc>
          <w:tcPr>
            <w:tcW w:w="1299" w:type="pct"/>
            <w:shd w:val="clear" w:color="auto" w:fill="auto"/>
          </w:tcPr>
          <w:p w14:paraId="3DB58C41" w14:textId="77777777" w:rsidR="002B7985" w:rsidRPr="00585175" w:rsidRDefault="002B7985"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 xml:space="preserve">Forgery information </w:t>
            </w:r>
          </w:p>
        </w:tc>
        <w:tc>
          <w:tcPr>
            <w:tcW w:w="465" w:type="pct"/>
            <w:shd w:val="clear" w:color="auto" w:fill="auto"/>
          </w:tcPr>
          <w:p w14:paraId="78D270D4"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12(14.3)</w:t>
            </w:r>
          </w:p>
        </w:tc>
        <w:tc>
          <w:tcPr>
            <w:tcW w:w="526" w:type="pct"/>
            <w:shd w:val="clear" w:color="auto" w:fill="auto"/>
          </w:tcPr>
          <w:p w14:paraId="3C3F5F57"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8(9.5)</w:t>
            </w:r>
          </w:p>
        </w:tc>
        <w:tc>
          <w:tcPr>
            <w:tcW w:w="543" w:type="pct"/>
            <w:shd w:val="clear" w:color="auto" w:fill="auto"/>
          </w:tcPr>
          <w:p w14:paraId="66395CDA"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3(3.6)</w:t>
            </w:r>
          </w:p>
        </w:tc>
        <w:tc>
          <w:tcPr>
            <w:tcW w:w="519" w:type="pct"/>
            <w:shd w:val="clear" w:color="auto" w:fill="auto"/>
          </w:tcPr>
          <w:p w14:paraId="41AC05A4"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43(51.2)</w:t>
            </w:r>
          </w:p>
        </w:tc>
        <w:tc>
          <w:tcPr>
            <w:tcW w:w="522" w:type="pct"/>
            <w:shd w:val="clear" w:color="auto" w:fill="auto"/>
          </w:tcPr>
          <w:p w14:paraId="7F613460"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18(21.4)</w:t>
            </w:r>
          </w:p>
        </w:tc>
        <w:tc>
          <w:tcPr>
            <w:tcW w:w="463" w:type="pct"/>
            <w:shd w:val="clear" w:color="auto" w:fill="auto"/>
          </w:tcPr>
          <w:p w14:paraId="4F2331DF"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3.5595</w:t>
            </w:r>
          </w:p>
        </w:tc>
        <w:tc>
          <w:tcPr>
            <w:tcW w:w="663" w:type="pct"/>
            <w:shd w:val="clear" w:color="auto" w:fill="auto"/>
          </w:tcPr>
          <w:p w14:paraId="143D208A"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1.32038</w:t>
            </w:r>
          </w:p>
        </w:tc>
      </w:tr>
      <w:tr w:rsidR="002B7985" w:rsidRPr="00585175" w14:paraId="1461B09B" w14:textId="77777777" w:rsidTr="008040C3">
        <w:trPr>
          <w:trHeight w:val="80"/>
        </w:trPr>
        <w:tc>
          <w:tcPr>
            <w:tcW w:w="1299" w:type="pct"/>
            <w:tcBorders>
              <w:bottom w:val="single" w:sz="4" w:space="0" w:color="auto"/>
            </w:tcBorders>
            <w:shd w:val="clear" w:color="auto" w:fill="auto"/>
          </w:tcPr>
          <w:p w14:paraId="5184959B" w14:textId="77777777" w:rsidR="002B7985" w:rsidRPr="00585175" w:rsidRDefault="002B7985" w:rsidP="008040C3">
            <w:pPr>
              <w:spacing w:after="0" w:line="240" w:lineRule="auto"/>
              <w:jc w:val="both"/>
              <w:rPr>
                <w:rFonts w:ascii="Times New Roman" w:eastAsia="SimSun" w:hAnsi="Times New Roman"/>
                <w:color w:val="000000"/>
                <w:sz w:val="24"/>
                <w:szCs w:val="24"/>
              </w:rPr>
            </w:pPr>
            <w:r w:rsidRPr="00585175">
              <w:rPr>
                <w:rFonts w:ascii="Times New Roman" w:eastAsia="SimSun" w:hAnsi="Times New Roman"/>
                <w:bCs/>
                <w:color w:val="000000"/>
                <w:sz w:val="24"/>
                <w:szCs w:val="24"/>
              </w:rPr>
              <w:t>Low implementation capacity</w:t>
            </w:r>
          </w:p>
        </w:tc>
        <w:tc>
          <w:tcPr>
            <w:tcW w:w="465" w:type="pct"/>
            <w:tcBorders>
              <w:bottom w:val="single" w:sz="4" w:space="0" w:color="auto"/>
            </w:tcBorders>
            <w:shd w:val="clear" w:color="auto" w:fill="auto"/>
          </w:tcPr>
          <w:p w14:paraId="666C4C99"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 (3.6)</w:t>
            </w:r>
          </w:p>
        </w:tc>
        <w:tc>
          <w:tcPr>
            <w:tcW w:w="526" w:type="pct"/>
            <w:tcBorders>
              <w:bottom w:val="single" w:sz="4" w:space="0" w:color="auto"/>
            </w:tcBorders>
            <w:shd w:val="clear" w:color="auto" w:fill="auto"/>
          </w:tcPr>
          <w:p w14:paraId="63C37BFF"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6(7.1)</w:t>
            </w:r>
          </w:p>
        </w:tc>
        <w:tc>
          <w:tcPr>
            <w:tcW w:w="543" w:type="pct"/>
            <w:tcBorders>
              <w:bottom w:val="single" w:sz="4" w:space="0" w:color="auto"/>
            </w:tcBorders>
            <w:shd w:val="clear" w:color="auto" w:fill="auto"/>
          </w:tcPr>
          <w:p w14:paraId="5D78CD7C"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3(3.6)</w:t>
            </w:r>
          </w:p>
        </w:tc>
        <w:tc>
          <w:tcPr>
            <w:tcW w:w="519" w:type="pct"/>
            <w:tcBorders>
              <w:bottom w:val="single" w:sz="4" w:space="0" w:color="auto"/>
            </w:tcBorders>
            <w:shd w:val="clear" w:color="auto" w:fill="auto"/>
          </w:tcPr>
          <w:p w14:paraId="7E7004CE"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49(58.3)</w:t>
            </w:r>
          </w:p>
        </w:tc>
        <w:tc>
          <w:tcPr>
            <w:tcW w:w="522" w:type="pct"/>
            <w:tcBorders>
              <w:bottom w:val="single" w:sz="4" w:space="0" w:color="auto"/>
            </w:tcBorders>
            <w:shd w:val="clear" w:color="auto" w:fill="auto"/>
          </w:tcPr>
          <w:p w14:paraId="2A754F38"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23(27.4)</w:t>
            </w:r>
          </w:p>
        </w:tc>
        <w:tc>
          <w:tcPr>
            <w:tcW w:w="463" w:type="pct"/>
            <w:tcBorders>
              <w:bottom w:val="single" w:sz="4" w:space="0" w:color="auto"/>
            </w:tcBorders>
            <w:shd w:val="clear" w:color="auto" w:fill="auto"/>
          </w:tcPr>
          <w:p w14:paraId="716CDEE6"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3.9881</w:t>
            </w:r>
          </w:p>
        </w:tc>
        <w:tc>
          <w:tcPr>
            <w:tcW w:w="663" w:type="pct"/>
            <w:tcBorders>
              <w:bottom w:val="single" w:sz="4" w:space="0" w:color="auto"/>
            </w:tcBorders>
            <w:shd w:val="clear" w:color="auto" w:fill="auto"/>
          </w:tcPr>
          <w:p w14:paraId="78B0094C" w14:textId="77777777" w:rsidR="002B7985" w:rsidRPr="00585175" w:rsidRDefault="002B7985" w:rsidP="008040C3">
            <w:pPr>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.96310</w:t>
            </w:r>
          </w:p>
        </w:tc>
      </w:tr>
    </w:tbl>
    <w:p w14:paraId="02C0F7DD" w14:textId="16581615"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r w:rsidRPr="00585175">
        <w:rPr>
          <w:rFonts w:ascii="Times New Roman" w:hAnsi="Times New Roman"/>
          <w:b/>
          <w:bCs/>
          <w:color w:val="000000"/>
          <w:sz w:val="24"/>
          <w:szCs w:val="24"/>
        </w:rPr>
        <w:t>Source</w:t>
      </w:r>
      <w:r w:rsidRPr="00943242">
        <w:rPr>
          <w:rFonts w:ascii="Times New Roman" w:hAnsi="Times New Roman"/>
          <w:b/>
          <w:color w:val="000000"/>
          <w:sz w:val="24"/>
          <w:szCs w:val="24"/>
        </w:rPr>
        <w:t>:</w:t>
      </w:r>
      <w:r w:rsidR="00943242">
        <w:rPr>
          <w:rFonts w:ascii="Times New Roman" w:hAnsi="Times New Roman"/>
          <w:color w:val="000000"/>
          <w:sz w:val="24"/>
          <w:szCs w:val="24"/>
        </w:rPr>
        <w:t xml:space="preserve"> Field data (2024)</w:t>
      </w:r>
    </w:p>
    <w:p w14:paraId="3FF18CB0"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p>
    <w:p w14:paraId="30AF06A5"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p>
    <w:p w14:paraId="459EB617"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sectPr w:rsidR="002B7985" w:rsidRPr="00585175" w:rsidSect="001F7AE8">
          <w:headerReference w:type="default" r:id="rId15"/>
          <w:pgSz w:w="16839" w:h="11907" w:orient="landscape" w:code="9"/>
          <w:pgMar w:top="2268" w:right="1418" w:bottom="1418" w:left="2268" w:header="993" w:footer="720" w:gutter="0"/>
          <w:pgNumType w:start="48"/>
          <w:cols w:space="720"/>
          <w:titlePg/>
          <w:docGrid w:linePitch="360"/>
        </w:sectPr>
      </w:pPr>
    </w:p>
    <w:p w14:paraId="74BC7B80" w14:textId="56927D17" w:rsidR="002B7985" w:rsidRPr="00585175" w:rsidRDefault="002B7985" w:rsidP="00943242">
      <w:pPr>
        <w:pStyle w:val="Caption"/>
        <w:spacing w:after="0" w:line="480" w:lineRule="auto"/>
        <w:jc w:val="both"/>
        <w:rPr>
          <w:rFonts w:ascii="Times New Roman" w:hAnsi="Times New Roman"/>
          <w:b/>
          <w:i w:val="0"/>
          <w:color w:val="000000"/>
          <w:sz w:val="24"/>
          <w:szCs w:val="24"/>
        </w:rPr>
      </w:pPr>
      <w:r w:rsidRPr="00585175">
        <w:rPr>
          <w:rFonts w:ascii="Times New Roman" w:hAnsi="Times New Roman"/>
          <w:b/>
          <w:i w:val="0"/>
          <w:color w:val="000000"/>
          <w:sz w:val="24"/>
          <w:szCs w:val="24"/>
        </w:rPr>
        <w:lastRenderedPageBreak/>
        <w:t>4.5.2 Strategies to solve the barriers faced by the Police Officers</w:t>
      </w:r>
      <w:r w:rsidR="00943242">
        <w:rPr>
          <w:rFonts w:ascii="Times New Roman" w:hAnsi="Times New Roman"/>
          <w:b/>
          <w:i w:val="0"/>
          <w:color w:val="000000"/>
          <w:sz w:val="24"/>
          <w:szCs w:val="24"/>
        </w:rPr>
        <w:fldChar w:fldCharType="begin"/>
      </w:r>
      <w:r w:rsidR="00943242">
        <w:instrText xml:space="preserve"> TC "</w:instrText>
      </w:r>
      <w:bookmarkStart w:id="570" w:name="_Toc209864077"/>
      <w:r w:rsidR="00943242" w:rsidRPr="005346F9">
        <w:rPr>
          <w:rFonts w:ascii="Times New Roman" w:hAnsi="Times New Roman"/>
          <w:b/>
          <w:i w:val="0"/>
          <w:color w:val="000000"/>
          <w:sz w:val="24"/>
          <w:szCs w:val="24"/>
        </w:rPr>
        <w:instrText>4.5.2 Strategies to solve the barriers faced by the Police Officers</w:instrText>
      </w:r>
      <w:bookmarkEnd w:id="570"/>
      <w:r w:rsidR="00943242">
        <w:instrText xml:space="preserve">" \f C \l "1" </w:instrText>
      </w:r>
      <w:r w:rsidR="00943242">
        <w:rPr>
          <w:rFonts w:ascii="Times New Roman" w:hAnsi="Times New Roman"/>
          <w:b/>
          <w:i w:val="0"/>
          <w:color w:val="000000"/>
          <w:sz w:val="24"/>
          <w:szCs w:val="24"/>
        </w:rPr>
        <w:fldChar w:fldCharType="end"/>
      </w:r>
      <w:r w:rsidRPr="00585175">
        <w:rPr>
          <w:rFonts w:ascii="Times New Roman" w:hAnsi="Times New Roman"/>
          <w:b/>
          <w:i w:val="0"/>
          <w:color w:val="000000"/>
          <w:sz w:val="24"/>
          <w:szCs w:val="24"/>
        </w:rPr>
        <w:t xml:space="preserve"> </w:t>
      </w:r>
    </w:p>
    <w:p w14:paraId="7DDAD3F5" w14:textId="0C4AD294" w:rsidR="002B7985" w:rsidRPr="00585175" w:rsidRDefault="002B7985" w:rsidP="00943242">
      <w:pPr>
        <w:autoSpaceDE w:val="0"/>
        <w:autoSpaceDN w:val="0"/>
        <w:adjustRightInd w:val="0"/>
        <w:spacing w:after="0" w:line="480" w:lineRule="auto"/>
        <w:jc w:val="both"/>
        <w:rPr>
          <w:rFonts w:ascii="Times New Roman" w:hAnsi="Times New Roman"/>
          <w:b/>
          <w:bCs/>
          <w:color w:val="000000"/>
          <w:sz w:val="24"/>
          <w:szCs w:val="24"/>
          <w:lang w:val="en-GB"/>
        </w:rPr>
      </w:pPr>
      <w:r w:rsidRPr="00585175">
        <w:rPr>
          <w:rFonts w:ascii="Times New Roman" w:hAnsi="Times New Roman"/>
          <w:b/>
          <w:bCs/>
          <w:color w:val="000000"/>
          <w:sz w:val="24"/>
          <w:szCs w:val="24"/>
          <w:lang w:val="en-GB"/>
        </w:rPr>
        <w:t>4.5.2.1 Enhanced Training and Professional Development</w:t>
      </w:r>
      <w:r w:rsidR="00943242">
        <w:rPr>
          <w:rFonts w:ascii="Times New Roman" w:hAnsi="Times New Roman"/>
          <w:b/>
          <w:bCs/>
          <w:color w:val="000000"/>
          <w:sz w:val="24"/>
          <w:szCs w:val="24"/>
          <w:lang w:val="en-GB"/>
        </w:rPr>
        <w:fldChar w:fldCharType="begin"/>
      </w:r>
      <w:r w:rsidR="00943242">
        <w:instrText xml:space="preserve"> TC "</w:instrText>
      </w:r>
      <w:bookmarkStart w:id="571" w:name="_Toc209864078"/>
      <w:r w:rsidR="00943242" w:rsidRPr="00D53D0A">
        <w:rPr>
          <w:rFonts w:ascii="Times New Roman" w:hAnsi="Times New Roman"/>
          <w:b/>
          <w:bCs/>
          <w:color w:val="000000"/>
          <w:sz w:val="24"/>
          <w:szCs w:val="24"/>
          <w:lang w:val="en-GB"/>
        </w:rPr>
        <w:instrText>4.5.2.1 Enhanced Training and Professional Development</w:instrText>
      </w:r>
      <w:bookmarkEnd w:id="571"/>
      <w:r w:rsidR="00943242">
        <w:instrText xml:space="preserve">" \f C \l "1" </w:instrText>
      </w:r>
      <w:r w:rsidR="00943242">
        <w:rPr>
          <w:rFonts w:ascii="Times New Roman" w:hAnsi="Times New Roman"/>
          <w:b/>
          <w:bCs/>
          <w:color w:val="000000"/>
          <w:sz w:val="24"/>
          <w:szCs w:val="24"/>
          <w:lang w:val="en-GB"/>
        </w:rPr>
        <w:fldChar w:fldCharType="end"/>
      </w:r>
    </w:p>
    <w:p w14:paraId="4F0264F3"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 xml:space="preserve">The findings in Table 4.5 below indicate that enhanced training and professional development are perceived as crucial strategies to address barriers faced by police officers in ensuring good governance. With a mean score of 2.0595 and a standard deviation of 0.93591, there is a consensus among respondents that investing in training can significantly improve police effectiveness and performance. </w:t>
      </w:r>
    </w:p>
    <w:p w14:paraId="29E79D5D"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p>
    <w:p w14:paraId="358CBF85"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Enhanced training equips officers with updated skills, knowledge of legal frameworks, and ethical standards, essential for upholding good governance practices within the Tanzania Police Force in Dodoma City. A study by Maganga (2021) emphasize that well-trained officers are better prepared to handle diverse barriers, adhere to procedural justice principles, and foster public trust through competent and ethical conduct. This underscores the importance of continuous professional development in enhancing service delivery and promoting accountability within law enforcement.</w:t>
      </w:r>
    </w:p>
    <w:p w14:paraId="739C16C6"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p>
    <w:p w14:paraId="46229261" w14:textId="2591B322" w:rsidR="002B7985" w:rsidRPr="00585175" w:rsidRDefault="002B7985" w:rsidP="00585175">
      <w:pPr>
        <w:autoSpaceDE w:val="0"/>
        <w:autoSpaceDN w:val="0"/>
        <w:adjustRightInd w:val="0"/>
        <w:spacing w:after="0" w:line="480" w:lineRule="auto"/>
        <w:rPr>
          <w:rFonts w:ascii="Times New Roman" w:hAnsi="Times New Roman"/>
          <w:color w:val="000000"/>
          <w:sz w:val="24"/>
          <w:szCs w:val="24"/>
          <w:lang w:val="en-GB"/>
        </w:rPr>
      </w:pPr>
      <w:r w:rsidRPr="00585175">
        <w:rPr>
          <w:rFonts w:ascii="Times New Roman" w:hAnsi="Times New Roman"/>
          <w:b/>
          <w:bCs/>
          <w:color w:val="000000"/>
          <w:sz w:val="24"/>
          <w:szCs w:val="24"/>
          <w:lang w:val="en-GB"/>
        </w:rPr>
        <w:t>4.5.2.2 Strengthening Accountability and Oversight Mechanisms</w:t>
      </w:r>
      <w:r w:rsidR="00943242">
        <w:rPr>
          <w:rFonts w:ascii="Times New Roman" w:hAnsi="Times New Roman"/>
          <w:b/>
          <w:bCs/>
          <w:color w:val="000000"/>
          <w:sz w:val="24"/>
          <w:szCs w:val="24"/>
          <w:lang w:val="en-GB"/>
        </w:rPr>
        <w:fldChar w:fldCharType="begin"/>
      </w:r>
      <w:r w:rsidR="00943242">
        <w:instrText xml:space="preserve"> TC "</w:instrText>
      </w:r>
      <w:bookmarkStart w:id="572" w:name="_Toc209864079"/>
      <w:r w:rsidR="00943242" w:rsidRPr="007C3557">
        <w:rPr>
          <w:rFonts w:ascii="Times New Roman" w:hAnsi="Times New Roman"/>
          <w:b/>
          <w:bCs/>
          <w:color w:val="000000"/>
          <w:sz w:val="24"/>
          <w:szCs w:val="24"/>
          <w:lang w:val="en-GB"/>
        </w:rPr>
        <w:instrText>4.5.2.2 Strengthening Accountability and Oversight Mechanisms</w:instrText>
      </w:r>
      <w:bookmarkEnd w:id="572"/>
      <w:r w:rsidR="00943242">
        <w:instrText xml:space="preserve">" \f C \l "1" </w:instrText>
      </w:r>
      <w:r w:rsidR="00943242">
        <w:rPr>
          <w:rFonts w:ascii="Times New Roman" w:hAnsi="Times New Roman"/>
          <w:b/>
          <w:bCs/>
          <w:color w:val="000000"/>
          <w:sz w:val="24"/>
          <w:szCs w:val="24"/>
          <w:lang w:val="en-GB"/>
        </w:rPr>
        <w:fldChar w:fldCharType="end"/>
      </w:r>
    </w:p>
    <w:p w14:paraId="3756752C"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 xml:space="preserve">Strengthening accountability and oversight mechanisms is identified as another critical strategy, with a mean score of 2.0238 and a standard deviation of 1.06393. This highlights the recognition among respondents of the need for robust internal controls and external oversight to ensure transparency and prevent misconduct within the police force. Effective accountability mechanisms. This finding supported by a study Temba (2020), are essential for promoting integrity, reducing corruption, and </w:t>
      </w:r>
      <w:r w:rsidRPr="00585175">
        <w:rPr>
          <w:rFonts w:ascii="Times New Roman" w:hAnsi="Times New Roman"/>
          <w:color w:val="000000"/>
          <w:sz w:val="24"/>
          <w:szCs w:val="24"/>
          <w:lang w:val="en-GB"/>
        </w:rPr>
        <w:lastRenderedPageBreak/>
        <w:t>enhancing the overall governance framework of the Tanzania Police Force. By establishing clear protocols for reporting and investigating misconduct and implementing disciplinary actions where necessary, the force can bolster public confidence and improve service delivery standards in Dodoma City.</w:t>
      </w:r>
    </w:p>
    <w:p w14:paraId="0AD9DBF9"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p>
    <w:p w14:paraId="62D8A1C4" w14:textId="39E5D1CE"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b/>
          <w:bCs/>
          <w:color w:val="000000"/>
          <w:sz w:val="24"/>
          <w:szCs w:val="24"/>
          <w:lang w:val="en-GB"/>
        </w:rPr>
        <w:t>4.5.2.3 Use of Technology and Data-Driven Approaches</w:t>
      </w:r>
      <w:r w:rsidR="00943242">
        <w:rPr>
          <w:rFonts w:ascii="Times New Roman" w:hAnsi="Times New Roman"/>
          <w:b/>
          <w:bCs/>
          <w:color w:val="000000"/>
          <w:sz w:val="24"/>
          <w:szCs w:val="24"/>
          <w:lang w:val="en-GB"/>
        </w:rPr>
        <w:fldChar w:fldCharType="begin"/>
      </w:r>
      <w:r w:rsidR="00943242">
        <w:instrText xml:space="preserve"> TC "</w:instrText>
      </w:r>
      <w:bookmarkStart w:id="573" w:name="_Toc209864080"/>
      <w:r w:rsidR="00943242" w:rsidRPr="00913634">
        <w:rPr>
          <w:rFonts w:ascii="Times New Roman" w:hAnsi="Times New Roman"/>
          <w:b/>
          <w:bCs/>
          <w:color w:val="000000"/>
          <w:sz w:val="24"/>
          <w:szCs w:val="24"/>
          <w:lang w:val="en-GB"/>
        </w:rPr>
        <w:instrText>4.5.2.3 Use of Technology and Data-Driven Approaches</w:instrText>
      </w:r>
      <w:bookmarkEnd w:id="573"/>
      <w:r w:rsidR="00943242">
        <w:instrText xml:space="preserve">" \f C \l "1" </w:instrText>
      </w:r>
      <w:r w:rsidR="00943242">
        <w:rPr>
          <w:rFonts w:ascii="Times New Roman" w:hAnsi="Times New Roman"/>
          <w:b/>
          <w:bCs/>
          <w:color w:val="000000"/>
          <w:sz w:val="24"/>
          <w:szCs w:val="24"/>
          <w:lang w:val="en-GB"/>
        </w:rPr>
        <w:fldChar w:fldCharType="end"/>
      </w:r>
    </w:p>
    <w:p w14:paraId="2BC2D2E4"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The use of technology and data-driven approaches emerges as a strategy with significant potential, as indicated by a mean score of 2.2976 and a standard deviation of 1.16970. Embracing technological advancements such as digital surveillance systems, crime mapping tools, and data analytics can enhance operational efficiency and decision-making within the police force. A study by Mkumbwa (2022), demonstrate that technology-enabled policing not only improves response times and resource allocation but also enhances the accuracy of crime prevention strategies. By leveraging data-driven insights, the Tanzania Police Force can optimize resource utilization, predict crime patterns, and strengthen its capacity to deliver timely and effective services in Dodoma City.</w:t>
      </w:r>
    </w:p>
    <w:p w14:paraId="6C2143E0"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p>
    <w:p w14:paraId="5335DA6A" w14:textId="02C8355C" w:rsidR="002B7985" w:rsidRPr="00585175" w:rsidRDefault="002B7985" w:rsidP="00585175">
      <w:pPr>
        <w:autoSpaceDE w:val="0"/>
        <w:autoSpaceDN w:val="0"/>
        <w:adjustRightInd w:val="0"/>
        <w:spacing w:after="0" w:line="480" w:lineRule="auto"/>
        <w:jc w:val="both"/>
        <w:rPr>
          <w:rFonts w:ascii="Times New Roman" w:hAnsi="Times New Roman"/>
          <w:b/>
          <w:bCs/>
          <w:color w:val="000000"/>
          <w:sz w:val="24"/>
          <w:szCs w:val="24"/>
          <w:lang w:val="en-GB"/>
        </w:rPr>
      </w:pPr>
      <w:r w:rsidRPr="00585175">
        <w:rPr>
          <w:rFonts w:ascii="Times New Roman" w:hAnsi="Times New Roman"/>
          <w:b/>
          <w:bCs/>
          <w:color w:val="000000"/>
          <w:sz w:val="24"/>
          <w:szCs w:val="24"/>
          <w:lang w:val="en-GB"/>
        </w:rPr>
        <w:t>4.5.2.4 Foster Interagency Collaboration and Coordination</w:t>
      </w:r>
      <w:r w:rsidR="00943242">
        <w:rPr>
          <w:rFonts w:ascii="Times New Roman" w:hAnsi="Times New Roman"/>
          <w:b/>
          <w:bCs/>
          <w:color w:val="000000"/>
          <w:sz w:val="24"/>
          <w:szCs w:val="24"/>
          <w:lang w:val="en-GB"/>
        </w:rPr>
        <w:fldChar w:fldCharType="begin"/>
      </w:r>
      <w:r w:rsidR="00943242">
        <w:instrText xml:space="preserve"> TC "</w:instrText>
      </w:r>
      <w:bookmarkStart w:id="574" w:name="_Toc209864081"/>
      <w:r w:rsidR="00943242" w:rsidRPr="00AE0391">
        <w:rPr>
          <w:rFonts w:ascii="Times New Roman" w:hAnsi="Times New Roman"/>
          <w:b/>
          <w:bCs/>
          <w:color w:val="000000"/>
          <w:sz w:val="24"/>
          <w:szCs w:val="24"/>
          <w:lang w:val="en-GB"/>
        </w:rPr>
        <w:instrText>4.5.2.4 Foster Interagency Collaboration and Coordination</w:instrText>
      </w:r>
      <w:bookmarkEnd w:id="574"/>
      <w:r w:rsidR="00943242">
        <w:instrText xml:space="preserve">" \f C \l "1" </w:instrText>
      </w:r>
      <w:r w:rsidR="00943242">
        <w:rPr>
          <w:rFonts w:ascii="Times New Roman" w:hAnsi="Times New Roman"/>
          <w:b/>
          <w:bCs/>
          <w:color w:val="000000"/>
          <w:sz w:val="24"/>
          <w:szCs w:val="24"/>
          <w:lang w:val="en-GB"/>
        </w:rPr>
        <w:fldChar w:fldCharType="end"/>
      </w:r>
    </w:p>
    <w:p w14:paraId="54090007"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 xml:space="preserve">The strategy of fostering interagency collaboration and coordination receives notable emphasis, with a mean score of 2.7976 and a standard deviation of 1.37779. This underscores the importance of building partnerships with other law enforcement agencies, government departments and community organizations to address complex security barriers holistically. A study by Komba (2023), found that enhancing information sharing, joint operations and resource pooling, thereby improving the </w:t>
      </w:r>
      <w:r w:rsidRPr="00585175">
        <w:rPr>
          <w:rFonts w:ascii="Times New Roman" w:hAnsi="Times New Roman"/>
          <w:color w:val="000000"/>
          <w:sz w:val="24"/>
          <w:szCs w:val="24"/>
          <w:lang w:val="en-GB"/>
        </w:rPr>
        <w:lastRenderedPageBreak/>
        <w:t>overall safety and security environment. By working together across sectors, the police force can leverage diverse expertise and resources to effectively tackle crime, promote public safety, and uphold good governance practices in Dodoma City.</w:t>
      </w:r>
    </w:p>
    <w:p w14:paraId="7852FF7B"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p>
    <w:p w14:paraId="232003F4" w14:textId="5A05A0E4" w:rsidR="002B7985" w:rsidRPr="00585175" w:rsidRDefault="002B7985" w:rsidP="00585175">
      <w:pPr>
        <w:autoSpaceDE w:val="0"/>
        <w:autoSpaceDN w:val="0"/>
        <w:adjustRightInd w:val="0"/>
        <w:spacing w:after="0" w:line="480" w:lineRule="auto"/>
        <w:rPr>
          <w:rFonts w:ascii="Times New Roman" w:hAnsi="Times New Roman"/>
          <w:color w:val="000000"/>
          <w:sz w:val="24"/>
          <w:szCs w:val="24"/>
          <w:lang w:val="en-GB"/>
        </w:rPr>
      </w:pPr>
      <w:r w:rsidRPr="00585175">
        <w:rPr>
          <w:rFonts w:ascii="Times New Roman" w:hAnsi="Times New Roman"/>
          <w:b/>
          <w:bCs/>
          <w:color w:val="000000"/>
          <w:sz w:val="24"/>
          <w:szCs w:val="24"/>
          <w:lang w:val="en-GB"/>
        </w:rPr>
        <w:t>4.5.2.5 Strengthen Community Engagement and Trust-Building</w:t>
      </w:r>
      <w:r w:rsidR="00943242">
        <w:rPr>
          <w:rFonts w:ascii="Times New Roman" w:hAnsi="Times New Roman"/>
          <w:b/>
          <w:bCs/>
          <w:color w:val="000000"/>
          <w:sz w:val="24"/>
          <w:szCs w:val="24"/>
          <w:lang w:val="en-GB"/>
        </w:rPr>
        <w:fldChar w:fldCharType="begin"/>
      </w:r>
      <w:r w:rsidR="00943242">
        <w:instrText xml:space="preserve"> TC "</w:instrText>
      </w:r>
      <w:bookmarkStart w:id="575" w:name="_Toc209864082"/>
      <w:r w:rsidR="00943242" w:rsidRPr="00B36974">
        <w:rPr>
          <w:rFonts w:ascii="Times New Roman" w:hAnsi="Times New Roman"/>
          <w:b/>
          <w:bCs/>
          <w:color w:val="000000"/>
          <w:sz w:val="24"/>
          <w:szCs w:val="24"/>
          <w:lang w:val="en-GB"/>
        </w:rPr>
        <w:instrText>4.5.2.5 Strengthen Community Engagement and Trust-Building</w:instrText>
      </w:r>
      <w:bookmarkEnd w:id="575"/>
      <w:r w:rsidR="00943242">
        <w:instrText xml:space="preserve">" \f C \l "1" </w:instrText>
      </w:r>
      <w:r w:rsidR="00943242">
        <w:rPr>
          <w:rFonts w:ascii="Times New Roman" w:hAnsi="Times New Roman"/>
          <w:b/>
          <w:bCs/>
          <w:color w:val="000000"/>
          <w:sz w:val="24"/>
          <w:szCs w:val="24"/>
          <w:lang w:val="en-GB"/>
        </w:rPr>
        <w:fldChar w:fldCharType="end"/>
      </w:r>
    </w:p>
    <w:p w14:paraId="1E445B45" w14:textId="77777777" w:rsidR="002B7985" w:rsidRDefault="002B7985" w:rsidP="00585175">
      <w:pPr>
        <w:autoSpaceDE w:val="0"/>
        <w:autoSpaceDN w:val="0"/>
        <w:adjustRightInd w:val="0"/>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Lastly, findings in Table 4.5 below show that, strengthening community engagement and trust-building emerges as a critical strategy, with a mean score of 2.3929 and a standard deviation of 1.21256. Building positive relationships with the community through proactive outreach, community policing initiatives, and participatory decision-making processes can enhance mutual understanding and cooperation. A study by Mushi (2021) highlights that fostering trust and collaboration with local residents improves crime reporting, enhances community resilience against crime, and promotes a supportive environment for policing efforts. By prioritizing community-cantered approaches, the Tanzania Police Force can enhance public trust, reduce crime rates, and ultimately contribute to enhanced service delivery and governance practices in Dodoma City.</w:t>
      </w:r>
    </w:p>
    <w:p w14:paraId="24FA396D" w14:textId="77777777" w:rsidR="00943242" w:rsidRPr="00585175" w:rsidRDefault="00943242" w:rsidP="00585175">
      <w:pPr>
        <w:autoSpaceDE w:val="0"/>
        <w:autoSpaceDN w:val="0"/>
        <w:adjustRightInd w:val="0"/>
        <w:spacing w:after="0" w:line="480" w:lineRule="auto"/>
        <w:jc w:val="both"/>
        <w:rPr>
          <w:rFonts w:ascii="Times New Roman" w:hAnsi="Times New Roman"/>
          <w:color w:val="000000"/>
          <w:sz w:val="24"/>
          <w:szCs w:val="24"/>
          <w:lang w:val="en-GB"/>
        </w:rPr>
        <w:sectPr w:rsidR="00943242" w:rsidRPr="00585175" w:rsidSect="000A59C6">
          <w:headerReference w:type="default" r:id="rId16"/>
          <w:pgSz w:w="11907" w:h="16839" w:code="9"/>
          <w:pgMar w:top="2268" w:right="1418" w:bottom="1418" w:left="2268" w:header="993" w:footer="720" w:gutter="0"/>
          <w:pgNumType w:start="49"/>
          <w:cols w:space="720"/>
          <w:titlePg/>
          <w:docGrid w:linePitch="360"/>
        </w:sectPr>
      </w:pPr>
    </w:p>
    <w:p w14:paraId="5D051397" w14:textId="7536A576" w:rsidR="002B7985" w:rsidRPr="00585175" w:rsidRDefault="002B7985" w:rsidP="00585175">
      <w:pPr>
        <w:pStyle w:val="Caption"/>
        <w:keepNext/>
        <w:spacing w:after="0" w:line="480" w:lineRule="auto"/>
        <w:rPr>
          <w:rFonts w:ascii="Times New Roman" w:hAnsi="Times New Roman"/>
          <w:b/>
          <w:bCs/>
          <w:i w:val="0"/>
          <w:iCs w:val="0"/>
          <w:color w:val="000000"/>
          <w:sz w:val="24"/>
          <w:szCs w:val="24"/>
        </w:rPr>
      </w:pPr>
      <w:bookmarkStart w:id="576" w:name="_Toc172161642"/>
      <w:bookmarkStart w:id="577" w:name="_Toc207478142"/>
      <w:bookmarkStart w:id="578" w:name="_Toc209584946"/>
      <w:bookmarkStart w:id="579" w:name="_Toc209587583"/>
      <w:r w:rsidRPr="00585175">
        <w:rPr>
          <w:rFonts w:ascii="Times New Roman" w:hAnsi="Times New Roman"/>
          <w:b/>
          <w:bCs/>
          <w:i w:val="0"/>
          <w:iCs w:val="0"/>
          <w:color w:val="000000"/>
          <w:sz w:val="24"/>
          <w:szCs w:val="24"/>
        </w:rPr>
        <w:lastRenderedPageBreak/>
        <w:t>Table 4.</w:t>
      </w:r>
      <w:r w:rsidRPr="00585175">
        <w:rPr>
          <w:rFonts w:ascii="Times New Roman" w:hAnsi="Times New Roman"/>
          <w:b/>
          <w:bCs/>
          <w:i w:val="0"/>
          <w:iCs w:val="0"/>
          <w:color w:val="000000"/>
          <w:sz w:val="24"/>
          <w:szCs w:val="24"/>
        </w:rPr>
        <w:fldChar w:fldCharType="begin"/>
      </w:r>
      <w:r w:rsidRPr="00585175">
        <w:rPr>
          <w:rFonts w:ascii="Times New Roman" w:hAnsi="Times New Roman"/>
          <w:b/>
          <w:bCs/>
          <w:i w:val="0"/>
          <w:iCs w:val="0"/>
          <w:color w:val="000000"/>
          <w:sz w:val="24"/>
          <w:szCs w:val="24"/>
        </w:rPr>
        <w:instrText xml:space="preserve"> SEQ Table \* ARABIC </w:instrText>
      </w:r>
      <w:r w:rsidRPr="00585175">
        <w:rPr>
          <w:rFonts w:ascii="Times New Roman" w:hAnsi="Times New Roman"/>
          <w:b/>
          <w:bCs/>
          <w:i w:val="0"/>
          <w:iCs w:val="0"/>
          <w:color w:val="000000"/>
          <w:sz w:val="24"/>
          <w:szCs w:val="24"/>
        </w:rPr>
        <w:fldChar w:fldCharType="separate"/>
      </w:r>
      <w:r w:rsidR="00D2131B">
        <w:rPr>
          <w:rFonts w:ascii="Times New Roman" w:hAnsi="Times New Roman"/>
          <w:b/>
          <w:bCs/>
          <w:i w:val="0"/>
          <w:iCs w:val="0"/>
          <w:noProof/>
          <w:color w:val="000000"/>
          <w:sz w:val="24"/>
          <w:szCs w:val="24"/>
        </w:rPr>
        <w:t>6</w:t>
      </w:r>
      <w:r w:rsidRPr="00585175">
        <w:rPr>
          <w:rFonts w:ascii="Times New Roman" w:hAnsi="Times New Roman"/>
          <w:b/>
          <w:bCs/>
          <w:i w:val="0"/>
          <w:iCs w:val="0"/>
          <w:color w:val="000000"/>
          <w:sz w:val="24"/>
          <w:szCs w:val="24"/>
        </w:rPr>
        <w:fldChar w:fldCharType="end"/>
      </w:r>
      <w:r w:rsidRPr="00585175">
        <w:rPr>
          <w:rFonts w:ascii="Times New Roman" w:hAnsi="Times New Roman"/>
          <w:b/>
          <w:bCs/>
          <w:i w:val="0"/>
          <w:iCs w:val="0"/>
          <w:color w:val="000000"/>
          <w:sz w:val="24"/>
          <w:szCs w:val="24"/>
        </w:rPr>
        <w:t xml:space="preserve">: </w:t>
      </w:r>
      <w:r w:rsidRPr="00585175">
        <w:rPr>
          <w:rFonts w:ascii="Times New Roman" w:hAnsi="Times New Roman"/>
          <w:b/>
          <w:bCs/>
          <w:i w:val="0"/>
          <w:iCs w:val="0"/>
          <w:color w:val="000000"/>
          <w:sz w:val="24"/>
          <w:szCs w:val="24"/>
          <w:lang w:val="en-GB"/>
        </w:rPr>
        <w:t xml:space="preserve">Strategies to solve the barriers faced by the police officers in ensuring </w:t>
      </w:r>
      <w:r w:rsidR="00943242" w:rsidRPr="00585175">
        <w:rPr>
          <w:rFonts w:ascii="Times New Roman" w:hAnsi="Times New Roman"/>
          <w:b/>
          <w:bCs/>
          <w:i w:val="0"/>
          <w:iCs w:val="0"/>
          <w:color w:val="000000"/>
          <w:sz w:val="24"/>
          <w:szCs w:val="24"/>
          <w:lang w:val="en-GB"/>
        </w:rPr>
        <w:t xml:space="preserve">Good </w:t>
      </w:r>
      <w:bookmarkEnd w:id="576"/>
      <w:bookmarkEnd w:id="577"/>
      <w:r w:rsidR="00943242" w:rsidRPr="00585175">
        <w:rPr>
          <w:rFonts w:ascii="Times New Roman" w:hAnsi="Times New Roman"/>
          <w:b/>
          <w:bCs/>
          <w:i w:val="0"/>
          <w:iCs w:val="0"/>
          <w:color w:val="000000"/>
          <w:sz w:val="24"/>
          <w:szCs w:val="24"/>
          <w:lang w:val="en-GB"/>
        </w:rPr>
        <w:t>Governance</w:t>
      </w:r>
      <w:bookmarkEnd w:id="578"/>
      <w:bookmarkEnd w:id="579"/>
      <w:r w:rsidR="00943242">
        <w:rPr>
          <w:rFonts w:ascii="Times New Roman" w:hAnsi="Times New Roman"/>
          <w:b/>
          <w:bCs/>
          <w:i w:val="0"/>
          <w:iCs w:val="0"/>
          <w:color w:val="000000"/>
          <w:sz w:val="24"/>
          <w:szCs w:val="24"/>
          <w:lang w:val="en-GB"/>
        </w:rPr>
        <w:fldChar w:fldCharType="begin"/>
      </w:r>
      <w:r w:rsidR="00943242">
        <w:instrText xml:space="preserve"> TC "</w:instrText>
      </w:r>
      <w:bookmarkStart w:id="580" w:name="_Toc209584947"/>
      <w:bookmarkStart w:id="581" w:name="_Toc209587584"/>
      <w:r w:rsidR="00943242" w:rsidRPr="00016BB9">
        <w:rPr>
          <w:rFonts w:ascii="Times New Roman" w:hAnsi="Times New Roman"/>
          <w:b/>
          <w:bCs/>
          <w:i w:val="0"/>
          <w:iCs w:val="0"/>
          <w:color w:val="000000"/>
          <w:sz w:val="24"/>
          <w:szCs w:val="24"/>
        </w:rPr>
        <w:instrText>Table 4.</w:instrText>
      </w:r>
      <w:r w:rsidR="00943242" w:rsidRPr="00016BB9">
        <w:rPr>
          <w:rFonts w:ascii="Times New Roman" w:hAnsi="Times New Roman"/>
          <w:b/>
          <w:bCs/>
          <w:i w:val="0"/>
          <w:iCs w:val="0"/>
          <w:noProof/>
          <w:color w:val="000000"/>
          <w:sz w:val="24"/>
          <w:szCs w:val="24"/>
        </w:rPr>
        <w:instrText>5</w:instrText>
      </w:r>
      <w:r w:rsidR="00943242" w:rsidRPr="00016BB9">
        <w:rPr>
          <w:rFonts w:ascii="Times New Roman" w:hAnsi="Times New Roman"/>
          <w:b/>
          <w:bCs/>
          <w:i w:val="0"/>
          <w:iCs w:val="0"/>
          <w:color w:val="000000"/>
          <w:sz w:val="24"/>
          <w:szCs w:val="24"/>
        </w:rPr>
        <w:instrText xml:space="preserve">: </w:instrText>
      </w:r>
      <w:r w:rsidR="00943242" w:rsidRPr="00016BB9">
        <w:rPr>
          <w:rFonts w:ascii="Times New Roman" w:hAnsi="Times New Roman"/>
          <w:b/>
          <w:bCs/>
          <w:i w:val="0"/>
          <w:iCs w:val="0"/>
          <w:color w:val="000000"/>
          <w:sz w:val="24"/>
          <w:szCs w:val="24"/>
          <w:lang w:val="en-GB"/>
        </w:rPr>
        <w:instrText>Strategies to solve the barriers faced by the police officers in ensuring Good Governance</w:instrText>
      </w:r>
      <w:bookmarkEnd w:id="580"/>
      <w:bookmarkEnd w:id="581"/>
      <w:r w:rsidR="00943242">
        <w:instrText xml:space="preserve">" \f T \l "1" </w:instrText>
      </w:r>
      <w:r w:rsidR="00943242">
        <w:rPr>
          <w:rFonts w:ascii="Times New Roman" w:hAnsi="Times New Roman"/>
          <w:b/>
          <w:bCs/>
          <w:i w:val="0"/>
          <w:iCs w:val="0"/>
          <w:color w:val="000000"/>
          <w:sz w:val="24"/>
          <w:szCs w:val="24"/>
          <w:lang w:val="en-GB"/>
        </w:rPr>
        <w:fldChar w:fldCharType="end"/>
      </w:r>
      <w:r w:rsidR="00943242" w:rsidRPr="00585175">
        <w:rPr>
          <w:rFonts w:ascii="Times New Roman" w:hAnsi="Times New Roman"/>
          <w:b/>
          <w:i w:val="0"/>
          <w:iCs w:val="0"/>
          <w:color w:val="000000"/>
          <w:sz w:val="24"/>
          <w:szCs w:val="24"/>
        </w:rPr>
        <w:t xml:space="preserve"> </w:t>
      </w:r>
    </w:p>
    <w:tbl>
      <w:tblPr>
        <w:tblW w:w="5000" w:type="pct"/>
        <w:tblLook w:val="04A0" w:firstRow="1" w:lastRow="0" w:firstColumn="1" w:lastColumn="0" w:noHBand="0" w:noVBand="1"/>
      </w:tblPr>
      <w:tblGrid>
        <w:gridCol w:w="6559"/>
        <w:gridCol w:w="917"/>
        <w:gridCol w:w="1556"/>
        <w:gridCol w:w="1556"/>
        <w:gridCol w:w="1246"/>
        <w:gridCol w:w="1535"/>
      </w:tblGrid>
      <w:tr w:rsidR="002B7985" w:rsidRPr="008040C3" w14:paraId="4B23D52B" w14:textId="77777777" w:rsidTr="008040C3">
        <w:trPr>
          <w:trHeight w:val="70"/>
        </w:trPr>
        <w:tc>
          <w:tcPr>
            <w:tcW w:w="2453" w:type="pct"/>
            <w:tcBorders>
              <w:top w:val="single" w:sz="4" w:space="0" w:color="auto"/>
              <w:bottom w:val="single" w:sz="4" w:space="0" w:color="auto"/>
            </w:tcBorders>
          </w:tcPr>
          <w:p w14:paraId="32C49D55" w14:textId="77777777" w:rsidR="002B7985" w:rsidRPr="008040C3" w:rsidRDefault="002B7985" w:rsidP="008040C3">
            <w:pPr>
              <w:autoSpaceDE w:val="0"/>
              <w:autoSpaceDN w:val="0"/>
              <w:adjustRightInd w:val="0"/>
              <w:spacing w:after="0" w:line="240" w:lineRule="auto"/>
              <w:rPr>
                <w:rFonts w:ascii="Times New Roman" w:eastAsia="SimSun" w:hAnsi="Times New Roman"/>
                <w:b/>
                <w:color w:val="000000"/>
                <w:sz w:val="24"/>
                <w:szCs w:val="24"/>
              </w:rPr>
            </w:pPr>
          </w:p>
        </w:tc>
        <w:tc>
          <w:tcPr>
            <w:tcW w:w="343" w:type="pct"/>
            <w:tcBorders>
              <w:top w:val="single" w:sz="4" w:space="0" w:color="auto"/>
              <w:bottom w:val="single" w:sz="4" w:space="0" w:color="auto"/>
            </w:tcBorders>
          </w:tcPr>
          <w:p w14:paraId="3BD4A244" w14:textId="77777777" w:rsidR="002B7985" w:rsidRPr="008040C3" w:rsidRDefault="002B7985" w:rsidP="008040C3">
            <w:pPr>
              <w:autoSpaceDE w:val="0"/>
              <w:autoSpaceDN w:val="0"/>
              <w:adjustRightInd w:val="0"/>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N</w:t>
            </w:r>
          </w:p>
        </w:tc>
        <w:tc>
          <w:tcPr>
            <w:tcW w:w="582" w:type="pct"/>
            <w:tcBorders>
              <w:top w:val="single" w:sz="4" w:space="0" w:color="auto"/>
              <w:bottom w:val="single" w:sz="4" w:space="0" w:color="auto"/>
            </w:tcBorders>
          </w:tcPr>
          <w:p w14:paraId="6761E31E" w14:textId="77777777" w:rsidR="002B7985" w:rsidRPr="008040C3" w:rsidRDefault="002B7985" w:rsidP="008040C3">
            <w:pPr>
              <w:autoSpaceDE w:val="0"/>
              <w:autoSpaceDN w:val="0"/>
              <w:adjustRightInd w:val="0"/>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Minimum</w:t>
            </w:r>
          </w:p>
        </w:tc>
        <w:tc>
          <w:tcPr>
            <w:tcW w:w="582" w:type="pct"/>
            <w:tcBorders>
              <w:top w:val="single" w:sz="4" w:space="0" w:color="auto"/>
              <w:bottom w:val="single" w:sz="4" w:space="0" w:color="auto"/>
            </w:tcBorders>
          </w:tcPr>
          <w:p w14:paraId="3152DCA0" w14:textId="77777777" w:rsidR="002B7985" w:rsidRPr="008040C3" w:rsidRDefault="002B7985" w:rsidP="008040C3">
            <w:pPr>
              <w:autoSpaceDE w:val="0"/>
              <w:autoSpaceDN w:val="0"/>
              <w:adjustRightInd w:val="0"/>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Maximum</w:t>
            </w:r>
          </w:p>
        </w:tc>
        <w:tc>
          <w:tcPr>
            <w:tcW w:w="466" w:type="pct"/>
            <w:tcBorders>
              <w:top w:val="single" w:sz="4" w:space="0" w:color="auto"/>
              <w:bottom w:val="single" w:sz="4" w:space="0" w:color="auto"/>
            </w:tcBorders>
          </w:tcPr>
          <w:p w14:paraId="52E6C116" w14:textId="77777777" w:rsidR="002B7985" w:rsidRPr="008040C3" w:rsidRDefault="002B7985" w:rsidP="008040C3">
            <w:pPr>
              <w:autoSpaceDE w:val="0"/>
              <w:autoSpaceDN w:val="0"/>
              <w:adjustRightInd w:val="0"/>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Mean</w:t>
            </w:r>
          </w:p>
        </w:tc>
        <w:tc>
          <w:tcPr>
            <w:tcW w:w="574" w:type="pct"/>
            <w:tcBorders>
              <w:top w:val="single" w:sz="4" w:space="0" w:color="auto"/>
              <w:bottom w:val="single" w:sz="4" w:space="0" w:color="auto"/>
            </w:tcBorders>
          </w:tcPr>
          <w:p w14:paraId="798A5676" w14:textId="77777777" w:rsidR="002B7985" w:rsidRPr="008040C3" w:rsidRDefault="002B7985" w:rsidP="008040C3">
            <w:pPr>
              <w:autoSpaceDE w:val="0"/>
              <w:autoSpaceDN w:val="0"/>
              <w:adjustRightInd w:val="0"/>
              <w:spacing w:after="0" w:line="240" w:lineRule="auto"/>
              <w:jc w:val="center"/>
              <w:rPr>
                <w:rFonts w:ascii="Times New Roman" w:eastAsia="SimSun" w:hAnsi="Times New Roman"/>
                <w:b/>
                <w:color w:val="000000"/>
                <w:sz w:val="24"/>
                <w:szCs w:val="24"/>
              </w:rPr>
            </w:pPr>
            <w:r w:rsidRPr="008040C3">
              <w:rPr>
                <w:rFonts w:ascii="Times New Roman" w:eastAsia="SimSun" w:hAnsi="Times New Roman"/>
                <w:b/>
                <w:color w:val="000000"/>
                <w:sz w:val="24"/>
                <w:szCs w:val="24"/>
              </w:rPr>
              <w:t>Std. Deviation</w:t>
            </w:r>
          </w:p>
        </w:tc>
      </w:tr>
      <w:tr w:rsidR="002B7985" w:rsidRPr="00585175" w14:paraId="7E3BC197" w14:textId="77777777" w:rsidTr="008040C3">
        <w:trPr>
          <w:trHeight w:val="149"/>
        </w:trPr>
        <w:tc>
          <w:tcPr>
            <w:tcW w:w="2453" w:type="pct"/>
            <w:tcBorders>
              <w:top w:val="single" w:sz="4" w:space="0" w:color="auto"/>
            </w:tcBorders>
          </w:tcPr>
          <w:p w14:paraId="38B5A677"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Enhanced Training and Professional Development</w:t>
            </w:r>
          </w:p>
        </w:tc>
        <w:tc>
          <w:tcPr>
            <w:tcW w:w="343" w:type="pct"/>
            <w:tcBorders>
              <w:top w:val="single" w:sz="4" w:space="0" w:color="auto"/>
            </w:tcBorders>
          </w:tcPr>
          <w:p w14:paraId="2BC006E3"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Borders>
              <w:top w:val="single" w:sz="4" w:space="0" w:color="auto"/>
            </w:tcBorders>
          </w:tcPr>
          <w:p w14:paraId="00D4FC46"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1.00</w:t>
            </w:r>
          </w:p>
        </w:tc>
        <w:tc>
          <w:tcPr>
            <w:tcW w:w="582" w:type="pct"/>
            <w:tcBorders>
              <w:top w:val="single" w:sz="4" w:space="0" w:color="auto"/>
            </w:tcBorders>
          </w:tcPr>
          <w:p w14:paraId="05DEB9B0"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5.00</w:t>
            </w:r>
          </w:p>
        </w:tc>
        <w:tc>
          <w:tcPr>
            <w:tcW w:w="466" w:type="pct"/>
            <w:tcBorders>
              <w:top w:val="single" w:sz="4" w:space="0" w:color="auto"/>
            </w:tcBorders>
          </w:tcPr>
          <w:p w14:paraId="4C864784"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2.0595</w:t>
            </w:r>
          </w:p>
        </w:tc>
        <w:tc>
          <w:tcPr>
            <w:tcW w:w="574" w:type="pct"/>
            <w:tcBorders>
              <w:top w:val="single" w:sz="4" w:space="0" w:color="auto"/>
            </w:tcBorders>
          </w:tcPr>
          <w:p w14:paraId="5672693A"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.93591</w:t>
            </w:r>
          </w:p>
        </w:tc>
      </w:tr>
      <w:tr w:rsidR="002B7985" w:rsidRPr="00585175" w14:paraId="2F7CD255" w14:textId="77777777" w:rsidTr="008040C3">
        <w:trPr>
          <w:trHeight w:val="302"/>
        </w:trPr>
        <w:tc>
          <w:tcPr>
            <w:tcW w:w="2453" w:type="pct"/>
          </w:tcPr>
          <w:p w14:paraId="557EB0CB"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Strengthening Accountability and Oversight Mechanisms</w:t>
            </w:r>
          </w:p>
        </w:tc>
        <w:tc>
          <w:tcPr>
            <w:tcW w:w="343" w:type="pct"/>
          </w:tcPr>
          <w:p w14:paraId="78514E29"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Pr>
          <w:p w14:paraId="623062BE"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1.00</w:t>
            </w:r>
          </w:p>
        </w:tc>
        <w:tc>
          <w:tcPr>
            <w:tcW w:w="582" w:type="pct"/>
          </w:tcPr>
          <w:p w14:paraId="754909EF"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5.00</w:t>
            </w:r>
          </w:p>
        </w:tc>
        <w:tc>
          <w:tcPr>
            <w:tcW w:w="466" w:type="pct"/>
          </w:tcPr>
          <w:p w14:paraId="0E0EF9C8"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2.0238</w:t>
            </w:r>
          </w:p>
        </w:tc>
        <w:tc>
          <w:tcPr>
            <w:tcW w:w="574" w:type="pct"/>
          </w:tcPr>
          <w:p w14:paraId="6F912D1E"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1.06393</w:t>
            </w:r>
          </w:p>
        </w:tc>
      </w:tr>
      <w:tr w:rsidR="002B7985" w:rsidRPr="00585175" w14:paraId="6109A6E1" w14:textId="77777777" w:rsidTr="008040C3">
        <w:trPr>
          <w:trHeight w:val="80"/>
        </w:trPr>
        <w:tc>
          <w:tcPr>
            <w:tcW w:w="2453" w:type="pct"/>
          </w:tcPr>
          <w:p w14:paraId="629DD939"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Use of Technology and Data-Driven Approaches</w:t>
            </w:r>
          </w:p>
        </w:tc>
        <w:tc>
          <w:tcPr>
            <w:tcW w:w="343" w:type="pct"/>
          </w:tcPr>
          <w:p w14:paraId="5CA35172"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Pr>
          <w:p w14:paraId="00787848"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1.00</w:t>
            </w:r>
          </w:p>
        </w:tc>
        <w:tc>
          <w:tcPr>
            <w:tcW w:w="582" w:type="pct"/>
          </w:tcPr>
          <w:p w14:paraId="28AB0AEB"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5.00</w:t>
            </w:r>
          </w:p>
        </w:tc>
        <w:tc>
          <w:tcPr>
            <w:tcW w:w="466" w:type="pct"/>
          </w:tcPr>
          <w:p w14:paraId="44CEAC05"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2.2976</w:t>
            </w:r>
          </w:p>
        </w:tc>
        <w:tc>
          <w:tcPr>
            <w:tcW w:w="574" w:type="pct"/>
          </w:tcPr>
          <w:p w14:paraId="47AA0835"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1.16970</w:t>
            </w:r>
          </w:p>
        </w:tc>
      </w:tr>
      <w:tr w:rsidR="002B7985" w:rsidRPr="00585175" w14:paraId="67052BE8" w14:textId="77777777" w:rsidTr="008040C3">
        <w:trPr>
          <w:trHeight w:val="80"/>
        </w:trPr>
        <w:tc>
          <w:tcPr>
            <w:tcW w:w="2453" w:type="pct"/>
          </w:tcPr>
          <w:p w14:paraId="4A53E678"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Foster Interagency Collaboration and Coordination</w:t>
            </w:r>
          </w:p>
        </w:tc>
        <w:tc>
          <w:tcPr>
            <w:tcW w:w="343" w:type="pct"/>
          </w:tcPr>
          <w:p w14:paraId="0FBD768B"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Pr>
          <w:p w14:paraId="72796A04"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1.00</w:t>
            </w:r>
          </w:p>
        </w:tc>
        <w:tc>
          <w:tcPr>
            <w:tcW w:w="582" w:type="pct"/>
          </w:tcPr>
          <w:p w14:paraId="36E50C25"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5.00</w:t>
            </w:r>
          </w:p>
        </w:tc>
        <w:tc>
          <w:tcPr>
            <w:tcW w:w="466" w:type="pct"/>
          </w:tcPr>
          <w:p w14:paraId="0C0FC87A"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2.7976</w:t>
            </w:r>
          </w:p>
        </w:tc>
        <w:tc>
          <w:tcPr>
            <w:tcW w:w="574" w:type="pct"/>
          </w:tcPr>
          <w:p w14:paraId="548AAC69"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1.37779</w:t>
            </w:r>
          </w:p>
        </w:tc>
      </w:tr>
      <w:tr w:rsidR="002B7985" w:rsidRPr="00585175" w14:paraId="2B172279" w14:textId="77777777" w:rsidTr="008040C3">
        <w:trPr>
          <w:trHeight w:val="80"/>
        </w:trPr>
        <w:tc>
          <w:tcPr>
            <w:tcW w:w="2453" w:type="pct"/>
          </w:tcPr>
          <w:p w14:paraId="4C725579"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Strengthen Community Engagement and Trust-Building</w:t>
            </w:r>
          </w:p>
        </w:tc>
        <w:tc>
          <w:tcPr>
            <w:tcW w:w="343" w:type="pct"/>
          </w:tcPr>
          <w:p w14:paraId="5945D5E7"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Pr>
          <w:p w14:paraId="672BDBAD"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1.00</w:t>
            </w:r>
          </w:p>
        </w:tc>
        <w:tc>
          <w:tcPr>
            <w:tcW w:w="582" w:type="pct"/>
          </w:tcPr>
          <w:p w14:paraId="1897771C"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5.00</w:t>
            </w:r>
          </w:p>
        </w:tc>
        <w:tc>
          <w:tcPr>
            <w:tcW w:w="466" w:type="pct"/>
          </w:tcPr>
          <w:p w14:paraId="05C118EF"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2.3929</w:t>
            </w:r>
          </w:p>
        </w:tc>
        <w:tc>
          <w:tcPr>
            <w:tcW w:w="574" w:type="pct"/>
          </w:tcPr>
          <w:p w14:paraId="5BE63F4C"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1.21256</w:t>
            </w:r>
          </w:p>
        </w:tc>
      </w:tr>
      <w:tr w:rsidR="002B7985" w:rsidRPr="00585175" w14:paraId="150090C4" w14:textId="77777777" w:rsidTr="008040C3">
        <w:trPr>
          <w:trHeight w:val="80"/>
        </w:trPr>
        <w:tc>
          <w:tcPr>
            <w:tcW w:w="2453" w:type="pct"/>
            <w:tcBorders>
              <w:bottom w:val="single" w:sz="4" w:space="0" w:color="auto"/>
            </w:tcBorders>
          </w:tcPr>
          <w:p w14:paraId="319249F5" w14:textId="77777777" w:rsidR="002B7985" w:rsidRPr="00585175" w:rsidRDefault="002B7985" w:rsidP="008040C3">
            <w:pPr>
              <w:autoSpaceDE w:val="0"/>
              <w:autoSpaceDN w:val="0"/>
              <w:adjustRightInd w:val="0"/>
              <w:spacing w:after="0" w:line="240" w:lineRule="auto"/>
              <w:rPr>
                <w:rFonts w:ascii="Times New Roman" w:eastAsia="SimSun" w:hAnsi="Times New Roman"/>
                <w:color w:val="000000"/>
                <w:sz w:val="24"/>
                <w:szCs w:val="24"/>
              </w:rPr>
            </w:pPr>
            <w:r w:rsidRPr="00585175">
              <w:rPr>
                <w:rFonts w:ascii="Times New Roman" w:eastAsia="SimSun" w:hAnsi="Times New Roman"/>
                <w:color w:val="000000"/>
                <w:sz w:val="24"/>
                <w:szCs w:val="24"/>
              </w:rPr>
              <w:t>Valid N (listwise)</w:t>
            </w:r>
          </w:p>
        </w:tc>
        <w:tc>
          <w:tcPr>
            <w:tcW w:w="343" w:type="pct"/>
            <w:tcBorders>
              <w:bottom w:val="single" w:sz="4" w:space="0" w:color="auto"/>
            </w:tcBorders>
          </w:tcPr>
          <w:p w14:paraId="542C1937"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r w:rsidRPr="00585175">
              <w:rPr>
                <w:rFonts w:ascii="Times New Roman" w:eastAsia="SimSun" w:hAnsi="Times New Roman"/>
                <w:color w:val="000000"/>
                <w:sz w:val="24"/>
                <w:szCs w:val="24"/>
              </w:rPr>
              <w:t>84</w:t>
            </w:r>
          </w:p>
        </w:tc>
        <w:tc>
          <w:tcPr>
            <w:tcW w:w="582" w:type="pct"/>
            <w:tcBorders>
              <w:bottom w:val="single" w:sz="4" w:space="0" w:color="auto"/>
            </w:tcBorders>
          </w:tcPr>
          <w:p w14:paraId="3AD02B52"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p>
        </w:tc>
        <w:tc>
          <w:tcPr>
            <w:tcW w:w="582" w:type="pct"/>
            <w:tcBorders>
              <w:bottom w:val="single" w:sz="4" w:space="0" w:color="auto"/>
            </w:tcBorders>
          </w:tcPr>
          <w:p w14:paraId="5F1AC88C"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p>
        </w:tc>
        <w:tc>
          <w:tcPr>
            <w:tcW w:w="466" w:type="pct"/>
            <w:tcBorders>
              <w:bottom w:val="single" w:sz="4" w:space="0" w:color="auto"/>
            </w:tcBorders>
          </w:tcPr>
          <w:p w14:paraId="218C81F2"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p>
        </w:tc>
        <w:tc>
          <w:tcPr>
            <w:tcW w:w="574" w:type="pct"/>
            <w:tcBorders>
              <w:bottom w:val="single" w:sz="4" w:space="0" w:color="auto"/>
            </w:tcBorders>
          </w:tcPr>
          <w:p w14:paraId="2661E7A6" w14:textId="77777777" w:rsidR="002B7985" w:rsidRPr="00585175" w:rsidRDefault="002B7985" w:rsidP="008040C3">
            <w:pPr>
              <w:autoSpaceDE w:val="0"/>
              <w:autoSpaceDN w:val="0"/>
              <w:adjustRightInd w:val="0"/>
              <w:spacing w:after="0" w:line="240" w:lineRule="auto"/>
              <w:jc w:val="center"/>
              <w:rPr>
                <w:rFonts w:ascii="Times New Roman" w:eastAsia="SimSun" w:hAnsi="Times New Roman"/>
                <w:color w:val="000000"/>
                <w:sz w:val="24"/>
                <w:szCs w:val="24"/>
              </w:rPr>
            </w:pPr>
          </w:p>
        </w:tc>
      </w:tr>
    </w:tbl>
    <w:p w14:paraId="51BE714A" w14:textId="5C82E439"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r w:rsidRPr="00585175">
        <w:rPr>
          <w:rFonts w:ascii="Times New Roman" w:hAnsi="Times New Roman"/>
          <w:b/>
          <w:bCs/>
          <w:color w:val="000000"/>
          <w:sz w:val="24"/>
          <w:szCs w:val="24"/>
        </w:rPr>
        <w:t>Source</w:t>
      </w:r>
      <w:r w:rsidRPr="00585175">
        <w:rPr>
          <w:rFonts w:ascii="Times New Roman" w:hAnsi="Times New Roman"/>
          <w:color w:val="000000"/>
          <w:sz w:val="24"/>
          <w:szCs w:val="24"/>
        </w:rPr>
        <w:t>: Field data (2024)</w:t>
      </w:r>
    </w:p>
    <w:p w14:paraId="120D05AB"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p>
    <w:p w14:paraId="189F262C"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pPr>
    </w:p>
    <w:p w14:paraId="2C88308A" w14:textId="77777777" w:rsidR="002B7985" w:rsidRPr="00585175" w:rsidRDefault="002B7985" w:rsidP="00585175">
      <w:pPr>
        <w:autoSpaceDE w:val="0"/>
        <w:autoSpaceDN w:val="0"/>
        <w:adjustRightInd w:val="0"/>
        <w:spacing w:after="0" w:line="480" w:lineRule="auto"/>
        <w:rPr>
          <w:rFonts w:ascii="Times New Roman" w:hAnsi="Times New Roman"/>
          <w:color w:val="000000"/>
          <w:sz w:val="24"/>
          <w:szCs w:val="24"/>
        </w:rPr>
        <w:sectPr w:rsidR="002B7985" w:rsidRPr="00585175" w:rsidSect="00E460C3">
          <w:pgSz w:w="16839" w:h="11907" w:orient="landscape" w:code="9"/>
          <w:pgMar w:top="2268" w:right="1418" w:bottom="1418" w:left="2268" w:header="720" w:footer="720" w:gutter="0"/>
          <w:pgNumType w:start="52"/>
          <w:cols w:space="720"/>
          <w:titlePg/>
          <w:docGrid w:linePitch="360"/>
        </w:sectPr>
      </w:pPr>
    </w:p>
    <w:p w14:paraId="7FBAEDB4" w14:textId="24CF1493" w:rsidR="002B7985" w:rsidRPr="00585175" w:rsidRDefault="002B7985" w:rsidP="00585175">
      <w:pPr>
        <w:pStyle w:val="Heading1"/>
        <w:spacing w:before="0" w:after="0" w:line="480" w:lineRule="auto"/>
        <w:jc w:val="center"/>
        <w:rPr>
          <w:rFonts w:cs="Times New Roman"/>
          <w:color w:val="000000"/>
          <w:szCs w:val="24"/>
        </w:rPr>
      </w:pPr>
      <w:bookmarkStart w:id="582" w:name="_Toc139744557"/>
      <w:bookmarkStart w:id="583" w:name="_Toc149554880"/>
      <w:bookmarkStart w:id="584" w:name="_Toc207543003"/>
      <w:bookmarkStart w:id="585" w:name="_Toc83058058"/>
      <w:r w:rsidRPr="00585175">
        <w:rPr>
          <w:rFonts w:cs="Times New Roman"/>
          <w:color w:val="000000"/>
          <w:szCs w:val="24"/>
        </w:rPr>
        <w:lastRenderedPageBreak/>
        <w:t>CHAPTER FIVE</w:t>
      </w:r>
      <w:bookmarkEnd w:id="582"/>
      <w:bookmarkEnd w:id="583"/>
      <w:bookmarkEnd w:id="584"/>
      <w:r w:rsidR="00943242">
        <w:rPr>
          <w:rFonts w:cs="Times New Roman"/>
          <w:color w:val="000000"/>
          <w:szCs w:val="24"/>
        </w:rPr>
        <w:fldChar w:fldCharType="begin"/>
      </w:r>
      <w:r w:rsidR="00943242">
        <w:instrText xml:space="preserve"> TC "</w:instrText>
      </w:r>
      <w:bookmarkStart w:id="586" w:name="_Toc209864083"/>
      <w:r w:rsidR="00943242" w:rsidRPr="0079010E">
        <w:rPr>
          <w:rFonts w:cs="Times New Roman"/>
          <w:color w:val="000000"/>
          <w:szCs w:val="24"/>
        </w:rPr>
        <w:instrText>CHAPTER FIVE</w:instrText>
      </w:r>
      <w:bookmarkEnd w:id="586"/>
      <w:r w:rsidR="00943242">
        <w:instrText xml:space="preserve">" \f C \l "1" </w:instrText>
      </w:r>
      <w:r w:rsidR="00943242">
        <w:rPr>
          <w:rFonts w:cs="Times New Roman"/>
          <w:color w:val="000000"/>
          <w:szCs w:val="24"/>
        </w:rPr>
        <w:fldChar w:fldCharType="end"/>
      </w:r>
    </w:p>
    <w:p w14:paraId="413E0ED9" w14:textId="14751F6C" w:rsidR="002B7985" w:rsidRPr="00585175" w:rsidRDefault="002B7985" w:rsidP="00585175">
      <w:pPr>
        <w:pStyle w:val="Heading1"/>
        <w:spacing w:before="0" w:after="0" w:line="480" w:lineRule="auto"/>
        <w:jc w:val="center"/>
        <w:rPr>
          <w:rFonts w:eastAsia="Calibri" w:cs="Times New Roman"/>
          <w:color w:val="000000"/>
          <w:szCs w:val="24"/>
        </w:rPr>
      </w:pPr>
      <w:bookmarkStart w:id="587" w:name="_Toc149554881"/>
      <w:bookmarkStart w:id="588" w:name="_Toc153718687"/>
      <w:bookmarkStart w:id="589" w:name="_Toc172150144"/>
      <w:bookmarkStart w:id="590" w:name="_Toc172150260"/>
      <w:bookmarkStart w:id="591" w:name="_Toc172155164"/>
      <w:bookmarkStart w:id="592" w:name="_Toc172155306"/>
      <w:bookmarkStart w:id="593" w:name="_Toc172161820"/>
      <w:bookmarkStart w:id="594" w:name="_Toc207543004"/>
      <w:bookmarkStart w:id="595" w:name="_Toc139744558"/>
      <w:bookmarkStart w:id="596" w:name="_Toc83058059"/>
      <w:bookmarkEnd w:id="585"/>
      <w:r w:rsidRPr="00585175">
        <w:rPr>
          <w:rFonts w:eastAsia="Calibri" w:cs="Times New Roman"/>
          <w:color w:val="000000"/>
          <w:szCs w:val="24"/>
        </w:rPr>
        <w:t>CONCLUSION AND RECOMMENDATIONS</w:t>
      </w:r>
      <w:bookmarkEnd w:id="587"/>
      <w:bookmarkEnd w:id="588"/>
      <w:bookmarkEnd w:id="589"/>
      <w:bookmarkEnd w:id="590"/>
      <w:bookmarkEnd w:id="591"/>
      <w:bookmarkEnd w:id="592"/>
      <w:bookmarkEnd w:id="593"/>
      <w:bookmarkEnd w:id="594"/>
      <w:r w:rsidR="00943242">
        <w:rPr>
          <w:rFonts w:eastAsia="Calibri" w:cs="Times New Roman"/>
          <w:color w:val="000000"/>
          <w:szCs w:val="24"/>
        </w:rPr>
        <w:fldChar w:fldCharType="begin"/>
      </w:r>
      <w:r w:rsidR="00943242">
        <w:instrText xml:space="preserve"> TC "</w:instrText>
      </w:r>
      <w:bookmarkStart w:id="597" w:name="_Toc209864084"/>
      <w:r w:rsidR="00943242" w:rsidRPr="00545773">
        <w:rPr>
          <w:rFonts w:eastAsia="Calibri" w:cs="Times New Roman"/>
          <w:color w:val="000000"/>
          <w:szCs w:val="24"/>
        </w:rPr>
        <w:instrText>CONCLUSION AND RECOMMENDATIONS</w:instrText>
      </w:r>
      <w:bookmarkEnd w:id="597"/>
      <w:r w:rsidR="00943242">
        <w:instrText xml:space="preserve">" \f C \l "1" </w:instrText>
      </w:r>
      <w:r w:rsidR="00943242">
        <w:rPr>
          <w:rFonts w:eastAsia="Calibri" w:cs="Times New Roman"/>
          <w:color w:val="000000"/>
          <w:szCs w:val="24"/>
        </w:rPr>
        <w:fldChar w:fldCharType="end"/>
      </w:r>
    </w:p>
    <w:p w14:paraId="04CC6970" w14:textId="6CC3D327" w:rsidR="002B7985" w:rsidRPr="00585175" w:rsidRDefault="002B7985" w:rsidP="00585175">
      <w:pPr>
        <w:pStyle w:val="Heading1"/>
        <w:spacing w:before="0" w:after="0" w:line="480" w:lineRule="auto"/>
        <w:rPr>
          <w:rFonts w:cs="Times New Roman"/>
          <w:color w:val="000000"/>
          <w:szCs w:val="24"/>
        </w:rPr>
      </w:pPr>
      <w:bookmarkStart w:id="598" w:name="_Toc207543005"/>
      <w:r w:rsidRPr="00585175">
        <w:rPr>
          <w:rFonts w:cs="Times New Roman"/>
          <w:color w:val="000000"/>
          <w:szCs w:val="24"/>
        </w:rPr>
        <w:t>5.1 Chapter Overview</w:t>
      </w:r>
      <w:bookmarkEnd w:id="598"/>
      <w:r w:rsidR="00943242">
        <w:rPr>
          <w:rFonts w:cs="Times New Roman"/>
          <w:color w:val="000000"/>
          <w:szCs w:val="24"/>
        </w:rPr>
        <w:fldChar w:fldCharType="begin"/>
      </w:r>
      <w:r w:rsidR="00943242">
        <w:instrText xml:space="preserve"> TC "</w:instrText>
      </w:r>
      <w:bookmarkStart w:id="599" w:name="_Toc209864085"/>
      <w:r w:rsidR="00943242" w:rsidRPr="00426ADD">
        <w:rPr>
          <w:rFonts w:cs="Times New Roman"/>
          <w:color w:val="000000"/>
          <w:szCs w:val="24"/>
        </w:rPr>
        <w:instrText>5.1 Chapter Overview</w:instrText>
      </w:r>
      <w:bookmarkEnd w:id="599"/>
      <w:r w:rsidR="00943242">
        <w:instrText xml:space="preserve">" \f C \l "1" </w:instrText>
      </w:r>
      <w:r w:rsidR="00943242">
        <w:rPr>
          <w:rFonts w:cs="Times New Roman"/>
          <w:color w:val="000000"/>
          <w:szCs w:val="24"/>
        </w:rPr>
        <w:fldChar w:fldCharType="end"/>
      </w:r>
      <w:r w:rsidRPr="00585175">
        <w:rPr>
          <w:rFonts w:cs="Times New Roman"/>
          <w:color w:val="000000"/>
          <w:szCs w:val="24"/>
        </w:rPr>
        <w:t xml:space="preserve"> </w:t>
      </w:r>
    </w:p>
    <w:p w14:paraId="30F58F8E"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chapter provides a summary of the study, presents key findings, draws conclusions, and offers actionable recommendations. It also identifies areas for future research. The focus is on the role of good governance practices in enhancing service delivery by the Tanzania Police Force in Dodoma City. The chapter highlights the level of adherence to governance principles, resource availability, and barriers affecting police service delivery, and proposes measures to strengthen governance and improve overall performance</w:t>
      </w:r>
    </w:p>
    <w:p w14:paraId="57911852" w14:textId="77777777" w:rsidR="002B7985" w:rsidRPr="00585175" w:rsidRDefault="002B7985" w:rsidP="00585175">
      <w:pPr>
        <w:spacing w:after="0" w:line="480" w:lineRule="auto"/>
        <w:jc w:val="both"/>
        <w:rPr>
          <w:rFonts w:ascii="Times New Roman" w:hAnsi="Times New Roman"/>
          <w:color w:val="000000"/>
          <w:sz w:val="24"/>
          <w:szCs w:val="24"/>
        </w:rPr>
      </w:pPr>
    </w:p>
    <w:p w14:paraId="745EE48B" w14:textId="72B749E9" w:rsidR="002B7985" w:rsidRPr="00585175" w:rsidRDefault="002B7985" w:rsidP="00585175">
      <w:pPr>
        <w:pStyle w:val="Heading1"/>
        <w:spacing w:before="0" w:after="0" w:line="480" w:lineRule="auto"/>
        <w:rPr>
          <w:rFonts w:cs="Times New Roman"/>
          <w:color w:val="000000"/>
          <w:szCs w:val="24"/>
        </w:rPr>
      </w:pPr>
      <w:bookmarkStart w:id="600" w:name="_Toc207543006"/>
      <w:r w:rsidRPr="00585175">
        <w:rPr>
          <w:rFonts w:cs="Times New Roman"/>
          <w:color w:val="000000"/>
          <w:szCs w:val="24"/>
        </w:rPr>
        <w:t xml:space="preserve">5.2 Summary of the </w:t>
      </w:r>
      <w:r w:rsidR="00943242" w:rsidRPr="00585175">
        <w:rPr>
          <w:rFonts w:cs="Times New Roman"/>
          <w:color w:val="000000"/>
          <w:szCs w:val="24"/>
        </w:rPr>
        <w:t>Study</w:t>
      </w:r>
      <w:bookmarkEnd w:id="600"/>
      <w:r w:rsidR="00943242">
        <w:rPr>
          <w:rFonts w:cs="Times New Roman"/>
          <w:color w:val="000000"/>
          <w:szCs w:val="24"/>
        </w:rPr>
        <w:fldChar w:fldCharType="begin"/>
      </w:r>
      <w:r w:rsidR="00943242">
        <w:instrText xml:space="preserve"> TC "</w:instrText>
      </w:r>
      <w:bookmarkStart w:id="601" w:name="_Toc209864086"/>
      <w:r w:rsidR="00943242" w:rsidRPr="00761EC5">
        <w:rPr>
          <w:rFonts w:cs="Times New Roman"/>
          <w:color w:val="000000"/>
          <w:szCs w:val="24"/>
        </w:rPr>
        <w:instrText>5.2 Summary of the Study</w:instrText>
      </w:r>
      <w:bookmarkEnd w:id="601"/>
      <w:r w:rsidR="00943242">
        <w:instrText xml:space="preserve">" \f C \l "1" </w:instrText>
      </w:r>
      <w:r w:rsidR="00943242">
        <w:rPr>
          <w:rFonts w:cs="Times New Roman"/>
          <w:color w:val="000000"/>
          <w:szCs w:val="24"/>
        </w:rPr>
        <w:fldChar w:fldCharType="end"/>
      </w:r>
      <w:r w:rsidR="00943242" w:rsidRPr="00585175">
        <w:rPr>
          <w:rFonts w:cs="Times New Roman"/>
          <w:color w:val="000000"/>
          <w:szCs w:val="24"/>
        </w:rPr>
        <w:t xml:space="preserve"> </w:t>
      </w:r>
    </w:p>
    <w:p w14:paraId="777291C4" w14:textId="77777777"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This study explored the role of good governance practices in enhancing service delivery within the Tanzania Police Force (TPF), with a focus on Dodoma City. Anchored on Systems Theory, the research pursued three objectives: to assess the extent of adherence to good governance principles, to evaluate satisfaction with facilities that support service delivery, and to identify barriers limiting police effectiveness alongside possible mitigation strategies. Using a cross-sectional design, data were collected from 84 respondents primarily Police Officers and individuals connected to police services through questionnaires and analyzed using descriptive statistics.</w:t>
      </w:r>
    </w:p>
    <w:p w14:paraId="50DDDED6" w14:textId="77777777" w:rsidR="008040C3" w:rsidRPr="00585175" w:rsidRDefault="008040C3" w:rsidP="00585175">
      <w:pPr>
        <w:spacing w:after="0" w:line="480" w:lineRule="auto"/>
        <w:jc w:val="both"/>
        <w:rPr>
          <w:rFonts w:ascii="Times New Roman" w:hAnsi="Times New Roman"/>
          <w:color w:val="000000"/>
          <w:sz w:val="24"/>
          <w:szCs w:val="24"/>
        </w:rPr>
      </w:pPr>
    </w:p>
    <w:p w14:paraId="014F145A"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Findings on adherence revealed that core governance principles such as equity, inclusiveness, accountability, and transparency were inconsistently practiced. While </w:t>
      </w:r>
      <w:r w:rsidRPr="00585175">
        <w:rPr>
          <w:rFonts w:ascii="Times New Roman" w:hAnsi="Times New Roman"/>
          <w:color w:val="000000"/>
          <w:sz w:val="24"/>
          <w:szCs w:val="24"/>
        </w:rPr>
        <w:lastRenderedPageBreak/>
        <w:t>there were efforts to promote citizen participation and accountability, gaps between policy and practice were evident. In terms of facilities, respondents expressed significant dissatisfaction, citing inadequate resources that limited timely crime handling, transparency, and fairness in operations. Although some respondents considered the facilities sufficient for maintaining peace and security, deficiencies in infrastructure continued to affect efficiency and the ability to minimize favoritism and nepotism.</w:t>
      </w:r>
    </w:p>
    <w:p w14:paraId="51CC75D2" w14:textId="77777777" w:rsidR="002B7985" w:rsidRPr="00585175" w:rsidRDefault="002B7985" w:rsidP="00585175">
      <w:pPr>
        <w:spacing w:after="0" w:line="480" w:lineRule="auto"/>
        <w:jc w:val="both"/>
        <w:rPr>
          <w:rFonts w:ascii="Times New Roman" w:hAnsi="Times New Roman"/>
          <w:color w:val="000000"/>
          <w:sz w:val="24"/>
          <w:szCs w:val="24"/>
        </w:rPr>
      </w:pPr>
    </w:p>
    <w:p w14:paraId="2BD0CAD0" w14:textId="77777777" w:rsidR="002B798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study further identified major barriers undermining service delivery, including inadequate financial support, weak interagency and community cooperation, reliance on forged information, and low implementation capacity. These factors collectively weakened police legitimacy, reduced efficiency, and eroded public trust. To address these challenges, the study recommends strengthening accountability and transparency mechanisms, enhancing professional training, embracing technology and data-driven policing, increasing financial and facility support, and fostering stronger community engagement. Such measures are essential to improve governance practices, build public trust, and enhance the overall effectiveness of the Tanzania Police Force in delivering quality services to citizens.</w:t>
      </w:r>
    </w:p>
    <w:p w14:paraId="6ABA8A29" w14:textId="77777777" w:rsidR="008040C3" w:rsidRPr="00585175" w:rsidRDefault="008040C3" w:rsidP="00585175">
      <w:pPr>
        <w:spacing w:after="0" w:line="480" w:lineRule="auto"/>
        <w:jc w:val="both"/>
        <w:rPr>
          <w:rFonts w:ascii="Times New Roman" w:hAnsi="Times New Roman"/>
          <w:color w:val="000000"/>
          <w:sz w:val="24"/>
          <w:szCs w:val="24"/>
        </w:rPr>
      </w:pPr>
    </w:p>
    <w:p w14:paraId="0401647C" w14:textId="2DF26257" w:rsidR="002B7985" w:rsidRPr="00585175" w:rsidRDefault="002B7985" w:rsidP="00585175">
      <w:pPr>
        <w:pStyle w:val="Heading1"/>
        <w:spacing w:before="0" w:after="0" w:line="480" w:lineRule="auto"/>
        <w:rPr>
          <w:rFonts w:cs="Times New Roman"/>
          <w:color w:val="000000"/>
          <w:szCs w:val="24"/>
        </w:rPr>
      </w:pPr>
      <w:bookmarkStart w:id="602" w:name="_Toc146831521"/>
      <w:bookmarkStart w:id="603" w:name="_Toc172150145"/>
      <w:bookmarkStart w:id="604" w:name="_Toc172150261"/>
      <w:bookmarkStart w:id="605" w:name="_Toc172155165"/>
      <w:bookmarkStart w:id="606" w:name="_Toc172155307"/>
      <w:bookmarkStart w:id="607" w:name="_Toc172161821"/>
      <w:bookmarkStart w:id="608" w:name="_Toc207543007"/>
      <w:r w:rsidRPr="00585175">
        <w:rPr>
          <w:rFonts w:cs="Times New Roman"/>
          <w:color w:val="000000"/>
          <w:szCs w:val="24"/>
        </w:rPr>
        <w:t>5.</w:t>
      </w:r>
      <w:bookmarkStart w:id="609" w:name="_Toc139744559"/>
      <w:bookmarkStart w:id="610" w:name="_Toc83058060"/>
      <w:bookmarkStart w:id="611" w:name="_Toc149554882"/>
      <w:bookmarkStart w:id="612" w:name="_Toc153718688"/>
      <w:bookmarkStart w:id="613" w:name="_Toc172150146"/>
      <w:bookmarkStart w:id="614" w:name="_Toc172150262"/>
      <w:bookmarkStart w:id="615" w:name="_Toc172155166"/>
      <w:bookmarkStart w:id="616" w:name="_Toc172155308"/>
      <w:bookmarkStart w:id="617" w:name="_Toc172161822"/>
      <w:bookmarkEnd w:id="595"/>
      <w:bookmarkEnd w:id="596"/>
      <w:bookmarkEnd w:id="602"/>
      <w:bookmarkEnd w:id="603"/>
      <w:bookmarkEnd w:id="604"/>
      <w:bookmarkEnd w:id="605"/>
      <w:bookmarkEnd w:id="606"/>
      <w:bookmarkEnd w:id="607"/>
      <w:r w:rsidRPr="00585175">
        <w:rPr>
          <w:rFonts w:cs="Times New Roman"/>
          <w:color w:val="000000"/>
          <w:szCs w:val="24"/>
        </w:rPr>
        <w:t xml:space="preserve">3 </w:t>
      </w:r>
      <w:bookmarkEnd w:id="609"/>
      <w:bookmarkEnd w:id="610"/>
      <w:bookmarkEnd w:id="611"/>
      <w:bookmarkEnd w:id="612"/>
      <w:bookmarkEnd w:id="613"/>
      <w:bookmarkEnd w:id="614"/>
      <w:bookmarkEnd w:id="615"/>
      <w:bookmarkEnd w:id="616"/>
      <w:bookmarkEnd w:id="617"/>
      <w:r w:rsidRPr="00585175">
        <w:rPr>
          <w:rFonts w:cs="Times New Roman"/>
          <w:color w:val="000000"/>
          <w:szCs w:val="24"/>
        </w:rPr>
        <w:t>Conclusion</w:t>
      </w:r>
      <w:bookmarkEnd w:id="608"/>
      <w:r w:rsidR="00943242">
        <w:rPr>
          <w:rFonts w:cs="Times New Roman"/>
          <w:color w:val="000000"/>
          <w:szCs w:val="24"/>
        </w:rPr>
        <w:fldChar w:fldCharType="begin"/>
      </w:r>
      <w:r w:rsidR="00943242">
        <w:instrText xml:space="preserve"> TC "</w:instrText>
      </w:r>
      <w:bookmarkStart w:id="618" w:name="_Toc209864087"/>
      <w:r w:rsidR="00943242" w:rsidRPr="009A6FC2">
        <w:rPr>
          <w:rFonts w:cs="Times New Roman"/>
          <w:color w:val="000000"/>
          <w:szCs w:val="24"/>
        </w:rPr>
        <w:instrText>5.3 Conclusion</w:instrText>
      </w:r>
      <w:bookmarkEnd w:id="618"/>
      <w:r w:rsidR="00943242">
        <w:instrText xml:space="preserve">" \f C \l "1" </w:instrText>
      </w:r>
      <w:r w:rsidR="00943242">
        <w:rPr>
          <w:rFonts w:cs="Times New Roman"/>
          <w:color w:val="000000"/>
          <w:szCs w:val="24"/>
        </w:rPr>
        <w:fldChar w:fldCharType="end"/>
      </w:r>
      <w:r w:rsidRPr="00585175">
        <w:rPr>
          <w:rFonts w:cs="Times New Roman"/>
          <w:color w:val="000000"/>
          <w:szCs w:val="24"/>
        </w:rPr>
        <w:t xml:space="preserve">  </w:t>
      </w:r>
    </w:p>
    <w:p w14:paraId="44789122"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low adherence to good governance practices exist in Dodoma City, this simply because of limited equity and inclusive</w:t>
      </w:r>
      <w:r w:rsidRPr="00585175">
        <w:rPr>
          <w:rFonts w:ascii="Times New Roman" w:hAnsi="Times New Roman"/>
          <w:bCs/>
          <w:color w:val="000000"/>
          <w:sz w:val="24"/>
          <w:szCs w:val="24"/>
        </w:rPr>
        <w:t xml:space="preserve"> (</w:t>
      </w:r>
      <w:r w:rsidRPr="00585175">
        <w:rPr>
          <w:rFonts w:ascii="Times New Roman" w:hAnsi="Times New Roman"/>
          <w:color w:val="000000"/>
          <w:sz w:val="24"/>
          <w:szCs w:val="24"/>
        </w:rPr>
        <w:t xml:space="preserve">60.7%) with mean score of 2.0595 which indicate disagreement side, limit accountability </w:t>
      </w:r>
      <w:r w:rsidRPr="00585175">
        <w:rPr>
          <w:rFonts w:ascii="Times New Roman" w:hAnsi="Times New Roman"/>
          <w:bCs/>
          <w:color w:val="000000"/>
          <w:sz w:val="24"/>
          <w:szCs w:val="24"/>
        </w:rPr>
        <w:t>(</w:t>
      </w:r>
      <w:r w:rsidRPr="00585175">
        <w:rPr>
          <w:rFonts w:ascii="Times New Roman" w:hAnsi="Times New Roman"/>
          <w:color w:val="000000"/>
          <w:sz w:val="24"/>
          <w:szCs w:val="24"/>
        </w:rPr>
        <w:t xml:space="preserve">46.4%) with Mean score of 2.0238, limit </w:t>
      </w:r>
      <w:r w:rsidRPr="00585175">
        <w:rPr>
          <w:rFonts w:ascii="Times New Roman" w:hAnsi="Times New Roman"/>
          <w:bCs/>
          <w:color w:val="000000"/>
          <w:sz w:val="24"/>
          <w:szCs w:val="24"/>
        </w:rPr>
        <w:t>transparency (</w:t>
      </w:r>
      <w:r w:rsidRPr="00585175">
        <w:rPr>
          <w:rFonts w:ascii="Times New Roman" w:hAnsi="Times New Roman"/>
          <w:color w:val="000000"/>
          <w:sz w:val="24"/>
          <w:szCs w:val="24"/>
        </w:rPr>
        <w:t xml:space="preserve">51.2%) with Mean score of 2.2976 respectively, although exist </w:t>
      </w:r>
      <w:r w:rsidRPr="00585175">
        <w:rPr>
          <w:rFonts w:ascii="Times New Roman" w:hAnsi="Times New Roman"/>
          <w:color w:val="000000"/>
          <w:sz w:val="24"/>
          <w:szCs w:val="24"/>
        </w:rPr>
        <w:lastRenderedPageBreak/>
        <w:t>minimum consideration on the abidance of rules and law</w:t>
      </w:r>
      <w:r w:rsidRPr="00585175">
        <w:rPr>
          <w:rFonts w:ascii="Times New Roman" w:hAnsi="Times New Roman"/>
          <w:bCs/>
          <w:color w:val="000000"/>
          <w:sz w:val="24"/>
          <w:szCs w:val="24"/>
        </w:rPr>
        <w:t xml:space="preserve"> (</w:t>
      </w:r>
      <w:r w:rsidRPr="00585175">
        <w:rPr>
          <w:rFonts w:ascii="Times New Roman" w:hAnsi="Times New Roman"/>
          <w:color w:val="000000"/>
          <w:sz w:val="24"/>
          <w:szCs w:val="24"/>
        </w:rPr>
        <w:t xml:space="preserve">32.1%), it was noted that good governance which exist also tend to discourage participation </w:t>
      </w:r>
      <w:r w:rsidRPr="00585175">
        <w:rPr>
          <w:rFonts w:ascii="Times New Roman" w:hAnsi="Times New Roman"/>
          <w:bCs/>
          <w:color w:val="000000"/>
          <w:sz w:val="24"/>
          <w:szCs w:val="24"/>
        </w:rPr>
        <w:t xml:space="preserve"> (</w:t>
      </w:r>
      <w:r w:rsidRPr="00585175">
        <w:rPr>
          <w:rFonts w:ascii="Times New Roman" w:hAnsi="Times New Roman"/>
          <w:color w:val="000000"/>
          <w:sz w:val="24"/>
          <w:szCs w:val="24"/>
        </w:rPr>
        <w:t xml:space="preserve">59.5%),  effectiveness and efficiency </w:t>
      </w:r>
      <w:r w:rsidRPr="00585175">
        <w:rPr>
          <w:rFonts w:ascii="Times New Roman" w:hAnsi="Times New Roman"/>
          <w:bCs/>
          <w:color w:val="000000"/>
          <w:sz w:val="24"/>
          <w:szCs w:val="24"/>
        </w:rPr>
        <w:t>(</w:t>
      </w:r>
      <w:r w:rsidRPr="00585175">
        <w:rPr>
          <w:rFonts w:ascii="Times New Roman" w:hAnsi="Times New Roman"/>
          <w:color w:val="000000"/>
          <w:sz w:val="24"/>
          <w:szCs w:val="24"/>
        </w:rPr>
        <w:t>56.0%) of the practices of good governance in Dodoma City.</w:t>
      </w:r>
    </w:p>
    <w:p w14:paraId="6064A602"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104180B5"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findings noted that extent facilities are being satisfied in the delivery of services by the Police Force in the study area. A large proportion </w:t>
      </w:r>
      <w:r w:rsidRPr="00585175">
        <w:rPr>
          <w:rFonts w:ascii="Times New Roman" w:hAnsi="Times New Roman"/>
          <w:bCs/>
          <w:color w:val="000000"/>
          <w:sz w:val="24"/>
          <w:szCs w:val="24"/>
        </w:rPr>
        <w:t>(</w:t>
      </w:r>
      <w:r w:rsidRPr="00585175">
        <w:rPr>
          <w:rFonts w:ascii="Times New Roman" w:hAnsi="Times New Roman"/>
          <w:color w:val="000000"/>
          <w:sz w:val="24"/>
          <w:szCs w:val="24"/>
        </w:rPr>
        <w:t>58.3%) of Police</w:t>
      </w:r>
      <w:r w:rsidRPr="00585175">
        <w:rPr>
          <w:rFonts w:ascii="Times New Roman" w:hAnsi="Times New Roman"/>
          <w:bCs/>
          <w:color w:val="000000"/>
          <w:sz w:val="24"/>
          <w:szCs w:val="24"/>
        </w:rPr>
        <w:t xml:space="preserve"> officer are not satisfied with facilities existing to perform their duty supported with mean score of </w:t>
      </w:r>
      <w:r w:rsidRPr="00585175">
        <w:rPr>
          <w:rFonts w:ascii="Times New Roman" w:hAnsi="Times New Roman"/>
          <w:color w:val="000000"/>
          <w:sz w:val="24"/>
          <w:szCs w:val="24"/>
        </w:rPr>
        <w:t xml:space="preserve">1.7500, </w:t>
      </w:r>
      <w:r w:rsidRPr="00585175">
        <w:rPr>
          <w:rFonts w:ascii="Times New Roman" w:hAnsi="Times New Roman"/>
          <w:bCs/>
          <w:color w:val="000000"/>
          <w:sz w:val="24"/>
          <w:szCs w:val="24"/>
        </w:rPr>
        <w:t>Resource available failure to handle crimes on time (</w:t>
      </w:r>
      <w:r w:rsidRPr="00585175">
        <w:rPr>
          <w:rFonts w:ascii="Times New Roman" w:hAnsi="Times New Roman"/>
          <w:color w:val="000000"/>
          <w:sz w:val="24"/>
          <w:szCs w:val="24"/>
        </w:rPr>
        <w:t>70.2%) with Mean score of 1.6667, Facilities</w:t>
      </w:r>
      <w:r w:rsidRPr="00585175">
        <w:rPr>
          <w:rFonts w:ascii="Times New Roman" w:hAnsi="Times New Roman"/>
          <w:bCs/>
          <w:color w:val="000000"/>
          <w:sz w:val="24"/>
          <w:szCs w:val="24"/>
        </w:rPr>
        <w:t xml:space="preserve"> applied discourage transparency in service and feedback (</w:t>
      </w:r>
      <w:r w:rsidRPr="00585175">
        <w:rPr>
          <w:rFonts w:ascii="Times New Roman" w:hAnsi="Times New Roman"/>
          <w:color w:val="000000"/>
          <w:sz w:val="24"/>
          <w:szCs w:val="24"/>
        </w:rPr>
        <w:t xml:space="preserve">66.7%) Mean score of 1.5000, aligned with nepotism </w:t>
      </w:r>
      <w:r w:rsidRPr="00585175">
        <w:rPr>
          <w:rFonts w:ascii="Times New Roman" w:hAnsi="Times New Roman"/>
          <w:bCs/>
          <w:color w:val="000000"/>
          <w:sz w:val="24"/>
          <w:szCs w:val="24"/>
        </w:rPr>
        <w:t>(</w:t>
      </w:r>
      <w:r w:rsidRPr="00585175">
        <w:rPr>
          <w:rFonts w:ascii="Times New Roman" w:hAnsi="Times New Roman"/>
          <w:color w:val="000000"/>
          <w:sz w:val="24"/>
          <w:szCs w:val="24"/>
        </w:rPr>
        <w:t xml:space="preserve">45.2%) Mean score of 2.0357 and </w:t>
      </w:r>
      <w:r w:rsidRPr="00585175">
        <w:rPr>
          <w:rFonts w:ascii="Times New Roman" w:hAnsi="Times New Roman"/>
          <w:bCs/>
          <w:color w:val="000000"/>
          <w:sz w:val="24"/>
          <w:szCs w:val="24"/>
        </w:rPr>
        <w:t>favoritism (</w:t>
      </w:r>
      <w:r w:rsidRPr="00585175">
        <w:rPr>
          <w:rFonts w:ascii="Times New Roman" w:hAnsi="Times New Roman"/>
          <w:color w:val="000000"/>
          <w:sz w:val="24"/>
          <w:szCs w:val="24"/>
        </w:rPr>
        <w:t xml:space="preserve">42.9%) Mean score of 1.9405 respectively. </w:t>
      </w:r>
    </w:p>
    <w:p w14:paraId="3BF35B66" w14:textId="77777777" w:rsidR="002B7985" w:rsidRPr="00585175" w:rsidRDefault="002B7985" w:rsidP="00585175">
      <w:pPr>
        <w:spacing w:after="0" w:line="480" w:lineRule="auto"/>
        <w:jc w:val="both"/>
        <w:rPr>
          <w:rFonts w:ascii="Times New Roman" w:hAnsi="Times New Roman"/>
          <w:color w:val="000000"/>
          <w:sz w:val="24"/>
          <w:szCs w:val="24"/>
        </w:rPr>
      </w:pPr>
    </w:p>
    <w:p w14:paraId="02062203"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The barriers faced by Police Force in delivering its services to the citizens in the study area. It was noted that barriers are </w:t>
      </w:r>
      <w:r w:rsidRPr="00585175">
        <w:rPr>
          <w:rFonts w:ascii="Times New Roman" w:hAnsi="Times New Roman"/>
          <w:bCs/>
          <w:color w:val="000000"/>
          <w:sz w:val="24"/>
          <w:szCs w:val="24"/>
        </w:rPr>
        <w:t>lack of financial support (</w:t>
      </w:r>
      <w:r w:rsidRPr="00585175">
        <w:rPr>
          <w:rFonts w:ascii="Times New Roman" w:hAnsi="Times New Roman"/>
          <w:color w:val="000000"/>
          <w:sz w:val="24"/>
          <w:szCs w:val="24"/>
        </w:rPr>
        <w:t xml:space="preserve">59.5%) with a mean score of 3.8333, </w:t>
      </w:r>
      <w:r w:rsidRPr="00585175">
        <w:rPr>
          <w:rFonts w:ascii="Times New Roman" w:hAnsi="Times New Roman"/>
          <w:bCs/>
          <w:color w:val="000000"/>
          <w:sz w:val="24"/>
          <w:szCs w:val="24"/>
        </w:rPr>
        <w:t>lack of enough cooperation from local community (</w:t>
      </w:r>
      <w:r w:rsidRPr="00585175">
        <w:rPr>
          <w:rFonts w:ascii="Times New Roman" w:hAnsi="Times New Roman"/>
          <w:color w:val="000000"/>
          <w:sz w:val="24"/>
          <w:szCs w:val="24"/>
        </w:rPr>
        <w:t xml:space="preserve">60.7%) a mean score of 3.7738, </w:t>
      </w:r>
      <w:r w:rsidRPr="00585175">
        <w:rPr>
          <w:rFonts w:ascii="Times New Roman" w:hAnsi="Times New Roman"/>
          <w:bCs/>
          <w:color w:val="000000"/>
          <w:sz w:val="24"/>
          <w:szCs w:val="24"/>
        </w:rPr>
        <w:t>existence of forgery information from culprits (</w:t>
      </w:r>
      <w:r w:rsidRPr="00585175">
        <w:rPr>
          <w:rFonts w:ascii="Times New Roman" w:hAnsi="Times New Roman"/>
          <w:color w:val="000000"/>
          <w:sz w:val="24"/>
          <w:szCs w:val="24"/>
        </w:rPr>
        <w:t xml:space="preserve">51.2%) Mean score of 3.5595 and </w:t>
      </w:r>
      <w:r w:rsidRPr="00585175">
        <w:rPr>
          <w:rFonts w:ascii="Times New Roman" w:hAnsi="Times New Roman"/>
          <w:bCs/>
          <w:color w:val="000000"/>
          <w:sz w:val="24"/>
          <w:szCs w:val="24"/>
        </w:rPr>
        <w:t>there is low implementation capacity (</w:t>
      </w:r>
      <w:r w:rsidRPr="00585175">
        <w:rPr>
          <w:rFonts w:ascii="Times New Roman" w:hAnsi="Times New Roman"/>
          <w:color w:val="000000"/>
          <w:sz w:val="24"/>
          <w:szCs w:val="24"/>
        </w:rPr>
        <w:t xml:space="preserve">58.3%) Mean score of 3.9881. </w:t>
      </w:r>
    </w:p>
    <w:p w14:paraId="40538B48"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601319DB"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It was noted from the findings that low adherence to good governance practices exist in Dodoma City, mainly due to the fact that practiced good governance limit equity and inclusive</w:t>
      </w:r>
      <w:r w:rsidRPr="00585175">
        <w:rPr>
          <w:rFonts w:ascii="Times New Roman" w:hAnsi="Times New Roman"/>
          <w:bCs/>
          <w:color w:val="000000"/>
          <w:sz w:val="24"/>
          <w:szCs w:val="24"/>
        </w:rPr>
        <w:t>,</w:t>
      </w:r>
      <w:r w:rsidRPr="00585175">
        <w:rPr>
          <w:rFonts w:ascii="Times New Roman" w:hAnsi="Times New Roman"/>
          <w:color w:val="000000"/>
          <w:sz w:val="24"/>
          <w:szCs w:val="24"/>
        </w:rPr>
        <w:t xml:space="preserve"> accountability, </w:t>
      </w:r>
      <w:r w:rsidRPr="00585175">
        <w:rPr>
          <w:rFonts w:ascii="Times New Roman" w:hAnsi="Times New Roman"/>
          <w:bCs/>
          <w:color w:val="000000"/>
          <w:sz w:val="24"/>
          <w:szCs w:val="24"/>
        </w:rPr>
        <w:t>transparency</w:t>
      </w:r>
      <w:r w:rsidRPr="00585175">
        <w:rPr>
          <w:rFonts w:ascii="Times New Roman" w:hAnsi="Times New Roman"/>
          <w:color w:val="000000"/>
          <w:sz w:val="24"/>
          <w:szCs w:val="24"/>
        </w:rPr>
        <w:t>, although exist minimum consideration on the abidance of rules and law</w:t>
      </w:r>
      <w:r w:rsidRPr="00585175">
        <w:rPr>
          <w:rFonts w:ascii="Times New Roman" w:hAnsi="Times New Roman"/>
          <w:bCs/>
          <w:color w:val="000000"/>
          <w:sz w:val="24"/>
          <w:szCs w:val="24"/>
        </w:rPr>
        <w:t xml:space="preserve">, </w:t>
      </w:r>
      <w:r w:rsidRPr="00585175">
        <w:rPr>
          <w:rFonts w:ascii="Times New Roman" w:hAnsi="Times New Roman"/>
          <w:color w:val="000000"/>
          <w:sz w:val="24"/>
          <w:szCs w:val="24"/>
        </w:rPr>
        <w:t xml:space="preserve">it was noted that good governance which exist </w:t>
      </w:r>
      <w:r w:rsidRPr="00585175">
        <w:rPr>
          <w:rFonts w:ascii="Times New Roman" w:hAnsi="Times New Roman"/>
          <w:color w:val="000000"/>
          <w:sz w:val="24"/>
          <w:szCs w:val="24"/>
        </w:rPr>
        <w:lastRenderedPageBreak/>
        <w:t>discourage participation, effectiveness and efficiency of good governance practices in Dodoma City. The findings noted that Police</w:t>
      </w:r>
      <w:r w:rsidRPr="00585175">
        <w:rPr>
          <w:rFonts w:ascii="Times New Roman" w:hAnsi="Times New Roman"/>
          <w:bCs/>
          <w:color w:val="000000"/>
          <w:sz w:val="24"/>
          <w:szCs w:val="24"/>
        </w:rPr>
        <w:t xml:space="preserve"> officer are not satisfied with facilities which are practiced in good governance</w:t>
      </w:r>
      <w:r w:rsidRPr="00585175">
        <w:rPr>
          <w:rFonts w:ascii="Times New Roman" w:hAnsi="Times New Roman"/>
          <w:color w:val="000000"/>
          <w:sz w:val="24"/>
          <w:szCs w:val="24"/>
        </w:rPr>
        <w:t xml:space="preserve">, </w:t>
      </w:r>
      <w:r w:rsidRPr="00585175">
        <w:rPr>
          <w:rFonts w:ascii="Times New Roman" w:hAnsi="Times New Roman"/>
          <w:bCs/>
          <w:color w:val="000000"/>
          <w:sz w:val="24"/>
          <w:szCs w:val="24"/>
        </w:rPr>
        <w:t>Resource available towards dealing with crimes on time</w:t>
      </w:r>
      <w:r w:rsidRPr="00585175">
        <w:rPr>
          <w:rFonts w:ascii="Times New Roman" w:hAnsi="Times New Roman"/>
          <w:color w:val="000000"/>
          <w:sz w:val="24"/>
          <w:szCs w:val="24"/>
        </w:rPr>
        <w:t xml:space="preserve"> are not aligned to the facilities</w:t>
      </w:r>
      <w:r w:rsidRPr="00585175">
        <w:rPr>
          <w:rFonts w:ascii="Times New Roman" w:hAnsi="Times New Roman"/>
          <w:bCs/>
          <w:color w:val="000000"/>
          <w:sz w:val="24"/>
          <w:szCs w:val="24"/>
        </w:rPr>
        <w:t xml:space="preserve"> applied, in most instances tend to discourage transparency. It is the reason in service and feedback provision</w:t>
      </w:r>
      <w:r w:rsidRPr="00585175">
        <w:rPr>
          <w:rFonts w:ascii="Times New Roman" w:hAnsi="Times New Roman"/>
          <w:color w:val="000000"/>
          <w:sz w:val="24"/>
          <w:szCs w:val="24"/>
        </w:rPr>
        <w:t xml:space="preserve"> which has nepotism and </w:t>
      </w:r>
      <w:r w:rsidRPr="00585175">
        <w:rPr>
          <w:rFonts w:ascii="Times New Roman" w:hAnsi="Times New Roman"/>
          <w:bCs/>
          <w:color w:val="000000"/>
          <w:sz w:val="24"/>
          <w:szCs w:val="24"/>
        </w:rPr>
        <w:t>favoritism</w:t>
      </w:r>
      <w:r w:rsidRPr="00585175">
        <w:rPr>
          <w:rFonts w:ascii="Times New Roman" w:hAnsi="Times New Roman"/>
          <w:color w:val="000000"/>
          <w:sz w:val="24"/>
          <w:szCs w:val="24"/>
        </w:rPr>
        <w:t xml:space="preserve">. </w:t>
      </w:r>
    </w:p>
    <w:p w14:paraId="57D3C917"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72D64BB9"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r w:rsidRPr="00585175">
        <w:rPr>
          <w:rFonts w:ascii="Times New Roman" w:hAnsi="Times New Roman"/>
          <w:color w:val="000000"/>
          <w:sz w:val="24"/>
          <w:szCs w:val="24"/>
        </w:rPr>
        <w:t xml:space="preserve">Police Force facing barriers in services delivery specifically due to </w:t>
      </w:r>
      <w:r w:rsidRPr="00585175">
        <w:rPr>
          <w:rFonts w:ascii="Times New Roman" w:hAnsi="Times New Roman"/>
          <w:bCs/>
          <w:color w:val="000000"/>
          <w:sz w:val="24"/>
          <w:szCs w:val="24"/>
        </w:rPr>
        <w:t>lack of financial support</w:t>
      </w:r>
      <w:r w:rsidRPr="00585175">
        <w:rPr>
          <w:rFonts w:ascii="Times New Roman" w:hAnsi="Times New Roman"/>
          <w:color w:val="000000"/>
          <w:sz w:val="24"/>
          <w:szCs w:val="24"/>
        </w:rPr>
        <w:t xml:space="preserve">, </w:t>
      </w:r>
      <w:r w:rsidRPr="00585175">
        <w:rPr>
          <w:rFonts w:ascii="Times New Roman" w:hAnsi="Times New Roman"/>
          <w:bCs/>
          <w:color w:val="000000"/>
          <w:sz w:val="24"/>
          <w:szCs w:val="24"/>
        </w:rPr>
        <w:t>limited cooperation from local community</w:t>
      </w:r>
      <w:r w:rsidRPr="00585175">
        <w:rPr>
          <w:rFonts w:ascii="Times New Roman" w:hAnsi="Times New Roman"/>
          <w:color w:val="000000"/>
          <w:sz w:val="24"/>
          <w:szCs w:val="24"/>
        </w:rPr>
        <w:t xml:space="preserve">, </w:t>
      </w:r>
      <w:r w:rsidRPr="00585175">
        <w:rPr>
          <w:rFonts w:ascii="Times New Roman" w:hAnsi="Times New Roman"/>
          <w:bCs/>
          <w:color w:val="000000"/>
          <w:sz w:val="24"/>
          <w:szCs w:val="24"/>
        </w:rPr>
        <w:t xml:space="preserve">forgery information from culprits </w:t>
      </w:r>
      <w:r w:rsidRPr="00585175">
        <w:rPr>
          <w:rFonts w:ascii="Times New Roman" w:hAnsi="Times New Roman"/>
          <w:color w:val="000000"/>
          <w:sz w:val="24"/>
          <w:szCs w:val="24"/>
        </w:rPr>
        <w:t xml:space="preserve">and </w:t>
      </w:r>
      <w:r w:rsidRPr="00585175">
        <w:rPr>
          <w:rFonts w:ascii="Times New Roman" w:hAnsi="Times New Roman"/>
          <w:bCs/>
          <w:color w:val="000000"/>
          <w:sz w:val="24"/>
          <w:szCs w:val="24"/>
        </w:rPr>
        <w:t xml:space="preserve">low implementation capacity. </w:t>
      </w:r>
      <w:r w:rsidRPr="00585175">
        <w:rPr>
          <w:rFonts w:ascii="Times New Roman" w:hAnsi="Times New Roman"/>
          <w:color w:val="000000"/>
          <w:sz w:val="24"/>
          <w:szCs w:val="24"/>
        </w:rPr>
        <w:t xml:space="preserve"> This exist in the dimension of limited resource which are directed to implement good governance. The community specifically focus on the service and expectation, in reality delivering the service to the community through police officers force are directed to principles and resources towards the satisfaction of service to the entire community.</w:t>
      </w:r>
    </w:p>
    <w:p w14:paraId="2223E647" w14:textId="77777777" w:rsidR="002B7985" w:rsidRPr="00585175" w:rsidRDefault="002B7985" w:rsidP="00585175">
      <w:pPr>
        <w:pStyle w:val="ListParagraph"/>
        <w:spacing w:after="0" w:line="480" w:lineRule="auto"/>
        <w:ind w:left="0"/>
        <w:jc w:val="both"/>
        <w:rPr>
          <w:rFonts w:ascii="Times New Roman" w:hAnsi="Times New Roman"/>
          <w:color w:val="000000"/>
          <w:sz w:val="24"/>
          <w:szCs w:val="24"/>
        </w:rPr>
      </w:pPr>
    </w:p>
    <w:p w14:paraId="56460530" w14:textId="360E26C1" w:rsidR="002B7985" w:rsidRPr="00585175" w:rsidRDefault="002B7985" w:rsidP="00585175">
      <w:pPr>
        <w:pStyle w:val="Heading1"/>
        <w:spacing w:before="0" w:after="0" w:line="480" w:lineRule="auto"/>
        <w:jc w:val="both"/>
        <w:rPr>
          <w:rFonts w:cs="Times New Roman"/>
          <w:color w:val="000000"/>
          <w:szCs w:val="24"/>
        </w:rPr>
      </w:pPr>
      <w:bookmarkStart w:id="619" w:name="_Toc149554884"/>
      <w:bookmarkStart w:id="620" w:name="_Toc153718690"/>
      <w:bookmarkStart w:id="621" w:name="_Toc172150148"/>
      <w:bookmarkStart w:id="622" w:name="_Toc172150264"/>
      <w:bookmarkStart w:id="623" w:name="_Toc172155168"/>
      <w:bookmarkStart w:id="624" w:name="_Toc172155310"/>
      <w:bookmarkStart w:id="625" w:name="_Toc172161824"/>
      <w:bookmarkStart w:id="626" w:name="_Toc207543008"/>
      <w:r w:rsidRPr="00585175">
        <w:rPr>
          <w:rFonts w:cs="Times New Roman"/>
          <w:color w:val="000000"/>
          <w:szCs w:val="24"/>
        </w:rPr>
        <w:t>5.4 Recommendations</w:t>
      </w:r>
      <w:bookmarkEnd w:id="619"/>
      <w:bookmarkEnd w:id="620"/>
      <w:bookmarkEnd w:id="621"/>
      <w:bookmarkEnd w:id="622"/>
      <w:bookmarkEnd w:id="623"/>
      <w:bookmarkEnd w:id="624"/>
      <w:bookmarkEnd w:id="625"/>
      <w:bookmarkEnd w:id="626"/>
      <w:r w:rsidR="00943242">
        <w:rPr>
          <w:rFonts w:cs="Times New Roman"/>
          <w:color w:val="000000"/>
          <w:szCs w:val="24"/>
        </w:rPr>
        <w:fldChar w:fldCharType="begin"/>
      </w:r>
      <w:r w:rsidR="00943242">
        <w:instrText xml:space="preserve"> TC "</w:instrText>
      </w:r>
      <w:bookmarkStart w:id="627" w:name="_Toc209864088"/>
      <w:r w:rsidR="00943242" w:rsidRPr="00B26A8F">
        <w:rPr>
          <w:rFonts w:cs="Times New Roman"/>
          <w:color w:val="000000"/>
          <w:szCs w:val="24"/>
        </w:rPr>
        <w:instrText>5.4 Recommendations</w:instrText>
      </w:r>
      <w:bookmarkEnd w:id="627"/>
      <w:r w:rsidR="00943242">
        <w:instrText xml:space="preserve">" \f C \l "1" </w:instrText>
      </w:r>
      <w:r w:rsidR="00943242">
        <w:rPr>
          <w:rFonts w:cs="Times New Roman"/>
          <w:color w:val="000000"/>
          <w:szCs w:val="24"/>
        </w:rPr>
        <w:fldChar w:fldCharType="end"/>
      </w:r>
      <w:r w:rsidRPr="00585175">
        <w:rPr>
          <w:rFonts w:cs="Times New Roman"/>
          <w:color w:val="000000"/>
          <w:szCs w:val="24"/>
        </w:rPr>
        <w:t xml:space="preserve">  </w:t>
      </w:r>
    </w:p>
    <w:p w14:paraId="5741E2A5"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The findings indicate that citizens play a crucial role in supporting the police force by contributing to facilities and financial resources. Active citizen involvement enhances the capacity of the police to deliver timely and effective services. By participating in resource mobilization and supporting operational needs, the community helps strengthen the practice of good governance within the police force.</w:t>
      </w:r>
    </w:p>
    <w:p w14:paraId="15A0B67A"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51851453" w14:textId="77777777" w:rsidR="002B798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The police force can maximize the impact of available resources by promoting equity, inclusiveness, accountability, transparency, and adherence to laws. Effective </w:t>
      </w:r>
      <w:r w:rsidRPr="00585175">
        <w:rPr>
          <w:rFonts w:ascii="Times New Roman" w:hAnsi="Times New Roman"/>
          <w:color w:val="000000"/>
          <w:sz w:val="24"/>
          <w:szCs w:val="24"/>
        </w:rPr>
        <w:lastRenderedPageBreak/>
        <w:t>allocation and utilization of resources facilitate citizen participation and improve both the effectiveness and efficiency of service delivery. Aligning resource management with governance principles enhances the overall quality of policing in Dodoma City.</w:t>
      </w:r>
    </w:p>
    <w:p w14:paraId="3824D2D0" w14:textId="77777777" w:rsidR="008040C3" w:rsidRPr="00585175" w:rsidRDefault="008040C3" w:rsidP="00585175">
      <w:pPr>
        <w:autoSpaceDE w:val="0"/>
        <w:autoSpaceDN w:val="0"/>
        <w:adjustRightInd w:val="0"/>
        <w:spacing w:after="0" w:line="480" w:lineRule="auto"/>
        <w:jc w:val="both"/>
        <w:rPr>
          <w:rFonts w:ascii="Times New Roman" w:hAnsi="Times New Roman"/>
          <w:color w:val="000000"/>
          <w:sz w:val="24"/>
          <w:szCs w:val="24"/>
        </w:rPr>
      </w:pPr>
    </w:p>
    <w:p w14:paraId="7969A238"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At the institutional level, the Ministry of Home Affairs plays a key role in enabling the police force to demonstrate good governance in service delivery. Providing adequate facilities, sufficient staffing, and logistical support increases the capacity of the police to fulfill their mandate. Strengthened institutional support creates an environment where governance practices can be fully implemented, fostering public trust and improving service outcomes.</w:t>
      </w:r>
    </w:p>
    <w:p w14:paraId="64813806"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4C4F3DC8" w14:textId="1D4C8C62" w:rsidR="002B7985" w:rsidRPr="00585175" w:rsidRDefault="002B7985" w:rsidP="00585175">
      <w:pPr>
        <w:pStyle w:val="Heading1"/>
        <w:spacing w:before="0" w:after="0" w:line="480" w:lineRule="auto"/>
        <w:jc w:val="both"/>
        <w:rPr>
          <w:rFonts w:cs="Times New Roman"/>
          <w:color w:val="000000"/>
          <w:szCs w:val="24"/>
        </w:rPr>
      </w:pPr>
      <w:bookmarkStart w:id="628" w:name="_Toc146831528"/>
      <w:bookmarkStart w:id="629" w:name="_Toc164843178"/>
      <w:bookmarkStart w:id="630" w:name="_Toc171641359"/>
      <w:bookmarkStart w:id="631" w:name="_Toc172150149"/>
      <w:bookmarkStart w:id="632" w:name="_Toc172150265"/>
      <w:bookmarkStart w:id="633" w:name="_Toc172155169"/>
      <w:bookmarkStart w:id="634" w:name="_Toc172155311"/>
      <w:bookmarkStart w:id="635" w:name="_Toc172161825"/>
      <w:bookmarkStart w:id="636" w:name="_Toc207543009"/>
      <w:r w:rsidRPr="00585175">
        <w:rPr>
          <w:rFonts w:cs="Times New Roman"/>
          <w:color w:val="000000"/>
          <w:szCs w:val="24"/>
        </w:rPr>
        <w:t>5.5 Area for Further Studies</w:t>
      </w:r>
      <w:bookmarkEnd w:id="628"/>
      <w:bookmarkEnd w:id="629"/>
      <w:bookmarkEnd w:id="630"/>
      <w:bookmarkEnd w:id="631"/>
      <w:bookmarkEnd w:id="632"/>
      <w:bookmarkEnd w:id="633"/>
      <w:bookmarkEnd w:id="634"/>
      <w:bookmarkEnd w:id="635"/>
      <w:bookmarkEnd w:id="636"/>
      <w:r w:rsidR="00943242">
        <w:rPr>
          <w:rFonts w:cs="Times New Roman"/>
          <w:color w:val="000000"/>
          <w:szCs w:val="24"/>
        </w:rPr>
        <w:fldChar w:fldCharType="begin"/>
      </w:r>
      <w:r w:rsidR="00943242">
        <w:instrText xml:space="preserve"> TC "</w:instrText>
      </w:r>
      <w:bookmarkStart w:id="637" w:name="_Toc209864089"/>
      <w:r w:rsidR="00943242" w:rsidRPr="00011914">
        <w:rPr>
          <w:rFonts w:cs="Times New Roman"/>
          <w:color w:val="000000"/>
          <w:szCs w:val="24"/>
        </w:rPr>
        <w:instrText>5.5 Area for Further Studies</w:instrText>
      </w:r>
      <w:bookmarkEnd w:id="637"/>
      <w:r w:rsidR="00943242">
        <w:instrText xml:space="preserve">" \f C \l "1" </w:instrText>
      </w:r>
      <w:r w:rsidR="00943242">
        <w:rPr>
          <w:rFonts w:cs="Times New Roman"/>
          <w:color w:val="000000"/>
          <w:szCs w:val="24"/>
        </w:rPr>
        <w:fldChar w:fldCharType="end"/>
      </w:r>
      <w:r w:rsidRPr="00585175">
        <w:rPr>
          <w:rFonts w:cs="Times New Roman"/>
          <w:color w:val="000000"/>
          <w:szCs w:val="24"/>
        </w:rPr>
        <w:t xml:space="preserve"> </w:t>
      </w:r>
    </w:p>
    <w:p w14:paraId="17020850"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Future studies could replicate the study in other regions in Tanzania would provide insights into the consistency of good governance practices and their impact on police service delivery. Furthermore, investigating the role of community engagement and participation in promoting good governance practices in the police force could provide valuable insights into how community involvement in police activities Finally, evaluating the impact of training and capacity-building interventions on promoting good governance practices in the police force could help identify effective training programs and key factors that contribute to their success in improving police service delivery.</w:t>
      </w:r>
    </w:p>
    <w:p w14:paraId="440592B2" w14:textId="77777777" w:rsidR="002B7985" w:rsidRPr="00585175" w:rsidRDefault="002B7985" w:rsidP="00585175">
      <w:pPr>
        <w:spacing w:after="0" w:line="480" w:lineRule="auto"/>
        <w:jc w:val="both"/>
        <w:rPr>
          <w:rFonts w:ascii="Times New Roman" w:hAnsi="Times New Roman"/>
          <w:color w:val="000000"/>
          <w:sz w:val="24"/>
          <w:szCs w:val="24"/>
        </w:rPr>
      </w:pPr>
    </w:p>
    <w:p w14:paraId="24D981E5" w14:textId="77777777" w:rsidR="002B7985" w:rsidRPr="00585175" w:rsidRDefault="002B7985" w:rsidP="00585175">
      <w:pPr>
        <w:spacing w:after="0" w:line="480" w:lineRule="auto"/>
        <w:jc w:val="both"/>
        <w:rPr>
          <w:rFonts w:ascii="Times New Roman" w:hAnsi="Times New Roman"/>
          <w:color w:val="000000"/>
          <w:sz w:val="24"/>
          <w:szCs w:val="24"/>
        </w:rPr>
      </w:pPr>
    </w:p>
    <w:p w14:paraId="53BA5F5A" w14:textId="71326613" w:rsidR="002B7985" w:rsidRPr="00585175" w:rsidRDefault="002B7985" w:rsidP="00585175">
      <w:pPr>
        <w:pStyle w:val="Heading1"/>
        <w:spacing w:before="0" w:after="0" w:line="480" w:lineRule="auto"/>
        <w:jc w:val="center"/>
        <w:rPr>
          <w:rFonts w:cs="Times New Roman"/>
          <w:color w:val="000000"/>
          <w:szCs w:val="24"/>
          <w:lang w:val="en-GB"/>
        </w:rPr>
      </w:pPr>
      <w:bookmarkStart w:id="638" w:name="_Toc172150150"/>
      <w:bookmarkStart w:id="639" w:name="_Toc172150266"/>
      <w:bookmarkStart w:id="640" w:name="_Toc172155170"/>
      <w:bookmarkStart w:id="641" w:name="_Toc172155312"/>
      <w:bookmarkStart w:id="642" w:name="_Toc172161826"/>
      <w:bookmarkStart w:id="643" w:name="_Toc207543010"/>
      <w:r w:rsidRPr="00585175">
        <w:rPr>
          <w:rFonts w:cs="Times New Roman"/>
          <w:color w:val="000000"/>
          <w:szCs w:val="24"/>
          <w:lang w:val="en-GB"/>
        </w:rPr>
        <w:lastRenderedPageBreak/>
        <w:t>REFERENCES</w:t>
      </w:r>
      <w:bookmarkEnd w:id="638"/>
      <w:bookmarkEnd w:id="639"/>
      <w:bookmarkEnd w:id="640"/>
      <w:bookmarkEnd w:id="641"/>
      <w:bookmarkEnd w:id="642"/>
      <w:bookmarkEnd w:id="643"/>
      <w:r w:rsidR="00943242">
        <w:rPr>
          <w:rFonts w:cs="Times New Roman"/>
          <w:color w:val="000000"/>
          <w:szCs w:val="24"/>
          <w:lang w:val="en-GB"/>
        </w:rPr>
        <w:fldChar w:fldCharType="begin"/>
      </w:r>
      <w:r w:rsidR="00943242">
        <w:instrText xml:space="preserve"> TC "</w:instrText>
      </w:r>
      <w:bookmarkStart w:id="644" w:name="_Toc209864090"/>
      <w:r w:rsidR="00943242" w:rsidRPr="00B27D8E">
        <w:rPr>
          <w:rFonts w:cs="Times New Roman"/>
          <w:color w:val="000000"/>
          <w:szCs w:val="24"/>
          <w:lang w:val="en-GB"/>
        </w:rPr>
        <w:instrText>REFERENCES</w:instrText>
      </w:r>
      <w:bookmarkEnd w:id="644"/>
      <w:r w:rsidR="00943242">
        <w:instrText xml:space="preserve">" \f C \l "1" </w:instrText>
      </w:r>
      <w:r w:rsidR="00943242">
        <w:rPr>
          <w:rFonts w:cs="Times New Roman"/>
          <w:color w:val="000000"/>
          <w:szCs w:val="24"/>
          <w:lang w:val="en-GB"/>
        </w:rPr>
        <w:fldChar w:fldCharType="end"/>
      </w:r>
    </w:p>
    <w:p w14:paraId="2FE8D974"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Akinyemi, J. O. (2022). Inter-agency cooperation and its impact on internal security management in Nigeria. </w:t>
      </w:r>
      <w:r w:rsidRPr="00585175">
        <w:rPr>
          <w:i/>
          <w:iCs/>
          <w:color w:val="000000"/>
        </w:rPr>
        <w:t>Journal of Security and Sustainability Issues, 11</w:t>
      </w:r>
      <w:r w:rsidRPr="00585175">
        <w:rPr>
          <w:color w:val="000000"/>
        </w:rPr>
        <w:t xml:space="preserve">(1), 25-37. </w:t>
      </w:r>
    </w:p>
    <w:p w14:paraId="12EAF290"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Al-Rashid, A. M. (2020). The role of technology in enhancing police operations in Saudi Arabia. </w:t>
      </w:r>
      <w:r w:rsidRPr="00585175">
        <w:rPr>
          <w:i/>
          <w:iCs/>
          <w:color w:val="000000"/>
        </w:rPr>
        <w:t>Journal of Forensic Research, 11</w:t>
      </w:r>
      <w:r w:rsidRPr="00585175">
        <w:rPr>
          <w:color w:val="000000"/>
        </w:rPr>
        <w:t>(2), 1-6</w:t>
      </w:r>
    </w:p>
    <w:p w14:paraId="5A68335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Azfar, O., Kahkonen, S., Lanyi, A., Meagher, P., &amp; Rutherford, D. (2018). Decentralization, governance and public services: The impact of institutional arrangements. In </w:t>
      </w:r>
      <w:r w:rsidRPr="00585175">
        <w:rPr>
          <w:rStyle w:val="Emphasis"/>
          <w:color w:val="000000"/>
        </w:rPr>
        <w:t>Policy Research Working Papers</w:t>
      </w:r>
      <w:r w:rsidRPr="00585175">
        <w:rPr>
          <w:color w:val="000000"/>
        </w:rPr>
        <w:t>. The World Bank.</w:t>
      </w:r>
    </w:p>
    <w:p w14:paraId="6A874156"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Bennett, J., Checkel, J., Kelley, J., Mitchell, S., Nyblade, B., &amp; Simmons, B. (2019). </w:t>
      </w:r>
      <w:r w:rsidRPr="00585175">
        <w:rPr>
          <w:i/>
          <w:iCs/>
          <w:color w:val="000000"/>
        </w:rPr>
        <w:t>Good governance in the public sector</w:t>
      </w:r>
      <w:r w:rsidRPr="00585175">
        <w:rPr>
          <w:color w:val="000000"/>
        </w:rPr>
        <w:t>. New York: Oxford University Press.</w:t>
      </w:r>
    </w:p>
    <w:p w14:paraId="61E2762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Canel, M. J., &amp; Luoma-aho, V. (2018). Public sector communication: Closing gaps between citizens and public organizations. </w:t>
      </w:r>
      <w:r w:rsidRPr="00585175">
        <w:rPr>
          <w:i/>
          <w:iCs/>
          <w:color w:val="000000"/>
        </w:rPr>
        <w:t>Journal of Communication Management</w:t>
      </w:r>
      <w:r w:rsidRPr="00585175">
        <w:rPr>
          <w:color w:val="000000"/>
        </w:rPr>
        <w:t>, 22(1), 2-9.</w:t>
      </w:r>
    </w:p>
    <w:p w14:paraId="47DC98CE"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Charon, N., Dahlström, C., Fazekas, M., &amp; Lapuente, V. (2017). </w:t>
      </w:r>
      <w:r w:rsidRPr="00585175">
        <w:rPr>
          <w:rStyle w:val="Emphasis"/>
          <w:color w:val="000000"/>
        </w:rPr>
        <w:t>Corruption risk in public procurement and the high-quality monitoring services in Europe</w:t>
      </w:r>
      <w:r w:rsidRPr="00585175">
        <w:rPr>
          <w:color w:val="000000"/>
        </w:rPr>
        <w:t>. Quality of Government Institute.</w:t>
      </w:r>
    </w:p>
    <w:p w14:paraId="74DEE55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Choi, J., &amp; Bak, S. (2019). Police corruption and control in South Korea: Evaluating anti-corruption measures. </w:t>
      </w:r>
      <w:r w:rsidRPr="00585175">
        <w:rPr>
          <w:i/>
          <w:iCs/>
          <w:color w:val="000000"/>
        </w:rPr>
        <w:t>Asian Journal of Criminology</w:t>
      </w:r>
      <w:r w:rsidRPr="00585175">
        <w:rPr>
          <w:color w:val="000000"/>
        </w:rPr>
        <w:t>, 14(1), 23-45.</w:t>
      </w:r>
    </w:p>
    <w:p w14:paraId="2611E20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Chukwunọnso, C. (2017). Good governance and national development: A survey of tenured presidents in Africa. </w:t>
      </w:r>
      <w:r w:rsidRPr="00585175">
        <w:rPr>
          <w:rStyle w:val="Emphasis"/>
          <w:color w:val="000000"/>
        </w:rPr>
        <w:t>Journal of African Development Studies</w:t>
      </w:r>
      <w:r w:rsidRPr="00585175">
        <w:rPr>
          <w:color w:val="000000"/>
        </w:rPr>
        <w:t>, 4(1), 23-34.</w:t>
      </w:r>
    </w:p>
    <w:p w14:paraId="1719C84B"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lastRenderedPageBreak/>
        <w:t xml:space="preserve">Durrheim, K. (2006). </w:t>
      </w:r>
      <w:r w:rsidRPr="00585175">
        <w:rPr>
          <w:i/>
          <w:iCs/>
          <w:color w:val="000000"/>
        </w:rPr>
        <w:t>Research design</w:t>
      </w:r>
      <w:r w:rsidRPr="00585175">
        <w:rPr>
          <w:color w:val="000000"/>
        </w:rPr>
        <w:t xml:space="preserve">. In M. Terre Blanche, K. Durrheim, &amp; D. Painter (Eds.), </w:t>
      </w:r>
      <w:r w:rsidRPr="00585175">
        <w:rPr>
          <w:i/>
          <w:iCs/>
          <w:color w:val="000000"/>
        </w:rPr>
        <w:t>Research in practice: Applied methods for the social sciences</w:t>
      </w:r>
      <w:r w:rsidRPr="00585175">
        <w:rPr>
          <w:color w:val="000000"/>
        </w:rPr>
        <w:t xml:space="preserve"> (pp. 33-59). Cape Town: UCT Press.</w:t>
      </w:r>
    </w:p>
    <w:p w14:paraId="5325A83B"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Espinosa, A., &amp; Walker, J. (2017). </w:t>
      </w:r>
      <w:r w:rsidRPr="00585175">
        <w:rPr>
          <w:i/>
          <w:iCs/>
          <w:color w:val="000000"/>
        </w:rPr>
        <w:t>A complexity approach to sustainability: Theory and application</w:t>
      </w:r>
      <w:r w:rsidRPr="00585175">
        <w:rPr>
          <w:color w:val="000000"/>
        </w:rPr>
        <w:t>. London: Routledge.</w:t>
      </w:r>
    </w:p>
    <w:p w14:paraId="66B3C81B"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Falk, E. B., Berkman, E. T., &amp; Lieberman, M. D. (2012). </w:t>
      </w:r>
      <w:r w:rsidRPr="00585175">
        <w:rPr>
          <w:i/>
          <w:iCs/>
          <w:color w:val="000000"/>
        </w:rPr>
        <w:t>From neural responses to population behavior: Neural focus group predicts population-level media effects</w:t>
      </w:r>
      <w:r w:rsidRPr="00585175">
        <w:rPr>
          <w:color w:val="000000"/>
        </w:rPr>
        <w:t>. Psychological Science, 23(5), 439-445.</w:t>
      </w:r>
    </w:p>
    <w:p w14:paraId="1A10AA7F"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Goddard, A., Assad, M. J., Issa, M. I., Malagila, J., &amp; Mkasiwa, T. A. (2016). </w:t>
      </w:r>
      <w:r w:rsidRPr="00585175">
        <w:rPr>
          <w:rStyle w:val="Emphasis"/>
          <w:color w:val="000000"/>
        </w:rPr>
        <w:t>Accounting and accountability in emerging economies: Towards a more comprehensive framework</w:t>
      </w:r>
      <w:r w:rsidRPr="00585175">
        <w:rPr>
          <w:color w:val="000000"/>
        </w:rPr>
        <w:t>. Research in Accounting in Emerging Economies.</w:t>
      </w:r>
    </w:p>
    <w:p w14:paraId="0C699931"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Hester, P. T., &amp; Adams, K. M. (2017). </w:t>
      </w:r>
      <w:r w:rsidRPr="00585175">
        <w:rPr>
          <w:i/>
          <w:iCs/>
          <w:color w:val="000000"/>
        </w:rPr>
        <w:t>Systemic thinking: Fundamentals for understanding problems and messes</w:t>
      </w:r>
      <w:r w:rsidRPr="00585175">
        <w:rPr>
          <w:color w:val="000000"/>
        </w:rPr>
        <w:t>. New York: Springer.</w:t>
      </w:r>
    </w:p>
    <w:p w14:paraId="4A26921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Hopper, T. (2017). Neoliberalism, management accounting and the global financial crisis. </w:t>
      </w:r>
      <w:r w:rsidRPr="00585175">
        <w:rPr>
          <w:rStyle w:val="Emphasis"/>
          <w:color w:val="000000"/>
        </w:rPr>
        <w:t>Journal of Accounting and Organizational Change</w:t>
      </w:r>
      <w:r w:rsidRPr="00585175">
        <w:rPr>
          <w:color w:val="000000"/>
        </w:rPr>
        <w:t>, 13(1), 8-26.</w:t>
      </w:r>
    </w:p>
    <w:p w14:paraId="44C04DE8"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Israel, G. D. (1992). </w:t>
      </w:r>
      <w:r w:rsidRPr="00585175">
        <w:rPr>
          <w:i/>
          <w:iCs/>
          <w:color w:val="000000"/>
        </w:rPr>
        <w:t>Determining sample size</w:t>
      </w:r>
      <w:r w:rsidRPr="00585175">
        <w:rPr>
          <w:color w:val="000000"/>
        </w:rPr>
        <w:t>. Gainesville: University of Florida Cooperative Extension Service, Institute of Food and Agriculture Sciences, EDIS.</w:t>
      </w:r>
    </w:p>
    <w:p w14:paraId="2079A249"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Jackson, D., &amp; Kobis, S. (2018). Governance and corruption baseline survey. </w:t>
      </w:r>
      <w:r w:rsidRPr="00585175">
        <w:rPr>
          <w:i/>
          <w:iCs/>
          <w:color w:val="000000"/>
        </w:rPr>
        <w:t>Journal of Development Studies</w:t>
      </w:r>
      <w:r w:rsidRPr="00585175">
        <w:rPr>
          <w:color w:val="000000"/>
        </w:rPr>
        <w:t>, 54(3), 367-387.</w:t>
      </w:r>
    </w:p>
    <w:p w14:paraId="75539EA9"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Kathimba, C., &amp; Anyieni, A. (2018). The influence of leadership styles on police reforms in Kenya. </w:t>
      </w:r>
      <w:r w:rsidRPr="00585175">
        <w:rPr>
          <w:rStyle w:val="Emphasis"/>
          <w:color w:val="000000"/>
        </w:rPr>
        <w:t>International Journal of Business and Social Science</w:t>
      </w:r>
      <w:r w:rsidRPr="00585175">
        <w:rPr>
          <w:color w:val="000000"/>
        </w:rPr>
        <w:t>, 9(3), 112-124.</w:t>
      </w:r>
    </w:p>
    <w:p w14:paraId="23FAB8E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lastRenderedPageBreak/>
        <w:t xml:space="preserve">Keping, Y. (2018). Governance and good governance: A new framework for political analysis. </w:t>
      </w:r>
      <w:r w:rsidRPr="00585175">
        <w:rPr>
          <w:i/>
          <w:iCs/>
          <w:color w:val="000000"/>
        </w:rPr>
        <w:t>Fudan Journal of the Humanities and Social Sciences</w:t>
      </w:r>
      <w:r w:rsidRPr="00585175">
        <w:rPr>
          <w:color w:val="000000"/>
        </w:rPr>
        <w:t>, 11(1), 1-8.</w:t>
      </w:r>
    </w:p>
    <w:p w14:paraId="64951591"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Kimani, J. (2023). The role of facilities in preventing nepotism in the police force: A case study of Rwanda. </w:t>
      </w:r>
      <w:r w:rsidRPr="00585175">
        <w:rPr>
          <w:i/>
          <w:iCs/>
          <w:color w:val="000000"/>
        </w:rPr>
        <w:t>Journal of African Law and Policy, 5</w:t>
      </w:r>
      <w:r w:rsidRPr="00585175">
        <w:rPr>
          <w:color w:val="000000"/>
        </w:rPr>
        <w:t xml:space="preserve">(1), 1-15. </w:t>
      </w:r>
    </w:p>
    <w:p w14:paraId="466941BA"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Komba, P. S. (2023). Interagency collaboration and coordination in addressing security barriers in Tanzania. </w:t>
      </w:r>
      <w:r w:rsidRPr="00585175">
        <w:rPr>
          <w:i/>
          <w:iCs/>
          <w:color w:val="000000"/>
        </w:rPr>
        <w:t>Journal of Public Administration and Governance, 13</w:t>
      </w:r>
      <w:r w:rsidRPr="00585175">
        <w:rPr>
          <w:color w:val="000000"/>
        </w:rPr>
        <w:t xml:space="preserve">(1), 1-20. </w:t>
      </w:r>
    </w:p>
    <w:p w14:paraId="4F0B658B"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Kraft, M. E., &amp; Furlong, S. R. (2019). </w:t>
      </w:r>
      <w:r w:rsidRPr="00585175">
        <w:rPr>
          <w:i/>
          <w:iCs/>
          <w:color w:val="000000"/>
        </w:rPr>
        <w:t>Public policy: Politics, analysis, and alternatives</w:t>
      </w:r>
      <w:r w:rsidRPr="00585175">
        <w:rPr>
          <w:color w:val="000000"/>
        </w:rPr>
        <w:t xml:space="preserve"> (6th ed.). Washington, DC: CQ Press.</w:t>
      </w:r>
    </w:p>
    <w:p w14:paraId="034371B2"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Lassou, P. J. C., Tsamenyi, M., &amp; Hopper, T. (2014). Political, economic and social factors influencing tax collection in Sub-Saharan Africa. </w:t>
      </w:r>
      <w:r w:rsidRPr="00585175">
        <w:rPr>
          <w:rStyle w:val="Emphasis"/>
          <w:color w:val="000000"/>
        </w:rPr>
        <w:t>Research in Accounting in Emerging Economies</w:t>
      </w:r>
      <w:r w:rsidRPr="00585175">
        <w:rPr>
          <w:color w:val="000000"/>
        </w:rPr>
        <w:t>, 14, 35-60.</w:t>
      </w:r>
    </w:p>
    <w:p w14:paraId="4D6D783B"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Lurigio, A. J. (2019). The police and the public: Improving relationships. </w:t>
      </w:r>
      <w:r w:rsidRPr="00585175">
        <w:rPr>
          <w:i/>
          <w:iCs/>
          <w:color w:val="000000"/>
        </w:rPr>
        <w:t>Police Quarterly</w:t>
      </w:r>
      <w:r w:rsidRPr="00585175">
        <w:rPr>
          <w:color w:val="000000"/>
        </w:rPr>
        <w:t>, 22(2), 147-176.</w:t>
      </w:r>
    </w:p>
    <w:p w14:paraId="7BAA3C9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Lwanga, S. (2020). The role of facilities in police operations: A case study of Uganda Police Force. </w:t>
      </w:r>
      <w:r w:rsidRPr="00585175">
        <w:rPr>
          <w:i/>
          <w:iCs/>
          <w:color w:val="000000"/>
        </w:rPr>
        <w:t>Journal of Criminal Justice and Law, 2</w:t>
      </w:r>
      <w:r w:rsidRPr="00585175">
        <w:rPr>
          <w:color w:val="000000"/>
        </w:rPr>
        <w:t xml:space="preserve">(1), 1-10. </w:t>
      </w:r>
    </w:p>
    <w:p w14:paraId="4CE420F6"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Maganga, L. (2021). The role of training in enhancing police effectiveness in Tanzania. </w:t>
      </w:r>
      <w:r w:rsidRPr="00585175">
        <w:rPr>
          <w:i/>
          <w:iCs/>
          <w:color w:val="000000"/>
        </w:rPr>
        <w:t>Journal of African Law and Policy, 3</w:t>
      </w:r>
      <w:r w:rsidRPr="00585175">
        <w:rPr>
          <w:color w:val="000000"/>
        </w:rPr>
        <w:t xml:space="preserve">(1), 1-15. </w:t>
      </w:r>
    </w:p>
    <w:p w14:paraId="66D1539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Mallery, P. (2019). </w:t>
      </w:r>
      <w:r w:rsidRPr="00585175">
        <w:rPr>
          <w:i/>
          <w:iCs/>
          <w:color w:val="000000"/>
        </w:rPr>
        <w:t>SPSS for Windows step by step: A simple guide and reference, 17.0 update</w:t>
      </w:r>
      <w:r w:rsidRPr="00585175">
        <w:rPr>
          <w:color w:val="000000"/>
        </w:rPr>
        <w:t xml:space="preserve"> (10th ed.). Boston: Allyn &amp; Bacon.</w:t>
      </w:r>
    </w:p>
    <w:p w14:paraId="07816423"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Mareli, C. (2002). </w:t>
      </w:r>
      <w:r w:rsidRPr="00585175">
        <w:rPr>
          <w:rStyle w:val="Emphasis"/>
          <w:color w:val="000000"/>
        </w:rPr>
        <w:t>Public service delivery</w:t>
      </w:r>
      <w:r w:rsidRPr="00585175">
        <w:rPr>
          <w:color w:val="000000"/>
        </w:rPr>
        <w:t>. In Human Resource Management. Pretoria: Van Schaik Publishers.</w:t>
      </w:r>
    </w:p>
    <w:p w14:paraId="09EB4BB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lastRenderedPageBreak/>
        <w:t xml:space="preserve">Meijer, A., ’t Hart, P., &amp; Worthy, B. (2018). Assessing government transparency: An interpretive framework. </w:t>
      </w:r>
      <w:r w:rsidRPr="00585175">
        <w:rPr>
          <w:rStyle w:val="Emphasis"/>
          <w:color w:val="000000"/>
        </w:rPr>
        <w:t>Administration &amp; Society</w:t>
      </w:r>
      <w:r w:rsidRPr="00585175">
        <w:rPr>
          <w:color w:val="000000"/>
        </w:rPr>
        <w:t>, 50(4), 501-526.</w:t>
      </w:r>
    </w:p>
    <w:p w14:paraId="22C54DE8"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Michael, B. (2020). </w:t>
      </w:r>
      <w:r w:rsidRPr="00585175">
        <w:rPr>
          <w:rStyle w:val="Emphasis"/>
          <w:color w:val="000000"/>
        </w:rPr>
        <w:t>The principles of governance in public administration</w:t>
      </w:r>
      <w:r w:rsidRPr="00585175">
        <w:rPr>
          <w:color w:val="000000"/>
        </w:rPr>
        <w:t>. New York: Springer.</w:t>
      </w:r>
    </w:p>
    <w:p w14:paraId="064A7242"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Mihayo, J. A. (2018). Combating corruption in policing services: A comparative study of Kenya and Tanzania. </w:t>
      </w:r>
      <w:r w:rsidRPr="00585175">
        <w:rPr>
          <w:rStyle w:val="Emphasis"/>
          <w:color w:val="000000"/>
        </w:rPr>
        <w:t>Journal of Public Administration and Policy Research</w:t>
      </w:r>
      <w:r w:rsidRPr="00585175">
        <w:rPr>
          <w:color w:val="000000"/>
        </w:rPr>
        <w:t>, 10(3), 33-40.</w:t>
      </w:r>
    </w:p>
    <w:p w14:paraId="710E118F"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Mihayo, J. A. (2018). Combating corruption in policing services: A comparative study of Kenya and Tanzania. </w:t>
      </w:r>
      <w:r w:rsidRPr="00585175">
        <w:rPr>
          <w:i/>
          <w:iCs/>
          <w:color w:val="000000"/>
        </w:rPr>
        <w:t>Journal of Public Administration and Policy Research</w:t>
      </w:r>
      <w:r w:rsidRPr="00585175">
        <w:rPr>
          <w:color w:val="000000"/>
        </w:rPr>
        <w:t>, 10(3), 33-40.</w:t>
      </w:r>
    </w:p>
    <w:p w14:paraId="43C49502"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Mkumbwa, D. M. (2022). The impact of technology on police operations in Tanzania. </w:t>
      </w:r>
      <w:r w:rsidRPr="00585175">
        <w:rPr>
          <w:i/>
          <w:iCs/>
          <w:color w:val="000000"/>
        </w:rPr>
        <w:t>Journal of Information Technology and Applications, 15</w:t>
      </w:r>
      <w:r w:rsidRPr="00585175">
        <w:rPr>
          <w:color w:val="000000"/>
        </w:rPr>
        <w:t xml:space="preserve">(1), 1-12. </w:t>
      </w:r>
    </w:p>
    <w:p w14:paraId="67954384"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Muhidini, M. (2017). Recruitment strategies and job satisfaction in the Police Force in Tanzania. </w:t>
      </w:r>
      <w:r w:rsidRPr="00585175">
        <w:rPr>
          <w:i/>
          <w:iCs/>
          <w:color w:val="000000"/>
        </w:rPr>
        <w:t>International Journal of Police Strategies &amp; Management</w:t>
      </w:r>
      <w:r w:rsidRPr="00585175">
        <w:rPr>
          <w:color w:val="000000"/>
        </w:rPr>
        <w:t>, 40(3), 535-549.</w:t>
      </w:r>
    </w:p>
    <w:p w14:paraId="644C1E54"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Mukesi, H. (2017). The delay of police response time and its impact on public trust in law enforcement: A case study of Namibia. </w:t>
      </w:r>
      <w:r w:rsidRPr="00585175">
        <w:rPr>
          <w:rStyle w:val="Emphasis"/>
          <w:color w:val="000000"/>
        </w:rPr>
        <w:t>International Journal of Criminology and Sociology</w:t>
      </w:r>
      <w:r w:rsidRPr="00585175">
        <w:rPr>
          <w:color w:val="000000"/>
        </w:rPr>
        <w:t>, 6, 100-109.</w:t>
      </w:r>
    </w:p>
    <w:p w14:paraId="573474A0"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Mungiu-Pippidi, A. (2019). </w:t>
      </w:r>
      <w:r w:rsidRPr="00585175">
        <w:rPr>
          <w:i/>
          <w:iCs/>
          <w:color w:val="000000"/>
        </w:rPr>
        <w:t>The quest for good governance: How societies develop control of corruption</w:t>
      </w:r>
      <w:r w:rsidRPr="00585175">
        <w:rPr>
          <w:color w:val="000000"/>
        </w:rPr>
        <w:t>. New York: Cambridge University Press.</w:t>
      </w:r>
    </w:p>
    <w:p w14:paraId="126AFE7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Murphy, P., Eckersley, P., &amp; Ferry, L. (2017). Accountability and transparency in the public sector: The case of the UK police force. </w:t>
      </w:r>
      <w:r w:rsidRPr="00585175">
        <w:rPr>
          <w:i/>
          <w:iCs/>
          <w:color w:val="000000"/>
        </w:rPr>
        <w:t>Public Money &amp; Management</w:t>
      </w:r>
      <w:r w:rsidRPr="00585175">
        <w:rPr>
          <w:color w:val="000000"/>
        </w:rPr>
        <w:t>, 37(5), 347-354.</w:t>
      </w:r>
    </w:p>
    <w:p w14:paraId="2DB1A527"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lastRenderedPageBreak/>
        <w:t xml:space="preserve">Mushi, A. A. (2021). Community engagement and trust-building in policing in Tanzania. </w:t>
      </w:r>
      <w:r w:rsidRPr="00585175">
        <w:rPr>
          <w:i/>
          <w:iCs/>
          <w:color w:val="000000"/>
        </w:rPr>
        <w:t>Journal of Criminal Justice and Law, 2</w:t>
      </w:r>
      <w:r w:rsidRPr="00585175">
        <w:rPr>
          <w:color w:val="000000"/>
        </w:rPr>
        <w:t xml:space="preserve">(1), 1-10. </w:t>
      </w:r>
    </w:p>
    <w:p w14:paraId="1319954C"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Mussa, F. (2019). Expectations and barriers of the Tanzania Police Force in service delivery. </w:t>
      </w:r>
      <w:r w:rsidRPr="00585175">
        <w:rPr>
          <w:rStyle w:val="Emphasis"/>
          <w:color w:val="000000"/>
        </w:rPr>
        <w:t>African Journal of Governance and Development</w:t>
      </w:r>
      <w:r w:rsidRPr="00585175">
        <w:rPr>
          <w:color w:val="000000"/>
        </w:rPr>
        <w:t>, 8(2), 45-59.</w:t>
      </w:r>
    </w:p>
    <w:p w14:paraId="57814D10"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Mussa, F. (2019). Expectations and barriers of the Tanzania Police Force in service delivery. </w:t>
      </w:r>
      <w:r w:rsidRPr="00585175">
        <w:rPr>
          <w:i/>
          <w:iCs/>
          <w:color w:val="000000"/>
        </w:rPr>
        <w:t>African Journal of Governance and Development</w:t>
      </w:r>
      <w:r w:rsidRPr="00585175">
        <w:rPr>
          <w:color w:val="000000"/>
        </w:rPr>
        <w:t>, 8(2), 45-59.</w:t>
      </w:r>
    </w:p>
    <w:p w14:paraId="16765175"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Mwangi, S. M. (2023). Police capacity building and its impact on community safety in Kenya. </w:t>
      </w:r>
      <w:r w:rsidRPr="00585175">
        <w:rPr>
          <w:i/>
          <w:iCs/>
          <w:color w:val="000000"/>
        </w:rPr>
        <w:t>Journal of Crime and Justice, 46</w:t>
      </w:r>
      <w:r w:rsidRPr="00585175">
        <w:rPr>
          <w:color w:val="000000"/>
        </w:rPr>
        <w:t xml:space="preserve">(1), 1-18. </w:t>
      </w:r>
    </w:p>
    <w:p w14:paraId="541FA588"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Mwenda, K. (2021). The influence of facilities on transparency and accountability in the police force: A case study of Tanzania. </w:t>
      </w:r>
      <w:r w:rsidRPr="00585175">
        <w:rPr>
          <w:i/>
          <w:iCs/>
          <w:color w:val="000000"/>
        </w:rPr>
        <w:t>Journal of African Law and Policy, 3</w:t>
      </w:r>
      <w:r w:rsidRPr="00585175">
        <w:rPr>
          <w:color w:val="000000"/>
        </w:rPr>
        <w:t xml:space="preserve">(1), 1-15. </w:t>
      </w:r>
    </w:p>
    <w:p w14:paraId="5D1E3CCE"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Ndungu, N. (2021). The impact of facilities on police service delivery in Kenya. </w:t>
      </w:r>
      <w:r w:rsidRPr="00585175">
        <w:rPr>
          <w:i/>
          <w:iCs/>
          <w:color w:val="000000"/>
        </w:rPr>
        <w:t>Journal of Public Administration and Governance, 11</w:t>
      </w:r>
      <w:r w:rsidRPr="00585175">
        <w:rPr>
          <w:color w:val="000000"/>
        </w:rPr>
        <w:t xml:space="preserve">(2), 157-171. </w:t>
      </w:r>
    </w:p>
    <w:p w14:paraId="6C0F81FA"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Njeru, E. (2022). The impact of police infrastructure on peace and security: A case study of Kenya. </w:t>
      </w:r>
      <w:r w:rsidRPr="00585175">
        <w:rPr>
          <w:i/>
          <w:iCs/>
          <w:color w:val="000000"/>
        </w:rPr>
        <w:t>Journal of Peace and Security Studies, 7</w:t>
      </w:r>
      <w:r w:rsidRPr="00585175">
        <w:rPr>
          <w:color w:val="000000"/>
        </w:rPr>
        <w:t xml:space="preserve">(1), 1-15. </w:t>
      </w:r>
    </w:p>
    <w:p w14:paraId="29FA372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Nyabuti, V. O. (2021). Financial resource allocation and management barriers facing county police in Kenya. </w:t>
      </w:r>
      <w:r w:rsidRPr="00585175">
        <w:rPr>
          <w:i/>
          <w:iCs/>
          <w:color w:val="000000"/>
        </w:rPr>
        <w:t>International Journal of Business and Management Invention, 10</w:t>
      </w:r>
      <w:r w:rsidRPr="00585175">
        <w:rPr>
          <w:color w:val="000000"/>
        </w:rPr>
        <w:t xml:space="preserve">(2), 22-37. </w:t>
      </w:r>
    </w:p>
    <w:p w14:paraId="7F238DCA"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Ochieng, D. (2020). The effects of favoritism on police performance: A case study of Kenya. </w:t>
      </w:r>
      <w:r w:rsidRPr="00585175">
        <w:rPr>
          <w:i/>
          <w:iCs/>
          <w:color w:val="000000"/>
        </w:rPr>
        <w:t>Journal of Crime and Justice, 4</w:t>
      </w:r>
      <w:r w:rsidRPr="00585175">
        <w:rPr>
          <w:color w:val="000000"/>
        </w:rPr>
        <w:t xml:space="preserve">(1), 1-10. </w:t>
      </w:r>
    </w:p>
    <w:p w14:paraId="1203736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OECD. (2018). </w:t>
      </w:r>
      <w:r w:rsidRPr="00585175">
        <w:rPr>
          <w:i/>
          <w:iCs/>
          <w:color w:val="000000"/>
        </w:rPr>
        <w:t>OECD principles of good governance</w:t>
      </w:r>
      <w:r w:rsidRPr="00585175">
        <w:rPr>
          <w:color w:val="000000"/>
        </w:rPr>
        <w:t>. Paris: OECD Publishing.</w:t>
      </w:r>
    </w:p>
    <w:p w14:paraId="296FC596"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Smith, M., &amp; Smith Jr, P. (2008). </w:t>
      </w:r>
      <w:r w:rsidRPr="00585175">
        <w:rPr>
          <w:i/>
          <w:iCs/>
          <w:color w:val="000000"/>
        </w:rPr>
        <w:t>Research methods in accounting</w:t>
      </w:r>
      <w:r w:rsidRPr="00585175">
        <w:rPr>
          <w:color w:val="000000"/>
        </w:rPr>
        <w:t>. Los Angeles: Sage Publications.</w:t>
      </w:r>
    </w:p>
    <w:p w14:paraId="3FFBCCAE"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lastRenderedPageBreak/>
        <w:t xml:space="preserve">Temba, A. L. (2020). Enhancing police accountability and oversight in Tanzania. </w:t>
      </w:r>
      <w:r w:rsidRPr="00585175">
        <w:rPr>
          <w:i/>
          <w:iCs/>
          <w:color w:val="000000"/>
        </w:rPr>
        <w:t>Journal of African Law, 64</w:t>
      </w:r>
      <w:r w:rsidRPr="00585175">
        <w:rPr>
          <w:color w:val="000000"/>
        </w:rPr>
        <w:t xml:space="preserve">(1), 1-23. </w:t>
      </w:r>
    </w:p>
    <w:p w14:paraId="39E80A1A"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Tikue, T.</w:t>
      </w:r>
      <w:r w:rsidRPr="00585175">
        <w:rPr>
          <w:i/>
          <w:iCs/>
          <w:color w:val="000000"/>
        </w:rPr>
        <w:t xml:space="preserve"> (2015)</w:t>
      </w:r>
      <w:r w:rsidRPr="00585175">
        <w:rPr>
          <w:color w:val="000000"/>
        </w:rPr>
        <w:t xml:space="preserve">. Facilities and implementation of good governance: The case of Cameroon. </w:t>
      </w:r>
      <w:r w:rsidRPr="00585175">
        <w:rPr>
          <w:i/>
          <w:iCs/>
          <w:color w:val="000000"/>
        </w:rPr>
        <w:t>Journal of Public Administration and Governance, 5</w:t>
      </w:r>
      <w:r w:rsidRPr="00585175">
        <w:rPr>
          <w:color w:val="000000"/>
        </w:rPr>
        <w:t xml:space="preserve">(3), 107-118. </w:t>
      </w:r>
    </w:p>
    <w:p w14:paraId="15D84796"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Tikue, T. (2015). The role of good governance in local development: The case of Tigray Regional State. </w:t>
      </w:r>
      <w:r w:rsidRPr="00585175">
        <w:rPr>
          <w:i/>
          <w:iCs/>
          <w:color w:val="000000"/>
        </w:rPr>
        <w:t>Journal of African Studies</w:t>
      </w:r>
      <w:r w:rsidRPr="00585175">
        <w:rPr>
          <w:color w:val="000000"/>
        </w:rPr>
        <w:t>, 9(2), 75-94.</w:t>
      </w:r>
    </w:p>
    <w:p w14:paraId="253F0B8D"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Towah, T. (2019). Good governance and sustainable development. </w:t>
      </w:r>
      <w:r w:rsidRPr="00585175">
        <w:rPr>
          <w:i/>
          <w:iCs/>
          <w:color w:val="000000"/>
        </w:rPr>
        <w:t>Journal of Governance and Development</w:t>
      </w:r>
      <w:r w:rsidRPr="00585175">
        <w:rPr>
          <w:color w:val="000000"/>
        </w:rPr>
        <w:t>, 15(1), 10-22.</w:t>
      </w:r>
    </w:p>
    <w:p w14:paraId="7EAAF3B0"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Tripathy, M. (2018). Good governance: Practices and barriers. </w:t>
      </w:r>
      <w:r w:rsidRPr="00585175">
        <w:rPr>
          <w:i/>
          <w:iCs/>
          <w:color w:val="000000"/>
        </w:rPr>
        <w:t>Journal of Social and Political Sciences</w:t>
      </w:r>
      <w:r w:rsidRPr="00585175">
        <w:rPr>
          <w:color w:val="000000"/>
        </w:rPr>
        <w:t>, 1(1), 17-25.</w:t>
      </w:r>
    </w:p>
    <w:p w14:paraId="7F53B479"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Umar, M. (2018). Police corruption and administration of criminal justice system in Nigeria. </w:t>
      </w:r>
      <w:r w:rsidRPr="00585175">
        <w:rPr>
          <w:i/>
          <w:iCs/>
          <w:color w:val="000000"/>
        </w:rPr>
        <w:t>International Journal of Police Science &amp; Management</w:t>
      </w:r>
      <w:r w:rsidRPr="00585175">
        <w:rPr>
          <w:color w:val="000000"/>
        </w:rPr>
        <w:t>, 20(2), 117-130.</w:t>
      </w:r>
    </w:p>
    <w:p w14:paraId="493F8ACE"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Writer, S. (2020). Service delivery and its impact on customer satisfaction. </w:t>
      </w:r>
      <w:r w:rsidRPr="00585175">
        <w:rPr>
          <w:i/>
          <w:iCs/>
          <w:color w:val="000000"/>
        </w:rPr>
        <w:t>Service Delivery Review</w:t>
      </w:r>
      <w:r w:rsidRPr="00585175">
        <w:rPr>
          <w:color w:val="000000"/>
        </w:rPr>
        <w:t>, 12(1), 20-34.</w:t>
      </w:r>
    </w:p>
    <w:p w14:paraId="25BCDCA0" w14:textId="77777777" w:rsidR="002B7985" w:rsidRPr="00585175" w:rsidRDefault="002B7985" w:rsidP="00943242">
      <w:pPr>
        <w:pStyle w:val="NormalWeb"/>
        <w:spacing w:before="0" w:beforeAutospacing="0" w:after="0" w:afterAutospacing="0" w:line="480" w:lineRule="auto"/>
        <w:ind w:left="1134" w:hanging="1134"/>
        <w:jc w:val="both"/>
        <w:rPr>
          <w:color w:val="000000"/>
        </w:rPr>
      </w:pPr>
      <w:r w:rsidRPr="00585175">
        <w:rPr>
          <w:color w:val="000000"/>
        </w:rPr>
        <w:t xml:space="preserve">Yamane, T. (1967). </w:t>
      </w:r>
      <w:r w:rsidRPr="00585175">
        <w:rPr>
          <w:i/>
          <w:iCs/>
          <w:color w:val="000000"/>
        </w:rPr>
        <w:t>Statistics: An introductory analysis</w:t>
      </w:r>
      <w:r w:rsidRPr="00585175">
        <w:rPr>
          <w:color w:val="000000"/>
        </w:rPr>
        <w:t xml:space="preserve"> (2nd ed.). New York: Harper and Row.</w:t>
      </w:r>
    </w:p>
    <w:p w14:paraId="5968AD28" w14:textId="77777777" w:rsidR="002B7985" w:rsidRPr="00585175" w:rsidRDefault="002B7985" w:rsidP="00585175">
      <w:pPr>
        <w:pStyle w:val="NormalWeb"/>
        <w:spacing w:before="0" w:beforeAutospacing="0" w:after="0" w:afterAutospacing="0" w:line="480" w:lineRule="auto"/>
        <w:rPr>
          <w:color w:val="000000"/>
        </w:rPr>
      </w:pPr>
    </w:p>
    <w:p w14:paraId="1FC7B8DE" w14:textId="77777777" w:rsidR="002B7985" w:rsidRPr="0058517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4C0BCE40" w14:textId="77777777" w:rsidR="002B7985" w:rsidRDefault="002B7985" w:rsidP="00585175">
      <w:pPr>
        <w:autoSpaceDE w:val="0"/>
        <w:autoSpaceDN w:val="0"/>
        <w:adjustRightInd w:val="0"/>
        <w:spacing w:after="0" w:line="480" w:lineRule="auto"/>
        <w:jc w:val="both"/>
        <w:rPr>
          <w:rFonts w:ascii="Times New Roman" w:hAnsi="Times New Roman"/>
          <w:color w:val="000000"/>
          <w:sz w:val="24"/>
          <w:szCs w:val="24"/>
        </w:rPr>
      </w:pPr>
    </w:p>
    <w:p w14:paraId="21B48A2C" w14:textId="77777777" w:rsidR="00943242" w:rsidRDefault="00943242" w:rsidP="00585175">
      <w:pPr>
        <w:autoSpaceDE w:val="0"/>
        <w:autoSpaceDN w:val="0"/>
        <w:adjustRightInd w:val="0"/>
        <w:spacing w:after="0" w:line="480" w:lineRule="auto"/>
        <w:jc w:val="both"/>
        <w:rPr>
          <w:rFonts w:ascii="Times New Roman" w:hAnsi="Times New Roman"/>
          <w:color w:val="000000"/>
          <w:sz w:val="24"/>
          <w:szCs w:val="24"/>
        </w:rPr>
      </w:pPr>
    </w:p>
    <w:p w14:paraId="26256FA3" w14:textId="77777777" w:rsidR="00943242" w:rsidRDefault="00943242" w:rsidP="00585175">
      <w:pPr>
        <w:autoSpaceDE w:val="0"/>
        <w:autoSpaceDN w:val="0"/>
        <w:adjustRightInd w:val="0"/>
        <w:spacing w:after="0" w:line="480" w:lineRule="auto"/>
        <w:jc w:val="both"/>
        <w:rPr>
          <w:rFonts w:ascii="Times New Roman" w:hAnsi="Times New Roman"/>
          <w:color w:val="000000"/>
          <w:sz w:val="24"/>
          <w:szCs w:val="24"/>
        </w:rPr>
      </w:pPr>
    </w:p>
    <w:p w14:paraId="053875CB" w14:textId="77777777" w:rsidR="00943242" w:rsidRPr="00585175" w:rsidRDefault="00943242" w:rsidP="00585175">
      <w:pPr>
        <w:autoSpaceDE w:val="0"/>
        <w:autoSpaceDN w:val="0"/>
        <w:adjustRightInd w:val="0"/>
        <w:spacing w:after="0" w:line="480" w:lineRule="auto"/>
        <w:jc w:val="both"/>
        <w:rPr>
          <w:rFonts w:ascii="Times New Roman" w:hAnsi="Times New Roman"/>
          <w:color w:val="000000"/>
          <w:sz w:val="24"/>
          <w:szCs w:val="24"/>
        </w:rPr>
      </w:pPr>
    </w:p>
    <w:p w14:paraId="7BF45087" w14:textId="05EC66F8" w:rsidR="002B7985" w:rsidRPr="00071368" w:rsidRDefault="002B7985" w:rsidP="00071368">
      <w:pPr>
        <w:spacing w:after="0" w:line="480" w:lineRule="auto"/>
        <w:jc w:val="center"/>
        <w:rPr>
          <w:rFonts w:ascii="Times New Roman" w:hAnsi="Times New Roman"/>
          <w:b/>
          <w:color w:val="000000"/>
          <w:sz w:val="24"/>
          <w:szCs w:val="24"/>
        </w:rPr>
      </w:pPr>
      <w:bookmarkStart w:id="645" w:name="_Toc172150151"/>
      <w:bookmarkStart w:id="646" w:name="_Toc172150267"/>
      <w:bookmarkStart w:id="647" w:name="_Toc172155171"/>
      <w:bookmarkStart w:id="648" w:name="_Toc172155313"/>
      <w:bookmarkStart w:id="649" w:name="_Toc172161827"/>
      <w:bookmarkStart w:id="650" w:name="_Toc207543011"/>
      <w:r w:rsidRPr="00071368">
        <w:rPr>
          <w:rFonts w:ascii="Times New Roman" w:hAnsi="Times New Roman"/>
          <w:b/>
          <w:color w:val="000000"/>
          <w:sz w:val="24"/>
          <w:szCs w:val="24"/>
        </w:rPr>
        <w:lastRenderedPageBreak/>
        <w:t>APPENDI</w:t>
      </w:r>
      <w:bookmarkEnd w:id="645"/>
      <w:bookmarkEnd w:id="646"/>
      <w:bookmarkEnd w:id="647"/>
      <w:bookmarkEnd w:id="648"/>
      <w:bookmarkEnd w:id="649"/>
      <w:r w:rsidRPr="00071368">
        <w:rPr>
          <w:rFonts w:ascii="Times New Roman" w:hAnsi="Times New Roman"/>
          <w:b/>
          <w:color w:val="000000"/>
          <w:sz w:val="24"/>
          <w:szCs w:val="24"/>
        </w:rPr>
        <w:t>CES</w:t>
      </w:r>
      <w:bookmarkEnd w:id="650"/>
      <w:r w:rsidR="00943242" w:rsidRPr="00071368">
        <w:rPr>
          <w:rFonts w:ascii="Times New Roman" w:hAnsi="Times New Roman"/>
          <w:b/>
          <w:color w:val="000000"/>
          <w:sz w:val="24"/>
          <w:szCs w:val="24"/>
        </w:rPr>
        <w:fldChar w:fldCharType="begin"/>
      </w:r>
      <w:r w:rsidR="00943242" w:rsidRPr="00071368">
        <w:rPr>
          <w:rFonts w:ascii="Times New Roman" w:hAnsi="Times New Roman"/>
          <w:b/>
          <w:sz w:val="24"/>
        </w:rPr>
        <w:instrText xml:space="preserve"> TC "</w:instrText>
      </w:r>
      <w:bookmarkStart w:id="651" w:name="_Toc209864091"/>
      <w:r w:rsidR="00943242" w:rsidRPr="00071368">
        <w:rPr>
          <w:rFonts w:ascii="Times New Roman" w:hAnsi="Times New Roman"/>
          <w:b/>
          <w:color w:val="000000"/>
          <w:sz w:val="24"/>
          <w:szCs w:val="24"/>
        </w:rPr>
        <w:instrText>APPENDICES</w:instrText>
      </w:r>
      <w:bookmarkEnd w:id="651"/>
      <w:r w:rsidR="00943242" w:rsidRPr="00071368">
        <w:rPr>
          <w:rFonts w:ascii="Times New Roman" w:hAnsi="Times New Roman"/>
          <w:b/>
          <w:sz w:val="24"/>
        </w:rPr>
        <w:instrText xml:space="preserve">" \f C \l "1" </w:instrText>
      </w:r>
      <w:r w:rsidR="00943242" w:rsidRPr="00071368">
        <w:rPr>
          <w:rFonts w:ascii="Times New Roman" w:hAnsi="Times New Roman"/>
          <w:b/>
          <w:color w:val="000000"/>
          <w:sz w:val="24"/>
          <w:szCs w:val="24"/>
        </w:rPr>
        <w:fldChar w:fldCharType="end"/>
      </w:r>
    </w:p>
    <w:p w14:paraId="66C23EBB" w14:textId="77777777" w:rsidR="002B7985" w:rsidRPr="00585175" w:rsidRDefault="002B7985" w:rsidP="00585175">
      <w:pPr>
        <w:spacing w:after="0" w:line="480" w:lineRule="auto"/>
        <w:jc w:val="center"/>
        <w:rPr>
          <w:rFonts w:ascii="Times New Roman" w:hAnsi="Times New Roman"/>
          <w:b/>
          <w:color w:val="000000"/>
          <w:sz w:val="24"/>
          <w:szCs w:val="24"/>
        </w:rPr>
      </w:pPr>
      <w:r w:rsidRPr="00585175">
        <w:rPr>
          <w:rFonts w:ascii="Times New Roman" w:hAnsi="Times New Roman"/>
          <w:b/>
          <w:color w:val="000000"/>
          <w:sz w:val="24"/>
          <w:szCs w:val="24"/>
        </w:rPr>
        <w:t xml:space="preserve"> Questionnaire Guide for Police Officers</w:t>
      </w:r>
    </w:p>
    <w:p w14:paraId="44ED7728"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color w:val="000000"/>
          <w:sz w:val="24"/>
          <w:szCs w:val="24"/>
        </w:rPr>
        <w:t xml:space="preserve">I am Alice Gaspar Mtonga a Course Member at the Open University of Tanzania I am conducting   research on </w:t>
      </w:r>
      <w:r w:rsidRPr="00585175">
        <w:rPr>
          <w:rFonts w:ascii="Times New Roman" w:hAnsi="Times New Roman"/>
          <w:i/>
          <w:color w:val="000000"/>
          <w:sz w:val="24"/>
          <w:szCs w:val="24"/>
        </w:rPr>
        <w:t>“</w:t>
      </w:r>
      <w:r w:rsidRPr="00585175">
        <w:rPr>
          <w:rFonts w:ascii="Times New Roman" w:hAnsi="Times New Roman"/>
          <w:b/>
          <w:color w:val="000000"/>
          <w:sz w:val="24"/>
          <w:szCs w:val="24"/>
        </w:rPr>
        <w:t>Role of good governance practice in enhanced service delivery: Case of Tanzania police force in Dodoma City”</w:t>
      </w:r>
      <w:r w:rsidRPr="00585175">
        <w:rPr>
          <w:rFonts w:ascii="Times New Roman" w:hAnsi="Times New Roman"/>
          <w:color w:val="000000"/>
          <w:sz w:val="24"/>
          <w:szCs w:val="24"/>
        </w:rPr>
        <w:t xml:space="preserve">. I would appreciate if you could spare a few minutes for an interview with you. I assure you that, the information you will provide will be treated confidentially. </w:t>
      </w:r>
    </w:p>
    <w:p w14:paraId="65011099" w14:textId="77777777" w:rsidR="002B7985" w:rsidRPr="00585175" w:rsidRDefault="002B7985" w:rsidP="00585175">
      <w:pPr>
        <w:spacing w:after="0" w:line="480" w:lineRule="auto"/>
        <w:jc w:val="both"/>
        <w:rPr>
          <w:rFonts w:ascii="Times New Roman" w:hAnsi="Times New Roman"/>
          <w:b/>
          <w:color w:val="000000"/>
          <w:sz w:val="24"/>
          <w:szCs w:val="24"/>
        </w:rPr>
      </w:pPr>
      <w:r w:rsidRPr="00585175">
        <w:rPr>
          <w:rFonts w:ascii="Times New Roman" w:hAnsi="Times New Roman"/>
          <w:b/>
          <w:color w:val="000000"/>
          <w:sz w:val="24"/>
          <w:szCs w:val="24"/>
        </w:rPr>
        <w:t>Section A. Demographic Information</w:t>
      </w:r>
    </w:p>
    <w:p w14:paraId="74E699F7" w14:textId="77777777" w:rsidR="002B7985" w:rsidRPr="00585175" w:rsidRDefault="002B7985" w:rsidP="00E53A2E">
      <w:pPr>
        <w:numPr>
          <w:ilvl w:val="0"/>
          <w:numId w:val="5"/>
        </w:numPr>
        <w:spacing w:after="0" w:line="480" w:lineRule="auto"/>
        <w:ind w:left="284" w:hanging="284"/>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Sex: </w:t>
      </w:r>
    </w:p>
    <w:p w14:paraId="4DAD9782" w14:textId="77777777" w:rsidR="002B7985" w:rsidRPr="00585175" w:rsidRDefault="002B7985" w:rsidP="00585175">
      <w:pPr>
        <w:spacing w:after="0" w:line="48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a) Male</w:t>
      </w:r>
      <w:r w:rsidRPr="00585175">
        <w:rPr>
          <w:rFonts w:ascii="Times New Roman" w:hAnsi="Times New Roman"/>
          <w:color w:val="000000"/>
          <w:sz w:val="24"/>
          <w:szCs w:val="24"/>
          <w:lang w:val="en-GB" w:bidi="he-IL"/>
        </w:rPr>
        <w:tab/>
        <w:t>[</w:t>
      </w:r>
      <w:r w:rsidRPr="00585175">
        <w:rPr>
          <w:rFonts w:ascii="Times New Roman" w:hAnsi="Times New Roman"/>
          <w:color w:val="000000"/>
          <w:sz w:val="24"/>
          <w:szCs w:val="24"/>
          <w:lang w:val="en-GB" w:bidi="he-IL"/>
        </w:rPr>
        <w:tab/>
        <w:t xml:space="preserve">]   </w:t>
      </w:r>
    </w:p>
    <w:p w14:paraId="179A3CF5" w14:textId="77777777" w:rsidR="002B7985" w:rsidRPr="00585175" w:rsidRDefault="002B7985" w:rsidP="00585175">
      <w:pPr>
        <w:spacing w:after="0" w:line="48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b) Female </w:t>
      </w:r>
      <w:r w:rsidRPr="00585175">
        <w:rPr>
          <w:rFonts w:ascii="Times New Roman" w:hAnsi="Times New Roman"/>
          <w:color w:val="000000"/>
          <w:sz w:val="24"/>
          <w:szCs w:val="24"/>
          <w:lang w:val="en-GB" w:bidi="he-IL"/>
        </w:rPr>
        <w:tab/>
        <w:t>[</w:t>
      </w:r>
      <w:r w:rsidRPr="00585175">
        <w:rPr>
          <w:rFonts w:ascii="Times New Roman" w:hAnsi="Times New Roman"/>
          <w:color w:val="000000"/>
          <w:sz w:val="24"/>
          <w:szCs w:val="24"/>
          <w:lang w:val="en-GB" w:bidi="he-IL"/>
        </w:rPr>
        <w:tab/>
        <w:t xml:space="preserve">] </w:t>
      </w:r>
    </w:p>
    <w:p w14:paraId="1321379B" w14:textId="77777777" w:rsidR="002B7985" w:rsidRPr="00585175" w:rsidRDefault="002B7985" w:rsidP="00E53A2E">
      <w:pPr>
        <w:numPr>
          <w:ilvl w:val="0"/>
          <w:numId w:val="5"/>
        </w:numPr>
        <w:spacing w:after="0" w:line="480" w:lineRule="auto"/>
        <w:ind w:left="284" w:hanging="142"/>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Age: </w:t>
      </w:r>
    </w:p>
    <w:p w14:paraId="7C5EFC6A" w14:textId="77777777" w:rsidR="002B7985" w:rsidRPr="00585175" w:rsidRDefault="002B7985" w:rsidP="00585175">
      <w:pPr>
        <w:numPr>
          <w:ilvl w:val="0"/>
          <w:numId w:val="20"/>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Below 21</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630656CE" w14:textId="77777777" w:rsidR="002B7985" w:rsidRPr="00585175" w:rsidRDefault="002B7985" w:rsidP="00585175">
      <w:pPr>
        <w:numPr>
          <w:ilvl w:val="0"/>
          <w:numId w:val="20"/>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21-30</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053D170C" w14:textId="77777777" w:rsidR="002B7985" w:rsidRPr="00585175" w:rsidRDefault="002B7985" w:rsidP="00585175">
      <w:pPr>
        <w:numPr>
          <w:ilvl w:val="0"/>
          <w:numId w:val="20"/>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31-40</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13A9E4A7" w14:textId="77777777" w:rsidR="002B7985" w:rsidRPr="00585175" w:rsidRDefault="002B7985" w:rsidP="00585175">
      <w:pPr>
        <w:numPr>
          <w:ilvl w:val="0"/>
          <w:numId w:val="20"/>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41-50</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77B5A478" w14:textId="77777777" w:rsidR="002B7985" w:rsidRPr="00585175" w:rsidRDefault="002B7985" w:rsidP="00585175">
      <w:pPr>
        <w:numPr>
          <w:ilvl w:val="0"/>
          <w:numId w:val="20"/>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Above 50</w:t>
      </w:r>
      <w:r w:rsidRPr="00585175">
        <w:rPr>
          <w:rFonts w:ascii="Times New Roman" w:hAnsi="Times New Roman"/>
          <w:color w:val="000000"/>
          <w:sz w:val="24"/>
          <w:szCs w:val="24"/>
          <w:lang w:val="en-GB" w:bidi="he-IL"/>
        </w:rPr>
        <w:tab/>
        <w:t xml:space="preserve"> </w:t>
      </w:r>
      <w:r w:rsidRPr="00585175">
        <w:rPr>
          <w:rFonts w:ascii="Times New Roman" w:hAnsi="Times New Roman"/>
          <w:b/>
          <w:color w:val="000000"/>
          <w:sz w:val="24"/>
          <w:szCs w:val="24"/>
          <w:lang w:val="en-GB" w:bidi="he-IL"/>
        </w:rPr>
        <w:t>[</w:t>
      </w:r>
      <w:r w:rsidRPr="00585175">
        <w:rPr>
          <w:rFonts w:ascii="Times New Roman" w:hAnsi="Times New Roman"/>
          <w:color w:val="000000"/>
          <w:sz w:val="24"/>
          <w:szCs w:val="24"/>
          <w:lang w:val="en-GB" w:bidi="he-IL"/>
        </w:rPr>
        <w:tab/>
        <w:t xml:space="preserve">] </w:t>
      </w:r>
    </w:p>
    <w:p w14:paraId="0E738C94" w14:textId="77777777" w:rsidR="002B7985" w:rsidRPr="00585175" w:rsidRDefault="002B7985" w:rsidP="00E53A2E">
      <w:pPr>
        <w:numPr>
          <w:ilvl w:val="0"/>
          <w:numId w:val="5"/>
        </w:numPr>
        <w:spacing w:after="0" w:line="480" w:lineRule="auto"/>
        <w:ind w:left="426" w:hanging="284"/>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Marital status:</w:t>
      </w:r>
    </w:p>
    <w:p w14:paraId="01E4BC59" w14:textId="77777777" w:rsidR="002B7985" w:rsidRPr="00585175" w:rsidRDefault="002B7985" w:rsidP="00585175">
      <w:pPr>
        <w:numPr>
          <w:ilvl w:val="0"/>
          <w:numId w:val="13"/>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Married </w:t>
      </w:r>
      <w:r w:rsidRPr="00585175">
        <w:rPr>
          <w:rFonts w:ascii="Times New Roman" w:hAnsi="Times New Roman"/>
          <w:color w:val="000000"/>
          <w:sz w:val="24"/>
          <w:szCs w:val="24"/>
          <w:lang w:val="en-GB" w:bidi="he-IL"/>
        </w:rPr>
        <w:tab/>
        <w:t xml:space="preserve"> [</w:t>
      </w:r>
      <w:r w:rsidRPr="00585175">
        <w:rPr>
          <w:rFonts w:ascii="Times New Roman" w:hAnsi="Times New Roman"/>
          <w:b/>
          <w:color w:val="000000"/>
          <w:sz w:val="24"/>
          <w:szCs w:val="24"/>
          <w:lang w:val="en-GB" w:bidi="he-IL"/>
        </w:rPr>
        <w:tab/>
      </w:r>
      <w:r w:rsidRPr="00585175">
        <w:rPr>
          <w:rFonts w:ascii="Times New Roman" w:hAnsi="Times New Roman"/>
          <w:color w:val="000000"/>
          <w:sz w:val="24"/>
          <w:szCs w:val="24"/>
          <w:lang w:val="en-GB" w:bidi="he-IL"/>
        </w:rPr>
        <w:t xml:space="preserve">] </w:t>
      </w:r>
    </w:p>
    <w:p w14:paraId="3F1A46BF" w14:textId="77777777" w:rsidR="002B7985" w:rsidRPr="00585175" w:rsidRDefault="002B7985" w:rsidP="00585175">
      <w:pPr>
        <w:numPr>
          <w:ilvl w:val="0"/>
          <w:numId w:val="13"/>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Single</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6E18F1DE" w14:textId="77777777" w:rsidR="002B7985" w:rsidRPr="00585175" w:rsidRDefault="002B7985" w:rsidP="00585175">
      <w:pPr>
        <w:numPr>
          <w:ilvl w:val="0"/>
          <w:numId w:val="13"/>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Divorced</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w:t>
      </w:r>
    </w:p>
    <w:p w14:paraId="4E03B261" w14:textId="77777777" w:rsidR="002B7985" w:rsidRPr="00585175" w:rsidRDefault="002B7985" w:rsidP="00585175">
      <w:pPr>
        <w:numPr>
          <w:ilvl w:val="0"/>
          <w:numId w:val="13"/>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Widow </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7EDF2041" w14:textId="77777777" w:rsidR="002B7985" w:rsidRPr="00585175" w:rsidRDefault="002B7985" w:rsidP="00585175">
      <w:pPr>
        <w:numPr>
          <w:ilvl w:val="0"/>
          <w:numId w:val="13"/>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Separated</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50E568D4" w14:textId="77777777" w:rsidR="002B7985" w:rsidRPr="00585175" w:rsidRDefault="002B7985" w:rsidP="00585175">
      <w:pPr>
        <w:spacing w:after="0" w:line="480" w:lineRule="auto"/>
        <w:jc w:val="both"/>
        <w:rPr>
          <w:rFonts w:ascii="Times New Roman" w:hAnsi="Times New Roman"/>
          <w:color w:val="000000"/>
          <w:sz w:val="24"/>
          <w:szCs w:val="24"/>
          <w:lang w:val="en-GB" w:bidi="he-IL"/>
        </w:rPr>
      </w:pPr>
    </w:p>
    <w:p w14:paraId="0BF379BD" w14:textId="77777777" w:rsidR="002B7985" w:rsidRPr="00585175" w:rsidRDefault="002B7985" w:rsidP="00E53A2E">
      <w:pPr>
        <w:numPr>
          <w:ilvl w:val="0"/>
          <w:numId w:val="5"/>
        </w:numPr>
        <w:spacing w:after="0" w:line="480" w:lineRule="auto"/>
        <w:ind w:left="284" w:hanging="142"/>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lastRenderedPageBreak/>
        <w:t>Education level:</w:t>
      </w:r>
    </w:p>
    <w:p w14:paraId="169210A5"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Never been to school [</w:t>
      </w:r>
      <w:r w:rsidRPr="00585175">
        <w:rPr>
          <w:rFonts w:ascii="Times New Roman" w:hAnsi="Times New Roman"/>
          <w:color w:val="000000"/>
          <w:sz w:val="24"/>
          <w:szCs w:val="24"/>
          <w:lang w:val="en-GB" w:bidi="he-IL"/>
        </w:rPr>
        <w:tab/>
        <w:t xml:space="preserve">] </w:t>
      </w:r>
    </w:p>
    <w:p w14:paraId="7C953A44" w14:textId="77777777" w:rsidR="002B7985" w:rsidRPr="00585175" w:rsidRDefault="002B7985" w:rsidP="00585175">
      <w:pPr>
        <w:numPr>
          <w:ilvl w:val="0"/>
          <w:numId w:val="2"/>
        </w:numPr>
        <w:spacing w:after="0" w:line="480" w:lineRule="auto"/>
        <w:ind w:left="0" w:firstLine="0"/>
        <w:jc w:val="both"/>
        <w:rPr>
          <w:rFonts w:ascii="Times New Roman" w:hAnsi="Times New Roman"/>
          <w:b/>
          <w:color w:val="000000"/>
          <w:sz w:val="24"/>
          <w:szCs w:val="24"/>
          <w:lang w:val="en-GB" w:bidi="he-IL"/>
        </w:rPr>
      </w:pPr>
      <w:r w:rsidRPr="00585175">
        <w:rPr>
          <w:rFonts w:ascii="Times New Roman" w:hAnsi="Times New Roman"/>
          <w:color w:val="000000"/>
          <w:sz w:val="24"/>
          <w:szCs w:val="24"/>
          <w:lang w:val="en-GB" w:bidi="he-IL"/>
        </w:rPr>
        <w:t xml:space="preserve"> Primary </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b/>
          <w:color w:val="000000"/>
          <w:sz w:val="24"/>
          <w:szCs w:val="24"/>
          <w:lang w:val="en-GB" w:bidi="he-IL"/>
        </w:rPr>
        <w:t>[</w:t>
      </w:r>
      <w:r w:rsidRPr="00585175">
        <w:rPr>
          <w:rFonts w:ascii="Times New Roman" w:hAnsi="Times New Roman"/>
          <w:b/>
          <w:color w:val="000000"/>
          <w:sz w:val="24"/>
          <w:szCs w:val="24"/>
          <w:lang w:val="en-GB" w:bidi="he-IL"/>
        </w:rPr>
        <w:tab/>
        <w:t>]</w:t>
      </w:r>
    </w:p>
    <w:p w14:paraId="03E948FB"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Secondary</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27A1657B"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Certificate </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w:t>
      </w:r>
    </w:p>
    <w:p w14:paraId="75BEDE2C"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Diploma </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365E2A8E"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Degree </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55936B11"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 Masters</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137F5115" w14:textId="77777777" w:rsidR="002B7985" w:rsidRPr="00585175" w:rsidRDefault="002B7985" w:rsidP="00585175">
      <w:pPr>
        <w:numPr>
          <w:ilvl w:val="0"/>
          <w:numId w:val="2"/>
        </w:numPr>
        <w:spacing w:after="0" w:line="480" w:lineRule="auto"/>
        <w:ind w:left="0" w:firstLine="0"/>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Other (please specify) ……………………</w:t>
      </w:r>
    </w:p>
    <w:p w14:paraId="1656474E" w14:textId="77777777" w:rsidR="002B7985" w:rsidRPr="00585175" w:rsidRDefault="002B7985" w:rsidP="00585175">
      <w:pPr>
        <w:spacing w:after="0" w:line="480" w:lineRule="auto"/>
        <w:jc w:val="both"/>
        <w:rPr>
          <w:rFonts w:ascii="Times New Roman" w:hAnsi="Times New Roman"/>
          <w:b/>
          <w:bCs/>
          <w:color w:val="000000"/>
          <w:sz w:val="24"/>
          <w:szCs w:val="24"/>
          <w:lang w:val="en-GB" w:bidi="he-IL"/>
        </w:rPr>
      </w:pPr>
      <w:r w:rsidRPr="00585175">
        <w:rPr>
          <w:rFonts w:ascii="Times New Roman" w:hAnsi="Times New Roman"/>
          <w:b/>
          <w:bCs/>
          <w:color w:val="000000"/>
          <w:sz w:val="24"/>
          <w:szCs w:val="24"/>
          <w:lang w:val="en-GB" w:bidi="he-IL"/>
        </w:rPr>
        <w:t>Section B:</w:t>
      </w:r>
      <w:r w:rsidRPr="00585175">
        <w:rPr>
          <w:rFonts w:ascii="Times New Roman" w:hAnsi="Times New Roman"/>
          <w:b/>
          <w:color w:val="000000"/>
          <w:sz w:val="24"/>
          <w:szCs w:val="24"/>
          <w:lang w:val="en-GB" w:bidi="he-IL"/>
        </w:rPr>
        <w:t xml:space="preserve"> The extent of adherence to good governance practice in Dodoma city</w:t>
      </w:r>
    </w:p>
    <w:p w14:paraId="06FA496A" w14:textId="77777777" w:rsidR="002B7985" w:rsidRPr="00585175" w:rsidRDefault="002B7985" w:rsidP="00E53A2E">
      <w:pPr>
        <w:numPr>
          <w:ilvl w:val="0"/>
          <w:numId w:val="5"/>
        </w:numPr>
        <w:spacing w:after="0" w:line="480" w:lineRule="auto"/>
        <w:ind w:left="426" w:hanging="284"/>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 xml:space="preserve">Are you aware of good governance? </w:t>
      </w:r>
    </w:p>
    <w:p w14:paraId="4ADF2553" w14:textId="77777777" w:rsidR="002B7985" w:rsidRPr="00585175" w:rsidRDefault="002B7985" w:rsidP="00E53A2E">
      <w:pPr>
        <w:numPr>
          <w:ilvl w:val="0"/>
          <w:numId w:val="19"/>
        </w:numPr>
        <w:spacing w:after="0" w:line="480" w:lineRule="auto"/>
        <w:ind w:left="426" w:hanging="284"/>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Yes</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p>
    <w:p w14:paraId="6DA7B55F" w14:textId="77777777" w:rsidR="002B7985" w:rsidRPr="00585175" w:rsidRDefault="002B7985" w:rsidP="00E53A2E">
      <w:pPr>
        <w:numPr>
          <w:ilvl w:val="0"/>
          <w:numId w:val="19"/>
        </w:numPr>
        <w:spacing w:after="0" w:line="480" w:lineRule="auto"/>
        <w:ind w:left="426" w:hanging="284"/>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No</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t xml:space="preserve">] </w:t>
      </w:r>
      <w:r w:rsidRPr="00585175">
        <w:rPr>
          <w:rFonts w:ascii="Times New Roman" w:hAnsi="Times New Roman"/>
          <w:color w:val="000000"/>
          <w:sz w:val="24"/>
          <w:szCs w:val="24"/>
          <w:lang w:val="en-GB" w:bidi="he-IL"/>
        </w:rPr>
        <w:tab/>
      </w:r>
      <w:r w:rsidRPr="00585175">
        <w:rPr>
          <w:rFonts w:ascii="Times New Roman" w:hAnsi="Times New Roman"/>
          <w:color w:val="000000"/>
          <w:sz w:val="24"/>
          <w:szCs w:val="24"/>
          <w:lang w:val="en-GB" w:bidi="he-IL"/>
        </w:rPr>
        <w:tab/>
      </w:r>
    </w:p>
    <w:p w14:paraId="55E5DDA5" w14:textId="5FE9878F" w:rsidR="002B7985" w:rsidRPr="00585175" w:rsidRDefault="002B7985" w:rsidP="00E53A2E">
      <w:pPr>
        <w:numPr>
          <w:ilvl w:val="0"/>
          <w:numId w:val="5"/>
        </w:numPr>
        <w:spacing w:after="0" w:line="480" w:lineRule="auto"/>
        <w:ind w:left="426" w:hanging="284"/>
        <w:jc w:val="both"/>
        <w:rPr>
          <w:rFonts w:ascii="Times New Roman" w:hAnsi="Times New Roman"/>
          <w:b/>
          <w:bCs/>
          <w:color w:val="000000"/>
          <w:sz w:val="24"/>
          <w:szCs w:val="24"/>
          <w:lang w:val="en-GB" w:bidi="he-IL"/>
        </w:rPr>
      </w:pPr>
      <w:r w:rsidRPr="00585175">
        <w:rPr>
          <w:rFonts w:ascii="Times New Roman" w:hAnsi="Times New Roman"/>
          <w:bCs/>
          <w:color w:val="000000"/>
          <w:sz w:val="24"/>
          <w:szCs w:val="24"/>
          <w:lang w:val="en-GB" w:bidi="he-IL"/>
        </w:rPr>
        <w:t xml:space="preserve">Rate the following determinants of good governance </w:t>
      </w:r>
      <w:r w:rsidRPr="00585175">
        <w:rPr>
          <w:rFonts w:ascii="Times New Roman" w:hAnsi="Times New Roman"/>
          <w:color w:val="000000"/>
          <w:sz w:val="24"/>
          <w:szCs w:val="24"/>
        </w:rPr>
        <w:t>(Please circle your choice from 1=</w:t>
      </w:r>
      <w:r w:rsidR="00071368">
        <w:rPr>
          <w:rFonts w:ascii="Times New Roman" w:hAnsi="Times New Roman"/>
          <w:color w:val="000000"/>
          <w:sz w:val="24"/>
          <w:szCs w:val="24"/>
        </w:rPr>
        <w:t xml:space="preserve"> </w:t>
      </w:r>
      <w:r w:rsidRPr="00585175">
        <w:rPr>
          <w:rFonts w:ascii="Times New Roman" w:hAnsi="Times New Roman"/>
          <w:color w:val="000000"/>
          <w:sz w:val="24"/>
          <w:szCs w:val="24"/>
        </w:rPr>
        <w:t>Strongly disagree, 2=</w:t>
      </w:r>
      <w:r w:rsidR="00071368">
        <w:rPr>
          <w:rFonts w:ascii="Times New Roman" w:hAnsi="Times New Roman"/>
          <w:color w:val="000000"/>
          <w:sz w:val="24"/>
          <w:szCs w:val="24"/>
        </w:rPr>
        <w:t xml:space="preserve"> </w:t>
      </w:r>
      <w:r w:rsidRPr="00585175">
        <w:rPr>
          <w:rFonts w:ascii="Times New Roman" w:hAnsi="Times New Roman"/>
          <w:color w:val="000000"/>
          <w:sz w:val="24"/>
          <w:szCs w:val="24"/>
        </w:rPr>
        <w:t>Disagree, 3=</w:t>
      </w:r>
      <w:r w:rsidR="00071368">
        <w:rPr>
          <w:rFonts w:ascii="Times New Roman" w:hAnsi="Times New Roman"/>
          <w:color w:val="000000"/>
          <w:sz w:val="24"/>
          <w:szCs w:val="24"/>
        </w:rPr>
        <w:t xml:space="preserve"> </w:t>
      </w:r>
      <w:r w:rsidRPr="00585175">
        <w:rPr>
          <w:rFonts w:ascii="Times New Roman" w:hAnsi="Times New Roman"/>
          <w:color w:val="000000"/>
          <w:sz w:val="24"/>
          <w:szCs w:val="24"/>
        </w:rPr>
        <w:t>Undecided, 4= Agree, 5=</w:t>
      </w:r>
      <w:r w:rsidR="00071368">
        <w:rPr>
          <w:rFonts w:ascii="Times New Roman" w:hAnsi="Times New Roman"/>
          <w:color w:val="000000"/>
          <w:sz w:val="24"/>
          <w:szCs w:val="24"/>
        </w:rPr>
        <w:t xml:space="preserve"> </w:t>
      </w:r>
      <w:r w:rsidRPr="00585175">
        <w:rPr>
          <w:rFonts w:ascii="Times New Roman" w:hAnsi="Times New Roman"/>
          <w:color w:val="000000"/>
          <w:sz w:val="24"/>
          <w:szCs w:val="24"/>
        </w:rPr>
        <w:t>Strongly 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60"/>
        <w:gridCol w:w="6282"/>
        <w:gridCol w:w="359"/>
        <w:gridCol w:w="359"/>
        <w:gridCol w:w="359"/>
        <w:gridCol w:w="359"/>
        <w:gridCol w:w="359"/>
      </w:tblGrid>
      <w:tr w:rsidR="002B7985" w:rsidRPr="00585175" w14:paraId="6E3327AB" w14:textId="77777777" w:rsidTr="006F1608">
        <w:tc>
          <w:tcPr>
            <w:tcW w:w="213" w:type="pct"/>
          </w:tcPr>
          <w:p w14:paraId="6E74DE94"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3721" w:type="pct"/>
          </w:tcPr>
          <w:p w14:paraId="148BB33A"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
                <w:bCs/>
                <w:color w:val="000000"/>
                <w:sz w:val="24"/>
                <w:szCs w:val="24"/>
                <w:lang w:val="en-GB" w:bidi="he-IL"/>
              </w:rPr>
              <w:t>Determinants of good governance</w:t>
            </w:r>
          </w:p>
        </w:tc>
        <w:tc>
          <w:tcPr>
            <w:tcW w:w="213" w:type="pct"/>
          </w:tcPr>
          <w:p w14:paraId="4E677B6E"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72F7101D"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0B320A9F"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19CE2066"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13BDAA18"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r>
      <w:tr w:rsidR="002B7985" w:rsidRPr="00585175" w14:paraId="1F0D9571" w14:textId="77777777" w:rsidTr="006F1608">
        <w:tc>
          <w:tcPr>
            <w:tcW w:w="213" w:type="pct"/>
          </w:tcPr>
          <w:p w14:paraId="3B85B9DE"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1</w:t>
            </w:r>
          </w:p>
        </w:tc>
        <w:tc>
          <w:tcPr>
            <w:tcW w:w="3721" w:type="pct"/>
          </w:tcPr>
          <w:p w14:paraId="14383F1C"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Cs/>
                <w:color w:val="000000"/>
                <w:sz w:val="24"/>
                <w:szCs w:val="24"/>
                <w:lang w:val="en-GB" w:bidi="he-IL"/>
              </w:rPr>
              <w:t xml:space="preserve">Good governance Participation of the community  </w:t>
            </w:r>
          </w:p>
        </w:tc>
        <w:tc>
          <w:tcPr>
            <w:tcW w:w="213" w:type="pct"/>
          </w:tcPr>
          <w:p w14:paraId="4CD9D74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5C23E0C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67724DE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2722EE6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021FF52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623350C9" w14:textId="77777777" w:rsidTr="006F1608">
        <w:tc>
          <w:tcPr>
            <w:tcW w:w="213" w:type="pct"/>
          </w:tcPr>
          <w:p w14:paraId="672ADE93"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2</w:t>
            </w:r>
          </w:p>
        </w:tc>
        <w:tc>
          <w:tcPr>
            <w:tcW w:w="3721" w:type="pct"/>
          </w:tcPr>
          <w:p w14:paraId="72A9AC07"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It ensures accountability</w:t>
            </w:r>
          </w:p>
        </w:tc>
        <w:tc>
          <w:tcPr>
            <w:tcW w:w="213" w:type="pct"/>
          </w:tcPr>
          <w:p w14:paraId="723987B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24179AF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38A0035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6DAC0640"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7B78BE8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14C4750B" w14:textId="77777777" w:rsidTr="006F1608">
        <w:tc>
          <w:tcPr>
            <w:tcW w:w="213" w:type="pct"/>
          </w:tcPr>
          <w:p w14:paraId="65AF0AF4"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3</w:t>
            </w:r>
          </w:p>
        </w:tc>
        <w:tc>
          <w:tcPr>
            <w:tcW w:w="3721" w:type="pct"/>
          </w:tcPr>
          <w:p w14:paraId="07442DFA"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It supports transparency</w:t>
            </w:r>
          </w:p>
        </w:tc>
        <w:tc>
          <w:tcPr>
            <w:tcW w:w="213" w:type="pct"/>
          </w:tcPr>
          <w:p w14:paraId="5DA4828C"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0B310D94"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73E29CA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57A00A0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31AEAA35"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3D8F9B7E" w14:textId="77777777" w:rsidTr="006F1608">
        <w:tc>
          <w:tcPr>
            <w:tcW w:w="213" w:type="pct"/>
          </w:tcPr>
          <w:p w14:paraId="4FCAECE7"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4</w:t>
            </w:r>
          </w:p>
        </w:tc>
        <w:tc>
          <w:tcPr>
            <w:tcW w:w="3721" w:type="pct"/>
          </w:tcPr>
          <w:p w14:paraId="36EF45D1"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Cs/>
                <w:color w:val="000000"/>
                <w:sz w:val="24"/>
                <w:szCs w:val="24"/>
                <w:lang w:val="en-GB" w:bidi="he-IL"/>
              </w:rPr>
              <w:t xml:space="preserve">Good governance abides with Good governance practices </w:t>
            </w:r>
          </w:p>
        </w:tc>
        <w:tc>
          <w:tcPr>
            <w:tcW w:w="213" w:type="pct"/>
          </w:tcPr>
          <w:p w14:paraId="14562BFC"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48E219D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25064F4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7E1B5E0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7AF2540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792741BC" w14:textId="77777777" w:rsidTr="006F1608">
        <w:tc>
          <w:tcPr>
            <w:tcW w:w="213" w:type="pct"/>
          </w:tcPr>
          <w:p w14:paraId="494CF4BC"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5</w:t>
            </w:r>
          </w:p>
        </w:tc>
        <w:tc>
          <w:tcPr>
            <w:tcW w:w="3721" w:type="pct"/>
          </w:tcPr>
          <w:p w14:paraId="2855A079"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Cs/>
                <w:color w:val="000000"/>
                <w:sz w:val="24"/>
                <w:szCs w:val="24"/>
                <w:lang w:val="en-GB" w:bidi="he-IL"/>
              </w:rPr>
              <w:t>Good governance encourages participation of citizens</w:t>
            </w:r>
          </w:p>
        </w:tc>
        <w:tc>
          <w:tcPr>
            <w:tcW w:w="213" w:type="pct"/>
          </w:tcPr>
          <w:p w14:paraId="77FA031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4D549D75"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42297C2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4C8BC3AC"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28DE747A"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3289F317" w14:textId="77777777" w:rsidTr="006F1608">
        <w:tc>
          <w:tcPr>
            <w:tcW w:w="213" w:type="pct"/>
          </w:tcPr>
          <w:p w14:paraId="7211CC3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6</w:t>
            </w:r>
          </w:p>
        </w:tc>
        <w:tc>
          <w:tcPr>
            <w:tcW w:w="3721" w:type="pct"/>
          </w:tcPr>
          <w:p w14:paraId="2FD38098"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Cs/>
                <w:color w:val="000000"/>
                <w:sz w:val="24"/>
                <w:szCs w:val="24"/>
                <w:lang w:val="en-GB" w:bidi="he-IL"/>
              </w:rPr>
              <w:t>It promotes effectiveness and efficiency</w:t>
            </w:r>
          </w:p>
        </w:tc>
        <w:tc>
          <w:tcPr>
            <w:tcW w:w="213" w:type="pct"/>
          </w:tcPr>
          <w:p w14:paraId="5FF9066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6F76BC29"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391D539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351C10C9"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10BCB575"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35096BE0" w14:textId="77777777" w:rsidTr="006F1608">
        <w:tc>
          <w:tcPr>
            <w:tcW w:w="213" w:type="pct"/>
          </w:tcPr>
          <w:p w14:paraId="713F8BEC"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3721" w:type="pct"/>
          </w:tcPr>
          <w:p w14:paraId="2DE7E36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It assures responsiveness</w:t>
            </w:r>
          </w:p>
        </w:tc>
        <w:tc>
          <w:tcPr>
            <w:tcW w:w="213" w:type="pct"/>
          </w:tcPr>
          <w:p w14:paraId="340AE9D0"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21B8A7C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4409679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37D8E89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175F1085"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60EC72E1" w14:textId="77777777" w:rsidTr="006F1608">
        <w:tc>
          <w:tcPr>
            <w:tcW w:w="213" w:type="pct"/>
          </w:tcPr>
          <w:p w14:paraId="457C34A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6</w:t>
            </w:r>
          </w:p>
        </w:tc>
        <w:tc>
          <w:tcPr>
            <w:tcW w:w="3721" w:type="pct"/>
          </w:tcPr>
          <w:p w14:paraId="48FC16E6"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Other………………………</w:t>
            </w:r>
          </w:p>
        </w:tc>
        <w:tc>
          <w:tcPr>
            <w:tcW w:w="213" w:type="pct"/>
          </w:tcPr>
          <w:p w14:paraId="0A074C8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55106C4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7216BC54"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6D43C8D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5C7DCB4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bl>
    <w:p w14:paraId="6A0006E4" w14:textId="77777777" w:rsidR="002B7985" w:rsidRPr="00585175" w:rsidRDefault="002B7985" w:rsidP="00585175">
      <w:pPr>
        <w:spacing w:after="0" w:line="480" w:lineRule="auto"/>
        <w:jc w:val="both"/>
        <w:rPr>
          <w:rFonts w:ascii="Times New Roman" w:hAnsi="Times New Roman"/>
          <w:b/>
          <w:bCs/>
          <w:color w:val="000000"/>
          <w:sz w:val="24"/>
          <w:szCs w:val="24"/>
          <w:lang w:val="en-GB" w:bidi="he-IL"/>
        </w:rPr>
      </w:pPr>
    </w:p>
    <w:p w14:paraId="1E153AE9" w14:textId="77777777" w:rsidR="002B7985" w:rsidRPr="00585175" w:rsidRDefault="002B7985" w:rsidP="00585175">
      <w:pPr>
        <w:spacing w:after="0" w:line="480" w:lineRule="auto"/>
        <w:jc w:val="both"/>
        <w:rPr>
          <w:rFonts w:ascii="Times New Roman" w:hAnsi="Times New Roman"/>
          <w:b/>
          <w:bCs/>
          <w:color w:val="000000"/>
          <w:sz w:val="24"/>
          <w:szCs w:val="24"/>
          <w:lang w:val="en-GB" w:bidi="he-IL"/>
        </w:rPr>
      </w:pPr>
    </w:p>
    <w:p w14:paraId="2F81CD92" w14:textId="77777777" w:rsidR="002B7985" w:rsidRPr="00585175" w:rsidRDefault="002B7985" w:rsidP="00585175">
      <w:pPr>
        <w:spacing w:after="0" w:line="480" w:lineRule="auto"/>
        <w:jc w:val="both"/>
        <w:rPr>
          <w:rFonts w:ascii="Times New Roman" w:hAnsi="Times New Roman"/>
          <w:b/>
          <w:color w:val="000000"/>
          <w:sz w:val="24"/>
          <w:szCs w:val="24"/>
        </w:rPr>
      </w:pPr>
      <w:r w:rsidRPr="00585175">
        <w:rPr>
          <w:rFonts w:ascii="Times New Roman" w:hAnsi="Times New Roman"/>
          <w:b/>
          <w:bCs/>
          <w:color w:val="000000"/>
          <w:sz w:val="24"/>
          <w:szCs w:val="24"/>
          <w:lang w:val="en-GB" w:bidi="he-IL"/>
        </w:rPr>
        <w:lastRenderedPageBreak/>
        <w:t>Section C:</w:t>
      </w:r>
      <w:r w:rsidRPr="00585175">
        <w:rPr>
          <w:rFonts w:ascii="Times New Roman" w:hAnsi="Times New Roman"/>
          <w:b/>
          <w:color w:val="000000"/>
          <w:sz w:val="24"/>
          <w:szCs w:val="24"/>
          <w:lang w:val="en-GB" w:bidi="he-IL"/>
        </w:rPr>
        <w:t xml:space="preserve"> Citizens satisfaction with the services delivered by the Police Force in Dodoma City</w:t>
      </w:r>
    </w:p>
    <w:p w14:paraId="21B8141C" w14:textId="77777777" w:rsidR="002B7985" w:rsidRPr="00585175" w:rsidRDefault="002B7985" w:rsidP="00071368">
      <w:pPr>
        <w:numPr>
          <w:ilvl w:val="0"/>
          <w:numId w:val="5"/>
        </w:numPr>
        <w:spacing w:after="0" w:line="480" w:lineRule="auto"/>
        <w:ind w:left="284" w:hanging="142"/>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Do you think citizens are satisfied by the services provided by the Police officers?</w:t>
      </w:r>
    </w:p>
    <w:p w14:paraId="2DE8473F" w14:textId="77777777" w:rsidR="002B7985" w:rsidRPr="00585175" w:rsidRDefault="002B7985" w:rsidP="00585175">
      <w:pPr>
        <w:spacing w:after="0" w:line="48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a)</w:t>
      </w:r>
      <w:r w:rsidRPr="00585175">
        <w:rPr>
          <w:rFonts w:ascii="Times New Roman" w:hAnsi="Times New Roman"/>
          <w:bCs/>
          <w:color w:val="000000"/>
          <w:sz w:val="24"/>
          <w:szCs w:val="24"/>
          <w:lang w:val="en-GB" w:bidi="he-IL"/>
        </w:rPr>
        <w:tab/>
        <w:t>Yes</w:t>
      </w:r>
      <w:r w:rsidRPr="00585175">
        <w:rPr>
          <w:rFonts w:ascii="Times New Roman" w:hAnsi="Times New Roman"/>
          <w:bCs/>
          <w:color w:val="000000"/>
          <w:sz w:val="24"/>
          <w:szCs w:val="24"/>
          <w:lang w:val="en-GB" w:bidi="he-IL"/>
        </w:rPr>
        <w:tab/>
        <w:t xml:space="preserve"> [</w:t>
      </w:r>
      <w:r w:rsidRPr="00585175">
        <w:rPr>
          <w:rFonts w:ascii="Times New Roman" w:hAnsi="Times New Roman"/>
          <w:bCs/>
          <w:color w:val="000000"/>
          <w:sz w:val="24"/>
          <w:szCs w:val="24"/>
          <w:lang w:val="en-GB" w:bidi="he-IL"/>
        </w:rPr>
        <w:tab/>
        <w:t xml:space="preserve">] </w:t>
      </w:r>
    </w:p>
    <w:p w14:paraId="430203E5" w14:textId="77777777" w:rsidR="002B7985" w:rsidRPr="00585175" w:rsidRDefault="002B7985" w:rsidP="00585175">
      <w:pPr>
        <w:spacing w:after="0" w:line="48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b)</w:t>
      </w:r>
      <w:r w:rsidRPr="00585175">
        <w:rPr>
          <w:rFonts w:ascii="Times New Roman" w:hAnsi="Times New Roman"/>
          <w:bCs/>
          <w:color w:val="000000"/>
          <w:sz w:val="24"/>
          <w:szCs w:val="24"/>
          <w:lang w:val="en-GB" w:bidi="he-IL"/>
        </w:rPr>
        <w:tab/>
        <w:t>No</w:t>
      </w:r>
      <w:r w:rsidRPr="00585175">
        <w:rPr>
          <w:rFonts w:ascii="Times New Roman" w:hAnsi="Times New Roman"/>
          <w:bCs/>
          <w:color w:val="000000"/>
          <w:sz w:val="24"/>
          <w:szCs w:val="24"/>
          <w:lang w:val="en-GB" w:bidi="he-IL"/>
        </w:rPr>
        <w:tab/>
        <w:t xml:space="preserve"> [</w:t>
      </w:r>
      <w:r w:rsidRPr="00585175">
        <w:rPr>
          <w:rFonts w:ascii="Times New Roman" w:hAnsi="Times New Roman"/>
          <w:bCs/>
          <w:color w:val="000000"/>
          <w:sz w:val="24"/>
          <w:szCs w:val="24"/>
          <w:lang w:val="en-GB" w:bidi="he-IL"/>
        </w:rPr>
        <w:tab/>
        <w:t>]</w:t>
      </w:r>
    </w:p>
    <w:p w14:paraId="3F5C3106"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Cs/>
          <w:color w:val="000000"/>
          <w:sz w:val="24"/>
          <w:szCs w:val="24"/>
          <w:lang w:val="en-GB" w:bidi="he-IL"/>
        </w:rPr>
        <w:t xml:space="preserve"> 8.Based on your experience on the situation in your community, have the citizens being satisfied with the services delivered by the Police Force in Dodoma city? </w:t>
      </w:r>
      <w:r w:rsidRPr="00585175">
        <w:rPr>
          <w:rFonts w:ascii="Times New Roman" w:hAnsi="Times New Roman"/>
          <w:color w:val="000000"/>
          <w:sz w:val="24"/>
          <w:szCs w:val="24"/>
        </w:rPr>
        <w:t>(Please circle your choice from 1=Strongly Disagree, 2=Disagree, 3=Undecided, 4=Agree, 5=Strongly 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60"/>
        <w:gridCol w:w="6283"/>
        <w:gridCol w:w="359"/>
        <w:gridCol w:w="359"/>
        <w:gridCol w:w="359"/>
        <w:gridCol w:w="359"/>
        <w:gridCol w:w="358"/>
      </w:tblGrid>
      <w:tr w:rsidR="002B7985" w:rsidRPr="00585175" w14:paraId="1A5DD673" w14:textId="77777777" w:rsidTr="006F1608">
        <w:tc>
          <w:tcPr>
            <w:tcW w:w="213" w:type="pct"/>
          </w:tcPr>
          <w:p w14:paraId="558C67F9"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3723" w:type="pct"/>
          </w:tcPr>
          <w:p w14:paraId="067DA7BB"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
                <w:bCs/>
                <w:color w:val="000000"/>
                <w:sz w:val="24"/>
                <w:szCs w:val="24"/>
                <w:lang w:val="en-GB" w:bidi="he-IL"/>
              </w:rPr>
              <w:t>Ways in which citizens are satisfied with Police officers</w:t>
            </w:r>
          </w:p>
        </w:tc>
        <w:tc>
          <w:tcPr>
            <w:tcW w:w="213" w:type="pct"/>
          </w:tcPr>
          <w:p w14:paraId="1D987678"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7D05A2A5"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5C3D97F7"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41FBBAAB"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71350716"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r>
      <w:tr w:rsidR="002B7985" w:rsidRPr="00585175" w14:paraId="6671FDD0" w14:textId="77777777" w:rsidTr="006F1608">
        <w:tc>
          <w:tcPr>
            <w:tcW w:w="213" w:type="pct"/>
          </w:tcPr>
          <w:p w14:paraId="1CF8AC35"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1</w:t>
            </w:r>
          </w:p>
        </w:tc>
        <w:tc>
          <w:tcPr>
            <w:tcW w:w="3723" w:type="pct"/>
          </w:tcPr>
          <w:p w14:paraId="0AF32A19"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Police officer do not entertain corruption</w:t>
            </w:r>
          </w:p>
        </w:tc>
        <w:tc>
          <w:tcPr>
            <w:tcW w:w="213" w:type="pct"/>
          </w:tcPr>
          <w:p w14:paraId="2DA2C77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58CA030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58E32099"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1C666D7E"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2083416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40C7041D" w14:textId="77777777" w:rsidTr="006F1608">
        <w:tc>
          <w:tcPr>
            <w:tcW w:w="213" w:type="pct"/>
          </w:tcPr>
          <w:p w14:paraId="3E23012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2</w:t>
            </w:r>
          </w:p>
        </w:tc>
        <w:tc>
          <w:tcPr>
            <w:tcW w:w="3723" w:type="pct"/>
          </w:tcPr>
          <w:p w14:paraId="5FEF56C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are fair in services provision</w:t>
            </w:r>
          </w:p>
        </w:tc>
        <w:tc>
          <w:tcPr>
            <w:tcW w:w="213" w:type="pct"/>
          </w:tcPr>
          <w:p w14:paraId="7BE02F6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6287AE4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0A36B43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6FAB64B6"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1D437AB4"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2A63EDFC" w14:textId="77777777" w:rsidTr="006F1608">
        <w:tc>
          <w:tcPr>
            <w:tcW w:w="213" w:type="pct"/>
          </w:tcPr>
          <w:p w14:paraId="2DF59345"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3</w:t>
            </w:r>
          </w:p>
        </w:tc>
        <w:tc>
          <w:tcPr>
            <w:tcW w:w="3723" w:type="pct"/>
          </w:tcPr>
          <w:p w14:paraId="411F8386"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handle crimes on time</w:t>
            </w:r>
          </w:p>
        </w:tc>
        <w:tc>
          <w:tcPr>
            <w:tcW w:w="213" w:type="pct"/>
          </w:tcPr>
          <w:p w14:paraId="7105942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7E1097C4"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5D9B3C0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275BB6A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047C2A00"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0727525F" w14:textId="77777777" w:rsidTr="006F1608">
        <w:tc>
          <w:tcPr>
            <w:tcW w:w="213" w:type="pct"/>
          </w:tcPr>
          <w:p w14:paraId="56ADA7EC"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4</w:t>
            </w:r>
          </w:p>
        </w:tc>
        <w:tc>
          <w:tcPr>
            <w:tcW w:w="3723" w:type="pct"/>
          </w:tcPr>
          <w:p w14:paraId="5F0FFE98"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are transparency in service and feedback</w:t>
            </w:r>
          </w:p>
        </w:tc>
        <w:tc>
          <w:tcPr>
            <w:tcW w:w="213" w:type="pct"/>
          </w:tcPr>
          <w:p w14:paraId="03A702B6"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391FAC6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0F25AC4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335011B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21C46A1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48EE153D" w14:textId="77777777" w:rsidTr="006F1608">
        <w:tc>
          <w:tcPr>
            <w:tcW w:w="213" w:type="pct"/>
          </w:tcPr>
          <w:p w14:paraId="0A8FC1B5"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5</w:t>
            </w:r>
          </w:p>
        </w:tc>
        <w:tc>
          <w:tcPr>
            <w:tcW w:w="3723" w:type="pct"/>
          </w:tcPr>
          <w:p w14:paraId="48070343"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maintain peace and security</w:t>
            </w:r>
          </w:p>
        </w:tc>
        <w:tc>
          <w:tcPr>
            <w:tcW w:w="213" w:type="pct"/>
          </w:tcPr>
          <w:p w14:paraId="5014F84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4F84CA6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3456984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791BDB96"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3CC411D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255BEAB0" w14:textId="77777777" w:rsidTr="006F1608">
        <w:trPr>
          <w:trHeight w:val="71"/>
        </w:trPr>
        <w:tc>
          <w:tcPr>
            <w:tcW w:w="213" w:type="pct"/>
          </w:tcPr>
          <w:p w14:paraId="70B1A9B6"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6</w:t>
            </w:r>
          </w:p>
        </w:tc>
        <w:tc>
          <w:tcPr>
            <w:tcW w:w="3723" w:type="pct"/>
          </w:tcPr>
          <w:p w14:paraId="6AC8A22D"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are against nepotism</w:t>
            </w:r>
          </w:p>
        </w:tc>
        <w:tc>
          <w:tcPr>
            <w:tcW w:w="213" w:type="pct"/>
          </w:tcPr>
          <w:p w14:paraId="2E028A51"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3281038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1A71B53A"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174241B9"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63E00CE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22F34F92" w14:textId="77777777" w:rsidTr="006F1608">
        <w:trPr>
          <w:trHeight w:val="71"/>
        </w:trPr>
        <w:tc>
          <w:tcPr>
            <w:tcW w:w="213" w:type="pct"/>
          </w:tcPr>
          <w:p w14:paraId="52472393"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3723" w:type="pct"/>
          </w:tcPr>
          <w:p w14:paraId="0E2C9CBE"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They are against favouritism</w:t>
            </w:r>
          </w:p>
        </w:tc>
        <w:tc>
          <w:tcPr>
            <w:tcW w:w="213" w:type="pct"/>
          </w:tcPr>
          <w:p w14:paraId="6085CC6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0800ACF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1CF970F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28700575"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6C8E1CCA"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bl>
    <w:p w14:paraId="6B4053F3" w14:textId="77777777" w:rsidR="002B7985" w:rsidRPr="00585175" w:rsidRDefault="002B7985" w:rsidP="00585175">
      <w:pPr>
        <w:spacing w:after="0" w:line="480" w:lineRule="auto"/>
        <w:jc w:val="both"/>
        <w:rPr>
          <w:rFonts w:ascii="Times New Roman" w:hAnsi="Times New Roman"/>
          <w:b/>
          <w:bCs/>
          <w:color w:val="000000"/>
          <w:sz w:val="24"/>
          <w:szCs w:val="24"/>
          <w:lang w:val="en-GB" w:bidi="he-IL"/>
        </w:rPr>
      </w:pPr>
    </w:p>
    <w:p w14:paraId="713DD15D" w14:textId="77777777" w:rsidR="002B7985" w:rsidRPr="00585175" w:rsidRDefault="002B7985" w:rsidP="00585175">
      <w:pPr>
        <w:spacing w:after="0" w:line="480" w:lineRule="auto"/>
        <w:jc w:val="both"/>
        <w:rPr>
          <w:rFonts w:ascii="Times New Roman" w:hAnsi="Times New Roman"/>
          <w:b/>
          <w:bCs/>
          <w:color w:val="000000"/>
          <w:sz w:val="24"/>
          <w:szCs w:val="24"/>
          <w:lang w:val="en-GB" w:bidi="he-IL"/>
        </w:rPr>
      </w:pPr>
      <w:r w:rsidRPr="00585175">
        <w:rPr>
          <w:rFonts w:ascii="Times New Roman" w:hAnsi="Times New Roman"/>
          <w:b/>
          <w:bCs/>
          <w:color w:val="000000"/>
          <w:sz w:val="24"/>
          <w:szCs w:val="24"/>
          <w:lang w:val="en-GB" w:bidi="he-IL"/>
        </w:rPr>
        <w:t xml:space="preserve">Section C: The </w:t>
      </w:r>
      <w:r w:rsidRPr="00585175">
        <w:rPr>
          <w:rFonts w:ascii="Times New Roman" w:hAnsi="Times New Roman"/>
          <w:b/>
          <w:bCs/>
          <w:color w:val="000000"/>
          <w:sz w:val="24"/>
          <w:szCs w:val="24"/>
        </w:rPr>
        <w:t>extent facilities being satisfied in the delivery of service by the Police Force in the study area</w:t>
      </w:r>
    </w:p>
    <w:p w14:paraId="6B95C2D6" w14:textId="77777777" w:rsidR="002B7985" w:rsidRPr="00585175" w:rsidRDefault="002B7985" w:rsidP="00585175">
      <w:pPr>
        <w:spacing w:after="0" w:line="480" w:lineRule="auto"/>
        <w:jc w:val="both"/>
        <w:rPr>
          <w:rFonts w:ascii="Times New Roman" w:hAnsi="Times New Roman"/>
          <w:color w:val="000000"/>
          <w:sz w:val="24"/>
          <w:szCs w:val="24"/>
        </w:rPr>
      </w:pPr>
      <w:r w:rsidRPr="00585175">
        <w:rPr>
          <w:rFonts w:ascii="Times New Roman" w:hAnsi="Times New Roman"/>
          <w:bCs/>
          <w:color w:val="000000"/>
          <w:sz w:val="24"/>
          <w:szCs w:val="24"/>
          <w:lang w:val="en-GB" w:bidi="he-IL"/>
        </w:rPr>
        <w:t xml:space="preserve">   9.What are the barriers police officers face in ensuring good governance </w:t>
      </w:r>
      <w:r w:rsidRPr="00585175">
        <w:rPr>
          <w:rFonts w:ascii="Times New Roman" w:hAnsi="Times New Roman"/>
          <w:color w:val="000000"/>
          <w:sz w:val="24"/>
          <w:szCs w:val="24"/>
        </w:rPr>
        <w:t>(Please circle your choice from 1=Strongly disagree, 2=Disagree, 3=Undecided, 4= Agree, 5=Strongly 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60"/>
        <w:gridCol w:w="6283"/>
        <w:gridCol w:w="359"/>
        <w:gridCol w:w="359"/>
        <w:gridCol w:w="359"/>
        <w:gridCol w:w="359"/>
        <w:gridCol w:w="358"/>
      </w:tblGrid>
      <w:tr w:rsidR="002B7985" w:rsidRPr="00585175" w14:paraId="5E302A4E" w14:textId="77777777" w:rsidTr="006F1608">
        <w:tc>
          <w:tcPr>
            <w:tcW w:w="213" w:type="pct"/>
          </w:tcPr>
          <w:p w14:paraId="6E703C7E"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3723" w:type="pct"/>
          </w:tcPr>
          <w:p w14:paraId="62CD9180" w14:textId="77777777" w:rsidR="002B7985" w:rsidRPr="00585175" w:rsidRDefault="002B7985" w:rsidP="006F1608">
            <w:pPr>
              <w:spacing w:after="0" w:line="240" w:lineRule="auto"/>
              <w:jc w:val="both"/>
              <w:rPr>
                <w:rFonts w:ascii="Times New Roman" w:hAnsi="Times New Roman"/>
                <w:b/>
                <w:bCs/>
                <w:color w:val="000000"/>
                <w:sz w:val="24"/>
                <w:szCs w:val="24"/>
                <w:lang w:val="en-GB" w:bidi="he-IL"/>
              </w:rPr>
            </w:pPr>
            <w:r w:rsidRPr="00585175">
              <w:rPr>
                <w:rFonts w:ascii="Times New Roman" w:hAnsi="Times New Roman"/>
                <w:b/>
                <w:bCs/>
                <w:color w:val="000000"/>
                <w:sz w:val="24"/>
                <w:szCs w:val="24"/>
                <w:lang w:val="en-GB" w:bidi="he-IL"/>
              </w:rPr>
              <w:t xml:space="preserve">Barriers police officers face </w:t>
            </w:r>
          </w:p>
        </w:tc>
        <w:tc>
          <w:tcPr>
            <w:tcW w:w="213" w:type="pct"/>
          </w:tcPr>
          <w:p w14:paraId="0353D2B7"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41C76995"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1A2A4E54"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640BA4C9"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c>
          <w:tcPr>
            <w:tcW w:w="213" w:type="pct"/>
          </w:tcPr>
          <w:p w14:paraId="2DBD9CAB"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p>
        </w:tc>
      </w:tr>
      <w:tr w:rsidR="002B7985" w:rsidRPr="00585175" w14:paraId="1AF35EB0" w14:textId="77777777" w:rsidTr="006F1608">
        <w:tc>
          <w:tcPr>
            <w:tcW w:w="213" w:type="pct"/>
          </w:tcPr>
          <w:p w14:paraId="78D3D889"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1</w:t>
            </w:r>
          </w:p>
        </w:tc>
        <w:tc>
          <w:tcPr>
            <w:tcW w:w="3723" w:type="pct"/>
          </w:tcPr>
          <w:p w14:paraId="7226F6AE" w14:textId="77777777" w:rsidR="002B7985" w:rsidRPr="00585175" w:rsidRDefault="002B7985" w:rsidP="006F1608">
            <w:pPr>
              <w:spacing w:after="0" w:line="240" w:lineRule="auto"/>
              <w:contextualSpacing/>
              <w:jc w:val="both"/>
              <w:rPr>
                <w:rFonts w:ascii="Times New Roman" w:hAnsi="Times New Roman"/>
                <w:color w:val="000000"/>
                <w:sz w:val="24"/>
                <w:szCs w:val="24"/>
                <w:lang w:val="en-GB"/>
              </w:rPr>
            </w:pPr>
            <w:r w:rsidRPr="00585175">
              <w:rPr>
                <w:rFonts w:ascii="Times New Roman" w:hAnsi="Times New Roman"/>
                <w:color w:val="000000"/>
                <w:sz w:val="24"/>
                <w:szCs w:val="24"/>
                <w:lang w:val="en-GB"/>
              </w:rPr>
              <w:t>There is lack of financial support</w:t>
            </w:r>
          </w:p>
        </w:tc>
        <w:tc>
          <w:tcPr>
            <w:tcW w:w="213" w:type="pct"/>
          </w:tcPr>
          <w:p w14:paraId="5BD2553D"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2F1CF1E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04783416"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1272E05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5C1489B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41109873" w14:textId="77777777" w:rsidTr="006F1608">
        <w:tc>
          <w:tcPr>
            <w:tcW w:w="213" w:type="pct"/>
          </w:tcPr>
          <w:p w14:paraId="0584446E"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2</w:t>
            </w:r>
          </w:p>
        </w:tc>
        <w:tc>
          <w:tcPr>
            <w:tcW w:w="3723" w:type="pct"/>
          </w:tcPr>
          <w:p w14:paraId="3E41F62B" w14:textId="77777777" w:rsidR="002B7985" w:rsidRPr="00585175" w:rsidRDefault="002B7985" w:rsidP="006F1608">
            <w:pPr>
              <w:spacing w:after="0" w:line="240" w:lineRule="auto"/>
              <w:contextualSpacing/>
              <w:jc w:val="both"/>
              <w:rPr>
                <w:rFonts w:ascii="Times New Roman" w:hAnsi="Times New Roman"/>
                <w:color w:val="000000"/>
                <w:sz w:val="24"/>
                <w:szCs w:val="24"/>
                <w:lang w:val="en-GB"/>
              </w:rPr>
            </w:pPr>
            <w:r w:rsidRPr="00585175">
              <w:rPr>
                <w:rFonts w:ascii="Times New Roman" w:hAnsi="Times New Roman"/>
                <w:color w:val="000000"/>
                <w:sz w:val="24"/>
                <w:szCs w:val="24"/>
                <w:lang w:val="en-GB"/>
              </w:rPr>
              <w:t>There is lack of enough cooperation from local community</w:t>
            </w:r>
          </w:p>
        </w:tc>
        <w:tc>
          <w:tcPr>
            <w:tcW w:w="213" w:type="pct"/>
          </w:tcPr>
          <w:p w14:paraId="038DB10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6DCD387A"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74FC7F7A"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15B35F89"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1D64DA1F"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579EC24A" w14:textId="77777777" w:rsidTr="006F1608">
        <w:tc>
          <w:tcPr>
            <w:tcW w:w="213" w:type="pct"/>
          </w:tcPr>
          <w:p w14:paraId="34B54EAB"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3</w:t>
            </w:r>
          </w:p>
        </w:tc>
        <w:tc>
          <w:tcPr>
            <w:tcW w:w="3723" w:type="pct"/>
          </w:tcPr>
          <w:p w14:paraId="2A97B643" w14:textId="77777777" w:rsidR="002B7985" w:rsidRPr="00585175" w:rsidRDefault="002B7985" w:rsidP="006F1608">
            <w:pPr>
              <w:spacing w:after="0" w:line="240" w:lineRule="auto"/>
              <w:contextualSpacing/>
              <w:jc w:val="both"/>
              <w:rPr>
                <w:rFonts w:ascii="Times New Roman" w:hAnsi="Times New Roman"/>
                <w:color w:val="000000"/>
                <w:sz w:val="24"/>
                <w:szCs w:val="24"/>
                <w:lang w:val="en-GB"/>
              </w:rPr>
            </w:pPr>
            <w:r w:rsidRPr="00585175">
              <w:rPr>
                <w:rFonts w:ascii="Times New Roman" w:hAnsi="Times New Roman"/>
                <w:color w:val="000000"/>
                <w:sz w:val="24"/>
                <w:szCs w:val="24"/>
                <w:lang w:val="en-GB"/>
              </w:rPr>
              <w:t>There is existence of forgery information from culprits</w:t>
            </w:r>
          </w:p>
        </w:tc>
        <w:tc>
          <w:tcPr>
            <w:tcW w:w="213" w:type="pct"/>
          </w:tcPr>
          <w:p w14:paraId="1937EE6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11C1928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4A1F05D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233080F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16D07ED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65880F80" w14:textId="77777777" w:rsidTr="006F1608">
        <w:tc>
          <w:tcPr>
            <w:tcW w:w="213" w:type="pct"/>
          </w:tcPr>
          <w:p w14:paraId="009075F7"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4</w:t>
            </w:r>
          </w:p>
        </w:tc>
        <w:tc>
          <w:tcPr>
            <w:tcW w:w="3723" w:type="pct"/>
          </w:tcPr>
          <w:p w14:paraId="410A397B" w14:textId="77777777" w:rsidR="002B7985" w:rsidRPr="00585175" w:rsidRDefault="002B7985" w:rsidP="006F1608">
            <w:pPr>
              <w:spacing w:after="0" w:line="240" w:lineRule="auto"/>
              <w:contextualSpacing/>
              <w:jc w:val="both"/>
              <w:rPr>
                <w:rFonts w:ascii="Times New Roman" w:hAnsi="Times New Roman"/>
                <w:color w:val="000000"/>
                <w:sz w:val="24"/>
                <w:szCs w:val="24"/>
                <w:lang w:val="en-GB"/>
              </w:rPr>
            </w:pPr>
            <w:r w:rsidRPr="00585175">
              <w:rPr>
                <w:rFonts w:ascii="Times New Roman" w:hAnsi="Times New Roman"/>
                <w:color w:val="000000"/>
                <w:sz w:val="24"/>
                <w:szCs w:val="24"/>
                <w:lang w:val="en-GB"/>
              </w:rPr>
              <w:t xml:space="preserve">There is low implementation capacity </w:t>
            </w:r>
          </w:p>
        </w:tc>
        <w:tc>
          <w:tcPr>
            <w:tcW w:w="213" w:type="pct"/>
          </w:tcPr>
          <w:p w14:paraId="404BF8B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3D91E318"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20C1DC4C"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482D1B83"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05854A82"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r w:rsidR="002B7985" w:rsidRPr="00585175" w14:paraId="2B7AC8DD" w14:textId="77777777" w:rsidTr="006F1608">
        <w:tc>
          <w:tcPr>
            <w:tcW w:w="213" w:type="pct"/>
          </w:tcPr>
          <w:p w14:paraId="2FC79D22"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6</w:t>
            </w:r>
          </w:p>
        </w:tc>
        <w:tc>
          <w:tcPr>
            <w:tcW w:w="3723" w:type="pct"/>
          </w:tcPr>
          <w:p w14:paraId="17E3EFF4" w14:textId="77777777" w:rsidR="002B7985" w:rsidRPr="00585175" w:rsidRDefault="002B7985" w:rsidP="006F1608">
            <w:pPr>
              <w:spacing w:after="0" w:line="240" w:lineRule="auto"/>
              <w:jc w:val="both"/>
              <w:rPr>
                <w:rFonts w:ascii="Times New Roman" w:hAnsi="Times New Roman"/>
                <w:bCs/>
                <w:color w:val="000000"/>
                <w:sz w:val="24"/>
                <w:szCs w:val="24"/>
                <w:lang w:val="en-GB" w:bidi="he-IL"/>
              </w:rPr>
            </w:pPr>
            <w:r w:rsidRPr="00585175">
              <w:rPr>
                <w:rFonts w:ascii="Times New Roman" w:hAnsi="Times New Roman"/>
                <w:bCs/>
                <w:color w:val="000000"/>
                <w:sz w:val="24"/>
                <w:szCs w:val="24"/>
                <w:lang w:val="en-GB" w:bidi="he-IL"/>
              </w:rPr>
              <w:t>Other………………………</w:t>
            </w:r>
          </w:p>
        </w:tc>
        <w:tc>
          <w:tcPr>
            <w:tcW w:w="213" w:type="pct"/>
          </w:tcPr>
          <w:p w14:paraId="1E792BE0"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1</w:t>
            </w:r>
          </w:p>
        </w:tc>
        <w:tc>
          <w:tcPr>
            <w:tcW w:w="213" w:type="pct"/>
          </w:tcPr>
          <w:p w14:paraId="2994E7C0"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2</w:t>
            </w:r>
          </w:p>
        </w:tc>
        <w:tc>
          <w:tcPr>
            <w:tcW w:w="213" w:type="pct"/>
          </w:tcPr>
          <w:p w14:paraId="508B6D24"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3</w:t>
            </w:r>
          </w:p>
        </w:tc>
        <w:tc>
          <w:tcPr>
            <w:tcW w:w="213" w:type="pct"/>
          </w:tcPr>
          <w:p w14:paraId="0FE6E75B"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4</w:t>
            </w:r>
          </w:p>
        </w:tc>
        <w:tc>
          <w:tcPr>
            <w:tcW w:w="213" w:type="pct"/>
          </w:tcPr>
          <w:p w14:paraId="28464967" w14:textId="77777777" w:rsidR="002B7985" w:rsidRPr="00585175" w:rsidRDefault="002B7985" w:rsidP="006F1608">
            <w:pPr>
              <w:spacing w:after="0" w:line="240" w:lineRule="auto"/>
              <w:jc w:val="both"/>
              <w:rPr>
                <w:rFonts w:ascii="Times New Roman" w:hAnsi="Times New Roman"/>
                <w:color w:val="000000"/>
                <w:sz w:val="24"/>
                <w:szCs w:val="24"/>
                <w:lang w:val="en-GB" w:bidi="he-IL"/>
              </w:rPr>
            </w:pPr>
            <w:r w:rsidRPr="00585175">
              <w:rPr>
                <w:rFonts w:ascii="Times New Roman" w:hAnsi="Times New Roman"/>
                <w:color w:val="000000"/>
                <w:sz w:val="24"/>
                <w:szCs w:val="24"/>
                <w:lang w:val="en-GB" w:bidi="he-IL"/>
              </w:rPr>
              <w:t>5</w:t>
            </w:r>
          </w:p>
        </w:tc>
      </w:tr>
    </w:tbl>
    <w:p w14:paraId="207894F6" w14:textId="77777777" w:rsidR="002B7985" w:rsidRPr="00585175" w:rsidRDefault="002B7985" w:rsidP="00585175">
      <w:pPr>
        <w:spacing w:after="0" w:line="480" w:lineRule="auto"/>
        <w:contextualSpacing/>
        <w:jc w:val="both"/>
        <w:rPr>
          <w:rFonts w:ascii="Times New Roman" w:hAnsi="Times New Roman"/>
          <w:color w:val="000000"/>
          <w:sz w:val="24"/>
          <w:szCs w:val="24"/>
          <w:lang w:val="en-GB"/>
        </w:rPr>
      </w:pPr>
    </w:p>
    <w:p w14:paraId="4CF77091" w14:textId="6B240A76" w:rsidR="002B7985" w:rsidRPr="00585175" w:rsidRDefault="002B7985" w:rsidP="00585175">
      <w:pPr>
        <w:spacing w:after="0" w:line="480" w:lineRule="auto"/>
        <w:contextualSpacing/>
        <w:jc w:val="both"/>
        <w:rPr>
          <w:rFonts w:ascii="Times New Roman" w:hAnsi="Times New Roman"/>
          <w:color w:val="000000"/>
          <w:sz w:val="24"/>
          <w:szCs w:val="24"/>
          <w:lang w:val="en-GB"/>
        </w:rPr>
      </w:pPr>
      <w:r w:rsidRPr="00585175">
        <w:rPr>
          <w:rFonts w:ascii="Times New Roman" w:hAnsi="Times New Roman"/>
          <w:color w:val="000000"/>
          <w:sz w:val="24"/>
          <w:szCs w:val="24"/>
          <w:lang w:val="en-GB"/>
        </w:rPr>
        <w:lastRenderedPageBreak/>
        <w:t>10</w:t>
      </w:r>
      <w:r w:rsidR="000A66DB" w:rsidRPr="00585175">
        <w:rPr>
          <w:rFonts w:ascii="Times New Roman" w:hAnsi="Times New Roman"/>
          <w:color w:val="000000"/>
          <w:sz w:val="24"/>
          <w:szCs w:val="24"/>
          <w:lang w:val="en-GB"/>
        </w:rPr>
        <w:t>. What</w:t>
      </w:r>
      <w:r w:rsidRPr="00585175">
        <w:rPr>
          <w:rFonts w:ascii="Times New Roman" w:hAnsi="Times New Roman"/>
          <w:color w:val="000000"/>
          <w:sz w:val="24"/>
          <w:szCs w:val="24"/>
          <w:lang w:val="en-GB"/>
        </w:rPr>
        <w:t xml:space="preserve"> are the best strategies to solve the barriers faced by the police officers in ensuring good governance?</w:t>
      </w:r>
    </w:p>
    <w:p w14:paraId="4496AE03" w14:textId="6588F4A4" w:rsidR="002B7985" w:rsidRPr="00585175" w:rsidRDefault="006F1608" w:rsidP="00585175">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1</w:t>
      </w:r>
      <w:r>
        <w:rPr>
          <w:rFonts w:ascii="Times New Roman" w:hAnsi="Times New Roman"/>
          <w:color w:val="000000"/>
          <w:sz w:val="24"/>
          <w:szCs w:val="24"/>
          <w:lang w:val="en-GB"/>
        </w:rPr>
        <w:tab/>
        <w:t>………………………………………………………………………</w:t>
      </w:r>
      <w:r>
        <w:rPr>
          <w:rFonts w:ascii="Times New Roman" w:hAnsi="Times New Roman"/>
          <w:color w:val="000000"/>
          <w:sz w:val="24"/>
          <w:szCs w:val="24"/>
          <w:lang w:val="en-GB"/>
        </w:rPr>
        <w:tab/>
      </w:r>
    </w:p>
    <w:p w14:paraId="639E8ED7" w14:textId="521E16BC" w:rsidR="002B7985" w:rsidRPr="00585175" w:rsidRDefault="002B7985" w:rsidP="00585175">
      <w:pPr>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2</w:t>
      </w:r>
      <w:r w:rsidRPr="00585175">
        <w:rPr>
          <w:rFonts w:ascii="Times New Roman" w:hAnsi="Times New Roman"/>
          <w:color w:val="000000"/>
          <w:sz w:val="24"/>
          <w:szCs w:val="24"/>
          <w:lang w:val="en-GB"/>
        </w:rPr>
        <w:tab/>
        <w:t>………………………………………………………………………</w:t>
      </w:r>
      <w:r w:rsidRPr="00585175">
        <w:rPr>
          <w:rFonts w:ascii="Times New Roman" w:hAnsi="Times New Roman"/>
          <w:color w:val="000000"/>
          <w:sz w:val="24"/>
          <w:szCs w:val="24"/>
          <w:lang w:val="en-GB"/>
        </w:rPr>
        <w:tab/>
      </w:r>
    </w:p>
    <w:p w14:paraId="54DAC192" w14:textId="675B1E5C" w:rsidR="002B7985" w:rsidRPr="00585175" w:rsidRDefault="002B7985" w:rsidP="00585175">
      <w:pPr>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3</w:t>
      </w:r>
      <w:r w:rsidRPr="00585175">
        <w:rPr>
          <w:rFonts w:ascii="Times New Roman" w:hAnsi="Times New Roman"/>
          <w:color w:val="000000"/>
          <w:sz w:val="24"/>
          <w:szCs w:val="24"/>
          <w:lang w:val="en-GB"/>
        </w:rPr>
        <w:tab/>
        <w:t>………………………………………………………………………</w:t>
      </w:r>
      <w:r w:rsidRPr="00585175">
        <w:rPr>
          <w:rFonts w:ascii="Times New Roman" w:hAnsi="Times New Roman"/>
          <w:color w:val="000000"/>
          <w:sz w:val="24"/>
          <w:szCs w:val="24"/>
          <w:lang w:val="en-GB"/>
        </w:rPr>
        <w:tab/>
      </w:r>
    </w:p>
    <w:p w14:paraId="6740D45B" w14:textId="77777777" w:rsidR="002B7985" w:rsidRPr="00585175" w:rsidRDefault="002B7985" w:rsidP="00585175">
      <w:pPr>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4</w:t>
      </w:r>
      <w:r w:rsidRPr="00585175">
        <w:rPr>
          <w:rFonts w:ascii="Times New Roman" w:hAnsi="Times New Roman"/>
          <w:color w:val="000000"/>
          <w:sz w:val="24"/>
          <w:szCs w:val="24"/>
          <w:lang w:val="en-GB"/>
        </w:rPr>
        <w:tab/>
        <w:t>………………………………………………………………………</w:t>
      </w:r>
      <w:r w:rsidRPr="00585175">
        <w:rPr>
          <w:rFonts w:ascii="Times New Roman" w:hAnsi="Times New Roman"/>
          <w:color w:val="000000"/>
          <w:sz w:val="24"/>
          <w:szCs w:val="24"/>
          <w:lang w:val="en-GB"/>
        </w:rPr>
        <w:tab/>
      </w:r>
    </w:p>
    <w:p w14:paraId="3D1F8A7D" w14:textId="77777777" w:rsidR="002B7985" w:rsidRPr="00585175" w:rsidRDefault="002B7985" w:rsidP="00585175">
      <w:pPr>
        <w:spacing w:after="0" w:line="480" w:lineRule="auto"/>
        <w:jc w:val="both"/>
        <w:rPr>
          <w:rFonts w:ascii="Times New Roman" w:hAnsi="Times New Roman"/>
          <w:color w:val="000000"/>
          <w:sz w:val="24"/>
          <w:szCs w:val="24"/>
          <w:lang w:val="en-GB"/>
        </w:rPr>
      </w:pPr>
      <w:r w:rsidRPr="00585175">
        <w:rPr>
          <w:rFonts w:ascii="Times New Roman" w:hAnsi="Times New Roman"/>
          <w:color w:val="000000"/>
          <w:sz w:val="24"/>
          <w:szCs w:val="24"/>
          <w:lang w:val="en-GB"/>
        </w:rPr>
        <w:tab/>
      </w:r>
      <w:r w:rsidRPr="00585175">
        <w:rPr>
          <w:rFonts w:ascii="Times New Roman" w:hAnsi="Times New Roman"/>
          <w:color w:val="000000"/>
          <w:sz w:val="24"/>
          <w:szCs w:val="24"/>
          <w:lang w:val="en-GB"/>
        </w:rPr>
        <w:tab/>
      </w:r>
      <w:r w:rsidRPr="00585175">
        <w:rPr>
          <w:rFonts w:ascii="Times New Roman" w:hAnsi="Times New Roman"/>
          <w:color w:val="000000"/>
          <w:sz w:val="24"/>
          <w:szCs w:val="24"/>
          <w:lang w:val="en-GB"/>
        </w:rPr>
        <w:tab/>
      </w:r>
      <w:r w:rsidRPr="00585175">
        <w:rPr>
          <w:rFonts w:ascii="Times New Roman" w:hAnsi="Times New Roman"/>
          <w:color w:val="000000"/>
          <w:sz w:val="24"/>
          <w:szCs w:val="24"/>
          <w:lang w:val="en-GB"/>
        </w:rPr>
        <w:tab/>
      </w:r>
    </w:p>
    <w:p w14:paraId="7E10B8AB" w14:textId="77777777" w:rsidR="002B7985" w:rsidRPr="00585175" w:rsidRDefault="002B7985" w:rsidP="00585175">
      <w:pPr>
        <w:spacing w:after="0" w:line="480" w:lineRule="auto"/>
        <w:jc w:val="center"/>
        <w:rPr>
          <w:rFonts w:ascii="Times New Roman" w:hAnsi="Times New Roman"/>
          <w:b/>
          <w:color w:val="000000"/>
          <w:sz w:val="24"/>
          <w:szCs w:val="24"/>
          <w:lang w:val="en-GB" w:bidi="he-IL"/>
        </w:rPr>
      </w:pPr>
      <w:r w:rsidRPr="00585175">
        <w:rPr>
          <w:rFonts w:ascii="Times New Roman" w:hAnsi="Times New Roman"/>
          <w:b/>
          <w:color w:val="000000"/>
          <w:sz w:val="24"/>
          <w:szCs w:val="24"/>
          <w:lang w:val="en-GB" w:bidi="he-IL"/>
        </w:rPr>
        <w:t>Thank you for your cooperation</w:t>
      </w:r>
    </w:p>
    <w:p w14:paraId="62898176" w14:textId="77777777" w:rsidR="002B7985" w:rsidRPr="00585175" w:rsidRDefault="002B7985" w:rsidP="00585175">
      <w:pPr>
        <w:spacing w:after="0" w:line="480" w:lineRule="auto"/>
        <w:jc w:val="center"/>
        <w:rPr>
          <w:rFonts w:ascii="Times New Roman" w:hAnsi="Times New Roman"/>
          <w:color w:val="000000"/>
          <w:sz w:val="24"/>
          <w:szCs w:val="24"/>
          <w:lang w:val="en-GB" w:bidi="he-IL"/>
        </w:rPr>
      </w:pPr>
    </w:p>
    <w:p w14:paraId="50388A1F" w14:textId="77777777" w:rsidR="002B7985" w:rsidRPr="00585175" w:rsidRDefault="002B7985" w:rsidP="00585175">
      <w:pPr>
        <w:spacing w:after="0" w:line="480" w:lineRule="auto"/>
        <w:jc w:val="center"/>
        <w:rPr>
          <w:rFonts w:ascii="Times New Roman" w:hAnsi="Times New Roman"/>
          <w:color w:val="000000"/>
          <w:sz w:val="24"/>
          <w:szCs w:val="24"/>
          <w:lang w:val="en-GB" w:bidi="he-IL"/>
        </w:rPr>
      </w:pPr>
    </w:p>
    <w:p w14:paraId="2417A393" w14:textId="35F313AD" w:rsidR="002B7985" w:rsidRPr="00585175" w:rsidRDefault="002B7985" w:rsidP="00585175">
      <w:pPr>
        <w:spacing w:after="0" w:line="480" w:lineRule="auto"/>
        <w:jc w:val="center"/>
        <w:rPr>
          <w:rFonts w:ascii="Times New Roman" w:hAnsi="Times New Roman"/>
          <w:color w:val="000000"/>
          <w:sz w:val="24"/>
          <w:szCs w:val="24"/>
          <w:lang w:val="en-GB" w:bidi="he-IL"/>
        </w:rPr>
      </w:pPr>
    </w:p>
    <w:p w14:paraId="39EB0FDA" w14:textId="77777777" w:rsidR="002B7985" w:rsidRPr="00585175" w:rsidRDefault="002B7985" w:rsidP="00585175">
      <w:pPr>
        <w:spacing w:after="0" w:line="480" w:lineRule="auto"/>
        <w:rPr>
          <w:rFonts w:ascii="Times New Roman" w:hAnsi="Times New Roman"/>
          <w:color w:val="000000"/>
          <w:sz w:val="24"/>
          <w:szCs w:val="24"/>
        </w:rPr>
      </w:pPr>
    </w:p>
    <w:p w14:paraId="09CBE2AF" w14:textId="77777777" w:rsidR="002B7985" w:rsidRPr="00585175" w:rsidRDefault="002B7985" w:rsidP="00585175">
      <w:pPr>
        <w:spacing w:after="0" w:line="480" w:lineRule="auto"/>
        <w:rPr>
          <w:rFonts w:ascii="Times New Roman" w:hAnsi="Times New Roman"/>
          <w:color w:val="000000"/>
          <w:sz w:val="24"/>
          <w:szCs w:val="24"/>
        </w:rPr>
      </w:pPr>
    </w:p>
    <w:p w14:paraId="6DC407CC" w14:textId="77777777" w:rsidR="002B7985" w:rsidRPr="00585175" w:rsidRDefault="002B7985" w:rsidP="00585175">
      <w:pPr>
        <w:spacing w:after="0" w:line="480" w:lineRule="auto"/>
        <w:rPr>
          <w:rFonts w:ascii="Times New Roman" w:hAnsi="Times New Roman"/>
          <w:color w:val="000000"/>
          <w:sz w:val="24"/>
          <w:szCs w:val="24"/>
        </w:rPr>
      </w:pPr>
    </w:p>
    <w:p w14:paraId="146C0E1B" w14:textId="77777777" w:rsidR="002B7985" w:rsidRPr="00585175" w:rsidRDefault="002B7985" w:rsidP="00585175">
      <w:pPr>
        <w:spacing w:after="0" w:line="480" w:lineRule="auto"/>
        <w:rPr>
          <w:rFonts w:ascii="Times New Roman" w:hAnsi="Times New Roman"/>
          <w:color w:val="000000"/>
          <w:sz w:val="24"/>
          <w:szCs w:val="24"/>
        </w:rPr>
      </w:pPr>
    </w:p>
    <w:p w14:paraId="1065D1FE" w14:textId="77777777" w:rsidR="002B7985" w:rsidRPr="00585175" w:rsidRDefault="002B7985" w:rsidP="00585175">
      <w:pPr>
        <w:spacing w:after="0" w:line="480" w:lineRule="auto"/>
        <w:rPr>
          <w:rFonts w:ascii="Times New Roman" w:hAnsi="Times New Roman"/>
          <w:color w:val="000000"/>
          <w:sz w:val="24"/>
          <w:szCs w:val="24"/>
        </w:rPr>
      </w:pPr>
    </w:p>
    <w:p w14:paraId="2D35A8E2" w14:textId="77777777" w:rsidR="002B7985" w:rsidRDefault="002B7985" w:rsidP="00585175">
      <w:pPr>
        <w:spacing w:after="0" w:line="480" w:lineRule="auto"/>
        <w:rPr>
          <w:rFonts w:ascii="Times New Roman" w:hAnsi="Times New Roman"/>
          <w:noProof/>
          <w:color w:val="000000"/>
          <w:sz w:val="24"/>
          <w:szCs w:val="24"/>
        </w:rPr>
      </w:pPr>
    </w:p>
    <w:p w14:paraId="4946B029" w14:textId="77777777" w:rsidR="006F1608" w:rsidRDefault="006F1608" w:rsidP="00585175">
      <w:pPr>
        <w:spacing w:after="0" w:line="480" w:lineRule="auto"/>
        <w:rPr>
          <w:rFonts w:ascii="Times New Roman" w:hAnsi="Times New Roman"/>
          <w:noProof/>
          <w:color w:val="000000"/>
          <w:sz w:val="24"/>
          <w:szCs w:val="24"/>
        </w:rPr>
      </w:pPr>
    </w:p>
    <w:p w14:paraId="37E0E658" w14:textId="77777777" w:rsidR="006F1608" w:rsidRDefault="006F1608" w:rsidP="00585175">
      <w:pPr>
        <w:spacing w:after="0" w:line="480" w:lineRule="auto"/>
        <w:rPr>
          <w:rFonts w:ascii="Times New Roman" w:hAnsi="Times New Roman"/>
          <w:noProof/>
          <w:color w:val="000000"/>
          <w:sz w:val="24"/>
          <w:szCs w:val="24"/>
        </w:rPr>
      </w:pPr>
    </w:p>
    <w:p w14:paraId="49F18274" w14:textId="77777777" w:rsidR="006F1608" w:rsidRDefault="006F1608" w:rsidP="00585175">
      <w:pPr>
        <w:spacing w:after="0" w:line="480" w:lineRule="auto"/>
        <w:rPr>
          <w:rFonts w:ascii="Times New Roman" w:hAnsi="Times New Roman"/>
          <w:noProof/>
          <w:color w:val="000000"/>
          <w:sz w:val="24"/>
          <w:szCs w:val="24"/>
        </w:rPr>
      </w:pPr>
    </w:p>
    <w:p w14:paraId="512676BA" w14:textId="77777777" w:rsidR="006F1608" w:rsidRDefault="006F1608" w:rsidP="00585175">
      <w:pPr>
        <w:spacing w:after="0" w:line="480" w:lineRule="auto"/>
        <w:rPr>
          <w:rFonts w:ascii="Times New Roman" w:hAnsi="Times New Roman"/>
          <w:noProof/>
          <w:color w:val="000000"/>
          <w:sz w:val="24"/>
          <w:szCs w:val="24"/>
        </w:rPr>
      </w:pPr>
    </w:p>
    <w:p w14:paraId="4BA5AE90" w14:textId="77777777" w:rsidR="006F1608" w:rsidRDefault="006F1608" w:rsidP="00585175">
      <w:pPr>
        <w:spacing w:after="0" w:line="480" w:lineRule="auto"/>
        <w:rPr>
          <w:rFonts w:ascii="Times New Roman" w:hAnsi="Times New Roman"/>
          <w:noProof/>
          <w:color w:val="000000"/>
          <w:sz w:val="24"/>
          <w:szCs w:val="24"/>
        </w:rPr>
      </w:pPr>
    </w:p>
    <w:p w14:paraId="2E26A0DB" w14:textId="77777777" w:rsidR="006F1608" w:rsidRDefault="006F1608" w:rsidP="00585175">
      <w:pPr>
        <w:spacing w:after="0" w:line="480" w:lineRule="auto"/>
        <w:rPr>
          <w:rFonts w:ascii="Times New Roman" w:hAnsi="Times New Roman"/>
          <w:noProof/>
          <w:color w:val="000000"/>
          <w:sz w:val="24"/>
          <w:szCs w:val="24"/>
        </w:rPr>
      </w:pPr>
    </w:p>
    <w:p w14:paraId="1AF5C388" w14:textId="77777777" w:rsidR="006F1608" w:rsidRDefault="006F1608" w:rsidP="00585175">
      <w:pPr>
        <w:spacing w:after="0" w:line="480" w:lineRule="auto"/>
        <w:rPr>
          <w:rFonts w:ascii="Times New Roman" w:hAnsi="Times New Roman"/>
          <w:noProof/>
          <w:color w:val="000000"/>
          <w:sz w:val="24"/>
          <w:szCs w:val="24"/>
        </w:rPr>
      </w:pPr>
    </w:p>
    <w:p w14:paraId="615B074E" w14:textId="76A6FF4D" w:rsidR="006F1608" w:rsidRPr="006F1608" w:rsidRDefault="006F1608" w:rsidP="00585175">
      <w:pPr>
        <w:spacing w:after="0" w:line="480" w:lineRule="auto"/>
        <w:rPr>
          <w:rFonts w:ascii="Times New Roman" w:hAnsi="Times New Roman"/>
          <w:b/>
          <w:noProof/>
          <w:color w:val="000000"/>
          <w:sz w:val="24"/>
          <w:szCs w:val="24"/>
        </w:rPr>
      </w:pPr>
      <w:r w:rsidRPr="006F1608">
        <w:rPr>
          <w:rFonts w:ascii="Times New Roman" w:hAnsi="Times New Roman"/>
          <w:b/>
          <w:noProof/>
          <w:color w:val="000000"/>
          <w:sz w:val="24"/>
          <w:szCs w:val="24"/>
        </w:rPr>
        <w:lastRenderedPageBreak/>
        <w:t>RESEARCH CLEARANCE LETTER</w:t>
      </w:r>
    </w:p>
    <w:p w14:paraId="7C341F70" w14:textId="63F21D71" w:rsidR="006F1608" w:rsidRDefault="003F6D54" w:rsidP="006F1608">
      <w:pPr>
        <w:spacing w:after="0" w:line="480" w:lineRule="auto"/>
        <w:jc w:val="both"/>
        <w:rPr>
          <w:rFonts w:ascii="Times New Roman" w:hAnsi="Times New Roman"/>
          <w:noProof/>
          <w:color w:val="000000"/>
          <w:sz w:val="24"/>
          <w:szCs w:val="24"/>
        </w:rPr>
      </w:pPr>
      <w:r>
        <w:rPr>
          <w:noProof/>
        </w:rPr>
        <w:drawing>
          <wp:anchor distT="0" distB="0" distL="114300" distR="114300" simplePos="0" relativeHeight="251666432" behindDoc="1" locked="0" layoutInCell="1" allowOverlap="1" wp14:anchorId="054DC77D" wp14:editId="33696A07">
            <wp:simplePos x="0" y="0"/>
            <wp:positionH relativeFrom="column">
              <wp:posOffset>64770</wp:posOffset>
            </wp:positionH>
            <wp:positionV relativeFrom="paragraph">
              <wp:posOffset>95250</wp:posOffset>
            </wp:positionV>
            <wp:extent cx="5314950" cy="7534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3469" r="5627" b="1248"/>
                    <a:stretch/>
                  </pic:blipFill>
                  <pic:spPr bwMode="auto">
                    <a:xfrm>
                      <a:off x="0" y="0"/>
                      <a:ext cx="5314950" cy="753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9D114C" w14:textId="77777777" w:rsidR="006F1608" w:rsidRDefault="006F1608" w:rsidP="006F1608">
      <w:pPr>
        <w:spacing w:after="0" w:line="480" w:lineRule="auto"/>
        <w:jc w:val="both"/>
        <w:rPr>
          <w:rFonts w:ascii="Times New Roman" w:hAnsi="Times New Roman"/>
          <w:noProof/>
          <w:color w:val="000000"/>
          <w:sz w:val="24"/>
          <w:szCs w:val="24"/>
        </w:rPr>
      </w:pPr>
    </w:p>
    <w:p w14:paraId="47AD9934" w14:textId="77777777" w:rsidR="006F1608" w:rsidRDefault="006F1608" w:rsidP="006F1608">
      <w:pPr>
        <w:spacing w:after="0" w:line="480" w:lineRule="auto"/>
        <w:jc w:val="both"/>
        <w:rPr>
          <w:rFonts w:ascii="Times New Roman" w:hAnsi="Times New Roman"/>
          <w:noProof/>
          <w:color w:val="000000"/>
          <w:sz w:val="24"/>
          <w:szCs w:val="24"/>
        </w:rPr>
      </w:pPr>
    </w:p>
    <w:p w14:paraId="69DB3ED3" w14:textId="77777777" w:rsidR="006F1608" w:rsidRDefault="006F1608" w:rsidP="006F1608">
      <w:pPr>
        <w:spacing w:after="0" w:line="480" w:lineRule="auto"/>
        <w:jc w:val="both"/>
        <w:rPr>
          <w:rFonts w:ascii="Times New Roman" w:hAnsi="Times New Roman"/>
          <w:noProof/>
          <w:color w:val="000000"/>
          <w:sz w:val="24"/>
          <w:szCs w:val="24"/>
        </w:rPr>
      </w:pPr>
    </w:p>
    <w:p w14:paraId="1B0603D0" w14:textId="77777777" w:rsidR="006F1608" w:rsidRDefault="006F1608" w:rsidP="006F1608">
      <w:pPr>
        <w:spacing w:after="0" w:line="480" w:lineRule="auto"/>
        <w:jc w:val="both"/>
        <w:rPr>
          <w:rFonts w:ascii="Times New Roman" w:hAnsi="Times New Roman"/>
          <w:noProof/>
          <w:color w:val="000000"/>
          <w:sz w:val="24"/>
          <w:szCs w:val="24"/>
        </w:rPr>
      </w:pPr>
    </w:p>
    <w:p w14:paraId="50CD1043" w14:textId="77777777" w:rsidR="006F1608" w:rsidRDefault="006F1608" w:rsidP="006F1608">
      <w:pPr>
        <w:spacing w:after="0" w:line="480" w:lineRule="auto"/>
        <w:jc w:val="both"/>
        <w:rPr>
          <w:rFonts w:ascii="Times New Roman" w:hAnsi="Times New Roman"/>
          <w:noProof/>
          <w:color w:val="000000"/>
          <w:sz w:val="24"/>
          <w:szCs w:val="24"/>
        </w:rPr>
      </w:pPr>
    </w:p>
    <w:p w14:paraId="65F5C20A" w14:textId="77777777" w:rsidR="006F1608" w:rsidRDefault="006F1608" w:rsidP="006F1608">
      <w:pPr>
        <w:spacing w:after="0" w:line="480" w:lineRule="auto"/>
        <w:jc w:val="both"/>
        <w:rPr>
          <w:rFonts w:ascii="Times New Roman" w:hAnsi="Times New Roman"/>
          <w:noProof/>
          <w:color w:val="000000"/>
          <w:sz w:val="24"/>
          <w:szCs w:val="24"/>
        </w:rPr>
      </w:pPr>
    </w:p>
    <w:p w14:paraId="2021E276" w14:textId="77777777" w:rsidR="006F1608" w:rsidRDefault="006F1608" w:rsidP="006F1608">
      <w:pPr>
        <w:spacing w:after="0" w:line="480" w:lineRule="auto"/>
        <w:jc w:val="both"/>
        <w:rPr>
          <w:rFonts w:ascii="Times New Roman" w:hAnsi="Times New Roman"/>
          <w:noProof/>
          <w:color w:val="000000"/>
          <w:sz w:val="24"/>
          <w:szCs w:val="24"/>
        </w:rPr>
      </w:pPr>
    </w:p>
    <w:p w14:paraId="4EF980C3" w14:textId="77777777" w:rsidR="006F1608" w:rsidRDefault="006F1608" w:rsidP="006F1608">
      <w:pPr>
        <w:spacing w:after="0" w:line="480" w:lineRule="auto"/>
        <w:jc w:val="both"/>
        <w:rPr>
          <w:rFonts w:ascii="Times New Roman" w:hAnsi="Times New Roman"/>
          <w:noProof/>
          <w:color w:val="000000"/>
          <w:sz w:val="24"/>
          <w:szCs w:val="24"/>
        </w:rPr>
      </w:pPr>
    </w:p>
    <w:p w14:paraId="54CDA602" w14:textId="1FEC9074" w:rsidR="006F1608" w:rsidRDefault="008270C7" w:rsidP="008270C7">
      <w:pPr>
        <w:tabs>
          <w:tab w:val="left" w:pos="5670"/>
        </w:tabs>
        <w:spacing w:after="0" w:line="480" w:lineRule="auto"/>
        <w:jc w:val="both"/>
        <w:rPr>
          <w:rFonts w:ascii="Times New Roman" w:hAnsi="Times New Roman"/>
          <w:noProof/>
          <w:color w:val="000000"/>
          <w:sz w:val="24"/>
          <w:szCs w:val="24"/>
        </w:rPr>
      </w:pPr>
      <w:r>
        <w:rPr>
          <w:rFonts w:ascii="Times New Roman" w:hAnsi="Times New Roman"/>
          <w:noProof/>
          <w:color w:val="000000"/>
          <w:sz w:val="24"/>
          <w:szCs w:val="24"/>
        </w:rPr>
        <w:tab/>
      </w:r>
    </w:p>
    <w:p w14:paraId="70668D84" w14:textId="77777777" w:rsidR="006F1608" w:rsidRDefault="006F1608" w:rsidP="006F1608">
      <w:pPr>
        <w:spacing w:after="0" w:line="480" w:lineRule="auto"/>
        <w:jc w:val="both"/>
        <w:rPr>
          <w:rFonts w:ascii="Times New Roman" w:hAnsi="Times New Roman"/>
          <w:noProof/>
          <w:color w:val="000000"/>
          <w:sz w:val="24"/>
          <w:szCs w:val="24"/>
        </w:rPr>
      </w:pPr>
    </w:p>
    <w:p w14:paraId="294FE549" w14:textId="77777777" w:rsidR="006F1608" w:rsidRDefault="006F1608" w:rsidP="006F1608">
      <w:pPr>
        <w:spacing w:after="0" w:line="480" w:lineRule="auto"/>
        <w:jc w:val="both"/>
        <w:rPr>
          <w:rFonts w:ascii="Times New Roman" w:hAnsi="Times New Roman"/>
          <w:noProof/>
          <w:color w:val="000000"/>
          <w:sz w:val="24"/>
          <w:szCs w:val="24"/>
        </w:rPr>
      </w:pPr>
    </w:p>
    <w:p w14:paraId="5C4DD8C3" w14:textId="77777777" w:rsidR="008270C7" w:rsidRDefault="008270C7" w:rsidP="006F1608">
      <w:pPr>
        <w:spacing w:after="0" w:line="480" w:lineRule="auto"/>
        <w:jc w:val="both"/>
        <w:rPr>
          <w:rFonts w:ascii="Times New Roman" w:hAnsi="Times New Roman"/>
          <w:noProof/>
          <w:color w:val="000000"/>
          <w:sz w:val="24"/>
          <w:szCs w:val="24"/>
        </w:rPr>
      </w:pPr>
    </w:p>
    <w:p w14:paraId="31818908" w14:textId="77777777" w:rsidR="008270C7" w:rsidRDefault="008270C7" w:rsidP="006F1608">
      <w:pPr>
        <w:spacing w:after="0" w:line="480" w:lineRule="auto"/>
        <w:jc w:val="both"/>
        <w:rPr>
          <w:rFonts w:ascii="Times New Roman" w:hAnsi="Times New Roman"/>
          <w:noProof/>
          <w:color w:val="000000"/>
          <w:sz w:val="24"/>
          <w:szCs w:val="24"/>
        </w:rPr>
      </w:pPr>
    </w:p>
    <w:p w14:paraId="5172C9BA" w14:textId="77777777" w:rsidR="008270C7" w:rsidRDefault="008270C7" w:rsidP="006F1608">
      <w:pPr>
        <w:spacing w:after="0" w:line="480" w:lineRule="auto"/>
        <w:jc w:val="both"/>
        <w:rPr>
          <w:rFonts w:ascii="Times New Roman" w:hAnsi="Times New Roman"/>
          <w:noProof/>
          <w:color w:val="000000"/>
          <w:sz w:val="24"/>
          <w:szCs w:val="24"/>
        </w:rPr>
      </w:pPr>
    </w:p>
    <w:p w14:paraId="3BB1CBE6" w14:textId="77777777" w:rsidR="008270C7" w:rsidRDefault="008270C7" w:rsidP="006F1608">
      <w:pPr>
        <w:spacing w:after="0" w:line="480" w:lineRule="auto"/>
        <w:jc w:val="both"/>
        <w:rPr>
          <w:rFonts w:ascii="Times New Roman" w:hAnsi="Times New Roman"/>
          <w:noProof/>
          <w:color w:val="000000"/>
          <w:sz w:val="24"/>
          <w:szCs w:val="24"/>
        </w:rPr>
      </w:pPr>
    </w:p>
    <w:p w14:paraId="2EE7FC8A" w14:textId="77777777" w:rsidR="008270C7" w:rsidRDefault="008270C7" w:rsidP="006F1608">
      <w:pPr>
        <w:spacing w:after="0" w:line="480" w:lineRule="auto"/>
        <w:jc w:val="both"/>
        <w:rPr>
          <w:rFonts w:ascii="Times New Roman" w:hAnsi="Times New Roman"/>
          <w:noProof/>
          <w:color w:val="000000"/>
          <w:sz w:val="24"/>
          <w:szCs w:val="24"/>
        </w:rPr>
      </w:pPr>
    </w:p>
    <w:p w14:paraId="14D006A3" w14:textId="77777777" w:rsidR="008270C7" w:rsidRDefault="008270C7" w:rsidP="006F1608">
      <w:pPr>
        <w:spacing w:after="0" w:line="480" w:lineRule="auto"/>
        <w:jc w:val="both"/>
        <w:rPr>
          <w:rFonts w:ascii="Times New Roman" w:hAnsi="Times New Roman"/>
          <w:noProof/>
          <w:color w:val="000000"/>
          <w:sz w:val="24"/>
          <w:szCs w:val="24"/>
        </w:rPr>
      </w:pPr>
    </w:p>
    <w:p w14:paraId="0B9B6027" w14:textId="77777777" w:rsidR="008270C7" w:rsidRDefault="008270C7" w:rsidP="006F1608">
      <w:pPr>
        <w:spacing w:after="0" w:line="480" w:lineRule="auto"/>
        <w:jc w:val="both"/>
        <w:rPr>
          <w:rFonts w:ascii="Times New Roman" w:hAnsi="Times New Roman"/>
          <w:noProof/>
          <w:color w:val="000000"/>
          <w:sz w:val="24"/>
          <w:szCs w:val="24"/>
        </w:rPr>
      </w:pPr>
    </w:p>
    <w:p w14:paraId="62C46FD7" w14:textId="77777777" w:rsidR="008270C7" w:rsidRDefault="008270C7" w:rsidP="006F1608">
      <w:pPr>
        <w:spacing w:after="0" w:line="480" w:lineRule="auto"/>
        <w:jc w:val="both"/>
        <w:rPr>
          <w:rFonts w:ascii="Times New Roman" w:hAnsi="Times New Roman"/>
          <w:noProof/>
          <w:color w:val="000000"/>
          <w:sz w:val="24"/>
          <w:szCs w:val="24"/>
        </w:rPr>
      </w:pPr>
    </w:p>
    <w:p w14:paraId="2503635F" w14:textId="77777777" w:rsidR="008270C7" w:rsidRDefault="008270C7" w:rsidP="006F1608">
      <w:pPr>
        <w:spacing w:after="0" w:line="480" w:lineRule="auto"/>
        <w:jc w:val="both"/>
        <w:rPr>
          <w:rFonts w:ascii="Times New Roman" w:hAnsi="Times New Roman"/>
          <w:noProof/>
          <w:color w:val="000000"/>
          <w:sz w:val="24"/>
          <w:szCs w:val="24"/>
        </w:rPr>
      </w:pPr>
    </w:p>
    <w:p w14:paraId="0E080C4E" w14:textId="77777777" w:rsidR="008270C7" w:rsidRDefault="008270C7" w:rsidP="006F1608">
      <w:pPr>
        <w:spacing w:after="0" w:line="480" w:lineRule="auto"/>
        <w:jc w:val="both"/>
        <w:rPr>
          <w:rFonts w:ascii="Times New Roman" w:hAnsi="Times New Roman"/>
          <w:noProof/>
          <w:color w:val="000000"/>
          <w:sz w:val="24"/>
          <w:szCs w:val="24"/>
        </w:rPr>
      </w:pPr>
    </w:p>
    <w:p w14:paraId="65CCC92D" w14:textId="77777777" w:rsidR="008270C7" w:rsidRDefault="008270C7" w:rsidP="006F1608">
      <w:pPr>
        <w:spacing w:after="0" w:line="480" w:lineRule="auto"/>
        <w:jc w:val="both"/>
        <w:rPr>
          <w:rFonts w:ascii="Times New Roman" w:hAnsi="Times New Roman"/>
          <w:noProof/>
          <w:color w:val="000000"/>
          <w:sz w:val="24"/>
          <w:szCs w:val="24"/>
        </w:rPr>
      </w:pPr>
    </w:p>
    <w:p w14:paraId="7C4EB011" w14:textId="69CF1872" w:rsidR="008270C7" w:rsidRDefault="008270C7" w:rsidP="006F1608">
      <w:pPr>
        <w:spacing w:after="0" w:line="480" w:lineRule="auto"/>
        <w:jc w:val="both"/>
        <w:rPr>
          <w:rFonts w:ascii="Times New Roman" w:hAnsi="Times New Roman"/>
          <w:noProof/>
          <w:color w:val="000000"/>
          <w:sz w:val="24"/>
          <w:szCs w:val="24"/>
        </w:rPr>
      </w:pPr>
      <w:r>
        <w:rPr>
          <w:noProof/>
        </w:rPr>
        <w:lastRenderedPageBreak/>
        <w:drawing>
          <wp:anchor distT="0" distB="0" distL="114300" distR="114300" simplePos="0" relativeHeight="251668480" behindDoc="0" locked="0" layoutInCell="1" allowOverlap="1" wp14:anchorId="1F20BA34" wp14:editId="064B417F">
            <wp:simplePos x="0" y="0"/>
            <wp:positionH relativeFrom="column">
              <wp:posOffset>-1905</wp:posOffset>
            </wp:positionH>
            <wp:positionV relativeFrom="paragraph">
              <wp:posOffset>-68580</wp:posOffset>
            </wp:positionV>
            <wp:extent cx="5343525" cy="7591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343525" cy="7591425"/>
                    </a:xfrm>
                    <a:prstGeom prst="rect">
                      <a:avLst/>
                    </a:prstGeom>
                  </pic:spPr>
                </pic:pic>
              </a:graphicData>
            </a:graphic>
            <wp14:sizeRelH relativeFrom="page">
              <wp14:pctWidth>0</wp14:pctWidth>
            </wp14:sizeRelH>
            <wp14:sizeRelV relativeFrom="page">
              <wp14:pctHeight>0</wp14:pctHeight>
            </wp14:sizeRelV>
          </wp:anchor>
        </w:drawing>
      </w:r>
    </w:p>
    <w:p w14:paraId="71C56B84" w14:textId="77777777" w:rsidR="008270C7" w:rsidRDefault="008270C7" w:rsidP="006F1608">
      <w:pPr>
        <w:spacing w:after="0" w:line="480" w:lineRule="auto"/>
        <w:jc w:val="both"/>
        <w:rPr>
          <w:rFonts w:ascii="Times New Roman" w:hAnsi="Times New Roman"/>
          <w:noProof/>
          <w:color w:val="000000"/>
          <w:sz w:val="24"/>
          <w:szCs w:val="24"/>
        </w:rPr>
      </w:pPr>
    </w:p>
    <w:p w14:paraId="7E9CB4FF" w14:textId="77777777" w:rsidR="002B7985" w:rsidRPr="00585175" w:rsidRDefault="002B7985" w:rsidP="00585175">
      <w:pPr>
        <w:spacing w:after="0" w:line="480" w:lineRule="auto"/>
        <w:rPr>
          <w:rFonts w:ascii="Times New Roman" w:hAnsi="Times New Roman"/>
          <w:color w:val="000000"/>
          <w:sz w:val="24"/>
          <w:szCs w:val="24"/>
        </w:rPr>
      </w:pPr>
      <w:r w:rsidRPr="00585175">
        <w:rPr>
          <w:rFonts w:ascii="Times New Roman" w:hAnsi="Times New Roman"/>
          <w:noProof/>
          <w:color w:val="000000"/>
          <w:sz w:val="24"/>
          <w:szCs w:val="24"/>
        </w:rPr>
        <w:lastRenderedPageBreak/>
        <w:drawing>
          <wp:anchor distT="0" distB="0" distL="114300" distR="114300" simplePos="0" relativeHeight="251667456" behindDoc="0" locked="0" layoutInCell="1" allowOverlap="1" wp14:anchorId="603E4FC0" wp14:editId="0B1DD3FB">
            <wp:simplePos x="0" y="0"/>
            <wp:positionH relativeFrom="column">
              <wp:posOffset>55245</wp:posOffset>
            </wp:positionH>
            <wp:positionV relativeFrom="paragraph">
              <wp:posOffset>-78105</wp:posOffset>
            </wp:positionV>
            <wp:extent cx="5248275" cy="7867650"/>
            <wp:effectExtent l="0" t="0" r="9525" b="0"/>
            <wp:wrapSquare wrapText="bothSides"/>
            <wp:docPr id="103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rotWithShape="1">
                    <a:blip r:embed="rId19" cstate="print">
                      <a:extLst>
                        <a:ext uri="{28A0092B-C50C-407E-A947-70E740481C1C}">
                          <a14:useLocalDpi xmlns:a14="http://schemas.microsoft.com/office/drawing/2010/main" val="0"/>
                        </a:ext>
                      </a:extLst>
                    </a:blip>
                    <a:srcRect l="10583" t="3277" r="6934" b="11499"/>
                    <a:stretch/>
                  </pic:blipFill>
                  <pic:spPr bwMode="auto">
                    <a:xfrm>
                      <a:off x="0" y="0"/>
                      <a:ext cx="5248275" cy="786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D8A51A" w14:textId="77777777" w:rsidR="002B7985" w:rsidRPr="00585175" w:rsidRDefault="002B7985" w:rsidP="00585175">
      <w:pPr>
        <w:spacing w:after="0" w:line="480" w:lineRule="auto"/>
        <w:rPr>
          <w:rFonts w:ascii="Times New Roman" w:hAnsi="Times New Roman"/>
          <w:color w:val="000000"/>
          <w:sz w:val="24"/>
          <w:szCs w:val="24"/>
        </w:rPr>
      </w:pPr>
    </w:p>
    <w:sectPr w:rsidR="002B7985" w:rsidRPr="00585175" w:rsidSect="00E460C3">
      <w:headerReference w:type="default" r:id="rId20"/>
      <w:headerReference w:type="first" r:id="rId21"/>
      <w:pgSz w:w="11907" w:h="16839" w:code="9"/>
      <w:pgMar w:top="2268" w:right="1418" w:bottom="1418" w:left="2268" w:header="720" w:footer="720" w:gutter="0"/>
      <w:pgNumType w:start="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A5DA6" w14:textId="77777777" w:rsidR="00781D4B" w:rsidRDefault="00781D4B">
      <w:pPr>
        <w:spacing w:after="0" w:line="240" w:lineRule="auto"/>
      </w:pPr>
      <w:r>
        <w:separator/>
      </w:r>
    </w:p>
  </w:endnote>
  <w:endnote w:type="continuationSeparator" w:id="0">
    <w:p w14:paraId="0A5742DC" w14:textId="77777777" w:rsidR="00781D4B" w:rsidRDefault="0078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Serif-Regular">
    <w:altName w:val="MS Mincho"/>
    <w:charset w:val="80"/>
    <w:family w:val="auto"/>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77" w14:textId="77777777" w:rsidR="00B228FD" w:rsidRDefault="00B22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D27D0" w14:textId="77777777" w:rsidR="00781D4B" w:rsidRDefault="00781D4B">
      <w:pPr>
        <w:spacing w:after="0" w:line="240" w:lineRule="auto"/>
      </w:pPr>
      <w:r>
        <w:separator/>
      </w:r>
    </w:p>
  </w:footnote>
  <w:footnote w:type="continuationSeparator" w:id="0">
    <w:p w14:paraId="0363DD87" w14:textId="77777777" w:rsidR="00781D4B" w:rsidRDefault="00781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48C02" w14:textId="77777777" w:rsidR="00B228FD" w:rsidRDefault="00B228F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4B9BF8D3" w14:textId="77777777" w:rsidR="00B228FD" w:rsidRDefault="00B22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667323948"/>
      <w:docPartObj>
        <w:docPartGallery w:val="Page Numbers (Top of Page)"/>
        <w:docPartUnique/>
      </w:docPartObj>
    </w:sdtPr>
    <w:sdtEndPr>
      <w:rPr>
        <w:noProof/>
      </w:rPr>
    </w:sdtEndPr>
    <w:sdtContent>
      <w:p w14:paraId="5722257D" w14:textId="77777777" w:rsidR="00B228FD" w:rsidRDefault="00B228FD">
        <w:pPr>
          <w:pStyle w:val="Header"/>
          <w:jc w:val="center"/>
          <w:rPr>
            <w:rFonts w:ascii="Times New Roman" w:hAnsi="Times New Roman"/>
            <w:sz w:val="24"/>
            <w:szCs w:val="24"/>
          </w:rPr>
        </w:pPr>
      </w:p>
      <w:p w14:paraId="61268767" w14:textId="77777777" w:rsidR="00B228FD" w:rsidRDefault="00B228FD">
        <w:pPr>
          <w:pStyle w:val="Header"/>
          <w:jc w:val="center"/>
          <w:rPr>
            <w:rFonts w:ascii="Times New Roman" w:hAnsi="Times New Roman"/>
            <w:sz w:val="24"/>
            <w:szCs w:val="24"/>
          </w:rPr>
        </w:pPr>
      </w:p>
      <w:p w14:paraId="630A6341" w14:textId="54050F3D" w:rsidR="00B228FD" w:rsidRPr="006C3639" w:rsidRDefault="00B228FD">
        <w:pPr>
          <w:pStyle w:val="Header"/>
          <w:jc w:val="center"/>
          <w:rPr>
            <w:rFonts w:ascii="Times New Roman" w:hAnsi="Times New Roman"/>
            <w:sz w:val="24"/>
            <w:szCs w:val="24"/>
          </w:rPr>
        </w:pPr>
        <w:r w:rsidRPr="006C3639">
          <w:rPr>
            <w:rFonts w:ascii="Times New Roman" w:hAnsi="Times New Roman"/>
            <w:sz w:val="24"/>
            <w:szCs w:val="24"/>
          </w:rPr>
          <w:fldChar w:fldCharType="begin"/>
        </w:r>
        <w:r w:rsidRPr="006C3639">
          <w:rPr>
            <w:rFonts w:ascii="Times New Roman" w:hAnsi="Times New Roman"/>
            <w:sz w:val="24"/>
            <w:szCs w:val="24"/>
          </w:rPr>
          <w:instrText xml:space="preserve"> PAGE   \* MERGEFORMAT </w:instrText>
        </w:r>
        <w:r w:rsidRPr="006C3639">
          <w:rPr>
            <w:rFonts w:ascii="Times New Roman" w:hAnsi="Times New Roman"/>
            <w:sz w:val="24"/>
            <w:szCs w:val="24"/>
          </w:rPr>
          <w:fldChar w:fldCharType="separate"/>
        </w:r>
        <w:r w:rsidR="00D2131B">
          <w:rPr>
            <w:rFonts w:ascii="Times New Roman" w:hAnsi="Times New Roman"/>
            <w:noProof/>
            <w:sz w:val="24"/>
            <w:szCs w:val="24"/>
          </w:rPr>
          <w:t>xiv</w:t>
        </w:r>
        <w:r w:rsidRPr="006C3639">
          <w:rPr>
            <w:rFonts w:ascii="Times New Roman" w:hAnsi="Times New Roman"/>
            <w:noProof/>
            <w:sz w:val="24"/>
            <w:szCs w:val="24"/>
          </w:rPr>
          <w:fldChar w:fldCharType="end"/>
        </w:r>
      </w:p>
    </w:sdtContent>
  </w:sdt>
  <w:p w14:paraId="74AD601B" w14:textId="77777777" w:rsidR="00B228FD" w:rsidRPr="006C3639" w:rsidRDefault="00B228FD">
    <w:pPr>
      <w:pStyle w:val="Head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571630509"/>
      <w:docPartObj>
        <w:docPartGallery w:val="Page Numbers (Top of Page)"/>
        <w:docPartUnique/>
      </w:docPartObj>
    </w:sdtPr>
    <w:sdtEndPr>
      <w:rPr>
        <w:noProof/>
      </w:rPr>
    </w:sdtEndPr>
    <w:sdtContent>
      <w:p w14:paraId="2321C1FE" w14:textId="198D2D07" w:rsidR="00B228FD" w:rsidRPr="008040C3" w:rsidRDefault="00B228FD" w:rsidP="008040C3">
        <w:pPr>
          <w:pStyle w:val="Header"/>
          <w:jc w:val="center"/>
          <w:rPr>
            <w:rFonts w:ascii="Times New Roman" w:hAnsi="Times New Roman"/>
            <w:sz w:val="24"/>
          </w:rPr>
        </w:pPr>
        <w:r w:rsidRPr="008040C3">
          <w:rPr>
            <w:rFonts w:ascii="Times New Roman" w:hAnsi="Times New Roman"/>
            <w:sz w:val="24"/>
          </w:rPr>
          <w:fldChar w:fldCharType="begin"/>
        </w:r>
        <w:r w:rsidRPr="008040C3">
          <w:rPr>
            <w:rFonts w:ascii="Times New Roman" w:hAnsi="Times New Roman"/>
            <w:sz w:val="24"/>
          </w:rPr>
          <w:instrText xml:space="preserve"> PAGE   \* MERGEFORMAT </w:instrText>
        </w:r>
        <w:r w:rsidRPr="008040C3">
          <w:rPr>
            <w:rFonts w:ascii="Times New Roman" w:hAnsi="Times New Roman"/>
            <w:sz w:val="24"/>
          </w:rPr>
          <w:fldChar w:fldCharType="separate"/>
        </w:r>
        <w:r w:rsidR="00D2131B">
          <w:rPr>
            <w:rFonts w:ascii="Times New Roman" w:hAnsi="Times New Roman"/>
            <w:noProof/>
            <w:sz w:val="24"/>
          </w:rPr>
          <w:t>37</w:t>
        </w:r>
        <w:r w:rsidRPr="008040C3">
          <w:rPr>
            <w:rFonts w:ascii="Times New Roman" w:hAnsi="Times New Roman"/>
            <w:noProof/>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21431108"/>
      <w:docPartObj>
        <w:docPartGallery w:val="Page Numbers (Top of Page)"/>
        <w:docPartUnique/>
      </w:docPartObj>
    </w:sdtPr>
    <w:sdtEndPr>
      <w:rPr>
        <w:noProof/>
      </w:rPr>
    </w:sdtEndPr>
    <w:sdtContent>
      <w:p w14:paraId="32E835B6" w14:textId="77777777" w:rsidR="00B228FD" w:rsidRPr="001F7AE8" w:rsidRDefault="00B228FD">
        <w:pPr>
          <w:pStyle w:val="Header"/>
          <w:jc w:val="center"/>
          <w:rPr>
            <w:rFonts w:ascii="Times New Roman" w:hAnsi="Times New Roman"/>
            <w:sz w:val="24"/>
            <w:szCs w:val="24"/>
          </w:rPr>
        </w:pPr>
      </w:p>
      <w:p w14:paraId="6B20922B" w14:textId="116145AF" w:rsidR="00B228FD" w:rsidRPr="001F7AE8" w:rsidRDefault="00B228FD">
        <w:pPr>
          <w:pStyle w:val="Header"/>
          <w:jc w:val="center"/>
          <w:rPr>
            <w:rFonts w:ascii="Times New Roman" w:hAnsi="Times New Roman"/>
            <w:sz w:val="24"/>
            <w:szCs w:val="24"/>
          </w:rPr>
        </w:pPr>
        <w:r w:rsidRPr="001F7AE8">
          <w:rPr>
            <w:rFonts w:ascii="Times New Roman" w:hAnsi="Times New Roman"/>
            <w:sz w:val="24"/>
            <w:szCs w:val="24"/>
          </w:rPr>
          <w:fldChar w:fldCharType="begin"/>
        </w:r>
        <w:r w:rsidRPr="001F7AE8">
          <w:rPr>
            <w:rFonts w:ascii="Times New Roman" w:hAnsi="Times New Roman"/>
            <w:sz w:val="24"/>
            <w:szCs w:val="24"/>
          </w:rPr>
          <w:instrText xml:space="preserve"> PAGE   \* MERGEFORMAT </w:instrText>
        </w:r>
        <w:r w:rsidRPr="001F7AE8">
          <w:rPr>
            <w:rFonts w:ascii="Times New Roman" w:hAnsi="Times New Roman"/>
            <w:sz w:val="24"/>
            <w:szCs w:val="24"/>
          </w:rPr>
          <w:fldChar w:fldCharType="separate"/>
        </w:r>
        <w:r w:rsidR="00D2131B">
          <w:rPr>
            <w:rFonts w:ascii="Times New Roman" w:hAnsi="Times New Roman"/>
            <w:noProof/>
            <w:sz w:val="24"/>
            <w:szCs w:val="24"/>
          </w:rPr>
          <w:t>47</w:t>
        </w:r>
        <w:r w:rsidRPr="001F7AE8">
          <w:rPr>
            <w:rFonts w:ascii="Times New Roman" w:hAnsi="Times New Roman"/>
            <w:noProof/>
            <w:sz w:val="24"/>
            <w:szCs w:val="24"/>
          </w:rPr>
          <w:fldChar w:fldCharType="end"/>
        </w:r>
      </w:p>
    </w:sdtContent>
  </w:sdt>
  <w:p w14:paraId="7FE221DF" w14:textId="77777777" w:rsidR="00B228FD" w:rsidRPr="001F7AE8" w:rsidRDefault="00B228FD">
    <w:pPr>
      <w:pStyle w:val="Header"/>
      <w:rPr>
        <w:rFonts w:ascii="Times New Roman" w:hAnsi="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316645479"/>
      <w:docPartObj>
        <w:docPartGallery w:val="Page Numbers (Top of Page)"/>
        <w:docPartUnique/>
      </w:docPartObj>
    </w:sdtPr>
    <w:sdtEndPr>
      <w:rPr>
        <w:noProof/>
      </w:rPr>
    </w:sdtEndPr>
    <w:sdtContent>
      <w:p w14:paraId="2E2EC39F" w14:textId="059A0151" w:rsidR="00B228FD" w:rsidRPr="008040C3" w:rsidRDefault="00B228FD" w:rsidP="008040C3">
        <w:pPr>
          <w:pStyle w:val="Header"/>
          <w:jc w:val="center"/>
          <w:rPr>
            <w:rFonts w:ascii="Times New Roman" w:hAnsi="Times New Roman"/>
            <w:sz w:val="24"/>
          </w:rPr>
        </w:pPr>
        <w:r w:rsidRPr="008040C3">
          <w:rPr>
            <w:rFonts w:ascii="Times New Roman" w:hAnsi="Times New Roman"/>
            <w:sz w:val="24"/>
          </w:rPr>
          <w:fldChar w:fldCharType="begin"/>
        </w:r>
        <w:r w:rsidRPr="008040C3">
          <w:rPr>
            <w:rFonts w:ascii="Times New Roman" w:hAnsi="Times New Roman"/>
            <w:sz w:val="24"/>
          </w:rPr>
          <w:instrText xml:space="preserve"> PAGE   \* MERGEFORMAT </w:instrText>
        </w:r>
        <w:r w:rsidRPr="008040C3">
          <w:rPr>
            <w:rFonts w:ascii="Times New Roman" w:hAnsi="Times New Roman"/>
            <w:sz w:val="24"/>
          </w:rPr>
          <w:fldChar w:fldCharType="separate"/>
        </w:r>
        <w:r w:rsidR="00D2131B">
          <w:rPr>
            <w:rFonts w:ascii="Times New Roman" w:hAnsi="Times New Roman"/>
            <w:noProof/>
            <w:sz w:val="24"/>
          </w:rPr>
          <w:t>52</w:t>
        </w:r>
        <w:r w:rsidRPr="008040C3">
          <w:rPr>
            <w:rFonts w:ascii="Times New Roman" w:hAnsi="Times New Roman"/>
            <w:noProof/>
            <w:sz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63E25" w14:textId="77777777" w:rsidR="00B228FD" w:rsidRDefault="00B228F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14:paraId="0C0B0476" w14:textId="77777777" w:rsidR="00B228FD" w:rsidRDefault="00B228FD">
    <w:pPr>
      <w:pStyle w:val="Header"/>
      <w:jc w:val="center"/>
    </w:pPr>
  </w:p>
  <w:p w14:paraId="1DB6CF74" w14:textId="77777777" w:rsidR="00B228FD" w:rsidRDefault="00B228F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401208345"/>
      <w:docPartObj>
        <w:docPartGallery w:val="Page Numbers (Top of Page)"/>
        <w:docPartUnique/>
      </w:docPartObj>
    </w:sdtPr>
    <w:sdtEndPr>
      <w:rPr>
        <w:noProof/>
      </w:rPr>
    </w:sdtEndPr>
    <w:sdtContent>
      <w:p w14:paraId="60C065FE" w14:textId="6784FDDC" w:rsidR="00B228FD" w:rsidRPr="001F7AE8" w:rsidRDefault="00B228FD">
        <w:pPr>
          <w:pStyle w:val="Header"/>
          <w:jc w:val="center"/>
          <w:rPr>
            <w:rFonts w:ascii="Times New Roman" w:hAnsi="Times New Roman"/>
            <w:sz w:val="24"/>
            <w:szCs w:val="24"/>
          </w:rPr>
        </w:pPr>
        <w:r w:rsidRPr="001F7AE8">
          <w:rPr>
            <w:rFonts w:ascii="Times New Roman" w:hAnsi="Times New Roman"/>
            <w:sz w:val="24"/>
            <w:szCs w:val="24"/>
          </w:rPr>
          <w:fldChar w:fldCharType="begin"/>
        </w:r>
        <w:r w:rsidRPr="001F7AE8">
          <w:rPr>
            <w:rFonts w:ascii="Times New Roman" w:hAnsi="Times New Roman"/>
            <w:sz w:val="24"/>
            <w:szCs w:val="24"/>
          </w:rPr>
          <w:instrText xml:space="preserve"> PAGE   \* MERGEFORMAT </w:instrText>
        </w:r>
        <w:r w:rsidRPr="001F7AE8">
          <w:rPr>
            <w:rFonts w:ascii="Times New Roman" w:hAnsi="Times New Roman"/>
            <w:sz w:val="24"/>
            <w:szCs w:val="24"/>
          </w:rPr>
          <w:fldChar w:fldCharType="separate"/>
        </w:r>
        <w:r w:rsidR="00D2131B">
          <w:rPr>
            <w:rFonts w:ascii="Times New Roman" w:hAnsi="Times New Roman"/>
            <w:noProof/>
            <w:sz w:val="24"/>
            <w:szCs w:val="24"/>
          </w:rPr>
          <w:t>51</w:t>
        </w:r>
        <w:r w:rsidRPr="001F7AE8">
          <w:rPr>
            <w:rFonts w:ascii="Times New Roman" w:hAnsi="Times New Roman"/>
            <w:noProof/>
            <w:sz w:val="24"/>
            <w:szCs w:val="24"/>
          </w:rPr>
          <w:fldChar w:fldCharType="end"/>
        </w:r>
      </w:p>
    </w:sdtContent>
  </w:sdt>
  <w:p w14:paraId="48094E98" w14:textId="77777777" w:rsidR="00B228FD" w:rsidRPr="001F7AE8" w:rsidRDefault="00B228FD">
    <w:pPr>
      <w:pStyle w:val="Header"/>
      <w:rPr>
        <w:rFonts w:ascii="Times New Roman" w:hAnsi="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FF" w14:textId="77777777" w:rsidR="00B228FD" w:rsidRDefault="00B228FD">
    <w:pPr>
      <w:pStyle w:val="Header"/>
      <w:framePr w:wrap="none" w:vAnchor="text" w:hAnchor="margin" w:xAlign="center" w:y="1"/>
      <w:rPr>
        <w:rStyle w:val="PageNumber"/>
        <w:rFonts w:ascii="Times New Roman" w:hAnsi="Times New Roman"/>
        <w:sz w:val="24"/>
        <w:szCs w:val="24"/>
      </w:rPr>
    </w:pP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D2131B">
      <w:rPr>
        <w:rStyle w:val="PageNumber"/>
        <w:rFonts w:ascii="Times New Roman" w:hAnsi="Times New Roman"/>
        <w:noProof/>
        <w:sz w:val="24"/>
        <w:szCs w:val="24"/>
      </w:rPr>
      <w:t>70</w:t>
    </w:r>
    <w:r>
      <w:rPr>
        <w:rStyle w:val="PageNumber"/>
        <w:rFonts w:ascii="Times New Roman" w:hAnsi="Times New Roman"/>
        <w:sz w:val="24"/>
        <w:szCs w:val="24"/>
      </w:rPr>
      <w:fldChar w:fldCharType="end"/>
    </w:r>
  </w:p>
  <w:p w14:paraId="27FB8920" w14:textId="77777777" w:rsidR="00B228FD" w:rsidRDefault="00B228FD">
    <w:pPr>
      <w:pStyle w:val="Header"/>
      <w:jc w:val="center"/>
    </w:pPr>
  </w:p>
  <w:p w14:paraId="77C86345" w14:textId="77777777" w:rsidR="00B228FD" w:rsidRDefault="00B228F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49F4" w14:textId="77777777" w:rsidR="00B228FD" w:rsidRDefault="00B228FD">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2131B">
      <w:rPr>
        <w:rFonts w:ascii="Times New Roman" w:hAnsi="Times New Roman"/>
        <w:noProof/>
        <w:sz w:val="24"/>
        <w:szCs w:val="24"/>
      </w:rPr>
      <w:t>53</w:t>
    </w:r>
    <w:r>
      <w:rPr>
        <w:rFonts w:ascii="Times New Roman" w:hAnsi="Times New Roman"/>
        <w:noProof/>
        <w:sz w:val="24"/>
        <w:szCs w:val="24"/>
      </w:rPr>
      <w:fldChar w:fldCharType="end"/>
    </w:r>
  </w:p>
  <w:p w14:paraId="57C0F433" w14:textId="77777777" w:rsidR="00B228FD" w:rsidRDefault="00B22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15CF8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C61A7208"/>
    <w:lvl w:ilvl="0" w:tplc="7DD60C80">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00000004"/>
    <w:multiLevelType w:val="hybridMultilevel"/>
    <w:tmpl w:val="5B925FF2"/>
    <w:lvl w:ilvl="0" w:tplc="2E4C7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1708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D39237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hybridMultilevel"/>
    <w:tmpl w:val="9FDA0436"/>
    <w:lvl w:ilvl="0" w:tplc="6630C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F15CF8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A"/>
    <w:multiLevelType w:val="multilevel"/>
    <w:tmpl w:val="95B824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4C24531E"/>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824C3748"/>
    <w:lvl w:ilvl="0" w:tplc="1FBA9A6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9A68F40C"/>
    <w:lvl w:ilvl="0" w:tplc="45AE8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10"/>
    <w:multiLevelType w:val="hybridMultilevel"/>
    <w:tmpl w:val="32E87940"/>
    <w:lvl w:ilvl="0" w:tplc="A4480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CFB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12"/>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CFB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4"/>
    <w:multiLevelType w:val="multilevel"/>
    <w:tmpl w:val="F62448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CD20D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multilevel"/>
    <w:tmpl w:val="24D092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7"/>
    <w:multiLevelType w:val="hybridMultilevel"/>
    <w:tmpl w:val="F15CF8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8"/>
    <w:multiLevelType w:val="hybridMultilevel"/>
    <w:tmpl w:val="E5E064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0000019"/>
    <w:multiLevelType w:val="hybridMultilevel"/>
    <w:tmpl w:val="34CA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2D766742"/>
    <w:lvl w:ilvl="0" w:tplc="09AE9E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000001C"/>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1E26D28"/>
    <w:multiLevelType w:val="multilevel"/>
    <w:tmpl w:val="6EC4C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F263F34"/>
    <w:multiLevelType w:val="hybridMultilevel"/>
    <w:tmpl w:val="F76C7012"/>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12367A2"/>
    <w:multiLevelType w:val="multilevel"/>
    <w:tmpl w:val="E43A0EDC"/>
    <w:lvl w:ilvl="0">
      <w:start w:val="1"/>
      <w:numFmt w:val="low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1725C93"/>
    <w:multiLevelType w:val="hybridMultilevel"/>
    <w:tmpl w:val="2324A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4"/>
  </w:num>
  <w:num w:numId="4">
    <w:abstractNumId w:val="5"/>
  </w:num>
  <w:num w:numId="5">
    <w:abstractNumId w:val="25"/>
  </w:num>
  <w:num w:numId="6">
    <w:abstractNumId w:val="15"/>
  </w:num>
  <w:num w:numId="7">
    <w:abstractNumId w:val="20"/>
  </w:num>
  <w:num w:numId="8">
    <w:abstractNumId w:val="26"/>
  </w:num>
  <w:num w:numId="9">
    <w:abstractNumId w:val="7"/>
  </w:num>
  <w:num w:numId="10">
    <w:abstractNumId w:val="3"/>
  </w:num>
  <w:num w:numId="11">
    <w:abstractNumId w:val="11"/>
  </w:num>
  <w:num w:numId="12">
    <w:abstractNumId w:val="14"/>
  </w:num>
  <w:num w:numId="13">
    <w:abstractNumId w:val="2"/>
  </w:num>
  <w:num w:numId="14">
    <w:abstractNumId w:val="23"/>
  </w:num>
  <w:num w:numId="15">
    <w:abstractNumId w:val="22"/>
  </w:num>
  <w:num w:numId="16">
    <w:abstractNumId w:val="9"/>
  </w:num>
  <w:num w:numId="17">
    <w:abstractNumId w:val="27"/>
  </w:num>
  <w:num w:numId="18">
    <w:abstractNumId w:val="28"/>
  </w:num>
  <w:num w:numId="19">
    <w:abstractNumId w:val="13"/>
  </w:num>
  <w:num w:numId="20">
    <w:abstractNumId w:val="6"/>
  </w:num>
  <w:num w:numId="21">
    <w:abstractNumId w:val="0"/>
  </w:num>
  <w:num w:numId="22">
    <w:abstractNumId w:val="4"/>
  </w:num>
  <w:num w:numId="23">
    <w:abstractNumId w:val="18"/>
  </w:num>
  <w:num w:numId="24">
    <w:abstractNumId w:val="16"/>
  </w:num>
  <w:num w:numId="25">
    <w:abstractNumId w:val="1"/>
  </w:num>
  <w:num w:numId="26">
    <w:abstractNumId w:val="8"/>
  </w:num>
  <w:num w:numId="27">
    <w:abstractNumId w:val="17"/>
  </w:num>
  <w:num w:numId="28">
    <w:abstractNumId w:val="21"/>
  </w:num>
  <w:num w:numId="29">
    <w:abstractNumId w:val="19"/>
  </w:num>
  <w:num w:numId="30">
    <w:abstractNumId w:val="31"/>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23"/>
    <w:rsid w:val="00025123"/>
    <w:rsid w:val="00043648"/>
    <w:rsid w:val="00071368"/>
    <w:rsid w:val="000A59C6"/>
    <w:rsid w:val="000A66DB"/>
    <w:rsid w:val="000F298B"/>
    <w:rsid w:val="000F667F"/>
    <w:rsid w:val="00102BA3"/>
    <w:rsid w:val="001F7AE8"/>
    <w:rsid w:val="00250DDB"/>
    <w:rsid w:val="002B7985"/>
    <w:rsid w:val="002D6595"/>
    <w:rsid w:val="002F15FB"/>
    <w:rsid w:val="00381B97"/>
    <w:rsid w:val="003F6D54"/>
    <w:rsid w:val="0047345F"/>
    <w:rsid w:val="00585175"/>
    <w:rsid w:val="005B0691"/>
    <w:rsid w:val="00641009"/>
    <w:rsid w:val="006618DB"/>
    <w:rsid w:val="006625D7"/>
    <w:rsid w:val="00681E6E"/>
    <w:rsid w:val="006B4C7B"/>
    <w:rsid w:val="006B7C58"/>
    <w:rsid w:val="006C3639"/>
    <w:rsid w:val="006F1608"/>
    <w:rsid w:val="00741938"/>
    <w:rsid w:val="00781063"/>
    <w:rsid w:val="00781D4B"/>
    <w:rsid w:val="008040C3"/>
    <w:rsid w:val="008270C7"/>
    <w:rsid w:val="00894A7C"/>
    <w:rsid w:val="008F3967"/>
    <w:rsid w:val="00943242"/>
    <w:rsid w:val="00965121"/>
    <w:rsid w:val="009B4C1B"/>
    <w:rsid w:val="00A05878"/>
    <w:rsid w:val="00A660C4"/>
    <w:rsid w:val="00A85200"/>
    <w:rsid w:val="00A852B5"/>
    <w:rsid w:val="00B228FD"/>
    <w:rsid w:val="00B64AA4"/>
    <w:rsid w:val="00B701BB"/>
    <w:rsid w:val="00B7616A"/>
    <w:rsid w:val="00BA74D0"/>
    <w:rsid w:val="00BB14AC"/>
    <w:rsid w:val="00BC48EC"/>
    <w:rsid w:val="00BE3C7B"/>
    <w:rsid w:val="00BF440C"/>
    <w:rsid w:val="00C157F1"/>
    <w:rsid w:val="00CA71F6"/>
    <w:rsid w:val="00CC6D80"/>
    <w:rsid w:val="00CE2951"/>
    <w:rsid w:val="00D2131B"/>
    <w:rsid w:val="00D44CF4"/>
    <w:rsid w:val="00DA1BF5"/>
    <w:rsid w:val="00DB6358"/>
    <w:rsid w:val="00DF5597"/>
    <w:rsid w:val="00E07D09"/>
    <w:rsid w:val="00E31B33"/>
    <w:rsid w:val="00E460C3"/>
    <w:rsid w:val="00E53A2E"/>
    <w:rsid w:val="00E96377"/>
    <w:rsid w:val="00EF16F2"/>
    <w:rsid w:val="00F342E9"/>
    <w:rsid w:val="00F507A8"/>
    <w:rsid w:val="00F6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4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7B"/>
    <w:rPr>
      <w:rFonts w:ascii="Calibri" w:eastAsia="Calibri" w:hAnsi="Calibri" w:cs="Times New Roman"/>
    </w:rPr>
  </w:style>
  <w:style w:type="paragraph" w:styleId="Heading1">
    <w:name w:val="heading 1"/>
    <w:basedOn w:val="Normal"/>
    <w:next w:val="Normal"/>
    <w:link w:val="Heading1Char"/>
    <w:uiPriority w:val="9"/>
    <w:qFormat/>
    <w:rsid w:val="00A85200"/>
    <w:pPr>
      <w:keepNext/>
      <w:keepLines/>
      <w:spacing w:before="360" w:after="80"/>
      <w:outlineLvl w:val="0"/>
    </w:pPr>
    <w:rPr>
      <w:rFonts w:ascii="Times New Roman" w:eastAsiaTheme="majorEastAsia" w:hAnsi="Times New Roman" w:cstheme="majorBidi"/>
      <w:b/>
      <w:color w:val="2E74B5" w:themeColor="accent1" w:themeShade="BF"/>
      <w:sz w:val="24"/>
      <w:szCs w:val="40"/>
    </w:rPr>
  </w:style>
  <w:style w:type="paragraph" w:styleId="Heading2">
    <w:name w:val="heading 2"/>
    <w:basedOn w:val="Normal"/>
    <w:next w:val="Normal"/>
    <w:link w:val="Heading2Char"/>
    <w:uiPriority w:val="9"/>
    <w:unhideWhenUsed/>
    <w:qFormat/>
    <w:rsid w:val="000251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251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51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251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2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2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2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2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00"/>
    <w:rPr>
      <w:rFonts w:ascii="Times New Roman" w:eastAsiaTheme="majorEastAsia" w:hAnsi="Times New Roman" w:cstheme="majorBidi"/>
      <w:b/>
      <w:color w:val="2E74B5" w:themeColor="accent1" w:themeShade="BF"/>
      <w:sz w:val="24"/>
      <w:szCs w:val="40"/>
    </w:rPr>
  </w:style>
  <w:style w:type="character" w:customStyle="1" w:styleId="Heading2Char">
    <w:name w:val="Heading 2 Char"/>
    <w:basedOn w:val="DefaultParagraphFont"/>
    <w:link w:val="Heading2"/>
    <w:uiPriority w:val="9"/>
    <w:rsid w:val="000251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251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0251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025123"/>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02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2512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2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25123"/>
    <w:rPr>
      <w:rFonts w:eastAsiaTheme="majorEastAsia" w:cstheme="majorBidi"/>
      <w:color w:val="272727" w:themeColor="text1" w:themeTint="D8"/>
    </w:rPr>
  </w:style>
  <w:style w:type="paragraph" w:styleId="Title">
    <w:name w:val="Title"/>
    <w:basedOn w:val="Normal"/>
    <w:next w:val="Normal"/>
    <w:link w:val="TitleChar"/>
    <w:uiPriority w:val="10"/>
    <w:qFormat/>
    <w:rsid w:val="0002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123"/>
    <w:pPr>
      <w:spacing w:before="160"/>
      <w:jc w:val="center"/>
    </w:pPr>
    <w:rPr>
      <w:i/>
      <w:iCs/>
      <w:color w:val="404040" w:themeColor="text1" w:themeTint="BF"/>
    </w:rPr>
  </w:style>
  <w:style w:type="character" w:customStyle="1" w:styleId="QuoteChar">
    <w:name w:val="Quote Char"/>
    <w:basedOn w:val="DefaultParagraphFont"/>
    <w:link w:val="Quote"/>
    <w:uiPriority w:val="29"/>
    <w:rsid w:val="00025123"/>
    <w:rPr>
      <w:i/>
      <w:iCs/>
      <w:color w:val="404040" w:themeColor="text1" w:themeTint="BF"/>
    </w:rPr>
  </w:style>
  <w:style w:type="paragraph" w:styleId="ListParagraph">
    <w:name w:val="List Paragraph"/>
    <w:basedOn w:val="Normal"/>
    <w:link w:val="ListParagraphChar"/>
    <w:qFormat/>
    <w:rsid w:val="00025123"/>
    <w:pPr>
      <w:ind w:left="720"/>
      <w:contextualSpacing/>
    </w:pPr>
  </w:style>
  <w:style w:type="character" w:styleId="IntenseEmphasis">
    <w:name w:val="Intense Emphasis"/>
    <w:basedOn w:val="DefaultParagraphFont"/>
    <w:uiPriority w:val="21"/>
    <w:qFormat/>
    <w:rsid w:val="00025123"/>
    <w:rPr>
      <w:i/>
      <w:iCs/>
      <w:color w:val="2E74B5" w:themeColor="accent1" w:themeShade="BF"/>
    </w:rPr>
  </w:style>
  <w:style w:type="paragraph" w:styleId="IntenseQuote">
    <w:name w:val="Intense Quote"/>
    <w:basedOn w:val="Normal"/>
    <w:next w:val="Normal"/>
    <w:link w:val="IntenseQuoteChar"/>
    <w:uiPriority w:val="30"/>
    <w:qFormat/>
    <w:rsid w:val="000251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5123"/>
    <w:rPr>
      <w:i/>
      <w:iCs/>
      <w:color w:val="2E74B5" w:themeColor="accent1" w:themeShade="BF"/>
    </w:rPr>
  </w:style>
  <w:style w:type="character" w:styleId="IntenseReference">
    <w:name w:val="Intense Reference"/>
    <w:basedOn w:val="DefaultParagraphFont"/>
    <w:uiPriority w:val="32"/>
    <w:qFormat/>
    <w:rsid w:val="00025123"/>
    <w:rPr>
      <w:b/>
      <w:bCs/>
      <w:smallCaps/>
      <w:color w:val="2E74B5" w:themeColor="accent1" w:themeShade="BF"/>
      <w:spacing w:val="5"/>
    </w:rPr>
  </w:style>
  <w:style w:type="paragraph" w:styleId="NoSpacing">
    <w:name w:val="No Spacing"/>
    <w:link w:val="NoSpacingChar"/>
    <w:uiPriority w:val="1"/>
    <w:qFormat/>
    <w:rsid w:val="006B4C7B"/>
    <w:pPr>
      <w:spacing w:after="0" w:line="240" w:lineRule="auto"/>
    </w:pPr>
    <w:rPr>
      <w:rFonts w:ascii="Calibri" w:eastAsia="Calibri" w:hAnsi="Calibri" w:cs="Times New Roman"/>
    </w:rPr>
  </w:style>
  <w:style w:type="paragraph" w:styleId="Header">
    <w:name w:val="header"/>
    <w:basedOn w:val="Normal"/>
    <w:link w:val="HeaderChar"/>
    <w:uiPriority w:val="99"/>
    <w:rsid w:val="006B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7B"/>
    <w:rPr>
      <w:rFonts w:ascii="Calibri" w:eastAsia="Calibri" w:hAnsi="Calibri" w:cs="Times New Roman"/>
    </w:rPr>
  </w:style>
  <w:style w:type="paragraph" w:styleId="Footer">
    <w:name w:val="footer"/>
    <w:basedOn w:val="Normal"/>
    <w:link w:val="FooterChar"/>
    <w:uiPriority w:val="99"/>
    <w:rsid w:val="006B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7B"/>
    <w:rPr>
      <w:rFonts w:ascii="Calibri" w:eastAsia="Calibri" w:hAnsi="Calibri" w:cs="Times New Roman"/>
    </w:rPr>
  </w:style>
  <w:style w:type="paragraph" w:styleId="BalloonText">
    <w:name w:val="Balloon Text"/>
    <w:basedOn w:val="Normal"/>
    <w:link w:val="BalloonTextChar"/>
    <w:uiPriority w:val="99"/>
    <w:rsid w:val="006B4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B4C7B"/>
    <w:rPr>
      <w:rFonts w:ascii="Segoe UI" w:eastAsia="Calibri" w:hAnsi="Segoe UI" w:cs="Segoe UI"/>
      <w:sz w:val="18"/>
      <w:szCs w:val="18"/>
    </w:rPr>
  </w:style>
  <w:style w:type="character" w:styleId="Hyperlink">
    <w:name w:val="Hyperlink"/>
    <w:uiPriority w:val="99"/>
    <w:rsid w:val="006B4C7B"/>
    <w:rPr>
      <w:color w:val="0563C1"/>
      <w:u w:val="single"/>
    </w:rPr>
  </w:style>
  <w:style w:type="character" w:customStyle="1" w:styleId="UnresolvedMention1">
    <w:name w:val="Unresolved Mention1"/>
    <w:uiPriority w:val="99"/>
    <w:rsid w:val="006B4C7B"/>
    <w:rPr>
      <w:color w:val="605E5C"/>
      <w:shd w:val="clear" w:color="auto" w:fill="E1DFDD"/>
    </w:rPr>
  </w:style>
  <w:style w:type="character" w:customStyle="1" w:styleId="UnresolvedMention2">
    <w:name w:val="Unresolved Mention2"/>
    <w:uiPriority w:val="99"/>
    <w:rsid w:val="006B4C7B"/>
    <w:rPr>
      <w:color w:val="605E5C"/>
      <w:shd w:val="clear" w:color="auto" w:fill="E1DFDD"/>
    </w:rPr>
  </w:style>
  <w:style w:type="paragraph" w:customStyle="1" w:styleId="Default">
    <w:name w:val="Default"/>
    <w:link w:val="DefaultChar"/>
    <w:qFormat/>
    <w:rsid w:val="006B4C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6B4C7B"/>
    <w:pPr>
      <w:spacing w:after="0"/>
      <w:jc w:val="center"/>
    </w:pPr>
    <w:rPr>
      <w:noProof/>
    </w:rPr>
  </w:style>
  <w:style w:type="character" w:customStyle="1" w:styleId="EndNoteBibliographyTitleChar">
    <w:name w:val="EndNote Bibliography Title Char"/>
    <w:link w:val="EndNoteBibliographyTitle"/>
    <w:rsid w:val="006B4C7B"/>
    <w:rPr>
      <w:rFonts w:ascii="Calibri" w:eastAsia="Calibri" w:hAnsi="Calibri" w:cs="Times New Roman"/>
      <w:noProof/>
    </w:rPr>
  </w:style>
  <w:style w:type="paragraph" w:customStyle="1" w:styleId="EndNoteBibliography">
    <w:name w:val="EndNote Bibliography"/>
    <w:basedOn w:val="Normal"/>
    <w:link w:val="EndNoteBibliographyChar"/>
    <w:rsid w:val="006B4C7B"/>
    <w:pPr>
      <w:spacing w:line="240" w:lineRule="auto"/>
      <w:jc w:val="both"/>
    </w:pPr>
    <w:rPr>
      <w:noProof/>
    </w:rPr>
  </w:style>
  <w:style w:type="character" w:customStyle="1" w:styleId="EndNoteBibliographyChar">
    <w:name w:val="EndNote Bibliography Char"/>
    <w:link w:val="EndNoteBibliography"/>
    <w:rsid w:val="006B4C7B"/>
    <w:rPr>
      <w:rFonts w:ascii="Calibri" w:eastAsia="Calibri" w:hAnsi="Calibri" w:cs="Times New Roman"/>
      <w:noProof/>
    </w:rPr>
  </w:style>
  <w:style w:type="character" w:customStyle="1" w:styleId="words">
    <w:name w:val="words"/>
    <w:basedOn w:val="DefaultParagraphFont"/>
    <w:rsid w:val="006B4C7B"/>
  </w:style>
  <w:style w:type="paragraph" w:styleId="NormalWeb">
    <w:name w:val="Normal (Web)"/>
    <w:basedOn w:val="Normal"/>
    <w:uiPriority w:val="99"/>
    <w:rsid w:val="006B4C7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qFormat/>
    <w:rsid w:val="006B4C7B"/>
    <w:pPr>
      <w:spacing w:after="200" w:line="240" w:lineRule="auto"/>
    </w:pPr>
    <w:rPr>
      <w:i/>
      <w:iCs/>
      <w:color w:val="44546A"/>
      <w:sz w:val="18"/>
      <w:szCs w:val="18"/>
    </w:rPr>
  </w:style>
  <w:style w:type="character" w:customStyle="1" w:styleId="DefaultChar">
    <w:name w:val="Default Char"/>
    <w:link w:val="Default"/>
    <w:rsid w:val="006B4C7B"/>
    <w:rPr>
      <w:rFonts w:ascii="Times New Roman" w:eastAsia="Calibri" w:hAnsi="Times New Roman" w:cs="Times New Roman"/>
      <w:color w:val="000000"/>
      <w:sz w:val="24"/>
      <w:szCs w:val="24"/>
    </w:rPr>
  </w:style>
  <w:style w:type="character" w:customStyle="1" w:styleId="UnresolvedMention3">
    <w:name w:val="Unresolved Mention3"/>
    <w:uiPriority w:val="99"/>
    <w:rsid w:val="006B4C7B"/>
    <w:rPr>
      <w:color w:val="605E5C"/>
      <w:shd w:val="clear" w:color="auto" w:fill="E1DFDD"/>
    </w:rPr>
  </w:style>
  <w:style w:type="character" w:styleId="CommentReference">
    <w:name w:val="annotation reference"/>
    <w:uiPriority w:val="99"/>
    <w:rsid w:val="006B4C7B"/>
    <w:rPr>
      <w:sz w:val="16"/>
      <w:szCs w:val="16"/>
    </w:rPr>
  </w:style>
  <w:style w:type="paragraph" w:styleId="CommentText">
    <w:name w:val="annotation text"/>
    <w:basedOn w:val="Normal"/>
    <w:link w:val="CommentTextChar"/>
    <w:uiPriority w:val="99"/>
    <w:rsid w:val="006B4C7B"/>
    <w:rPr>
      <w:sz w:val="20"/>
      <w:szCs w:val="20"/>
    </w:rPr>
  </w:style>
  <w:style w:type="character" w:customStyle="1" w:styleId="CommentTextChar">
    <w:name w:val="Comment Text Char"/>
    <w:basedOn w:val="DefaultParagraphFont"/>
    <w:link w:val="CommentText"/>
    <w:uiPriority w:val="99"/>
    <w:rsid w:val="006B4C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sid w:val="006B4C7B"/>
    <w:rPr>
      <w:b/>
      <w:bCs/>
    </w:rPr>
  </w:style>
  <w:style w:type="character" w:customStyle="1" w:styleId="CommentSubjectChar">
    <w:name w:val="Comment Subject Char"/>
    <w:basedOn w:val="CommentTextChar"/>
    <w:link w:val="CommentSubject"/>
    <w:uiPriority w:val="99"/>
    <w:rsid w:val="006B4C7B"/>
    <w:rPr>
      <w:rFonts w:ascii="Calibri" w:eastAsia="Calibri" w:hAnsi="Calibri" w:cs="Times New Roman"/>
      <w:b/>
      <w:bCs/>
      <w:sz w:val="20"/>
      <w:szCs w:val="20"/>
    </w:rPr>
  </w:style>
  <w:style w:type="character" w:customStyle="1" w:styleId="NoSpacingChar">
    <w:name w:val="No Spacing Char"/>
    <w:link w:val="NoSpacing"/>
    <w:uiPriority w:val="1"/>
    <w:rsid w:val="006B4C7B"/>
    <w:rPr>
      <w:rFonts w:ascii="Calibri" w:eastAsia="Calibri" w:hAnsi="Calibri" w:cs="Times New Roman"/>
    </w:rPr>
  </w:style>
  <w:style w:type="table" w:styleId="TableGrid">
    <w:name w:val="Table Grid"/>
    <w:basedOn w:val="TableNormal"/>
    <w:uiPriority w:val="39"/>
    <w:rsid w:val="006B4C7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6B4C7B"/>
  </w:style>
  <w:style w:type="paragraph" w:styleId="TOCHeading">
    <w:name w:val="TOC Heading"/>
    <w:basedOn w:val="Heading1"/>
    <w:next w:val="Normal"/>
    <w:uiPriority w:val="39"/>
    <w:qFormat/>
    <w:rsid w:val="006B4C7B"/>
    <w:pPr>
      <w:spacing w:before="240" w:after="0"/>
      <w:outlineLvl w:val="9"/>
    </w:pPr>
    <w:rPr>
      <w:rFonts w:ascii="Calibri Light" w:eastAsia="Times New Roman" w:hAnsi="Calibri Light" w:cs="Times New Roman"/>
      <w:b w:val="0"/>
      <w:color w:val="2E74B5"/>
      <w:sz w:val="32"/>
      <w:szCs w:val="32"/>
    </w:rPr>
  </w:style>
  <w:style w:type="paragraph" w:styleId="TOC1">
    <w:name w:val="toc 1"/>
    <w:basedOn w:val="Normal"/>
    <w:next w:val="Normal"/>
    <w:uiPriority w:val="39"/>
    <w:rsid w:val="006B4C7B"/>
    <w:pPr>
      <w:tabs>
        <w:tab w:val="right" w:leader="dot" w:pos="8222"/>
      </w:tabs>
      <w:spacing w:before="120" w:after="0" w:line="480" w:lineRule="auto"/>
    </w:pPr>
    <w:rPr>
      <w:rFonts w:ascii="Times New Roman" w:hAnsi="Times New Roman"/>
      <w:noProof/>
      <w:sz w:val="24"/>
      <w:szCs w:val="24"/>
    </w:rPr>
  </w:style>
  <w:style w:type="paragraph" w:styleId="TOC2">
    <w:name w:val="toc 2"/>
    <w:basedOn w:val="Normal"/>
    <w:next w:val="Normal"/>
    <w:uiPriority w:val="39"/>
    <w:rsid w:val="006B4C7B"/>
    <w:pPr>
      <w:spacing w:before="120" w:after="0"/>
      <w:ind w:left="220"/>
    </w:pPr>
    <w:rPr>
      <w:rFonts w:cs="Calibri"/>
      <w:b/>
      <w:bCs/>
    </w:rPr>
  </w:style>
  <w:style w:type="paragraph" w:styleId="TOC3">
    <w:name w:val="toc 3"/>
    <w:basedOn w:val="Normal"/>
    <w:next w:val="Normal"/>
    <w:uiPriority w:val="39"/>
    <w:rsid w:val="006B4C7B"/>
    <w:pPr>
      <w:spacing w:after="0"/>
      <w:ind w:left="440"/>
    </w:pPr>
    <w:rPr>
      <w:rFonts w:cs="Calibri"/>
      <w:sz w:val="20"/>
      <w:szCs w:val="20"/>
    </w:rPr>
  </w:style>
  <w:style w:type="paragraph" w:styleId="TableofFigures">
    <w:name w:val="table of figures"/>
    <w:basedOn w:val="Normal"/>
    <w:next w:val="Normal"/>
    <w:uiPriority w:val="99"/>
    <w:rsid w:val="006B4C7B"/>
    <w:pPr>
      <w:spacing w:after="0"/>
    </w:pPr>
    <w:rPr>
      <w:rFonts w:asciiTheme="minorHAnsi" w:hAnsiTheme="minorHAnsi" w:cstheme="minorHAnsi"/>
      <w:i/>
      <w:iCs/>
      <w:sz w:val="20"/>
      <w:szCs w:val="20"/>
    </w:rPr>
  </w:style>
  <w:style w:type="character" w:styleId="PageNumber">
    <w:name w:val="page number"/>
    <w:basedOn w:val="DefaultParagraphFont"/>
    <w:uiPriority w:val="99"/>
    <w:rsid w:val="006B4C7B"/>
  </w:style>
  <w:style w:type="paragraph" w:styleId="TOC4">
    <w:name w:val="toc 4"/>
    <w:basedOn w:val="Normal"/>
    <w:next w:val="Normal"/>
    <w:uiPriority w:val="39"/>
    <w:rsid w:val="006B4C7B"/>
    <w:pPr>
      <w:spacing w:after="0"/>
      <w:ind w:left="660"/>
    </w:pPr>
    <w:rPr>
      <w:rFonts w:cs="Calibri"/>
      <w:sz w:val="20"/>
      <w:szCs w:val="20"/>
    </w:rPr>
  </w:style>
  <w:style w:type="paragraph" w:styleId="TOC5">
    <w:name w:val="toc 5"/>
    <w:basedOn w:val="Normal"/>
    <w:next w:val="Normal"/>
    <w:uiPriority w:val="39"/>
    <w:rsid w:val="006B4C7B"/>
    <w:pPr>
      <w:spacing w:after="0"/>
      <w:ind w:left="880"/>
    </w:pPr>
    <w:rPr>
      <w:rFonts w:cs="Calibri"/>
      <w:sz w:val="20"/>
      <w:szCs w:val="20"/>
    </w:rPr>
  </w:style>
  <w:style w:type="paragraph" w:styleId="TOC6">
    <w:name w:val="toc 6"/>
    <w:basedOn w:val="Normal"/>
    <w:next w:val="Normal"/>
    <w:uiPriority w:val="39"/>
    <w:rsid w:val="006B4C7B"/>
    <w:pPr>
      <w:spacing w:after="0"/>
      <w:ind w:left="1100"/>
    </w:pPr>
    <w:rPr>
      <w:rFonts w:cs="Calibri"/>
      <w:sz w:val="20"/>
      <w:szCs w:val="20"/>
    </w:rPr>
  </w:style>
  <w:style w:type="paragraph" w:styleId="TOC7">
    <w:name w:val="toc 7"/>
    <w:basedOn w:val="Normal"/>
    <w:next w:val="Normal"/>
    <w:uiPriority w:val="39"/>
    <w:rsid w:val="006B4C7B"/>
    <w:pPr>
      <w:spacing w:after="0"/>
      <w:ind w:left="1320"/>
    </w:pPr>
    <w:rPr>
      <w:rFonts w:cs="Calibri"/>
      <w:sz w:val="20"/>
      <w:szCs w:val="20"/>
    </w:rPr>
  </w:style>
  <w:style w:type="paragraph" w:styleId="TOC8">
    <w:name w:val="toc 8"/>
    <w:basedOn w:val="Normal"/>
    <w:next w:val="Normal"/>
    <w:uiPriority w:val="39"/>
    <w:rsid w:val="006B4C7B"/>
    <w:pPr>
      <w:spacing w:after="0"/>
      <w:ind w:left="1540"/>
    </w:pPr>
    <w:rPr>
      <w:rFonts w:cs="Calibri"/>
      <w:sz w:val="20"/>
      <w:szCs w:val="20"/>
    </w:rPr>
  </w:style>
  <w:style w:type="paragraph" w:styleId="TOC9">
    <w:name w:val="toc 9"/>
    <w:basedOn w:val="Normal"/>
    <w:next w:val="Normal"/>
    <w:uiPriority w:val="39"/>
    <w:rsid w:val="006B4C7B"/>
    <w:pPr>
      <w:spacing w:after="0"/>
      <w:ind w:left="1760"/>
    </w:pPr>
    <w:rPr>
      <w:rFonts w:cs="Calibri"/>
      <w:sz w:val="20"/>
      <w:szCs w:val="20"/>
    </w:rPr>
  </w:style>
  <w:style w:type="character" w:styleId="Strong">
    <w:name w:val="Strong"/>
    <w:uiPriority w:val="22"/>
    <w:qFormat/>
    <w:rsid w:val="006B4C7B"/>
    <w:rPr>
      <w:b/>
      <w:bCs/>
    </w:rPr>
  </w:style>
  <w:style w:type="character" w:styleId="Emphasis">
    <w:name w:val="Emphasis"/>
    <w:uiPriority w:val="20"/>
    <w:qFormat/>
    <w:rsid w:val="006B4C7B"/>
    <w:rPr>
      <w:i/>
      <w:iCs/>
    </w:rPr>
  </w:style>
  <w:style w:type="paragraph" w:styleId="Revision">
    <w:name w:val="Revision"/>
    <w:uiPriority w:val="99"/>
    <w:rsid w:val="006B4C7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7B"/>
    <w:rPr>
      <w:rFonts w:ascii="Calibri" w:eastAsia="Calibri" w:hAnsi="Calibri" w:cs="Times New Roman"/>
    </w:rPr>
  </w:style>
  <w:style w:type="paragraph" w:styleId="Heading1">
    <w:name w:val="heading 1"/>
    <w:basedOn w:val="Normal"/>
    <w:next w:val="Normal"/>
    <w:link w:val="Heading1Char"/>
    <w:uiPriority w:val="9"/>
    <w:qFormat/>
    <w:rsid w:val="00A85200"/>
    <w:pPr>
      <w:keepNext/>
      <w:keepLines/>
      <w:spacing w:before="360" w:after="80"/>
      <w:outlineLvl w:val="0"/>
    </w:pPr>
    <w:rPr>
      <w:rFonts w:ascii="Times New Roman" w:eastAsiaTheme="majorEastAsia" w:hAnsi="Times New Roman" w:cstheme="majorBidi"/>
      <w:b/>
      <w:color w:val="2E74B5" w:themeColor="accent1" w:themeShade="BF"/>
      <w:sz w:val="24"/>
      <w:szCs w:val="40"/>
    </w:rPr>
  </w:style>
  <w:style w:type="paragraph" w:styleId="Heading2">
    <w:name w:val="heading 2"/>
    <w:basedOn w:val="Normal"/>
    <w:next w:val="Normal"/>
    <w:link w:val="Heading2Char"/>
    <w:uiPriority w:val="9"/>
    <w:unhideWhenUsed/>
    <w:qFormat/>
    <w:rsid w:val="000251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251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51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251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2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2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2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2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00"/>
    <w:rPr>
      <w:rFonts w:ascii="Times New Roman" w:eastAsiaTheme="majorEastAsia" w:hAnsi="Times New Roman" w:cstheme="majorBidi"/>
      <w:b/>
      <w:color w:val="2E74B5" w:themeColor="accent1" w:themeShade="BF"/>
      <w:sz w:val="24"/>
      <w:szCs w:val="40"/>
    </w:rPr>
  </w:style>
  <w:style w:type="character" w:customStyle="1" w:styleId="Heading2Char">
    <w:name w:val="Heading 2 Char"/>
    <w:basedOn w:val="DefaultParagraphFont"/>
    <w:link w:val="Heading2"/>
    <w:uiPriority w:val="9"/>
    <w:rsid w:val="000251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251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0251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025123"/>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02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2512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2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25123"/>
    <w:rPr>
      <w:rFonts w:eastAsiaTheme="majorEastAsia" w:cstheme="majorBidi"/>
      <w:color w:val="272727" w:themeColor="text1" w:themeTint="D8"/>
    </w:rPr>
  </w:style>
  <w:style w:type="paragraph" w:styleId="Title">
    <w:name w:val="Title"/>
    <w:basedOn w:val="Normal"/>
    <w:next w:val="Normal"/>
    <w:link w:val="TitleChar"/>
    <w:uiPriority w:val="10"/>
    <w:qFormat/>
    <w:rsid w:val="0002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123"/>
    <w:pPr>
      <w:spacing w:before="160"/>
      <w:jc w:val="center"/>
    </w:pPr>
    <w:rPr>
      <w:i/>
      <w:iCs/>
      <w:color w:val="404040" w:themeColor="text1" w:themeTint="BF"/>
    </w:rPr>
  </w:style>
  <w:style w:type="character" w:customStyle="1" w:styleId="QuoteChar">
    <w:name w:val="Quote Char"/>
    <w:basedOn w:val="DefaultParagraphFont"/>
    <w:link w:val="Quote"/>
    <w:uiPriority w:val="29"/>
    <w:rsid w:val="00025123"/>
    <w:rPr>
      <w:i/>
      <w:iCs/>
      <w:color w:val="404040" w:themeColor="text1" w:themeTint="BF"/>
    </w:rPr>
  </w:style>
  <w:style w:type="paragraph" w:styleId="ListParagraph">
    <w:name w:val="List Paragraph"/>
    <w:basedOn w:val="Normal"/>
    <w:link w:val="ListParagraphChar"/>
    <w:qFormat/>
    <w:rsid w:val="00025123"/>
    <w:pPr>
      <w:ind w:left="720"/>
      <w:contextualSpacing/>
    </w:pPr>
  </w:style>
  <w:style w:type="character" w:styleId="IntenseEmphasis">
    <w:name w:val="Intense Emphasis"/>
    <w:basedOn w:val="DefaultParagraphFont"/>
    <w:uiPriority w:val="21"/>
    <w:qFormat/>
    <w:rsid w:val="00025123"/>
    <w:rPr>
      <w:i/>
      <w:iCs/>
      <w:color w:val="2E74B5" w:themeColor="accent1" w:themeShade="BF"/>
    </w:rPr>
  </w:style>
  <w:style w:type="paragraph" w:styleId="IntenseQuote">
    <w:name w:val="Intense Quote"/>
    <w:basedOn w:val="Normal"/>
    <w:next w:val="Normal"/>
    <w:link w:val="IntenseQuoteChar"/>
    <w:uiPriority w:val="30"/>
    <w:qFormat/>
    <w:rsid w:val="000251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5123"/>
    <w:rPr>
      <w:i/>
      <w:iCs/>
      <w:color w:val="2E74B5" w:themeColor="accent1" w:themeShade="BF"/>
    </w:rPr>
  </w:style>
  <w:style w:type="character" w:styleId="IntenseReference">
    <w:name w:val="Intense Reference"/>
    <w:basedOn w:val="DefaultParagraphFont"/>
    <w:uiPriority w:val="32"/>
    <w:qFormat/>
    <w:rsid w:val="00025123"/>
    <w:rPr>
      <w:b/>
      <w:bCs/>
      <w:smallCaps/>
      <w:color w:val="2E74B5" w:themeColor="accent1" w:themeShade="BF"/>
      <w:spacing w:val="5"/>
    </w:rPr>
  </w:style>
  <w:style w:type="paragraph" w:styleId="NoSpacing">
    <w:name w:val="No Spacing"/>
    <w:link w:val="NoSpacingChar"/>
    <w:uiPriority w:val="1"/>
    <w:qFormat/>
    <w:rsid w:val="006B4C7B"/>
    <w:pPr>
      <w:spacing w:after="0" w:line="240" w:lineRule="auto"/>
    </w:pPr>
    <w:rPr>
      <w:rFonts w:ascii="Calibri" w:eastAsia="Calibri" w:hAnsi="Calibri" w:cs="Times New Roman"/>
    </w:rPr>
  </w:style>
  <w:style w:type="paragraph" w:styleId="Header">
    <w:name w:val="header"/>
    <w:basedOn w:val="Normal"/>
    <w:link w:val="HeaderChar"/>
    <w:uiPriority w:val="99"/>
    <w:rsid w:val="006B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7B"/>
    <w:rPr>
      <w:rFonts w:ascii="Calibri" w:eastAsia="Calibri" w:hAnsi="Calibri" w:cs="Times New Roman"/>
    </w:rPr>
  </w:style>
  <w:style w:type="paragraph" w:styleId="Footer">
    <w:name w:val="footer"/>
    <w:basedOn w:val="Normal"/>
    <w:link w:val="FooterChar"/>
    <w:uiPriority w:val="99"/>
    <w:rsid w:val="006B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7B"/>
    <w:rPr>
      <w:rFonts w:ascii="Calibri" w:eastAsia="Calibri" w:hAnsi="Calibri" w:cs="Times New Roman"/>
    </w:rPr>
  </w:style>
  <w:style w:type="paragraph" w:styleId="BalloonText">
    <w:name w:val="Balloon Text"/>
    <w:basedOn w:val="Normal"/>
    <w:link w:val="BalloonTextChar"/>
    <w:uiPriority w:val="99"/>
    <w:rsid w:val="006B4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B4C7B"/>
    <w:rPr>
      <w:rFonts w:ascii="Segoe UI" w:eastAsia="Calibri" w:hAnsi="Segoe UI" w:cs="Segoe UI"/>
      <w:sz w:val="18"/>
      <w:szCs w:val="18"/>
    </w:rPr>
  </w:style>
  <w:style w:type="character" w:styleId="Hyperlink">
    <w:name w:val="Hyperlink"/>
    <w:uiPriority w:val="99"/>
    <w:rsid w:val="006B4C7B"/>
    <w:rPr>
      <w:color w:val="0563C1"/>
      <w:u w:val="single"/>
    </w:rPr>
  </w:style>
  <w:style w:type="character" w:customStyle="1" w:styleId="UnresolvedMention1">
    <w:name w:val="Unresolved Mention1"/>
    <w:uiPriority w:val="99"/>
    <w:rsid w:val="006B4C7B"/>
    <w:rPr>
      <w:color w:val="605E5C"/>
      <w:shd w:val="clear" w:color="auto" w:fill="E1DFDD"/>
    </w:rPr>
  </w:style>
  <w:style w:type="character" w:customStyle="1" w:styleId="UnresolvedMention2">
    <w:name w:val="Unresolved Mention2"/>
    <w:uiPriority w:val="99"/>
    <w:rsid w:val="006B4C7B"/>
    <w:rPr>
      <w:color w:val="605E5C"/>
      <w:shd w:val="clear" w:color="auto" w:fill="E1DFDD"/>
    </w:rPr>
  </w:style>
  <w:style w:type="paragraph" w:customStyle="1" w:styleId="Default">
    <w:name w:val="Default"/>
    <w:link w:val="DefaultChar"/>
    <w:qFormat/>
    <w:rsid w:val="006B4C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6B4C7B"/>
    <w:pPr>
      <w:spacing w:after="0"/>
      <w:jc w:val="center"/>
    </w:pPr>
    <w:rPr>
      <w:noProof/>
    </w:rPr>
  </w:style>
  <w:style w:type="character" w:customStyle="1" w:styleId="EndNoteBibliographyTitleChar">
    <w:name w:val="EndNote Bibliography Title Char"/>
    <w:link w:val="EndNoteBibliographyTitle"/>
    <w:rsid w:val="006B4C7B"/>
    <w:rPr>
      <w:rFonts w:ascii="Calibri" w:eastAsia="Calibri" w:hAnsi="Calibri" w:cs="Times New Roman"/>
      <w:noProof/>
    </w:rPr>
  </w:style>
  <w:style w:type="paragraph" w:customStyle="1" w:styleId="EndNoteBibliography">
    <w:name w:val="EndNote Bibliography"/>
    <w:basedOn w:val="Normal"/>
    <w:link w:val="EndNoteBibliographyChar"/>
    <w:rsid w:val="006B4C7B"/>
    <w:pPr>
      <w:spacing w:line="240" w:lineRule="auto"/>
      <w:jc w:val="both"/>
    </w:pPr>
    <w:rPr>
      <w:noProof/>
    </w:rPr>
  </w:style>
  <w:style w:type="character" w:customStyle="1" w:styleId="EndNoteBibliographyChar">
    <w:name w:val="EndNote Bibliography Char"/>
    <w:link w:val="EndNoteBibliography"/>
    <w:rsid w:val="006B4C7B"/>
    <w:rPr>
      <w:rFonts w:ascii="Calibri" w:eastAsia="Calibri" w:hAnsi="Calibri" w:cs="Times New Roman"/>
      <w:noProof/>
    </w:rPr>
  </w:style>
  <w:style w:type="character" w:customStyle="1" w:styleId="words">
    <w:name w:val="words"/>
    <w:basedOn w:val="DefaultParagraphFont"/>
    <w:rsid w:val="006B4C7B"/>
  </w:style>
  <w:style w:type="paragraph" w:styleId="NormalWeb">
    <w:name w:val="Normal (Web)"/>
    <w:basedOn w:val="Normal"/>
    <w:uiPriority w:val="99"/>
    <w:rsid w:val="006B4C7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qFormat/>
    <w:rsid w:val="006B4C7B"/>
    <w:pPr>
      <w:spacing w:after="200" w:line="240" w:lineRule="auto"/>
    </w:pPr>
    <w:rPr>
      <w:i/>
      <w:iCs/>
      <w:color w:val="44546A"/>
      <w:sz w:val="18"/>
      <w:szCs w:val="18"/>
    </w:rPr>
  </w:style>
  <w:style w:type="character" w:customStyle="1" w:styleId="DefaultChar">
    <w:name w:val="Default Char"/>
    <w:link w:val="Default"/>
    <w:rsid w:val="006B4C7B"/>
    <w:rPr>
      <w:rFonts w:ascii="Times New Roman" w:eastAsia="Calibri" w:hAnsi="Times New Roman" w:cs="Times New Roman"/>
      <w:color w:val="000000"/>
      <w:sz w:val="24"/>
      <w:szCs w:val="24"/>
    </w:rPr>
  </w:style>
  <w:style w:type="character" w:customStyle="1" w:styleId="UnresolvedMention3">
    <w:name w:val="Unresolved Mention3"/>
    <w:uiPriority w:val="99"/>
    <w:rsid w:val="006B4C7B"/>
    <w:rPr>
      <w:color w:val="605E5C"/>
      <w:shd w:val="clear" w:color="auto" w:fill="E1DFDD"/>
    </w:rPr>
  </w:style>
  <w:style w:type="character" w:styleId="CommentReference">
    <w:name w:val="annotation reference"/>
    <w:uiPriority w:val="99"/>
    <w:rsid w:val="006B4C7B"/>
    <w:rPr>
      <w:sz w:val="16"/>
      <w:szCs w:val="16"/>
    </w:rPr>
  </w:style>
  <w:style w:type="paragraph" w:styleId="CommentText">
    <w:name w:val="annotation text"/>
    <w:basedOn w:val="Normal"/>
    <w:link w:val="CommentTextChar"/>
    <w:uiPriority w:val="99"/>
    <w:rsid w:val="006B4C7B"/>
    <w:rPr>
      <w:sz w:val="20"/>
      <w:szCs w:val="20"/>
    </w:rPr>
  </w:style>
  <w:style w:type="character" w:customStyle="1" w:styleId="CommentTextChar">
    <w:name w:val="Comment Text Char"/>
    <w:basedOn w:val="DefaultParagraphFont"/>
    <w:link w:val="CommentText"/>
    <w:uiPriority w:val="99"/>
    <w:rsid w:val="006B4C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sid w:val="006B4C7B"/>
    <w:rPr>
      <w:b/>
      <w:bCs/>
    </w:rPr>
  </w:style>
  <w:style w:type="character" w:customStyle="1" w:styleId="CommentSubjectChar">
    <w:name w:val="Comment Subject Char"/>
    <w:basedOn w:val="CommentTextChar"/>
    <w:link w:val="CommentSubject"/>
    <w:uiPriority w:val="99"/>
    <w:rsid w:val="006B4C7B"/>
    <w:rPr>
      <w:rFonts w:ascii="Calibri" w:eastAsia="Calibri" w:hAnsi="Calibri" w:cs="Times New Roman"/>
      <w:b/>
      <w:bCs/>
      <w:sz w:val="20"/>
      <w:szCs w:val="20"/>
    </w:rPr>
  </w:style>
  <w:style w:type="character" w:customStyle="1" w:styleId="NoSpacingChar">
    <w:name w:val="No Spacing Char"/>
    <w:link w:val="NoSpacing"/>
    <w:uiPriority w:val="1"/>
    <w:rsid w:val="006B4C7B"/>
    <w:rPr>
      <w:rFonts w:ascii="Calibri" w:eastAsia="Calibri" w:hAnsi="Calibri" w:cs="Times New Roman"/>
    </w:rPr>
  </w:style>
  <w:style w:type="table" w:styleId="TableGrid">
    <w:name w:val="Table Grid"/>
    <w:basedOn w:val="TableNormal"/>
    <w:uiPriority w:val="39"/>
    <w:rsid w:val="006B4C7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qFormat/>
    <w:rsid w:val="006B4C7B"/>
  </w:style>
  <w:style w:type="paragraph" w:styleId="TOCHeading">
    <w:name w:val="TOC Heading"/>
    <w:basedOn w:val="Heading1"/>
    <w:next w:val="Normal"/>
    <w:uiPriority w:val="39"/>
    <w:qFormat/>
    <w:rsid w:val="006B4C7B"/>
    <w:pPr>
      <w:spacing w:before="240" w:after="0"/>
      <w:outlineLvl w:val="9"/>
    </w:pPr>
    <w:rPr>
      <w:rFonts w:ascii="Calibri Light" w:eastAsia="Times New Roman" w:hAnsi="Calibri Light" w:cs="Times New Roman"/>
      <w:b w:val="0"/>
      <w:color w:val="2E74B5"/>
      <w:sz w:val="32"/>
      <w:szCs w:val="32"/>
    </w:rPr>
  </w:style>
  <w:style w:type="paragraph" w:styleId="TOC1">
    <w:name w:val="toc 1"/>
    <w:basedOn w:val="Normal"/>
    <w:next w:val="Normal"/>
    <w:uiPriority w:val="39"/>
    <w:rsid w:val="006B4C7B"/>
    <w:pPr>
      <w:tabs>
        <w:tab w:val="right" w:leader="dot" w:pos="8222"/>
      </w:tabs>
      <w:spacing w:before="120" w:after="0" w:line="480" w:lineRule="auto"/>
    </w:pPr>
    <w:rPr>
      <w:rFonts w:ascii="Times New Roman" w:hAnsi="Times New Roman"/>
      <w:noProof/>
      <w:sz w:val="24"/>
      <w:szCs w:val="24"/>
    </w:rPr>
  </w:style>
  <w:style w:type="paragraph" w:styleId="TOC2">
    <w:name w:val="toc 2"/>
    <w:basedOn w:val="Normal"/>
    <w:next w:val="Normal"/>
    <w:uiPriority w:val="39"/>
    <w:rsid w:val="006B4C7B"/>
    <w:pPr>
      <w:spacing w:before="120" w:after="0"/>
      <w:ind w:left="220"/>
    </w:pPr>
    <w:rPr>
      <w:rFonts w:cs="Calibri"/>
      <w:b/>
      <w:bCs/>
    </w:rPr>
  </w:style>
  <w:style w:type="paragraph" w:styleId="TOC3">
    <w:name w:val="toc 3"/>
    <w:basedOn w:val="Normal"/>
    <w:next w:val="Normal"/>
    <w:uiPriority w:val="39"/>
    <w:rsid w:val="006B4C7B"/>
    <w:pPr>
      <w:spacing w:after="0"/>
      <w:ind w:left="440"/>
    </w:pPr>
    <w:rPr>
      <w:rFonts w:cs="Calibri"/>
      <w:sz w:val="20"/>
      <w:szCs w:val="20"/>
    </w:rPr>
  </w:style>
  <w:style w:type="paragraph" w:styleId="TableofFigures">
    <w:name w:val="table of figures"/>
    <w:basedOn w:val="Normal"/>
    <w:next w:val="Normal"/>
    <w:uiPriority w:val="99"/>
    <w:rsid w:val="006B4C7B"/>
    <w:pPr>
      <w:spacing w:after="0"/>
    </w:pPr>
    <w:rPr>
      <w:rFonts w:asciiTheme="minorHAnsi" w:hAnsiTheme="minorHAnsi" w:cstheme="minorHAnsi"/>
      <w:i/>
      <w:iCs/>
      <w:sz w:val="20"/>
      <w:szCs w:val="20"/>
    </w:rPr>
  </w:style>
  <w:style w:type="character" w:styleId="PageNumber">
    <w:name w:val="page number"/>
    <w:basedOn w:val="DefaultParagraphFont"/>
    <w:uiPriority w:val="99"/>
    <w:rsid w:val="006B4C7B"/>
  </w:style>
  <w:style w:type="paragraph" w:styleId="TOC4">
    <w:name w:val="toc 4"/>
    <w:basedOn w:val="Normal"/>
    <w:next w:val="Normal"/>
    <w:uiPriority w:val="39"/>
    <w:rsid w:val="006B4C7B"/>
    <w:pPr>
      <w:spacing w:after="0"/>
      <w:ind w:left="660"/>
    </w:pPr>
    <w:rPr>
      <w:rFonts w:cs="Calibri"/>
      <w:sz w:val="20"/>
      <w:szCs w:val="20"/>
    </w:rPr>
  </w:style>
  <w:style w:type="paragraph" w:styleId="TOC5">
    <w:name w:val="toc 5"/>
    <w:basedOn w:val="Normal"/>
    <w:next w:val="Normal"/>
    <w:uiPriority w:val="39"/>
    <w:rsid w:val="006B4C7B"/>
    <w:pPr>
      <w:spacing w:after="0"/>
      <w:ind w:left="880"/>
    </w:pPr>
    <w:rPr>
      <w:rFonts w:cs="Calibri"/>
      <w:sz w:val="20"/>
      <w:szCs w:val="20"/>
    </w:rPr>
  </w:style>
  <w:style w:type="paragraph" w:styleId="TOC6">
    <w:name w:val="toc 6"/>
    <w:basedOn w:val="Normal"/>
    <w:next w:val="Normal"/>
    <w:uiPriority w:val="39"/>
    <w:rsid w:val="006B4C7B"/>
    <w:pPr>
      <w:spacing w:after="0"/>
      <w:ind w:left="1100"/>
    </w:pPr>
    <w:rPr>
      <w:rFonts w:cs="Calibri"/>
      <w:sz w:val="20"/>
      <w:szCs w:val="20"/>
    </w:rPr>
  </w:style>
  <w:style w:type="paragraph" w:styleId="TOC7">
    <w:name w:val="toc 7"/>
    <w:basedOn w:val="Normal"/>
    <w:next w:val="Normal"/>
    <w:uiPriority w:val="39"/>
    <w:rsid w:val="006B4C7B"/>
    <w:pPr>
      <w:spacing w:after="0"/>
      <w:ind w:left="1320"/>
    </w:pPr>
    <w:rPr>
      <w:rFonts w:cs="Calibri"/>
      <w:sz w:val="20"/>
      <w:szCs w:val="20"/>
    </w:rPr>
  </w:style>
  <w:style w:type="paragraph" w:styleId="TOC8">
    <w:name w:val="toc 8"/>
    <w:basedOn w:val="Normal"/>
    <w:next w:val="Normal"/>
    <w:uiPriority w:val="39"/>
    <w:rsid w:val="006B4C7B"/>
    <w:pPr>
      <w:spacing w:after="0"/>
      <w:ind w:left="1540"/>
    </w:pPr>
    <w:rPr>
      <w:rFonts w:cs="Calibri"/>
      <w:sz w:val="20"/>
      <w:szCs w:val="20"/>
    </w:rPr>
  </w:style>
  <w:style w:type="paragraph" w:styleId="TOC9">
    <w:name w:val="toc 9"/>
    <w:basedOn w:val="Normal"/>
    <w:next w:val="Normal"/>
    <w:uiPriority w:val="39"/>
    <w:rsid w:val="006B4C7B"/>
    <w:pPr>
      <w:spacing w:after="0"/>
      <w:ind w:left="1760"/>
    </w:pPr>
    <w:rPr>
      <w:rFonts w:cs="Calibri"/>
      <w:sz w:val="20"/>
      <w:szCs w:val="20"/>
    </w:rPr>
  </w:style>
  <w:style w:type="character" w:styleId="Strong">
    <w:name w:val="Strong"/>
    <w:uiPriority w:val="22"/>
    <w:qFormat/>
    <w:rsid w:val="006B4C7B"/>
    <w:rPr>
      <w:b/>
      <w:bCs/>
    </w:rPr>
  </w:style>
  <w:style w:type="character" w:styleId="Emphasis">
    <w:name w:val="Emphasis"/>
    <w:uiPriority w:val="20"/>
    <w:qFormat/>
    <w:rsid w:val="006B4C7B"/>
    <w:rPr>
      <w:i/>
      <w:iCs/>
    </w:rPr>
  </w:style>
  <w:style w:type="paragraph" w:styleId="Revision">
    <w:name w:val="Revision"/>
    <w:uiPriority w:val="99"/>
    <w:rsid w:val="006B4C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93DEE-ADA4-43B1-9B15-758D476C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85</Pages>
  <Words>19770</Words>
  <Characters>112691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STATIONARY</dc:creator>
  <cp:lastModifiedBy>DOUBLE M</cp:lastModifiedBy>
  <cp:revision>41</cp:revision>
  <cp:lastPrinted>2025-09-29T13:37:00Z</cp:lastPrinted>
  <dcterms:created xsi:type="dcterms:W3CDTF">2025-09-23T11:29:00Z</dcterms:created>
  <dcterms:modified xsi:type="dcterms:W3CDTF">2025-09-29T13:38:00Z</dcterms:modified>
</cp:coreProperties>
</file>