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CD380" w14:textId="60DC8EA4" w:rsidR="000D5BD3" w:rsidRPr="002A7F4A" w:rsidRDefault="00AF4A4B" w:rsidP="002A7F4A">
      <w:pPr>
        <w:spacing w:line="480" w:lineRule="auto"/>
        <w:jc w:val="center"/>
        <w:rPr>
          <w:rFonts w:ascii="Times New Roman" w:hAnsi="Times New Roman" w:cs="Times New Roman"/>
          <w:b/>
          <w:sz w:val="24"/>
        </w:rPr>
      </w:pPr>
      <w:r>
        <w:rPr>
          <w:rFonts w:ascii="Times New Roman" w:hAnsi="Times New Roman" w:cs="Times New Roman"/>
          <w:b/>
          <w:noProof/>
          <w:sz w:val="24"/>
          <w:lang w:val="en-GB" w:eastAsia="en-GB"/>
        </w:rPr>
        <mc:AlternateContent>
          <mc:Choice Requires="wps">
            <w:drawing>
              <wp:anchor distT="0" distB="0" distL="114300" distR="114300" simplePos="0" relativeHeight="251666432" behindDoc="0" locked="0" layoutInCell="1" allowOverlap="1" wp14:anchorId="08591AF3" wp14:editId="4534B96D">
                <wp:simplePos x="0" y="0"/>
                <wp:positionH relativeFrom="column">
                  <wp:posOffset>2522220</wp:posOffset>
                </wp:positionH>
                <wp:positionV relativeFrom="paragraph">
                  <wp:posOffset>-992505</wp:posOffset>
                </wp:positionV>
                <wp:extent cx="361950" cy="209550"/>
                <wp:effectExtent l="0" t="0" r="0" b="0"/>
                <wp:wrapNone/>
                <wp:docPr id="5" name="Rectangle 5"/>
                <wp:cNvGraphicFramePr/>
                <a:graphic xmlns:a="http://schemas.openxmlformats.org/drawingml/2006/main">
                  <a:graphicData uri="http://schemas.microsoft.com/office/word/2010/wordprocessingShape">
                    <wps:wsp>
                      <wps:cNvSpPr/>
                      <wps:spPr>
                        <a:xfrm>
                          <a:off x="0" y="0"/>
                          <a:ext cx="361950"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98.6pt;margin-top:-78.15pt;width:28.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" fillcolor="white [3212]" stroked="f" strokeweight="1pt"/>
            </w:pict>
          </mc:Fallback>
        </mc:AlternateContent>
      </w:r>
      <w:r w:rsidR="000D5BD3" w:rsidRPr="002A7F4A">
        <w:rPr>
          <w:rFonts w:ascii="Times New Roman" w:hAnsi="Times New Roman" w:cs="Times New Roman"/>
          <w:b/>
          <w:sz w:val="24"/>
        </w:rPr>
        <w:t>THE EFFECT OF MONITORING AND EVALUATION ON THE PERFORMANCE OF DONOR FUNDED CONSERVATION PROJECTS</w:t>
      </w:r>
      <w:r w:rsidR="002A7F4A">
        <w:rPr>
          <w:rFonts w:ascii="Times New Roman" w:hAnsi="Times New Roman" w:cs="Times New Roman"/>
          <w:b/>
          <w:sz w:val="24"/>
        </w:rPr>
        <w:t>:</w:t>
      </w:r>
    </w:p>
    <w:p w14:paraId="490AB8C8" w14:textId="37CCB3B1" w:rsidR="000D5BD3" w:rsidRPr="002A7F4A" w:rsidRDefault="000D5BD3" w:rsidP="002A7F4A">
      <w:pPr>
        <w:spacing w:line="480" w:lineRule="auto"/>
        <w:jc w:val="center"/>
        <w:rPr>
          <w:rFonts w:ascii="Times New Roman" w:hAnsi="Times New Roman" w:cs="Times New Roman"/>
          <w:b/>
          <w:sz w:val="24"/>
        </w:rPr>
      </w:pPr>
      <w:r w:rsidRPr="002A7F4A">
        <w:rPr>
          <w:rFonts w:ascii="Times New Roman" w:hAnsi="Times New Roman" w:cs="Times New Roman"/>
          <w:b/>
          <w:sz w:val="24"/>
        </w:rPr>
        <w:t xml:space="preserve">A CASE OF WORLD-WIDE FUND </w:t>
      </w:r>
      <w:r w:rsidR="00D24CB9" w:rsidRPr="002A7F4A">
        <w:rPr>
          <w:rFonts w:ascii="Times New Roman" w:hAnsi="Times New Roman" w:cs="Times New Roman"/>
          <w:b/>
          <w:sz w:val="24"/>
        </w:rPr>
        <w:t xml:space="preserve">FOR NATURE </w:t>
      </w:r>
      <w:r w:rsidRPr="002A7F4A">
        <w:rPr>
          <w:rFonts w:ascii="Times New Roman" w:hAnsi="Times New Roman" w:cs="Times New Roman"/>
          <w:b/>
          <w:sz w:val="24"/>
        </w:rPr>
        <w:t>TANZANIA</w:t>
      </w:r>
    </w:p>
    <w:p w14:paraId="3B5F9DFC" w14:textId="4CE18845" w:rsidR="000D5BD3" w:rsidRPr="002A7F4A" w:rsidRDefault="000D5BD3" w:rsidP="002A7F4A">
      <w:pPr>
        <w:spacing w:line="480" w:lineRule="auto"/>
        <w:jc w:val="center"/>
        <w:rPr>
          <w:rFonts w:ascii="Times New Roman" w:hAnsi="Times New Roman" w:cs="Times New Roman"/>
          <w:b/>
          <w:sz w:val="24"/>
        </w:rPr>
      </w:pPr>
    </w:p>
    <w:p w14:paraId="5E3C9168" w14:textId="77777777" w:rsidR="000D5BD3" w:rsidRPr="002A7F4A" w:rsidRDefault="000D5BD3" w:rsidP="002A7F4A">
      <w:pPr>
        <w:spacing w:line="480" w:lineRule="auto"/>
        <w:jc w:val="center"/>
        <w:rPr>
          <w:rFonts w:ascii="Times New Roman" w:hAnsi="Times New Roman" w:cs="Times New Roman"/>
          <w:b/>
          <w:sz w:val="24"/>
        </w:rPr>
      </w:pPr>
    </w:p>
    <w:p w14:paraId="10237639" w14:textId="77777777" w:rsidR="000D5BD3" w:rsidRPr="002A7F4A" w:rsidRDefault="000D5BD3" w:rsidP="002A7F4A">
      <w:pPr>
        <w:spacing w:line="480" w:lineRule="auto"/>
        <w:jc w:val="center"/>
        <w:rPr>
          <w:rFonts w:ascii="Times New Roman" w:hAnsi="Times New Roman" w:cs="Times New Roman"/>
          <w:b/>
          <w:sz w:val="24"/>
        </w:rPr>
      </w:pPr>
    </w:p>
    <w:p w14:paraId="3B7B1AC2" w14:textId="77777777" w:rsidR="000D5BD3" w:rsidRPr="002A7F4A" w:rsidRDefault="000D5BD3" w:rsidP="002A7F4A">
      <w:pPr>
        <w:spacing w:line="480" w:lineRule="auto"/>
        <w:jc w:val="center"/>
        <w:rPr>
          <w:rFonts w:ascii="Times New Roman" w:hAnsi="Times New Roman" w:cs="Times New Roman"/>
          <w:b/>
          <w:sz w:val="24"/>
        </w:rPr>
      </w:pPr>
    </w:p>
    <w:p w14:paraId="7CBE6B33" w14:textId="77777777" w:rsidR="000D5BD3" w:rsidRPr="002A7F4A" w:rsidRDefault="000D5BD3" w:rsidP="002A7F4A">
      <w:pPr>
        <w:spacing w:line="480" w:lineRule="auto"/>
        <w:jc w:val="center"/>
        <w:rPr>
          <w:rFonts w:ascii="Times New Roman" w:hAnsi="Times New Roman" w:cs="Times New Roman"/>
          <w:b/>
          <w:sz w:val="24"/>
        </w:rPr>
      </w:pPr>
      <w:r w:rsidRPr="002A7F4A">
        <w:rPr>
          <w:rFonts w:ascii="Times New Roman" w:hAnsi="Times New Roman" w:cs="Times New Roman"/>
          <w:b/>
          <w:sz w:val="24"/>
        </w:rPr>
        <w:t>HAPPINESS GENES</w:t>
      </w:r>
    </w:p>
    <w:p w14:paraId="302384DB" w14:textId="77777777" w:rsidR="000D5BD3" w:rsidRPr="002A7F4A" w:rsidRDefault="000D5BD3" w:rsidP="002A7F4A">
      <w:pPr>
        <w:spacing w:line="480" w:lineRule="auto"/>
        <w:jc w:val="center"/>
        <w:rPr>
          <w:rFonts w:ascii="Times New Roman" w:hAnsi="Times New Roman" w:cs="Times New Roman"/>
          <w:b/>
          <w:sz w:val="24"/>
        </w:rPr>
      </w:pPr>
    </w:p>
    <w:p w14:paraId="5DAC8CD0" w14:textId="77777777" w:rsidR="000D5BD3" w:rsidRPr="002A7F4A" w:rsidRDefault="000D5BD3" w:rsidP="002A7F4A">
      <w:pPr>
        <w:spacing w:line="480" w:lineRule="auto"/>
        <w:jc w:val="center"/>
        <w:rPr>
          <w:rFonts w:ascii="Times New Roman" w:hAnsi="Times New Roman" w:cs="Times New Roman"/>
          <w:b/>
          <w:sz w:val="24"/>
        </w:rPr>
      </w:pPr>
    </w:p>
    <w:p w14:paraId="3FA2FDCD" w14:textId="77777777" w:rsidR="000D5BD3" w:rsidRPr="002A7F4A" w:rsidRDefault="000D5BD3" w:rsidP="002A7F4A">
      <w:pPr>
        <w:spacing w:line="480" w:lineRule="auto"/>
        <w:jc w:val="center"/>
        <w:rPr>
          <w:rFonts w:ascii="Times New Roman" w:hAnsi="Times New Roman" w:cs="Times New Roman"/>
          <w:b/>
          <w:sz w:val="24"/>
        </w:rPr>
      </w:pPr>
    </w:p>
    <w:p w14:paraId="6AEF6D13" w14:textId="77777777" w:rsidR="000D5BD3" w:rsidRPr="002A7F4A" w:rsidRDefault="000D5BD3" w:rsidP="002A7F4A">
      <w:pPr>
        <w:spacing w:line="480" w:lineRule="auto"/>
        <w:jc w:val="center"/>
        <w:rPr>
          <w:rFonts w:ascii="Times New Roman" w:hAnsi="Times New Roman" w:cs="Times New Roman"/>
          <w:b/>
          <w:sz w:val="24"/>
        </w:rPr>
      </w:pPr>
    </w:p>
    <w:p w14:paraId="181CBB2C" w14:textId="77777777" w:rsidR="002A7F4A" w:rsidRDefault="002A7F4A" w:rsidP="002A7F4A">
      <w:pPr>
        <w:spacing w:after="0" w:line="480" w:lineRule="auto"/>
        <w:jc w:val="center"/>
        <w:rPr>
          <w:rFonts w:ascii="Times New Roman" w:hAnsi="Times New Roman" w:cs="Times New Roman"/>
          <w:b/>
          <w:sz w:val="24"/>
        </w:rPr>
      </w:pPr>
      <w:r w:rsidRPr="002A7F4A">
        <w:rPr>
          <w:rFonts w:ascii="Times New Roman" w:hAnsi="Times New Roman" w:cs="Times New Roman"/>
          <w:b/>
          <w:sz w:val="24"/>
        </w:rPr>
        <w:t>A DISSERTATION SUBMITTED IN PARTIAL FULFILLMENT OF THE REQUIREMENTS F</w:t>
      </w:r>
      <w:r>
        <w:rPr>
          <w:rFonts w:ascii="Times New Roman" w:hAnsi="Times New Roman" w:cs="Times New Roman"/>
          <w:b/>
          <w:sz w:val="24"/>
        </w:rPr>
        <w:t>OR A MASTER’S DEGREE IN PROJECT</w:t>
      </w:r>
    </w:p>
    <w:p w14:paraId="5559D740" w14:textId="77777777" w:rsidR="002A7F4A" w:rsidRDefault="002A7F4A" w:rsidP="002A7F4A">
      <w:pPr>
        <w:spacing w:after="0" w:line="480" w:lineRule="auto"/>
        <w:jc w:val="center"/>
        <w:rPr>
          <w:rFonts w:ascii="Times New Roman" w:hAnsi="Times New Roman" w:cs="Times New Roman"/>
          <w:b/>
          <w:sz w:val="24"/>
        </w:rPr>
      </w:pPr>
      <w:r>
        <w:rPr>
          <w:rFonts w:ascii="Times New Roman" w:hAnsi="Times New Roman" w:cs="Times New Roman"/>
          <w:b/>
          <w:sz w:val="24"/>
        </w:rPr>
        <w:t>MANAGEMENT</w:t>
      </w:r>
    </w:p>
    <w:p w14:paraId="09250A4E" w14:textId="28B639AC" w:rsidR="002A7F4A" w:rsidRDefault="002A7F4A" w:rsidP="002A7F4A">
      <w:pPr>
        <w:spacing w:after="0" w:line="480" w:lineRule="auto"/>
        <w:jc w:val="center"/>
        <w:rPr>
          <w:rFonts w:ascii="Times New Roman" w:hAnsi="Times New Roman" w:cs="Times New Roman"/>
          <w:b/>
          <w:sz w:val="24"/>
        </w:rPr>
      </w:pPr>
      <w:r>
        <w:rPr>
          <w:rFonts w:ascii="Times New Roman" w:hAnsi="Times New Roman" w:cs="Times New Roman"/>
          <w:b/>
          <w:sz w:val="24"/>
        </w:rPr>
        <w:t>DEPARTMENT OF MARKETING, ENTERPRENEUSHIP AND MANAGEMENT</w:t>
      </w:r>
    </w:p>
    <w:p w14:paraId="5253D776" w14:textId="72A398AD" w:rsidR="000D5BD3" w:rsidRPr="002A7F4A" w:rsidRDefault="002A7F4A" w:rsidP="002A7F4A">
      <w:pPr>
        <w:spacing w:after="0" w:line="480" w:lineRule="auto"/>
        <w:jc w:val="center"/>
        <w:rPr>
          <w:rFonts w:ascii="Times New Roman" w:hAnsi="Times New Roman" w:cs="Times New Roman"/>
          <w:b/>
          <w:sz w:val="24"/>
        </w:rPr>
      </w:pPr>
      <w:r w:rsidRPr="002A7F4A">
        <w:rPr>
          <w:rFonts w:ascii="Times New Roman" w:hAnsi="Times New Roman" w:cs="Times New Roman"/>
          <w:b/>
          <w:sz w:val="24"/>
        </w:rPr>
        <w:t>THE OPEN UNIVERSITY OF TANZANIA</w:t>
      </w:r>
    </w:p>
    <w:p w14:paraId="757D9DB6" w14:textId="7B15ECB9" w:rsidR="000D5BD3" w:rsidRPr="002A7F4A" w:rsidRDefault="002A7F4A" w:rsidP="002A7F4A">
      <w:pPr>
        <w:spacing w:after="0" w:line="480" w:lineRule="auto"/>
        <w:jc w:val="center"/>
        <w:rPr>
          <w:rFonts w:ascii="Times New Roman" w:hAnsi="Times New Roman" w:cs="Times New Roman"/>
          <w:b/>
          <w:sz w:val="24"/>
        </w:rPr>
        <w:sectPr w:rsidR="000D5BD3" w:rsidRPr="002A7F4A" w:rsidSect="00CC0867">
          <w:headerReference w:type="default" r:id="rId8"/>
          <w:pgSz w:w="12240" w:h="15840"/>
          <w:pgMar w:top="2268" w:right="1418" w:bottom="1418" w:left="2268" w:header="720" w:footer="720" w:gutter="0"/>
          <w:cols w:space="720"/>
          <w:docGrid w:linePitch="360"/>
        </w:sectPr>
      </w:pPr>
      <w:r>
        <w:rPr>
          <w:rFonts w:ascii="Times New Roman" w:hAnsi="Times New Roman" w:cs="Times New Roman"/>
          <w:b/>
          <w:sz w:val="24"/>
        </w:rPr>
        <w:t>2024</w:t>
      </w:r>
    </w:p>
    <w:p w14:paraId="72B3B146" w14:textId="77777777" w:rsidR="00487170" w:rsidRPr="006C5394" w:rsidRDefault="00487170" w:rsidP="00487170">
      <w:pPr>
        <w:pStyle w:val="Heading1"/>
        <w:spacing w:line="480" w:lineRule="auto"/>
        <w:jc w:val="center"/>
        <w:rPr>
          <w:rFonts w:ascii="Times New Roman" w:hAnsi="Times New Roman" w:cs="Times New Roman"/>
          <w:b/>
          <w:bCs/>
          <w:color w:val="auto"/>
          <w:sz w:val="24"/>
          <w:szCs w:val="24"/>
        </w:rPr>
      </w:pPr>
      <w:bookmarkStart w:id="0" w:name="_Toc56614138"/>
      <w:bookmarkStart w:id="1" w:name="_Toc83760738"/>
      <w:bookmarkStart w:id="2" w:name="_Toc134888442"/>
      <w:bookmarkStart w:id="3" w:name="_Toc170822408"/>
      <w:r w:rsidRPr="006C5394">
        <w:rPr>
          <w:rFonts w:ascii="Times New Roman" w:hAnsi="Times New Roman" w:cs="Times New Roman"/>
          <w:b/>
          <w:bCs/>
          <w:color w:val="auto"/>
          <w:sz w:val="24"/>
          <w:szCs w:val="24"/>
        </w:rPr>
        <w:lastRenderedPageBreak/>
        <w:t>CERTIFICATION</w:t>
      </w:r>
      <w:bookmarkEnd w:id="0"/>
      <w:bookmarkEnd w:id="1"/>
      <w:bookmarkEnd w:id="2"/>
      <w:bookmarkEnd w:id="3"/>
    </w:p>
    <w:p w14:paraId="72A4CB87" w14:textId="103B0E41" w:rsidR="00487170" w:rsidRPr="006C5394" w:rsidRDefault="00487170" w:rsidP="00487170">
      <w:pPr>
        <w:spacing w:line="480" w:lineRule="auto"/>
        <w:jc w:val="both"/>
        <w:rPr>
          <w:rFonts w:ascii="Times New Roman" w:hAnsi="Times New Roman" w:cs="Times New Roman"/>
          <w:b/>
          <w:bCs/>
          <w:sz w:val="24"/>
          <w:szCs w:val="24"/>
        </w:rPr>
      </w:pPr>
      <w:r w:rsidRPr="006C5394">
        <w:rPr>
          <w:rFonts w:ascii="Times New Roman" w:hAnsi="Times New Roman" w:cs="Times New Roman"/>
          <w:sz w:val="24"/>
          <w:szCs w:val="24"/>
        </w:rPr>
        <w:t xml:space="preserve">The undersigned certifies that she has read and recommends for acceptance by the Open University of Tanzania a dissertation entitled; </w:t>
      </w:r>
      <w:r w:rsidRPr="006C5394">
        <w:rPr>
          <w:rFonts w:ascii="Times New Roman" w:hAnsi="Times New Roman" w:cs="Times New Roman"/>
          <w:b/>
          <w:sz w:val="24"/>
          <w:szCs w:val="24"/>
        </w:rPr>
        <w:t>“</w:t>
      </w:r>
      <w:r w:rsidR="00CC0867">
        <w:rPr>
          <w:rFonts w:ascii="Times New Roman" w:hAnsi="Times New Roman" w:cs="Times New Roman"/>
          <w:b/>
          <w:bCs/>
          <w:sz w:val="24"/>
          <w:szCs w:val="24"/>
        </w:rPr>
        <w:t>The Effect of M</w:t>
      </w:r>
      <w:r w:rsidR="00CC0867" w:rsidRPr="006C5394">
        <w:rPr>
          <w:rFonts w:ascii="Times New Roman" w:hAnsi="Times New Roman" w:cs="Times New Roman"/>
          <w:b/>
          <w:bCs/>
          <w:sz w:val="24"/>
          <w:szCs w:val="24"/>
        </w:rPr>
        <w:t>on</w:t>
      </w:r>
      <w:r w:rsidR="00CC0867">
        <w:rPr>
          <w:rFonts w:ascii="Times New Roman" w:hAnsi="Times New Roman" w:cs="Times New Roman"/>
          <w:b/>
          <w:bCs/>
          <w:sz w:val="24"/>
          <w:szCs w:val="24"/>
        </w:rPr>
        <w:t>itoring and Evaluation on the Performance of Donor Funded Conservation Projects: A Case of World-Wide F</w:t>
      </w:r>
      <w:r w:rsidR="00CC0867" w:rsidRPr="006C5394">
        <w:rPr>
          <w:rFonts w:ascii="Times New Roman" w:hAnsi="Times New Roman" w:cs="Times New Roman"/>
          <w:b/>
          <w:bCs/>
          <w:sz w:val="24"/>
          <w:szCs w:val="24"/>
        </w:rPr>
        <w:t>und for</w:t>
      </w:r>
      <w:r w:rsidR="00CC0867">
        <w:rPr>
          <w:rFonts w:ascii="Times New Roman" w:hAnsi="Times New Roman" w:cs="Times New Roman"/>
          <w:b/>
          <w:bCs/>
          <w:sz w:val="24"/>
          <w:szCs w:val="24"/>
          <w:lang w:val="en-GB"/>
        </w:rPr>
        <w:t xml:space="preserve"> Nature</w:t>
      </w:r>
      <w:r w:rsidR="00CC0867">
        <w:rPr>
          <w:rFonts w:ascii="Times New Roman" w:hAnsi="Times New Roman" w:cs="Times New Roman"/>
          <w:b/>
          <w:bCs/>
          <w:sz w:val="24"/>
          <w:szCs w:val="24"/>
        </w:rPr>
        <w:t xml:space="preserve"> T</w:t>
      </w:r>
      <w:r w:rsidR="00CC0867" w:rsidRPr="006C5394">
        <w:rPr>
          <w:rFonts w:ascii="Times New Roman" w:hAnsi="Times New Roman" w:cs="Times New Roman"/>
          <w:b/>
          <w:bCs/>
          <w:sz w:val="24"/>
          <w:szCs w:val="24"/>
        </w:rPr>
        <w:t>anzania</w:t>
      </w:r>
      <w:r w:rsidRPr="006C5394">
        <w:rPr>
          <w:rFonts w:ascii="Times New Roman" w:hAnsi="Times New Roman" w:cs="Times New Roman"/>
          <w:b/>
          <w:sz w:val="24"/>
          <w:szCs w:val="24"/>
        </w:rPr>
        <w:t>”</w:t>
      </w:r>
      <w:r w:rsidRPr="006C5394">
        <w:rPr>
          <w:rFonts w:ascii="Times New Roman" w:hAnsi="Times New Roman" w:cs="Times New Roman"/>
          <w:b/>
          <w:bCs/>
          <w:sz w:val="24"/>
          <w:szCs w:val="24"/>
        </w:rPr>
        <w:t xml:space="preserve"> </w:t>
      </w:r>
      <w:r w:rsidRPr="006C5394">
        <w:rPr>
          <w:rFonts w:ascii="Times New Roman" w:hAnsi="Times New Roman" w:cs="Times New Roman"/>
          <w:sz w:val="24"/>
          <w:szCs w:val="24"/>
        </w:rPr>
        <w:t xml:space="preserve">in partial </w:t>
      </w:r>
      <w:proofErr w:type="spellStart"/>
      <w:r w:rsidRPr="006C5394">
        <w:rPr>
          <w:rFonts w:ascii="Times New Roman" w:hAnsi="Times New Roman" w:cs="Times New Roman"/>
          <w:sz w:val="24"/>
          <w:szCs w:val="24"/>
        </w:rPr>
        <w:t>fulfilment</w:t>
      </w:r>
      <w:proofErr w:type="spellEnd"/>
      <w:r w:rsidRPr="006C5394">
        <w:rPr>
          <w:rFonts w:ascii="Times New Roman" w:hAnsi="Times New Roman" w:cs="Times New Roman"/>
          <w:sz w:val="24"/>
          <w:szCs w:val="24"/>
        </w:rPr>
        <w:t xml:space="preserve"> of the requirements of the Award of Degree of Masters in Project Management</w:t>
      </w:r>
      <w:r w:rsidRPr="006C5394">
        <w:rPr>
          <w:rFonts w:ascii="Times New Roman" w:hAnsi="Times New Roman" w:cs="Times New Roman"/>
          <w:b/>
          <w:sz w:val="24"/>
          <w:szCs w:val="24"/>
        </w:rPr>
        <w:t xml:space="preserve"> </w:t>
      </w:r>
      <w:r w:rsidRPr="006C5394">
        <w:rPr>
          <w:rFonts w:ascii="Times New Roman" w:hAnsi="Times New Roman" w:cs="Times New Roman"/>
          <w:sz w:val="24"/>
          <w:szCs w:val="24"/>
        </w:rPr>
        <w:t>of the Open University of Tanzania.</w:t>
      </w:r>
    </w:p>
    <w:p w14:paraId="3720F90C" w14:textId="77777777" w:rsidR="00487170" w:rsidRPr="006C5394" w:rsidRDefault="00487170" w:rsidP="00487170">
      <w:pPr>
        <w:spacing w:line="480" w:lineRule="auto"/>
        <w:ind w:right="274"/>
        <w:jc w:val="both"/>
        <w:rPr>
          <w:rFonts w:ascii="Times New Roman" w:hAnsi="Times New Roman" w:cs="Times New Roman"/>
          <w:sz w:val="24"/>
          <w:szCs w:val="24"/>
        </w:rPr>
      </w:pPr>
    </w:p>
    <w:p w14:paraId="06FF16B5" w14:textId="0FCAF800" w:rsidR="00487170" w:rsidRPr="006C5394" w:rsidRDefault="00487170" w:rsidP="00487170">
      <w:pPr>
        <w:spacing w:line="480" w:lineRule="auto"/>
        <w:ind w:right="274"/>
        <w:jc w:val="center"/>
        <w:rPr>
          <w:rFonts w:ascii="Times New Roman" w:hAnsi="Times New Roman" w:cs="Times New Roman"/>
          <w:b/>
          <w:sz w:val="24"/>
          <w:szCs w:val="24"/>
          <w:lang w:val="it-IT"/>
        </w:rPr>
      </w:pPr>
      <w:r w:rsidRPr="006C5394">
        <w:rPr>
          <w:rFonts w:ascii="Times New Roman" w:hAnsi="Times New Roman" w:cs="Times New Roman"/>
          <w:b/>
          <w:sz w:val="24"/>
          <w:szCs w:val="24"/>
          <w:lang w:val="it-IT"/>
        </w:rPr>
        <w:t>……………………………….</w:t>
      </w:r>
    </w:p>
    <w:p w14:paraId="0316CCF6" w14:textId="77777777" w:rsidR="00487170" w:rsidRPr="006C5394" w:rsidRDefault="00487170" w:rsidP="00487170">
      <w:pPr>
        <w:spacing w:line="480" w:lineRule="auto"/>
        <w:ind w:right="274"/>
        <w:jc w:val="center"/>
        <w:rPr>
          <w:rFonts w:ascii="Times New Roman" w:hAnsi="Times New Roman" w:cs="Times New Roman"/>
          <w:b/>
          <w:sz w:val="24"/>
          <w:szCs w:val="24"/>
          <w:lang w:val="it-IT"/>
        </w:rPr>
      </w:pPr>
      <w:r w:rsidRPr="006C5394">
        <w:rPr>
          <w:rFonts w:ascii="Times New Roman" w:hAnsi="Times New Roman" w:cs="Times New Roman"/>
          <w:b/>
          <w:sz w:val="24"/>
          <w:szCs w:val="24"/>
          <w:lang w:val="it-IT"/>
        </w:rPr>
        <w:t xml:space="preserve">Dr. </w:t>
      </w:r>
      <w:r w:rsidRPr="006C5394">
        <w:rPr>
          <w:rFonts w:ascii="Times New Roman" w:hAnsi="Times New Roman" w:cs="Times New Roman"/>
          <w:b/>
          <w:bCs/>
          <w:sz w:val="24"/>
          <w:szCs w:val="24"/>
          <w:lang w:val="it-IT"/>
        </w:rPr>
        <w:t>Salivio Macha</w:t>
      </w:r>
    </w:p>
    <w:p w14:paraId="14FDA82F" w14:textId="413067FA" w:rsidR="00CC0867" w:rsidRDefault="00487170" w:rsidP="00CC0867">
      <w:pPr>
        <w:spacing w:line="480" w:lineRule="auto"/>
        <w:ind w:right="274"/>
        <w:jc w:val="center"/>
        <w:rPr>
          <w:rFonts w:ascii="Times New Roman" w:hAnsi="Times New Roman" w:cs="Times New Roman"/>
          <w:b/>
          <w:sz w:val="24"/>
          <w:szCs w:val="24"/>
          <w:lang w:val="it-IT"/>
        </w:rPr>
      </w:pPr>
      <w:r w:rsidRPr="006C5394">
        <w:rPr>
          <w:rFonts w:ascii="Times New Roman" w:hAnsi="Times New Roman" w:cs="Times New Roman"/>
          <w:b/>
          <w:sz w:val="24"/>
          <w:szCs w:val="24"/>
          <w:lang w:val="it-IT"/>
        </w:rPr>
        <w:t>(Supervisor)</w:t>
      </w:r>
    </w:p>
    <w:p w14:paraId="6229DB4E" w14:textId="77777777" w:rsidR="00CC0867" w:rsidRPr="006C5394" w:rsidRDefault="00CC0867" w:rsidP="00487170">
      <w:pPr>
        <w:spacing w:line="480" w:lineRule="auto"/>
        <w:ind w:right="274"/>
        <w:jc w:val="center"/>
        <w:rPr>
          <w:rFonts w:ascii="Times New Roman" w:hAnsi="Times New Roman" w:cs="Times New Roman"/>
          <w:b/>
          <w:sz w:val="24"/>
          <w:szCs w:val="24"/>
          <w:lang w:val="it-IT"/>
        </w:rPr>
      </w:pPr>
    </w:p>
    <w:p w14:paraId="4F8ECF6F" w14:textId="289397B9" w:rsidR="00487170" w:rsidRPr="006C5394" w:rsidRDefault="00CC0867" w:rsidP="00487170">
      <w:pPr>
        <w:spacing w:line="480" w:lineRule="auto"/>
        <w:ind w:right="274"/>
        <w:jc w:val="center"/>
        <w:rPr>
          <w:rFonts w:ascii="Times New Roman" w:hAnsi="Times New Roman" w:cs="Times New Roman"/>
          <w:b/>
          <w:sz w:val="24"/>
          <w:szCs w:val="24"/>
        </w:rPr>
      </w:pPr>
      <w:r>
        <w:rPr>
          <w:rFonts w:ascii="Times New Roman" w:hAnsi="Times New Roman" w:cs="Times New Roman"/>
          <w:b/>
          <w:sz w:val="24"/>
          <w:szCs w:val="24"/>
        </w:rPr>
        <w:t>………………………</w:t>
      </w:r>
    </w:p>
    <w:p w14:paraId="34B8A533" w14:textId="2A4ADC99" w:rsidR="00487170" w:rsidRPr="006C5394" w:rsidRDefault="00CC0867" w:rsidP="00487170">
      <w:pPr>
        <w:spacing w:line="480" w:lineRule="auto"/>
        <w:ind w:right="274"/>
        <w:jc w:val="center"/>
        <w:rPr>
          <w:rFonts w:ascii="Times New Roman" w:hAnsi="Times New Roman" w:cs="Times New Roman"/>
          <w:b/>
          <w:sz w:val="24"/>
          <w:szCs w:val="24"/>
        </w:rPr>
      </w:pPr>
      <w:r w:rsidRPr="00CC0867">
        <w:rPr>
          <w:rFonts w:ascii="Times New Roman" w:hAnsi="Times New Roman" w:cs="Times New Roman"/>
          <w:b/>
          <w:sz w:val="24"/>
          <w:szCs w:val="24"/>
        </w:rPr>
        <w:t>Date</w:t>
      </w:r>
    </w:p>
    <w:p w14:paraId="2AA66122" w14:textId="77777777" w:rsidR="00487170" w:rsidRPr="006C5394" w:rsidRDefault="00487170" w:rsidP="00487170">
      <w:pPr>
        <w:spacing w:line="480" w:lineRule="auto"/>
        <w:ind w:right="274"/>
        <w:jc w:val="center"/>
        <w:rPr>
          <w:rFonts w:ascii="Times New Roman" w:hAnsi="Times New Roman" w:cs="Times New Roman"/>
          <w:b/>
          <w:sz w:val="24"/>
          <w:szCs w:val="24"/>
        </w:rPr>
      </w:pPr>
    </w:p>
    <w:p w14:paraId="4BE91364" w14:textId="77777777" w:rsidR="00487170" w:rsidRPr="006C5394" w:rsidRDefault="00487170" w:rsidP="00487170">
      <w:pPr>
        <w:pStyle w:val="Heading1"/>
        <w:spacing w:line="480" w:lineRule="auto"/>
        <w:jc w:val="center"/>
        <w:rPr>
          <w:rFonts w:ascii="Times New Roman" w:hAnsi="Times New Roman" w:cs="Times New Roman"/>
          <w:b/>
          <w:bCs/>
          <w:color w:val="auto"/>
          <w:sz w:val="24"/>
          <w:szCs w:val="24"/>
        </w:rPr>
      </w:pPr>
      <w:bookmarkStart w:id="4" w:name="_Toc56614139"/>
      <w:bookmarkStart w:id="5" w:name="_Toc83760739"/>
      <w:bookmarkStart w:id="6" w:name="_Toc134888443"/>
    </w:p>
    <w:p w14:paraId="67386EE1" w14:textId="77777777" w:rsidR="00487170" w:rsidRPr="006C5394" w:rsidRDefault="00487170" w:rsidP="00487170">
      <w:pPr>
        <w:spacing w:line="480" w:lineRule="auto"/>
        <w:rPr>
          <w:rFonts w:ascii="Times New Roman" w:hAnsi="Times New Roman" w:cs="Times New Roman"/>
          <w:sz w:val="24"/>
          <w:szCs w:val="24"/>
        </w:rPr>
      </w:pPr>
    </w:p>
    <w:p w14:paraId="7B028AF2" w14:textId="77777777" w:rsidR="00487170" w:rsidRPr="006C5394" w:rsidRDefault="00487170" w:rsidP="00487170">
      <w:pPr>
        <w:pStyle w:val="Heading1"/>
        <w:spacing w:line="480" w:lineRule="auto"/>
        <w:jc w:val="center"/>
        <w:rPr>
          <w:rFonts w:ascii="Times New Roman" w:hAnsi="Times New Roman" w:cs="Times New Roman"/>
          <w:b/>
          <w:bCs/>
          <w:color w:val="auto"/>
          <w:sz w:val="24"/>
          <w:szCs w:val="24"/>
        </w:rPr>
      </w:pPr>
      <w:bookmarkStart w:id="7" w:name="_Toc170822409"/>
      <w:r w:rsidRPr="006C5394">
        <w:rPr>
          <w:rFonts w:ascii="Times New Roman" w:hAnsi="Times New Roman" w:cs="Times New Roman"/>
          <w:b/>
          <w:bCs/>
          <w:color w:val="auto"/>
          <w:sz w:val="24"/>
          <w:szCs w:val="24"/>
        </w:rPr>
        <w:lastRenderedPageBreak/>
        <w:t>DECLARATION</w:t>
      </w:r>
      <w:bookmarkEnd w:id="4"/>
      <w:bookmarkEnd w:id="5"/>
      <w:bookmarkEnd w:id="6"/>
      <w:bookmarkEnd w:id="7"/>
    </w:p>
    <w:p w14:paraId="2B99649F" w14:textId="77777777" w:rsidR="00487170" w:rsidRPr="006C5394" w:rsidRDefault="00487170" w:rsidP="00487170">
      <w:pPr>
        <w:spacing w:line="480" w:lineRule="auto"/>
        <w:jc w:val="both"/>
        <w:rPr>
          <w:rFonts w:ascii="Times New Roman" w:hAnsi="Times New Roman" w:cs="Times New Roman"/>
          <w:b/>
          <w:bCs/>
          <w:sz w:val="24"/>
          <w:szCs w:val="24"/>
        </w:rPr>
      </w:pPr>
      <w:r w:rsidRPr="006C5394">
        <w:rPr>
          <w:rFonts w:ascii="Times New Roman" w:hAnsi="Times New Roman" w:cs="Times New Roman"/>
          <w:bCs/>
          <w:sz w:val="24"/>
          <w:szCs w:val="24"/>
        </w:rPr>
        <w:t>I,</w:t>
      </w:r>
      <w:r w:rsidRPr="006C5394">
        <w:rPr>
          <w:rFonts w:ascii="Times New Roman" w:hAnsi="Times New Roman" w:cs="Times New Roman"/>
          <w:b/>
          <w:sz w:val="24"/>
          <w:szCs w:val="24"/>
        </w:rPr>
        <w:t xml:space="preserve"> </w:t>
      </w:r>
      <w:r w:rsidRPr="006C5394">
        <w:rPr>
          <w:rFonts w:ascii="Times New Roman" w:hAnsi="Times New Roman" w:cs="Times New Roman"/>
          <w:b/>
          <w:bCs/>
          <w:sz w:val="24"/>
          <w:szCs w:val="24"/>
        </w:rPr>
        <w:t>Happiness Genes</w:t>
      </w:r>
      <w:r w:rsidRPr="006C5394">
        <w:rPr>
          <w:rFonts w:ascii="Times New Roman" w:hAnsi="Times New Roman" w:cs="Times New Roman"/>
          <w:sz w:val="24"/>
          <w:szCs w:val="24"/>
        </w:rPr>
        <w:t>, do hereby declare that this dissertation is my original work and that it has not been presented to any other college institution or University other than The Open University of Tanzania.</w:t>
      </w:r>
    </w:p>
    <w:p w14:paraId="36B5E13C" w14:textId="77777777" w:rsidR="00487170" w:rsidRPr="006C5394" w:rsidRDefault="00487170" w:rsidP="00487170">
      <w:pPr>
        <w:spacing w:line="480" w:lineRule="auto"/>
        <w:ind w:right="274"/>
        <w:jc w:val="both"/>
        <w:rPr>
          <w:rFonts w:ascii="Times New Roman" w:hAnsi="Times New Roman" w:cs="Times New Roman"/>
          <w:sz w:val="24"/>
          <w:szCs w:val="24"/>
        </w:rPr>
      </w:pPr>
    </w:p>
    <w:p w14:paraId="7A8E7A7C" w14:textId="77777777" w:rsidR="00487170" w:rsidRPr="006C5394" w:rsidRDefault="00487170" w:rsidP="00487170">
      <w:pPr>
        <w:spacing w:line="480" w:lineRule="auto"/>
        <w:ind w:right="274"/>
        <w:jc w:val="both"/>
        <w:rPr>
          <w:rFonts w:ascii="Times New Roman" w:hAnsi="Times New Roman" w:cs="Times New Roman"/>
          <w:sz w:val="24"/>
          <w:szCs w:val="24"/>
        </w:rPr>
      </w:pPr>
    </w:p>
    <w:p w14:paraId="46FDD005" w14:textId="3A0ABAEE" w:rsidR="00487170" w:rsidRPr="006C5394" w:rsidRDefault="00487170" w:rsidP="00487170">
      <w:pPr>
        <w:spacing w:line="480" w:lineRule="auto"/>
        <w:ind w:right="274"/>
        <w:jc w:val="center"/>
        <w:rPr>
          <w:rFonts w:ascii="Times New Roman" w:hAnsi="Times New Roman" w:cs="Times New Roman"/>
          <w:b/>
          <w:sz w:val="24"/>
          <w:szCs w:val="24"/>
        </w:rPr>
      </w:pPr>
      <w:r w:rsidRPr="006C5394">
        <w:rPr>
          <w:rFonts w:ascii="Times New Roman" w:hAnsi="Times New Roman" w:cs="Times New Roman"/>
          <w:b/>
          <w:sz w:val="24"/>
          <w:szCs w:val="24"/>
        </w:rPr>
        <w:t>…………………………………………</w:t>
      </w:r>
    </w:p>
    <w:p w14:paraId="12223C17" w14:textId="77777777" w:rsidR="00487170" w:rsidRPr="006C5394" w:rsidRDefault="00487170" w:rsidP="00487170">
      <w:pPr>
        <w:spacing w:line="480" w:lineRule="auto"/>
        <w:ind w:right="274"/>
        <w:jc w:val="center"/>
        <w:rPr>
          <w:rFonts w:ascii="Times New Roman" w:hAnsi="Times New Roman" w:cs="Times New Roman"/>
          <w:b/>
          <w:sz w:val="24"/>
          <w:szCs w:val="24"/>
        </w:rPr>
      </w:pPr>
      <w:r w:rsidRPr="006C5394">
        <w:rPr>
          <w:rFonts w:ascii="Times New Roman" w:hAnsi="Times New Roman" w:cs="Times New Roman"/>
          <w:b/>
          <w:bCs/>
          <w:sz w:val="24"/>
          <w:szCs w:val="24"/>
        </w:rPr>
        <w:t>Happiness Genes</w:t>
      </w:r>
    </w:p>
    <w:p w14:paraId="466803E4" w14:textId="77777777" w:rsidR="00487170" w:rsidRDefault="00487170" w:rsidP="00487170">
      <w:pPr>
        <w:spacing w:line="480" w:lineRule="auto"/>
        <w:ind w:right="274"/>
        <w:jc w:val="center"/>
        <w:rPr>
          <w:rFonts w:ascii="Times New Roman" w:hAnsi="Times New Roman" w:cs="Times New Roman"/>
          <w:b/>
          <w:sz w:val="24"/>
          <w:szCs w:val="24"/>
        </w:rPr>
      </w:pPr>
      <w:r w:rsidRPr="006C5394">
        <w:rPr>
          <w:rFonts w:ascii="Times New Roman" w:hAnsi="Times New Roman" w:cs="Times New Roman"/>
          <w:b/>
          <w:sz w:val="24"/>
          <w:szCs w:val="24"/>
        </w:rPr>
        <w:t>(Student)</w:t>
      </w:r>
    </w:p>
    <w:p w14:paraId="4BB40DB7" w14:textId="77777777" w:rsidR="00802FB2" w:rsidRPr="006C5394" w:rsidRDefault="00802FB2" w:rsidP="00487170">
      <w:pPr>
        <w:spacing w:line="480" w:lineRule="auto"/>
        <w:ind w:right="274"/>
        <w:jc w:val="center"/>
        <w:rPr>
          <w:rFonts w:ascii="Times New Roman" w:hAnsi="Times New Roman" w:cs="Times New Roman"/>
          <w:b/>
          <w:sz w:val="24"/>
          <w:szCs w:val="24"/>
        </w:rPr>
      </w:pPr>
    </w:p>
    <w:p w14:paraId="1F6A0AE3" w14:textId="2D162622" w:rsidR="00487170" w:rsidRDefault="00802FB2" w:rsidP="00487170">
      <w:pPr>
        <w:spacing w:line="480" w:lineRule="auto"/>
        <w:ind w:right="274"/>
        <w:jc w:val="center"/>
        <w:rPr>
          <w:rFonts w:ascii="Times New Roman" w:hAnsi="Times New Roman" w:cs="Times New Roman"/>
          <w:b/>
          <w:sz w:val="24"/>
          <w:szCs w:val="24"/>
        </w:rPr>
      </w:pPr>
      <w:r>
        <w:rPr>
          <w:rFonts w:ascii="Times New Roman" w:hAnsi="Times New Roman" w:cs="Times New Roman"/>
          <w:b/>
          <w:sz w:val="24"/>
          <w:szCs w:val="24"/>
        </w:rPr>
        <w:t>………………………</w:t>
      </w:r>
    </w:p>
    <w:p w14:paraId="7E172A2B" w14:textId="6EC6623F" w:rsidR="00802FB2" w:rsidRPr="006C5394" w:rsidRDefault="00802FB2" w:rsidP="00487170">
      <w:pPr>
        <w:spacing w:line="480" w:lineRule="auto"/>
        <w:ind w:right="274"/>
        <w:jc w:val="center"/>
        <w:rPr>
          <w:rFonts w:ascii="Times New Roman" w:hAnsi="Times New Roman" w:cs="Times New Roman"/>
          <w:b/>
          <w:sz w:val="24"/>
          <w:szCs w:val="24"/>
        </w:rPr>
      </w:pPr>
      <w:r w:rsidRPr="00802FB2">
        <w:rPr>
          <w:rFonts w:ascii="Times New Roman" w:hAnsi="Times New Roman" w:cs="Times New Roman"/>
          <w:b/>
          <w:sz w:val="24"/>
          <w:szCs w:val="24"/>
        </w:rPr>
        <w:t>Date</w:t>
      </w:r>
    </w:p>
    <w:p w14:paraId="42305DC3" w14:textId="77777777" w:rsidR="00487170" w:rsidRPr="006C5394" w:rsidRDefault="00487170" w:rsidP="00487170">
      <w:pPr>
        <w:spacing w:line="480" w:lineRule="auto"/>
        <w:jc w:val="center"/>
        <w:rPr>
          <w:rFonts w:ascii="Times New Roman" w:hAnsi="Times New Roman" w:cs="Times New Roman"/>
          <w:b/>
          <w:bCs/>
          <w:sz w:val="24"/>
          <w:szCs w:val="24"/>
        </w:rPr>
      </w:pPr>
    </w:p>
    <w:p w14:paraId="5489DDA0" w14:textId="77777777" w:rsidR="00487170" w:rsidRPr="006C5394" w:rsidRDefault="00487170" w:rsidP="00487170">
      <w:pPr>
        <w:spacing w:line="480" w:lineRule="auto"/>
        <w:jc w:val="center"/>
        <w:rPr>
          <w:rFonts w:ascii="Times New Roman" w:hAnsi="Times New Roman" w:cs="Times New Roman"/>
          <w:b/>
          <w:bCs/>
          <w:sz w:val="24"/>
          <w:szCs w:val="24"/>
        </w:rPr>
      </w:pPr>
    </w:p>
    <w:p w14:paraId="48083085" w14:textId="77777777" w:rsidR="00487170" w:rsidRPr="006C5394" w:rsidRDefault="00487170" w:rsidP="00487170">
      <w:pPr>
        <w:spacing w:line="480" w:lineRule="auto"/>
        <w:jc w:val="center"/>
        <w:rPr>
          <w:rFonts w:ascii="Times New Roman" w:hAnsi="Times New Roman" w:cs="Times New Roman"/>
          <w:b/>
          <w:bCs/>
          <w:sz w:val="24"/>
          <w:szCs w:val="24"/>
        </w:rPr>
      </w:pPr>
    </w:p>
    <w:p w14:paraId="7D3A3FA5" w14:textId="77777777" w:rsidR="00487170" w:rsidRPr="006C5394" w:rsidRDefault="00487170" w:rsidP="00487170">
      <w:pPr>
        <w:spacing w:line="480" w:lineRule="auto"/>
        <w:jc w:val="center"/>
        <w:rPr>
          <w:rFonts w:ascii="Times New Roman" w:hAnsi="Times New Roman" w:cs="Times New Roman"/>
          <w:b/>
          <w:bCs/>
          <w:sz w:val="24"/>
          <w:szCs w:val="24"/>
        </w:rPr>
      </w:pPr>
    </w:p>
    <w:p w14:paraId="36FCA866" w14:textId="77777777" w:rsidR="00487170" w:rsidRDefault="00487170" w:rsidP="00487170"/>
    <w:p w14:paraId="75F732CF" w14:textId="77777777" w:rsidR="00487170" w:rsidRPr="006C5394" w:rsidRDefault="00487170" w:rsidP="00487170">
      <w:pPr>
        <w:pStyle w:val="Heading1"/>
        <w:spacing w:line="480" w:lineRule="auto"/>
        <w:jc w:val="center"/>
        <w:rPr>
          <w:rFonts w:ascii="Times New Roman" w:hAnsi="Times New Roman" w:cs="Times New Roman"/>
          <w:b/>
          <w:bCs/>
          <w:color w:val="auto"/>
          <w:sz w:val="24"/>
          <w:szCs w:val="24"/>
        </w:rPr>
      </w:pPr>
      <w:bookmarkStart w:id="8" w:name="_Toc170822410"/>
      <w:r w:rsidRPr="006C5394">
        <w:rPr>
          <w:rFonts w:ascii="Times New Roman" w:hAnsi="Times New Roman" w:cs="Times New Roman"/>
          <w:b/>
          <w:bCs/>
          <w:color w:val="auto"/>
          <w:sz w:val="24"/>
          <w:szCs w:val="24"/>
        </w:rPr>
        <w:lastRenderedPageBreak/>
        <w:t>ACKNOWLEDGEMENT</w:t>
      </w:r>
      <w:bookmarkEnd w:id="8"/>
    </w:p>
    <w:p w14:paraId="276519AD" w14:textId="77777777" w:rsidR="00487170" w:rsidRPr="006C5394" w:rsidRDefault="00487170" w:rsidP="00487170">
      <w:pPr>
        <w:spacing w:line="480" w:lineRule="auto"/>
        <w:jc w:val="both"/>
        <w:rPr>
          <w:rFonts w:ascii="Times New Roman" w:hAnsi="Times New Roman" w:cs="Times New Roman"/>
          <w:sz w:val="24"/>
          <w:szCs w:val="24"/>
          <w:lang w:val="en-GB"/>
        </w:rPr>
      </w:pPr>
      <w:r w:rsidRPr="006C5394">
        <w:rPr>
          <w:rFonts w:ascii="Times New Roman" w:hAnsi="Times New Roman" w:cs="Times New Roman"/>
          <w:sz w:val="24"/>
          <w:szCs w:val="24"/>
          <w:lang w:val="en-GB"/>
        </w:rPr>
        <w:t xml:space="preserve">I </w:t>
      </w:r>
      <w:r>
        <w:rPr>
          <w:rFonts w:ascii="Times New Roman" w:hAnsi="Times New Roman" w:cs="Times New Roman"/>
          <w:sz w:val="24"/>
          <w:szCs w:val="24"/>
          <w:lang w:val="en-GB"/>
        </w:rPr>
        <w:t xml:space="preserve">express my heartfelt gratitude to the </w:t>
      </w:r>
      <w:r w:rsidRPr="006C5394">
        <w:rPr>
          <w:rFonts w:ascii="Times New Roman" w:hAnsi="Times New Roman" w:cs="Times New Roman"/>
          <w:sz w:val="24"/>
          <w:szCs w:val="24"/>
          <w:lang w:val="en-GB"/>
        </w:rPr>
        <w:t>Almighty God for blessing me with good health</w:t>
      </w:r>
      <w:r>
        <w:rPr>
          <w:rFonts w:ascii="Times New Roman" w:hAnsi="Times New Roman" w:cs="Times New Roman"/>
          <w:sz w:val="24"/>
          <w:szCs w:val="24"/>
          <w:lang w:val="en-GB"/>
        </w:rPr>
        <w:t xml:space="preserve">, strength </w:t>
      </w:r>
      <w:r w:rsidRPr="006C5394">
        <w:rPr>
          <w:rFonts w:ascii="Times New Roman" w:hAnsi="Times New Roman" w:cs="Times New Roman"/>
          <w:sz w:val="24"/>
          <w:szCs w:val="24"/>
          <w:lang w:val="en-GB"/>
        </w:rPr>
        <w:t xml:space="preserve">and divine </w:t>
      </w:r>
      <w:r>
        <w:rPr>
          <w:rFonts w:ascii="Times New Roman" w:hAnsi="Times New Roman" w:cs="Times New Roman"/>
          <w:sz w:val="24"/>
          <w:szCs w:val="24"/>
          <w:lang w:val="en-GB"/>
        </w:rPr>
        <w:t xml:space="preserve">ability </w:t>
      </w:r>
      <w:r w:rsidRPr="006C5394">
        <w:rPr>
          <w:rFonts w:ascii="Times New Roman" w:hAnsi="Times New Roman" w:cs="Times New Roman"/>
          <w:sz w:val="24"/>
          <w:szCs w:val="24"/>
          <w:lang w:val="en-GB"/>
        </w:rPr>
        <w:t xml:space="preserve">to pursue and </w:t>
      </w:r>
      <w:r>
        <w:rPr>
          <w:rFonts w:ascii="Times New Roman" w:hAnsi="Times New Roman" w:cs="Times New Roman"/>
          <w:sz w:val="24"/>
          <w:szCs w:val="24"/>
          <w:lang w:val="en-GB"/>
        </w:rPr>
        <w:t xml:space="preserve">successfully </w:t>
      </w:r>
      <w:r w:rsidRPr="006C5394">
        <w:rPr>
          <w:rFonts w:ascii="Times New Roman" w:hAnsi="Times New Roman" w:cs="Times New Roman"/>
          <w:sz w:val="24"/>
          <w:szCs w:val="24"/>
          <w:lang w:val="en-GB"/>
        </w:rPr>
        <w:t>complete my</w:t>
      </w:r>
      <w:r>
        <w:rPr>
          <w:rFonts w:ascii="Times New Roman" w:hAnsi="Times New Roman" w:cs="Times New Roman"/>
          <w:sz w:val="24"/>
          <w:szCs w:val="24"/>
          <w:lang w:val="en-GB"/>
        </w:rPr>
        <w:t xml:space="preserve"> research</w:t>
      </w:r>
      <w:r w:rsidRPr="006C5394">
        <w:rPr>
          <w:rFonts w:ascii="Times New Roman" w:hAnsi="Times New Roman" w:cs="Times New Roman"/>
          <w:sz w:val="24"/>
          <w:szCs w:val="24"/>
          <w:lang w:val="en-GB"/>
        </w:rPr>
        <w:t xml:space="preserve"> project.</w:t>
      </w:r>
    </w:p>
    <w:p w14:paraId="6C96B9AB" w14:textId="77777777" w:rsidR="00487170" w:rsidRPr="002B0BAE" w:rsidRDefault="00487170" w:rsidP="00487170">
      <w:pPr>
        <w:spacing w:line="480" w:lineRule="auto"/>
        <w:jc w:val="both"/>
        <w:rPr>
          <w:rFonts w:ascii="Times New Roman" w:hAnsi="Times New Roman" w:cs="Times New Roman"/>
          <w:sz w:val="24"/>
          <w:szCs w:val="24"/>
          <w:lang w:val="en-GB"/>
        </w:rPr>
      </w:pPr>
      <w:r w:rsidRPr="006C5394">
        <w:rPr>
          <w:rFonts w:ascii="Times New Roman" w:hAnsi="Times New Roman" w:cs="Times New Roman"/>
          <w:sz w:val="24"/>
          <w:szCs w:val="24"/>
          <w:lang w:val="en-GB"/>
        </w:rPr>
        <w:t xml:space="preserve">I </w:t>
      </w:r>
      <w:r>
        <w:rPr>
          <w:rFonts w:ascii="Times New Roman" w:hAnsi="Times New Roman" w:cs="Times New Roman"/>
          <w:sz w:val="24"/>
          <w:szCs w:val="24"/>
          <w:lang w:val="en-GB"/>
        </w:rPr>
        <w:t xml:space="preserve">extend sincere thanks </w:t>
      </w:r>
      <w:r w:rsidRPr="006C5394">
        <w:rPr>
          <w:rFonts w:ascii="Times New Roman" w:hAnsi="Times New Roman" w:cs="Times New Roman"/>
          <w:sz w:val="24"/>
          <w:szCs w:val="24"/>
          <w:lang w:val="en-GB"/>
        </w:rPr>
        <w:t>to</w:t>
      </w:r>
      <w:r>
        <w:rPr>
          <w:rFonts w:ascii="Times New Roman" w:hAnsi="Times New Roman" w:cs="Times New Roman"/>
          <w:sz w:val="24"/>
          <w:szCs w:val="24"/>
          <w:lang w:val="en-GB"/>
        </w:rPr>
        <w:t xml:space="preserve"> my supervisor</w:t>
      </w:r>
      <w:r w:rsidRPr="006C5394">
        <w:rPr>
          <w:rFonts w:ascii="Times New Roman" w:hAnsi="Times New Roman" w:cs="Times New Roman"/>
          <w:sz w:val="24"/>
          <w:szCs w:val="24"/>
          <w:lang w:val="en-GB"/>
        </w:rPr>
        <w:t xml:space="preserve"> </w:t>
      </w:r>
      <w:proofErr w:type="spellStart"/>
      <w:r w:rsidRPr="006C5394">
        <w:rPr>
          <w:rFonts w:ascii="Times New Roman" w:hAnsi="Times New Roman" w:cs="Times New Roman"/>
          <w:sz w:val="24"/>
          <w:szCs w:val="24"/>
          <w:lang w:val="en-GB"/>
        </w:rPr>
        <w:t>Dr.</w:t>
      </w:r>
      <w:proofErr w:type="spellEnd"/>
      <w:r w:rsidRPr="006C5394">
        <w:rPr>
          <w:rFonts w:ascii="Times New Roman" w:hAnsi="Times New Roman" w:cs="Times New Roman"/>
          <w:sz w:val="24"/>
          <w:szCs w:val="24"/>
          <w:lang w:val="en-GB"/>
        </w:rPr>
        <w:t xml:space="preserve"> </w:t>
      </w:r>
      <w:proofErr w:type="spellStart"/>
      <w:r w:rsidRPr="006C5394">
        <w:rPr>
          <w:rFonts w:ascii="Times New Roman" w:hAnsi="Times New Roman" w:cs="Times New Roman"/>
          <w:sz w:val="24"/>
          <w:szCs w:val="24"/>
          <w:lang w:val="en-GB"/>
        </w:rPr>
        <w:t>Salivio</w:t>
      </w:r>
      <w:proofErr w:type="spellEnd"/>
      <w:r w:rsidRPr="006C5394">
        <w:rPr>
          <w:rFonts w:ascii="Times New Roman" w:hAnsi="Times New Roman" w:cs="Times New Roman"/>
          <w:sz w:val="24"/>
          <w:szCs w:val="24"/>
          <w:lang w:val="en-GB"/>
        </w:rPr>
        <w:t xml:space="preserve"> </w:t>
      </w:r>
      <w:proofErr w:type="spellStart"/>
      <w:r w:rsidRPr="006C5394">
        <w:rPr>
          <w:rFonts w:ascii="Times New Roman" w:hAnsi="Times New Roman" w:cs="Times New Roman"/>
          <w:sz w:val="24"/>
          <w:szCs w:val="24"/>
          <w:lang w:val="en-GB"/>
        </w:rPr>
        <w:t>Macha</w:t>
      </w:r>
      <w:proofErr w:type="spellEnd"/>
      <w:r>
        <w:rPr>
          <w:rFonts w:ascii="Times New Roman" w:hAnsi="Times New Roman" w:cs="Times New Roman"/>
          <w:sz w:val="24"/>
          <w:szCs w:val="24"/>
          <w:lang w:val="en-GB"/>
        </w:rPr>
        <w:t>,</w:t>
      </w:r>
      <w:r w:rsidRPr="006C5394">
        <w:rPr>
          <w:rFonts w:ascii="Times New Roman" w:hAnsi="Times New Roman" w:cs="Times New Roman"/>
          <w:sz w:val="24"/>
          <w:szCs w:val="24"/>
          <w:lang w:val="en-GB"/>
        </w:rPr>
        <w:t xml:space="preserve"> for his invaluable advice, intellectual guidance and inspiration </w:t>
      </w:r>
      <w:r>
        <w:rPr>
          <w:rFonts w:ascii="Times New Roman" w:hAnsi="Times New Roman" w:cs="Times New Roman"/>
          <w:sz w:val="24"/>
          <w:szCs w:val="24"/>
          <w:lang w:val="en-GB"/>
        </w:rPr>
        <w:t xml:space="preserve">in this research endeavour. I am equally gratefully to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L</w:t>
      </w:r>
      <w:r w:rsidRPr="006C5394">
        <w:rPr>
          <w:rFonts w:ascii="Times New Roman" w:hAnsi="Times New Roman" w:cs="Times New Roman"/>
          <w:sz w:val="24"/>
          <w:szCs w:val="24"/>
          <w:lang w:val="en-GB"/>
        </w:rPr>
        <w:t xml:space="preserve">ilian Macha for her support and wisdom </w:t>
      </w:r>
      <w:r>
        <w:rPr>
          <w:rFonts w:ascii="Times New Roman" w:hAnsi="Times New Roman" w:cs="Times New Roman"/>
          <w:sz w:val="24"/>
          <w:szCs w:val="24"/>
          <w:lang w:val="en-GB"/>
        </w:rPr>
        <w:t xml:space="preserve">during my entire Masters </w:t>
      </w:r>
      <w:r w:rsidRPr="006C5394">
        <w:rPr>
          <w:rFonts w:ascii="Times New Roman" w:hAnsi="Times New Roman" w:cs="Times New Roman"/>
          <w:sz w:val="24"/>
          <w:szCs w:val="24"/>
          <w:lang w:val="en-GB"/>
        </w:rPr>
        <w:t xml:space="preserve">study period. </w:t>
      </w:r>
    </w:p>
    <w:p w14:paraId="6D5DBB52" w14:textId="77777777" w:rsidR="00487170" w:rsidRDefault="00487170" w:rsidP="00487170">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My appreciation also goes to the </w:t>
      </w:r>
      <w:r w:rsidRPr="006C5394">
        <w:rPr>
          <w:rFonts w:ascii="Times New Roman" w:hAnsi="Times New Roman" w:cs="Times New Roman"/>
          <w:sz w:val="24"/>
          <w:szCs w:val="24"/>
          <w:lang w:val="en-GB"/>
        </w:rPr>
        <w:t xml:space="preserve">overall administration staff at the Open University of Tanzania </w:t>
      </w:r>
      <w:r>
        <w:rPr>
          <w:rFonts w:ascii="Times New Roman" w:hAnsi="Times New Roman" w:cs="Times New Roman"/>
          <w:sz w:val="24"/>
          <w:szCs w:val="24"/>
          <w:lang w:val="en-GB"/>
        </w:rPr>
        <w:t xml:space="preserve">(OUT) </w:t>
      </w:r>
      <w:r w:rsidRPr="006C5394">
        <w:rPr>
          <w:rFonts w:ascii="Times New Roman" w:hAnsi="Times New Roman" w:cs="Times New Roman"/>
          <w:sz w:val="24"/>
          <w:szCs w:val="24"/>
          <w:lang w:val="en-GB"/>
        </w:rPr>
        <w:t>for their</w:t>
      </w:r>
      <w:r>
        <w:rPr>
          <w:rFonts w:ascii="Times New Roman" w:hAnsi="Times New Roman" w:cs="Times New Roman"/>
          <w:sz w:val="24"/>
          <w:szCs w:val="24"/>
          <w:lang w:val="en-GB"/>
        </w:rPr>
        <w:t xml:space="preserve"> unwavering support</w:t>
      </w:r>
      <w:r w:rsidRPr="006C539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Special thanks </w:t>
      </w:r>
      <w:r w:rsidRPr="006C5394">
        <w:rPr>
          <w:rFonts w:ascii="Times New Roman" w:hAnsi="Times New Roman" w:cs="Times New Roman"/>
          <w:sz w:val="24"/>
          <w:szCs w:val="24"/>
          <w:lang w:val="en-GB"/>
        </w:rPr>
        <w:t xml:space="preserve">to </w:t>
      </w:r>
      <w:proofErr w:type="spellStart"/>
      <w:r w:rsidRPr="006C5394">
        <w:rPr>
          <w:rFonts w:ascii="Times New Roman" w:hAnsi="Times New Roman" w:cs="Times New Roman"/>
          <w:sz w:val="24"/>
          <w:szCs w:val="24"/>
          <w:lang w:val="en-GB"/>
        </w:rPr>
        <w:t>Dr.</w:t>
      </w:r>
      <w:proofErr w:type="spellEnd"/>
      <w:r w:rsidRPr="006C5394">
        <w:rPr>
          <w:rFonts w:ascii="Times New Roman" w:hAnsi="Times New Roman" w:cs="Times New Roman"/>
          <w:sz w:val="24"/>
          <w:szCs w:val="24"/>
          <w:lang w:val="en-GB"/>
        </w:rPr>
        <w:t xml:space="preserve"> Andrew </w:t>
      </w:r>
      <w:proofErr w:type="spellStart"/>
      <w:r w:rsidRPr="006C5394">
        <w:rPr>
          <w:rFonts w:ascii="Times New Roman" w:hAnsi="Times New Roman" w:cs="Times New Roman"/>
          <w:sz w:val="24"/>
          <w:szCs w:val="24"/>
          <w:lang w:val="en-GB"/>
        </w:rPr>
        <w:t>Kundy</w:t>
      </w:r>
      <w:proofErr w:type="spellEnd"/>
      <w:r w:rsidRPr="006C5394">
        <w:rPr>
          <w:rFonts w:ascii="Times New Roman" w:hAnsi="Times New Roman" w:cs="Times New Roman"/>
          <w:sz w:val="24"/>
          <w:szCs w:val="24"/>
          <w:lang w:val="en-GB"/>
        </w:rPr>
        <w:t xml:space="preserve"> for his guidance and inspiration </w:t>
      </w:r>
      <w:r>
        <w:rPr>
          <w:rFonts w:ascii="Times New Roman" w:hAnsi="Times New Roman" w:cs="Times New Roman"/>
          <w:sz w:val="24"/>
          <w:szCs w:val="24"/>
          <w:lang w:val="en-GB"/>
        </w:rPr>
        <w:t>while I was at the</w:t>
      </w:r>
      <w:r w:rsidRPr="006C5394">
        <w:rPr>
          <w:rFonts w:ascii="Times New Roman" w:hAnsi="Times New Roman" w:cs="Times New Roman"/>
          <w:sz w:val="24"/>
          <w:szCs w:val="24"/>
          <w:lang w:val="en-GB"/>
        </w:rPr>
        <w:t xml:space="preserve"> OUT Kigoma branch.</w:t>
      </w:r>
    </w:p>
    <w:p w14:paraId="3FE82FB3" w14:textId="77777777" w:rsidR="00487170" w:rsidRPr="006C5394" w:rsidRDefault="00487170" w:rsidP="00487170">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am deeply thankful to my beloved husband, Mr. </w:t>
      </w:r>
      <w:proofErr w:type="spellStart"/>
      <w:r>
        <w:rPr>
          <w:rFonts w:ascii="Times New Roman" w:hAnsi="Times New Roman" w:cs="Times New Roman"/>
          <w:sz w:val="24"/>
          <w:szCs w:val="24"/>
          <w:lang w:val="en-GB"/>
        </w:rPr>
        <w:t>Edes</w:t>
      </w:r>
      <w:proofErr w:type="spellEnd"/>
      <w:r>
        <w:rPr>
          <w:rFonts w:ascii="Times New Roman" w:hAnsi="Times New Roman" w:cs="Times New Roman"/>
          <w:sz w:val="24"/>
          <w:szCs w:val="24"/>
          <w:lang w:val="en-GB"/>
        </w:rPr>
        <w:t xml:space="preserve"> Ernest for being my pillar of support, inspiration and encouragement. My appreciation also goes to my other cherished family members, my mother, Ms. Anna </w:t>
      </w:r>
      <w:proofErr w:type="spellStart"/>
      <w:r>
        <w:rPr>
          <w:rFonts w:ascii="Times New Roman" w:hAnsi="Times New Roman" w:cs="Times New Roman"/>
          <w:sz w:val="24"/>
          <w:szCs w:val="24"/>
          <w:lang w:val="en-GB"/>
        </w:rPr>
        <w:t>Mnana</w:t>
      </w:r>
      <w:proofErr w:type="spellEnd"/>
      <w:r>
        <w:rPr>
          <w:rFonts w:ascii="Times New Roman" w:hAnsi="Times New Roman" w:cs="Times New Roman"/>
          <w:sz w:val="24"/>
          <w:szCs w:val="24"/>
          <w:lang w:val="en-GB"/>
        </w:rPr>
        <w:t xml:space="preserve">, my brother, </w:t>
      </w:r>
      <w:proofErr w:type="spellStart"/>
      <w:r>
        <w:rPr>
          <w:rFonts w:ascii="Times New Roman" w:hAnsi="Times New Roman" w:cs="Times New Roman"/>
          <w:sz w:val="24"/>
          <w:szCs w:val="24"/>
          <w:lang w:val="en-GB"/>
        </w:rPr>
        <w:t>Mr.</w:t>
      </w:r>
      <w:proofErr w:type="spellEnd"/>
      <w:r>
        <w:rPr>
          <w:rFonts w:ascii="Times New Roman" w:hAnsi="Times New Roman" w:cs="Times New Roman"/>
          <w:sz w:val="24"/>
          <w:szCs w:val="24"/>
          <w:lang w:val="en-GB"/>
        </w:rPr>
        <w:t xml:space="preserve"> Oswald Genes, my sisters, Ms. Bridget Genes, and Ms. Esther Genes and my friend Henrique </w:t>
      </w:r>
      <w:proofErr w:type="spellStart"/>
      <w:r>
        <w:rPr>
          <w:rFonts w:ascii="Times New Roman" w:hAnsi="Times New Roman" w:cs="Times New Roman"/>
          <w:sz w:val="24"/>
          <w:szCs w:val="24"/>
          <w:lang w:val="en-GB"/>
        </w:rPr>
        <w:t>Kipangala</w:t>
      </w:r>
      <w:proofErr w:type="spellEnd"/>
      <w:r>
        <w:rPr>
          <w:rFonts w:ascii="Times New Roman" w:hAnsi="Times New Roman" w:cs="Times New Roman"/>
          <w:sz w:val="24"/>
          <w:szCs w:val="24"/>
          <w:lang w:val="en-GB"/>
        </w:rPr>
        <w:t>. Their consistent support, prayers and inspiration has been a cornerstone throughout my studies and I will forever remain grateful to them.</w:t>
      </w:r>
    </w:p>
    <w:p w14:paraId="497ACA0E" w14:textId="77777777" w:rsidR="00487170" w:rsidRPr="009123FD" w:rsidRDefault="00487170" w:rsidP="00487170">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Lastly</w:t>
      </w:r>
      <w:r w:rsidRPr="006C5394">
        <w:rPr>
          <w:rFonts w:ascii="Times New Roman" w:hAnsi="Times New Roman" w:cs="Times New Roman"/>
          <w:sz w:val="24"/>
          <w:szCs w:val="24"/>
          <w:lang w:val="en-GB"/>
        </w:rPr>
        <w:t xml:space="preserve">, I </w:t>
      </w:r>
      <w:r>
        <w:rPr>
          <w:rFonts w:ascii="Times New Roman" w:hAnsi="Times New Roman" w:cs="Times New Roman"/>
          <w:sz w:val="24"/>
          <w:szCs w:val="24"/>
          <w:lang w:val="en-GB"/>
        </w:rPr>
        <w:t>extend my gratitude to</w:t>
      </w:r>
      <w:r w:rsidRPr="006C5394">
        <w:rPr>
          <w:rFonts w:ascii="Times New Roman" w:hAnsi="Times New Roman" w:cs="Times New Roman"/>
          <w:sz w:val="24"/>
          <w:szCs w:val="24"/>
          <w:lang w:val="en-GB"/>
        </w:rPr>
        <w:t xml:space="preserve"> my classmates of the Masters in Project Management Class</w:t>
      </w:r>
      <w:r>
        <w:rPr>
          <w:rFonts w:ascii="Times New Roman" w:hAnsi="Times New Roman" w:cs="Times New Roman"/>
          <w:sz w:val="24"/>
          <w:szCs w:val="24"/>
          <w:lang w:val="en-GB"/>
        </w:rPr>
        <w:t xml:space="preserve"> and </w:t>
      </w:r>
      <w:r w:rsidRPr="006C5394">
        <w:rPr>
          <w:rFonts w:ascii="Times New Roman" w:hAnsi="Times New Roman" w:cs="Times New Roman"/>
          <w:sz w:val="24"/>
          <w:szCs w:val="24"/>
          <w:lang w:val="en-GB"/>
        </w:rPr>
        <w:t xml:space="preserve">my colleagues at the WWF Tanzania </w:t>
      </w:r>
      <w:r>
        <w:rPr>
          <w:rFonts w:ascii="Times New Roman" w:hAnsi="Times New Roman" w:cs="Times New Roman"/>
          <w:sz w:val="24"/>
          <w:szCs w:val="24"/>
          <w:lang w:val="en-GB"/>
        </w:rPr>
        <w:t>Country O</w:t>
      </w:r>
      <w:r w:rsidRPr="006C5394">
        <w:rPr>
          <w:rFonts w:ascii="Times New Roman" w:hAnsi="Times New Roman" w:cs="Times New Roman"/>
          <w:sz w:val="24"/>
          <w:szCs w:val="24"/>
          <w:lang w:val="en-GB"/>
        </w:rPr>
        <w:t>ffice</w:t>
      </w:r>
      <w:r>
        <w:rPr>
          <w:rFonts w:ascii="Times New Roman" w:hAnsi="Times New Roman" w:cs="Times New Roman"/>
          <w:sz w:val="24"/>
          <w:szCs w:val="24"/>
          <w:lang w:val="en-GB"/>
        </w:rPr>
        <w:t>. Fruition of this work is a result of collective effort of many people. I wish to thank every person who has contributed their time,</w:t>
      </w:r>
      <w:r w:rsidRPr="006C539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valuable insights, </w:t>
      </w:r>
      <w:r w:rsidRPr="006C5394">
        <w:rPr>
          <w:rFonts w:ascii="Times New Roman" w:hAnsi="Times New Roman" w:cs="Times New Roman"/>
          <w:sz w:val="24"/>
          <w:szCs w:val="24"/>
        </w:rPr>
        <w:t>positive criticism</w:t>
      </w:r>
      <w:r>
        <w:rPr>
          <w:rFonts w:ascii="Times New Roman" w:hAnsi="Times New Roman" w:cs="Times New Roman"/>
          <w:sz w:val="24"/>
          <w:szCs w:val="24"/>
          <w:lang w:val="en-GB"/>
        </w:rPr>
        <w:t xml:space="preserve"> and</w:t>
      </w:r>
      <w:r w:rsidRPr="006C5394">
        <w:rPr>
          <w:rFonts w:ascii="Times New Roman" w:hAnsi="Times New Roman" w:cs="Times New Roman"/>
          <w:sz w:val="24"/>
          <w:szCs w:val="24"/>
        </w:rPr>
        <w:t xml:space="preserve"> developmental feedback</w:t>
      </w:r>
      <w:r>
        <w:rPr>
          <w:rFonts w:ascii="Times New Roman" w:hAnsi="Times New Roman" w:cs="Times New Roman"/>
          <w:sz w:val="24"/>
          <w:szCs w:val="24"/>
          <w:lang w:val="en-GB"/>
        </w:rPr>
        <w:t xml:space="preserve"> to this research project.</w:t>
      </w:r>
    </w:p>
    <w:p w14:paraId="06A667BC" w14:textId="77777777" w:rsidR="00487170" w:rsidRPr="00810CEE" w:rsidRDefault="00487170" w:rsidP="00487170">
      <w:pPr>
        <w:spacing w:line="480" w:lineRule="auto"/>
        <w:jc w:val="center"/>
        <w:rPr>
          <w:rFonts w:ascii="Times New Roman" w:hAnsi="Times New Roman" w:cs="Times New Roman"/>
          <w:b/>
          <w:bCs/>
          <w:sz w:val="24"/>
          <w:szCs w:val="24"/>
          <w:lang w:val="en-GB"/>
        </w:rPr>
      </w:pPr>
    </w:p>
    <w:p w14:paraId="0E1319CE" w14:textId="77777777" w:rsidR="00487170" w:rsidRPr="006C5394" w:rsidRDefault="00487170" w:rsidP="00487170">
      <w:pPr>
        <w:pStyle w:val="Heading1"/>
        <w:spacing w:line="480" w:lineRule="auto"/>
        <w:jc w:val="center"/>
        <w:rPr>
          <w:rFonts w:ascii="Times New Roman" w:hAnsi="Times New Roman" w:cs="Times New Roman"/>
          <w:b/>
          <w:bCs/>
          <w:color w:val="auto"/>
          <w:sz w:val="24"/>
          <w:szCs w:val="24"/>
        </w:rPr>
      </w:pPr>
      <w:bookmarkStart w:id="9" w:name="_Toc170822411"/>
      <w:r w:rsidRPr="006C5394">
        <w:rPr>
          <w:rFonts w:ascii="Times New Roman" w:hAnsi="Times New Roman" w:cs="Times New Roman"/>
          <w:b/>
          <w:bCs/>
          <w:color w:val="auto"/>
          <w:sz w:val="24"/>
          <w:szCs w:val="24"/>
        </w:rPr>
        <w:lastRenderedPageBreak/>
        <w:t>DEDICATION</w:t>
      </w:r>
      <w:bookmarkEnd w:id="9"/>
    </w:p>
    <w:p w14:paraId="0DD1B40E" w14:textId="77777777" w:rsidR="00487170" w:rsidRPr="006C5394" w:rsidRDefault="00487170" w:rsidP="00487170">
      <w:pPr>
        <w:spacing w:line="480" w:lineRule="auto"/>
        <w:jc w:val="both"/>
        <w:rPr>
          <w:rFonts w:ascii="Times New Roman" w:hAnsi="Times New Roman" w:cs="Times New Roman"/>
          <w:sz w:val="24"/>
          <w:szCs w:val="24"/>
          <w:lang w:val="en-GB"/>
        </w:rPr>
      </w:pPr>
      <w:bookmarkStart w:id="10" w:name="_Toc78644412"/>
      <w:bookmarkEnd w:id="10"/>
      <w:r w:rsidRPr="006C5394">
        <w:rPr>
          <w:rFonts w:ascii="Times New Roman" w:hAnsi="Times New Roman" w:cs="Times New Roman"/>
          <w:sz w:val="24"/>
          <w:szCs w:val="24"/>
          <w:lang w:val="en-GB"/>
        </w:rPr>
        <w:t xml:space="preserve">I dedicate this research project to my lovely husband Mr. </w:t>
      </w:r>
      <w:proofErr w:type="spellStart"/>
      <w:r w:rsidRPr="006C5394">
        <w:rPr>
          <w:rFonts w:ascii="Times New Roman" w:hAnsi="Times New Roman" w:cs="Times New Roman"/>
          <w:sz w:val="24"/>
          <w:szCs w:val="24"/>
          <w:lang w:val="en-GB"/>
        </w:rPr>
        <w:t>Edes</w:t>
      </w:r>
      <w:proofErr w:type="spellEnd"/>
      <w:r w:rsidRPr="006C5394">
        <w:rPr>
          <w:rFonts w:ascii="Times New Roman" w:hAnsi="Times New Roman" w:cs="Times New Roman"/>
          <w:sz w:val="24"/>
          <w:szCs w:val="24"/>
          <w:lang w:val="en-GB"/>
        </w:rPr>
        <w:t xml:space="preserve"> Ernest and my</w:t>
      </w:r>
      <w:r>
        <w:rPr>
          <w:rFonts w:ascii="Times New Roman" w:hAnsi="Times New Roman" w:cs="Times New Roman"/>
          <w:sz w:val="24"/>
          <w:szCs w:val="24"/>
          <w:lang w:val="en-GB"/>
        </w:rPr>
        <w:t xml:space="preserve"> adorable</w:t>
      </w:r>
      <w:r w:rsidRPr="006C5394">
        <w:rPr>
          <w:rFonts w:ascii="Times New Roman" w:hAnsi="Times New Roman" w:cs="Times New Roman"/>
          <w:sz w:val="24"/>
          <w:szCs w:val="24"/>
          <w:lang w:val="en-GB"/>
        </w:rPr>
        <w:t xml:space="preserve"> son </w:t>
      </w:r>
      <w:proofErr w:type="spellStart"/>
      <w:r w:rsidRPr="006C5394">
        <w:rPr>
          <w:rFonts w:ascii="Times New Roman" w:hAnsi="Times New Roman" w:cs="Times New Roman"/>
          <w:sz w:val="24"/>
          <w:szCs w:val="24"/>
          <w:lang w:val="en-GB"/>
        </w:rPr>
        <w:t>Edrick</w:t>
      </w:r>
      <w:proofErr w:type="spellEnd"/>
      <w:r w:rsidRPr="006C5394">
        <w:rPr>
          <w:rFonts w:ascii="Times New Roman" w:hAnsi="Times New Roman" w:cs="Times New Roman"/>
          <w:sz w:val="24"/>
          <w:szCs w:val="24"/>
          <w:lang w:val="en-GB"/>
        </w:rPr>
        <w:t xml:space="preserve"> </w:t>
      </w:r>
      <w:proofErr w:type="spellStart"/>
      <w:r w:rsidRPr="006C5394">
        <w:rPr>
          <w:rFonts w:ascii="Times New Roman" w:hAnsi="Times New Roman" w:cs="Times New Roman"/>
          <w:sz w:val="24"/>
          <w:szCs w:val="24"/>
          <w:lang w:val="en-GB"/>
        </w:rPr>
        <w:t>Edes</w:t>
      </w:r>
      <w:proofErr w:type="spellEnd"/>
      <w:r w:rsidRPr="006C5394">
        <w:rPr>
          <w:rFonts w:ascii="Times New Roman" w:hAnsi="Times New Roman" w:cs="Times New Roman"/>
          <w:sz w:val="24"/>
          <w:szCs w:val="24"/>
          <w:lang w:val="en-GB"/>
        </w:rPr>
        <w:t xml:space="preserve"> for their </w:t>
      </w:r>
      <w:r>
        <w:rPr>
          <w:rFonts w:ascii="Times New Roman" w:hAnsi="Times New Roman" w:cs="Times New Roman"/>
          <w:sz w:val="24"/>
          <w:szCs w:val="24"/>
          <w:lang w:val="en-GB"/>
        </w:rPr>
        <w:t xml:space="preserve">constant love, </w:t>
      </w:r>
      <w:r w:rsidRPr="006C5394">
        <w:rPr>
          <w:rFonts w:ascii="Times New Roman" w:hAnsi="Times New Roman" w:cs="Times New Roman"/>
          <w:sz w:val="24"/>
          <w:szCs w:val="24"/>
          <w:lang w:val="en-GB"/>
        </w:rPr>
        <w:t xml:space="preserve">unwavering support and inspiration </w:t>
      </w:r>
      <w:r>
        <w:rPr>
          <w:rFonts w:ascii="Times New Roman" w:hAnsi="Times New Roman" w:cs="Times New Roman"/>
          <w:sz w:val="24"/>
          <w:szCs w:val="24"/>
          <w:lang w:val="en-GB"/>
        </w:rPr>
        <w:t>during my academic journey</w:t>
      </w:r>
      <w:r w:rsidRPr="006C5394">
        <w:rPr>
          <w:rFonts w:ascii="Times New Roman" w:hAnsi="Times New Roman" w:cs="Times New Roman"/>
          <w:sz w:val="24"/>
          <w:szCs w:val="24"/>
          <w:lang w:val="en-GB"/>
        </w:rPr>
        <w:t xml:space="preserve">. I also </w:t>
      </w:r>
      <w:r>
        <w:rPr>
          <w:rFonts w:ascii="Times New Roman" w:hAnsi="Times New Roman" w:cs="Times New Roman"/>
          <w:sz w:val="24"/>
          <w:szCs w:val="24"/>
          <w:lang w:val="en-GB"/>
        </w:rPr>
        <w:t xml:space="preserve">extend this </w:t>
      </w:r>
      <w:r w:rsidRPr="006C5394">
        <w:rPr>
          <w:rFonts w:ascii="Times New Roman" w:hAnsi="Times New Roman" w:cs="Times New Roman"/>
          <w:sz w:val="24"/>
          <w:szCs w:val="24"/>
          <w:lang w:val="en-GB"/>
        </w:rPr>
        <w:t>dedicat</w:t>
      </w:r>
      <w:r>
        <w:rPr>
          <w:rFonts w:ascii="Times New Roman" w:hAnsi="Times New Roman" w:cs="Times New Roman"/>
          <w:sz w:val="24"/>
          <w:szCs w:val="24"/>
          <w:lang w:val="en-GB"/>
        </w:rPr>
        <w:t>ion</w:t>
      </w:r>
      <w:r w:rsidRPr="006C5394">
        <w:rPr>
          <w:rFonts w:ascii="Times New Roman" w:hAnsi="Times New Roman" w:cs="Times New Roman"/>
          <w:sz w:val="24"/>
          <w:szCs w:val="24"/>
          <w:lang w:val="en-GB"/>
        </w:rPr>
        <w:t xml:space="preserve"> to my sweet mother for her encouragement and </w:t>
      </w:r>
      <w:r>
        <w:rPr>
          <w:rFonts w:ascii="Times New Roman" w:hAnsi="Times New Roman" w:cs="Times New Roman"/>
          <w:sz w:val="24"/>
          <w:szCs w:val="24"/>
          <w:lang w:val="en-GB"/>
        </w:rPr>
        <w:t>motivating influence</w:t>
      </w:r>
      <w:r w:rsidRPr="006C5394">
        <w:rPr>
          <w:rFonts w:ascii="Times New Roman" w:hAnsi="Times New Roman" w:cs="Times New Roman"/>
          <w:sz w:val="24"/>
          <w:szCs w:val="24"/>
          <w:lang w:val="en-GB"/>
        </w:rPr>
        <w:t>.</w:t>
      </w:r>
      <w:r w:rsidRPr="006C5394">
        <w:rPr>
          <w:rFonts w:ascii="Times New Roman" w:hAnsi="Times New Roman" w:cs="Times New Roman"/>
          <w:sz w:val="24"/>
          <w:szCs w:val="24"/>
        </w:rPr>
        <w:t xml:space="preserve"> </w:t>
      </w:r>
    </w:p>
    <w:p w14:paraId="40F523C0" w14:textId="77777777" w:rsidR="00487170" w:rsidRPr="006C5394" w:rsidRDefault="00487170" w:rsidP="00487170">
      <w:pPr>
        <w:spacing w:line="480" w:lineRule="auto"/>
        <w:rPr>
          <w:rFonts w:ascii="Times New Roman" w:hAnsi="Times New Roman" w:cs="Times New Roman"/>
          <w:sz w:val="24"/>
          <w:szCs w:val="24"/>
          <w:lang w:val="en-GB"/>
        </w:rPr>
      </w:pPr>
    </w:p>
    <w:p w14:paraId="11E633E4" w14:textId="77777777" w:rsidR="000D5BD3" w:rsidRPr="00487170" w:rsidRDefault="000D5BD3" w:rsidP="000D5BD3">
      <w:pPr>
        <w:spacing w:line="480" w:lineRule="auto"/>
        <w:jc w:val="center"/>
        <w:rPr>
          <w:rFonts w:ascii="Times New Roman" w:hAnsi="Times New Roman" w:cs="Times New Roman"/>
          <w:b/>
          <w:bCs/>
          <w:sz w:val="24"/>
          <w:szCs w:val="24"/>
          <w:lang w:val="en-GB"/>
        </w:rPr>
      </w:pPr>
    </w:p>
    <w:p w14:paraId="47616946" w14:textId="77777777" w:rsidR="000D5BD3" w:rsidRDefault="000D5BD3" w:rsidP="000D5BD3">
      <w:pPr>
        <w:spacing w:line="480" w:lineRule="auto"/>
        <w:jc w:val="center"/>
        <w:rPr>
          <w:rFonts w:ascii="Times New Roman" w:hAnsi="Times New Roman" w:cs="Times New Roman"/>
          <w:b/>
          <w:bCs/>
          <w:sz w:val="24"/>
          <w:szCs w:val="24"/>
        </w:rPr>
      </w:pPr>
    </w:p>
    <w:p w14:paraId="7F108C26" w14:textId="77777777" w:rsidR="000D5BD3" w:rsidRDefault="000D5BD3" w:rsidP="000D5BD3">
      <w:pPr>
        <w:spacing w:line="480" w:lineRule="auto"/>
        <w:jc w:val="center"/>
        <w:rPr>
          <w:rFonts w:ascii="Times New Roman" w:hAnsi="Times New Roman" w:cs="Times New Roman"/>
          <w:b/>
          <w:bCs/>
          <w:sz w:val="24"/>
          <w:szCs w:val="24"/>
        </w:rPr>
      </w:pPr>
    </w:p>
    <w:p w14:paraId="37FF8791" w14:textId="77777777" w:rsidR="009D5AEF" w:rsidRDefault="009D5AEF" w:rsidP="000D5BD3">
      <w:pPr>
        <w:spacing w:line="480" w:lineRule="auto"/>
        <w:jc w:val="center"/>
        <w:rPr>
          <w:rFonts w:ascii="Times New Roman" w:hAnsi="Times New Roman" w:cs="Times New Roman"/>
          <w:b/>
          <w:bCs/>
          <w:sz w:val="24"/>
          <w:szCs w:val="24"/>
        </w:rPr>
      </w:pPr>
    </w:p>
    <w:p w14:paraId="6DFD5341" w14:textId="77777777" w:rsidR="009D5AEF" w:rsidRDefault="009D5AEF" w:rsidP="000D5BD3">
      <w:pPr>
        <w:spacing w:line="480" w:lineRule="auto"/>
        <w:jc w:val="center"/>
        <w:rPr>
          <w:rFonts w:ascii="Times New Roman" w:hAnsi="Times New Roman" w:cs="Times New Roman"/>
          <w:b/>
          <w:bCs/>
          <w:sz w:val="24"/>
          <w:szCs w:val="24"/>
        </w:rPr>
      </w:pPr>
    </w:p>
    <w:p w14:paraId="2070A5D9" w14:textId="77777777" w:rsidR="009D5AEF" w:rsidRDefault="009D5AEF" w:rsidP="000D5BD3">
      <w:pPr>
        <w:spacing w:line="480" w:lineRule="auto"/>
        <w:jc w:val="center"/>
        <w:rPr>
          <w:rFonts w:ascii="Times New Roman" w:hAnsi="Times New Roman" w:cs="Times New Roman"/>
          <w:b/>
          <w:bCs/>
          <w:sz w:val="24"/>
          <w:szCs w:val="24"/>
        </w:rPr>
      </w:pPr>
    </w:p>
    <w:p w14:paraId="6E71A95C" w14:textId="77777777" w:rsidR="009D5AEF" w:rsidRDefault="009D5AEF" w:rsidP="000D5BD3">
      <w:pPr>
        <w:spacing w:line="480" w:lineRule="auto"/>
        <w:jc w:val="center"/>
        <w:rPr>
          <w:rFonts w:ascii="Times New Roman" w:hAnsi="Times New Roman" w:cs="Times New Roman"/>
          <w:b/>
          <w:bCs/>
          <w:sz w:val="24"/>
          <w:szCs w:val="24"/>
        </w:rPr>
      </w:pPr>
    </w:p>
    <w:p w14:paraId="23C1786E" w14:textId="77777777" w:rsidR="009D5AEF" w:rsidRDefault="009D5AEF" w:rsidP="000D5BD3">
      <w:pPr>
        <w:spacing w:line="480" w:lineRule="auto"/>
        <w:jc w:val="center"/>
        <w:rPr>
          <w:rFonts w:ascii="Times New Roman" w:hAnsi="Times New Roman" w:cs="Times New Roman"/>
          <w:b/>
          <w:bCs/>
          <w:sz w:val="24"/>
          <w:szCs w:val="24"/>
        </w:rPr>
      </w:pPr>
    </w:p>
    <w:p w14:paraId="3EB7513E" w14:textId="77777777" w:rsidR="009D5AEF" w:rsidRDefault="009D5AEF" w:rsidP="000D5BD3">
      <w:pPr>
        <w:spacing w:line="480" w:lineRule="auto"/>
        <w:jc w:val="center"/>
        <w:rPr>
          <w:rFonts w:ascii="Times New Roman" w:hAnsi="Times New Roman" w:cs="Times New Roman"/>
          <w:b/>
          <w:bCs/>
          <w:sz w:val="24"/>
          <w:szCs w:val="24"/>
        </w:rPr>
      </w:pPr>
    </w:p>
    <w:p w14:paraId="3D7BE281" w14:textId="77777777" w:rsidR="009D5AEF" w:rsidRDefault="009D5AEF" w:rsidP="000D5BD3">
      <w:pPr>
        <w:spacing w:line="480" w:lineRule="auto"/>
        <w:jc w:val="center"/>
        <w:rPr>
          <w:rFonts w:ascii="Times New Roman" w:hAnsi="Times New Roman" w:cs="Times New Roman"/>
          <w:b/>
          <w:bCs/>
          <w:sz w:val="24"/>
          <w:szCs w:val="24"/>
        </w:rPr>
      </w:pPr>
    </w:p>
    <w:p w14:paraId="402016F7" w14:textId="77777777" w:rsidR="000D5BD3" w:rsidRDefault="000D5BD3" w:rsidP="00487170">
      <w:pPr>
        <w:spacing w:line="480" w:lineRule="auto"/>
        <w:rPr>
          <w:rFonts w:ascii="Times New Roman" w:hAnsi="Times New Roman" w:cs="Times New Roman"/>
          <w:b/>
          <w:bCs/>
          <w:sz w:val="24"/>
          <w:szCs w:val="24"/>
        </w:rPr>
      </w:pPr>
    </w:p>
    <w:p w14:paraId="1F95BA3A" w14:textId="77777777" w:rsidR="005C224B" w:rsidRDefault="005C224B" w:rsidP="005C224B">
      <w:pPr>
        <w:spacing w:line="480" w:lineRule="auto"/>
        <w:rPr>
          <w:rFonts w:ascii="Times New Roman" w:hAnsi="Times New Roman" w:cs="Times New Roman"/>
          <w:b/>
          <w:sz w:val="24"/>
          <w:szCs w:val="24"/>
        </w:rPr>
      </w:pPr>
    </w:p>
    <w:p w14:paraId="06442C95" w14:textId="29C25724" w:rsidR="005C224B" w:rsidRPr="00246BB1" w:rsidRDefault="005C224B" w:rsidP="005C224B">
      <w:pPr>
        <w:spacing w:after="0" w:line="480" w:lineRule="auto"/>
        <w:jc w:val="center"/>
        <w:rPr>
          <w:rFonts w:ascii="Times New Roman" w:hAnsi="Times New Roman" w:cs="Times New Roman"/>
          <w:b/>
          <w:sz w:val="24"/>
          <w:szCs w:val="24"/>
        </w:rPr>
      </w:pPr>
      <w:r w:rsidRPr="00246BB1">
        <w:rPr>
          <w:rFonts w:ascii="Times New Roman" w:hAnsi="Times New Roman" w:cs="Times New Roman"/>
          <w:b/>
          <w:sz w:val="24"/>
          <w:szCs w:val="24"/>
        </w:rPr>
        <w:lastRenderedPageBreak/>
        <w:t>ABSTRACT</w:t>
      </w:r>
    </w:p>
    <w:p w14:paraId="1E7FF15B" w14:textId="3C791DD6" w:rsidR="006A16C9" w:rsidRPr="005C224B" w:rsidRDefault="005C224B" w:rsidP="005C224B">
      <w:pPr>
        <w:pStyle w:val="NormalWeb"/>
        <w:spacing w:line="480" w:lineRule="auto"/>
        <w:jc w:val="both"/>
      </w:pPr>
      <w:r w:rsidRPr="00246BB1">
        <w:t>The study aimed to assess the impact of Monitoring and Evaluation (M&amp;E) on the performance of donor-funded conservation projects in Tanzania, focusing on three specific objectives: the effect of M&amp;E planning, stakeholder involvement in M&amp;E, and M&amp;E technical expertise on project performance. A descriptive research design and mixed-method approach were employed, targeting 60 employees at the World Wide Fund (WWF) and project stakeholders as key informants. Data were collected via questionnaires for employees and interviews for stakeholders. Quantitative data were analyzed using descriptive and regression analysis, while qualitative data were analyzed thematically.</w:t>
      </w:r>
      <w:r>
        <w:rPr>
          <w:lang w:val="en-GB"/>
        </w:rPr>
        <w:t xml:space="preserve"> </w:t>
      </w:r>
      <w:r w:rsidRPr="00246BB1">
        <w:t xml:space="preserve">The findings revealed that M&amp;E Planning (B = 0.525, p-value = 0.000) and M&amp;E technical expertise (B = 0.432, p-value = 0.000) significantly and positively influence project performance. In contrast, stakeholder involvement in M&amp;E (B = 0.044, p-value = 0.638) was found to have a positive but insignificant impact. </w:t>
      </w:r>
      <w:r w:rsidRPr="00067044">
        <w:t>The study therefore concludes that M&amp;E planning and M&amp;E technical expertise have a positive and significant impact on the performance of donor-funded conservation projects, while stakeholders’ involvement in M&amp;E has a positive but insignificant impact on the performance of donor-funded conservation projects.</w:t>
      </w:r>
      <w:r>
        <w:rPr>
          <w:lang w:val="en-GB"/>
        </w:rPr>
        <w:t xml:space="preserve"> </w:t>
      </w:r>
      <w:r w:rsidRPr="00246BB1">
        <w:t>It recommends implementing comprehensive M&amp;E plans, including defining their scope, executing them, and establishing communication plans. Furthermore, involving stakeholders such as beneficiaries, local NGOs, government entities, and other partners in M&amp;E activities is crucial. Lastly, employing technical experts is vital for successful M&amp;E implementation in conservation projects.</w:t>
      </w:r>
    </w:p>
    <w:sdt>
      <w:sdtPr>
        <w:rPr>
          <w:rFonts w:asciiTheme="minorHAnsi" w:eastAsiaTheme="minorHAnsi" w:hAnsiTheme="minorHAnsi" w:cstheme="minorBidi"/>
          <w:color w:val="auto"/>
          <w:sz w:val="22"/>
          <w:szCs w:val="22"/>
        </w:rPr>
        <w:id w:val="-362909265"/>
        <w:docPartObj>
          <w:docPartGallery w:val="Table of Contents"/>
          <w:docPartUnique/>
        </w:docPartObj>
      </w:sdtPr>
      <w:sdtEndPr>
        <w:rPr>
          <w:rFonts w:ascii="Times New Roman" w:hAnsi="Times New Roman" w:cs="Times New Roman"/>
          <w:noProof/>
          <w:sz w:val="24"/>
          <w:szCs w:val="24"/>
        </w:rPr>
      </w:sdtEndPr>
      <w:sdtContent>
        <w:p w14:paraId="15633B4D" w14:textId="77777777" w:rsidR="000D5BD3" w:rsidRPr="00EA6403" w:rsidRDefault="000D5BD3" w:rsidP="00EA6403">
          <w:pPr>
            <w:pStyle w:val="TOCHeading"/>
            <w:spacing w:before="0" w:line="480" w:lineRule="auto"/>
            <w:jc w:val="center"/>
            <w:rPr>
              <w:rFonts w:ascii="Times New Roman" w:hAnsi="Times New Roman" w:cs="Times New Roman"/>
              <w:b/>
              <w:bCs/>
              <w:color w:val="auto"/>
              <w:sz w:val="24"/>
              <w:szCs w:val="24"/>
            </w:rPr>
          </w:pPr>
          <w:r w:rsidRPr="00EA6403">
            <w:rPr>
              <w:rFonts w:ascii="Times New Roman" w:hAnsi="Times New Roman" w:cs="Times New Roman"/>
              <w:b/>
              <w:bCs/>
              <w:color w:val="auto"/>
              <w:sz w:val="24"/>
              <w:szCs w:val="24"/>
            </w:rPr>
            <w:t>TABLE OF CONTENTS</w:t>
          </w:r>
        </w:p>
        <w:p w14:paraId="0BF2B68A" w14:textId="34EE5DF4" w:rsidR="000B5691" w:rsidRPr="00EA6403" w:rsidRDefault="000D5BD3"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r w:rsidRPr="00EA6403">
            <w:rPr>
              <w:rFonts w:ascii="Times New Roman" w:hAnsi="Times New Roman" w:cs="Times New Roman"/>
              <w:sz w:val="24"/>
              <w:szCs w:val="24"/>
            </w:rPr>
            <w:fldChar w:fldCharType="begin"/>
          </w:r>
          <w:r w:rsidRPr="00EA6403">
            <w:rPr>
              <w:rFonts w:ascii="Times New Roman" w:hAnsi="Times New Roman" w:cs="Times New Roman"/>
              <w:sz w:val="24"/>
              <w:szCs w:val="24"/>
            </w:rPr>
            <w:instrText xml:space="preserve"> TOC \o "1-3" \h \z \u </w:instrText>
          </w:r>
          <w:r w:rsidRPr="00EA6403">
            <w:rPr>
              <w:rFonts w:ascii="Times New Roman" w:hAnsi="Times New Roman" w:cs="Times New Roman"/>
              <w:sz w:val="24"/>
              <w:szCs w:val="24"/>
            </w:rPr>
            <w:fldChar w:fldCharType="separate"/>
          </w:r>
          <w:hyperlink w:anchor="_Toc170822408" w:history="1">
            <w:r w:rsidR="000B5691" w:rsidRPr="00EA6403">
              <w:rPr>
                <w:rStyle w:val="Hyperlink"/>
                <w:rFonts w:ascii="Times New Roman" w:hAnsi="Times New Roman" w:cs="Times New Roman"/>
                <w:noProof/>
                <w:sz w:val="24"/>
                <w:szCs w:val="24"/>
              </w:rPr>
              <w:t>CERTIFICATION</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_Toc170822408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i</w:t>
            </w:r>
            <w:r w:rsidR="000B5691" w:rsidRPr="00EA6403">
              <w:rPr>
                <w:rFonts w:ascii="Times New Roman" w:hAnsi="Times New Roman" w:cs="Times New Roman"/>
                <w:noProof/>
                <w:webHidden/>
                <w:sz w:val="24"/>
                <w:szCs w:val="24"/>
              </w:rPr>
              <w:fldChar w:fldCharType="end"/>
            </w:r>
          </w:hyperlink>
        </w:p>
        <w:p w14:paraId="79517C02" w14:textId="234750BC"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09" w:history="1">
            <w:r w:rsidR="000B5691" w:rsidRPr="00EA6403">
              <w:rPr>
                <w:rStyle w:val="Hyperlink"/>
                <w:rFonts w:ascii="Times New Roman" w:hAnsi="Times New Roman" w:cs="Times New Roman"/>
                <w:noProof/>
                <w:sz w:val="24"/>
                <w:szCs w:val="24"/>
              </w:rPr>
              <w:t>DECLARATION</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_Toc170822409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ii</w:t>
            </w:r>
            <w:r w:rsidR="000B5691" w:rsidRPr="00EA6403">
              <w:rPr>
                <w:rFonts w:ascii="Times New Roman" w:hAnsi="Times New Roman" w:cs="Times New Roman"/>
                <w:noProof/>
                <w:webHidden/>
                <w:sz w:val="24"/>
                <w:szCs w:val="24"/>
              </w:rPr>
              <w:fldChar w:fldCharType="end"/>
            </w:r>
          </w:hyperlink>
        </w:p>
        <w:p w14:paraId="460F5B8D" w14:textId="4DE48EB5"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10" w:history="1">
            <w:r w:rsidR="000B5691" w:rsidRPr="00EA6403">
              <w:rPr>
                <w:rStyle w:val="Hyperlink"/>
                <w:rFonts w:ascii="Times New Roman" w:hAnsi="Times New Roman" w:cs="Times New Roman"/>
                <w:noProof/>
                <w:sz w:val="24"/>
                <w:szCs w:val="24"/>
              </w:rPr>
              <w:t>ACKNOWLEDGEMENT</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_Toc170822410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iii</w:t>
            </w:r>
            <w:r w:rsidR="000B5691" w:rsidRPr="00EA6403">
              <w:rPr>
                <w:rFonts w:ascii="Times New Roman" w:hAnsi="Times New Roman" w:cs="Times New Roman"/>
                <w:noProof/>
                <w:webHidden/>
                <w:sz w:val="24"/>
                <w:szCs w:val="24"/>
              </w:rPr>
              <w:fldChar w:fldCharType="end"/>
            </w:r>
          </w:hyperlink>
        </w:p>
        <w:p w14:paraId="56380FC1" w14:textId="5455E166"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11" w:history="1">
            <w:r w:rsidR="000B5691" w:rsidRPr="00EA6403">
              <w:rPr>
                <w:rStyle w:val="Hyperlink"/>
                <w:rFonts w:ascii="Times New Roman" w:hAnsi="Times New Roman" w:cs="Times New Roman"/>
                <w:noProof/>
                <w:sz w:val="24"/>
                <w:szCs w:val="24"/>
              </w:rPr>
              <w:t>DEDICATION</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_Toc170822411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iv</w:t>
            </w:r>
            <w:r w:rsidR="000B5691" w:rsidRPr="00EA6403">
              <w:rPr>
                <w:rFonts w:ascii="Times New Roman" w:hAnsi="Times New Roman" w:cs="Times New Roman"/>
                <w:noProof/>
                <w:webHidden/>
                <w:sz w:val="24"/>
                <w:szCs w:val="24"/>
              </w:rPr>
              <w:fldChar w:fldCharType="end"/>
            </w:r>
          </w:hyperlink>
        </w:p>
        <w:p w14:paraId="3FC14FA8" w14:textId="7AE992A5"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12" w:history="1">
            <w:r w:rsidR="000B5691" w:rsidRPr="00EA6403">
              <w:rPr>
                <w:rStyle w:val="Hyperlink"/>
                <w:rFonts w:ascii="Times New Roman" w:hAnsi="Times New Roman" w:cs="Times New Roman"/>
                <w:noProof/>
                <w:sz w:val="24"/>
                <w:szCs w:val="24"/>
              </w:rPr>
              <w:t>ABSTRACT</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_Toc170822412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v</w:t>
            </w:r>
            <w:r w:rsidR="000B5691" w:rsidRPr="00EA6403">
              <w:rPr>
                <w:rFonts w:ascii="Times New Roman" w:hAnsi="Times New Roman" w:cs="Times New Roman"/>
                <w:noProof/>
                <w:webHidden/>
                <w:sz w:val="24"/>
                <w:szCs w:val="24"/>
              </w:rPr>
              <w:fldChar w:fldCharType="end"/>
            </w:r>
          </w:hyperlink>
        </w:p>
        <w:p w14:paraId="7619B320" w14:textId="79BFEA68"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13" w:history="1">
            <w:r w:rsidR="000B5691" w:rsidRPr="00EA6403">
              <w:rPr>
                <w:rStyle w:val="Hyperlink"/>
                <w:rFonts w:ascii="Times New Roman" w:hAnsi="Times New Roman" w:cs="Times New Roman"/>
                <w:noProof/>
                <w:sz w:val="24"/>
                <w:szCs w:val="24"/>
              </w:rPr>
              <w:t>LIST OF TABLES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_Toc170822413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ix</w:t>
            </w:r>
            <w:r w:rsidR="000B5691" w:rsidRPr="00EA6403">
              <w:rPr>
                <w:rFonts w:ascii="Times New Roman" w:hAnsi="Times New Roman" w:cs="Times New Roman"/>
                <w:noProof/>
                <w:webHidden/>
                <w:sz w:val="24"/>
                <w:szCs w:val="24"/>
              </w:rPr>
              <w:fldChar w:fldCharType="end"/>
            </w:r>
          </w:hyperlink>
        </w:p>
        <w:p w14:paraId="52F9BD52" w14:textId="647A54A7"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14" w:history="1">
            <w:r w:rsidR="000B5691" w:rsidRPr="00EA6403">
              <w:rPr>
                <w:rStyle w:val="Hyperlink"/>
                <w:rFonts w:ascii="Times New Roman" w:hAnsi="Times New Roman" w:cs="Times New Roman"/>
                <w:noProof/>
                <w:sz w:val="24"/>
                <w:szCs w:val="24"/>
              </w:rPr>
              <w:t>FIGURE</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_Toc170822414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x</w:t>
            </w:r>
            <w:r w:rsidR="000B5691" w:rsidRPr="00EA6403">
              <w:rPr>
                <w:rFonts w:ascii="Times New Roman" w:hAnsi="Times New Roman" w:cs="Times New Roman"/>
                <w:noProof/>
                <w:webHidden/>
                <w:sz w:val="24"/>
                <w:szCs w:val="24"/>
              </w:rPr>
              <w:fldChar w:fldCharType="end"/>
            </w:r>
          </w:hyperlink>
        </w:p>
        <w:p w14:paraId="51E0E5CE" w14:textId="7B4C573D"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15" w:history="1">
            <w:r w:rsidR="000B5691" w:rsidRPr="00EA6403">
              <w:rPr>
                <w:rStyle w:val="Hyperlink"/>
                <w:rFonts w:ascii="Times New Roman" w:hAnsi="Times New Roman" w:cs="Times New Roman"/>
                <w:noProof/>
                <w:sz w:val="24"/>
                <w:szCs w:val="24"/>
              </w:rPr>
              <w:t>ABBREVIATIONS AND ACRONYMS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_Toc170822415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xi</w:t>
            </w:r>
            <w:r w:rsidR="000B5691" w:rsidRPr="00EA6403">
              <w:rPr>
                <w:rFonts w:ascii="Times New Roman" w:hAnsi="Times New Roman" w:cs="Times New Roman"/>
                <w:noProof/>
                <w:webHidden/>
                <w:sz w:val="24"/>
                <w:szCs w:val="24"/>
              </w:rPr>
              <w:fldChar w:fldCharType="end"/>
            </w:r>
          </w:hyperlink>
        </w:p>
        <w:p w14:paraId="3BDCE2B5" w14:textId="681D0202"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16" w:history="1">
            <w:r w:rsidR="000B5691" w:rsidRPr="00EA6403">
              <w:rPr>
                <w:rStyle w:val="Hyperlink"/>
                <w:rFonts w:ascii="Times New Roman" w:hAnsi="Times New Roman" w:cs="Times New Roman"/>
                <w:noProof/>
                <w:sz w:val="24"/>
                <w:szCs w:val="24"/>
              </w:rPr>
              <w:t>CHAPTER ONE</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_Toc170822416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w:t>
            </w:r>
            <w:r w:rsidR="000B5691" w:rsidRPr="00EA6403">
              <w:rPr>
                <w:rFonts w:ascii="Times New Roman" w:hAnsi="Times New Roman" w:cs="Times New Roman"/>
                <w:noProof/>
                <w:webHidden/>
                <w:sz w:val="24"/>
                <w:szCs w:val="24"/>
              </w:rPr>
              <w:fldChar w:fldCharType="end"/>
            </w:r>
          </w:hyperlink>
        </w:p>
        <w:p w14:paraId="23F20F8D" w14:textId="25CDFBF4"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17" w:history="1">
            <w:r w:rsidR="000B5691" w:rsidRPr="00EA6403">
              <w:rPr>
                <w:rStyle w:val="Hyperlink"/>
                <w:rFonts w:ascii="Times New Roman" w:hAnsi="Times New Roman" w:cs="Times New Roman"/>
                <w:noProof/>
                <w:sz w:val="24"/>
                <w:szCs w:val="24"/>
              </w:rPr>
              <w:t>INTRODUCTION</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_Toc170822417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w:t>
            </w:r>
            <w:r w:rsidR="000B5691" w:rsidRPr="00EA6403">
              <w:rPr>
                <w:rFonts w:ascii="Times New Roman" w:hAnsi="Times New Roman" w:cs="Times New Roman"/>
                <w:noProof/>
                <w:webHidden/>
                <w:sz w:val="24"/>
                <w:szCs w:val="24"/>
              </w:rPr>
              <w:fldChar w:fldCharType="end"/>
            </w:r>
          </w:hyperlink>
        </w:p>
        <w:p w14:paraId="184B46E0" w14:textId="3454B97B"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18" w:history="1">
            <w:r w:rsidR="000B5691" w:rsidRPr="00EA6403">
              <w:rPr>
                <w:rStyle w:val="Hyperlink"/>
                <w:rFonts w:ascii="Times New Roman" w:hAnsi="Times New Roman" w:cs="Times New Roman"/>
                <w:noProof/>
                <w:sz w:val="24"/>
                <w:szCs w:val="24"/>
              </w:rPr>
              <w:t>1.1 Chapter Overview</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_Toc170822418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w:t>
            </w:r>
            <w:r w:rsidR="000B5691" w:rsidRPr="00EA6403">
              <w:rPr>
                <w:rFonts w:ascii="Times New Roman" w:hAnsi="Times New Roman" w:cs="Times New Roman"/>
                <w:noProof/>
                <w:webHidden/>
                <w:sz w:val="24"/>
                <w:szCs w:val="24"/>
              </w:rPr>
              <w:fldChar w:fldCharType="end"/>
            </w:r>
          </w:hyperlink>
        </w:p>
        <w:p w14:paraId="1AEAD120" w14:textId="52C95843"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19" w:history="1">
            <w:r w:rsidR="000B5691" w:rsidRPr="00EA6403">
              <w:rPr>
                <w:rStyle w:val="Hyperlink"/>
                <w:rFonts w:ascii="Times New Roman" w:hAnsi="Times New Roman" w:cs="Times New Roman"/>
                <w:noProof/>
                <w:sz w:val="24"/>
                <w:szCs w:val="24"/>
              </w:rPr>
              <w:t>1.2 Background of the Study</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_Toc170822419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w:t>
            </w:r>
            <w:r w:rsidR="000B5691" w:rsidRPr="00EA6403">
              <w:rPr>
                <w:rFonts w:ascii="Times New Roman" w:hAnsi="Times New Roman" w:cs="Times New Roman"/>
                <w:noProof/>
                <w:webHidden/>
                <w:sz w:val="24"/>
                <w:szCs w:val="24"/>
              </w:rPr>
              <w:fldChar w:fldCharType="end"/>
            </w:r>
          </w:hyperlink>
        </w:p>
        <w:p w14:paraId="3D65729F" w14:textId="5E8F29E4"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20" w:history="1">
            <w:r w:rsidR="000B5691" w:rsidRPr="00EA6403">
              <w:rPr>
                <w:rStyle w:val="Hyperlink"/>
                <w:rFonts w:ascii="Times New Roman" w:hAnsi="Times New Roman" w:cs="Times New Roman"/>
                <w:noProof/>
                <w:sz w:val="24"/>
                <w:szCs w:val="24"/>
              </w:rPr>
              <w:t>1.3 Statement of the Problem</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_Toc170822420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4</w:t>
            </w:r>
            <w:r w:rsidR="000B5691" w:rsidRPr="00EA6403">
              <w:rPr>
                <w:rFonts w:ascii="Times New Roman" w:hAnsi="Times New Roman" w:cs="Times New Roman"/>
                <w:noProof/>
                <w:webHidden/>
                <w:sz w:val="24"/>
                <w:szCs w:val="24"/>
              </w:rPr>
              <w:fldChar w:fldCharType="end"/>
            </w:r>
          </w:hyperlink>
        </w:p>
        <w:p w14:paraId="77EB07DD" w14:textId="33C6788F"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21" w:history="1">
            <w:r w:rsidR="000B5691" w:rsidRPr="00EA6403">
              <w:rPr>
                <w:rStyle w:val="Hyperlink"/>
                <w:rFonts w:ascii="Times New Roman" w:hAnsi="Times New Roman" w:cs="Times New Roman"/>
                <w:noProof/>
                <w:sz w:val="24"/>
                <w:szCs w:val="24"/>
                <w:shd w:val="clear" w:color="auto" w:fill="FFFFFF"/>
              </w:rPr>
              <w:t>1.4 Objectives of the Study</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_Toc170822421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5</w:t>
            </w:r>
            <w:r w:rsidR="000B5691" w:rsidRPr="00EA6403">
              <w:rPr>
                <w:rFonts w:ascii="Times New Roman" w:hAnsi="Times New Roman" w:cs="Times New Roman"/>
                <w:noProof/>
                <w:webHidden/>
                <w:sz w:val="24"/>
                <w:szCs w:val="24"/>
              </w:rPr>
              <w:fldChar w:fldCharType="end"/>
            </w:r>
          </w:hyperlink>
        </w:p>
        <w:p w14:paraId="0E999BC7" w14:textId="7CBA6EA4"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22" w:history="1">
            <w:r w:rsidR="000B5691" w:rsidRPr="00EA6403">
              <w:rPr>
                <w:rStyle w:val="Hyperlink"/>
                <w:rFonts w:ascii="Times New Roman" w:hAnsi="Times New Roman" w:cs="Times New Roman"/>
                <w:noProof/>
                <w:sz w:val="24"/>
                <w:szCs w:val="24"/>
              </w:rPr>
              <w:t>1.4.1 General Objective</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_Toc170822422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5</w:t>
            </w:r>
            <w:r w:rsidR="000B5691" w:rsidRPr="00EA6403">
              <w:rPr>
                <w:rFonts w:ascii="Times New Roman" w:hAnsi="Times New Roman" w:cs="Times New Roman"/>
                <w:noProof/>
                <w:webHidden/>
                <w:sz w:val="24"/>
                <w:szCs w:val="24"/>
              </w:rPr>
              <w:fldChar w:fldCharType="end"/>
            </w:r>
          </w:hyperlink>
        </w:p>
        <w:p w14:paraId="35F9E9C0" w14:textId="7BEF91F4"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23" w:history="1">
            <w:r w:rsidR="000B5691" w:rsidRPr="00EA6403">
              <w:rPr>
                <w:rStyle w:val="Hyperlink"/>
                <w:rFonts w:ascii="Times New Roman" w:hAnsi="Times New Roman" w:cs="Times New Roman"/>
                <w:noProof/>
                <w:sz w:val="24"/>
                <w:szCs w:val="24"/>
              </w:rPr>
              <w:t>1.4.2 Specific Objectives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_Toc170822423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5</w:t>
            </w:r>
            <w:r w:rsidR="000B5691" w:rsidRPr="00EA6403">
              <w:rPr>
                <w:rFonts w:ascii="Times New Roman" w:hAnsi="Times New Roman" w:cs="Times New Roman"/>
                <w:noProof/>
                <w:webHidden/>
                <w:sz w:val="24"/>
                <w:szCs w:val="24"/>
              </w:rPr>
              <w:fldChar w:fldCharType="end"/>
            </w:r>
          </w:hyperlink>
        </w:p>
        <w:p w14:paraId="4F893707" w14:textId="3125B23D"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24" w:history="1">
            <w:r w:rsidR="000B5691" w:rsidRPr="00EA6403">
              <w:rPr>
                <w:rStyle w:val="Hyperlink"/>
                <w:rFonts w:ascii="Times New Roman" w:hAnsi="Times New Roman" w:cs="Times New Roman"/>
                <w:noProof/>
                <w:sz w:val="24"/>
                <w:szCs w:val="24"/>
              </w:rPr>
              <w:t>1.5 Research Questions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_Toc170822424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5</w:t>
            </w:r>
            <w:r w:rsidR="000B5691" w:rsidRPr="00EA6403">
              <w:rPr>
                <w:rFonts w:ascii="Times New Roman" w:hAnsi="Times New Roman" w:cs="Times New Roman"/>
                <w:noProof/>
                <w:webHidden/>
                <w:sz w:val="24"/>
                <w:szCs w:val="24"/>
              </w:rPr>
              <w:fldChar w:fldCharType="end"/>
            </w:r>
          </w:hyperlink>
        </w:p>
        <w:p w14:paraId="5E10DDEF" w14:textId="44FF625C"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25" w:history="1">
            <w:r w:rsidR="000B5691" w:rsidRPr="00EA6403">
              <w:rPr>
                <w:rStyle w:val="Hyperlink"/>
                <w:rFonts w:ascii="Times New Roman" w:hAnsi="Times New Roman" w:cs="Times New Roman"/>
                <w:noProof/>
                <w:sz w:val="24"/>
                <w:szCs w:val="24"/>
              </w:rPr>
              <w:t>1.6 Significance of the Study</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_Toc170822425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6</w:t>
            </w:r>
            <w:r w:rsidR="000B5691" w:rsidRPr="00EA6403">
              <w:rPr>
                <w:rFonts w:ascii="Times New Roman" w:hAnsi="Times New Roman" w:cs="Times New Roman"/>
                <w:noProof/>
                <w:webHidden/>
                <w:sz w:val="24"/>
                <w:szCs w:val="24"/>
              </w:rPr>
              <w:fldChar w:fldCharType="end"/>
            </w:r>
          </w:hyperlink>
        </w:p>
        <w:p w14:paraId="481F0439" w14:textId="7C61C3EC"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26" w:history="1">
            <w:r w:rsidR="000B5691" w:rsidRPr="00EA6403">
              <w:rPr>
                <w:rStyle w:val="Hyperlink"/>
                <w:rFonts w:ascii="Times New Roman" w:hAnsi="Times New Roman" w:cs="Times New Roman"/>
                <w:noProof/>
                <w:sz w:val="24"/>
                <w:szCs w:val="24"/>
              </w:rPr>
              <w:t>1.7 Scope of the Study</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_Toc170822426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6</w:t>
            </w:r>
            <w:r w:rsidR="000B5691" w:rsidRPr="00EA6403">
              <w:rPr>
                <w:rFonts w:ascii="Times New Roman" w:hAnsi="Times New Roman" w:cs="Times New Roman"/>
                <w:noProof/>
                <w:webHidden/>
                <w:sz w:val="24"/>
                <w:szCs w:val="24"/>
              </w:rPr>
              <w:fldChar w:fldCharType="end"/>
            </w:r>
          </w:hyperlink>
        </w:p>
        <w:p w14:paraId="68F1D5D9" w14:textId="4354E066"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27" w:history="1">
            <w:r w:rsidR="000B5691" w:rsidRPr="00EA6403">
              <w:rPr>
                <w:rStyle w:val="Hyperlink"/>
                <w:rFonts w:ascii="Times New Roman" w:hAnsi="Times New Roman" w:cs="Times New Roman"/>
                <w:noProof/>
                <w:sz w:val="24"/>
                <w:szCs w:val="24"/>
              </w:rPr>
              <w:t>1.8 Organization of the Study</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_Toc170822427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7</w:t>
            </w:r>
            <w:r w:rsidR="000B5691" w:rsidRPr="00EA6403">
              <w:rPr>
                <w:rFonts w:ascii="Times New Roman" w:hAnsi="Times New Roman" w:cs="Times New Roman"/>
                <w:noProof/>
                <w:webHidden/>
                <w:sz w:val="24"/>
                <w:szCs w:val="24"/>
              </w:rPr>
              <w:fldChar w:fldCharType="end"/>
            </w:r>
          </w:hyperlink>
        </w:p>
        <w:p w14:paraId="20A5C930" w14:textId="167ECEBD"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28" w:history="1">
            <w:r w:rsidR="000B5691" w:rsidRPr="00EA6403">
              <w:rPr>
                <w:rStyle w:val="Hyperlink"/>
                <w:rFonts w:ascii="Times New Roman" w:hAnsi="Times New Roman" w:cs="Times New Roman"/>
                <w:noProof/>
                <w:sz w:val="24"/>
                <w:szCs w:val="24"/>
              </w:rPr>
              <w:t>CHAPTER TWO</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_Toc170822428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8</w:t>
            </w:r>
            <w:r w:rsidR="000B5691" w:rsidRPr="00EA6403">
              <w:rPr>
                <w:rFonts w:ascii="Times New Roman" w:hAnsi="Times New Roman" w:cs="Times New Roman"/>
                <w:noProof/>
                <w:webHidden/>
                <w:sz w:val="24"/>
                <w:szCs w:val="24"/>
              </w:rPr>
              <w:fldChar w:fldCharType="end"/>
            </w:r>
          </w:hyperlink>
        </w:p>
        <w:p w14:paraId="13240ABC" w14:textId="7AC8FDA0"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29" w:history="1">
            <w:r w:rsidR="000B5691" w:rsidRPr="00EA6403">
              <w:rPr>
                <w:rStyle w:val="Hyperlink"/>
                <w:rFonts w:ascii="Times New Roman" w:hAnsi="Times New Roman" w:cs="Times New Roman"/>
                <w:noProof/>
                <w:sz w:val="24"/>
                <w:szCs w:val="24"/>
              </w:rPr>
              <w:t>LITERATURE REVIEW</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_Toc170822429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8</w:t>
            </w:r>
            <w:r w:rsidR="000B5691" w:rsidRPr="00EA6403">
              <w:rPr>
                <w:rFonts w:ascii="Times New Roman" w:hAnsi="Times New Roman" w:cs="Times New Roman"/>
                <w:noProof/>
                <w:webHidden/>
                <w:sz w:val="24"/>
                <w:szCs w:val="24"/>
              </w:rPr>
              <w:fldChar w:fldCharType="end"/>
            </w:r>
          </w:hyperlink>
        </w:p>
        <w:p w14:paraId="68BC8F08" w14:textId="50160BFA"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30" w:history="1">
            <w:r w:rsidR="000B5691" w:rsidRPr="00EA6403">
              <w:rPr>
                <w:rStyle w:val="Hyperlink"/>
                <w:rFonts w:ascii="Times New Roman" w:hAnsi="Times New Roman" w:cs="Times New Roman"/>
                <w:noProof/>
                <w:sz w:val="24"/>
                <w:szCs w:val="24"/>
              </w:rPr>
              <w:t>2.1 Introduction</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_Toc170822430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8</w:t>
            </w:r>
            <w:r w:rsidR="000B5691" w:rsidRPr="00EA6403">
              <w:rPr>
                <w:rFonts w:ascii="Times New Roman" w:hAnsi="Times New Roman" w:cs="Times New Roman"/>
                <w:noProof/>
                <w:webHidden/>
                <w:sz w:val="24"/>
                <w:szCs w:val="24"/>
              </w:rPr>
              <w:fldChar w:fldCharType="end"/>
            </w:r>
          </w:hyperlink>
        </w:p>
        <w:p w14:paraId="24C823B6" w14:textId="4E822C39"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31" w:history="1">
            <w:r w:rsidR="000B5691" w:rsidRPr="00EA6403">
              <w:rPr>
                <w:rStyle w:val="Hyperlink"/>
                <w:rFonts w:ascii="Times New Roman" w:hAnsi="Times New Roman" w:cs="Times New Roman"/>
                <w:noProof/>
                <w:sz w:val="24"/>
                <w:szCs w:val="24"/>
              </w:rPr>
              <w:t>2.2 Definition of Key Terms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_Toc170822431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8</w:t>
            </w:r>
            <w:r w:rsidR="000B5691" w:rsidRPr="00EA6403">
              <w:rPr>
                <w:rFonts w:ascii="Times New Roman" w:hAnsi="Times New Roman" w:cs="Times New Roman"/>
                <w:noProof/>
                <w:webHidden/>
                <w:sz w:val="24"/>
                <w:szCs w:val="24"/>
              </w:rPr>
              <w:fldChar w:fldCharType="end"/>
            </w:r>
          </w:hyperlink>
        </w:p>
        <w:p w14:paraId="2D0ED5FC" w14:textId="2272EFEA"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32" w:history="1">
            <w:r w:rsidR="000B5691" w:rsidRPr="00EA6403">
              <w:rPr>
                <w:rStyle w:val="Hyperlink"/>
                <w:rFonts w:ascii="Times New Roman" w:hAnsi="Times New Roman" w:cs="Times New Roman"/>
                <w:noProof/>
                <w:sz w:val="24"/>
                <w:szCs w:val="24"/>
              </w:rPr>
              <w:t>2.2.1 Monitoring</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_Toc170822432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8</w:t>
            </w:r>
            <w:r w:rsidR="000B5691" w:rsidRPr="00EA6403">
              <w:rPr>
                <w:rFonts w:ascii="Times New Roman" w:hAnsi="Times New Roman" w:cs="Times New Roman"/>
                <w:noProof/>
                <w:webHidden/>
                <w:sz w:val="24"/>
                <w:szCs w:val="24"/>
              </w:rPr>
              <w:fldChar w:fldCharType="end"/>
            </w:r>
          </w:hyperlink>
        </w:p>
        <w:p w14:paraId="2D33E85C" w14:textId="46931144"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33" w:history="1">
            <w:r w:rsidR="000B5691" w:rsidRPr="00EA6403">
              <w:rPr>
                <w:rStyle w:val="Hyperlink"/>
                <w:rFonts w:ascii="Times New Roman" w:hAnsi="Times New Roman" w:cs="Times New Roman"/>
                <w:noProof/>
                <w:sz w:val="24"/>
                <w:szCs w:val="24"/>
              </w:rPr>
              <w:t>2.2.2 Evaluation</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_Toc170822433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9</w:t>
            </w:r>
            <w:r w:rsidR="000B5691" w:rsidRPr="00EA6403">
              <w:rPr>
                <w:rFonts w:ascii="Times New Roman" w:hAnsi="Times New Roman" w:cs="Times New Roman"/>
                <w:noProof/>
                <w:webHidden/>
                <w:sz w:val="24"/>
                <w:szCs w:val="24"/>
              </w:rPr>
              <w:fldChar w:fldCharType="end"/>
            </w:r>
          </w:hyperlink>
        </w:p>
        <w:p w14:paraId="3B65D3A9" w14:textId="4E1EB30B"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34" w:history="1">
            <w:r w:rsidR="000B5691" w:rsidRPr="00EA6403">
              <w:rPr>
                <w:rStyle w:val="Hyperlink"/>
                <w:rFonts w:ascii="Times New Roman" w:hAnsi="Times New Roman" w:cs="Times New Roman"/>
                <w:noProof/>
                <w:sz w:val="24"/>
                <w:szCs w:val="24"/>
              </w:rPr>
              <w:t>2.2.3 Project Performance</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_Toc170822434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9</w:t>
            </w:r>
            <w:r w:rsidR="000B5691" w:rsidRPr="00EA6403">
              <w:rPr>
                <w:rFonts w:ascii="Times New Roman" w:hAnsi="Times New Roman" w:cs="Times New Roman"/>
                <w:noProof/>
                <w:webHidden/>
                <w:sz w:val="24"/>
                <w:szCs w:val="24"/>
              </w:rPr>
              <w:fldChar w:fldCharType="end"/>
            </w:r>
          </w:hyperlink>
        </w:p>
        <w:p w14:paraId="4C75C3C0" w14:textId="3AD6E304"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35" w:history="1">
            <w:r w:rsidR="000B5691" w:rsidRPr="00EA6403">
              <w:rPr>
                <w:rStyle w:val="Hyperlink"/>
                <w:rFonts w:ascii="Times New Roman" w:hAnsi="Times New Roman" w:cs="Times New Roman"/>
                <w:noProof/>
                <w:sz w:val="24"/>
                <w:szCs w:val="24"/>
              </w:rPr>
              <w:t>2.3 Theoretical Literature Review</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_Toc170822435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10</w:t>
            </w:r>
            <w:r w:rsidR="000B5691" w:rsidRPr="00EA6403">
              <w:rPr>
                <w:rFonts w:ascii="Times New Roman" w:hAnsi="Times New Roman" w:cs="Times New Roman"/>
                <w:noProof/>
                <w:webHidden/>
                <w:sz w:val="24"/>
                <w:szCs w:val="24"/>
              </w:rPr>
              <w:fldChar w:fldCharType="end"/>
            </w:r>
          </w:hyperlink>
        </w:p>
        <w:p w14:paraId="5CE36FEB" w14:textId="78699643"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36" w:history="1">
            <w:r w:rsidR="000B5691" w:rsidRPr="00EA6403">
              <w:rPr>
                <w:rStyle w:val="Hyperlink"/>
                <w:rFonts w:ascii="Times New Roman" w:hAnsi="Times New Roman" w:cs="Times New Roman"/>
                <w:noProof/>
                <w:sz w:val="24"/>
                <w:szCs w:val="24"/>
              </w:rPr>
              <w:t>2.3.1 Participatory Theory of Development</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_Toc170822436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10</w:t>
            </w:r>
            <w:r w:rsidR="000B5691" w:rsidRPr="00EA6403">
              <w:rPr>
                <w:rFonts w:ascii="Times New Roman" w:hAnsi="Times New Roman" w:cs="Times New Roman"/>
                <w:noProof/>
                <w:webHidden/>
                <w:sz w:val="24"/>
                <w:szCs w:val="24"/>
              </w:rPr>
              <w:fldChar w:fldCharType="end"/>
            </w:r>
          </w:hyperlink>
        </w:p>
        <w:p w14:paraId="1C497C0A" w14:textId="1E3A0775"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37" w:history="1">
            <w:r w:rsidR="000B5691" w:rsidRPr="00EA6403">
              <w:rPr>
                <w:rStyle w:val="Hyperlink"/>
                <w:rFonts w:ascii="Times New Roman" w:hAnsi="Times New Roman" w:cs="Times New Roman"/>
                <w:noProof/>
                <w:sz w:val="24"/>
                <w:szCs w:val="24"/>
              </w:rPr>
              <w:t>2.3.2 The Theory of Change</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_Toc170822437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10</w:t>
            </w:r>
            <w:r w:rsidR="000B5691" w:rsidRPr="00EA6403">
              <w:rPr>
                <w:rFonts w:ascii="Times New Roman" w:hAnsi="Times New Roman" w:cs="Times New Roman"/>
                <w:noProof/>
                <w:webHidden/>
                <w:sz w:val="24"/>
                <w:szCs w:val="24"/>
              </w:rPr>
              <w:fldChar w:fldCharType="end"/>
            </w:r>
          </w:hyperlink>
        </w:p>
        <w:p w14:paraId="4A28542A" w14:textId="6A65922E"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38" w:history="1">
            <w:r w:rsidR="000B5691" w:rsidRPr="00EA6403">
              <w:rPr>
                <w:rStyle w:val="Hyperlink"/>
                <w:rFonts w:ascii="Times New Roman" w:hAnsi="Times New Roman" w:cs="Times New Roman"/>
                <w:noProof/>
                <w:sz w:val="24"/>
                <w:szCs w:val="24"/>
              </w:rPr>
              <w:t>2.3.3 Resource Based View Theory</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_Toc170822438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11</w:t>
            </w:r>
            <w:r w:rsidR="000B5691" w:rsidRPr="00EA6403">
              <w:rPr>
                <w:rFonts w:ascii="Times New Roman" w:hAnsi="Times New Roman" w:cs="Times New Roman"/>
                <w:noProof/>
                <w:webHidden/>
                <w:sz w:val="24"/>
                <w:szCs w:val="24"/>
              </w:rPr>
              <w:fldChar w:fldCharType="end"/>
            </w:r>
          </w:hyperlink>
        </w:p>
        <w:p w14:paraId="0831A282" w14:textId="0A830FA7"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39" w:history="1">
            <w:r w:rsidR="000B5691" w:rsidRPr="00EA6403">
              <w:rPr>
                <w:rStyle w:val="Hyperlink"/>
                <w:rFonts w:ascii="Times New Roman" w:hAnsi="Times New Roman" w:cs="Times New Roman"/>
                <w:noProof/>
                <w:sz w:val="24"/>
                <w:szCs w:val="24"/>
              </w:rPr>
              <w:t>2.4 Empirical Literature Review</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_Toc170822439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12</w:t>
            </w:r>
            <w:r w:rsidR="000B5691" w:rsidRPr="00EA6403">
              <w:rPr>
                <w:rFonts w:ascii="Times New Roman" w:hAnsi="Times New Roman" w:cs="Times New Roman"/>
                <w:noProof/>
                <w:webHidden/>
                <w:sz w:val="24"/>
                <w:szCs w:val="24"/>
              </w:rPr>
              <w:fldChar w:fldCharType="end"/>
            </w:r>
          </w:hyperlink>
        </w:p>
        <w:p w14:paraId="73340122" w14:textId="73430A1C"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40" w:history="1">
            <w:r w:rsidR="000B5691" w:rsidRPr="00EA6403">
              <w:rPr>
                <w:rStyle w:val="Hyperlink"/>
                <w:rFonts w:ascii="Times New Roman" w:hAnsi="Times New Roman" w:cs="Times New Roman"/>
                <w:noProof/>
                <w:sz w:val="24"/>
                <w:szCs w:val="24"/>
              </w:rPr>
              <w:t>2.4.1 The Effect of M&amp;E Planning on the Performance of Projects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_Toc170822440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12</w:t>
            </w:r>
            <w:r w:rsidR="000B5691" w:rsidRPr="00EA6403">
              <w:rPr>
                <w:rFonts w:ascii="Times New Roman" w:hAnsi="Times New Roman" w:cs="Times New Roman"/>
                <w:noProof/>
                <w:webHidden/>
                <w:sz w:val="24"/>
                <w:szCs w:val="24"/>
              </w:rPr>
              <w:fldChar w:fldCharType="end"/>
            </w:r>
          </w:hyperlink>
        </w:p>
        <w:p w14:paraId="2D1C6020" w14:textId="4421B234"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41" w:history="1">
            <w:r w:rsidR="000B5691" w:rsidRPr="00EA6403">
              <w:rPr>
                <w:rStyle w:val="Hyperlink"/>
                <w:rFonts w:ascii="Times New Roman" w:hAnsi="Times New Roman" w:cs="Times New Roman"/>
                <w:noProof/>
                <w:sz w:val="24"/>
                <w:szCs w:val="24"/>
              </w:rPr>
              <w:t>2.4.2 The Effect of Stakeholders Involvement on the Performance of Projects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_Toc170822441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13</w:t>
            </w:r>
            <w:r w:rsidR="000B5691" w:rsidRPr="00EA6403">
              <w:rPr>
                <w:rFonts w:ascii="Times New Roman" w:hAnsi="Times New Roman" w:cs="Times New Roman"/>
                <w:noProof/>
                <w:webHidden/>
                <w:sz w:val="24"/>
                <w:szCs w:val="24"/>
              </w:rPr>
              <w:fldChar w:fldCharType="end"/>
            </w:r>
          </w:hyperlink>
        </w:p>
        <w:p w14:paraId="34A07F52" w14:textId="69E826D4"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42" w:history="1">
            <w:r w:rsidR="000B5691" w:rsidRPr="00EA6403">
              <w:rPr>
                <w:rStyle w:val="Hyperlink"/>
                <w:rFonts w:ascii="Times New Roman" w:hAnsi="Times New Roman" w:cs="Times New Roman"/>
                <w:noProof/>
                <w:sz w:val="24"/>
                <w:szCs w:val="24"/>
              </w:rPr>
              <w:t>2.4.3 The Effect of M&amp;E Technical Expertise on the Performance of Projects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_Toc170822442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15</w:t>
            </w:r>
            <w:r w:rsidR="000B5691" w:rsidRPr="00EA6403">
              <w:rPr>
                <w:rFonts w:ascii="Times New Roman" w:hAnsi="Times New Roman" w:cs="Times New Roman"/>
                <w:noProof/>
                <w:webHidden/>
                <w:sz w:val="24"/>
                <w:szCs w:val="24"/>
              </w:rPr>
              <w:fldChar w:fldCharType="end"/>
            </w:r>
          </w:hyperlink>
        </w:p>
        <w:p w14:paraId="0C414283" w14:textId="1C5A716B"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43" w:history="1">
            <w:r w:rsidR="000B5691" w:rsidRPr="00EA6403">
              <w:rPr>
                <w:rStyle w:val="Hyperlink"/>
                <w:rFonts w:ascii="Times New Roman" w:hAnsi="Times New Roman" w:cs="Times New Roman"/>
                <w:noProof/>
                <w:sz w:val="24"/>
                <w:szCs w:val="24"/>
              </w:rPr>
              <w:t>2.5 Research Gap</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_Toc170822443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17</w:t>
            </w:r>
            <w:r w:rsidR="000B5691" w:rsidRPr="00EA6403">
              <w:rPr>
                <w:rFonts w:ascii="Times New Roman" w:hAnsi="Times New Roman" w:cs="Times New Roman"/>
                <w:noProof/>
                <w:webHidden/>
                <w:sz w:val="24"/>
                <w:szCs w:val="24"/>
              </w:rPr>
              <w:fldChar w:fldCharType="end"/>
            </w:r>
          </w:hyperlink>
        </w:p>
        <w:p w14:paraId="3EA14746" w14:textId="43310FE5"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44" w:history="1">
            <w:r w:rsidR="000B5691" w:rsidRPr="00EA6403">
              <w:rPr>
                <w:rStyle w:val="Hyperlink"/>
                <w:rFonts w:ascii="Times New Roman" w:hAnsi="Times New Roman" w:cs="Times New Roman"/>
                <w:noProof/>
                <w:sz w:val="24"/>
                <w:szCs w:val="24"/>
              </w:rPr>
              <w:t>2.6 Conceptual Framework</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_Toc170822444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17</w:t>
            </w:r>
            <w:r w:rsidR="000B5691" w:rsidRPr="00EA6403">
              <w:rPr>
                <w:rFonts w:ascii="Times New Roman" w:hAnsi="Times New Roman" w:cs="Times New Roman"/>
                <w:noProof/>
                <w:webHidden/>
                <w:sz w:val="24"/>
                <w:szCs w:val="24"/>
              </w:rPr>
              <w:fldChar w:fldCharType="end"/>
            </w:r>
          </w:hyperlink>
        </w:p>
        <w:p w14:paraId="4C381E4C" w14:textId="3CEA331D"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45" w:history="1">
            <w:r w:rsidR="000B5691" w:rsidRPr="00EA6403">
              <w:rPr>
                <w:rStyle w:val="Hyperlink"/>
                <w:rFonts w:ascii="Times New Roman" w:hAnsi="Times New Roman" w:cs="Times New Roman"/>
                <w:noProof/>
                <w:sz w:val="24"/>
                <w:szCs w:val="24"/>
              </w:rPr>
              <w:t>CHAPTER THREE</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_Toc170822445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19</w:t>
            </w:r>
            <w:r w:rsidR="000B5691" w:rsidRPr="00EA6403">
              <w:rPr>
                <w:rFonts w:ascii="Times New Roman" w:hAnsi="Times New Roman" w:cs="Times New Roman"/>
                <w:noProof/>
                <w:webHidden/>
                <w:sz w:val="24"/>
                <w:szCs w:val="24"/>
              </w:rPr>
              <w:fldChar w:fldCharType="end"/>
            </w:r>
          </w:hyperlink>
        </w:p>
        <w:p w14:paraId="1FEF2998" w14:textId="2C97861F"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46" w:history="1">
            <w:r w:rsidR="000B5691" w:rsidRPr="00EA6403">
              <w:rPr>
                <w:rStyle w:val="Hyperlink"/>
                <w:rFonts w:ascii="Times New Roman" w:hAnsi="Times New Roman" w:cs="Times New Roman"/>
                <w:noProof/>
                <w:sz w:val="24"/>
                <w:szCs w:val="24"/>
              </w:rPr>
              <w:t>RESEARCH METHODOLOGY</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_Toc170822446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19</w:t>
            </w:r>
            <w:r w:rsidR="000B5691" w:rsidRPr="00EA6403">
              <w:rPr>
                <w:rFonts w:ascii="Times New Roman" w:hAnsi="Times New Roman" w:cs="Times New Roman"/>
                <w:noProof/>
                <w:webHidden/>
                <w:sz w:val="24"/>
                <w:szCs w:val="24"/>
              </w:rPr>
              <w:fldChar w:fldCharType="end"/>
            </w:r>
          </w:hyperlink>
        </w:p>
        <w:p w14:paraId="351B79D8" w14:textId="0586430F"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47" w:history="1">
            <w:r w:rsidR="000B5691" w:rsidRPr="00EA6403">
              <w:rPr>
                <w:rStyle w:val="Hyperlink"/>
                <w:rFonts w:ascii="Times New Roman" w:hAnsi="Times New Roman" w:cs="Times New Roman"/>
                <w:noProof/>
                <w:sz w:val="24"/>
                <w:szCs w:val="24"/>
              </w:rPr>
              <w:t>3.1 Chapter Overview</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_Toc170822447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19</w:t>
            </w:r>
            <w:r w:rsidR="000B5691" w:rsidRPr="00EA6403">
              <w:rPr>
                <w:rFonts w:ascii="Times New Roman" w:hAnsi="Times New Roman" w:cs="Times New Roman"/>
                <w:noProof/>
                <w:webHidden/>
                <w:sz w:val="24"/>
                <w:szCs w:val="24"/>
              </w:rPr>
              <w:fldChar w:fldCharType="end"/>
            </w:r>
          </w:hyperlink>
        </w:p>
        <w:p w14:paraId="7A1E3433" w14:textId="5E71F9BA"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48" w:history="1">
            <w:r w:rsidR="000B5691" w:rsidRPr="00EA6403">
              <w:rPr>
                <w:rStyle w:val="Hyperlink"/>
                <w:rFonts w:ascii="Times New Roman" w:hAnsi="Times New Roman" w:cs="Times New Roman"/>
                <w:noProof/>
                <w:sz w:val="24"/>
                <w:szCs w:val="24"/>
              </w:rPr>
              <w:t>3.2 Research Design</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_Toc170822448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19</w:t>
            </w:r>
            <w:r w:rsidR="000B5691" w:rsidRPr="00EA6403">
              <w:rPr>
                <w:rFonts w:ascii="Times New Roman" w:hAnsi="Times New Roman" w:cs="Times New Roman"/>
                <w:noProof/>
                <w:webHidden/>
                <w:sz w:val="24"/>
                <w:szCs w:val="24"/>
              </w:rPr>
              <w:fldChar w:fldCharType="end"/>
            </w:r>
          </w:hyperlink>
        </w:p>
        <w:p w14:paraId="73C57578" w14:textId="6255C930"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49" w:history="1">
            <w:r w:rsidR="000B5691" w:rsidRPr="00EA6403">
              <w:rPr>
                <w:rStyle w:val="Hyperlink"/>
                <w:rFonts w:ascii="Times New Roman" w:hAnsi="Times New Roman" w:cs="Times New Roman"/>
                <w:noProof/>
                <w:sz w:val="24"/>
                <w:szCs w:val="24"/>
              </w:rPr>
              <w:t>3.3 Research Approach</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_Toc170822449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20</w:t>
            </w:r>
            <w:r w:rsidR="000B5691" w:rsidRPr="00EA6403">
              <w:rPr>
                <w:rFonts w:ascii="Times New Roman" w:hAnsi="Times New Roman" w:cs="Times New Roman"/>
                <w:noProof/>
                <w:webHidden/>
                <w:sz w:val="24"/>
                <w:szCs w:val="24"/>
              </w:rPr>
              <w:fldChar w:fldCharType="end"/>
            </w:r>
          </w:hyperlink>
        </w:p>
        <w:p w14:paraId="793880FD" w14:textId="2D32ACE4"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50" w:history="1">
            <w:r w:rsidR="000B5691" w:rsidRPr="00EA6403">
              <w:rPr>
                <w:rStyle w:val="Hyperlink"/>
                <w:rFonts w:ascii="Times New Roman" w:hAnsi="Times New Roman" w:cs="Times New Roman"/>
                <w:noProof/>
                <w:sz w:val="24"/>
                <w:szCs w:val="24"/>
              </w:rPr>
              <w:t>3.4 Study Organization</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_Toc170822450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20</w:t>
            </w:r>
            <w:r w:rsidR="000B5691" w:rsidRPr="00EA6403">
              <w:rPr>
                <w:rFonts w:ascii="Times New Roman" w:hAnsi="Times New Roman" w:cs="Times New Roman"/>
                <w:noProof/>
                <w:webHidden/>
                <w:sz w:val="24"/>
                <w:szCs w:val="24"/>
              </w:rPr>
              <w:fldChar w:fldCharType="end"/>
            </w:r>
          </w:hyperlink>
        </w:p>
        <w:p w14:paraId="07B9689E" w14:textId="3AC4D937"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51" w:history="1">
            <w:r w:rsidR="000B5691" w:rsidRPr="00EA6403">
              <w:rPr>
                <w:rStyle w:val="Hyperlink"/>
                <w:rFonts w:ascii="Times New Roman" w:hAnsi="Times New Roman" w:cs="Times New Roman"/>
                <w:noProof/>
                <w:sz w:val="24"/>
                <w:szCs w:val="24"/>
              </w:rPr>
              <w:t>3.5 Population of the Study</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_Toc170822451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21</w:t>
            </w:r>
            <w:r w:rsidR="000B5691" w:rsidRPr="00EA6403">
              <w:rPr>
                <w:rFonts w:ascii="Times New Roman" w:hAnsi="Times New Roman" w:cs="Times New Roman"/>
                <w:noProof/>
                <w:webHidden/>
                <w:sz w:val="24"/>
                <w:szCs w:val="24"/>
              </w:rPr>
              <w:fldChar w:fldCharType="end"/>
            </w:r>
          </w:hyperlink>
        </w:p>
        <w:p w14:paraId="6EEF2EDE" w14:textId="2ADAAE2D"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52" w:history="1">
            <w:r w:rsidR="000B5691" w:rsidRPr="00EA6403">
              <w:rPr>
                <w:rStyle w:val="Hyperlink"/>
                <w:rFonts w:ascii="Times New Roman" w:hAnsi="Times New Roman" w:cs="Times New Roman"/>
                <w:noProof/>
                <w:sz w:val="24"/>
                <w:szCs w:val="24"/>
              </w:rPr>
              <w:t>3.6 Sample Size</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_Toc170822452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21</w:t>
            </w:r>
            <w:r w:rsidR="000B5691" w:rsidRPr="00EA6403">
              <w:rPr>
                <w:rFonts w:ascii="Times New Roman" w:hAnsi="Times New Roman" w:cs="Times New Roman"/>
                <w:noProof/>
                <w:webHidden/>
                <w:sz w:val="24"/>
                <w:szCs w:val="24"/>
              </w:rPr>
              <w:fldChar w:fldCharType="end"/>
            </w:r>
          </w:hyperlink>
        </w:p>
        <w:p w14:paraId="68E5E0B3" w14:textId="13E44BA0"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53" w:history="1">
            <w:r w:rsidR="000B5691" w:rsidRPr="00EA6403">
              <w:rPr>
                <w:rStyle w:val="Hyperlink"/>
                <w:rFonts w:ascii="Times New Roman" w:hAnsi="Times New Roman" w:cs="Times New Roman"/>
                <w:noProof/>
                <w:sz w:val="24"/>
                <w:szCs w:val="24"/>
              </w:rPr>
              <w:t>3.7 Sampling Techniques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_Toc170822453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21</w:t>
            </w:r>
            <w:r w:rsidR="000B5691" w:rsidRPr="00EA6403">
              <w:rPr>
                <w:rFonts w:ascii="Times New Roman" w:hAnsi="Times New Roman" w:cs="Times New Roman"/>
                <w:noProof/>
                <w:webHidden/>
                <w:sz w:val="24"/>
                <w:szCs w:val="24"/>
              </w:rPr>
              <w:fldChar w:fldCharType="end"/>
            </w:r>
          </w:hyperlink>
        </w:p>
        <w:p w14:paraId="55EA1C27" w14:textId="4A6EC610"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54" w:history="1">
            <w:r w:rsidR="000B5691" w:rsidRPr="00EA6403">
              <w:rPr>
                <w:rStyle w:val="Hyperlink"/>
                <w:rFonts w:ascii="Times New Roman" w:hAnsi="Times New Roman" w:cs="Times New Roman"/>
                <w:noProof/>
                <w:sz w:val="24"/>
                <w:szCs w:val="24"/>
              </w:rPr>
              <w:t>3.7.1 Purposive Sampling Method</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_Toc170822454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21</w:t>
            </w:r>
            <w:r w:rsidR="000B5691" w:rsidRPr="00EA6403">
              <w:rPr>
                <w:rFonts w:ascii="Times New Roman" w:hAnsi="Times New Roman" w:cs="Times New Roman"/>
                <w:noProof/>
                <w:webHidden/>
                <w:sz w:val="24"/>
                <w:szCs w:val="24"/>
              </w:rPr>
              <w:fldChar w:fldCharType="end"/>
            </w:r>
          </w:hyperlink>
        </w:p>
        <w:p w14:paraId="1146D7F1" w14:textId="4A63CE46"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55" w:history="1">
            <w:r w:rsidR="000B5691" w:rsidRPr="00EA6403">
              <w:rPr>
                <w:rStyle w:val="Hyperlink"/>
                <w:rFonts w:ascii="Times New Roman" w:hAnsi="Times New Roman" w:cs="Times New Roman"/>
                <w:noProof/>
                <w:sz w:val="24"/>
                <w:szCs w:val="24"/>
              </w:rPr>
              <w:t>3.7.2 Convenience Sampling Method</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_Toc170822455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22</w:t>
            </w:r>
            <w:r w:rsidR="000B5691" w:rsidRPr="00EA6403">
              <w:rPr>
                <w:rFonts w:ascii="Times New Roman" w:hAnsi="Times New Roman" w:cs="Times New Roman"/>
                <w:noProof/>
                <w:webHidden/>
                <w:sz w:val="24"/>
                <w:szCs w:val="24"/>
              </w:rPr>
              <w:fldChar w:fldCharType="end"/>
            </w:r>
          </w:hyperlink>
        </w:p>
        <w:p w14:paraId="65D6EEDF" w14:textId="55DF4B7B"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56" w:history="1">
            <w:r w:rsidR="000B5691" w:rsidRPr="00EA6403">
              <w:rPr>
                <w:rStyle w:val="Hyperlink"/>
                <w:rFonts w:ascii="Times New Roman" w:hAnsi="Times New Roman" w:cs="Times New Roman"/>
                <w:noProof/>
                <w:sz w:val="24"/>
                <w:szCs w:val="24"/>
              </w:rPr>
              <w:t>3.8 Data Collection Techniques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_Toc170822456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22</w:t>
            </w:r>
            <w:r w:rsidR="000B5691" w:rsidRPr="00EA6403">
              <w:rPr>
                <w:rFonts w:ascii="Times New Roman" w:hAnsi="Times New Roman" w:cs="Times New Roman"/>
                <w:noProof/>
                <w:webHidden/>
                <w:sz w:val="24"/>
                <w:szCs w:val="24"/>
              </w:rPr>
              <w:fldChar w:fldCharType="end"/>
            </w:r>
          </w:hyperlink>
        </w:p>
        <w:p w14:paraId="0196D54E" w14:textId="5B3C51BB"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57" w:history="1">
            <w:r w:rsidR="000B5691" w:rsidRPr="00EA6403">
              <w:rPr>
                <w:rStyle w:val="Hyperlink"/>
                <w:rFonts w:ascii="Times New Roman" w:hAnsi="Times New Roman" w:cs="Times New Roman"/>
                <w:noProof/>
                <w:sz w:val="24"/>
                <w:szCs w:val="24"/>
              </w:rPr>
              <w:t>3.8.1 Survey Questionnaire</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_Toc170822457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22</w:t>
            </w:r>
            <w:r w:rsidR="000B5691" w:rsidRPr="00EA6403">
              <w:rPr>
                <w:rFonts w:ascii="Times New Roman" w:hAnsi="Times New Roman" w:cs="Times New Roman"/>
                <w:noProof/>
                <w:webHidden/>
                <w:sz w:val="24"/>
                <w:szCs w:val="24"/>
              </w:rPr>
              <w:fldChar w:fldCharType="end"/>
            </w:r>
          </w:hyperlink>
        </w:p>
        <w:p w14:paraId="1281C138" w14:textId="07C31606"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58" w:history="1">
            <w:r w:rsidR="000B5691" w:rsidRPr="00EA6403">
              <w:rPr>
                <w:rStyle w:val="Hyperlink"/>
                <w:rFonts w:ascii="Times New Roman" w:hAnsi="Times New Roman" w:cs="Times New Roman"/>
                <w:noProof/>
                <w:sz w:val="24"/>
                <w:szCs w:val="24"/>
              </w:rPr>
              <w:t>3.8.2 Interview</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_Toc170822458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23</w:t>
            </w:r>
            <w:r w:rsidR="000B5691" w:rsidRPr="00EA6403">
              <w:rPr>
                <w:rFonts w:ascii="Times New Roman" w:hAnsi="Times New Roman" w:cs="Times New Roman"/>
                <w:noProof/>
                <w:webHidden/>
                <w:sz w:val="24"/>
                <w:szCs w:val="24"/>
              </w:rPr>
              <w:fldChar w:fldCharType="end"/>
            </w:r>
          </w:hyperlink>
        </w:p>
        <w:p w14:paraId="16DE3772" w14:textId="5767951A"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59" w:history="1">
            <w:r w:rsidR="000B5691" w:rsidRPr="00EA6403">
              <w:rPr>
                <w:rStyle w:val="Hyperlink"/>
                <w:rFonts w:ascii="Times New Roman" w:hAnsi="Times New Roman" w:cs="Times New Roman"/>
                <w:noProof/>
                <w:sz w:val="24"/>
                <w:szCs w:val="24"/>
              </w:rPr>
              <w:t>3.9 Validity and Reliability</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_Toc170822459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23</w:t>
            </w:r>
            <w:r w:rsidR="000B5691" w:rsidRPr="00EA6403">
              <w:rPr>
                <w:rFonts w:ascii="Times New Roman" w:hAnsi="Times New Roman" w:cs="Times New Roman"/>
                <w:noProof/>
                <w:webHidden/>
                <w:sz w:val="24"/>
                <w:szCs w:val="24"/>
              </w:rPr>
              <w:fldChar w:fldCharType="end"/>
            </w:r>
          </w:hyperlink>
        </w:p>
        <w:p w14:paraId="6601D4EF" w14:textId="1FA5EA9A"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60" w:history="1">
            <w:r w:rsidR="000B5691" w:rsidRPr="00EA6403">
              <w:rPr>
                <w:rStyle w:val="Hyperlink"/>
                <w:rFonts w:ascii="Times New Roman" w:hAnsi="Times New Roman" w:cs="Times New Roman"/>
                <w:noProof/>
                <w:sz w:val="24"/>
                <w:szCs w:val="24"/>
              </w:rPr>
              <w:t>3.9.1 Validity</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_Toc170822460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23</w:t>
            </w:r>
            <w:r w:rsidR="000B5691" w:rsidRPr="00EA6403">
              <w:rPr>
                <w:rFonts w:ascii="Times New Roman" w:hAnsi="Times New Roman" w:cs="Times New Roman"/>
                <w:noProof/>
                <w:webHidden/>
                <w:sz w:val="24"/>
                <w:szCs w:val="24"/>
              </w:rPr>
              <w:fldChar w:fldCharType="end"/>
            </w:r>
          </w:hyperlink>
        </w:p>
        <w:p w14:paraId="6F52C613" w14:textId="40E92EA8"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61" w:history="1">
            <w:r w:rsidR="000B5691" w:rsidRPr="00EA6403">
              <w:rPr>
                <w:rStyle w:val="Hyperlink"/>
                <w:rFonts w:ascii="Times New Roman" w:hAnsi="Times New Roman" w:cs="Times New Roman"/>
                <w:noProof/>
                <w:sz w:val="24"/>
                <w:szCs w:val="24"/>
              </w:rPr>
              <w:t>3.9.2 Reliability</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_Toc170822461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24</w:t>
            </w:r>
            <w:r w:rsidR="000B5691" w:rsidRPr="00EA6403">
              <w:rPr>
                <w:rFonts w:ascii="Times New Roman" w:hAnsi="Times New Roman" w:cs="Times New Roman"/>
                <w:noProof/>
                <w:webHidden/>
                <w:sz w:val="24"/>
                <w:szCs w:val="24"/>
              </w:rPr>
              <w:fldChar w:fldCharType="end"/>
            </w:r>
          </w:hyperlink>
        </w:p>
        <w:p w14:paraId="5585C8FA" w14:textId="40A31DD8"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62" w:history="1">
            <w:r w:rsidR="000B5691" w:rsidRPr="00EA6403">
              <w:rPr>
                <w:rStyle w:val="Hyperlink"/>
                <w:rFonts w:ascii="Times New Roman" w:hAnsi="Times New Roman" w:cs="Times New Roman"/>
                <w:noProof/>
                <w:sz w:val="24"/>
                <w:szCs w:val="24"/>
              </w:rPr>
              <w:t>3.10 Data Analysis Techniques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_Toc170822462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24</w:t>
            </w:r>
            <w:r w:rsidR="000B5691" w:rsidRPr="00EA6403">
              <w:rPr>
                <w:rFonts w:ascii="Times New Roman" w:hAnsi="Times New Roman" w:cs="Times New Roman"/>
                <w:noProof/>
                <w:webHidden/>
                <w:sz w:val="24"/>
                <w:szCs w:val="24"/>
              </w:rPr>
              <w:fldChar w:fldCharType="end"/>
            </w:r>
          </w:hyperlink>
        </w:p>
        <w:p w14:paraId="087C0540" w14:textId="5942F03A"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63" w:history="1">
            <w:r w:rsidR="000B5691" w:rsidRPr="00EA6403">
              <w:rPr>
                <w:rStyle w:val="Hyperlink"/>
                <w:rFonts w:ascii="Times New Roman" w:hAnsi="Times New Roman" w:cs="Times New Roman"/>
                <w:noProof/>
                <w:sz w:val="24"/>
                <w:szCs w:val="24"/>
              </w:rPr>
              <w:t>3.9 Ethical Considerations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_Toc170822463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25</w:t>
            </w:r>
            <w:r w:rsidR="000B5691" w:rsidRPr="00EA6403">
              <w:rPr>
                <w:rFonts w:ascii="Times New Roman" w:hAnsi="Times New Roman" w:cs="Times New Roman"/>
                <w:noProof/>
                <w:webHidden/>
                <w:sz w:val="24"/>
                <w:szCs w:val="24"/>
              </w:rPr>
              <w:fldChar w:fldCharType="end"/>
            </w:r>
          </w:hyperlink>
        </w:p>
        <w:p w14:paraId="18E22758" w14:textId="628C4057"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64" w:history="1">
            <w:r w:rsidR="000B5691" w:rsidRPr="00EA6403">
              <w:rPr>
                <w:rStyle w:val="Hyperlink"/>
                <w:rFonts w:ascii="Times New Roman" w:hAnsi="Times New Roman" w:cs="Times New Roman"/>
                <w:noProof/>
                <w:sz w:val="24"/>
                <w:szCs w:val="24"/>
                <w:shd w:val="clear" w:color="auto" w:fill="FFFFFF"/>
              </w:rPr>
              <w:t>CHAPTER FOUR</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_Toc170822464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26</w:t>
            </w:r>
            <w:r w:rsidR="000B5691" w:rsidRPr="00EA6403">
              <w:rPr>
                <w:rFonts w:ascii="Times New Roman" w:hAnsi="Times New Roman" w:cs="Times New Roman"/>
                <w:noProof/>
                <w:webHidden/>
                <w:sz w:val="24"/>
                <w:szCs w:val="24"/>
              </w:rPr>
              <w:fldChar w:fldCharType="end"/>
            </w:r>
          </w:hyperlink>
        </w:p>
        <w:p w14:paraId="370C0C33" w14:textId="706700DF"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65" w:history="1">
            <w:r w:rsidR="000B5691" w:rsidRPr="00EA6403">
              <w:rPr>
                <w:rStyle w:val="Hyperlink"/>
                <w:rFonts w:ascii="Times New Roman" w:hAnsi="Times New Roman" w:cs="Times New Roman"/>
                <w:noProof/>
                <w:sz w:val="24"/>
                <w:szCs w:val="24"/>
                <w:shd w:val="clear" w:color="auto" w:fill="FFFFFF"/>
              </w:rPr>
              <w:t>FINDINGS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_Toc170822465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26</w:t>
            </w:r>
            <w:r w:rsidR="000B5691" w:rsidRPr="00EA6403">
              <w:rPr>
                <w:rFonts w:ascii="Times New Roman" w:hAnsi="Times New Roman" w:cs="Times New Roman"/>
                <w:noProof/>
                <w:webHidden/>
                <w:sz w:val="24"/>
                <w:szCs w:val="24"/>
              </w:rPr>
              <w:fldChar w:fldCharType="end"/>
            </w:r>
          </w:hyperlink>
        </w:p>
        <w:p w14:paraId="643CC0F7" w14:textId="08DDD44A"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66" w:history="1">
            <w:r w:rsidR="000B5691" w:rsidRPr="00EA6403">
              <w:rPr>
                <w:rStyle w:val="Hyperlink"/>
                <w:rFonts w:ascii="Times New Roman" w:hAnsi="Times New Roman" w:cs="Times New Roman"/>
                <w:noProof/>
                <w:sz w:val="24"/>
                <w:szCs w:val="24"/>
                <w:shd w:val="clear" w:color="auto" w:fill="FFFFFF"/>
              </w:rPr>
              <w:t>4.1 Introduction</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_Toc170822466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26</w:t>
            </w:r>
            <w:r w:rsidR="000B5691" w:rsidRPr="00EA6403">
              <w:rPr>
                <w:rFonts w:ascii="Times New Roman" w:hAnsi="Times New Roman" w:cs="Times New Roman"/>
                <w:noProof/>
                <w:webHidden/>
                <w:sz w:val="24"/>
                <w:szCs w:val="24"/>
              </w:rPr>
              <w:fldChar w:fldCharType="end"/>
            </w:r>
          </w:hyperlink>
        </w:p>
        <w:p w14:paraId="09C3A5AA" w14:textId="3BC4A1F6"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67" w:history="1">
            <w:r w:rsidR="000B5691" w:rsidRPr="00EA6403">
              <w:rPr>
                <w:rStyle w:val="Hyperlink"/>
                <w:rFonts w:ascii="Times New Roman" w:hAnsi="Times New Roman" w:cs="Times New Roman"/>
                <w:noProof/>
                <w:sz w:val="24"/>
                <w:szCs w:val="24"/>
                <w:shd w:val="clear" w:color="auto" w:fill="FFFFFF"/>
              </w:rPr>
              <w:t>4.2 Respondents Demographic Characteristics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_Toc170822467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26</w:t>
            </w:r>
            <w:r w:rsidR="000B5691" w:rsidRPr="00EA6403">
              <w:rPr>
                <w:rFonts w:ascii="Times New Roman" w:hAnsi="Times New Roman" w:cs="Times New Roman"/>
                <w:noProof/>
                <w:webHidden/>
                <w:sz w:val="24"/>
                <w:szCs w:val="24"/>
              </w:rPr>
              <w:fldChar w:fldCharType="end"/>
            </w:r>
          </w:hyperlink>
        </w:p>
        <w:p w14:paraId="31B72DBF" w14:textId="1B4FACA9"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68" w:history="1">
            <w:r w:rsidR="000B5691" w:rsidRPr="00EA6403">
              <w:rPr>
                <w:rStyle w:val="Hyperlink"/>
                <w:rFonts w:ascii="Times New Roman" w:hAnsi="Times New Roman" w:cs="Times New Roman"/>
                <w:noProof/>
                <w:sz w:val="24"/>
                <w:szCs w:val="24"/>
                <w:shd w:val="clear" w:color="auto" w:fill="FFFFFF"/>
              </w:rPr>
              <w:t>4.2.1 Gender of Respondents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_Toc170822468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26</w:t>
            </w:r>
            <w:r w:rsidR="000B5691" w:rsidRPr="00EA6403">
              <w:rPr>
                <w:rFonts w:ascii="Times New Roman" w:hAnsi="Times New Roman" w:cs="Times New Roman"/>
                <w:noProof/>
                <w:webHidden/>
                <w:sz w:val="24"/>
                <w:szCs w:val="24"/>
              </w:rPr>
              <w:fldChar w:fldCharType="end"/>
            </w:r>
          </w:hyperlink>
        </w:p>
        <w:p w14:paraId="5B62BAB2" w14:textId="319A1FF7"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69" w:history="1">
            <w:r w:rsidR="000B5691" w:rsidRPr="00EA6403">
              <w:rPr>
                <w:rStyle w:val="Hyperlink"/>
                <w:rFonts w:ascii="Times New Roman" w:hAnsi="Times New Roman" w:cs="Times New Roman"/>
                <w:noProof/>
                <w:sz w:val="24"/>
                <w:szCs w:val="24"/>
                <w:shd w:val="clear" w:color="auto" w:fill="FFFFFF"/>
              </w:rPr>
              <w:t>4.2.2 Age of Respondents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_Toc170822469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27</w:t>
            </w:r>
            <w:r w:rsidR="000B5691" w:rsidRPr="00EA6403">
              <w:rPr>
                <w:rFonts w:ascii="Times New Roman" w:hAnsi="Times New Roman" w:cs="Times New Roman"/>
                <w:noProof/>
                <w:webHidden/>
                <w:sz w:val="24"/>
                <w:szCs w:val="24"/>
              </w:rPr>
              <w:fldChar w:fldCharType="end"/>
            </w:r>
          </w:hyperlink>
        </w:p>
        <w:p w14:paraId="75A13559" w14:textId="16103FA9"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70" w:history="1">
            <w:r w:rsidR="000B5691" w:rsidRPr="00EA6403">
              <w:rPr>
                <w:rStyle w:val="Hyperlink"/>
                <w:rFonts w:ascii="Times New Roman" w:hAnsi="Times New Roman" w:cs="Times New Roman"/>
                <w:noProof/>
                <w:sz w:val="24"/>
                <w:szCs w:val="24"/>
                <w:shd w:val="clear" w:color="auto" w:fill="FFFFFF"/>
              </w:rPr>
              <w:t>4.2.3 Education Level of Respondents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_Toc170822470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27</w:t>
            </w:r>
            <w:r w:rsidR="000B5691" w:rsidRPr="00EA6403">
              <w:rPr>
                <w:rFonts w:ascii="Times New Roman" w:hAnsi="Times New Roman" w:cs="Times New Roman"/>
                <w:noProof/>
                <w:webHidden/>
                <w:sz w:val="24"/>
                <w:szCs w:val="24"/>
              </w:rPr>
              <w:fldChar w:fldCharType="end"/>
            </w:r>
          </w:hyperlink>
        </w:p>
        <w:p w14:paraId="44888CBF" w14:textId="767C3AF8"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71" w:history="1">
            <w:r w:rsidR="000B5691" w:rsidRPr="00EA6403">
              <w:rPr>
                <w:rStyle w:val="Hyperlink"/>
                <w:rFonts w:ascii="Times New Roman" w:hAnsi="Times New Roman" w:cs="Times New Roman"/>
                <w:noProof/>
                <w:sz w:val="24"/>
                <w:szCs w:val="24"/>
                <w:shd w:val="clear" w:color="auto" w:fill="FFFFFF"/>
              </w:rPr>
              <w:t>4.2.4 Work Experience of Respondents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_Toc170822471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28</w:t>
            </w:r>
            <w:r w:rsidR="000B5691" w:rsidRPr="00EA6403">
              <w:rPr>
                <w:rFonts w:ascii="Times New Roman" w:hAnsi="Times New Roman" w:cs="Times New Roman"/>
                <w:noProof/>
                <w:webHidden/>
                <w:sz w:val="24"/>
                <w:szCs w:val="24"/>
              </w:rPr>
              <w:fldChar w:fldCharType="end"/>
            </w:r>
          </w:hyperlink>
        </w:p>
        <w:p w14:paraId="458C4724" w14:textId="07EFB441"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72" w:history="1">
            <w:r w:rsidR="000B5691" w:rsidRPr="00EA6403">
              <w:rPr>
                <w:rStyle w:val="Hyperlink"/>
                <w:rFonts w:ascii="Times New Roman" w:hAnsi="Times New Roman" w:cs="Times New Roman"/>
                <w:noProof/>
                <w:sz w:val="24"/>
                <w:szCs w:val="24"/>
                <w:lang w:val="en-GB"/>
              </w:rPr>
              <w:t>4.3 Descriptive Statistics and Qualitative Findings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_Toc170822472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29</w:t>
            </w:r>
            <w:r w:rsidR="000B5691" w:rsidRPr="00EA6403">
              <w:rPr>
                <w:rFonts w:ascii="Times New Roman" w:hAnsi="Times New Roman" w:cs="Times New Roman"/>
                <w:noProof/>
                <w:webHidden/>
                <w:sz w:val="24"/>
                <w:szCs w:val="24"/>
              </w:rPr>
              <w:fldChar w:fldCharType="end"/>
            </w:r>
          </w:hyperlink>
        </w:p>
        <w:p w14:paraId="3191FC0E" w14:textId="70527520"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73" w:history="1">
            <w:r w:rsidR="000B5691" w:rsidRPr="00EA6403">
              <w:rPr>
                <w:rStyle w:val="Hyperlink"/>
                <w:rFonts w:ascii="Times New Roman" w:hAnsi="Times New Roman" w:cs="Times New Roman"/>
                <w:noProof/>
                <w:sz w:val="24"/>
                <w:szCs w:val="24"/>
              </w:rPr>
              <w:t>4.3.1 M&amp;E Planning and Performance of Conservation Projects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_Toc170822473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29</w:t>
            </w:r>
            <w:r w:rsidR="000B5691" w:rsidRPr="00EA6403">
              <w:rPr>
                <w:rFonts w:ascii="Times New Roman" w:hAnsi="Times New Roman" w:cs="Times New Roman"/>
                <w:noProof/>
                <w:webHidden/>
                <w:sz w:val="24"/>
                <w:szCs w:val="24"/>
              </w:rPr>
              <w:fldChar w:fldCharType="end"/>
            </w:r>
          </w:hyperlink>
        </w:p>
        <w:p w14:paraId="487F85F8" w14:textId="6BBFCD37"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74" w:history="1">
            <w:r w:rsidR="000B5691" w:rsidRPr="00EA6403">
              <w:rPr>
                <w:rStyle w:val="Hyperlink"/>
                <w:rFonts w:ascii="Times New Roman" w:hAnsi="Times New Roman" w:cs="Times New Roman"/>
                <w:noProof/>
                <w:sz w:val="24"/>
                <w:szCs w:val="24"/>
              </w:rPr>
              <w:t>4.3.2 Stakeholders Involvement in M&amp;E and the Performance of Conservation Projects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_Toc170822474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31</w:t>
            </w:r>
            <w:r w:rsidR="000B5691" w:rsidRPr="00EA6403">
              <w:rPr>
                <w:rFonts w:ascii="Times New Roman" w:hAnsi="Times New Roman" w:cs="Times New Roman"/>
                <w:noProof/>
                <w:webHidden/>
                <w:sz w:val="24"/>
                <w:szCs w:val="24"/>
              </w:rPr>
              <w:fldChar w:fldCharType="end"/>
            </w:r>
          </w:hyperlink>
        </w:p>
        <w:p w14:paraId="5F434F9C" w14:textId="41B0BBD4"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75" w:history="1">
            <w:r w:rsidR="000B5691" w:rsidRPr="00EA6403">
              <w:rPr>
                <w:rStyle w:val="Hyperlink"/>
                <w:rFonts w:ascii="Times New Roman" w:hAnsi="Times New Roman" w:cs="Times New Roman"/>
                <w:noProof/>
                <w:sz w:val="24"/>
                <w:szCs w:val="24"/>
              </w:rPr>
              <w:t>4.3.3 M&amp;E Technical Expertise and the Performance of Conservation Projects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_Toc170822475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35</w:t>
            </w:r>
            <w:r w:rsidR="000B5691" w:rsidRPr="00EA6403">
              <w:rPr>
                <w:rFonts w:ascii="Times New Roman" w:hAnsi="Times New Roman" w:cs="Times New Roman"/>
                <w:noProof/>
                <w:webHidden/>
                <w:sz w:val="24"/>
                <w:szCs w:val="24"/>
              </w:rPr>
              <w:fldChar w:fldCharType="end"/>
            </w:r>
          </w:hyperlink>
        </w:p>
        <w:p w14:paraId="34520FAE" w14:textId="457038BB"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76" w:history="1">
            <w:r w:rsidR="000B5691" w:rsidRPr="00EA6403">
              <w:rPr>
                <w:rStyle w:val="Hyperlink"/>
                <w:rFonts w:ascii="Times New Roman" w:hAnsi="Times New Roman" w:cs="Times New Roman"/>
                <w:noProof/>
                <w:sz w:val="24"/>
                <w:szCs w:val="24"/>
              </w:rPr>
              <w:t>4.4 Multiple Regressions Analysis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_Toc170822476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36</w:t>
            </w:r>
            <w:r w:rsidR="000B5691" w:rsidRPr="00EA6403">
              <w:rPr>
                <w:rFonts w:ascii="Times New Roman" w:hAnsi="Times New Roman" w:cs="Times New Roman"/>
                <w:noProof/>
                <w:webHidden/>
                <w:sz w:val="24"/>
                <w:szCs w:val="24"/>
              </w:rPr>
              <w:fldChar w:fldCharType="end"/>
            </w:r>
          </w:hyperlink>
        </w:p>
        <w:p w14:paraId="4B30514A" w14:textId="74EF73E6"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77" w:history="1">
            <w:r w:rsidR="000B5691" w:rsidRPr="00EA6403">
              <w:rPr>
                <w:rStyle w:val="Hyperlink"/>
                <w:rFonts w:ascii="Times New Roman" w:hAnsi="Times New Roman" w:cs="Times New Roman"/>
                <w:noProof/>
                <w:sz w:val="24"/>
                <w:szCs w:val="24"/>
              </w:rPr>
              <w:t>4.4.1 Goodness of Fit Test</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_Toc170822477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37</w:t>
            </w:r>
            <w:r w:rsidR="000B5691" w:rsidRPr="00EA6403">
              <w:rPr>
                <w:rFonts w:ascii="Times New Roman" w:hAnsi="Times New Roman" w:cs="Times New Roman"/>
                <w:noProof/>
                <w:webHidden/>
                <w:sz w:val="24"/>
                <w:szCs w:val="24"/>
              </w:rPr>
              <w:fldChar w:fldCharType="end"/>
            </w:r>
          </w:hyperlink>
        </w:p>
        <w:p w14:paraId="17AB5DE0" w14:textId="43C08066"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78" w:history="1">
            <w:r w:rsidR="000B5691" w:rsidRPr="00EA6403">
              <w:rPr>
                <w:rStyle w:val="Hyperlink"/>
                <w:rFonts w:ascii="Times New Roman" w:hAnsi="Times New Roman" w:cs="Times New Roman"/>
                <w:noProof/>
                <w:sz w:val="24"/>
                <w:szCs w:val="24"/>
              </w:rPr>
              <w:t>4.4.2 Multicollinearity Test</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_Toc170822478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38</w:t>
            </w:r>
            <w:r w:rsidR="000B5691" w:rsidRPr="00EA6403">
              <w:rPr>
                <w:rFonts w:ascii="Times New Roman" w:hAnsi="Times New Roman" w:cs="Times New Roman"/>
                <w:noProof/>
                <w:webHidden/>
                <w:sz w:val="24"/>
                <w:szCs w:val="24"/>
              </w:rPr>
              <w:fldChar w:fldCharType="end"/>
            </w:r>
          </w:hyperlink>
        </w:p>
        <w:p w14:paraId="243D139F" w14:textId="04167A6C"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79" w:history="1">
            <w:r w:rsidR="000B5691" w:rsidRPr="00EA6403">
              <w:rPr>
                <w:rStyle w:val="Hyperlink"/>
                <w:rFonts w:ascii="Times New Roman" w:hAnsi="Times New Roman" w:cs="Times New Roman"/>
                <w:noProof/>
                <w:sz w:val="24"/>
                <w:szCs w:val="24"/>
              </w:rPr>
              <w:t>4.4.3 Normality Test</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_Toc170822479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39</w:t>
            </w:r>
            <w:r w:rsidR="000B5691" w:rsidRPr="00EA6403">
              <w:rPr>
                <w:rFonts w:ascii="Times New Roman" w:hAnsi="Times New Roman" w:cs="Times New Roman"/>
                <w:noProof/>
                <w:webHidden/>
                <w:sz w:val="24"/>
                <w:szCs w:val="24"/>
              </w:rPr>
              <w:fldChar w:fldCharType="end"/>
            </w:r>
          </w:hyperlink>
        </w:p>
        <w:p w14:paraId="56268BE8" w14:textId="1DAAFC5D"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80" w:history="1">
            <w:r w:rsidR="000B5691" w:rsidRPr="00EA6403">
              <w:rPr>
                <w:rStyle w:val="Hyperlink"/>
                <w:rFonts w:ascii="Times New Roman" w:hAnsi="Times New Roman" w:cs="Times New Roman"/>
                <w:noProof/>
                <w:sz w:val="24"/>
                <w:szCs w:val="24"/>
              </w:rPr>
              <w:t>4.4.4 Multiple Regression Model Summary</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_Toc170822480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39</w:t>
            </w:r>
            <w:r w:rsidR="000B5691" w:rsidRPr="00EA6403">
              <w:rPr>
                <w:rFonts w:ascii="Times New Roman" w:hAnsi="Times New Roman" w:cs="Times New Roman"/>
                <w:noProof/>
                <w:webHidden/>
                <w:sz w:val="24"/>
                <w:szCs w:val="24"/>
              </w:rPr>
              <w:fldChar w:fldCharType="end"/>
            </w:r>
          </w:hyperlink>
        </w:p>
        <w:p w14:paraId="1FD2389F" w14:textId="72B4FB66" w:rsidR="000B5691" w:rsidRPr="00EA6403" w:rsidRDefault="00721AD1" w:rsidP="00EA6403">
          <w:pPr>
            <w:pStyle w:val="TOC3"/>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81" w:history="1">
            <w:r w:rsidR="000B5691" w:rsidRPr="00EA6403">
              <w:rPr>
                <w:rStyle w:val="Hyperlink"/>
                <w:rFonts w:ascii="Times New Roman" w:hAnsi="Times New Roman" w:cs="Times New Roman"/>
                <w:noProof/>
                <w:sz w:val="24"/>
                <w:szCs w:val="24"/>
              </w:rPr>
              <w:t>4.4.5 Multiple Regressions Coefficients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_Toc170822481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40</w:t>
            </w:r>
            <w:r w:rsidR="000B5691" w:rsidRPr="00EA6403">
              <w:rPr>
                <w:rFonts w:ascii="Times New Roman" w:hAnsi="Times New Roman" w:cs="Times New Roman"/>
                <w:noProof/>
                <w:webHidden/>
                <w:sz w:val="24"/>
                <w:szCs w:val="24"/>
              </w:rPr>
              <w:fldChar w:fldCharType="end"/>
            </w:r>
          </w:hyperlink>
        </w:p>
        <w:p w14:paraId="5ED2F078" w14:textId="1D80C121"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82" w:history="1">
            <w:r w:rsidR="000B5691" w:rsidRPr="00EA6403">
              <w:rPr>
                <w:rStyle w:val="Hyperlink"/>
                <w:rFonts w:ascii="Times New Roman" w:hAnsi="Times New Roman" w:cs="Times New Roman"/>
                <w:noProof/>
                <w:sz w:val="24"/>
                <w:szCs w:val="24"/>
              </w:rPr>
              <w:t>4.5 Discussion of Findings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_Toc170822482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41</w:t>
            </w:r>
            <w:r w:rsidR="000B5691" w:rsidRPr="00EA6403">
              <w:rPr>
                <w:rFonts w:ascii="Times New Roman" w:hAnsi="Times New Roman" w:cs="Times New Roman"/>
                <w:noProof/>
                <w:webHidden/>
                <w:sz w:val="24"/>
                <w:szCs w:val="24"/>
              </w:rPr>
              <w:fldChar w:fldCharType="end"/>
            </w:r>
          </w:hyperlink>
        </w:p>
        <w:p w14:paraId="5D601B16" w14:textId="7E79EB16"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83" w:history="1">
            <w:r w:rsidR="000B5691" w:rsidRPr="00EA6403">
              <w:rPr>
                <w:rStyle w:val="Hyperlink"/>
                <w:rFonts w:ascii="Times New Roman" w:hAnsi="Times New Roman" w:cs="Times New Roman"/>
                <w:noProof/>
                <w:sz w:val="24"/>
                <w:szCs w:val="24"/>
              </w:rPr>
              <w:t>4.5.1 The Effect of M&amp;E Planning on the Performance of Donor Funded Conservation Projects in Tanzania</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_Toc170822483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41</w:t>
            </w:r>
            <w:r w:rsidR="000B5691" w:rsidRPr="00EA6403">
              <w:rPr>
                <w:rFonts w:ascii="Times New Roman" w:hAnsi="Times New Roman" w:cs="Times New Roman"/>
                <w:noProof/>
                <w:webHidden/>
                <w:sz w:val="24"/>
                <w:szCs w:val="24"/>
              </w:rPr>
              <w:fldChar w:fldCharType="end"/>
            </w:r>
          </w:hyperlink>
        </w:p>
        <w:p w14:paraId="4AFBFF9F" w14:textId="644CA6BA"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84" w:history="1">
            <w:r w:rsidR="000B5691" w:rsidRPr="00EA6403">
              <w:rPr>
                <w:rStyle w:val="Hyperlink"/>
                <w:rFonts w:ascii="Times New Roman" w:hAnsi="Times New Roman" w:cs="Times New Roman"/>
                <w:noProof/>
                <w:sz w:val="24"/>
                <w:szCs w:val="24"/>
              </w:rPr>
              <w:t>4.5.2 The Effect of Stakeholder Involvement in M&amp;E on the Performance of Donor Funded Conservation Projects in Tanzania</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_Toc170822484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42</w:t>
            </w:r>
            <w:r w:rsidR="000B5691" w:rsidRPr="00EA6403">
              <w:rPr>
                <w:rFonts w:ascii="Times New Roman" w:hAnsi="Times New Roman" w:cs="Times New Roman"/>
                <w:noProof/>
                <w:webHidden/>
                <w:sz w:val="24"/>
                <w:szCs w:val="24"/>
              </w:rPr>
              <w:fldChar w:fldCharType="end"/>
            </w:r>
          </w:hyperlink>
        </w:p>
        <w:p w14:paraId="408A4E6E" w14:textId="471DC787"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85" w:history="1">
            <w:r w:rsidR="000B5691" w:rsidRPr="00EA6403">
              <w:rPr>
                <w:rStyle w:val="Hyperlink"/>
                <w:rFonts w:ascii="Times New Roman" w:hAnsi="Times New Roman" w:cs="Times New Roman"/>
                <w:noProof/>
                <w:sz w:val="24"/>
                <w:szCs w:val="24"/>
              </w:rPr>
              <w:t>4.5.3 The Effect of M&amp;E Technical Expertise on the Performance of Donor Funded Conservation Projects in Tanzania</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_Toc170822485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44</w:t>
            </w:r>
            <w:r w:rsidR="000B5691" w:rsidRPr="00EA6403">
              <w:rPr>
                <w:rFonts w:ascii="Times New Roman" w:hAnsi="Times New Roman" w:cs="Times New Roman"/>
                <w:noProof/>
                <w:webHidden/>
                <w:sz w:val="24"/>
                <w:szCs w:val="24"/>
              </w:rPr>
              <w:fldChar w:fldCharType="end"/>
            </w:r>
          </w:hyperlink>
        </w:p>
        <w:p w14:paraId="14EF995F" w14:textId="1DECF640"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86" w:history="1">
            <w:r w:rsidR="000B5691" w:rsidRPr="00EA6403">
              <w:rPr>
                <w:rStyle w:val="Hyperlink"/>
                <w:rFonts w:ascii="Times New Roman" w:hAnsi="Times New Roman" w:cs="Times New Roman"/>
                <w:noProof/>
                <w:sz w:val="24"/>
                <w:szCs w:val="24"/>
              </w:rPr>
              <w:t>CHAPTER FIVE</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_Toc170822486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46</w:t>
            </w:r>
            <w:r w:rsidR="000B5691" w:rsidRPr="00EA6403">
              <w:rPr>
                <w:rFonts w:ascii="Times New Roman" w:hAnsi="Times New Roman" w:cs="Times New Roman"/>
                <w:noProof/>
                <w:webHidden/>
                <w:sz w:val="24"/>
                <w:szCs w:val="24"/>
              </w:rPr>
              <w:fldChar w:fldCharType="end"/>
            </w:r>
          </w:hyperlink>
        </w:p>
        <w:p w14:paraId="46DB88F5" w14:textId="0CCFD67E"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87" w:history="1">
            <w:r w:rsidR="000B5691" w:rsidRPr="00EA6403">
              <w:rPr>
                <w:rStyle w:val="Hyperlink"/>
                <w:rFonts w:ascii="Times New Roman" w:hAnsi="Times New Roman" w:cs="Times New Roman"/>
                <w:noProof/>
                <w:sz w:val="24"/>
                <w:szCs w:val="24"/>
              </w:rPr>
              <w:t>SUMMARY, CONCLUSION AND RECOMMENDATIONS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_Toc170822487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46</w:t>
            </w:r>
            <w:r w:rsidR="000B5691" w:rsidRPr="00EA6403">
              <w:rPr>
                <w:rFonts w:ascii="Times New Roman" w:hAnsi="Times New Roman" w:cs="Times New Roman"/>
                <w:noProof/>
                <w:webHidden/>
                <w:sz w:val="24"/>
                <w:szCs w:val="24"/>
              </w:rPr>
              <w:fldChar w:fldCharType="end"/>
            </w:r>
          </w:hyperlink>
        </w:p>
        <w:p w14:paraId="6F2208BA" w14:textId="514D28E6"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88" w:history="1">
            <w:r w:rsidR="000B5691" w:rsidRPr="00EA6403">
              <w:rPr>
                <w:rStyle w:val="Hyperlink"/>
                <w:rFonts w:ascii="Times New Roman" w:hAnsi="Times New Roman" w:cs="Times New Roman"/>
                <w:noProof/>
                <w:sz w:val="24"/>
                <w:szCs w:val="24"/>
              </w:rPr>
              <w:t>5.1 Introduction</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_Toc170822488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46</w:t>
            </w:r>
            <w:r w:rsidR="000B5691" w:rsidRPr="00EA6403">
              <w:rPr>
                <w:rFonts w:ascii="Times New Roman" w:hAnsi="Times New Roman" w:cs="Times New Roman"/>
                <w:noProof/>
                <w:webHidden/>
                <w:sz w:val="24"/>
                <w:szCs w:val="24"/>
              </w:rPr>
              <w:fldChar w:fldCharType="end"/>
            </w:r>
          </w:hyperlink>
        </w:p>
        <w:p w14:paraId="07B5ACBA" w14:textId="14571AF6"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89" w:history="1">
            <w:r w:rsidR="000B5691" w:rsidRPr="00EA6403">
              <w:rPr>
                <w:rStyle w:val="Hyperlink"/>
                <w:rFonts w:ascii="Times New Roman" w:hAnsi="Times New Roman" w:cs="Times New Roman"/>
                <w:noProof/>
                <w:sz w:val="24"/>
                <w:szCs w:val="24"/>
              </w:rPr>
              <w:t>5.2 Summary of the Key Findings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_Toc170822489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46</w:t>
            </w:r>
            <w:r w:rsidR="000B5691" w:rsidRPr="00EA6403">
              <w:rPr>
                <w:rFonts w:ascii="Times New Roman" w:hAnsi="Times New Roman" w:cs="Times New Roman"/>
                <w:noProof/>
                <w:webHidden/>
                <w:sz w:val="24"/>
                <w:szCs w:val="24"/>
              </w:rPr>
              <w:fldChar w:fldCharType="end"/>
            </w:r>
          </w:hyperlink>
        </w:p>
        <w:p w14:paraId="5FB01770" w14:textId="52FCA368"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90" w:history="1">
            <w:r w:rsidR="000B5691" w:rsidRPr="00EA6403">
              <w:rPr>
                <w:rStyle w:val="Hyperlink"/>
                <w:rFonts w:ascii="Times New Roman" w:hAnsi="Times New Roman" w:cs="Times New Roman"/>
                <w:noProof/>
                <w:sz w:val="24"/>
                <w:szCs w:val="24"/>
              </w:rPr>
              <w:t>5.3 Conclusion</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_Toc170822490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47</w:t>
            </w:r>
            <w:r w:rsidR="000B5691" w:rsidRPr="00EA6403">
              <w:rPr>
                <w:rFonts w:ascii="Times New Roman" w:hAnsi="Times New Roman" w:cs="Times New Roman"/>
                <w:noProof/>
                <w:webHidden/>
                <w:sz w:val="24"/>
                <w:szCs w:val="24"/>
              </w:rPr>
              <w:fldChar w:fldCharType="end"/>
            </w:r>
          </w:hyperlink>
        </w:p>
        <w:p w14:paraId="0180028D" w14:textId="004343CF"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91" w:history="1">
            <w:r w:rsidR="000B5691" w:rsidRPr="00EA6403">
              <w:rPr>
                <w:rStyle w:val="Hyperlink"/>
                <w:rFonts w:ascii="Times New Roman" w:hAnsi="Times New Roman" w:cs="Times New Roman"/>
                <w:noProof/>
                <w:sz w:val="24"/>
                <w:szCs w:val="24"/>
              </w:rPr>
              <w:t>5.4 Recommendations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_Toc170822491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48</w:t>
            </w:r>
            <w:r w:rsidR="000B5691" w:rsidRPr="00EA6403">
              <w:rPr>
                <w:rFonts w:ascii="Times New Roman" w:hAnsi="Times New Roman" w:cs="Times New Roman"/>
                <w:noProof/>
                <w:webHidden/>
                <w:sz w:val="24"/>
                <w:szCs w:val="24"/>
              </w:rPr>
              <w:fldChar w:fldCharType="end"/>
            </w:r>
          </w:hyperlink>
        </w:p>
        <w:p w14:paraId="26EE8D0D" w14:textId="209F8736"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92" w:history="1">
            <w:r w:rsidR="000B5691" w:rsidRPr="00EA6403">
              <w:rPr>
                <w:rStyle w:val="Hyperlink"/>
                <w:rFonts w:ascii="Times New Roman" w:hAnsi="Times New Roman" w:cs="Times New Roman"/>
                <w:noProof/>
                <w:sz w:val="24"/>
                <w:szCs w:val="24"/>
              </w:rPr>
              <w:t>5.5 Limitations and Areas for Further Study</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_Toc170822492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49</w:t>
            </w:r>
            <w:r w:rsidR="000B5691" w:rsidRPr="00EA6403">
              <w:rPr>
                <w:rFonts w:ascii="Times New Roman" w:hAnsi="Times New Roman" w:cs="Times New Roman"/>
                <w:noProof/>
                <w:webHidden/>
                <w:sz w:val="24"/>
                <w:szCs w:val="24"/>
              </w:rPr>
              <w:fldChar w:fldCharType="end"/>
            </w:r>
          </w:hyperlink>
        </w:p>
        <w:p w14:paraId="28A5FD8C" w14:textId="7EC8944F"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93" w:history="1">
            <w:r w:rsidR="000B5691" w:rsidRPr="00EA6403">
              <w:rPr>
                <w:rStyle w:val="Hyperlink"/>
                <w:rFonts w:ascii="Times New Roman" w:hAnsi="Times New Roman" w:cs="Times New Roman"/>
                <w:noProof/>
                <w:sz w:val="24"/>
                <w:szCs w:val="24"/>
              </w:rPr>
              <w:t>REFERENCES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_Toc170822493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50</w:t>
            </w:r>
            <w:r w:rsidR="000B5691" w:rsidRPr="00EA6403">
              <w:rPr>
                <w:rFonts w:ascii="Times New Roman" w:hAnsi="Times New Roman" w:cs="Times New Roman"/>
                <w:noProof/>
                <w:webHidden/>
                <w:sz w:val="24"/>
                <w:szCs w:val="24"/>
              </w:rPr>
              <w:fldChar w:fldCharType="end"/>
            </w:r>
          </w:hyperlink>
        </w:p>
        <w:p w14:paraId="02FCB054" w14:textId="0DEE6B08" w:rsidR="000B5691" w:rsidRPr="00EA6403" w:rsidRDefault="00721AD1" w:rsidP="00EA6403">
          <w:pPr>
            <w:pStyle w:val="TOC1"/>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94" w:history="1">
            <w:r w:rsidR="000B5691" w:rsidRPr="00EA6403">
              <w:rPr>
                <w:rStyle w:val="Hyperlink"/>
                <w:rFonts w:ascii="Times New Roman" w:hAnsi="Times New Roman" w:cs="Times New Roman"/>
                <w:noProof/>
                <w:sz w:val="24"/>
                <w:szCs w:val="24"/>
              </w:rPr>
              <w:t>APPENDICES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_Toc170822494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54</w:t>
            </w:r>
            <w:r w:rsidR="000B5691" w:rsidRPr="00EA6403">
              <w:rPr>
                <w:rFonts w:ascii="Times New Roman" w:hAnsi="Times New Roman" w:cs="Times New Roman"/>
                <w:noProof/>
                <w:webHidden/>
                <w:sz w:val="24"/>
                <w:szCs w:val="24"/>
              </w:rPr>
              <w:fldChar w:fldCharType="end"/>
            </w:r>
          </w:hyperlink>
        </w:p>
        <w:p w14:paraId="330534C9" w14:textId="09DD2ED5"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95" w:history="1">
            <w:r w:rsidR="000B5691" w:rsidRPr="00EA6403">
              <w:rPr>
                <w:rStyle w:val="Hyperlink"/>
                <w:rFonts w:ascii="Times New Roman" w:hAnsi="Times New Roman" w:cs="Times New Roman"/>
                <w:noProof/>
                <w:sz w:val="24"/>
                <w:szCs w:val="24"/>
              </w:rPr>
              <w:t>Appendix I: Questionnaire for WWF Staff</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_Toc170822495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54</w:t>
            </w:r>
            <w:r w:rsidR="000B5691" w:rsidRPr="00EA6403">
              <w:rPr>
                <w:rFonts w:ascii="Times New Roman" w:hAnsi="Times New Roman" w:cs="Times New Roman"/>
                <w:noProof/>
                <w:webHidden/>
                <w:sz w:val="24"/>
                <w:szCs w:val="24"/>
              </w:rPr>
              <w:fldChar w:fldCharType="end"/>
            </w:r>
          </w:hyperlink>
        </w:p>
        <w:p w14:paraId="69C6CFEF" w14:textId="0024D4DB" w:rsidR="000B5691" w:rsidRPr="00EA6403" w:rsidRDefault="00721AD1" w:rsidP="00EA6403">
          <w:pPr>
            <w:pStyle w:val="TOC2"/>
            <w:tabs>
              <w:tab w:val="right" w:leader="dot" w:pos="8544"/>
            </w:tabs>
            <w:spacing w:after="0" w:line="480" w:lineRule="auto"/>
            <w:rPr>
              <w:rFonts w:ascii="Times New Roman" w:eastAsiaTheme="minorEastAsia" w:hAnsi="Times New Roman" w:cs="Times New Roman"/>
              <w:noProof/>
              <w:kern w:val="2"/>
              <w:sz w:val="24"/>
              <w:szCs w:val="24"/>
              <w14:ligatures w14:val="standardContextual"/>
            </w:rPr>
          </w:pPr>
          <w:hyperlink w:anchor="_Toc170822496" w:history="1">
            <w:r w:rsidR="000B5691" w:rsidRPr="00EA6403">
              <w:rPr>
                <w:rStyle w:val="Hyperlink"/>
                <w:rFonts w:ascii="Times New Roman" w:hAnsi="Times New Roman" w:cs="Times New Roman"/>
                <w:noProof/>
                <w:sz w:val="24"/>
                <w:szCs w:val="24"/>
              </w:rPr>
              <w:t>Appendix II: Interview Guide for Stakeholders</w:t>
            </w:r>
            <w:r w:rsidR="000B5691" w:rsidRPr="00EA6403">
              <w:rPr>
                <w:rFonts w:ascii="Times New Roman" w:hAnsi="Times New Roman" w:cs="Times New Roman"/>
                <w:noProof/>
                <w:webHidden/>
                <w:sz w:val="24"/>
                <w:szCs w:val="24"/>
              </w:rPr>
              <w:tab/>
            </w:r>
            <w:r w:rsidR="000B5691" w:rsidRPr="00EA6403">
              <w:rPr>
                <w:rFonts w:ascii="Times New Roman" w:hAnsi="Times New Roman" w:cs="Times New Roman"/>
                <w:noProof/>
                <w:webHidden/>
                <w:sz w:val="24"/>
                <w:szCs w:val="24"/>
              </w:rPr>
              <w:fldChar w:fldCharType="begin"/>
            </w:r>
            <w:r w:rsidR="000B5691" w:rsidRPr="00EA6403">
              <w:rPr>
                <w:rFonts w:ascii="Times New Roman" w:hAnsi="Times New Roman" w:cs="Times New Roman"/>
                <w:noProof/>
                <w:webHidden/>
                <w:sz w:val="24"/>
                <w:szCs w:val="24"/>
              </w:rPr>
              <w:instrText xml:space="preserve"> PAGEREF _Toc170822496 \h </w:instrText>
            </w:r>
            <w:r w:rsidR="000B5691" w:rsidRPr="00EA6403">
              <w:rPr>
                <w:rFonts w:ascii="Times New Roman" w:hAnsi="Times New Roman" w:cs="Times New Roman"/>
                <w:noProof/>
                <w:webHidden/>
                <w:sz w:val="24"/>
                <w:szCs w:val="24"/>
              </w:rPr>
            </w:r>
            <w:r w:rsidR="000B5691" w:rsidRPr="00EA6403">
              <w:rPr>
                <w:rFonts w:ascii="Times New Roman" w:hAnsi="Times New Roman" w:cs="Times New Roman"/>
                <w:noProof/>
                <w:webHidden/>
                <w:sz w:val="24"/>
                <w:szCs w:val="24"/>
              </w:rPr>
              <w:fldChar w:fldCharType="separate"/>
            </w:r>
            <w:r w:rsidR="000B5691" w:rsidRPr="00EA6403">
              <w:rPr>
                <w:rFonts w:ascii="Times New Roman" w:hAnsi="Times New Roman" w:cs="Times New Roman"/>
                <w:noProof/>
                <w:webHidden/>
                <w:sz w:val="24"/>
                <w:szCs w:val="24"/>
              </w:rPr>
              <w:t>57</w:t>
            </w:r>
            <w:r w:rsidR="000B5691" w:rsidRPr="00EA6403">
              <w:rPr>
                <w:rFonts w:ascii="Times New Roman" w:hAnsi="Times New Roman" w:cs="Times New Roman"/>
                <w:noProof/>
                <w:webHidden/>
                <w:sz w:val="24"/>
                <w:szCs w:val="24"/>
              </w:rPr>
              <w:fldChar w:fldCharType="end"/>
            </w:r>
          </w:hyperlink>
        </w:p>
        <w:p w14:paraId="1AA86D69" w14:textId="2D5AE02A" w:rsidR="000D5BD3" w:rsidRPr="006A16C9" w:rsidRDefault="000D5BD3" w:rsidP="00EA6403">
          <w:pPr>
            <w:spacing w:after="0" w:line="480" w:lineRule="auto"/>
            <w:rPr>
              <w:rFonts w:ascii="Times New Roman" w:hAnsi="Times New Roman" w:cs="Times New Roman"/>
              <w:sz w:val="24"/>
              <w:szCs w:val="24"/>
            </w:rPr>
          </w:pPr>
          <w:r w:rsidRPr="00EA6403">
            <w:rPr>
              <w:rFonts w:ascii="Times New Roman" w:hAnsi="Times New Roman" w:cs="Times New Roman"/>
              <w:noProof/>
              <w:sz w:val="24"/>
              <w:szCs w:val="24"/>
            </w:rPr>
            <w:fldChar w:fldCharType="end"/>
          </w:r>
        </w:p>
      </w:sdtContent>
    </w:sdt>
    <w:p w14:paraId="4A7A241E" w14:textId="77777777" w:rsidR="000D5BD3" w:rsidRDefault="000D5BD3" w:rsidP="00E901CB">
      <w:pPr>
        <w:spacing w:line="480" w:lineRule="auto"/>
        <w:rPr>
          <w:rFonts w:ascii="Times New Roman" w:hAnsi="Times New Roman" w:cs="Times New Roman"/>
          <w:b/>
          <w:bCs/>
          <w:sz w:val="24"/>
          <w:szCs w:val="24"/>
        </w:rPr>
      </w:pPr>
    </w:p>
    <w:p w14:paraId="4A45AAEC" w14:textId="77777777" w:rsidR="00EA6403" w:rsidRDefault="00EA6403">
      <w:pPr>
        <w:rPr>
          <w:rFonts w:ascii="Times New Roman" w:eastAsiaTheme="majorEastAsia" w:hAnsi="Times New Roman" w:cs="Times New Roman"/>
          <w:b/>
          <w:bCs/>
          <w:sz w:val="24"/>
          <w:szCs w:val="24"/>
        </w:rPr>
      </w:pPr>
      <w:bookmarkStart w:id="11" w:name="_Toc170822413"/>
      <w:r>
        <w:rPr>
          <w:rFonts w:ascii="Times New Roman" w:hAnsi="Times New Roman" w:cs="Times New Roman"/>
          <w:b/>
          <w:bCs/>
          <w:sz w:val="24"/>
          <w:szCs w:val="24"/>
        </w:rPr>
        <w:br w:type="page"/>
      </w:r>
    </w:p>
    <w:p w14:paraId="4AC87DF8" w14:textId="154D1C5C" w:rsidR="000D5BD3" w:rsidRPr="00D17C95" w:rsidRDefault="000D5BD3" w:rsidP="000D5BD3">
      <w:pPr>
        <w:pStyle w:val="Heading1"/>
        <w:spacing w:after="100" w:afterAutospacing="1" w:line="480" w:lineRule="auto"/>
        <w:jc w:val="center"/>
        <w:rPr>
          <w:rFonts w:ascii="Times New Roman" w:hAnsi="Times New Roman" w:cs="Times New Roman"/>
          <w:b/>
          <w:bCs/>
          <w:color w:val="auto"/>
          <w:sz w:val="24"/>
          <w:szCs w:val="24"/>
        </w:rPr>
      </w:pPr>
      <w:r w:rsidRPr="00D17C95">
        <w:rPr>
          <w:rFonts w:ascii="Times New Roman" w:hAnsi="Times New Roman" w:cs="Times New Roman"/>
          <w:b/>
          <w:bCs/>
          <w:color w:val="auto"/>
          <w:sz w:val="24"/>
          <w:szCs w:val="24"/>
        </w:rPr>
        <w:lastRenderedPageBreak/>
        <w:t>LIST OF TABLES</w:t>
      </w:r>
      <w:bookmarkEnd w:id="11"/>
    </w:p>
    <w:p w14:paraId="08958297" w14:textId="1BF0FFC9" w:rsidR="000D5BD3" w:rsidRPr="00D17C95" w:rsidRDefault="000D5BD3" w:rsidP="000D5BD3">
      <w:pPr>
        <w:pStyle w:val="TableofFigures"/>
        <w:tabs>
          <w:tab w:val="right" w:leader="dot" w:pos="8544"/>
        </w:tabs>
        <w:spacing w:line="480" w:lineRule="auto"/>
        <w:rPr>
          <w:rFonts w:ascii="Times New Roman" w:hAnsi="Times New Roman" w:cs="Times New Roman"/>
          <w:noProof/>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\h \z \t "Heading 5" \c </w:instrText>
      </w:r>
      <w:r>
        <w:rPr>
          <w:rFonts w:ascii="Times New Roman" w:hAnsi="Times New Roman" w:cs="Times New Roman"/>
          <w:b/>
          <w:bCs/>
          <w:sz w:val="24"/>
          <w:szCs w:val="24"/>
        </w:rPr>
        <w:fldChar w:fldCharType="separate"/>
      </w:r>
      <w:hyperlink w:anchor="_Toc142830446" w:history="1">
        <w:r w:rsidRPr="00D17C95">
          <w:rPr>
            <w:rStyle w:val="Hyperlink"/>
            <w:rFonts w:ascii="Times New Roman" w:hAnsi="Times New Roman" w:cs="Times New Roman"/>
            <w:noProof/>
            <w:sz w:val="24"/>
            <w:szCs w:val="24"/>
            <w:shd w:val="clear" w:color="auto" w:fill="FFFFFF"/>
          </w:rPr>
          <w:t>Table 4.1 Respondents Demographic Characteristics</w:t>
        </w:r>
        <w:r w:rsidRPr="00D17C95">
          <w:rPr>
            <w:rFonts w:ascii="Times New Roman" w:hAnsi="Times New Roman" w:cs="Times New Roman"/>
            <w:noProof/>
            <w:webHidden/>
            <w:sz w:val="24"/>
            <w:szCs w:val="24"/>
          </w:rPr>
          <w:tab/>
        </w:r>
        <w:r w:rsidRPr="00D17C95">
          <w:rPr>
            <w:rFonts w:ascii="Times New Roman" w:hAnsi="Times New Roman" w:cs="Times New Roman"/>
            <w:noProof/>
            <w:webHidden/>
            <w:sz w:val="24"/>
            <w:szCs w:val="24"/>
          </w:rPr>
          <w:fldChar w:fldCharType="begin"/>
        </w:r>
        <w:r w:rsidRPr="00D17C95">
          <w:rPr>
            <w:rFonts w:ascii="Times New Roman" w:hAnsi="Times New Roman" w:cs="Times New Roman"/>
            <w:noProof/>
            <w:webHidden/>
            <w:sz w:val="24"/>
            <w:szCs w:val="24"/>
          </w:rPr>
          <w:instrText xml:space="preserve"> PAGEREF _Toc142830446 \h </w:instrText>
        </w:r>
        <w:r w:rsidRPr="00D17C95">
          <w:rPr>
            <w:rFonts w:ascii="Times New Roman" w:hAnsi="Times New Roman" w:cs="Times New Roman"/>
            <w:noProof/>
            <w:webHidden/>
            <w:sz w:val="24"/>
            <w:szCs w:val="24"/>
          </w:rPr>
        </w:r>
        <w:r w:rsidRPr="00D17C95">
          <w:rPr>
            <w:rFonts w:ascii="Times New Roman" w:hAnsi="Times New Roman" w:cs="Times New Roman"/>
            <w:noProof/>
            <w:webHidden/>
            <w:sz w:val="24"/>
            <w:szCs w:val="24"/>
          </w:rPr>
          <w:fldChar w:fldCharType="separate"/>
        </w:r>
        <w:r w:rsidR="000B5691">
          <w:rPr>
            <w:rFonts w:ascii="Times New Roman" w:hAnsi="Times New Roman" w:cs="Times New Roman"/>
            <w:noProof/>
            <w:webHidden/>
            <w:sz w:val="24"/>
            <w:szCs w:val="24"/>
          </w:rPr>
          <w:t>28</w:t>
        </w:r>
        <w:r w:rsidRPr="00D17C95">
          <w:rPr>
            <w:rFonts w:ascii="Times New Roman" w:hAnsi="Times New Roman" w:cs="Times New Roman"/>
            <w:noProof/>
            <w:webHidden/>
            <w:sz w:val="24"/>
            <w:szCs w:val="24"/>
          </w:rPr>
          <w:fldChar w:fldCharType="end"/>
        </w:r>
      </w:hyperlink>
    </w:p>
    <w:p w14:paraId="6ABF991E" w14:textId="24CE8258" w:rsidR="000D5BD3" w:rsidRPr="00D17C95" w:rsidRDefault="00721AD1" w:rsidP="000D5BD3">
      <w:pPr>
        <w:pStyle w:val="TableofFigures"/>
        <w:tabs>
          <w:tab w:val="right" w:leader="dot" w:pos="8544"/>
        </w:tabs>
        <w:spacing w:line="480" w:lineRule="auto"/>
        <w:rPr>
          <w:rFonts w:ascii="Times New Roman" w:hAnsi="Times New Roman" w:cs="Times New Roman"/>
          <w:noProof/>
          <w:sz w:val="24"/>
          <w:szCs w:val="24"/>
        </w:rPr>
      </w:pPr>
      <w:hyperlink w:anchor="_Toc142830447" w:history="1">
        <w:r w:rsidR="000D5BD3" w:rsidRPr="00D17C95">
          <w:rPr>
            <w:rStyle w:val="Hyperlink"/>
            <w:rFonts w:ascii="Times New Roman" w:hAnsi="Times New Roman" w:cs="Times New Roman"/>
            <w:noProof/>
            <w:sz w:val="24"/>
            <w:szCs w:val="24"/>
          </w:rPr>
          <w:t>Table 4.2 Descriptive Statistics on M&amp;E Planning</w:t>
        </w:r>
        <w:r w:rsidR="000D5BD3" w:rsidRPr="00D17C95">
          <w:rPr>
            <w:rFonts w:ascii="Times New Roman" w:hAnsi="Times New Roman" w:cs="Times New Roman"/>
            <w:noProof/>
            <w:webHidden/>
            <w:sz w:val="24"/>
            <w:szCs w:val="24"/>
          </w:rPr>
          <w:tab/>
        </w:r>
        <w:r w:rsidR="000D5BD3" w:rsidRPr="00D17C95">
          <w:rPr>
            <w:rFonts w:ascii="Times New Roman" w:hAnsi="Times New Roman" w:cs="Times New Roman"/>
            <w:noProof/>
            <w:webHidden/>
            <w:sz w:val="24"/>
            <w:szCs w:val="24"/>
          </w:rPr>
          <w:fldChar w:fldCharType="begin"/>
        </w:r>
        <w:r w:rsidR="000D5BD3" w:rsidRPr="00D17C95">
          <w:rPr>
            <w:rFonts w:ascii="Times New Roman" w:hAnsi="Times New Roman" w:cs="Times New Roman"/>
            <w:noProof/>
            <w:webHidden/>
            <w:sz w:val="24"/>
            <w:szCs w:val="24"/>
          </w:rPr>
          <w:instrText xml:space="preserve"> PAGEREF _Toc142830447 \h </w:instrText>
        </w:r>
        <w:r w:rsidR="000D5BD3" w:rsidRPr="00D17C95">
          <w:rPr>
            <w:rFonts w:ascii="Times New Roman" w:hAnsi="Times New Roman" w:cs="Times New Roman"/>
            <w:noProof/>
            <w:webHidden/>
            <w:sz w:val="24"/>
            <w:szCs w:val="24"/>
          </w:rPr>
        </w:r>
        <w:r w:rsidR="000D5BD3" w:rsidRPr="00D17C95">
          <w:rPr>
            <w:rFonts w:ascii="Times New Roman" w:hAnsi="Times New Roman" w:cs="Times New Roman"/>
            <w:noProof/>
            <w:webHidden/>
            <w:sz w:val="24"/>
            <w:szCs w:val="24"/>
          </w:rPr>
          <w:fldChar w:fldCharType="separate"/>
        </w:r>
        <w:r w:rsidR="000B5691">
          <w:rPr>
            <w:rFonts w:ascii="Times New Roman" w:hAnsi="Times New Roman" w:cs="Times New Roman"/>
            <w:noProof/>
            <w:webHidden/>
            <w:sz w:val="24"/>
            <w:szCs w:val="24"/>
          </w:rPr>
          <w:t>30</w:t>
        </w:r>
        <w:r w:rsidR="000D5BD3" w:rsidRPr="00D17C95">
          <w:rPr>
            <w:rFonts w:ascii="Times New Roman" w:hAnsi="Times New Roman" w:cs="Times New Roman"/>
            <w:noProof/>
            <w:webHidden/>
            <w:sz w:val="24"/>
            <w:szCs w:val="24"/>
          </w:rPr>
          <w:fldChar w:fldCharType="end"/>
        </w:r>
      </w:hyperlink>
    </w:p>
    <w:p w14:paraId="536211ED" w14:textId="4D722D85" w:rsidR="000D5BD3" w:rsidRPr="00D17C95" w:rsidRDefault="00721AD1" w:rsidP="000D5BD3">
      <w:pPr>
        <w:pStyle w:val="TableofFigures"/>
        <w:tabs>
          <w:tab w:val="right" w:leader="dot" w:pos="8544"/>
        </w:tabs>
        <w:spacing w:line="480" w:lineRule="auto"/>
        <w:rPr>
          <w:rFonts w:ascii="Times New Roman" w:hAnsi="Times New Roman" w:cs="Times New Roman"/>
          <w:noProof/>
          <w:sz w:val="24"/>
          <w:szCs w:val="24"/>
        </w:rPr>
      </w:pPr>
      <w:hyperlink w:anchor="_Toc142830448" w:history="1">
        <w:r w:rsidR="000D5BD3" w:rsidRPr="00D17C95">
          <w:rPr>
            <w:rStyle w:val="Hyperlink"/>
            <w:rFonts w:ascii="Times New Roman" w:hAnsi="Times New Roman" w:cs="Times New Roman"/>
            <w:noProof/>
            <w:sz w:val="24"/>
            <w:szCs w:val="24"/>
          </w:rPr>
          <w:t>Table 4.3 Descriptive Statistics on Stakeholders Involvement in M&amp;E Activities</w:t>
        </w:r>
        <w:r w:rsidR="000D5BD3" w:rsidRPr="00D17C95">
          <w:rPr>
            <w:rFonts w:ascii="Times New Roman" w:hAnsi="Times New Roman" w:cs="Times New Roman"/>
            <w:noProof/>
            <w:webHidden/>
            <w:sz w:val="24"/>
            <w:szCs w:val="24"/>
          </w:rPr>
          <w:tab/>
        </w:r>
        <w:r w:rsidR="000D5BD3" w:rsidRPr="00D17C95">
          <w:rPr>
            <w:rFonts w:ascii="Times New Roman" w:hAnsi="Times New Roman" w:cs="Times New Roman"/>
            <w:noProof/>
            <w:webHidden/>
            <w:sz w:val="24"/>
            <w:szCs w:val="24"/>
          </w:rPr>
          <w:fldChar w:fldCharType="begin"/>
        </w:r>
        <w:r w:rsidR="000D5BD3" w:rsidRPr="00D17C95">
          <w:rPr>
            <w:rFonts w:ascii="Times New Roman" w:hAnsi="Times New Roman" w:cs="Times New Roman"/>
            <w:noProof/>
            <w:webHidden/>
            <w:sz w:val="24"/>
            <w:szCs w:val="24"/>
          </w:rPr>
          <w:instrText xml:space="preserve"> PAGEREF _Toc142830448 \h </w:instrText>
        </w:r>
        <w:r w:rsidR="000D5BD3" w:rsidRPr="00D17C95">
          <w:rPr>
            <w:rFonts w:ascii="Times New Roman" w:hAnsi="Times New Roman" w:cs="Times New Roman"/>
            <w:noProof/>
            <w:webHidden/>
            <w:sz w:val="24"/>
            <w:szCs w:val="24"/>
          </w:rPr>
        </w:r>
        <w:r w:rsidR="000D5BD3" w:rsidRPr="00D17C95">
          <w:rPr>
            <w:rFonts w:ascii="Times New Roman" w:hAnsi="Times New Roman" w:cs="Times New Roman"/>
            <w:noProof/>
            <w:webHidden/>
            <w:sz w:val="24"/>
            <w:szCs w:val="24"/>
          </w:rPr>
          <w:fldChar w:fldCharType="separate"/>
        </w:r>
        <w:r w:rsidR="000B5691">
          <w:rPr>
            <w:rFonts w:ascii="Times New Roman" w:hAnsi="Times New Roman" w:cs="Times New Roman"/>
            <w:noProof/>
            <w:webHidden/>
            <w:sz w:val="24"/>
            <w:szCs w:val="24"/>
          </w:rPr>
          <w:t>32</w:t>
        </w:r>
        <w:r w:rsidR="000D5BD3" w:rsidRPr="00D17C95">
          <w:rPr>
            <w:rFonts w:ascii="Times New Roman" w:hAnsi="Times New Roman" w:cs="Times New Roman"/>
            <w:noProof/>
            <w:webHidden/>
            <w:sz w:val="24"/>
            <w:szCs w:val="24"/>
          </w:rPr>
          <w:fldChar w:fldCharType="end"/>
        </w:r>
      </w:hyperlink>
    </w:p>
    <w:p w14:paraId="74569EDD" w14:textId="0E6838DA" w:rsidR="000D5BD3" w:rsidRPr="00D17C95" w:rsidRDefault="00721AD1" w:rsidP="000D5BD3">
      <w:pPr>
        <w:pStyle w:val="TableofFigures"/>
        <w:tabs>
          <w:tab w:val="right" w:leader="dot" w:pos="8544"/>
        </w:tabs>
        <w:spacing w:line="480" w:lineRule="auto"/>
        <w:rPr>
          <w:rFonts w:ascii="Times New Roman" w:hAnsi="Times New Roman" w:cs="Times New Roman"/>
          <w:noProof/>
          <w:sz w:val="24"/>
          <w:szCs w:val="24"/>
        </w:rPr>
      </w:pPr>
      <w:hyperlink w:anchor="_Toc142830449" w:history="1">
        <w:r w:rsidR="000D5BD3" w:rsidRPr="00D17C95">
          <w:rPr>
            <w:rStyle w:val="Hyperlink"/>
            <w:rFonts w:ascii="Times New Roman" w:hAnsi="Times New Roman" w:cs="Times New Roman"/>
            <w:noProof/>
            <w:sz w:val="24"/>
            <w:szCs w:val="24"/>
          </w:rPr>
          <w:t>Table 4.4 Descriptive Statistics on M&amp;E Technical Expertise</w:t>
        </w:r>
        <w:r w:rsidR="000D5BD3" w:rsidRPr="00D17C95">
          <w:rPr>
            <w:rFonts w:ascii="Times New Roman" w:hAnsi="Times New Roman" w:cs="Times New Roman"/>
            <w:noProof/>
            <w:webHidden/>
            <w:sz w:val="24"/>
            <w:szCs w:val="24"/>
          </w:rPr>
          <w:tab/>
        </w:r>
        <w:r w:rsidR="000D5BD3" w:rsidRPr="00D17C95">
          <w:rPr>
            <w:rFonts w:ascii="Times New Roman" w:hAnsi="Times New Roman" w:cs="Times New Roman"/>
            <w:noProof/>
            <w:webHidden/>
            <w:sz w:val="24"/>
            <w:szCs w:val="24"/>
          </w:rPr>
          <w:fldChar w:fldCharType="begin"/>
        </w:r>
        <w:r w:rsidR="000D5BD3" w:rsidRPr="00D17C95">
          <w:rPr>
            <w:rFonts w:ascii="Times New Roman" w:hAnsi="Times New Roman" w:cs="Times New Roman"/>
            <w:noProof/>
            <w:webHidden/>
            <w:sz w:val="24"/>
            <w:szCs w:val="24"/>
          </w:rPr>
          <w:instrText xml:space="preserve"> PAGEREF _Toc142830449 \h </w:instrText>
        </w:r>
        <w:r w:rsidR="000D5BD3" w:rsidRPr="00D17C95">
          <w:rPr>
            <w:rFonts w:ascii="Times New Roman" w:hAnsi="Times New Roman" w:cs="Times New Roman"/>
            <w:noProof/>
            <w:webHidden/>
            <w:sz w:val="24"/>
            <w:szCs w:val="24"/>
          </w:rPr>
        </w:r>
        <w:r w:rsidR="000D5BD3" w:rsidRPr="00D17C95">
          <w:rPr>
            <w:rFonts w:ascii="Times New Roman" w:hAnsi="Times New Roman" w:cs="Times New Roman"/>
            <w:noProof/>
            <w:webHidden/>
            <w:sz w:val="24"/>
            <w:szCs w:val="24"/>
          </w:rPr>
          <w:fldChar w:fldCharType="separate"/>
        </w:r>
        <w:r w:rsidR="000B5691">
          <w:rPr>
            <w:rFonts w:ascii="Times New Roman" w:hAnsi="Times New Roman" w:cs="Times New Roman"/>
            <w:noProof/>
            <w:webHidden/>
            <w:sz w:val="24"/>
            <w:szCs w:val="24"/>
          </w:rPr>
          <w:t>36</w:t>
        </w:r>
        <w:r w:rsidR="000D5BD3" w:rsidRPr="00D17C95">
          <w:rPr>
            <w:rFonts w:ascii="Times New Roman" w:hAnsi="Times New Roman" w:cs="Times New Roman"/>
            <w:noProof/>
            <w:webHidden/>
            <w:sz w:val="24"/>
            <w:szCs w:val="24"/>
          </w:rPr>
          <w:fldChar w:fldCharType="end"/>
        </w:r>
      </w:hyperlink>
    </w:p>
    <w:p w14:paraId="3A198876" w14:textId="62C281FD" w:rsidR="000D5BD3" w:rsidRPr="00D17C95" w:rsidRDefault="00721AD1" w:rsidP="000D5BD3">
      <w:pPr>
        <w:pStyle w:val="TableofFigures"/>
        <w:tabs>
          <w:tab w:val="right" w:leader="dot" w:pos="8544"/>
        </w:tabs>
        <w:spacing w:line="480" w:lineRule="auto"/>
        <w:rPr>
          <w:rFonts w:ascii="Times New Roman" w:hAnsi="Times New Roman" w:cs="Times New Roman"/>
          <w:noProof/>
          <w:sz w:val="24"/>
          <w:szCs w:val="24"/>
        </w:rPr>
      </w:pPr>
      <w:hyperlink w:anchor="_Toc142830450" w:history="1">
        <w:r w:rsidR="000D5BD3" w:rsidRPr="00D17C95">
          <w:rPr>
            <w:rStyle w:val="Hyperlink"/>
            <w:rFonts w:ascii="Times New Roman" w:hAnsi="Times New Roman" w:cs="Times New Roman"/>
            <w:noProof/>
            <w:sz w:val="24"/>
            <w:szCs w:val="24"/>
          </w:rPr>
          <w:t>Table 4.5 ANOVA</w:t>
        </w:r>
        <w:r w:rsidR="000D5BD3" w:rsidRPr="00D17C95">
          <w:rPr>
            <w:rFonts w:ascii="Times New Roman" w:hAnsi="Times New Roman" w:cs="Times New Roman"/>
            <w:noProof/>
            <w:webHidden/>
            <w:sz w:val="24"/>
            <w:szCs w:val="24"/>
          </w:rPr>
          <w:tab/>
        </w:r>
        <w:r w:rsidR="000D5BD3" w:rsidRPr="00D17C95">
          <w:rPr>
            <w:rFonts w:ascii="Times New Roman" w:hAnsi="Times New Roman" w:cs="Times New Roman"/>
            <w:noProof/>
            <w:webHidden/>
            <w:sz w:val="24"/>
            <w:szCs w:val="24"/>
          </w:rPr>
          <w:fldChar w:fldCharType="begin"/>
        </w:r>
        <w:r w:rsidR="000D5BD3" w:rsidRPr="00D17C95">
          <w:rPr>
            <w:rFonts w:ascii="Times New Roman" w:hAnsi="Times New Roman" w:cs="Times New Roman"/>
            <w:noProof/>
            <w:webHidden/>
            <w:sz w:val="24"/>
            <w:szCs w:val="24"/>
          </w:rPr>
          <w:instrText xml:space="preserve"> PAGEREF _Toc142830450 \h </w:instrText>
        </w:r>
        <w:r w:rsidR="000D5BD3" w:rsidRPr="00D17C95">
          <w:rPr>
            <w:rFonts w:ascii="Times New Roman" w:hAnsi="Times New Roman" w:cs="Times New Roman"/>
            <w:noProof/>
            <w:webHidden/>
            <w:sz w:val="24"/>
            <w:szCs w:val="24"/>
          </w:rPr>
        </w:r>
        <w:r w:rsidR="000D5BD3" w:rsidRPr="00D17C95">
          <w:rPr>
            <w:rFonts w:ascii="Times New Roman" w:hAnsi="Times New Roman" w:cs="Times New Roman"/>
            <w:noProof/>
            <w:webHidden/>
            <w:sz w:val="24"/>
            <w:szCs w:val="24"/>
          </w:rPr>
          <w:fldChar w:fldCharType="separate"/>
        </w:r>
        <w:r w:rsidR="000B5691">
          <w:rPr>
            <w:rFonts w:ascii="Times New Roman" w:hAnsi="Times New Roman" w:cs="Times New Roman"/>
            <w:noProof/>
            <w:webHidden/>
            <w:sz w:val="24"/>
            <w:szCs w:val="24"/>
          </w:rPr>
          <w:t>37</w:t>
        </w:r>
        <w:r w:rsidR="000D5BD3" w:rsidRPr="00D17C95">
          <w:rPr>
            <w:rFonts w:ascii="Times New Roman" w:hAnsi="Times New Roman" w:cs="Times New Roman"/>
            <w:noProof/>
            <w:webHidden/>
            <w:sz w:val="24"/>
            <w:szCs w:val="24"/>
          </w:rPr>
          <w:fldChar w:fldCharType="end"/>
        </w:r>
      </w:hyperlink>
    </w:p>
    <w:p w14:paraId="0094DA3B" w14:textId="6E8666BD" w:rsidR="000D5BD3" w:rsidRPr="00D17C95" w:rsidRDefault="00721AD1" w:rsidP="000D5BD3">
      <w:pPr>
        <w:pStyle w:val="TableofFigures"/>
        <w:tabs>
          <w:tab w:val="right" w:leader="dot" w:pos="8544"/>
        </w:tabs>
        <w:spacing w:line="480" w:lineRule="auto"/>
        <w:rPr>
          <w:rFonts w:ascii="Times New Roman" w:hAnsi="Times New Roman" w:cs="Times New Roman"/>
          <w:noProof/>
          <w:sz w:val="24"/>
          <w:szCs w:val="24"/>
        </w:rPr>
      </w:pPr>
      <w:hyperlink w:anchor="_Toc142830451" w:history="1">
        <w:r w:rsidR="000D5BD3" w:rsidRPr="00D17C95">
          <w:rPr>
            <w:rStyle w:val="Hyperlink"/>
            <w:rFonts w:ascii="Times New Roman" w:hAnsi="Times New Roman" w:cs="Times New Roman"/>
            <w:noProof/>
            <w:sz w:val="24"/>
            <w:szCs w:val="24"/>
          </w:rPr>
          <w:t>Table 4.6 Multicollinearity Test</w:t>
        </w:r>
        <w:r w:rsidR="000D5BD3" w:rsidRPr="00D17C95">
          <w:rPr>
            <w:rFonts w:ascii="Times New Roman" w:hAnsi="Times New Roman" w:cs="Times New Roman"/>
            <w:noProof/>
            <w:webHidden/>
            <w:sz w:val="24"/>
            <w:szCs w:val="24"/>
          </w:rPr>
          <w:tab/>
        </w:r>
        <w:r w:rsidR="000D5BD3" w:rsidRPr="00D17C95">
          <w:rPr>
            <w:rFonts w:ascii="Times New Roman" w:hAnsi="Times New Roman" w:cs="Times New Roman"/>
            <w:noProof/>
            <w:webHidden/>
            <w:sz w:val="24"/>
            <w:szCs w:val="24"/>
          </w:rPr>
          <w:fldChar w:fldCharType="begin"/>
        </w:r>
        <w:r w:rsidR="000D5BD3" w:rsidRPr="00D17C95">
          <w:rPr>
            <w:rFonts w:ascii="Times New Roman" w:hAnsi="Times New Roman" w:cs="Times New Roman"/>
            <w:noProof/>
            <w:webHidden/>
            <w:sz w:val="24"/>
            <w:szCs w:val="24"/>
          </w:rPr>
          <w:instrText xml:space="preserve"> PAGEREF _Toc142830451 \h </w:instrText>
        </w:r>
        <w:r w:rsidR="000D5BD3" w:rsidRPr="00D17C95">
          <w:rPr>
            <w:rFonts w:ascii="Times New Roman" w:hAnsi="Times New Roman" w:cs="Times New Roman"/>
            <w:noProof/>
            <w:webHidden/>
            <w:sz w:val="24"/>
            <w:szCs w:val="24"/>
          </w:rPr>
        </w:r>
        <w:r w:rsidR="000D5BD3" w:rsidRPr="00D17C95">
          <w:rPr>
            <w:rFonts w:ascii="Times New Roman" w:hAnsi="Times New Roman" w:cs="Times New Roman"/>
            <w:noProof/>
            <w:webHidden/>
            <w:sz w:val="24"/>
            <w:szCs w:val="24"/>
          </w:rPr>
          <w:fldChar w:fldCharType="separate"/>
        </w:r>
        <w:r w:rsidR="000B5691">
          <w:rPr>
            <w:rFonts w:ascii="Times New Roman" w:hAnsi="Times New Roman" w:cs="Times New Roman"/>
            <w:noProof/>
            <w:webHidden/>
            <w:sz w:val="24"/>
            <w:szCs w:val="24"/>
          </w:rPr>
          <w:t>38</w:t>
        </w:r>
        <w:r w:rsidR="000D5BD3" w:rsidRPr="00D17C95">
          <w:rPr>
            <w:rFonts w:ascii="Times New Roman" w:hAnsi="Times New Roman" w:cs="Times New Roman"/>
            <w:noProof/>
            <w:webHidden/>
            <w:sz w:val="24"/>
            <w:szCs w:val="24"/>
          </w:rPr>
          <w:fldChar w:fldCharType="end"/>
        </w:r>
      </w:hyperlink>
    </w:p>
    <w:p w14:paraId="6984C839" w14:textId="2D9E92CC" w:rsidR="000D5BD3" w:rsidRPr="00D17C95" w:rsidRDefault="00721AD1" w:rsidP="000D5BD3">
      <w:pPr>
        <w:pStyle w:val="TableofFigures"/>
        <w:tabs>
          <w:tab w:val="right" w:leader="dot" w:pos="8544"/>
        </w:tabs>
        <w:spacing w:line="480" w:lineRule="auto"/>
        <w:rPr>
          <w:rFonts w:ascii="Times New Roman" w:hAnsi="Times New Roman" w:cs="Times New Roman"/>
          <w:noProof/>
          <w:sz w:val="24"/>
          <w:szCs w:val="24"/>
        </w:rPr>
      </w:pPr>
      <w:hyperlink w:anchor="_Toc142830452" w:history="1">
        <w:r w:rsidR="000D5BD3" w:rsidRPr="00D17C95">
          <w:rPr>
            <w:rStyle w:val="Hyperlink"/>
            <w:rFonts w:ascii="Times New Roman" w:hAnsi="Times New Roman" w:cs="Times New Roman"/>
            <w:noProof/>
            <w:sz w:val="24"/>
            <w:szCs w:val="24"/>
          </w:rPr>
          <w:t>Table 4.7 Normality Test</w:t>
        </w:r>
        <w:r w:rsidR="000D5BD3" w:rsidRPr="00D17C95">
          <w:rPr>
            <w:rFonts w:ascii="Times New Roman" w:hAnsi="Times New Roman" w:cs="Times New Roman"/>
            <w:noProof/>
            <w:webHidden/>
            <w:sz w:val="24"/>
            <w:szCs w:val="24"/>
          </w:rPr>
          <w:tab/>
        </w:r>
        <w:r w:rsidR="000D5BD3" w:rsidRPr="00D17C95">
          <w:rPr>
            <w:rFonts w:ascii="Times New Roman" w:hAnsi="Times New Roman" w:cs="Times New Roman"/>
            <w:noProof/>
            <w:webHidden/>
            <w:sz w:val="24"/>
            <w:szCs w:val="24"/>
          </w:rPr>
          <w:fldChar w:fldCharType="begin"/>
        </w:r>
        <w:r w:rsidR="000D5BD3" w:rsidRPr="00D17C95">
          <w:rPr>
            <w:rFonts w:ascii="Times New Roman" w:hAnsi="Times New Roman" w:cs="Times New Roman"/>
            <w:noProof/>
            <w:webHidden/>
            <w:sz w:val="24"/>
            <w:szCs w:val="24"/>
          </w:rPr>
          <w:instrText xml:space="preserve"> PAGEREF _Toc142830452 \h </w:instrText>
        </w:r>
        <w:r w:rsidR="000D5BD3" w:rsidRPr="00D17C95">
          <w:rPr>
            <w:rFonts w:ascii="Times New Roman" w:hAnsi="Times New Roman" w:cs="Times New Roman"/>
            <w:noProof/>
            <w:webHidden/>
            <w:sz w:val="24"/>
            <w:szCs w:val="24"/>
          </w:rPr>
        </w:r>
        <w:r w:rsidR="000D5BD3" w:rsidRPr="00D17C95">
          <w:rPr>
            <w:rFonts w:ascii="Times New Roman" w:hAnsi="Times New Roman" w:cs="Times New Roman"/>
            <w:noProof/>
            <w:webHidden/>
            <w:sz w:val="24"/>
            <w:szCs w:val="24"/>
          </w:rPr>
          <w:fldChar w:fldCharType="separate"/>
        </w:r>
        <w:r w:rsidR="000B5691">
          <w:rPr>
            <w:rFonts w:ascii="Times New Roman" w:hAnsi="Times New Roman" w:cs="Times New Roman"/>
            <w:noProof/>
            <w:webHidden/>
            <w:sz w:val="24"/>
            <w:szCs w:val="24"/>
          </w:rPr>
          <w:t>39</w:t>
        </w:r>
        <w:r w:rsidR="000D5BD3" w:rsidRPr="00D17C95">
          <w:rPr>
            <w:rFonts w:ascii="Times New Roman" w:hAnsi="Times New Roman" w:cs="Times New Roman"/>
            <w:noProof/>
            <w:webHidden/>
            <w:sz w:val="24"/>
            <w:szCs w:val="24"/>
          </w:rPr>
          <w:fldChar w:fldCharType="end"/>
        </w:r>
      </w:hyperlink>
    </w:p>
    <w:p w14:paraId="260214CB" w14:textId="404A7727" w:rsidR="000D5BD3" w:rsidRPr="00D17C95" w:rsidRDefault="00721AD1" w:rsidP="000D5BD3">
      <w:pPr>
        <w:pStyle w:val="TableofFigures"/>
        <w:tabs>
          <w:tab w:val="right" w:leader="dot" w:pos="8544"/>
        </w:tabs>
        <w:spacing w:line="480" w:lineRule="auto"/>
        <w:rPr>
          <w:rFonts w:ascii="Times New Roman" w:hAnsi="Times New Roman" w:cs="Times New Roman"/>
          <w:noProof/>
          <w:sz w:val="24"/>
          <w:szCs w:val="24"/>
        </w:rPr>
      </w:pPr>
      <w:hyperlink w:anchor="_Toc142830453" w:history="1">
        <w:r w:rsidR="000D5BD3" w:rsidRPr="00D17C95">
          <w:rPr>
            <w:rStyle w:val="Hyperlink"/>
            <w:rFonts w:ascii="Times New Roman" w:hAnsi="Times New Roman" w:cs="Times New Roman"/>
            <w:noProof/>
            <w:sz w:val="24"/>
            <w:szCs w:val="24"/>
          </w:rPr>
          <w:t>Table 4.8 Model Summary</w:t>
        </w:r>
        <w:r w:rsidR="000D5BD3" w:rsidRPr="00D17C95">
          <w:rPr>
            <w:rFonts w:ascii="Times New Roman" w:hAnsi="Times New Roman" w:cs="Times New Roman"/>
            <w:noProof/>
            <w:webHidden/>
            <w:sz w:val="24"/>
            <w:szCs w:val="24"/>
          </w:rPr>
          <w:tab/>
        </w:r>
        <w:r w:rsidR="000D5BD3" w:rsidRPr="00D17C95">
          <w:rPr>
            <w:rFonts w:ascii="Times New Roman" w:hAnsi="Times New Roman" w:cs="Times New Roman"/>
            <w:noProof/>
            <w:webHidden/>
            <w:sz w:val="24"/>
            <w:szCs w:val="24"/>
          </w:rPr>
          <w:fldChar w:fldCharType="begin"/>
        </w:r>
        <w:r w:rsidR="000D5BD3" w:rsidRPr="00D17C95">
          <w:rPr>
            <w:rFonts w:ascii="Times New Roman" w:hAnsi="Times New Roman" w:cs="Times New Roman"/>
            <w:noProof/>
            <w:webHidden/>
            <w:sz w:val="24"/>
            <w:szCs w:val="24"/>
          </w:rPr>
          <w:instrText xml:space="preserve"> PAGEREF _Toc142830453 \h </w:instrText>
        </w:r>
        <w:r w:rsidR="000D5BD3" w:rsidRPr="00D17C95">
          <w:rPr>
            <w:rFonts w:ascii="Times New Roman" w:hAnsi="Times New Roman" w:cs="Times New Roman"/>
            <w:noProof/>
            <w:webHidden/>
            <w:sz w:val="24"/>
            <w:szCs w:val="24"/>
          </w:rPr>
        </w:r>
        <w:r w:rsidR="000D5BD3" w:rsidRPr="00D17C95">
          <w:rPr>
            <w:rFonts w:ascii="Times New Roman" w:hAnsi="Times New Roman" w:cs="Times New Roman"/>
            <w:noProof/>
            <w:webHidden/>
            <w:sz w:val="24"/>
            <w:szCs w:val="24"/>
          </w:rPr>
          <w:fldChar w:fldCharType="separate"/>
        </w:r>
        <w:r w:rsidR="000B5691">
          <w:rPr>
            <w:rFonts w:ascii="Times New Roman" w:hAnsi="Times New Roman" w:cs="Times New Roman"/>
            <w:noProof/>
            <w:webHidden/>
            <w:sz w:val="24"/>
            <w:szCs w:val="24"/>
          </w:rPr>
          <w:t>40</w:t>
        </w:r>
        <w:r w:rsidR="000D5BD3" w:rsidRPr="00D17C95">
          <w:rPr>
            <w:rFonts w:ascii="Times New Roman" w:hAnsi="Times New Roman" w:cs="Times New Roman"/>
            <w:noProof/>
            <w:webHidden/>
            <w:sz w:val="24"/>
            <w:szCs w:val="24"/>
          </w:rPr>
          <w:fldChar w:fldCharType="end"/>
        </w:r>
      </w:hyperlink>
    </w:p>
    <w:p w14:paraId="38E465C5" w14:textId="79F34AAF" w:rsidR="000D5BD3" w:rsidRPr="00D17C95" w:rsidRDefault="00721AD1" w:rsidP="000D5BD3">
      <w:pPr>
        <w:pStyle w:val="TableofFigures"/>
        <w:tabs>
          <w:tab w:val="right" w:leader="dot" w:pos="8544"/>
        </w:tabs>
        <w:spacing w:line="480" w:lineRule="auto"/>
        <w:rPr>
          <w:rFonts w:ascii="Times New Roman" w:hAnsi="Times New Roman" w:cs="Times New Roman"/>
          <w:noProof/>
          <w:sz w:val="24"/>
          <w:szCs w:val="24"/>
        </w:rPr>
      </w:pPr>
      <w:hyperlink w:anchor="_Toc142830454" w:history="1">
        <w:r w:rsidR="000D5BD3" w:rsidRPr="00D17C95">
          <w:rPr>
            <w:rStyle w:val="Hyperlink"/>
            <w:rFonts w:ascii="Times New Roman" w:hAnsi="Times New Roman" w:cs="Times New Roman"/>
            <w:noProof/>
            <w:sz w:val="24"/>
            <w:szCs w:val="24"/>
          </w:rPr>
          <w:t>Table 4.9 Multiple Regression Coefficients</w:t>
        </w:r>
        <w:r w:rsidR="000D5BD3" w:rsidRPr="00D17C95">
          <w:rPr>
            <w:rFonts w:ascii="Times New Roman" w:hAnsi="Times New Roman" w:cs="Times New Roman"/>
            <w:noProof/>
            <w:webHidden/>
            <w:sz w:val="24"/>
            <w:szCs w:val="24"/>
          </w:rPr>
          <w:tab/>
        </w:r>
        <w:r w:rsidR="000D5BD3" w:rsidRPr="00D17C95">
          <w:rPr>
            <w:rFonts w:ascii="Times New Roman" w:hAnsi="Times New Roman" w:cs="Times New Roman"/>
            <w:noProof/>
            <w:webHidden/>
            <w:sz w:val="24"/>
            <w:szCs w:val="24"/>
          </w:rPr>
          <w:fldChar w:fldCharType="begin"/>
        </w:r>
        <w:r w:rsidR="000D5BD3" w:rsidRPr="00D17C95">
          <w:rPr>
            <w:rFonts w:ascii="Times New Roman" w:hAnsi="Times New Roman" w:cs="Times New Roman"/>
            <w:noProof/>
            <w:webHidden/>
            <w:sz w:val="24"/>
            <w:szCs w:val="24"/>
          </w:rPr>
          <w:instrText xml:space="preserve"> PAGEREF _Toc142830454 \h </w:instrText>
        </w:r>
        <w:r w:rsidR="000D5BD3" w:rsidRPr="00D17C95">
          <w:rPr>
            <w:rFonts w:ascii="Times New Roman" w:hAnsi="Times New Roman" w:cs="Times New Roman"/>
            <w:noProof/>
            <w:webHidden/>
            <w:sz w:val="24"/>
            <w:szCs w:val="24"/>
          </w:rPr>
        </w:r>
        <w:r w:rsidR="000D5BD3" w:rsidRPr="00D17C95">
          <w:rPr>
            <w:rFonts w:ascii="Times New Roman" w:hAnsi="Times New Roman" w:cs="Times New Roman"/>
            <w:noProof/>
            <w:webHidden/>
            <w:sz w:val="24"/>
            <w:szCs w:val="24"/>
          </w:rPr>
          <w:fldChar w:fldCharType="separate"/>
        </w:r>
        <w:r w:rsidR="000B5691">
          <w:rPr>
            <w:rFonts w:ascii="Times New Roman" w:hAnsi="Times New Roman" w:cs="Times New Roman"/>
            <w:noProof/>
            <w:webHidden/>
            <w:sz w:val="24"/>
            <w:szCs w:val="24"/>
          </w:rPr>
          <w:t>41</w:t>
        </w:r>
        <w:r w:rsidR="000D5BD3" w:rsidRPr="00D17C95">
          <w:rPr>
            <w:rFonts w:ascii="Times New Roman" w:hAnsi="Times New Roman" w:cs="Times New Roman"/>
            <w:noProof/>
            <w:webHidden/>
            <w:sz w:val="24"/>
            <w:szCs w:val="24"/>
          </w:rPr>
          <w:fldChar w:fldCharType="end"/>
        </w:r>
      </w:hyperlink>
    </w:p>
    <w:p w14:paraId="2D210EFC" w14:textId="77777777" w:rsidR="000D5BD3" w:rsidRDefault="000D5BD3" w:rsidP="000D5BD3">
      <w:pPr>
        <w:spacing w:line="480"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p w14:paraId="684899E8" w14:textId="77777777" w:rsidR="000D5BD3" w:rsidRDefault="000D5BD3" w:rsidP="000D5BD3">
      <w:pPr>
        <w:spacing w:line="480" w:lineRule="auto"/>
        <w:rPr>
          <w:rFonts w:ascii="Times New Roman" w:hAnsi="Times New Roman" w:cs="Times New Roman"/>
          <w:b/>
          <w:bCs/>
          <w:sz w:val="24"/>
          <w:szCs w:val="24"/>
        </w:rPr>
      </w:pPr>
    </w:p>
    <w:p w14:paraId="44455A9C" w14:textId="77777777" w:rsidR="000D5BD3" w:rsidRDefault="000D5BD3" w:rsidP="000D5BD3">
      <w:pPr>
        <w:spacing w:line="480" w:lineRule="auto"/>
        <w:rPr>
          <w:rFonts w:ascii="Times New Roman" w:hAnsi="Times New Roman" w:cs="Times New Roman"/>
          <w:b/>
          <w:bCs/>
          <w:sz w:val="24"/>
          <w:szCs w:val="24"/>
        </w:rPr>
      </w:pPr>
    </w:p>
    <w:p w14:paraId="33B1D9C8" w14:textId="77777777" w:rsidR="000D5BD3" w:rsidRDefault="000D5BD3" w:rsidP="000D5BD3">
      <w:pPr>
        <w:spacing w:line="480" w:lineRule="auto"/>
        <w:rPr>
          <w:rFonts w:ascii="Times New Roman" w:hAnsi="Times New Roman" w:cs="Times New Roman"/>
          <w:b/>
          <w:bCs/>
          <w:sz w:val="24"/>
          <w:szCs w:val="24"/>
        </w:rPr>
      </w:pPr>
    </w:p>
    <w:p w14:paraId="48FC8F98" w14:textId="77777777" w:rsidR="000D5BD3" w:rsidRDefault="000D5BD3" w:rsidP="000D5BD3">
      <w:pPr>
        <w:spacing w:line="480" w:lineRule="auto"/>
        <w:rPr>
          <w:rFonts w:ascii="Times New Roman" w:hAnsi="Times New Roman" w:cs="Times New Roman"/>
          <w:b/>
          <w:bCs/>
          <w:sz w:val="24"/>
          <w:szCs w:val="24"/>
        </w:rPr>
      </w:pPr>
    </w:p>
    <w:p w14:paraId="1C1D8E11" w14:textId="77777777" w:rsidR="000D5BD3" w:rsidRDefault="000D5BD3" w:rsidP="000D5BD3">
      <w:pPr>
        <w:spacing w:line="480" w:lineRule="auto"/>
        <w:rPr>
          <w:rFonts w:ascii="Times New Roman" w:hAnsi="Times New Roman" w:cs="Times New Roman"/>
          <w:b/>
          <w:bCs/>
          <w:sz w:val="24"/>
          <w:szCs w:val="24"/>
        </w:rPr>
      </w:pPr>
    </w:p>
    <w:p w14:paraId="32F0C7AC" w14:textId="77777777" w:rsidR="000D5BD3" w:rsidRDefault="000D5BD3" w:rsidP="000D5BD3">
      <w:pPr>
        <w:spacing w:line="480" w:lineRule="auto"/>
        <w:rPr>
          <w:rFonts w:ascii="Times New Roman" w:hAnsi="Times New Roman" w:cs="Times New Roman"/>
          <w:b/>
          <w:bCs/>
          <w:sz w:val="24"/>
          <w:szCs w:val="24"/>
        </w:rPr>
      </w:pPr>
    </w:p>
    <w:p w14:paraId="373F2282" w14:textId="77777777" w:rsidR="00EA6403" w:rsidRDefault="00EA6403">
      <w:pPr>
        <w:rPr>
          <w:rFonts w:ascii="Times New Roman" w:eastAsiaTheme="majorEastAsia" w:hAnsi="Times New Roman" w:cs="Times New Roman"/>
          <w:b/>
          <w:bCs/>
          <w:sz w:val="24"/>
          <w:szCs w:val="24"/>
        </w:rPr>
      </w:pPr>
      <w:bookmarkStart w:id="12" w:name="_Toc170822414"/>
      <w:r>
        <w:rPr>
          <w:rFonts w:ascii="Times New Roman" w:hAnsi="Times New Roman" w:cs="Times New Roman"/>
          <w:b/>
          <w:bCs/>
          <w:sz w:val="24"/>
          <w:szCs w:val="24"/>
        </w:rPr>
        <w:br w:type="page"/>
      </w:r>
    </w:p>
    <w:p w14:paraId="5A28EA6C" w14:textId="6DBAEDBB" w:rsidR="000D5BD3" w:rsidRPr="00D17C95" w:rsidRDefault="00976C3E" w:rsidP="000D5BD3">
      <w:pPr>
        <w:pStyle w:val="Heading1"/>
        <w:spacing w:after="100" w:afterAutospacing="1" w:line="48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LIST OF </w:t>
      </w:r>
      <w:r w:rsidR="000D5BD3" w:rsidRPr="00D17C95">
        <w:rPr>
          <w:rFonts w:ascii="Times New Roman" w:hAnsi="Times New Roman" w:cs="Times New Roman"/>
          <w:b/>
          <w:bCs/>
          <w:color w:val="auto"/>
          <w:sz w:val="24"/>
          <w:szCs w:val="24"/>
        </w:rPr>
        <w:t>FIGURE</w:t>
      </w:r>
      <w:bookmarkEnd w:id="12"/>
    </w:p>
    <w:p w14:paraId="6EB62260" w14:textId="563B0CCD" w:rsidR="000D5BD3" w:rsidRPr="00D17C95" w:rsidRDefault="000D5BD3" w:rsidP="000D5BD3">
      <w:pPr>
        <w:pStyle w:val="TableofFigures"/>
        <w:tabs>
          <w:tab w:val="right" w:leader="dot" w:pos="8544"/>
        </w:tabs>
        <w:spacing w:line="480" w:lineRule="auto"/>
        <w:rPr>
          <w:rFonts w:ascii="Times New Roman" w:eastAsiaTheme="minorEastAsia" w:hAnsi="Times New Roman" w:cs="Times New Roman"/>
          <w:noProof/>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\h \z \t "Heading 4" \c </w:instrText>
      </w:r>
      <w:r>
        <w:rPr>
          <w:rFonts w:ascii="Times New Roman" w:hAnsi="Times New Roman" w:cs="Times New Roman"/>
          <w:b/>
          <w:bCs/>
          <w:sz w:val="24"/>
          <w:szCs w:val="24"/>
        </w:rPr>
        <w:fldChar w:fldCharType="separate"/>
      </w:r>
      <w:hyperlink w:anchor="_Toc142830503" w:history="1">
        <w:r w:rsidRPr="00D17C95">
          <w:rPr>
            <w:rStyle w:val="Hyperlink"/>
            <w:rFonts w:ascii="Times New Roman" w:hAnsi="Times New Roman" w:cs="Times New Roman"/>
            <w:noProof/>
            <w:sz w:val="24"/>
            <w:szCs w:val="24"/>
          </w:rPr>
          <w:t>Figure 2.1 Conceptual Framework</w:t>
        </w:r>
        <w:r w:rsidRPr="00D17C95">
          <w:rPr>
            <w:rFonts w:ascii="Times New Roman" w:hAnsi="Times New Roman" w:cs="Times New Roman"/>
            <w:noProof/>
            <w:webHidden/>
            <w:sz w:val="24"/>
            <w:szCs w:val="24"/>
          </w:rPr>
          <w:tab/>
        </w:r>
        <w:r w:rsidRPr="00D17C95">
          <w:rPr>
            <w:rFonts w:ascii="Times New Roman" w:hAnsi="Times New Roman" w:cs="Times New Roman"/>
            <w:noProof/>
            <w:webHidden/>
            <w:sz w:val="24"/>
            <w:szCs w:val="24"/>
          </w:rPr>
          <w:fldChar w:fldCharType="begin"/>
        </w:r>
        <w:r w:rsidRPr="00D17C95">
          <w:rPr>
            <w:rFonts w:ascii="Times New Roman" w:hAnsi="Times New Roman" w:cs="Times New Roman"/>
            <w:noProof/>
            <w:webHidden/>
            <w:sz w:val="24"/>
            <w:szCs w:val="24"/>
          </w:rPr>
          <w:instrText xml:space="preserve"> PAGEREF _Toc142830503 \h </w:instrText>
        </w:r>
        <w:r w:rsidRPr="00D17C95">
          <w:rPr>
            <w:rFonts w:ascii="Times New Roman" w:hAnsi="Times New Roman" w:cs="Times New Roman"/>
            <w:noProof/>
            <w:webHidden/>
            <w:sz w:val="24"/>
            <w:szCs w:val="24"/>
          </w:rPr>
        </w:r>
        <w:r w:rsidRPr="00D17C95">
          <w:rPr>
            <w:rFonts w:ascii="Times New Roman" w:hAnsi="Times New Roman" w:cs="Times New Roman"/>
            <w:noProof/>
            <w:webHidden/>
            <w:sz w:val="24"/>
            <w:szCs w:val="24"/>
          </w:rPr>
          <w:fldChar w:fldCharType="separate"/>
        </w:r>
        <w:r w:rsidR="000B5691">
          <w:rPr>
            <w:rFonts w:ascii="Times New Roman" w:hAnsi="Times New Roman" w:cs="Times New Roman"/>
            <w:noProof/>
            <w:webHidden/>
            <w:sz w:val="24"/>
            <w:szCs w:val="24"/>
          </w:rPr>
          <w:t>18</w:t>
        </w:r>
        <w:r w:rsidRPr="00D17C95">
          <w:rPr>
            <w:rFonts w:ascii="Times New Roman" w:hAnsi="Times New Roman" w:cs="Times New Roman"/>
            <w:noProof/>
            <w:webHidden/>
            <w:sz w:val="24"/>
            <w:szCs w:val="24"/>
          </w:rPr>
          <w:fldChar w:fldCharType="end"/>
        </w:r>
      </w:hyperlink>
    </w:p>
    <w:p w14:paraId="5C51A15A" w14:textId="77777777" w:rsidR="000D5BD3" w:rsidRDefault="000D5BD3" w:rsidP="000D5BD3">
      <w:pPr>
        <w:spacing w:line="480"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p w14:paraId="42A7E9DD" w14:textId="77777777" w:rsidR="000D5BD3" w:rsidRDefault="000D5BD3" w:rsidP="000D5BD3">
      <w:pPr>
        <w:spacing w:line="480" w:lineRule="auto"/>
        <w:rPr>
          <w:rFonts w:ascii="Times New Roman" w:hAnsi="Times New Roman" w:cs="Times New Roman"/>
          <w:b/>
          <w:bCs/>
          <w:sz w:val="24"/>
          <w:szCs w:val="24"/>
        </w:rPr>
      </w:pPr>
    </w:p>
    <w:p w14:paraId="3EC399E7" w14:textId="77777777" w:rsidR="000D5BD3" w:rsidRDefault="000D5BD3" w:rsidP="000D5BD3">
      <w:pPr>
        <w:spacing w:line="480" w:lineRule="auto"/>
        <w:rPr>
          <w:rFonts w:ascii="Times New Roman" w:hAnsi="Times New Roman" w:cs="Times New Roman"/>
          <w:b/>
          <w:bCs/>
          <w:sz w:val="24"/>
          <w:szCs w:val="24"/>
        </w:rPr>
      </w:pPr>
    </w:p>
    <w:p w14:paraId="70F40BDB" w14:textId="77777777" w:rsidR="000D5BD3" w:rsidRDefault="000D5BD3" w:rsidP="000D5BD3">
      <w:pPr>
        <w:spacing w:line="480" w:lineRule="auto"/>
        <w:rPr>
          <w:rFonts w:ascii="Times New Roman" w:hAnsi="Times New Roman" w:cs="Times New Roman"/>
          <w:b/>
          <w:bCs/>
          <w:sz w:val="24"/>
          <w:szCs w:val="24"/>
        </w:rPr>
      </w:pPr>
    </w:p>
    <w:p w14:paraId="5D77C1B3" w14:textId="77777777" w:rsidR="000D5BD3" w:rsidRDefault="000D5BD3" w:rsidP="000D5BD3">
      <w:pPr>
        <w:spacing w:line="480" w:lineRule="auto"/>
        <w:rPr>
          <w:rFonts w:ascii="Times New Roman" w:hAnsi="Times New Roman" w:cs="Times New Roman"/>
          <w:b/>
          <w:bCs/>
          <w:sz w:val="24"/>
          <w:szCs w:val="24"/>
        </w:rPr>
      </w:pPr>
    </w:p>
    <w:p w14:paraId="564ED4A8" w14:textId="77777777" w:rsidR="000D5BD3" w:rsidRDefault="000D5BD3" w:rsidP="000D5BD3">
      <w:pPr>
        <w:spacing w:line="480" w:lineRule="auto"/>
        <w:rPr>
          <w:rFonts w:ascii="Times New Roman" w:hAnsi="Times New Roman" w:cs="Times New Roman"/>
          <w:b/>
          <w:bCs/>
          <w:sz w:val="24"/>
          <w:szCs w:val="24"/>
        </w:rPr>
      </w:pPr>
    </w:p>
    <w:p w14:paraId="294108B3" w14:textId="77777777" w:rsidR="000D5BD3" w:rsidRDefault="000D5BD3" w:rsidP="000D5BD3">
      <w:pPr>
        <w:spacing w:line="480" w:lineRule="auto"/>
        <w:rPr>
          <w:rFonts w:ascii="Times New Roman" w:hAnsi="Times New Roman" w:cs="Times New Roman"/>
          <w:b/>
          <w:bCs/>
          <w:sz w:val="24"/>
          <w:szCs w:val="24"/>
        </w:rPr>
      </w:pPr>
    </w:p>
    <w:p w14:paraId="3EF7826F" w14:textId="77777777" w:rsidR="000D5BD3" w:rsidRDefault="000D5BD3" w:rsidP="000D5BD3">
      <w:pPr>
        <w:spacing w:line="480" w:lineRule="auto"/>
        <w:rPr>
          <w:rFonts w:ascii="Times New Roman" w:hAnsi="Times New Roman" w:cs="Times New Roman"/>
          <w:b/>
          <w:bCs/>
          <w:sz w:val="24"/>
          <w:szCs w:val="24"/>
        </w:rPr>
      </w:pPr>
    </w:p>
    <w:p w14:paraId="3853BA23" w14:textId="77777777" w:rsidR="000D5BD3" w:rsidRDefault="000D5BD3" w:rsidP="000D5BD3">
      <w:pPr>
        <w:spacing w:line="480" w:lineRule="auto"/>
        <w:rPr>
          <w:rFonts w:ascii="Times New Roman" w:hAnsi="Times New Roman" w:cs="Times New Roman"/>
          <w:b/>
          <w:bCs/>
          <w:sz w:val="24"/>
          <w:szCs w:val="24"/>
        </w:rPr>
      </w:pPr>
    </w:p>
    <w:p w14:paraId="7F189412" w14:textId="77777777" w:rsidR="000D5BD3" w:rsidRDefault="000D5BD3" w:rsidP="000D5BD3">
      <w:pPr>
        <w:spacing w:line="480" w:lineRule="auto"/>
        <w:rPr>
          <w:rFonts w:ascii="Times New Roman" w:hAnsi="Times New Roman" w:cs="Times New Roman"/>
          <w:b/>
          <w:bCs/>
          <w:sz w:val="24"/>
          <w:szCs w:val="24"/>
        </w:rPr>
      </w:pPr>
    </w:p>
    <w:p w14:paraId="6CF5820E" w14:textId="77777777" w:rsidR="000D5BD3" w:rsidRDefault="000D5BD3" w:rsidP="000D5BD3">
      <w:pPr>
        <w:spacing w:line="480" w:lineRule="auto"/>
        <w:rPr>
          <w:rFonts w:ascii="Times New Roman" w:hAnsi="Times New Roman" w:cs="Times New Roman"/>
          <w:b/>
          <w:bCs/>
          <w:sz w:val="24"/>
          <w:szCs w:val="24"/>
        </w:rPr>
      </w:pPr>
    </w:p>
    <w:p w14:paraId="218B3552" w14:textId="77777777" w:rsidR="000D5BD3" w:rsidRDefault="000D5BD3" w:rsidP="000D5BD3">
      <w:pPr>
        <w:spacing w:line="480" w:lineRule="auto"/>
        <w:rPr>
          <w:rFonts w:ascii="Times New Roman" w:hAnsi="Times New Roman" w:cs="Times New Roman"/>
          <w:b/>
          <w:bCs/>
          <w:sz w:val="24"/>
          <w:szCs w:val="24"/>
        </w:rPr>
      </w:pPr>
    </w:p>
    <w:p w14:paraId="7489435B" w14:textId="77777777" w:rsidR="000D5BD3" w:rsidRDefault="000D5BD3" w:rsidP="000D5BD3">
      <w:pPr>
        <w:spacing w:line="480" w:lineRule="auto"/>
        <w:rPr>
          <w:rFonts w:ascii="Times New Roman" w:hAnsi="Times New Roman" w:cs="Times New Roman"/>
          <w:b/>
          <w:bCs/>
          <w:sz w:val="24"/>
          <w:szCs w:val="24"/>
        </w:rPr>
      </w:pPr>
    </w:p>
    <w:p w14:paraId="50E9FF95" w14:textId="77777777" w:rsidR="000D5BD3" w:rsidRDefault="000D5BD3" w:rsidP="000D5BD3">
      <w:pPr>
        <w:spacing w:line="480" w:lineRule="auto"/>
        <w:rPr>
          <w:rFonts w:ascii="Times New Roman" w:hAnsi="Times New Roman" w:cs="Times New Roman"/>
          <w:b/>
          <w:bCs/>
          <w:sz w:val="24"/>
          <w:szCs w:val="24"/>
        </w:rPr>
      </w:pPr>
    </w:p>
    <w:p w14:paraId="3BFEC4FB" w14:textId="77777777" w:rsidR="000D5BD3" w:rsidRDefault="000D5BD3" w:rsidP="000D5BD3">
      <w:pPr>
        <w:spacing w:line="480" w:lineRule="auto"/>
        <w:rPr>
          <w:rFonts w:ascii="Times New Roman" w:hAnsi="Times New Roman" w:cs="Times New Roman"/>
          <w:b/>
          <w:bCs/>
          <w:sz w:val="24"/>
          <w:szCs w:val="24"/>
        </w:rPr>
      </w:pPr>
    </w:p>
    <w:p w14:paraId="37D7A075" w14:textId="77777777" w:rsidR="000D5BD3" w:rsidRPr="009D0C05" w:rsidRDefault="000D5BD3" w:rsidP="000D5BD3">
      <w:pPr>
        <w:pStyle w:val="Heading1"/>
        <w:spacing w:after="100" w:afterAutospacing="1" w:line="480" w:lineRule="auto"/>
        <w:jc w:val="center"/>
        <w:rPr>
          <w:rFonts w:ascii="Times New Roman" w:hAnsi="Times New Roman" w:cs="Times New Roman"/>
          <w:b/>
          <w:bCs/>
          <w:color w:val="auto"/>
          <w:sz w:val="24"/>
          <w:szCs w:val="24"/>
        </w:rPr>
      </w:pPr>
      <w:bookmarkStart w:id="13" w:name="_Toc170822415"/>
      <w:r w:rsidRPr="009D0C05">
        <w:rPr>
          <w:rFonts w:ascii="Times New Roman" w:hAnsi="Times New Roman" w:cs="Times New Roman"/>
          <w:b/>
          <w:bCs/>
          <w:color w:val="auto"/>
          <w:sz w:val="24"/>
          <w:szCs w:val="24"/>
        </w:rPr>
        <w:lastRenderedPageBreak/>
        <w:t>ABBREVIATIONS AND ACRONYMS</w:t>
      </w:r>
      <w:bookmarkEnd w:id="13"/>
    </w:p>
    <w:p w14:paraId="1975E275" w14:textId="77777777" w:rsidR="000B5691" w:rsidRPr="000B5691" w:rsidRDefault="000B5691" w:rsidP="000D5BD3">
      <w:pPr>
        <w:spacing w:line="480" w:lineRule="auto"/>
        <w:jc w:val="both"/>
        <w:rPr>
          <w:rFonts w:ascii="Times New Roman" w:hAnsi="Times New Roman" w:cs="Times New Roman"/>
          <w:sz w:val="24"/>
          <w:szCs w:val="24"/>
        </w:rPr>
      </w:pPr>
      <w:r w:rsidRPr="000B5691">
        <w:rPr>
          <w:rFonts w:ascii="Times New Roman" w:hAnsi="Times New Roman" w:cs="Times New Roman"/>
          <w:sz w:val="24"/>
          <w:szCs w:val="24"/>
        </w:rPr>
        <w:t>DFCPs                        Donor Funded Conservation Projects</w:t>
      </w:r>
    </w:p>
    <w:p w14:paraId="5A7D706E" w14:textId="77777777" w:rsidR="000B5691" w:rsidRPr="000B5691" w:rsidRDefault="000B5691" w:rsidP="000D5BD3">
      <w:pPr>
        <w:spacing w:line="480" w:lineRule="auto"/>
        <w:jc w:val="both"/>
        <w:rPr>
          <w:rFonts w:ascii="Times New Roman" w:hAnsi="Times New Roman" w:cs="Times New Roman"/>
          <w:color w:val="252525"/>
          <w:sz w:val="24"/>
          <w:szCs w:val="24"/>
        </w:rPr>
      </w:pPr>
      <w:r w:rsidRPr="000B5691">
        <w:rPr>
          <w:rFonts w:ascii="Times New Roman" w:hAnsi="Times New Roman" w:cs="Times New Roman"/>
          <w:color w:val="252525"/>
          <w:sz w:val="24"/>
          <w:szCs w:val="24"/>
        </w:rPr>
        <w:t>IEG</w:t>
      </w:r>
      <w:r w:rsidRPr="000B5691">
        <w:rPr>
          <w:rFonts w:ascii="Times New Roman" w:hAnsi="Times New Roman" w:cs="Times New Roman"/>
          <w:color w:val="252525"/>
          <w:sz w:val="24"/>
          <w:szCs w:val="24"/>
        </w:rPr>
        <w:tab/>
      </w:r>
      <w:r w:rsidRPr="000B5691">
        <w:rPr>
          <w:rFonts w:ascii="Times New Roman" w:hAnsi="Times New Roman" w:cs="Times New Roman"/>
          <w:color w:val="252525"/>
          <w:sz w:val="24"/>
          <w:szCs w:val="24"/>
        </w:rPr>
        <w:tab/>
      </w:r>
      <w:r w:rsidRPr="000B5691">
        <w:rPr>
          <w:rFonts w:ascii="Times New Roman" w:hAnsi="Times New Roman" w:cs="Times New Roman"/>
          <w:color w:val="252525"/>
          <w:sz w:val="24"/>
          <w:szCs w:val="24"/>
        </w:rPr>
        <w:tab/>
        <w:t>Independent Evaluation Group</w:t>
      </w:r>
    </w:p>
    <w:p w14:paraId="194F0235" w14:textId="77777777" w:rsidR="000B5691" w:rsidRPr="000B5691" w:rsidRDefault="000B5691" w:rsidP="000D5BD3">
      <w:pPr>
        <w:spacing w:line="480" w:lineRule="auto"/>
        <w:jc w:val="both"/>
        <w:rPr>
          <w:rFonts w:ascii="Times New Roman" w:hAnsi="Times New Roman" w:cs="Times New Roman"/>
          <w:sz w:val="24"/>
          <w:szCs w:val="24"/>
        </w:rPr>
      </w:pPr>
      <w:r w:rsidRPr="000B5691">
        <w:rPr>
          <w:rFonts w:ascii="Times New Roman" w:hAnsi="Times New Roman" w:cs="Times New Roman"/>
          <w:sz w:val="24"/>
          <w:szCs w:val="24"/>
        </w:rPr>
        <w:t xml:space="preserve">M&amp;E                          </w:t>
      </w:r>
      <w:r w:rsidRPr="000B5691">
        <w:rPr>
          <w:rFonts w:ascii="Times New Roman" w:hAnsi="Times New Roman" w:cs="Times New Roman"/>
          <w:sz w:val="24"/>
          <w:szCs w:val="24"/>
        </w:rPr>
        <w:tab/>
        <w:t>Monitoring and Evaluation</w:t>
      </w:r>
    </w:p>
    <w:p w14:paraId="0714615B" w14:textId="77777777" w:rsidR="000B5691" w:rsidRPr="000B5691" w:rsidRDefault="000B5691" w:rsidP="000D5BD3">
      <w:pPr>
        <w:spacing w:line="480" w:lineRule="auto"/>
        <w:jc w:val="both"/>
        <w:rPr>
          <w:rFonts w:ascii="Times New Roman" w:hAnsi="Times New Roman" w:cs="Times New Roman"/>
          <w:sz w:val="24"/>
          <w:szCs w:val="24"/>
        </w:rPr>
      </w:pPr>
      <w:r w:rsidRPr="000B5691">
        <w:rPr>
          <w:rFonts w:ascii="Times New Roman" w:hAnsi="Times New Roman" w:cs="Times New Roman"/>
          <w:color w:val="252525"/>
          <w:sz w:val="24"/>
          <w:szCs w:val="24"/>
        </w:rPr>
        <w:t>OECD</w:t>
      </w:r>
      <w:r w:rsidRPr="000B5691">
        <w:rPr>
          <w:rFonts w:ascii="Times New Roman" w:hAnsi="Times New Roman" w:cs="Times New Roman"/>
          <w:color w:val="252525"/>
          <w:sz w:val="24"/>
          <w:szCs w:val="24"/>
        </w:rPr>
        <w:tab/>
      </w:r>
      <w:r w:rsidRPr="000B5691">
        <w:rPr>
          <w:rFonts w:ascii="Times New Roman" w:hAnsi="Times New Roman" w:cs="Times New Roman"/>
          <w:color w:val="252525"/>
          <w:sz w:val="24"/>
          <w:szCs w:val="24"/>
        </w:rPr>
        <w:tab/>
      </w:r>
      <w:r w:rsidRPr="000B5691">
        <w:rPr>
          <w:rFonts w:ascii="Times New Roman" w:hAnsi="Times New Roman" w:cs="Times New Roman"/>
          <w:color w:val="252525"/>
          <w:sz w:val="24"/>
          <w:szCs w:val="24"/>
        </w:rPr>
        <w:tab/>
        <w:t xml:space="preserve">Organization for Economic Cooperation and Development </w:t>
      </w:r>
    </w:p>
    <w:p w14:paraId="33E79915" w14:textId="77777777" w:rsidR="000B5691" w:rsidRPr="000B5691" w:rsidRDefault="000B5691" w:rsidP="000D5BD3">
      <w:pPr>
        <w:spacing w:line="480" w:lineRule="auto"/>
        <w:jc w:val="both"/>
        <w:rPr>
          <w:rFonts w:ascii="Times New Roman" w:hAnsi="Times New Roman" w:cs="Times New Roman"/>
          <w:sz w:val="24"/>
          <w:szCs w:val="24"/>
        </w:rPr>
      </w:pPr>
      <w:r w:rsidRPr="000B5691">
        <w:rPr>
          <w:rFonts w:ascii="Times New Roman" w:hAnsi="Times New Roman" w:cs="Times New Roman"/>
          <w:sz w:val="24"/>
          <w:szCs w:val="24"/>
        </w:rPr>
        <w:t xml:space="preserve">RBV                           </w:t>
      </w:r>
      <w:r w:rsidRPr="000B5691">
        <w:rPr>
          <w:rFonts w:ascii="Times New Roman" w:hAnsi="Times New Roman" w:cs="Times New Roman"/>
          <w:sz w:val="24"/>
          <w:szCs w:val="24"/>
        </w:rPr>
        <w:tab/>
        <w:t>Resource Based View</w:t>
      </w:r>
    </w:p>
    <w:p w14:paraId="56E876DF" w14:textId="77777777" w:rsidR="000B5691" w:rsidRPr="000B5691" w:rsidRDefault="000B5691" w:rsidP="000D5BD3">
      <w:pPr>
        <w:spacing w:line="480" w:lineRule="auto"/>
        <w:jc w:val="both"/>
        <w:rPr>
          <w:rFonts w:ascii="Times New Roman" w:hAnsi="Times New Roman" w:cs="Times New Roman"/>
          <w:sz w:val="24"/>
          <w:szCs w:val="24"/>
        </w:rPr>
      </w:pPr>
      <w:r w:rsidRPr="000B5691">
        <w:rPr>
          <w:rFonts w:ascii="Times New Roman" w:hAnsi="Times New Roman" w:cs="Times New Roman"/>
          <w:sz w:val="24"/>
          <w:szCs w:val="24"/>
        </w:rPr>
        <w:t>SPSS</w:t>
      </w:r>
      <w:r w:rsidRPr="000B5691">
        <w:rPr>
          <w:rFonts w:ascii="Times New Roman" w:hAnsi="Times New Roman" w:cs="Times New Roman"/>
          <w:sz w:val="24"/>
          <w:szCs w:val="24"/>
        </w:rPr>
        <w:tab/>
      </w:r>
      <w:r w:rsidRPr="000B5691">
        <w:rPr>
          <w:rFonts w:ascii="Times New Roman" w:hAnsi="Times New Roman" w:cs="Times New Roman"/>
          <w:sz w:val="24"/>
          <w:szCs w:val="24"/>
        </w:rPr>
        <w:tab/>
      </w:r>
      <w:r w:rsidRPr="000B5691">
        <w:rPr>
          <w:rFonts w:ascii="Times New Roman" w:hAnsi="Times New Roman" w:cs="Times New Roman"/>
          <w:sz w:val="24"/>
          <w:szCs w:val="24"/>
        </w:rPr>
        <w:tab/>
        <w:t>Statistical Package for Social Sciences</w:t>
      </w:r>
    </w:p>
    <w:p w14:paraId="2F25245A" w14:textId="77777777" w:rsidR="000B5691" w:rsidRPr="000B5691" w:rsidRDefault="000B5691" w:rsidP="000D5BD3">
      <w:pPr>
        <w:spacing w:line="480" w:lineRule="auto"/>
        <w:jc w:val="both"/>
        <w:rPr>
          <w:rFonts w:ascii="Times New Roman" w:hAnsi="Times New Roman" w:cs="Times New Roman"/>
          <w:sz w:val="24"/>
          <w:szCs w:val="24"/>
        </w:rPr>
      </w:pPr>
      <w:r w:rsidRPr="000B5691">
        <w:rPr>
          <w:rFonts w:ascii="Times New Roman" w:hAnsi="Times New Roman" w:cs="Times New Roman"/>
          <w:sz w:val="24"/>
          <w:szCs w:val="24"/>
        </w:rPr>
        <w:t>WWF                          World Wide Fund</w:t>
      </w:r>
    </w:p>
    <w:p w14:paraId="555ED7C0" w14:textId="77777777" w:rsidR="000D5BD3" w:rsidRDefault="000D5BD3" w:rsidP="000D5BD3">
      <w:pPr>
        <w:spacing w:line="480" w:lineRule="auto"/>
        <w:jc w:val="both"/>
        <w:rPr>
          <w:rFonts w:ascii="Times New Roman" w:hAnsi="Times New Roman" w:cs="Times New Roman"/>
          <w:sz w:val="24"/>
          <w:szCs w:val="24"/>
        </w:rPr>
      </w:pPr>
    </w:p>
    <w:p w14:paraId="3287C60E" w14:textId="77777777" w:rsidR="000D5BD3" w:rsidRDefault="000D5BD3" w:rsidP="000D5BD3">
      <w:pPr>
        <w:spacing w:line="480" w:lineRule="auto"/>
        <w:jc w:val="both"/>
        <w:rPr>
          <w:rFonts w:ascii="Times New Roman" w:hAnsi="Times New Roman" w:cs="Times New Roman"/>
          <w:sz w:val="24"/>
          <w:szCs w:val="24"/>
        </w:rPr>
      </w:pPr>
    </w:p>
    <w:p w14:paraId="1DC5D0BE" w14:textId="77777777" w:rsidR="000D5BD3" w:rsidRDefault="000D5BD3" w:rsidP="000D5BD3">
      <w:pPr>
        <w:spacing w:line="480" w:lineRule="auto"/>
        <w:jc w:val="both"/>
        <w:rPr>
          <w:rFonts w:ascii="Times New Roman" w:hAnsi="Times New Roman" w:cs="Times New Roman"/>
          <w:sz w:val="24"/>
          <w:szCs w:val="24"/>
        </w:rPr>
      </w:pPr>
    </w:p>
    <w:p w14:paraId="48E5D1B4" w14:textId="77777777" w:rsidR="000D5BD3" w:rsidRDefault="000D5BD3" w:rsidP="000D5BD3">
      <w:pPr>
        <w:spacing w:line="480" w:lineRule="auto"/>
        <w:jc w:val="both"/>
        <w:rPr>
          <w:rFonts w:ascii="Times New Roman" w:hAnsi="Times New Roman" w:cs="Times New Roman"/>
          <w:sz w:val="24"/>
          <w:szCs w:val="24"/>
        </w:rPr>
      </w:pPr>
    </w:p>
    <w:p w14:paraId="33AAC793" w14:textId="77777777" w:rsidR="000D5BD3" w:rsidRDefault="000D5BD3" w:rsidP="000D5BD3">
      <w:pPr>
        <w:spacing w:line="480" w:lineRule="auto"/>
        <w:jc w:val="both"/>
        <w:rPr>
          <w:rFonts w:ascii="Times New Roman" w:hAnsi="Times New Roman" w:cs="Times New Roman"/>
          <w:sz w:val="24"/>
          <w:szCs w:val="24"/>
        </w:rPr>
      </w:pPr>
    </w:p>
    <w:p w14:paraId="39B71C6F" w14:textId="77777777" w:rsidR="000D5BD3" w:rsidRDefault="000D5BD3" w:rsidP="000D5BD3">
      <w:pPr>
        <w:spacing w:line="480" w:lineRule="auto"/>
        <w:jc w:val="both"/>
        <w:rPr>
          <w:rFonts w:ascii="Times New Roman" w:hAnsi="Times New Roman" w:cs="Times New Roman"/>
          <w:sz w:val="24"/>
          <w:szCs w:val="24"/>
        </w:rPr>
      </w:pPr>
    </w:p>
    <w:p w14:paraId="40CA937C" w14:textId="77777777" w:rsidR="000D5BD3" w:rsidRDefault="000D5BD3" w:rsidP="000D5BD3">
      <w:pPr>
        <w:spacing w:line="480" w:lineRule="auto"/>
        <w:jc w:val="both"/>
        <w:rPr>
          <w:rFonts w:ascii="Times New Roman" w:hAnsi="Times New Roman" w:cs="Times New Roman"/>
          <w:sz w:val="24"/>
          <w:szCs w:val="24"/>
        </w:rPr>
      </w:pPr>
    </w:p>
    <w:p w14:paraId="3688C8A0" w14:textId="77777777" w:rsidR="000D5BD3" w:rsidRDefault="000D5BD3" w:rsidP="000D5BD3">
      <w:pPr>
        <w:spacing w:line="480" w:lineRule="auto"/>
        <w:jc w:val="both"/>
        <w:rPr>
          <w:rFonts w:ascii="Times New Roman" w:hAnsi="Times New Roman" w:cs="Times New Roman"/>
          <w:sz w:val="24"/>
          <w:szCs w:val="24"/>
        </w:rPr>
      </w:pPr>
    </w:p>
    <w:p w14:paraId="38856E07" w14:textId="77777777" w:rsidR="000D5BD3" w:rsidRDefault="000D5BD3" w:rsidP="000D5BD3">
      <w:pPr>
        <w:spacing w:line="480" w:lineRule="auto"/>
        <w:jc w:val="both"/>
        <w:rPr>
          <w:rFonts w:ascii="Times New Roman" w:hAnsi="Times New Roman" w:cs="Times New Roman"/>
          <w:sz w:val="24"/>
          <w:szCs w:val="24"/>
        </w:rPr>
      </w:pPr>
    </w:p>
    <w:p w14:paraId="4BB549AA" w14:textId="77777777" w:rsidR="000D5BD3" w:rsidRDefault="000D5BD3" w:rsidP="000D5BD3">
      <w:pPr>
        <w:spacing w:line="480" w:lineRule="auto"/>
        <w:jc w:val="both"/>
        <w:rPr>
          <w:rFonts w:ascii="Times New Roman" w:hAnsi="Times New Roman" w:cs="Times New Roman"/>
          <w:b/>
          <w:bCs/>
          <w:sz w:val="24"/>
          <w:szCs w:val="24"/>
        </w:rPr>
        <w:sectPr w:rsidR="000D5BD3" w:rsidSect="00CC0867">
          <w:pgSz w:w="12240" w:h="15840"/>
          <w:pgMar w:top="2268" w:right="1418" w:bottom="1418" w:left="2268" w:header="720" w:footer="720" w:gutter="0"/>
          <w:pgNumType w:fmt="lowerRoman" w:start="2"/>
          <w:cols w:space="720"/>
          <w:docGrid w:linePitch="360"/>
        </w:sectPr>
      </w:pPr>
    </w:p>
    <w:p w14:paraId="04D7C9D7" w14:textId="77777777" w:rsidR="000D5BD3" w:rsidRPr="009D0C05" w:rsidRDefault="000D5BD3" w:rsidP="006071A3">
      <w:pPr>
        <w:pStyle w:val="Heading1"/>
        <w:spacing w:before="0" w:line="480" w:lineRule="auto"/>
        <w:jc w:val="center"/>
        <w:rPr>
          <w:rFonts w:ascii="Times New Roman" w:hAnsi="Times New Roman" w:cs="Times New Roman"/>
          <w:b/>
          <w:bCs/>
          <w:color w:val="auto"/>
          <w:sz w:val="24"/>
          <w:szCs w:val="24"/>
        </w:rPr>
      </w:pPr>
      <w:bookmarkStart w:id="14" w:name="_Toc170822416"/>
      <w:r w:rsidRPr="009D0C05">
        <w:rPr>
          <w:rFonts w:ascii="Times New Roman" w:hAnsi="Times New Roman" w:cs="Times New Roman"/>
          <w:b/>
          <w:bCs/>
          <w:color w:val="auto"/>
          <w:sz w:val="24"/>
          <w:szCs w:val="24"/>
        </w:rPr>
        <w:lastRenderedPageBreak/>
        <w:t>CHAPTER ONE</w:t>
      </w:r>
      <w:bookmarkEnd w:id="14"/>
    </w:p>
    <w:p w14:paraId="6566F0BB" w14:textId="77777777" w:rsidR="000D5BD3" w:rsidRDefault="000D5BD3" w:rsidP="006071A3">
      <w:pPr>
        <w:pStyle w:val="Heading1"/>
        <w:spacing w:before="0" w:line="480" w:lineRule="auto"/>
        <w:jc w:val="center"/>
        <w:rPr>
          <w:rFonts w:ascii="Times New Roman" w:hAnsi="Times New Roman" w:cs="Times New Roman"/>
          <w:b/>
          <w:bCs/>
          <w:color w:val="auto"/>
          <w:sz w:val="24"/>
          <w:szCs w:val="24"/>
        </w:rPr>
      </w:pPr>
      <w:bookmarkStart w:id="15" w:name="_Toc170822417"/>
      <w:r w:rsidRPr="009D0C05">
        <w:rPr>
          <w:rFonts w:ascii="Times New Roman" w:hAnsi="Times New Roman" w:cs="Times New Roman"/>
          <w:b/>
          <w:bCs/>
          <w:color w:val="auto"/>
          <w:sz w:val="24"/>
          <w:szCs w:val="24"/>
        </w:rPr>
        <w:t>INTRODUCTION</w:t>
      </w:r>
      <w:bookmarkEnd w:id="15"/>
    </w:p>
    <w:p w14:paraId="3284F62E" w14:textId="77777777" w:rsidR="006071A3" w:rsidRPr="006071A3" w:rsidRDefault="006071A3" w:rsidP="006071A3"/>
    <w:p w14:paraId="392E158B" w14:textId="77777777" w:rsidR="000D5BD3" w:rsidRPr="00FA4AAC" w:rsidRDefault="000D5BD3" w:rsidP="006071A3">
      <w:pPr>
        <w:pStyle w:val="Heading2"/>
        <w:spacing w:before="0" w:line="480" w:lineRule="auto"/>
        <w:rPr>
          <w:rFonts w:ascii="Times New Roman" w:hAnsi="Times New Roman"/>
          <w:b/>
          <w:bCs/>
          <w:color w:val="auto"/>
          <w:sz w:val="24"/>
          <w:szCs w:val="24"/>
        </w:rPr>
      </w:pPr>
      <w:bookmarkStart w:id="16" w:name="_Toc170822418"/>
      <w:r>
        <w:rPr>
          <w:rFonts w:ascii="Times New Roman" w:hAnsi="Times New Roman"/>
          <w:b/>
          <w:bCs/>
          <w:color w:val="auto"/>
          <w:sz w:val="24"/>
          <w:szCs w:val="24"/>
        </w:rPr>
        <w:t xml:space="preserve">1.1 </w:t>
      </w:r>
      <w:r w:rsidRPr="00FA4AAC">
        <w:rPr>
          <w:rFonts w:ascii="Times New Roman" w:hAnsi="Times New Roman"/>
          <w:b/>
          <w:bCs/>
          <w:color w:val="auto"/>
          <w:sz w:val="24"/>
          <w:szCs w:val="24"/>
        </w:rPr>
        <w:t>Chapter Overview</w:t>
      </w:r>
      <w:bookmarkEnd w:id="16"/>
    </w:p>
    <w:p w14:paraId="37FD46A5" w14:textId="77777777" w:rsidR="000D5BD3" w:rsidRDefault="000D5BD3" w:rsidP="006071A3">
      <w:pPr>
        <w:spacing w:after="0" w:line="480" w:lineRule="auto"/>
        <w:jc w:val="both"/>
        <w:rPr>
          <w:rFonts w:ascii="Times New Roman" w:hAnsi="Times New Roman" w:cs="Times New Roman"/>
          <w:sz w:val="24"/>
          <w:szCs w:val="24"/>
        </w:rPr>
      </w:pPr>
      <w:r w:rsidRPr="0069042F">
        <w:rPr>
          <w:rFonts w:ascii="Times New Roman" w:hAnsi="Times New Roman" w:cs="Times New Roman"/>
          <w:sz w:val="24"/>
          <w:szCs w:val="24"/>
        </w:rPr>
        <w:t xml:space="preserve">This chapter introduces the study by explaining the background of the study, the statement of the problem, the objectives of the study, research questions, </w:t>
      </w:r>
      <w:proofErr w:type="gramStart"/>
      <w:r w:rsidRPr="0069042F">
        <w:rPr>
          <w:rFonts w:ascii="Times New Roman" w:hAnsi="Times New Roman" w:cs="Times New Roman"/>
          <w:sz w:val="24"/>
          <w:szCs w:val="24"/>
        </w:rPr>
        <w:t>significance</w:t>
      </w:r>
      <w:proofErr w:type="gramEnd"/>
      <w:r w:rsidRPr="0069042F">
        <w:rPr>
          <w:rFonts w:ascii="Times New Roman" w:hAnsi="Times New Roman" w:cs="Times New Roman"/>
          <w:sz w:val="24"/>
          <w:szCs w:val="24"/>
        </w:rPr>
        <w:t xml:space="preserve"> of the study, scope of the study and organization of the </w:t>
      </w:r>
      <w:r>
        <w:rPr>
          <w:rFonts w:ascii="Times New Roman" w:hAnsi="Times New Roman" w:cs="Times New Roman"/>
          <w:sz w:val="24"/>
          <w:szCs w:val="24"/>
        </w:rPr>
        <w:t>study</w:t>
      </w:r>
      <w:r w:rsidRPr="0069042F">
        <w:rPr>
          <w:rFonts w:ascii="Times New Roman" w:hAnsi="Times New Roman" w:cs="Times New Roman"/>
          <w:sz w:val="24"/>
          <w:szCs w:val="24"/>
        </w:rPr>
        <w:t>.</w:t>
      </w:r>
    </w:p>
    <w:p w14:paraId="31E521B9" w14:textId="77777777" w:rsidR="006071A3" w:rsidRPr="0069042F" w:rsidRDefault="006071A3" w:rsidP="006071A3">
      <w:pPr>
        <w:spacing w:after="0" w:line="480" w:lineRule="auto"/>
        <w:jc w:val="both"/>
        <w:rPr>
          <w:rFonts w:ascii="Times New Roman" w:hAnsi="Times New Roman" w:cs="Times New Roman"/>
          <w:sz w:val="24"/>
          <w:szCs w:val="24"/>
        </w:rPr>
      </w:pPr>
    </w:p>
    <w:p w14:paraId="0A8BF6EB" w14:textId="77777777" w:rsidR="000D5BD3" w:rsidRPr="00FA4AAC" w:rsidRDefault="000D5BD3" w:rsidP="006071A3">
      <w:pPr>
        <w:pStyle w:val="Heading2"/>
        <w:spacing w:before="0" w:line="480" w:lineRule="auto"/>
        <w:rPr>
          <w:rFonts w:ascii="Times New Roman" w:hAnsi="Times New Roman"/>
          <w:b/>
          <w:bCs/>
          <w:color w:val="auto"/>
          <w:sz w:val="24"/>
          <w:szCs w:val="24"/>
        </w:rPr>
      </w:pPr>
      <w:bookmarkStart w:id="17" w:name="_Toc170822419"/>
      <w:r>
        <w:rPr>
          <w:rFonts w:ascii="Times New Roman" w:hAnsi="Times New Roman"/>
          <w:b/>
          <w:bCs/>
          <w:color w:val="auto"/>
          <w:sz w:val="24"/>
          <w:szCs w:val="24"/>
        </w:rPr>
        <w:t xml:space="preserve">1.2 </w:t>
      </w:r>
      <w:r w:rsidRPr="00FA4AAC">
        <w:rPr>
          <w:rFonts w:ascii="Times New Roman" w:hAnsi="Times New Roman"/>
          <w:b/>
          <w:bCs/>
          <w:color w:val="auto"/>
          <w:sz w:val="24"/>
          <w:szCs w:val="24"/>
        </w:rPr>
        <w:t>Background of the Study</w:t>
      </w:r>
      <w:bookmarkEnd w:id="17"/>
    </w:p>
    <w:p w14:paraId="368C5A15" w14:textId="77777777" w:rsidR="000D5BD3" w:rsidRDefault="000D5BD3" w:rsidP="006071A3">
      <w:pPr>
        <w:pStyle w:val="NormalWeb"/>
        <w:spacing w:before="0" w:beforeAutospacing="0" w:after="0" w:afterAutospacing="0" w:line="480" w:lineRule="auto"/>
        <w:jc w:val="both"/>
        <w:rPr>
          <w:color w:val="252525"/>
        </w:rPr>
      </w:pPr>
      <w:r>
        <w:rPr>
          <w:color w:val="252525"/>
        </w:rPr>
        <w:t>Organizations face pressures (both internal and external) as well as demands for continuous quality improvement in project management in order to improve project performance (Kusek &amp; Rist, 2004). Some of these demands come from donor agencies, the government, the private sector, the media, civil society, and so on. In the face of all of this, organizations must increasingly be accountable to stakeholders, particularly in the demonstration of tangible results, regardless of whether the call is for increased transparency and accountability in exchange for aid or for real results (Khan, 2001). Most organizations use Monitoring and Evaluation strategies to ensure that their projects are successful (Kusek &amp; Rist, 2004).</w:t>
      </w:r>
    </w:p>
    <w:p w14:paraId="4168A0C2" w14:textId="00A4C9CE" w:rsidR="000D5BD3" w:rsidRDefault="00264FA0" w:rsidP="006071A3">
      <w:pPr>
        <w:pStyle w:val="NormalWeb"/>
        <w:spacing w:before="0" w:beforeAutospacing="0" w:after="0" w:afterAutospacing="0" w:line="480" w:lineRule="auto"/>
        <w:jc w:val="both"/>
        <w:rPr>
          <w:color w:val="252525"/>
        </w:rPr>
      </w:pPr>
      <w:r>
        <w:rPr>
          <w:color w:val="252525"/>
        </w:rPr>
        <w:t>According to Mackay (2007), m</w:t>
      </w:r>
      <w:r w:rsidR="000D5BD3">
        <w:rPr>
          <w:color w:val="252525"/>
        </w:rPr>
        <w:t xml:space="preserve">onitoring and Evaluation (M&amp;E) practices were first advocated for by the World Bank's Independent Evaluation Group (IEG) in 1973. Since then, the World Bank has continued to assist developing countries' governments in strengthening their M&amp;E systems and practices (Mackay, 2007). According to Nyakundi </w:t>
      </w:r>
      <w:r w:rsidR="000D5BD3">
        <w:rPr>
          <w:color w:val="252525"/>
        </w:rPr>
        <w:lastRenderedPageBreak/>
        <w:t>(2014), the use of M&amp;E practices in economic, social, political, and environmental projects has grown to be very important globally. Monitoring and evaluation have grown in importance in global efforts to achieve environmental, financial, and social sustainability (Kusek &amp; Rist, 2020).</w:t>
      </w:r>
    </w:p>
    <w:p w14:paraId="65EC171A" w14:textId="77777777" w:rsidR="000D5BD3" w:rsidRDefault="000D5BD3" w:rsidP="000D5BD3">
      <w:pPr>
        <w:pStyle w:val="NormalWeb"/>
        <w:spacing w:before="0" w:beforeAutospacing="0" w:after="0" w:afterAutospacing="0" w:line="480" w:lineRule="auto"/>
        <w:jc w:val="both"/>
        <w:rPr>
          <w:color w:val="252525"/>
        </w:rPr>
      </w:pPr>
      <w:r>
        <w:rPr>
          <w:color w:val="252525"/>
        </w:rPr>
        <w:t>The conceptualization of project Monitoring and Evaluation (M&amp;E) has evolved over time, mirroring paradigm shifts in project management (</w:t>
      </w:r>
      <w:proofErr w:type="spellStart"/>
      <w:r>
        <w:rPr>
          <w:color w:val="252525"/>
        </w:rPr>
        <w:t>Nyonje</w:t>
      </w:r>
      <w:proofErr w:type="spellEnd"/>
      <w:r>
        <w:rPr>
          <w:color w:val="252525"/>
        </w:rPr>
        <w:t xml:space="preserve">, </w:t>
      </w:r>
      <w:proofErr w:type="spellStart"/>
      <w:r>
        <w:rPr>
          <w:color w:val="252525"/>
        </w:rPr>
        <w:t>Ndunge</w:t>
      </w:r>
      <w:proofErr w:type="spellEnd"/>
      <w:r>
        <w:rPr>
          <w:color w:val="252525"/>
        </w:rPr>
        <w:t xml:space="preserve">, &amp; </w:t>
      </w:r>
      <w:proofErr w:type="spellStart"/>
      <w:r>
        <w:rPr>
          <w:color w:val="252525"/>
        </w:rPr>
        <w:t>Mulwa</w:t>
      </w:r>
      <w:proofErr w:type="spellEnd"/>
      <w:r>
        <w:rPr>
          <w:color w:val="252525"/>
        </w:rPr>
        <w:t>, 2012). In the 1950s, M&amp;E practice was dominated by a strong emphasis on resource conservation, reflecting the era's social scientific trend (Rodgers &amp; Williams, 2006). The focus of M&amp;E at the time was to concentrate on lived experiences and give as many stakeholders as possible a voice in a consensus-shaping evaluation process (Schwandt &amp; Burgon, 2006).</w:t>
      </w:r>
    </w:p>
    <w:p w14:paraId="2D3F3E7A" w14:textId="03E8752D" w:rsidR="000D5BD3" w:rsidRDefault="000D5BD3" w:rsidP="000D5BD3">
      <w:pPr>
        <w:pStyle w:val="NormalWeb"/>
        <w:spacing w:before="0" w:beforeAutospacing="0" w:after="0" w:afterAutospacing="0" w:line="480" w:lineRule="auto"/>
        <w:jc w:val="both"/>
        <w:rPr>
          <w:color w:val="252525"/>
        </w:rPr>
      </w:pPr>
      <w:r>
        <w:rPr>
          <w:color w:val="252525"/>
        </w:rPr>
        <w:t xml:space="preserve">Project M&amp;E is important to different people for different reasons, according to </w:t>
      </w:r>
      <w:proofErr w:type="spellStart"/>
      <w:r>
        <w:rPr>
          <w:color w:val="252525"/>
        </w:rPr>
        <w:t>Nyonje</w:t>
      </w:r>
      <w:proofErr w:type="spellEnd"/>
      <w:r>
        <w:rPr>
          <w:color w:val="252525"/>
        </w:rPr>
        <w:t xml:space="preserve">, </w:t>
      </w:r>
      <w:proofErr w:type="spellStart"/>
      <w:r>
        <w:rPr>
          <w:color w:val="252525"/>
        </w:rPr>
        <w:t>Ndunge</w:t>
      </w:r>
      <w:proofErr w:type="spellEnd"/>
      <w:r>
        <w:rPr>
          <w:color w:val="252525"/>
        </w:rPr>
        <w:t xml:space="preserve">, and </w:t>
      </w:r>
      <w:proofErr w:type="spellStart"/>
      <w:r>
        <w:rPr>
          <w:color w:val="252525"/>
        </w:rPr>
        <w:t>Mulwa</w:t>
      </w:r>
      <w:proofErr w:type="spellEnd"/>
      <w:r>
        <w:rPr>
          <w:color w:val="252525"/>
        </w:rPr>
        <w:t xml:space="preserve"> (2012). M&amp;E is important for project managers and their stakeholders (including donors and the government) because they need to know how well their projects are meeting their objectives and producing the desired results. M&amp;E ensures greater transparency and accountability in the use of project resources, which is especially important for funders and development partners (</w:t>
      </w:r>
      <w:proofErr w:type="spellStart"/>
      <w:r>
        <w:rPr>
          <w:color w:val="252525"/>
        </w:rPr>
        <w:t>Nyonje</w:t>
      </w:r>
      <w:proofErr w:type="spellEnd"/>
      <w:r>
        <w:rPr>
          <w:color w:val="252525"/>
        </w:rPr>
        <w:t xml:space="preserve">, </w:t>
      </w:r>
      <w:proofErr w:type="spellStart"/>
      <w:r>
        <w:rPr>
          <w:color w:val="252525"/>
        </w:rPr>
        <w:t>Ndunge</w:t>
      </w:r>
      <w:proofErr w:type="spellEnd"/>
      <w:r>
        <w:rPr>
          <w:color w:val="252525"/>
        </w:rPr>
        <w:t xml:space="preserve">, &amp; </w:t>
      </w:r>
      <w:proofErr w:type="spellStart"/>
      <w:r>
        <w:rPr>
          <w:color w:val="252525"/>
        </w:rPr>
        <w:t>Mulwa</w:t>
      </w:r>
      <w:proofErr w:type="spellEnd"/>
      <w:r>
        <w:rPr>
          <w:color w:val="252525"/>
        </w:rPr>
        <w:t>, 2012). Third, the information gleaned from the M&amp;E process is critical for improving decision-making. M&amp;E improves project implementation, the quality of project interventions, and learning</w:t>
      </w:r>
      <w:r w:rsidR="00264FA0">
        <w:rPr>
          <w:color w:val="252525"/>
        </w:rPr>
        <w:t xml:space="preserve"> (Sanchirico et al., 2014).</w:t>
      </w:r>
    </w:p>
    <w:p w14:paraId="6E4C95B9" w14:textId="77777777" w:rsidR="000D5BD3" w:rsidRDefault="000D5BD3" w:rsidP="000D5BD3">
      <w:pPr>
        <w:pStyle w:val="NormalWeb"/>
        <w:spacing w:before="0" w:beforeAutospacing="0" w:after="0" w:afterAutospacing="0" w:line="480" w:lineRule="auto"/>
        <w:jc w:val="both"/>
        <w:rPr>
          <w:color w:val="252525"/>
        </w:rPr>
      </w:pPr>
      <w:r>
        <w:rPr>
          <w:color w:val="252525"/>
        </w:rPr>
        <w:t xml:space="preserve">The concept of M&amp;E in conservation projects, on the other hand, has always been difficult. Monitoring programs can be ineffective or fail for a variety of reasons, </w:t>
      </w:r>
      <w:r>
        <w:rPr>
          <w:color w:val="252525"/>
        </w:rPr>
        <w:lastRenderedPageBreak/>
        <w:t>including a lack of driving questions, poor design, a failure to properly articulate what indicators to monitor and why they are important, an incorrect assumption that there is a single approach to monitoring that is uniformly applicable to all projects, and a lack of funding to support long-term efforts (Lindenmayer et al., 2013). Conservation practitioners have also struggled to capture information learned from actions and feed that information back into adaptive project management (Sanchirico et al., 2014).</w:t>
      </w:r>
    </w:p>
    <w:p w14:paraId="0B18DE62" w14:textId="77777777" w:rsidR="000D5BD3" w:rsidRDefault="000D5BD3" w:rsidP="000D5BD3">
      <w:pPr>
        <w:pStyle w:val="NormalWeb"/>
        <w:spacing w:before="0" w:beforeAutospacing="0" w:after="0" w:afterAutospacing="0" w:line="480" w:lineRule="auto"/>
        <w:jc w:val="both"/>
        <w:rPr>
          <w:color w:val="252525"/>
        </w:rPr>
      </w:pPr>
      <w:r>
        <w:rPr>
          <w:color w:val="252525"/>
        </w:rPr>
        <w:t>To address the difficulty of monitoring and evaluating conservation projects and ensuring their effectiveness, governments all over the world collaborate with various stakeholders, such as non-governmental organizations, in an effort to conserve the environment. As a result, the Tanzanian government collaborates with various stakeholders, such as the World-Wide Fund for Nature, in an effort to conserve nature.</w:t>
      </w:r>
    </w:p>
    <w:p w14:paraId="541818F6" w14:textId="77777777" w:rsidR="000D5BD3" w:rsidRPr="00067044" w:rsidRDefault="000D5BD3" w:rsidP="000D5BD3">
      <w:pPr>
        <w:pStyle w:val="NormalWeb"/>
        <w:spacing w:before="0" w:beforeAutospacing="0" w:after="0" w:afterAutospacing="0" w:line="480" w:lineRule="auto"/>
        <w:jc w:val="both"/>
        <w:rPr>
          <w:color w:val="252525"/>
        </w:rPr>
      </w:pPr>
      <w:r>
        <w:rPr>
          <w:color w:val="252525"/>
        </w:rPr>
        <w:t>The World-Wide Fund for Nature (WWF) is a global conservation organization founded in 1961 that has grown to become one of the world's largest, most experienced, and independent conservation organizations, with approximately 5 million supporters and a global network active in nearly 100 countries. The mission of the WWF is to stop the degradation of the planet's natural environment and to create a future in which humans live in harmony with nature. Country Office in Tanzania: WWF Tanzania has a long history of conserving and protecting Tanzania's natural resources. From wildlife, marine, forests, and freshwater to some of the world's most endangered species. Working collaboratively with various stakeholders and partners both within and outside the country, WWF has made a significant contribution to improving natural resource management and biodiversity status in various areas of Tanzania (WWF, 2022)</w:t>
      </w:r>
      <w:r>
        <w:t>.</w:t>
      </w:r>
    </w:p>
    <w:p w14:paraId="3B827A85" w14:textId="77777777" w:rsidR="000D5BD3" w:rsidRPr="00FA4AAC" w:rsidRDefault="000D5BD3" w:rsidP="000D5BD3">
      <w:pPr>
        <w:pStyle w:val="Heading2"/>
        <w:spacing w:line="480" w:lineRule="auto"/>
        <w:rPr>
          <w:rFonts w:ascii="Times New Roman" w:hAnsi="Times New Roman"/>
          <w:b/>
          <w:bCs/>
          <w:color w:val="auto"/>
          <w:sz w:val="24"/>
          <w:szCs w:val="24"/>
        </w:rPr>
      </w:pPr>
      <w:bookmarkStart w:id="18" w:name="_Toc170822420"/>
      <w:r w:rsidRPr="00FA4AAC">
        <w:rPr>
          <w:rFonts w:ascii="Times New Roman" w:hAnsi="Times New Roman"/>
          <w:b/>
          <w:bCs/>
          <w:color w:val="auto"/>
          <w:sz w:val="24"/>
          <w:szCs w:val="24"/>
        </w:rPr>
        <w:lastRenderedPageBreak/>
        <w:t>1.3 Statement of the Problem</w:t>
      </w:r>
      <w:bookmarkEnd w:id="18"/>
    </w:p>
    <w:p w14:paraId="17A32266" w14:textId="77777777" w:rsidR="000D5BD3" w:rsidRDefault="000D5BD3" w:rsidP="000D5BD3">
      <w:pPr>
        <w:pStyle w:val="NormalWeb"/>
        <w:spacing w:before="0" w:beforeAutospacing="0" w:after="0" w:afterAutospacing="0" w:line="480" w:lineRule="auto"/>
        <w:jc w:val="both"/>
        <w:rPr>
          <w:color w:val="252525"/>
        </w:rPr>
      </w:pPr>
      <w:r>
        <w:rPr>
          <w:color w:val="252525"/>
        </w:rPr>
        <w:t xml:space="preserve">While monitoring and evaluation are important, many organizations face numerous challenges in carrying out this critical function. According to </w:t>
      </w:r>
      <w:proofErr w:type="spellStart"/>
      <w:r>
        <w:rPr>
          <w:color w:val="252525"/>
        </w:rPr>
        <w:t>Karuiki</w:t>
      </w:r>
      <w:proofErr w:type="spellEnd"/>
      <w:r>
        <w:rPr>
          <w:color w:val="252525"/>
        </w:rPr>
        <w:t xml:space="preserve"> (2014), the first constraint is obtaining the necessary knowledge, skills, and competence for those aspiring to perform this function. Due to the ineffective development of an M&amp;E system, this is particularly obvious in public projects. Furthermore, organizations' ability to properly plan for M&amp;E activities is limited (Thomson &amp; Tarazona, 2016). Aside from that, there have been challenges in involving stakeholders in project implementation phases such as the M&amp;E phase (Waithera &amp; Wanyoike, 2015).</w:t>
      </w:r>
    </w:p>
    <w:p w14:paraId="686B73FA" w14:textId="77777777" w:rsidR="000D5BD3" w:rsidRDefault="000D5BD3" w:rsidP="000D5BD3">
      <w:pPr>
        <w:pStyle w:val="NormalWeb"/>
        <w:spacing w:before="0" w:beforeAutospacing="0" w:after="0" w:afterAutospacing="0" w:line="480" w:lineRule="auto"/>
        <w:jc w:val="both"/>
        <w:rPr>
          <w:color w:val="252525"/>
        </w:rPr>
      </w:pPr>
      <w:r>
        <w:rPr>
          <w:color w:val="252525"/>
        </w:rPr>
        <w:t>WWF is implementing projects in Tanzania that focus on freshwater, marine, and coastal ecosystems, forests, climate change (including energy), and wildlife, among other things. Despite the fact that WWF has an M&amp;E strategy in place for the various conservation projects that have been implemented, the country continues to face conservation issues. Tanzania's major environmental issues include a decrease in freshwater flows and the resulting pollution, a decrease in near-shore fish stocks, physical alteration and destruction of critical habitats and ecosystems, and wildlife poaching and trade. The greatest challenge, however, is forest loss and degradation, with Tanzania losing approximately 372 hectares per year. As a result, the question of whether M&amp;E improves the performance of donor-funded conservation projects arises.</w:t>
      </w:r>
    </w:p>
    <w:p w14:paraId="7D4D1E40" w14:textId="2BD4CB37" w:rsidR="000D5BD3" w:rsidRDefault="000D5BD3" w:rsidP="00A64110">
      <w:pPr>
        <w:pStyle w:val="NormalWeb"/>
        <w:spacing w:before="0" w:beforeAutospacing="0" w:after="0" w:afterAutospacing="0" w:line="480" w:lineRule="auto"/>
        <w:jc w:val="both"/>
        <w:rPr>
          <w:shd w:val="clear" w:color="auto" w:fill="FFFFFF"/>
        </w:rPr>
      </w:pPr>
      <w:r>
        <w:rPr>
          <w:color w:val="252525"/>
        </w:rPr>
        <w:t>Different studies have been conducted to assess the effect of M&amp;E on the performance of projects (</w:t>
      </w:r>
      <w:proofErr w:type="spellStart"/>
      <w:r>
        <w:rPr>
          <w:color w:val="252525"/>
        </w:rPr>
        <w:t>Rumenya</w:t>
      </w:r>
      <w:proofErr w:type="spellEnd"/>
      <w:r>
        <w:rPr>
          <w:color w:val="252525"/>
        </w:rPr>
        <w:t xml:space="preserve">, 2020; </w:t>
      </w:r>
      <w:proofErr w:type="spellStart"/>
      <w:r>
        <w:rPr>
          <w:color w:val="252525"/>
        </w:rPr>
        <w:t>Beluhu</w:t>
      </w:r>
      <w:proofErr w:type="spellEnd"/>
      <w:r>
        <w:rPr>
          <w:color w:val="252525"/>
        </w:rPr>
        <w:t xml:space="preserve">, 2020; and </w:t>
      </w:r>
      <w:proofErr w:type="spellStart"/>
      <w:r>
        <w:rPr>
          <w:color w:val="252525"/>
        </w:rPr>
        <w:t>Esulalem</w:t>
      </w:r>
      <w:proofErr w:type="spellEnd"/>
      <w:r>
        <w:rPr>
          <w:color w:val="252525"/>
        </w:rPr>
        <w:t xml:space="preserve">, 2021). However, most of these studies have been conducted in a different context than that of Tanzania. </w:t>
      </w:r>
      <w:r>
        <w:rPr>
          <w:color w:val="252525"/>
        </w:rPr>
        <w:lastRenderedPageBreak/>
        <w:t xml:space="preserve">Additionally, the majority of the studies have focused on community-based projects such as water projects and HIV projects </w:t>
      </w:r>
      <w:r w:rsidR="00264FA0">
        <w:rPr>
          <w:color w:val="252525"/>
        </w:rPr>
        <w:t>(</w:t>
      </w:r>
      <w:proofErr w:type="spellStart"/>
      <w:r w:rsidR="00264FA0">
        <w:rPr>
          <w:color w:val="252525"/>
        </w:rPr>
        <w:t>Beluhu</w:t>
      </w:r>
      <w:proofErr w:type="spellEnd"/>
      <w:r w:rsidR="00264FA0">
        <w:rPr>
          <w:color w:val="252525"/>
        </w:rPr>
        <w:t xml:space="preserve">, 2020) </w:t>
      </w:r>
      <w:r>
        <w:rPr>
          <w:color w:val="252525"/>
        </w:rPr>
        <w:t>but not on conservation projects. Therefore, this study sought to fill this gap by assessing the effect of M&amp;E on the performance of donor-funded conservation projects in Tanzania</w:t>
      </w:r>
      <w:r w:rsidRPr="000F3A1A">
        <w:rPr>
          <w:shd w:val="clear" w:color="auto" w:fill="FFFFFF"/>
        </w:rPr>
        <w:t xml:space="preserve">. </w:t>
      </w:r>
    </w:p>
    <w:p w14:paraId="34238F14" w14:textId="77777777" w:rsidR="00A64110" w:rsidRPr="00067044" w:rsidRDefault="00A64110" w:rsidP="00A64110">
      <w:pPr>
        <w:pStyle w:val="NormalWeb"/>
        <w:spacing w:before="0" w:beforeAutospacing="0" w:after="0" w:afterAutospacing="0" w:line="480" w:lineRule="auto"/>
        <w:jc w:val="both"/>
        <w:rPr>
          <w:color w:val="252525"/>
        </w:rPr>
      </w:pPr>
    </w:p>
    <w:p w14:paraId="128E74B0" w14:textId="77777777" w:rsidR="000D5BD3" w:rsidRPr="00FA4AAC" w:rsidRDefault="000D5BD3" w:rsidP="00A64110">
      <w:pPr>
        <w:pStyle w:val="Heading2"/>
        <w:spacing w:before="0" w:line="480" w:lineRule="auto"/>
        <w:rPr>
          <w:rFonts w:ascii="Times New Roman" w:hAnsi="Times New Roman"/>
          <w:b/>
          <w:bCs/>
          <w:color w:val="auto"/>
          <w:sz w:val="24"/>
          <w:szCs w:val="24"/>
        </w:rPr>
      </w:pPr>
      <w:bookmarkStart w:id="19" w:name="_Toc170822421"/>
      <w:r w:rsidRPr="00FA4AAC">
        <w:rPr>
          <w:rFonts w:ascii="Times New Roman" w:hAnsi="Times New Roman"/>
          <w:b/>
          <w:bCs/>
          <w:color w:val="auto"/>
          <w:sz w:val="24"/>
          <w:szCs w:val="24"/>
          <w:shd w:val="clear" w:color="auto" w:fill="FFFFFF"/>
        </w:rPr>
        <w:t>1.4 Objectives of the Study</w:t>
      </w:r>
      <w:bookmarkEnd w:id="19"/>
    </w:p>
    <w:p w14:paraId="7E1F4C17" w14:textId="77777777" w:rsidR="000D5BD3" w:rsidRPr="00FA4AAC" w:rsidRDefault="000D5BD3" w:rsidP="00A64110">
      <w:pPr>
        <w:pStyle w:val="Heading3"/>
        <w:spacing w:before="0" w:line="480" w:lineRule="auto"/>
        <w:rPr>
          <w:rFonts w:ascii="Times New Roman" w:hAnsi="Times New Roman"/>
          <w:b/>
          <w:bCs/>
          <w:color w:val="auto"/>
        </w:rPr>
      </w:pPr>
      <w:bookmarkStart w:id="20" w:name="_Toc170822422"/>
      <w:r w:rsidRPr="00FA4AAC">
        <w:rPr>
          <w:rFonts w:ascii="Times New Roman" w:hAnsi="Times New Roman"/>
          <w:b/>
          <w:bCs/>
          <w:color w:val="auto"/>
        </w:rPr>
        <w:t>1.4.1 General Objective</w:t>
      </w:r>
      <w:bookmarkEnd w:id="20"/>
    </w:p>
    <w:p w14:paraId="11B70B7D" w14:textId="77777777" w:rsidR="000D5BD3" w:rsidRDefault="000D5BD3" w:rsidP="00A641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general objective of the study was t</w:t>
      </w:r>
      <w:r w:rsidRPr="00F11143">
        <w:rPr>
          <w:rFonts w:ascii="Times New Roman" w:hAnsi="Times New Roman" w:cs="Times New Roman"/>
          <w:sz w:val="24"/>
          <w:szCs w:val="24"/>
        </w:rPr>
        <w:t xml:space="preserve">o assess the effect of M&amp;E on the performance of </w:t>
      </w:r>
      <w:r>
        <w:rPr>
          <w:rFonts w:ascii="Times New Roman" w:hAnsi="Times New Roman" w:cs="Times New Roman"/>
          <w:sz w:val="24"/>
          <w:szCs w:val="24"/>
        </w:rPr>
        <w:t xml:space="preserve">donor funded conservation projects in Tanzania. </w:t>
      </w:r>
    </w:p>
    <w:p w14:paraId="5334C5E2" w14:textId="77777777" w:rsidR="00A64110" w:rsidRPr="00E9072C" w:rsidRDefault="00A64110" w:rsidP="00A64110">
      <w:pPr>
        <w:spacing w:after="0" w:line="480" w:lineRule="auto"/>
        <w:jc w:val="both"/>
        <w:rPr>
          <w:rFonts w:ascii="Times New Roman" w:hAnsi="Times New Roman" w:cs="Times New Roman"/>
          <w:sz w:val="24"/>
          <w:szCs w:val="24"/>
        </w:rPr>
      </w:pPr>
    </w:p>
    <w:p w14:paraId="36407B13" w14:textId="77777777" w:rsidR="000D5BD3" w:rsidRPr="00FA4AAC" w:rsidRDefault="000D5BD3" w:rsidP="00A64110">
      <w:pPr>
        <w:pStyle w:val="Heading3"/>
        <w:spacing w:before="0" w:line="480" w:lineRule="auto"/>
        <w:rPr>
          <w:rFonts w:ascii="Times New Roman" w:hAnsi="Times New Roman"/>
          <w:b/>
          <w:bCs/>
          <w:color w:val="auto"/>
        </w:rPr>
      </w:pPr>
      <w:bookmarkStart w:id="21" w:name="_Toc170822423"/>
      <w:r w:rsidRPr="00FA4AAC">
        <w:rPr>
          <w:rFonts w:ascii="Times New Roman" w:hAnsi="Times New Roman"/>
          <w:b/>
          <w:bCs/>
          <w:color w:val="auto"/>
        </w:rPr>
        <w:t>1.4.2 Specific Objectives</w:t>
      </w:r>
      <w:bookmarkEnd w:id="21"/>
    </w:p>
    <w:p w14:paraId="62BE5860" w14:textId="77777777" w:rsidR="000D5BD3" w:rsidRPr="00F11143" w:rsidRDefault="000D5BD3" w:rsidP="00A64110">
      <w:pPr>
        <w:pStyle w:val="ListParagraph"/>
        <w:numPr>
          <w:ilvl w:val="0"/>
          <w:numId w:val="1"/>
        </w:numPr>
        <w:spacing w:after="0" w:line="480" w:lineRule="auto"/>
        <w:jc w:val="both"/>
        <w:rPr>
          <w:rFonts w:ascii="Times New Roman" w:hAnsi="Times New Roman" w:cs="Times New Roman"/>
          <w:sz w:val="24"/>
          <w:szCs w:val="24"/>
        </w:rPr>
      </w:pPr>
      <w:r w:rsidRPr="00F11143">
        <w:rPr>
          <w:rFonts w:ascii="Times New Roman" w:hAnsi="Times New Roman" w:cs="Times New Roman"/>
          <w:sz w:val="24"/>
          <w:szCs w:val="24"/>
        </w:rPr>
        <w:t xml:space="preserve">To examine the effect of M&amp;E planning on the performance of </w:t>
      </w:r>
      <w:r>
        <w:rPr>
          <w:rFonts w:ascii="Times New Roman" w:hAnsi="Times New Roman" w:cs="Times New Roman"/>
          <w:sz w:val="24"/>
          <w:szCs w:val="24"/>
        </w:rPr>
        <w:t>donor funded conservation projects in Tanzania.</w:t>
      </w:r>
    </w:p>
    <w:p w14:paraId="3B5137DD" w14:textId="77777777" w:rsidR="000D5BD3" w:rsidRPr="00F11143" w:rsidRDefault="000D5BD3" w:rsidP="00A64110">
      <w:pPr>
        <w:pStyle w:val="ListParagraph"/>
        <w:numPr>
          <w:ilvl w:val="0"/>
          <w:numId w:val="1"/>
        </w:numPr>
        <w:spacing w:after="0" w:line="480" w:lineRule="auto"/>
        <w:jc w:val="both"/>
        <w:rPr>
          <w:rFonts w:ascii="Times New Roman" w:hAnsi="Times New Roman" w:cs="Times New Roman"/>
          <w:sz w:val="24"/>
          <w:szCs w:val="24"/>
        </w:rPr>
      </w:pPr>
      <w:r w:rsidRPr="00F11143">
        <w:rPr>
          <w:rFonts w:ascii="Times New Roman" w:hAnsi="Times New Roman" w:cs="Times New Roman"/>
          <w:sz w:val="24"/>
          <w:szCs w:val="24"/>
        </w:rPr>
        <w:t xml:space="preserve">To examine the effect of stakeholder involvement in M&amp;E on the performance of </w:t>
      </w:r>
      <w:r>
        <w:rPr>
          <w:rFonts w:ascii="Times New Roman" w:hAnsi="Times New Roman" w:cs="Times New Roman"/>
          <w:sz w:val="24"/>
          <w:szCs w:val="24"/>
        </w:rPr>
        <w:t>donor funded conservation projects in Tanzania.</w:t>
      </w:r>
    </w:p>
    <w:p w14:paraId="35D8DCB9" w14:textId="77777777" w:rsidR="000D5BD3" w:rsidRDefault="000D5BD3" w:rsidP="00A64110">
      <w:pPr>
        <w:pStyle w:val="ListParagraph"/>
        <w:numPr>
          <w:ilvl w:val="0"/>
          <w:numId w:val="1"/>
        </w:numPr>
        <w:spacing w:after="0" w:line="480" w:lineRule="auto"/>
        <w:jc w:val="both"/>
        <w:rPr>
          <w:rFonts w:ascii="Times New Roman" w:hAnsi="Times New Roman" w:cs="Times New Roman"/>
          <w:sz w:val="24"/>
          <w:szCs w:val="24"/>
        </w:rPr>
      </w:pPr>
      <w:r w:rsidRPr="00F11143">
        <w:rPr>
          <w:rFonts w:ascii="Times New Roman" w:hAnsi="Times New Roman" w:cs="Times New Roman"/>
          <w:sz w:val="24"/>
          <w:szCs w:val="24"/>
        </w:rPr>
        <w:t xml:space="preserve">To determine the effect of M&amp;E technical expertise on the performance of </w:t>
      </w:r>
      <w:r>
        <w:rPr>
          <w:rFonts w:ascii="Times New Roman" w:hAnsi="Times New Roman" w:cs="Times New Roman"/>
          <w:sz w:val="24"/>
          <w:szCs w:val="24"/>
        </w:rPr>
        <w:t>donor funded conservation projects in Tanzania.</w:t>
      </w:r>
    </w:p>
    <w:p w14:paraId="2A986437" w14:textId="77777777" w:rsidR="00A64110" w:rsidRPr="0069042F" w:rsidRDefault="00A64110" w:rsidP="00A64110">
      <w:pPr>
        <w:pStyle w:val="ListParagraph"/>
        <w:spacing w:after="0" w:line="480" w:lineRule="auto"/>
        <w:jc w:val="both"/>
        <w:rPr>
          <w:rFonts w:ascii="Times New Roman" w:hAnsi="Times New Roman" w:cs="Times New Roman"/>
          <w:sz w:val="24"/>
          <w:szCs w:val="24"/>
        </w:rPr>
      </w:pPr>
    </w:p>
    <w:p w14:paraId="5B986AF7" w14:textId="77777777" w:rsidR="000D5BD3" w:rsidRPr="00FA4AAC" w:rsidRDefault="000D5BD3" w:rsidP="00A64110">
      <w:pPr>
        <w:pStyle w:val="Heading2"/>
        <w:spacing w:before="0" w:line="480" w:lineRule="auto"/>
        <w:rPr>
          <w:rFonts w:ascii="Times New Roman" w:hAnsi="Times New Roman"/>
          <w:b/>
          <w:bCs/>
          <w:color w:val="auto"/>
          <w:sz w:val="24"/>
          <w:szCs w:val="24"/>
        </w:rPr>
      </w:pPr>
      <w:bookmarkStart w:id="22" w:name="_Toc170822424"/>
      <w:r w:rsidRPr="00FA4AAC">
        <w:rPr>
          <w:rFonts w:ascii="Times New Roman" w:hAnsi="Times New Roman"/>
          <w:b/>
          <w:bCs/>
          <w:color w:val="auto"/>
          <w:sz w:val="24"/>
          <w:szCs w:val="24"/>
        </w:rPr>
        <w:t>1.5 Research Questions</w:t>
      </w:r>
      <w:bookmarkEnd w:id="22"/>
    </w:p>
    <w:p w14:paraId="014C63B2" w14:textId="77777777" w:rsidR="000D5BD3" w:rsidRPr="00F11143" w:rsidRDefault="000D5BD3" w:rsidP="00A6411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w:t>
      </w:r>
      <w:r w:rsidRPr="00F11143">
        <w:rPr>
          <w:rFonts w:ascii="Times New Roman" w:hAnsi="Times New Roman" w:cs="Times New Roman"/>
          <w:sz w:val="24"/>
          <w:szCs w:val="24"/>
        </w:rPr>
        <w:t xml:space="preserve"> the effect of M&amp;E planning on the performance of </w:t>
      </w:r>
      <w:r>
        <w:rPr>
          <w:rFonts w:ascii="Times New Roman" w:hAnsi="Times New Roman" w:cs="Times New Roman"/>
          <w:sz w:val="24"/>
          <w:szCs w:val="24"/>
        </w:rPr>
        <w:t>donor funded conservation projects in Tanzania?</w:t>
      </w:r>
    </w:p>
    <w:p w14:paraId="6A994E99" w14:textId="77777777" w:rsidR="000D5BD3" w:rsidRPr="00F11143" w:rsidRDefault="000D5BD3" w:rsidP="000D5BD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What is</w:t>
      </w:r>
      <w:r w:rsidRPr="00F11143">
        <w:rPr>
          <w:rFonts w:ascii="Times New Roman" w:hAnsi="Times New Roman" w:cs="Times New Roman"/>
          <w:sz w:val="24"/>
          <w:szCs w:val="24"/>
        </w:rPr>
        <w:t xml:space="preserve"> the effect of stakeholder involvement in M&amp;E on the performance of </w:t>
      </w:r>
      <w:r>
        <w:rPr>
          <w:rFonts w:ascii="Times New Roman" w:hAnsi="Times New Roman" w:cs="Times New Roman"/>
          <w:sz w:val="24"/>
          <w:szCs w:val="24"/>
        </w:rPr>
        <w:t>donor funded conservation projects in Tanzania?</w:t>
      </w:r>
    </w:p>
    <w:p w14:paraId="1669207F" w14:textId="77777777" w:rsidR="000D5BD3" w:rsidRDefault="000D5BD3" w:rsidP="000D5BD3">
      <w:pPr>
        <w:pStyle w:val="ListParagraph"/>
        <w:numPr>
          <w:ilvl w:val="0"/>
          <w:numId w:val="3"/>
        </w:num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What is</w:t>
      </w:r>
      <w:r w:rsidRPr="00F11143">
        <w:rPr>
          <w:rFonts w:ascii="Times New Roman" w:hAnsi="Times New Roman" w:cs="Times New Roman"/>
          <w:sz w:val="24"/>
          <w:szCs w:val="24"/>
        </w:rPr>
        <w:t xml:space="preserve"> the effect of M&amp;E technical expertise on the performance of </w:t>
      </w:r>
      <w:r>
        <w:rPr>
          <w:rFonts w:ascii="Times New Roman" w:hAnsi="Times New Roman" w:cs="Times New Roman"/>
          <w:sz w:val="24"/>
          <w:szCs w:val="24"/>
        </w:rPr>
        <w:t>donor funded conservation projects in Tanzania?</w:t>
      </w:r>
    </w:p>
    <w:p w14:paraId="5A107011" w14:textId="77777777" w:rsidR="000D5BD3" w:rsidRPr="00FA4AAC" w:rsidRDefault="000D5BD3" w:rsidP="000D5BD3">
      <w:pPr>
        <w:pStyle w:val="Heading2"/>
        <w:spacing w:line="480" w:lineRule="auto"/>
        <w:rPr>
          <w:rFonts w:ascii="Times New Roman" w:hAnsi="Times New Roman"/>
          <w:b/>
          <w:bCs/>
          <w:color w:val="auto"/>
          <w:sz w:val="24"/>
          <w:szCs w:val="24"/>
        </w:rPr>
      </w:pPr>
      <w:bookmarkStart w:id="23" w:name="_Toc170822425"/>
      <w:r w:rsidRPr="00FA4AAC">
        <w:rPr>
          <w:rFonts w:ascii="Times New Roman" w:hAnsi="Times New Roman"/>
          <w:b/>
          <w:bCs/>
          <w:color w:val="auto"/>
          <w:sz w:val="24"/>
          <w:szCs w:val="24"/>
        </w:rPr>
        <w:t>1.6 Significance of the Study</w:t>
      </w:r>
      <w:bookmarkEnd w:id="23"/>
    </w:p>
    <w:p w14:paraId="43A82467" w14:textId="77777777" w:rsidR="000D5BD3" w:rsidRDefault="000D5BD3" w:rsidP="000D5BD3">
      <w:pPr>
        <w:spacing w:line="480" w:lineRule="auto"/>
        <w:rPr>
          <w:rFonts w:ascii="Times New Roman" w:hAnsi="Times New Roman" w:cs="Times New Roman"/>
          <w:sz w:val="24"/>
          <w:szCs w:val="24"/>
        </w:rPr>
      </w:pPr>
      <w:r>
        <w:rPr>
          <w:rFonts w:ascii="Times New Roman" w:hAnsi="Times New Roman" w:cs="Times New Roman"/>
          <w:sz w:val="24"/>
          <w:szCs w:val="24"/>
        </w:rPr>
        <w:t>The study is significant in various parts involved;</w:t>
      </w:r>
    </w:p>
    <w:p w14:paraId="2489504C" w14:textId="77777777" w:rsidR="000D5BD3" w:rsidRDefault="000D5BD3" w:rsidP="000D5BD3">
      <w:pPr>
        <w:spacing w:line="480" w:lineRule="auto"/>
        <w:jc w:val="both"/>
        <w:rPr>
          <w:rFonts w:ascii="Times New Roman" w:hAnsi="Times New Roman" w:cs="Times New Roman"/>
          <w:sz w:val="24"/>
          <w:szCs w:val="24"/>
        </w:rPr>
      </w:pPr>
      <w:r>
        <w:rPr>
          <w:rFonts w:ascii="Times New Roman" w:hAnsi="Times New Roman" w:cs="Times New Roman"/>
          <w:sz w:val="24"/>
          <w:szCs w:val="24"/>
        </w:rPr>
        <w:t>First, the study is significant to the donor funded conservation projects. This is because the findings of the study reveal the extent at which M&amp;E influence the performance of DFCPs, therefore, WWF and other partner organizations are able to enhance the aspects of M&amp;E which influence the good performance of the projects.</w:t>
      </w:r>
    </w:p>
    <w:p w14:paraId="42DA3506" w14:textId="77777777" w:rsidR="000D5BD3" w:rsidRDefault="000D5BD3" w:rsidP="000D5BD3">
      <w:pPr>
        <w:spacing w:line="480" w:lineRule="auto"/>
        <w:jc w:val="both"/>
        <w:rPr>
          <w:rFonts w:ascii="Times New Roman" w:hAnsi="Times New Roman" w:cs="Times New Roman"/>
          <w:sz w:val="24"/>
          <w:szCs w:val="24"/>
        </w:rPr>
      </w:pPr>
      <w:r>
        <w:rPr>
          <w:rFonts w:ascii="Times New Roman" w:hAnsi="Times New Roman" w:cs="Times New Roman"/>
          <w:sz w:val="24"/>
          <w:szCs w:val="24"/>
        </w:rPr>
        <w:t>Secondly, the study is significant to the beneficiaries of the DFCPs. This is because through the findings of the study, the performance of these projects can be enhanced. Therefore, the deliverables of the projects can be reached and benefit the beneficiaries of the project.</w:t>
      </w:r>
    </w:p>
    <w:p w14:paraId="4830F09C" w14:textId="77777777" w:rsidR="000D5BD3" w:rsidRDefault="000D5BD3" w:rsidP="000D5BD3">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Third, the study is significant to other researchers from the fact that there are limited studies which have assessed the effect of M&amp;E on the performance of DFCPs. Therefore, this study adds to the available literature on the same. </w:t>
      </w:r>
    </w:p>
    <w:p w14:paraId="188B6AD0" w14:textId="77777777" w:rsidR="000D5BD3" w:rsidRPr="00FA4AAC" w:rsidRDefault="000D5BD3" w:rsidP="000D5BD3">
      <w:pPr>
        <w:pStyle w:val="Heading2"/>
        <w:spacing w:line="480" w:lineRule="auto"/>
        <w:rPr>
          <w:rFonts w:ascii="Times New Roman" w:hAnsi="Times New Roman"/>
          <w:b/>
          <w:bCs/>
          <w:color w:val="auto"/>
          <w:sz w:val="24"/>
          <w:szCs w:val="24"/>
        </w:rPr>
      </w:pPr>
      <w:bookmarkStart w:id="24" w:name="_Toc170822426"/>
      <w:r w:rsidRPr="00FA4AAC">
        <w:rPr>
          <w:rFonts w:ascii="Times New Roman" w:hAnsi="Times New Roman"/>
          <w:b/>
          <w:bCs/>
          <w:color w:val="auto"/>
          <w:sz w:val="24"/>
          <w:szCs w:val="24"/>
        </w:rPr>
        <w:t>1.7 Scope of the Study</w:t>
      </w:r>
      <w:bookmarkEnd w:id="24"/>
    </w:p>
    <w:p w14:paraId="378D74BF" w14:textId="77777777" w:rsidR="000D5BD3" w:rsidRDefault="000D5BD3" w:rsidP="000D5BD3">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assessed the effect of M&amp;E on the performance of DFCPs in Tanzania. Specifically, the study examined the effect of M&amp;E planning, stakeholders’ participation </w:t>
      </w:r>
      <w:r>
        <w:rPr>
          <w:rFonts w:ascii="Times New Roman" w:hAnsi="Times New Roman" w:cs="Times New Roman"/>
          <w:sz w:val="24"/>
          <w:szCs w:val="24"/>
        </w:rPr>
        <w:lastRenderedPageBreak/>
        <w:t>in M&amp;E and M&amp;E technical expertise on the performance of DFCPs. The study was conducted at WWF Tanzania since it is one of the international organizations implementing different conservation projects in the country.</w:t>
      </w:r>
    </w:p>
    <w:p w14:paraId="48C48C4B" w14:textId="77777777" w:rsidR="000D5BD3" w:rsidRPr="00FA4AAC" w:rsidRDefault="000D5BD3" w:rsidP="000D5BD3">
      <w:pPr>
        <w:pStyle w:val="Heading2"/>
        <w:spacing w:line="480" w:lineRule="auto"/>
        <w:rPr>
          <w:rFonts w:ascii="Times New Roman" w:hAnsi="Times New Roman"/>
          <w:b/>
          <w:bCs/>
          <w:color w:val="auto"/>
          <w:sz w:val="24"/>
          <w:szCs w:val="24"/>
        </w:rPr>
      </w:pPr>
      <w:bookmarkStart w:id="25" w:name="_Toc170822427"/>
      <w:r w:rsidRPr="00FA4AAC">
        <w:rPr>
          <w:rFonts w:ascii="Times New Roman" w:hAnsi="Times New Roman"/>
          <w:b/>
          <w:bCs/>
          <w:color w:val="auto"/>
          <w:sz w:val="24"/>
          <w:szCs w:val="24"/>
        </w:rPr>
        <w:t>1.8 Organization of the Study</w:t>
      </w:r>
      <w:bookmarkEnd w:id="25"/>
    </w:p>
    <w:p w14:paraId="3746E8F8" w14:textId="5028A34F" w:rsidR="000D5BD3" w:rsidRPr="004B652C" w:rsidRDefault="000D5BD3" w:rsidP="000D5BD3">
      <w:pPr>
        <w:tabs>
          <w:tab w:val="left" w:pos="1087"/>
        </w:tabs>
        <w:spacing w:line="480" w:lineRule="auto"/>
        <w:jc w:val="both"/>
        <w:rPr>
          <w:rFonts w:ascii="Times New Roman" w:hAnsi="Times New Roman" w:cs="Times New Roman"/>
          <w:sz w:val="24"/>
          <w:szCs w:val="24"/>
        </w:rPr>
      </w:pPr>
      <w:r w:rsidRPr="004B652C">
        <w:rPr>
          <w:rFonts w:ascii="Times New Roman" w:hAnsi="Times New Roman" w:cs="Times New Roman"/>
          <w:sz w:val="24"/>
          <w:szCs w:val="24"/>
        </w:rPr>
        <w:t xml:space="preserve">The </w:t>
      </w:r>
      <w:r>
        <w:rPr>
          <w:rFonts w:ascii="Times New Roman" w:hAnsi="Times New Roman" w:cs="Times New Roman"/>
          <w:sz w:val="24"/>
          <w:szCs w:val="24"/>
        </w:rPr>
        <w:t>study is</w:t>
      </w:r>
      <w:r w:rsidRPr="004B652C">
        <w:rPr>
          <w:rFonts w:ascii="Times New Roman" w:hAnsi="Times New Roman" w:cs="Times New Roman"/>
          <w:sz w:val="24"/>
          <w:szCs w:val="24"/>
        </w:rPr>
        <w:t xml:space="preserve"> arranged into</w:t>
      </w:r>
      <w:r w:rsidR="0068059F">
        <w:rPr>
          <w:rFonts w:ascii="Times New Roman" w:hAnsi="Times New Roman" w:cs="Times New Roman"/>
          <w:sz w:val="24"/>
          <w:szCs w:val="24"/>
        </w:rPr>
        <w:t xml:space="preserve"> five</w:t>
      </w:r>
      <w:r w:rsidRPr="004B652C">
        <w:rPr>
          <w:rFonts w:ascii="Times New Roman" w:hAnsi="Times New Roman" w:cs="Times New Roman"/>
          <w:sz w:val="24"/>
          <w:szCs w:val="24"/>
        </w:rPr>
        <w:t xml:space="preserve"> chapters; the first chapter has introduced the study by explaining the background of the study, the statement of the problem, objectives of the study, research questions, significance of the study, scope of the study and organization of the study. The second chapter of the study reviews different literature related to the study. The chapter has </w:t>
      </w:r>
      <w:r>
        <w:rPr>
          <w:rFonts w:ascii="Times New Roman" w:hAnsi="Times New Roman" w:cs="Times New Roman"/>
          <w:sz w:val="24"/>
          <w:szCs w:val="24"/>
        </w:rPr>
        <w:t xml:space="preserve">definition of key terms, theoretical literature review, empirical literature review, research gap and conceptual framework. The third chapter explains the methodology which will be employed in conducting this study. The chapter has different methodological sections such as research design, research approach, area of the study, population of the study and sample size. The chapter also has sampling techniques, data collection tools, validity and reliability, data analysis methods and ethical considerations. Moreover, the fourth chapter presents the findings </w:t>
      </w:r>
      <w:r w:rsidR="0068059F">
        <w:rPr>
          <w:rFonts w:ascii="Times New Roman" w:hAnsi="Times New Roman" w:cs="Times New Roman"/>
          <w:sz w:val="24"/>
          <w:szCs w:val="24"/>
        </w:rPr>
        <w:t>and</w:t>
      </w:r>
      <w:r>
        <w:rPr>
          <w:rFonts w:ascii="Times New Roman" w:hAnsi="Times New Roman" w:cs="Times New Roman"/>
          <w:sz w:val="24"/>
          <w:szCs w:val="24"/>
        </w:rPr>
        <w:t xml:space="preserve"> discusses the same. The </w:t>
      </w:r>
      <w:r w:rsidR="0068059F">
        <w:rPr>
          <w:rFonts w:ascii="Times New Roman" w:hAnsi="Times New Roman" w:cs="Times New Roman"/>
          <w:sz w:val="24"/>
          <w:szCs w:val="24"/>
        </w:rPr>
        <w:t>fifth</w:t>
      </w:r>
      <w:r w:rsidR="009D5AEF">
        <w:rPr>
          <w:rFonts w:ascii="Times New Roman" w:hAnsi="Times New Roman" w:cs="Times New Roman"/>
          <w:sz w:val="24"/>
          <w:szCs w:val="24"/>
        </w:rPr>
        <w:t xml:space="preserve"> </w:t>
      </w:r>
      <w:r>
        <w:rPr>
          <w:rFonts w:ascii="Times New Roman" w:hAnsi="Times New Roman" w:cs="Times New Roman"/>
          <w:sz w:val="24"/>
          <w:szCs w:val="24"/>
        </w:rPr>
        <w:t xml:space="preserve">chapter summarizes the key findings of the study, concludes and provides recommendations for the study. Also, the study provides areas for further studies. </w:t>
      </w:r>
    </w:p>
    <w:p w14:paraId="36645620" w14:textId="77777777" w:rsidR="000D5BD3" w:rsidRDefault="000D5BD3" w:rsidP="000D5BD3"/>
    <w:p w14:paraId="4248CFE8" w14:textId="77777777" w:rsidR="000D5BD3" w:rsidRDefault="000D5BD3" w:rsidP="000D5BD3"/>
    <w:p w14:paraId="7E5CDFA7" w14:textId="77777777" w:rsidR="000D5BD3" w:rsidRPr="009D0C05" w:rsidRDefault="000D5BD3" w:rsidP="00A64110">
      <w:pPr>
        <w:pStyle w:val="Heading1"/>
        <w:spacing w:before="0" w:line="480" w:lineRule="auto"/>
        <w:jc w:val="center"/>
        <w:rPr>
          <w:rFonts w:ascii="Times New Roman" w:hAnsi="Times New Roman" w:cs="Times New Roman"/>
          <w:b/>
          <w:bCs/>
          <w:color w:val="auto"/>
          <w:sz w:val="24"/>
          <w:szCs w:val="24"/>
        </w:rPr>
      </w:pPr>
      <w:bookmarkStart w:id="26" w:name="_Toc170822428"/>
      <w:r w:rsidRPr="009D0C05">
        <w:rPr>
          <w:rFonts w:ascii="Times New Roman" w:hAnsi="Times New Roman" w:cs="Times New Roman"/>
          <w:b/>
          <w:bCs/>
          <w:color w:val="auto"/>
          <w:sz w:val="24"/>
          <w:szCs w:val="24"/>
        </w:rPr>
        <w:lastRenderedPageBreak/>
        <w:t>CHAPTER TWO</w:t>
      </w:r>
      <w:bookmarkEnd w:id="26"/>
    </w:p>
    <w:p w14:paraId="4BFD0AD8" w14:textId="77777777" w:rsidR="000D5BD3" w:rsidRDefault="000D5BD3" w:rsidP="00A64110">
      <w:pPr>
        <w:pStyle w:val="Heading1"/>
        <w:spacing w:before="0" w:line="480" w:lineRule="auto"/>
        <w:jc w:val="center"/>
        <w:rPr>
          <w:rFonts w:ascii="Times New Roman" w:hAnsi="Times New Roman" w:cs="Times New Roman"/>
          <w:b/>
          <w:bCs/>
          <w:color w:val="auto"/>
          <w:sz w:val="24"/>
          <w:szCs w:val="24"/>
        </w:rPr>
      </w:pPr>
      <w:bookmarkStart w:id="27" w:name="_Toc170822429"/>
      <w:r w:rsidRPr="009D0C05">
        <w:rPr>
          <w:rFonts w:ascii="Times New Roman" w:hAnsi="Times New Roman" w:cs="Times New Roman"/>
          <w:b/>
          <w:bCs/>
          <w:color w:val="auto"/>
          <w:sz w:val="24"/>
          <w:szCs w:val="24"/>
        </w:rPr>
        <w:t>LITERATURE REVIEW</w:t>
      </w:r>
      <w:bookmarkEnd w:id="27"/>
    </w:p>
    <w:p w14:paraId="6A5FD958" w14:textId="77777777" w:rsidR="00A64110" w:rsidRPr="00A64110" w:rsidRDefault="00A64110" w:rsidP="00A64110"/>
    <w:p w14:paraId="4595E001" w14:textId="77777777" w:rsidR="000D5BD3" w:rsidRPr="00FA4AAC" w:rsidRDefault="000D5BD3" w:rsidP="00A64110">
      <w:pPr>
        <w:pStyle w:val="Heading2"/>
        <w:spacing w:before="0" w:line="480" w:lineRule="auto"/>
        <w:rPr>
          <w:rFonts w:ascii="Times New Roman" w:hAnsi="Times New Roman"/>
          <w:b/>
          <w:bCs/>
          <w:color w:val="auto"/>
          <w:sz w:val="24"/>
          <w:szCs w:val="24"/>
        </w:rPr>
      </w:pPr>
      <w:bookmarkStart w:id="28" w:name="_Toc170822430"/>
      <w:r w:rsidRPr="00FA4AAC">
        <w:rPr>
          <w:rFonts w:ascii="Times New Roman" w:hAnsi="Times New Roman"/>
          <w:b/>
          <w:bCs/>
          <w:color w:val="auto"/>
          <w:sz w:val="24"/>
          <w:szCs w:val="24"/>
        </w:rPr>
        <w:t>2.1 Introduction</w:t>
      </w:r>
      <w:bookmarkEnd w:id="28"/>
    </w:p>
    <w:p w14:paraId="21BF508B" w14:textId="77777777" w:rsidR="000D5BD3" w:rsidRDefault="000D5BD3" w:rsidP="00A641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reviews different literature related to the study. The chapter is divided into different sections such as definition of key terms, theoretical literature review, empirical literature review, research gap and the conceptual framework.</w:t>
      </w:r>
    </w:p>
    <w:p w14:paraId="0CA91A20" w14:textId="77777777" w:rsidR="006071A3" w:rsidRPr="009A43F8" w:rsidRDefault="006071A3" w:rsidP="00A64110">
      <w:pPr>
        <w:spacing w:after="0" w:line="480" w:lineRule="auto"/>
        <w:jc w:val="both"/>
        <w:rPr>
          <w:rFonts w:ascii="Times New Roman" w:hAnsi="Times New Roman" w:cs="Times New Roman"/>
          <w:sz w:val="24"/>
          <w:szCs w:val="24"/>
        </w:rPr>
      </w:pPr>
    </w:p>
    <w:p w14:paraId="4381B797" w14:textId="77777777" w:rsidR="000D5BD3" w:rsidRPr="00FA4AAC" w:rsidRDefault="000D5BD3" w:rsidP="00A64110">
      <w:pPr>
        <w:pStyle w:val="Heading2"/>
        <w:spacing w:before="0" w:line="480" w:lineRule="auto"/>
        <w:rPr>
          <w:rFonts w:ascii="Times New Roman" w:hAnsi="Times New Roman"/>
          <w:b/>
          <w:bCs/>
          <w:color w:val="auto"/>
          <w:sz w:val="24"/>
          <w:szCs w:val="24"/>
        </w:rPr>
      </w:pPr>
      <w:bookmarkStart w:id="29" w:name="_Toc170822431"/>
      <w:r w:rsidRPr="00FA4AAC">
        <w:rPr>
          <w:rFonts w:ascii="Times New Roman" w:hAnsi="Times New Roman"/>
          <w:b/>
          <w:bCs/>
          <w:color w:val="auto"/>
          <w:sz w:val="24"/>
          <w:szCs w:val="24"/>
        </w:rPr>
        <w:t>2.2 Definition of Key Terms</w:t>
      </w:r>
      <w:bookmarkEnd w:id="29"/>
    </w:p>
    <w:p w14:paraId="626D068D" w14:textId="77777777" w:rsidR="000D5BD3" w:rsidRPr="00FA4AAC" w:rsidRDefault="000D5BD3" w:rsidP="00A64110">
      <w:pPr>
        <w:pStyle w:val="Heading3"/>
        <w:spacing w:before="0" w:line="480" w:lineRule="auto"/>
        <w:rPr>
          <w:rFonts w:ascii="Times New Roman" w:hAnsi="Times New Roman"/>
          <w:b/>
          <w:bCs/>
          <w:color w:val="auto"/>
        </w:rPr>
      </w:pPr>
      <w:bookmarkStart w:id="30" w:name="_Toc170822432"/>
      <w:r w:rsidRPr="00FA4AAC">
        <w:rPr>
          <w:rFonts w:ascii="Times New Roman" w:hAnsi="Times New Roman"/>
          <w:b/>
          <w:bCs/>
          <w:color w:val="auto"/>
        </w:rPr>
        <w:t>2.2.1 Monitoring</w:t>
      </w:r>
      <w:bookmarkEnd w:id="30"/>
    </w:p>
    <w:p w14:paraId="0BA1423E" w14:textId="51793932" w:rsidR="000D5BD3" w:rsidRPr="009A43F8" w:rsidRDefault="000D5BD3" w:rsidP="00A64110">
      <w:pPr>
        <w:spacing w:after="0" w:line="480" w:lineRule="auto"/>
        <w:jc w:val="both"/>
        <w:rPr>
          <w:rFonts w:ascii="Times New Roman" w:hAnsi="Times New Roman" w:cs="Times New Roman"/>
          <w:sz w:val="24"/>
          <w:szCs w:val="24"/>
        </w:rPr>
      </w:pPr>
      <w:r w:rsidRPr="00B304EF">
        <w:rPr>
          <w:rFonts w:ascii="Times New Roman" w:eastAsia="Calibri" w:hAnsi="Times New Roman" w:cs="Times New Roman"/>
          <w:sz w:val="24"/>
          <w:szCs w:val="24"/>
        </w:rPr>
        <w:t>Monitoring is the regular collection and analysis of data on specific indicators to aid in timely decision making, accountability, and learning</w:t>
      </w:r>
      <w:r w:rsidR="002B4264">
        <w:rPr>
          <w:rFonts w:ascii="Times New Roman" w:eastAsia="Calibri" w:hAnsi="Times New Roman" w:cs="Times New Roman"/>
          <w:sz w:val="24"/>
          <w:szCs w:val="24"/>
        </w:rPr>
        <w:t xml:space="preserve"> (</w:t>
      </w:r>
      <w:r w:rsidR="002B4264" w:rsidRPr="00B304EF">
        <w:rPr>
          <w:rFonts w:ascii="Times New Roman" w:eastAsia="Calibri" w:hAnsi="Times New Roman" w:cs="Times New Roman"/>
          <w:sz w:val="24"/>
          <w:szCs w:val="24"/>
        </w:rPr>
        <w:t>Mulwa</w:t>
      </w:r>
      <w:r w:rsidR="002B4264">
        <w:rPr>
          <w:rFonts w:ascii="Times New Roman" w:eastAsia="Calibri" w:hAnsi="Times New Roman" w:cs="Times New Roman"/>
          <w:sz w:val="24"/>
          <w:szCs w:val="24"/>
        </w:rPr>
        <w:t xml:space="preserve">, </w:t>
      </w:r>
      <w:r w:rsidR="002B4264" w:rsidRPr="00B304EF">
        <w:rPr>
          <w:rFonts w:ascii="Times New Roman" w:eastAsia="Calibri" w:hAnsi="Times New Roman" w:cs="Times New Roman"/>
          <w:sz w:val="24"/>
          <w:szCs w:val="24"/>
        </w:rPr>
        <w:t>2008)</w:t>
      </w:r>
      <w:r w:rsidRPr="00B304EF">
        <w:rPr>
          <w:rFonts w:ascii="Times New Roman" w:eastAsia="Calibri" w:hAnsi="Times New Roman" w:cs="Times New Roman"/>
          <w:sz w:val="24"/>
          <w:szCs w:val="24"/>
        </w:rPr>
        <w:t>. It is a continuous function that provides valuable feedback to management and other stakeholders on what is working, what isn't, and why, as well as early indicators of progress and achievement of objectives (Water Aid, 2007). Monitoring is a continuous process of gathering information on ongoing projects or programs about the nature and level of performance (</w:t>
      </w:r>
      <w:proofErr w:type="spellStart"/>
      <w:r w:rsidRPr="00B304EF">
        <w:rPr>
          <w:rFonts w:ascii="Times New Roman" w:eastAsia="Calibri" w:hAnsi="Times New Roman" w:cs="Times New Roman"/>
          <w:sz w:val="24"/>
          <w:szCs w:val="24"/>
        </w:rPr>
        <w:t>Nyonje</w:t>
      </w:r>
      <w:proofErr w:type="spellEnd"/>
      <w:r w:rsidRPr="00B304EF">
        <w:rPr>
          <w:rFonts w:ascii="Times New Roman" w:eastAsia="Calibri" w:hAnsi="Times New Roman" w:cs="Times New Roman"/>
          <w:sz w:val="24"/>
          <w:szCs w:val="24"/>
        </w:rPr>
        <w:t xml:space="preserve">, </w:t>
      </w:r>
      <w:proofErr w:type="spellStart"/>
      <w:r w:rsidRPr="00B304EF">
        <w:rPr>
          <w:rFonts w:ascii="Times New Roman" w:eastAsia="Calibri" w:hAnsi="Times New Roman" w:cs="Times New Roman"/>
          <w:sz w:val="24"/>
          <w:szCs w:val="24"/>
        </w:rPr>
        <w:t>Ndunge</w:t>
      </w:r>
      <w:proofErr w:type="spellEnd"/>
      <w:r w:rsidRPr="00B304EF">
        <w:rPr>
          <w:rFonts w:ascii="Times New Roman" w:eastAsia="Calibri" w:hAnsi="Times New Roman" w:cs="Times New Roman"/>
          <w:sz w:val="24"/>
          <w:szCs w:val="24"/>
        </w:rPr>
        <w:t xml:space="preserve">, &amp; </w:t>
      </w:r>
      <w:proofErr w:type="spellStart"/>
      <w:r w:rsidRPr="00B304EF">
        <w:rPr>
          <w:rFonts w:ascii="Times New Roman" w:eastAsia="Calibri" w:hAnsi="Times New Roman" w:cs="Times New Roman"/>
          <w:sz w:val="24"/>
          <w:szCs w:val="24"/>
        </w:rPr>
        <w:t>Mulwa</w:t>
      </w:r>
      <w:proofErr w:type="spellEnd"/>
      <w:r w:rsidRPr="00B304EF">
        <w:rPr>
          <w:rFonts w:ascii="Times New Roman" w:eastAsia="Calibri" w:hAnsi="Times New Roman" w:cs="Times New Roman"/>
          <w:sz w:val="24"/>
          <w:szCs w:val="24"/>
        </w:rPr>
        <w:t>, 2012). Mulwa (2008) adds that the process entails continuously measuring, assessing, recording, and analyzing project information and communicating it to those involved</w:t>
      </w:r>
      <w:r w:rsidRPr="009A43F8">
        <w:rPr>
          <w:rFonts w:ascii="Times New Roman" w:hAnsi="Times New Roman" w:cs="Times New Roman"/>
          <w:sz w:val="24"/>
          <w:szCs w:val="24"/>
        </w:rPr>
        <w:t>.</w:t>
      </w:r>
      <w:r w:rsidR="002B4264">
        <w:rPr>
          <w:rFonts w:ascii="Times New Roman" w:hAnsi="Times New Roman" w:cs="Times New Roman"/>
          <w:sz w:val="24"/>
          <w:szCs w:val="24"/>
        </w:rPr>
        <w:t xml:space="preserve"> Therefore, in this study monitoring is defined as a timely and planned collection and analysis of data on a specific goal to facilitate decision making.</w:t>
      </w:r>
    </w:p>
    <w:p w14:paraId="4476F108" w14:textId="77777777" w:rsidR="000D5BD3" w:rsidRPr="00FA4AAC" w:rsidRDefault="000D5BD3" w:rsidP="006071A3">
      <w:pPr>
        <w:pStyle w:val="Heading3"/>
        <w:spacing w:before="0" w:line="480" w:lineRule="auto"/>
        <w:rPr>
          <w:rFonts w:ascii="Times New Roman" w:hAnsi="Times New Roman"/>
          <w:b/>
          <w:bCs/>
          <w:color w:val="auto"/>
        </w:rPr>
      </w:pPr>
      <w:bookmarkStart w:id="31" w:name="_Toc170822433"/>
      <w:r w:rsidRPr="00FA4AAC">
        <w:rPr>
          <w:rFonts w:ascii="Times New Roman" w:hAnsi="Times New Roman"/>
          <w:b/>
          <w:bCs/>
          <w:color w:val="auto"/>
        </w:rPr>
        <w:lastRenderedPageBreak/>
        <w:t>2.2.2 Evaluation</w:t>
      </w:r>
      <w:bookmarkEnd w:id="31"/>
    </w:p>
    <w:p w14:paraId="220995B4" w14:textId="6B42D172" w:rsidR="000D5BD3" w:rsidRDefault="000D5BD3" w:rsidP="006071A3">
      <w:pPr>
        <w:spacing w:after="0" w:line="480" w:lineRule="auto"/>
        <w:jc w:val="both"/>
        <w:rPr>
          <w:rFonts w:ascii="Times New Roman" w:hAnsi="Times New Roman" w:cs="Times New Roman"/>
          <w:sz w:val="24"/>
          <w:szCs w:val="24"/>
        </w:rPr>
      </w:pPr>
      <w:r w:rsidRPr="00B304EF">
        <w:rPr>
          <w:rFonts w:ascii="Times New Roman" w:hAnsi="Times New Roman" w:cs="Times New Roman"/>
          <w:sz w:val="24"/>
          <w:szCs w:val="24"/>
        </w:rPr>
        <w:t>Project evaluation is a process that involves the systematic collection, analysis, and interpretation of project-related data to determine how the project is performing in relation to its objectives (</w:t>
      </w:r>
      <w:proofErr w:type="spellStart"/>
      <w:r w:rsidRPr="00B304EF">
        <w:rPr>
          <w:rFonts w:ascii="Times New Roman" w:hAnsi="Times New Roman" w:cs="Times New Roman"/>
          <w:sz w:val="24"/>
          <w:szCs w:val="24"/>
        </w:rPr>
        <w:t>Nyonje</w:t>
      </w:r>
      <w:proofErr w:type="spellEnd"/>
      <w:r w:rsidRPr="00B304EF">
        <w:rPr>
          <w:rFonts w:ascii="Times New Roman" w:hAnsi="Times New Roman" w:cs="Times New Roman"/>
          <w:sz w:val="24"/>
          <w:szCs w:val="24"/>
        </w:rPr>
        <w:t xml:space="preserve">, </w:t>
      </w:r>
      <w:proofErr w:type="spellStart"/>
      <w:r w:rsidRPr="00B304EF">
        <w:rPr>
          <w:rFonts w:ascii="Times New Roman" w:hAnsi="Times New Roman" w:cs="Times New Roman"/>
          <w:sz w:val="24"/>
          <w:szCs w:val="24"/>
        </w:rPr>
        <w:t>Ndunge</w:t>
      </w:r>
      <w:proofErr w:type="spellEnd"/>
      <w:r w:rsidRPr="00B304EF">
        <w:rPr>
          <w:rFonts w:ascii="Times New Roman" w:hAnsi="Times New Roman" w:cs="Times New Roman"/>
          <w:sz w:val="24"/>
          <w:szCs w:val="24"/>
        </w:rPr>
        <w:t xml:space="preserve">, </w:t>
      </w:r>
      <w:proofErr w:type="spellStart"/>
      <w:r w:rsidRPr="00B304EF">
        <w:rPr>
          <w:rFonts w:ascii="Times New Roman" w:hAnsi="Times New Roman" w:cs="Times New Roman"/>
          <w:sz w:val="24"/>
          <w:szCs w:val="24"/>
        </w:rPr>
        <w:t>Mulwa</w:t>
      </w:r>
      <w:proofErr w:type="spellEnd"/>
      <w:r w:rsidRPr="00B304EF">
        <w:rPr>
          <w:rFonts w:ascii="Times New Roman" w:hAnsi="Times New Roman" w:cs="Times New Roman"/>
          <w:sz w:val="24"/>
          <w:szCs w:val="24"/>
        </w:rPr>
        <w:t xml:space="preserve">, 2012). Evaluation, according to Parlett and Hamilton (2020), is the systematic collection and analysis of information needed to make decisions. It is a method for improving project performance and identifying resource and work accountability. It creates personnel and improves management planning capabilities. It assesses the effectiveness and dependability of programs, as well as their impact on </w:t>
      </w:r>
      <w:r w:rsidRPr="00BC6FA9">
        <w:rPr>
          <w:rFonts w:ascii="Times New Roman" w:hAnsi="Times New Roman" w:cs="Times New Roman"/>
          <w:sz w:val="24"/>
          <w:szCs w:val="24"/>
        </w:rPr>
        <w:t>future programs, and it aids in decision making.</w:t>
      </w:r>
      <w:r w:rsidR="002B4264" w:rsidRPr="00BC6FA9">
        <w:rPr>
          <w:rFonts w:ascii="Times New Roman" w:hAnsi="Times New Roman" w:cs="Times New Roman"/>
          <w:sz w:val="24"/>
          <w:szCs w:val="24"/>
        </w:rPr>
        <w:t xml:space="preserve"> </w:t>
      </w:r>
      <w:r w:rsidR="00BC6FA9" w:rsidRPr="00BC6FA9">
        <w:rPr>
          <w:rFonts w:ascii="Times New Roman" w:hAnsi="Times New Roman" w:cs="Times New Roman"/>
          <w:sz w:val="24"/>
          <w:szCs w:val="24"/>
        </w:rPr>
        <w:t>Similarly</w:t>
      </w:r>
      <w:r w:rsidR="00181E7B" w:rsidRPr="00BC6FA9">
        <w:rPr>
          <w:rFonts w:ascii="Times New Roman" w:hAnsi="Times New Roman" w:cs="Times New Roman"/>
          <w:sz w:val="24"/>
          <w:szCs w:val="24"/>
        </w:rPr>
        <w:t>,</w:t>
      </w:r>
      <w:r w:rsidR="002B4264" w:rsidRPr="00BC6FA9">
        <w:rPr>
          <w:rFonts w:ascii="Times New Roman" w:hAnsi="Times New Roman" w:cs="Times New Roman"/>
          <w:sz w:val="24"/>
          <w:szCs w:val="24"/>
        </w:rPr>
        <w:t xml:space="preserve"> in this particular study, </w:t>
      </w:r>
      <w:r w:rsidR="00BC6FA9" w:rsidRPr="00BC6FA9">
        <w:rPr>
          <w:rFonts w:ascii="Times New Roman" w:hAnsi="Times New Roman" w:cs="Times New Roman"/>
          <w:sz w:val="24"/>
          <w:szCs w:val="24"/>
        </w:rPr>
        <w:t xml:space="preserve">the act of systematically gathering, </w:t>
      </w:r>
      <w:proofErr w:type="spellStart"/>
      <w:r w:rsidR="00BC6FA9" w:rsidRPr="00BC6FA9">
        <w:rPr>
          <w:rFonts w:ascii="Times New Roman" w:hAnsi="Times New Roman" w:cs="Times New Roman"/>
          <w:sz w:val="24"/>
          <w:szCs w:val="24"/>
        </w:rPr>
        <w:t>analysing</w:t>
      </w:r>
      <w:proofErr w:type="spellEnd"/>
      <w:r w:rsidR="00BC6FA9" w:rsidRPr="00BC6FA9">
        <w:rPr>
          <w:rFonts w:ascii="Times New Roman" w:hAnsi="Times New Roman" w:cs="Times New Roman"/>
          <w:sz w:val="24"/>
          <w:szCs w:val="24"/>
        </w:rPr>
        <w:t xml:space="preserve">, and interpreting project-related data in order to assess how well the project is accomplishing its goals is known as project evaluation. </w:t>
      </w:r>
    </w:p>
    <w:p w14:paraId="7335195C" w14:textId="77777777" w:rsidR="00721AD1" w:rsidRPr="00BC6FA9" w:rsidRDefault="00721AD1" w:rsidP="006071A3">
      <w:pPr>
        <w:spacing w:after="0" w:line="480" w:lineRule="auto"/>
        <w:jc w:val="both"/>
        <w:rPr>
          <w:rFonts w:ascii="Times New Roman" w:hAnsi="Times New Roman" w:cs="Times New Roman"/>
          <w:sz w:val="24"/>
          <w:szCs w:val="24"/>
          <w:highlight w:val="yellow"/>
        </w:rPr>
      </w:pPr>
    </w:p>
    <w:p w14:paraId="64C0CD0A" w14:textId="77777777" w:rsidR="000D5BD3" w:rsidRPr="00FA4AAC" w:rsidRDefault="000D5BD3" w:rsidP="006071A3">
      <w:pPr>
        <w:pStyle w:val="Heading3"/>
        <w:spacing w:before="0" w:line="480" w:lineRule="auto"/>
        <w:rPr>
          <w:rFonts w:ascii="Times New Roman" w:hAnsi="Times New Roman"/>
          <w:b/>
          <w:bCs/>
          <w:color w:val="auto"/>
        </w:rPr>
      </w:pPr>
      <w:bookmarkStart w:id="32" w:name="_Toc170822434"/>
      <w:r w:rsidRPr="00FA4AAC">
        <w:rPr>
          <w:rFonts w:ascii="Times New Roman" w:hAnsi="Times New Roman"/>
          <w:b/>
          <w:bCs/>
          <w:color w:val="auto"/>
        </w:rPr>
        <w:t>2.2.3 Project Performance</w:t>
      </w:r>
      <w:bookmarkEnd w:id="32"/>
    </w:p>
    <w:p w14:paraId="5386F0BE" w14:textId="1A358C31" w:rsidR="000D5BD3" w:rsidRDefault="000D5BD3" w:rsidP="006071A3">
      <w:pPr>
        <w:spacing w:after="0" w:line="480" w:lineRule="auto"/>
        <w:jc w:val="both"/>
        <w:rPr>
          <w:rFonts w:ascii="Times New Roman" w:hAnsi="Times New Roman" w:cs="Times New Roman"/>
          <w:sz w:val="24"/>
          <w:szCs w:val="24"/>
        </w:rPr>
      </w:pPr>
      <w:r w:rsidRPr="00B304EF">
        <w:rPr>
          <w:rFonts w:ascii="Times New Roman" w:hAnsi="Times New Roman" w:cs="Times New Roman"/>
          <w:sz w:val="24"/>
          <w:szCs w:val="24"/>
        </w:rPr>
        <w:t>Project performance is related to the achievement of objectives in meeting technical requirements and customer satisfaction. Effective project management contributes to the long-term performance of the company by achieving competitive advantages, enhancing the company's status, increasing market share, and achieving specified revenues and profits (Al-</w:t>
      </w:r>
      <w:proofErr w:type="spellStart"/>
      <w:r w:rsidRPr="00B304EF">
        <w:rPr>
          <w:rFonts w:ascii="Times New Roman" w:hAnsi="Times New Roman" w:cs="Times New Roman"/>
          <w:sz w:val="24"/>
          <w:szCs w:val="24"/>
        </w:rPr>
        <w:t>Tmeemy</w:t>
      </w:r>
      <w:proofErr w:type="spellEnd"/>
      <w:r w:rsidRPr="00B304EF">
        <w:rPr>
          <w:rFonts w:ascii="Times New Roman" w:hAnsi="Times New Roman" w:cs="Times New Roman"/>
          <w:sz w:val="24"/>
          <w:szCs w:val="24"/>
        </w:rPr>
        <w:t xml:space="preserve">, 2011). Project performance is quantified and evaluated using a variety of performance metrics that can be linked to a variety of factors such as time, client endorsement and changes, firm performance, cost, health and safety, and quality </w:t>
      </w:r>
      <w:r w:rsidRPr="00B304EF">
        <w:rPr>
          <w:rFonts w:ascii="Times New Roman" w:hAnsi="Times New Roman" w:cs="Times New Roman"/>
          <w:sz w:val="24"/>
          <w:szCs w:val="24"/>
        </w:rPr>
        <w:lastRenderedPageBreak/>
        <w:t>(Cheung et al., 2014)</w:t>
      </w:r>
      <w:r w:rsidRPr="00E16AFA">
        <w:rPr>
          <w:rFonts w:ascii="Times New Roman" w:hAnsi="Times New Roman" w:cs="Times New Roman"/>
          <w:sz w:val="24"/>
          <w:szCs w:val="24"/>
        </w:rPr>
        <w:t>.</w:t>
      </w:r>
      <w:r w:rsidR="00BC6FA9">
        <w:rPr>
          <w:rFonts w:ascii="Times New Roman" w:hAnsi="Times New Roman" w:cs="Times New Roman"/>
          <w:sz w:val="24"/>
          <w:szCs w:val="24"/>
        </w:rPr>
        <w:t xml:space="preserve"> Therefore, in this particular study, project performance is related to the achievement of project objectives in a timely and an efficient manner. </w:t>
      </w:r>
    </w:p>
    <w:p w14:paraId="571AE31E" w14:textId="77777777" w:rsidR="00721AD1" w:rsidRPr="00C84928" w:rsidRDefault="00721AD1" w:rsidP="006071A3">
      <w:pPr>
        <w:spacing w:after="0" w:line="480" w:lineRule="auto"/>
        <w:jc w:val="both"/>
        <w:rPr>
          <w:rFonts w:ascii="Times New Roman" w:hAnsi="Times New Roman" w:cs="Times New Roman"/>
          <w:sz w:val="24"/>
          <w:szCs w:val="24"/>
        </w:rPr>
      </w:pPr>
    </w:p>
    <w:p w14:paraId="7ACE8961" w14:textId="77777777" w:rsidR="000D5BD3" w:rsidRPr="00FA4AAC" w:rsidRDefault="000D5BD3" w:rsidP="00721AD1">
      <w:pPr>
        <w:pStyle w:val="Heading2"/>
        <w:spacing w:line="480" w:lineRule="auto"/>
        <w:rPr>
          <w:rFonts w:ascii="Times New Roman" w:hAnsi="Times New Roman"/>
          <w:b/>
          <w:bCs/>
          <w:color w:val="auto"/>
          <w:sz w:val="24"/>
          <w:szCs w:val="24"/>
        </w:rPr>
      </w:pPr>
      <w:bookmarkStart w:id="33" w:name="_Toc125812181"/>
      <w:bookmarkStart w:id="34" w:name="_Toc170822435"/>
      <w:r w:rsidRPr="00FA4AAC">
        <w:rPr>
          <w:rFonts w:ascii="Times New Roman" w:hAnsi="Times New Roman"/>
          <w:b/>
          <w:bCs/>
          <w:color w:val="auto"/>
          <w:sz w:val="24"/>
          <w:szCs w:val="24"/>
        </w:rPr>
        <w:t>2.3 Theoretical Literature Review</w:t>
      </w:r>
      <w:bookmarkEnd w:id="33"/>
      <w:bookmarkEnd w:id="34"/>
    </w:p>
    <w:p w14:paraId="60793EB4" w14:textId="77777777" w:rsidR="000D5BD3" w:rsidRPr="00FA4AAC" w:rsidRDefault="000D5BD3" w:rsidP="00721AD1">
      <w:pPr>
        <w:pStyle w:val="Heading3"/>
        <w:spacing w:line="480" w:lineRule="auto"/>
        <w:rPr>
          <w:rFonts w:ascii="Times New Roman" w:hAnsi="Times New Roman"/>
          <w:b/>
          <w:bCs/>
          <w:color w:val="auto"/>
        </w:rPr>
      </w:pPr>
      <w:bookmarkStart w:id="35" w:name="_Toc125812182"/>
      <w:bookmarkStart w:id="36" w:name="_Toc170822436"/>
      <w:r w:rsidRPr="00FA4AAC">
        <w:rPr>
          <w:rFonts w:ascii="Times New Roman" w:hAnsi="Times New Roman"/>
          <w:b/>
          <w:bCs/>
          <w:color w:val="auto"/>
        </w:rPr>
        <w:t>2.3.1 Participatory Theory of Development</w:t>
      </w:r>
      <w:bookmarkEnd w:id="35"/>
      <w:bookmarkEnd w:id="36"/>
      <w:r w:rsidRPr="00FA4AAC">
        <w:rPr>
          <w:rFonts w:ascii="Times New Roman" w:hAnsi="Times New Roman"/>
          <w:b/>
          <w:bCs/>
          <w:color w:val="auto"/>
        </w:rPr>
        <w:t xml:space="preserve"> </w:t>
      </w:r>
    </w:p>
    <w:p w14:paraId="266771F5" w14:textId="77777777" w:rsidR="000D5BD3" w:rsidRDefault="000D5BD3" w:rsidP="00721AD1">
      <w:pPr>
        <w:spacing w:before="40" w:after="0" w:line="480" w:lineRule="auto"/>
        <w:jc w:val="both"/>
        <w:rPr>
          <w:rFonts w:ascii="Times New Roman" w:hAnsi="Times New Roman"/>
          <w:sz w:val="24"/>
          <w:szCs w:val="24"/>
        </w:rPr>
      </w:pPr>
      <w:r w:rsidRPr="00B304EF">
        <w:rPr>
          <w:rFonts w:ascii="Times New Roman" w:hAnsi="Times New Roman"/>
          <w:sz w:val="24"/>
          <w:szCs w:val="24"/>
        </w:rPr>
        <w:t>The idea that the community itself knows the answers to its problems is the foundation of participatory theory, and that anyone wishing to address those problems must collaborate with the group in question (</w:t>
      </w:r>
      <w:proofErr w:type="spellStart"/>
      <w:r w:rsidRPr="00B304EF">
        <w:rPr>
          <w:rFonts w:ascii="Times New Roman" w:hAnsi="Times New Roman"/>
          <w:sz w:val="24"/>
          <w:szCs w:val="24"/>
        </w:rPr>
        <w:t>Lelegwe</w:t>
      </w:r>
      <w:proofErr w:type="spellEnd"/>
      <w:r w:rsidRPr="00B304EF">
        <w:rPr>
          <w:rFonts w:ascii="Times New Roman" w:hAnsi="Times New Roman"/>
          <w:sz w:val="24"/>
          <w:szCs w:val="24"/>
        </w:rPr>
        <w:t>, 2015). The approach emphasizes the existing ties that exist between businesses and everyone who is interested in them. These parties include the local community, the business's employees, suppliers, and customers. According to the argument, the company should meet the needs of all of its constituents, not just its shareholders. According to the principle, projects should be carried out by specific individuals in order to benefit a specific group of people rather than by projects themselves and for themselves (Lin, 2018)</w:t>
      </w:r>
      <w:r w:rsidRPr="00CB72D7">
        <w:rPr>
          <w:rFonts w:ascii="Times New Roman" w:hAnsi="Times New Roman"/>
          <w:sz w:val="24"/>
          <w:szCs w:val="24"/>
        </w:rPr>
        <w:t>.</w:t>
      </w:r>
    </w:p>
    <w:p w14:paraId="222D29D0" w14:textId="77777777" w:rsidR="00721AD1" w:rsidRDefault="00721AD1" w:rsidP="00721AD1">
      <w:pPr>
        <w:spacing w:before="40" w:after="0" w:line="480" w:lineRule="auto"/>
        <w:jc w:val="both"/>
        <w:rPr>
          <w:rFonts w:ascii="Times New Roman" w:hAnsi="Times New Roman"/>
          <w:sz w:val="24"/>
          <w:szCs w:val="24"/>
        </w:rPr>
      </w:pPr>
    </w:p>
    <w:p w14:paraId="698B936D" w14:textId="77777777" w:rsidR="000D5BD3" w:rsidRDefault="000D5BD3" w:rsidP="00721AD1">
      <w:pPr>
        <w:spacing w:before="40" w:after="0" w:line="480" w:lineRule="auto"/>
        <w:jc w:val="both"/>
        <w:rPr>
          <w:rFonts w:ascii="Times New Roman" w:hAnsi="Times New Roman"/>
          <w:sz w:val="24"/>
          <w:szCs w:val="24"/>
        </w:rPr>
      </w:pPr>
      <w:r>
        <w:rPr>
          <w:rFonts w:ascii="Times New Roman" w:hAnsi="Times New Roman"/>
          <w:sz w:val="24"/>
          <w:szCs w:val="24"/>
        </w:rPr>
        <w:t>Therefore, in the context of this study, the participatory theory of development entails that the performance of the donor funded conservation projects is enhanced by the participation of the stakeholders. According to the theory, when different stakeholders are involved in the monitoring and evaluation of the projects; the projects are more likely to be successful.</w:t>
      </w:r>
    </w:p>
    <w:p w14:paraId="3D87EA1D" w14:textId="77777777" w:rsidR="00721AD1" w:rsidRPr="00CB72D7" w:rsidRDefault="00721AD1" w:rsidP="006071A3">
      <w:pPr>
        <w:spacing w:after="0" w:line="480" w:lineRule="auto"/>
        <w:jc w:val="both"/>
        <w:rPr>
          <w:rFonts w:ascii="Times New Roman" w:hAnsi="Times New Roman"/>
          <w:sz w:val="24"/>
          <w:szCs w:val="24"/>
        </w:rPr>
      </w:pPr>
    </w:p>
    <w:p w14:paraId="2AA3AB1E" w14:textId="77777777" w:rsidR="000D5BD3" w:rsidRPr="00FA4AAC" w:rsidRDefault="000D5BD3" w:rsidP="006071A3">
      <w:pPr>
        <w:pStyle w:val="Heading3"/>
        <w:spacing w:before="0" w:line="480" w:lineRule="auto"/>
        <w:rPr>
          <w:rFonts w:ascii="Times New Roman" w:hAnsi="Times New Roman"/>
          <w:b/>
          <w:bCs/>
          <w:color w:val="auto"/>
        </w:rPr>
      </w:pPr>
      <w:bookmarkStart w:id="37" w:name="_Toc125812183"/>
      <w:bookmarkStart w:id="38" w:name="_Toc170822437"/>
      <w:r w:rsidRPr="00FA4AAC">
        <w:rPr>
          <w:rFonts w:ascii="Times New Roman" w:hAnsi="Times New Roman"/>
          <w:b/>
          <w:bCs/>
          <w:color w:val="auto"/>
        </w:rPr>
        <w:lastRenderedPageBreak/>
        <w:t>2.3.2 The Theory of Change</w:t>
      </w:r>
      <w:bookmarkEnd w:id="37"/>
      <w:bookmarkEnd w:id="38"/>
    </w:p>
    <w:p w14:paraId="63E874AA" w14:textId="77777777" w:rsidR="000D5BD3" w:rsidRDefault="000D5BD3" w:rsidP="006071A3">
      <w:pPr>
        <w:spacing w:after="0" w:line="480" w:lineRule="auto"/>
        <w:jc w:val="both"/>
        <w:rPr>
          <w:rFonts w:ascii="Times New Roman" w:hAnsi="Times New Roman"/>
          <w:sz w:val="24"/>
          <w:szCs w:val="24"/>
        </w:rPr>
      </w:pPr>
      <w:r w:rsidRPr="00B304EF">
        <w:rPr>
          <w:rFonts w:ascii="Times New Roman" w:hAnsi="Times New Roman"/>
          <w:sz w:val="24"/>
          <w:szCs w:val="24"/>
        </w:rPr>
        <w:t xml:space="preserve">This theory was developed by </w:t>
      </w:r>
      <w:proofErr w:type="spellStart"/>
      <w:r w:rsidRPr="00B304EF">
        <w:rPr>
          <w:rFonts w:ascii="Times New Roman" w:hAnsi="Times New Roman"/>
          <w:sz w:val="24"/>
          <w:szCs w:val="24"/>
        </w:rPr>
        <w:t>TCootze</w:t>
      </w:r>
      <w:proofErr w:type="spellEnd"/>
      <w:r w:rsidRPr="00B304EF">
        <w:rPr>
          <w:rFonts w:ascii="Times New Roman" w:hAnsi="Times New Roman"/>
          <w:sz w:val="24"/>
          <w:szCs w:val="24"/>
        </w:rPr>
        <w:t xml:space="preserve"> (1983). According to Connell et al. (2014), a Hypothesis of Change is a theory that explains how and why an effort will succeed. The concept describes how the activities of an intervention (such as undertakings, programs, or strategies) contribute to a series of outcomes that result in the expected or observed effects. Associates, partners, and evaluators may also use the outcomes chain, reasoning model, program theory, result planning and impact route, and venture rationale. The Theory of Change provides a framework for monitoring and evaluation that can be tested and improved, as well as articulates anticipated processes and results for a project over time (OECD, 2008)</w:t>
      </w:r>
      <w:r w:rsidRPr="005E7627">
        <w:rPr>
          <w:rFonts w:ascii="Times New Roman" w:hAnsi="Times New Roman"/>
          <w:sz w:val="24"/>
          <w:szCs w:val="24"/>
        </w:rPr>
        <w:t xml:space="preserve">. </w:t>
      </w:r>
    </w:p>
    <w:p w14:paraId="67D084A2" w14:textId="77777777" w:rsidR="000D5BD3" w:rsidRDefault="000D5BD3" w:rsidP="006071A3">
      <w:pPr>
        <w:spacing w:after="0" w:line="480" w:lineRule="auto"/>
        <w:jc w:val="both"/>
        <w:rPr>
          <w:rFonts w:ascii="Times New Roman" w:hAnsi="Times New Roman"/>
          <w:sz w:val="24"/>
          <w:szCs w:val="24"/>
        </w:rPr>
      </w:pPr>
      <w:r>
        <w:rPr>
          <w:rFonts w:ascii="Times New Roman" w:hAnsi="Times New Roman"/>
          <w:sz w:val="24"/>
          <w:szCs w:val="24"/>
        </w:rPr>
        <w:t>Therefore, in the context of this study, the theory of change can be used to explain the relationship between M&amp;E planning and the performance of DFCPs. This in the sense that, when M&amp;E is properly planned and executed according to the plan, there is a good chance that the project will be successful. Therefore, the study adopted the theory of change to examine the changes in the project implementation as a result of good M&amp;E planning.</w:t>
      </w:r>
    </w:p>
    <w:p w14:paraId="39A9CAC8" w14:textId="77777777" w:rsidR="00721AD1" w:rsidRDefault="00721AD1" w:rsidP="006071A3">
      <w:pPr>
        <w:spacing w:after="0" w:line="480" w:lineRule="auto"/>
        <w:jc w:val="both"/>
        <w:rPr>
          <w:rFonts w:ascii="Times New Roman" w:hAnsi="Times New Roman"/>
          <w:sz w:val="24"/>
          <w:szCs w:val="24"/>
        </w:rPr>
      </w:pPr>
    </w:p>
    <w:p w14:paraId="457D23C0" w14:textId="77777777" w:rsidR="000D5BD3" w:rsidRPr="00FA4AAC" w:rsidRDefault="000D5BD3" w:rsidP="006071A3">
      <w:pPr>
        <w:pStyle w:val="Heading3"/>
        <w:spacing w:before="0" w:line="480" w:lineRule="auto"/>
        <w:rPr>
          <w:rFonts w:ascii="Times New Roman" w:hAnsi="Times New Roman"/>
          <w:b/>
          <w:bCs/>
          <w:color w:val="auto"/>
        </w:rPr>
      </w:pPr>
      <w:bookmarkStart w:id="39" w:name="_Toc125812184"/>
      <w:bookmarkStart w:id="40" w:name="_Toc170822438"/>
      <w:r w:rsidRPr="00FA4AAC">
        <w:rPr>
          <w:rFonts w:ascii="Times New Roman" w:hAnsi="Times New Roman"/>
          <w:b/>
          <w:bCs/>
          <w:color w:val="auto"/>
        </w:rPr>
        <w:t>2.3.3 Resource Based View Theory</w:t>
      </w:r>
      <w:bookmarkEnd w:id="39"/>
      <w:bookmarkEnd w:id="40"/>
    </w:p>
    <w:p w14:paraId="6CD161FA" w14:textId="77777777" w:rsidR="000D5BD3" w:rsidRDefault="000D5BD3" w:rsidP="006071A3">
      <w:pPr>
        <w:spacing w:after="0" w:line="480" w:lineRule="auto"/>
        <w:jc w:val="both"/>
        <w:rPr>
          <w:rFonts w:ascii="Times New Roman" w:hAnsi="Times New Roman"/>
          <w:sz w:val="24"/>
          <w:szCs w:val="24"/>
        </w:rPr>
      </w:pPr>
      <w:r w:rsidRPr="00143625">
        <w:rPr>
          <w:rFonts w:ascii="Times New Roman" w:hAnsi="Times New Roman"/>
          <w:sz w:val="24"/>
          <w:szCs w:val="24"/>
        </w:rPr>
        <w:t xml:space="preserve">According to Barney's </w:t>
      </w:r>
      <w:r>
        <w:rPr>
          <w:rFonts w:ascii="Times New Roman" w:hAnsi="Times New Roman"/>
          <w:sz w:val="24"/>
          <w:szCs w:val="24"/>
        </w:rPr>
        <w:t>(</w:t>
      </w:r>
      <w:r w:rsidRPr="00143625">
        <w:rPr>
          <w:rFonts w:ascii="Times New Roman" w:hAnsi="Times New Roman"/>
          <w:sz w:val="24"/>
          <w:szCs w:val="24"/>
        </w:rPr>
        <w:t>1991</w:t>
      </w:r>
      <w:r>
        <w:rPr>
          <w:rFonts w:ascii="Times New Roman" w:hAnsi="Times New Roman"/>
          <w:sz w:val="24"/>
          <w:szCs w:val="24"/>
        </w:rPr>
        <w:t>)</w:t>
      </w:r>
      <w:r w:rsidRPr="00143625">
        <w:rPr>
          <w:rFonts w:ascii="Times New Roman" w:hAnsi="Times New Roman"/>
          <w:sz w:val="24"/>
          <w:szCs w:val="24"/>
        </w:rPr>
        <w:t xml:space="preserve"> Resource Based View (RBV) the</w:t>
      </w:r>
      <w:r>
        <w:rPr>
          <w:rFonts w:ascii="Times New Roman" w:hAnsi="Times New Roman"/>
          <w:sz w:val="24"/>
          <w:szCs w:val="24"/>
        </w:rPr>
        <w:t>ory</w:t>
      </w:r>
      <w:r w:rsidRPr="00143625">
        <w:rPr>
          <w:rFonts w:ascii="Times New Roman" w:hAnsi="Times New Roman"/>
          <w:sz w:val="24"/>
          <w:szCs w:val="24"/>
        </w:rPr>
        <w:t xml:space="preserve">, a company can only differentiate itself and achieve sustainability if it has exclusive access to valuable, scarce, and unusual resources (Barney, 1991). According to RBV theorists, skills are a critical and important resource for businesses. Human capital is an organization's </w:t>
      </w:r>
      <w:r w:rsidRPr="00143625">
        <w:rPr>
          <w:rFonts w:ascii="Times New Roman" w:hAnsi="Times New Roman"/>
          <w:sz w:val="24"/>
          <w:szCs w:val="24"/>
        </w:rPr>
        <w:lastRenderedPageBreak/>
        <w:t>intangible asset that helps it succeed more. Because skills are typically in short supply, a business owner's valuable skills, knowledge, and abilities may contribute to an organization's longevity. Money, like other resources, can be used to provide special resources that are potentially sustainable</w:t>
      </w:r>
      <w:r>
        <w:rPr>
          <w:rFonts w:ascii="Times New Roman" w:hAnsi="Times New Roman"/>
          <w:sz w:val="24"/>
          <w:szCs w:val="24"/>
        </w:rPr>
        <w:t>.</w:t>
      </w:r>
    </w:p>
    <w:p w14:paraId="37A89CDF" w14:textId="77777777" w:rsidR="000D5BD3" w:rsidRDefault="000D5BD3" w:rsidP="006071A3">
      <w:pPr>
        <w:spacing w:after="0" w:line="480" w:lineRule="auto"/>
        <w:jc w:val="both"/>
        <w:rPr>
          <w:rFonts w:ascii="Times New Roman" w:hAnsi="Times New Roman"/>
          <w:sz w:val="24"/>
          <w:szCs w:val="24"/>
        </w:rPr>
      </w:pPr>
      <w:r>
        <w:rPr>
          <w:rFonts w:ascii="Times New Roman" w:hAnsi="Times New Roman"/>
          <w:sz w:val="24"/>
          <w:szCs w:val="24"/>
        </w:rPr>
        <w:t xml:space="preserve">In the context of the current study, the RBV theory is useful in examining the influence of M&amp;E technical expertise on the performance of DFCPs. According to the RBV theory, M&amp;E staffs </w:t>
      </w:r>
      <w:proofErr w:type="gramStart"/>
      <w:r>
        <w:rPr>
          <w:rFonts w:ascii="Times New Roman" w:hAnsi="Times New Roman"/>
          <w:sz w:val="24"/>
          <w:szCs w:val="24"/>
        </w:rPr>
        <w:t>who</w:t>
      </w:r>
      <w:proofErr w:type="gramEnd"/>
      <w:r>
        <w:rPr>
          <w:rFonts w:ascii="Times New Roman" w:hAnsi="Times New Roman"/>
          <w:sz w:val="24"/>
          <w:szCs w:val="24"/>
        </w:rPr>
        <w:t xml:space="preserve"> possess the technical expertise on M&amp;E are resources which are useful in enhancing the performance of DFCPs. </w:t>
      </w:r>
    </w:p>
    <w:p w14:paraId="41D539AA" w14:textId="77777777" w:rsidR="00721AD1" w:rsidRDefault="00721AD1" w:rsidP="006071A3">
      <w:pPr>
        <w:spacing w:after="0" w:line="480" w:lineRule="auto"/>
        <w:jc w:val="both"/>
        <w:rPr>
          <w:rFonts w:ascii="Times New Roman" w:hAnsi="Times New Roman" w:cs="Times New Roman"/>
          <w:sz w:val="24"/>
          <w:szCs w:val="24"/>
        </w:rPr>
      </w:pPr>
    </w:p>
    <w:p w14:paraId="5A96E3F6" w14:textId="77777777" w:rsidR="000D5BD3" w:rsidRPr="00FA4AAC" w:rsidRDefault="000D5BD3" w:rsidP="006071A3">
      <w:pPr>
        <w:pStyle w:val="Heading2"/>
        <w:spacing w:before="0" w:line="480" w:lineRule="auto"/>
        <w:rPr>
          <w:rFonts w:ascii="Times New Roman" w:hAnsi="Times New Roman"/>
          <w:b/>
          <w:bCs/>
          <w:color w:val="auto"/>
          <w:sz w:val="24"/>
          <w:szCs w:val="24"/>
        </w:rPr>
      </w:pPr>
      <w:bookmarkStart w:id="41" w:name="_Toc170822439"/>
      <w:r w:rsidRPr="00FA4AAC">
        <w:rPr>
          <w:rFonts w:ascii="Times New Roman" w:hAnsi="Times New Roman"/>
          <w:b/>
          <w:bCs/>
          <w:color w:val="auto"/>
          <w:sz w:val="24"/>
          <w:szCs w:val="24"/>
        </w:rPr>
        <w:t>2.4 Empirical Literature Review</w:t>
      </w:r>
      <w:bookmarkEnd w:id="41"/>
    </w:p>
    <w:p w14:paraId="69B4431C" w14:textId="77777777" w:rsidR="000D5BD3" w:rsidRPr="00FA4AAC" w:rsidRDefault="000D5BD3" w:rsidP="006071A3">
      <w:pPr>
        <w:pStyle w:val="Heading3"/>
        <w:spacing w:before="0" w:line="480" w:lineRule="auto"/>
        <w:rPr>
          <w:rFonts w:ascii="Times New Roman" w:hAnsi="Times New Roman"/>
          <w:b/>
          <w:bCs/>
          <w:color w:val="auto"/>
        </w:rPr>
      </w:pPr>
      <w:bookmarkStart w:id="42" w:name="_Toc170822440"/>
      <w:r w:rsidRPr="00FA4AAC">
        <w:rPr>
          <w:rFonts w:ascii="Times New Roman" w:hAnsi="Times New Roman"/>
          <w:b/>
          <w:bCs/>
          <w:color w:val="auto"/>
        </w:rPr>
        <w:t>2.4.1 The Effect of M&amp;E Planning on the Performance of Projects</w:t>
      </w:r>
      <w:bookmarkEnd w:id="42"/>
    </w:p>
    <w:p w14:paraId="437F74D8" w14:textId="101FDAD5" w:rsidR="000D5BD3" w:rsidRPr="00143625" w:rsidRDefault="000D5BD3" w:rsidP="006071A3">
      <w:pPr>
        <w:spacing w:after="0" w:line="480" w:lineRule="auto"/>
        <w:jc w:val="both"/>
        <w:rPr>
          <w:rFonts w:ascii="Times New Roman" w:hAnsi="Times New Roman" w:cs="Times New Roman"/>
          <w:sz w:val="24"/>
          <w:szCs w:val="24"/>
        </w:rPr>
      </w:pPr>
      <w:proofErr w:type="spellStart"/>
      <w:r w:rsidRPr="00143625">
        <w:rPr>
          <w:rFonts w:ascii="Times New Roman" w:hAnsi="Times New Roman" w:cs="Times New Roman"/>
          <w:sz w:val="24"/>
          <w:szCs w:val="24"/>
        </w:rPr>
        <w:t>Esulalem</w:t>
      </w:r>
      <w:proofErr w:type="spellEnd"/>
      <w:r w:rsidRPr="00143625">
        <w:rPr>
          <w:rFonts w:ascii="Times New Roman" w:hAnsi="Times New Roman" w:cs="Times New Roman"/>
          <w:sz w:val="24"/>
          <w:szCs w:val="24"/>
        </w:rPr>
        <w:t xml:space="preserve"> (2021) investigated the impact of monitoring and evaluation on project performance: a case study of an Ethiopian right to play project. A descriptive design was used in conjunction with a quantitative approach to achieve the study's goal. Primary data was collected via survey questionnaire from 25 RTP project staff members. The findings are presented in the form of tables, charts, and percentages. Finally, the study found that M&amp;E plans have a direct proportional influence on project performance.</w:t>
      </w:r>
      <w:r w:rsidR="00BC6FA9">
        <w:rPr>
          <w:rFonts w:ascii="Times New Roman" w:hAnsi="Times New Roman" w:cs="Times New Roman"/>
          <w:sz w:val="24"/>
          <w:szCs w:val="24"/>
        </w:rPr>
        <w:t xml:space="preserve"> Despite the study being similar to the current one, it was conducted in a context different from the donor funded conservation projects.</w:t>
      </w:r>
    </w:p>
    <w:p w14:paraId="0BB25CFC" w14:textId="003F2EB5" w:rsidR="000D5BD3" w:rsidRPr="00143625" w:rsidRDefault="000D5BD3" w:rsidP="006071A3">
      <w:pPr>
        <w:spacing w:after="0" w:line="480" w:lineRule="auto"/>
        <w:jc w:val="both"/>
        <w:rPr>
          <w:rFonts w:ascii="Times New Roman" w:hAnsi="Times New Roman" w:cs="Times New Roman"/>
          <w:sz w:val="24"/>
          <w:szCs w:val="24"/>
        </w:rPr>
      </w:pPr>
      <w:proofErr w:type="spellStart"/>
      <w:r w:rsidRPr="00143625">
        <w:rPr>
          <w:rFonts w:ascii="Times New Roman" w:hAnsi="Times New Roman" w:cs="Times New Roman"/>
          <w:sz w:val="24"/>
          <w:szCs w:val="24"/>
        </w:rPr>
        <w:t>Rumenya</w:t>
      </w:r>
      <w:proofErr w:type="spellEnd"/>
      <w:r w:rsidRPr="00143625">
        <w:rPr>
          <w:rFonts w:ascii="Times New Roman" w:hAnsi="Times New Roman" w:cs="Times New Roman"/>
          <w:sz w:val="24"/>
          <w:szCs w:val="24"/>
        </w:rPr>
        <w:t xml:space="preserve"> (2020) investigated the impact of monitoring and evaluation systems on project performance in Kenyan non-governmental organizations. This study employed a descriptive research design, with structured questionnaires used to collect data. The </w:t>
      </w:r>
      <w:r w:rsidRPr="00143625">
        <w:rPr>
          <w:rFonts w:ascii="Times New Roman" w:hAnsi="Times New Roman" w:cs="Times New Roman"/>
          <w:sz w:val="24"/>
          <w:szCs w:val="24"/>
        </w:rPr>
        <w:lastRenderedPageBreak/>
        <w:t xml:space="preserve">study population included project officers, managers, and monitoring and evaluation staff from Mombasa County's twenty-two registered non-governmental organizations working in the education sector. Data was gathered from seventy respondents drawn from ten non-governmental organizations. SPSS was used to analyze the collected data. To interpret the nature of the relationship between the predictor variables and the dependent variable, descriptive and inferential statistics were generated and used. According to the findings, M&amp;E work plans have a positive and significant impact on project performance. </w:t>
      </w:r>
      <w:r w:rsidR="00BC6FA9" w:rsidRPr="00BC6FA9">
        <w:rPr>
          <w:rFonts w:ascii="Times New Roman" w:hAnsi="Times New Roman" w:cs="Times New Roman"/>
          <w:sz w:val="24"/>
          <w:szCs w:val="24"/>
        </w:rPr>
        <w:t>Even while the study and the current one are comparable, the former was carried out in a setting unrelated to the donor-funded conservation initiatives.</w:t>
      </w:r>
    </w:p>
    <w:p w14:paraId="54A5F335" w14:textId="7677E40D" w:rsidR="000D5BD3" w:rsidRPr="000F3A1A" w:rsidRDefault="000D5BD3" w:rsidP="006071A3">
      <w:pPr>
        <w:spacing w:after="0" w:line="480" w:lineRule="auto"/>
        <w:jc w:val="both"/>
        <w:rPr>
          <w:rFonts w:ascii="Times New Roman" w:hAnsi="Times New Roman" w:cs="Times New Roman"/>
          <w:sz w:val="24"/>
          <w:szCs w:val="24"/>
        </w:rPr>
      </w:pPr>
      <w:r w:rsidRPr="00143625">
        <w:rPr>
          <w:rFonts w:ascii="Times New Roman" w:hAnsi="Times New Roman" w:cs="Times New Roman"/>
          <w:sz w:val="24"/>
          <w:szCs w:val="24"/>
        </w:rPr>
        <w:t>Okafor (2021) investigated the impact of project monitoring and evaluation systems on project performance. Because of the small number of employees, the study used a descriptive survey research design and targeted all 32 employees working on the RANA Project. Questionnaires and interview guides were used to collect data. The quantitative data was analyzed using descriptive statistics supported by the Statistical Package for Social Science, while the qualitative data was analyzed using narrative and thematic methods. As a management function, monitoring and evaluation had an effect on project performance, according to the findings. This is demonstrated by activities such as the M&amp;E plan, which includes appropriate performance indicators for measuring performance, data collection schedules, and data analysis methods that have been well developed prior to project implementation</w:t>
      </w:r>
      <w:r w:rsidRPr="00883427">
        <w:rPr>
          <w:rFonts w:ascii="Times New Roman" w:hAnsi="Times New Roman" w:cs="Times New Roman"/>
          <w:sz w:val="24"/>
          <w:szCs w:val="24"/>
        </w:rPr>
        <w:t>.</w:t>
      </w:r>
      <w:r w:rsidR="00D431DF">
        <w:rPr>
          <w:rFonts w:ascii="Times New Roman" w:hAnsi="Times New Roman" w:cs="Times New Roman"/>
          <w:sz w:val="24"/>
          <w:szCs w:val="24"/>
        </w:rPr>
        <w:t xml:space="preserve"> The study serves as a good literature for the current </w:t>
      </w:r>
      <w:r w:rsidR="00AF4A4B">
        <w:rPr>
          <w:rFonts w:ascii="Times New Roman" w:hAnsi="Times New Roman" w:cs="Times New Roman"/>
          <w:sz w:val="24"/>
          <w:szCs w:val="24"/>
        </w:rPr>
        <w:t>study;</w:t>
      </w:r>
      <w:r w:rsidR="00D431DF">
        <w:rPr>
          <w:rFonts w:ascii="Times New Roman" w:hAnsi="Times New Roman" w:cs="Times New Roman"/>
          <w:sz w:val="24"/>
          <w:szCs w:val="24"/>
        </w:rPr>
        <w:t xml:space="preserve"> however, it was conducted in a context different from that of Tanzania.</w:t>
      </w:r>
    </w:p>
    <w:p w14:paraId="7D7012EA" w14:textId="77777777" w:rsidR="000D5BD3" w:rsidRPr="00FA4AAC" w:rsidRDefault="000D5BD3" w:rsidP="006071A3">
      <w:pPr>
        <w:pStyle w:val="Heading3"/>
        <w:spacing w:before="0" w:line="480" w:lineRule="auto"/>
        <w:rPr>
          <w:rFonts w:ascii="Times New Roman" w:hAnsi="Times New Roman"/>
          <w:b/>
          <w:bCs/>
          <w:color w:val="auto"/>
        </w:rPr>
      </w:pPr>
      <w:bookmarkStart w:id="43" w:name="_Toc170822441"/>
      <w:r w:rsidRPr="00FA4AAC">
        <w:rPr>
          <w:rFonts w:ascii="Times New Roman" w:hAnsi="Times New Roman"/>
          <w:b/>
          <w:bCs/>
          <w:color w:val="auto"/>
        </w:rPr>
        <w:lastRenderedPageBreak/>
        <w:t>2.4.2 The Effect of Stakeholders Involvement on the Performance of Projects</w:t>
      </w:r>
      <w:bookmarkEnd w:id="43"/>
    </w:p>
    <w:p w14:paraId="4F9292F8" w14:textId="73D16E7F" w:rsidR="000D5BD3" w:rsidRPr="00143625" w:rsidRDefault="000D5BD3" w:rsidP="006071A3">
      <w:pPr>
        <w:spacing w:after="0" w:line="480" w:lineRule="auto"/>
        <w:jc w:val="both"/>
        <w:rPr>
          <w:rFonts w:ascii="Times New Roman" w:hAnsi="Times New Roman" w:cs="Times New Roman"/>
          <w:sz w:val="24"/>
          <w:szCs w:val="24"/>
        </w:rPr>
      </w:pPr>
      <w:r w:rsidRPr="00143625">
        <w:rPr>
          <w:rFonts w:ascii="Times New Roman" w:hAnsi="Times New Roman" w:cs="Times New Roman"/>
          <w:sz w:val="24"/>
          <w:szCs w:val="24"/>
        </w:rPr>
        <w:t>At the Kenya Marine and Fisheries Research Institute, Jamaal (2018) examined the effects of participatory monitoring and evaluation on project performance. The study used a descriptive research design and was conducted as a case study. The study's population consisted of 144 Kenya Marine and Fisheries Research Institute employees, and a census was conducted. A structured questionnaire was used to collect primary data. The study discovered that participatory monitoring and evaluation processes engage stakeholders in joint planning and assessing progress, which leads to successful project completion; financial capital is frequently linked to project viability; participatory M&amp;E brings financial mobilization practices by communities, which leads to project success; and total quality management projects necessitate rigorous pre-planning, which leads to project performance success.</w:t>
      </w:r>
      <w:r w:rsidR="00D431DF">
        <w:rPr>
          <w:rFonts w:ascii="Times New Roman" w:hAnsi="Times New Roman" w:cs="Times New Roman"/>
          <w:sz w:val="24"/>
          <w:szCs w:val="24"/>
        </w:rPr>
        <w:t xml:space="preserve"> However, the study focused on participatory monitoring and evaluation only and ignored other variables such as monitoring and evaluation planning.</w:t>
      </w:r>
    </w:p>
    <w:p w14:paraId="451D0697" w14:textId="6415FB97" w:rsidR="000D5BD3" w:rsidRPr="00143625" w:rsidRDefault="000D5BD3" w:rsidP="006071A3">
      <w:pPr>
        <w:spacing w:after="0" w:line="480" w:lineRule="auto"/>
        <w:jc w:val="both"/>
        <w:rPr>
          <w:rFonts w:ascii="Times New Roman" w:hAnsi="Times New Roman" w:cs="Times New Roman"/>
          <w:sz w:val="24"/>
          <w:szCs w:val="24"/>
        </w:rPr>
      </w:pPr>
      <w:r w:rsidRPr="00143625">
        <w:rPr>
          <w:rFonts w:ascii="Times New Roman" w:hAnsi="Times New Roman" w:cs="Times New Roman"/>
          <w:sz w:val="24"/>
          <w:szCs w:val="24"/>
        </w:rPr>
        <w:t>Ndung'u (2018) used a mixed research design approach to investigate the effects of M&amp;E practices in Nyeri County Government construction projects. According to the study, all of the objectives, budgetary allocation, stakeholder involvement, policy framework, and top management support had a significant impact on the execution of Nyeri county government construction projects.</w:t>
      </w:r>
      <w:r w:rsidR="00D431DF">
        <w:rPr>
          <w:rFonts w:ascii="Times New Roman" w:hAnsi="Times New Roman" w:cs="Times New Roman"/>
          <w:sz w:val="24"/>
          <w:szCs w:val="24"/>
        </w:rPr>
        <w:t xml:space="preserve"> Therefore, the study focused on the performance of construction projects and not on the performance of conservation projects which were considered in the current study.</w:t>
      </w:r>
    </w:p>
    <w:p w14:paraId="0592A82D" w14:textId="424109AE" w:rsidR="000D5BD3" w:rsidRDefault="000D5BD3" w:rsidP="006071A3">
      <w:pPr>
        <w:spacing w:after="0" w:line="480" w:lineRule="auto"/>
        <w:jc w:val="both"/>
        <w:rPr>
          <w:rFonts w:ascii="Times New Roman" w:hAnsi="Times New Roman" w:cs="Times New Roman"/>
          <w:sz w:val="24"/>
          <w:szCs w:val="24"/>
        </w:rPr>
      </w:pPr>
      <w:proofErr w:type="spellStart"/>
      <w:r w:rsidRPr="00143625">
        <w:rPr>
          <w:rFonts w:ascii="Times New Roman" w:hAnsi="Times New Roman" w:cs="Times New Roman"/>
          <w:sz w:val="24"/>
          <w:szCs w:val="24"/>
        </w:rPr>
        <w:lastRenderedPageBreak/>
        <w:t>Beluhu</w:t>
      </w:r>
      <w:proofErr w:type="spellEnd"/>
      <w:r w:rsidRPr="00143625">
        <w:rPr>
          <w:rFonts w:ascii="Times New Roman" w:hAnsi="Times New Roman" w:cs="Times New Roman"/>
          <w:sz w:val="24"/>
          <w:szCs w:val="24"/>
        </w:rPr>
        <w:t xml:space="preserve"> (2020) investigated the impact of a monitoring and evaluation framework on a development project in the Somali regional state's education bureau in the case of Jig-Jiga Branch. A case study design was used in the study because it is regarded as a healthy research method, particularly when a comprehensive and in-depth investigation is required. Purposive sampling was used to select 47 respondents from the education bureau M&amp;E officers, M&amp;E process owner, finance &amp; logistics process owner, case coordinators, senior officers, and officers from the Jig-Jiga area. A questionnaire was used to collect data. For triangulation, data from semi structured interviews with key informants, focused discussion groups, and government officers were used. The quantitative data gathered was analyzed. According to the findings of the study, the community was not involved in the monitoring and evaluation of educational projects. Participatory monitoring and evaluation in educational project development thus contribute to the success of educational projects</w:t>
      </w:r>
      <w:r w:rsidRPr="00883427">
        <w:rPr>
          <w:rFonts w:ascii="Times New Roman" w:hAnsi="Times New Roman" w:cs="Times New Roman"/>
          <w:sz w:val="24"/>
          <w:szCs w:val="24"/>
        </w:rPr>
        <w:t>.</w:t>
      </w:r>
      <w:r w:rsidR="00AE7DA3">
        <w:rPr>
          <w:rFonts w:ascii="Times New Roman" w:hAnsi="Times New Roman" w:cs="Times New Roman"/>
          <w:sz w:val="24"/>
          <w:szCs w:val="24"/>
        </w:rPr>
        <w:t xml:space="preserve"> However, the study focused on participatory monitoring and evaluation only and ignored other variables such as monitoring and evaluation planning and technical expertise. </w:t>
      </w:r>
    </w:p>
    <w:p w14:paraId="2C1214E3" w14:textId="77777777" w:rsidR="00721AD1" w:rsidRPr="00883427" w:rsidRDefault="00721AD1" w:rsidP="006071A3">
      <w:pPr>
        <w:spacing w:after="0" w:line="480" w:lineRule="auto"/>
        <w:jc w:val="both"/>
        <w:rPr>
          <w:rFonts w:ascii="Times New Roman" w:hAnsi="Times New Roman" w:cs="Times New Roman"/>
          <w:sz w:val="24"/>
          <w:szCs w:val="24"/>
        </w:rPr>
      </w:pPr>
    </w:p>
    <w:p w14:paraId="664A673D" w14:textId="77777777" w:rsidR="000D5BD3" w:rsidRPr="00FA4AAC" w:rsidRDefault="000D5BD3" w:rsidP="006071A3">
      <w:pPr>
        <w:pStyle w:val="Heading3"/>
        <w:spacing w:before="0" w:line="480" w:lineRule="auto"/>
        <w:rPr>
          <w:rFonts w:ascii="Times New Roman" w:hAnsi="Times New Roman"/>
          <w:b/>
          <w:bCs/>
          <w:color w:val="auto"/>
        </w:rPr>
      </w:pPr>
      <w:bookmarkStart w:id="44" w:name="_Toc170822442"/>
      <w:r w:rsidRPr="00FA4AAC">
        <w:rPr>
          <w:rFonts w:ascii="Times New Roman" w:hAnsi="Times New Roman"/>
          <w:b/>
          <w:bCs/>
          <w:color w:val="auto"/>
        </w:rPr>
        <w:t>2.4.3 The Effect of M&amp;E Technical Expertise on the Performance of Projects</w:t>
      </w:r>
      <w:bookmarkEnd w:id="44"/>
    </w:p>
    <w:p w14:paraId="4F678565" w14:textId="28F48267" w:rsidR="000D5BD3" w:rsidRPr="00143625" w:rsidRDefault="000D5BD3" w:rsidP="006071A3">
      <w:pPr>
        <w:spacing w:after="0" w:line="480" w:lineRule="auto"/>
        <w:jc w:val="both"/>
        <w:rPr>
          <w:rFonts w:ascii="Times New Roman" w:hAnsi="Times New Roman" w:cs="Times New Roman"/>
          <w:sz w:val="24"/>
          <w:szCs w:val="24"/>
        </w:rPr>
      </w:pPr>
      <w:r w:rsidRPr="00143625">
        <w:rPr>
          <w:rFonts w:ascii="Times New Roman" w:hAnsi="Times New Roman" w:cs="Times New Roman"/>
          <w:sz w:val="24"/>
          <w:szCs w:val="24"/>
        </w:rPr>
        <w:t xml:space="preserve">Mutheu and Perris (2021) conducted research to determine the impact of technical expertise engagement on residential construction project performance in Kajiado County. Furthermore, descriptive research methodology was used in the study. As a performance indicator, the target population consisted of 124 registered building works in Kajiado County that are 95% complete. A total of 37 projects were considered, </w:t>
      </w:r>
      <w:r w:rsidRPr="00143625">
        <w:rPr>
          <w:rFonts w:ascii="Times New Roman" w:hAnsi="Times New Roman" w:cs="Times New Roman"/>
          <w:sz w:val="24"/>
          <w:szCs w:val="24"/>
        </w:rPr>
        <w:lastRenderedPageBreak/>
        <w:t>accounting for 30% of the total population. Non-probabilistic sampling methods were used. Clients, contractors, and consultants involved in project implementation were among those who took part in the study. Questionnaires were used to collect data. The researcher delivered and later collected them. The study's findings revealed a positive relationship between technical expertise engagement and the performance of residential construction projects.</w:t>
      </w:r>
      <w:r w:rsidR="00AE7DA3">
        <w:rPr>
          <w:rFonts w:ascii="Times New Roman" w:hAnsi="Times New Roman" w:cs="Times New Roman"/>
          <w:sz w:val="24"/>
          <w:szCs w:val="24"/>
        </w:rPr>
        <w:t xml:space="preserve"> However, the study focused on technical expertise only and ignored other variables such as monitoring and evaluation planning and participatory M&amp;E </w:t>
      </w:r>
    </w:p>
    <w:p w14:paraId="517565A8" w14:textId="1D43BF25" w:rsidR="000D5BD3" w:rsidRPr="00143625" w:rsidRDefault="000D5BD3" w:rsidP="006071A3">
      <w:pPr>
        <w:spacing w:after="0" w:line="480" w:lineRule="auto"/>
        <w:jc w:val="both"/>
        <w:rPr>
          <w:rFonts w:ascii="Times New Roman" w:hAnsi="Times New Roman" w:cs="Times New Roman"/>
          <w:sz w:val="24"/>
          <w:szCs w:val="24"/>
        </w:rPr>
      </w:pPr>
      <w:proofErr w:type="spellStart"/>
      <w:r w:rsidRPr="00143625">
        <w:rPr>
          <w:rFonts w:ascii="Times New Roman" w:hAnsi="Times New Roman" w:cs="Times New Roman"/>
          <w:sz w:val="24"/>
          <w:szCs w:val="24"/>
        </w:rPr>
        <w:t>Musyimi</w:t>
      </w:r>
      <w:proofErr w:type="spellEnd"/>
      <w:r w:rsidRPr="00143625">
        <w:rPr>
          <w:rFonts w:ascii="Times New Roman" w:hAnsi="Times New Roman" w:cs="Times New Roman"/>
          <w:sz w:val="24"/>
          <w:szCs w:val="24"/>
        </w:rPr>
        <w:t xml:space="preserve"> and </w:t>
      </w:r>
      <w:proofErr w:type="spellStart"/>
      <w:r w:rsidRPr="00143625">
        <w:rPr>
          <w:rFonts w:ascii="Times New Roman" w:hAnsi="Times New Roman" w:cs="Times New Roman"/>
          <w:sz w:val="24"/>
          <w:szCs w:val="24"/>
        </w:rPr>
        <w:t>Ondara</w:t>
      </w:r>
      <w:proofErr w:type="spellEnd"/>
      <w:r w:rsidRPr="00143625">
        <w:rPr>
          <w:rFonts w:ascii="Times New Roman" w:hAnsi="Times New Roman" w:cs="Times New Roman"/>
          <w:sz w:val="24"/>
          <w:szCs w:val="24"/>
        </w:rPr>
        <w:t xml:space="preserve"> (2022) conducted research to assess the effects of technical expertise, cost implications, stakeholder involvement, and the presence of a policy framework on the performance of County-financed projects. The researcher employed a descriptive research design with a target population of 41 County officials drawn from various departments, including stakeholders. The majority of the information sought was obtained through the use of a structured tool that the respondents self-administered. Statistical software was used to synthesize the data, generating percents, aggregated means, and other statistical measures. According to the findings, technical expertise in the use of collaborative M&amp;E practices had a moderate impact on project performance in the County.</w:t>
      </w:r>
      <w:r w:rsidR="00AE7DA3">
        <w:rPr>
          <w:rFonts w:ascii="Times New Roman" w:hAnsi="Times New Roman" w:cs="Times New Roman"/>
          <w:sz w:val="24"/>
          <w:szCs w:val="24"/>
        </w:rPr>
        <w:t xml:space="preserve"> Despite being closely similar to the current study, the focus of this study was on the performance of </w:t>
      </w:r>
      <w:r w:rsidR="00AE7DA3" w:rsidRPr="00143625">
        <w:rPr>
          <w:rFonts w:ascii="Times New Roman" w:hAnsi="Times New Roman" w:cs="Times New Roman"/>
          <w:sz w:val="24"/>
          <w:szCs w:val="24"/>
        </w:rPr>
        <w:t>County-financed projects</w:t>
      </w:r>
      <w:r w:rsidR="00AE7DA3">
        <w:rPr>
          <w:rFonts w:ascii="Times New Roman" w:hAnsi="Times New Roman" w:cs="Times New Roman"/>
          <w:sz w:val="24"/>
          <w:szCs w:val="24"/>
        </w:rPr>
        <w:t xml:space="preserve"> and not on donor funded projects.</w:t>
      </w:r>
    </w:p>
    <w:p w14:paraId="1FC9C270" w14:textId="755FD519" w:rsidR="000D5BD3" w:rsidRDefault="000D5BD3" w:rsidP="006071A3">
      <w:pPr>
        <w:spacing w:after="0" w:line="480" w:lineRule="auto"/>
        <w:jc w:val="both"/>
        <w:rPr>
          <w:rFonts w:ascii="Times New Roman" w:hAnsi="Times New Roman" w:cs="Times New Roman"/>
          <w:sz w:val="24"/>
          <w:szCs w:val="24"/>
        </w:rPr>
      </w:pPr>
      <w:proofErr w:type="spellStart"/>
      <w:r w:rsidRPr="00143625">
        <w:rPr>
          <w:rFonts w:ascii="Times New Roman" w:hAnsi="Times New Roman" w:cs="Times New Roman"/>
          <w:sz w:val="24"/>
          <w:szCs w:val="24"/>
        </w:rPr>
        <w:t>Gaibo</w:t>
      </w:r>
      <w:proofErr w:type="spellEnd"/>
      <w:r w:rsidRPr="00143625">
        <w:rPr>
          <w:rFonts w:ascii="Times New Roman" w:hAnsi="Times New Roman" w:cs="Times New Roman"/>
          <w:sz w:val="24"/>
          <w:szCs w:val="24"/>
        </w:rPr>
        <w:t xml:space="preserve"> and </w:t>
      </w:r>
      <w:proofErr w:type="spellStart"/>
      <w:r w:rsidRPr="00143625">
        <w:rPr>
          <w:rFonts w:ascii="Times New Roman" w:hAnsi="Times New Roman" w:cs="Times New Roman"/>
          <w:sz w:val="24"/>
          <w:szCs w:val="24"/>
        </w:rPr>
        <w:t>Mbugua</w:t>
      </w:r>
      <w:proofErr w:type="spellEnd"/>
      <w:r w:rsidRPr="00143625">
        <w:rPr>
          <w:rFonts w:ascii="Times New Roman" w:hAnsi="Times New Roman" w:cs="Times New Roman"/>
          <w:sz w:val="24"/>
          <w:szCs w:val="24"/>
        </w:rPr>
        <w:t xml:space="preserve"> (2019) conducted research in </w:t>
      </w:r>
      <w:proofErr w:type="spellStart"/>
      <w:r w:rsidRPr="00143625">
        <w:rPr>
          <w:rFonts w:ascii="Times New Roman" w:hAnsi="Times New Roman" w:cs="Times New Roman"/>
          <w:sz w:val="24"/>
          <w:szCs w:val="24"/>
        </w:rPr>
        <w:t>Marsabit</w:t>
      </w:r>
      <w:proofErr w:type="spellEnd"/>
      <w:r w:rsidRPr="00143625">
        <w:rPr>
          <w:rFonts w:ascii="Times New Roman" w:hAnsi="Times New Roman" w:cs="Times New Roman"/>
          <w:sz w:val="24"/>
          <w:szCs w:val="24"/>
        </w:rPr>
        <w:t xml:space="preserve"> County, Kenya, on the impact of monitoring and evaluation practices on the implementation of county governments' infrastructure development projects. The descriptive research survey </w:t>
      </w:r>
      <w:r w:rsidRPr="00143625">
        <w:rPr>
          <w:rFonts w:ascii="Times New Roman" w:hAnsi="Times New Roman" w:cs="Times New Roman"/>
          <w:sz w:val="24"/>
          <w:szCs w:val="24"/>
        </w:rPr>
        <w:lastRenderedPageBreak/>
        <w:t>design was used for the study. The sample size was 165 people. Questionnaires were used to collect data, which was then analyzed using descriptive and inferential statistics. The study concluded, based on the findings, that technical expertise in M&amp;E had no influence on the implementation of development projects</w:t>
      </w:r>
      <w:r w:rsidRPr="00883427">
        <w:rPr>
          <w:rFonts w:ascii="Times New Roman" w:hAnsi="Times New Roman" w:cs="Times New Roman"/>
          <w:sz w:val="24"/>
          <w:szCs w:val="24"/>
        </w:rPr>
        <w:t>.</w:t>
      </w:r>
      <w:r w:rsidR="00163B4D">
        <w:rPr>
          <w:rFonts w:ascii="Times New Roman" w:hAnsi="Times New Roman" w:cs="Times New Roman"/>
          <w:sz w:val="24"/>
          <w:szCs w:val="24"/>
        </w:rPr>
        <w:t xml:space="preserve"> Therefore, the study focused on the performance of infrastructure projects and not on the performance of conservation projects which were considered in the current study.</w:t>
      </w:r>
    </w:p>
    <w:p w14:paraId="4CB8120B" w14:textId="77777777" w:rsidR="00721AD1" w:rsidRPr="0006389A" w:rsidRDefault="00721AD1" w:rsidP="006071A3">
      <w:pPr>
        <w:spacing w:after="0" w:line="480" w:lineRule="auto"/>
        <w:jc w:val="both"/>
        <w:rPr>
          <w:rFonts w:ascii="Times New Roman" w:hAnsi="Times New Roman" w:cs="Times New Roman"/>
          <w:sz w:val="24"/>
          <w:szCs w:val="24"/>
        </w:rPr>
      </w:pPr>
    </w:p>
    <w:p w14:paraId="1A350574" w14:textId="77777777" w:rsidR="000D5BD3" w:rsidRPr="00FA4AAC" w:rsidRDefault="000D5BD3" w:rsidP="006071A3">
      <w:pPr>
        <w:pStyle w:val="Heading2"/>
        <w:spacing w:before="0" w:line="480" w:lineRule="auto"/>
        <w:rPr>
          <w:rFonts w:ascii="Times New Roman" w:hAnsi="Times New Roman"/>
          <w:b/>
          <w:bCs/>
          <w:color w:val="auto"/>
          <w:sz w:val="24"/>
          <w:szCs w:val="24"/>
        </w:rPr>
      </w:pPr>
      <w:bookmarkStart w:id="45" w:name="_Toc170822443"/>
      <w:r w:rsidRPr="00FA4AAC">
        <w:rPr>
          <w:rFonts w:ascii="Times New Roman" w:hAnsi="Times New Roman"/>
          <w:b/>
          <w:bCs/>
          <w:color w:val="auto"/>
          <w:sz w:val="24"/>
          <w:szCs w:val="24"/>
        </w:rPr>
        <w:t>2.5 Research Gap</w:t>
      </w:r>
      <w:bookmarkEnd w:id="45"/>
    </w:p>
    <w:p w14:paraId="4C991812" w14:textId="77777777" w:rsidR="00721AD1" w:rsidRDefault="000D5BD3" w:rsidP="006071A3">
      <w:pPr>
        <w:spacing w:after="0" w:line="480" w:lineRule="auto"/>
        <w:jc w:val="both"/>
        <w:rPr>
          <w:rFonts w:ascii="Times New Roman" w:hAnsi="Times New Roman" w:cs="Times New Roman"/>
          <w:sz w:val="24"/>
          <w:szCs w:val="24"/>
          <w:shd w:val="clear" w:color="auto" w:fill="FFFFFF"/>
        </w:rPr>
      </w:pPr>
      <w:r w:rsidRPr="000F3A1A">
        <w:rPr>
          <w:rFonts w:ascii="Times New Roman" w:hAnsi="Times New Roman" w:cs="Times New Roman"/>
          <w:sz w:val="24"/>
          <w:szCs w:val="24"/>
          <w:shd w:val="clear" w:color="auto" w:fill="FFFFFF"/>
        </w:rPr>
        <w:t>Different studies have been conducted to assess the effect of M&amp;E on the performance of projects</w:t>
      </w:r>
      <w:r>
        <w:rPr>
          <w:rFonts w:ascii="Times New Roman" w:hAnsi="Times New Roman" w:cs="Times New Roman"/>
          <w:sz w:val="24"/>
          <w:szCs w:val="24"/>
          <w:shd w:val="clear" w:color="auto" w:fill="FFFFFF"/>
        </w:rPr>
        <w:t xml:space="preserve"> (</w:t>
      </w:r>
      <w:proofErr w:type="spellStart"/>
      <w:r w:rsidRPr="00883427">
        <w:rPr>
          <w:rFonts w:ascii="Times New Roman" w:hAnsi="Times New Roman" w:cs="Times New Roman"/>
          <w:sz w:val="24"/>
          <w:szCs w:val="24"/>
        </w:rPr>
        <w:t>Rumenya</w:t>
      </w:r>
      <w:proofErr w:type="spellEnd"/>
      <w:r>
        <w:rPr>
          <w:rFonts w:ascii="Times New Roman" w:hAnsi="Times New Roman" w:cs="Times New Roman"/>
          <w:sz w:val="24"/>
          <w:szCs w:val="24"/>
        </w:rPr>
        <w:t xml:space="preserve">, </w:t>
      </w:r>
      <w:r w:rsidRPr="00883427">
        <w:rPr>
          <w:rFonts w:ascii="Times New Roman" w:hAnsi="Times New Roman" w:cs="Times New Roman"/>
          <w:sz w:val="24"/>
          <w:szCs w:val="24"/>
        </w:rPr>
        <w:t>2020</w:t>
      </w:r>
      <w:r>
        <w:rPr>
          <w:rFonts w:ascii="Times New Roman" w:hAnsi="Times New Roman" w:cs="Times New Roman"/>
          <w:sz w:val="24"/>
          <w:szCs w:val="24"/>
        </w:rPr>
        <w:t xml:space="preserve">; </w:t>
      </w:r>
      <w:proofErr w:type="spellStart"/>
      <w:r w:rsidRPr="00883427">
        <w:rPr>
          <w:rFonts w:ascii="Times New Roman" w:hAnsi="Times New Roman" w:cs="Times New Roman"/>
          <w:sz w:val="24"/>
          <w:szCs w:val="24"/>
        </w:rPr>
        <w:t>Beluhu</w:t>
      </w:r>
      <w:proofErr w:type="spellEnd"/>
      <w:r>
        <w:rPr>
          <w:rFonts w:ascii="Times New Roman" w:hAnsi="Times New Roman" w:cs="Times New Roman"/>
          <w:sz w:val="24"/>
          <w:szCs w:val="24"/>
        </w:rPr>
        <w:t xml:space="preserve">, </w:t>
      </w:r>
      <w:r w:rsidRPr="00883427">
        <w:rPr>
          <w:rFonts w:ascii="Times New Roman" w:hAnsi="Times New Roman" w:cs="Times New Roman"/>
          <w:sz w:val="24"/>
          <w:szCs w:val="24"/>
        </w:rPr>
        <w:t>2020</w:t>
      </w:r>
      <w:r>
        <w:rPr>
          <w:rFonts w:ascii="Times New Roman" w:hAnsi="Times New Roman" w:cs="Times New Roman"/>
          <w:sz w:val="24"/>
          <w:szCs w:val="24"/>
        </w:rPr>
        <w:t xml:space="preserve"> &amp; </w:t>
      </w:r>
      <w:proofErr w:type="spellStart"/>
      <w:r w:rsidRPr="00883427">
        <w:rPr>
          <w:rFonts w:ascii="Times New Roman" w:hAnsi="Times New Roman" w:cs="Times New Roman"/>
          <w:sz w:val="24"/>
          <w:szCs w:val="24"/>
        </w:rPr>
        <w:t>Esulalem</w:t>
      </w:r>
      <w:proofErr w:type="spellEnd"/>
      <w:r>
        <w:rPr>
          <w:rFonts w:ascii="Times New Roman" w:hAnsi="Times New Roman" w:cs="Times New Roman"/>
          <w:sz w:val="24"/>
          <w:szCs w:val="24"/>
        </w:rPr>
        <w:t xml:space="preserve">, </w:t>
      </w:r>
      <w:r w:rsidRPr="00883427">
        <w:rPr>
          <w:rFonts w:ascii="Times New Roman" w:hAnsi="Times New Roman" w:cs="Times New Roman"/>
          <w:sz w:val="24"/>
          <w:szCs w:val="24"/>
        </w:rPr>
        <w:t>2021)</w:t>
      </w:r>
      <w:r w:rsidRPr="000F3A1A">
        <w:rPr>
          <w:rFonts w:ascii="Times New Roman" w:hAnsi="Times New Roman" w:cs="Times New Roman"/>
          <w:sz w:val="24"/>
          <w:szCs w:val="24"/>
          <w:shd w:val="clear" w:color="auto" w:fill="FFFFFF"/>
        </w:rPr>
        <w:t>. However, most of these studies have been conducted in a different context from that of Tanzania. Additionally, majority of the studies have focused on community-based projects such as water projects and HIV projects but not on the conservation projects. Therefore, this study seeks to fill this gap by assessing the effect of M&amp;E on the performance of donor funded conservation projects in Tanzania.</w:t>
      </w:r>
    </w:p>
    <w:p w14:paraId="7F1EE08B" w14:textId="283D4FD8" w:rsidR="000D5BD3" w:rsidRDefault="000D5BD3" w:rsidP="006071A3">
      <w:pPr>
        <w:spacing w:after="0" w:line="480" w:lineRule="auto"/>
        <w:jc w:val="both"/>
        <w:rPr>
          <w:rFonts w:ascii="Times New Roman" w:hAnsi="Times New Roman" w:cs="Times New Roman"/>
          <w:sz w:val="24"/>
          <w:szCs w:val="24"/>
          <w:shd w:val="clear" w:color="auto" w:fill="FFFFFF"/>
        </w:rPr>
      </w:pPr>
      <w:r w:rsidRPr="000F3A1A">
        <w:rPr>
          <w:rFonts w:ascii="Times New Roman" w:hAnsi="Times New Roman" w:cs="Times New Roman"/>
          <w:sz w:val="24"/>
          <w:szCs w:val="24"/>
          <w:shd w:val="clear" w:color="auto" w:fill="FFFFFF"/>
        </w:rPr>
        <w:t xml:space="preserve"> </w:t>
      </w:r>
    </w:p>
    <w:p w14:paraId="5E99378B" w14:textId="77777777" w:rsidR="000D5BD3" w:rsidRPr="00FA4AAC" w:rsidRDefault="000D5BD3" w:rsidP="006071A3">
      <w:pPr>
        <w:pStyle w:val="Heading2"/>
        <w:spacing w:before="0" w:line="480" w:lineRule="auto"/>
        <w:rPr>
          <w:rFonts w:ascii="Times New Roman" w:hAnsi="Times New Roman"/>
          <w:b/>
          <w:bCs/>
          <w:color w:val="auto"/>
          <w:sz w:val="24"/>
          <w:szCs w:val="24"/>
        </w:rPr>
      </w:pPr>
      <w:bookmarkStart w:id="46" w:name="_Toc170822444"/>
      <w:r w:rsidRPr="00FA4AAC">
        <w:rPr>
          <w:rFonts w:ascii="Times New Roman" w:hAnsi="Times New Roman"/>
          <w:b/>
          <w:bCs/>
          <w:color w:val="auto"/>
          <w:sz w:val="24"/>
          <w:szCs w:val="24"/>
        </w:rPr>
        <w:t>2.6 Conceptual Framework</w:t>
      </w:r>
      <w:bookmarkEnd w:id="46"/>
    </w:p>
    <w:p w14:paraId="36A8A20F" w14:textId="3A61BB27" w:rsidR="000D5BD3" w:rsidRDefault="000D5BD3" w:rsidP="006071A3">
      <w:pPr>
        <w:spacing w:after="0" w:line="480" w:lineRule="auto"/>
        <w:jc w:val="both"/>
        <w:rPr>
          <w:rFonts w:ascii="Times New Roman" w:hAnsi="Times New Roman" w:cs="Times New Roman"/>
          <w:sz w:val="24"/>
          <w:szCs w:val="24"/>
        </w:rPr>
      </w:pPr>
      <w:r w:rsidRPr="00F91573">
        <w:rPr>
          <w:rFonts w:ascii="Times New Roman" w:hAnsi="Times New Roman" w:cs="Times New Roman"/>
          <w:sz w:val="24"/>
          <w:szCs w:val="24"/>
        </w:rPr>
        <w:t xml:space="preserve">The study will have independent and the dependent variable. There will be three independent variables which are </w:t>
      </w:r>
      <w:r>
        <w:rPr>
          <w:rFonts w:ascii="Times New Roman" w:hAnsi="Times New Roman" w:cs="Times New Roman"/>
          <w:sz w:val="24"/>
          <w:szCs w:val="24"/>
        </w:rPr>
        <w:t>M&amp;E planning, stakeholders’ involvement in M&amp;E and technical expertise in M&amp;E and the dependent variable which is project performance. The conceptual framework below indicates the relationship between variables;</w:t>
      </w:r>
    </w:p>
    <w:p w14:paraId="3A4BB5CA" w14:textId="77777777" w:rsidR="00AE7DA3" w:rsidRDefault="00AE7DA3" w:rsidP="000D5BD3">
      <w:pPr>
        <w:spacing w:after="100" w:afterAutospacing="1" w:line="480" w:lineRule="auto"/>
        <w:jc w:val="both"/>
        <w:rPr>
          <w:rFonts w:ascii="Times New Roman" w:hAnsi="Times New Roman" w:cs="Times New Roman"/>
          <w:sz w:val="24"/>
          <w:szCs w:val="24"/>
        </w:rPr>
      </w:pPr>
    </w:p>
    <w:p w14:paraId="7E5DF888" w14:textId="75783377" w:rsidR="000D5BD3" w:rsidRPr="000A0259" w:rsidRDefault="000D5BD3" w:rsidP="00AE7DA3">
      <w:pPr>
        <w:spacing w:line="360" w:lineRule="auto"/>
        <w:jc w:val="center"/>
        <w:rPr>
          <w:rFonts w:ascii="Times New Roman" w:hAnsi="Times New Roman" w:cs="Times New Roman"/>
          <w:b/>
          <w:bCs/>
          <w:sz w:val="24"/>
          <w:szCs w:val="24"/>
        </w:rPr>
      </w:pPr>
      <w:bookmarkStart w:id="47" w:name="_Hlk139206985"/>
      <w:r w:rsidRPr="000A0259">
        <w:rPr>
          <w:rFonts w:ascii="Times New Roman" w:hAnsi="Times New Roman" w:cs="Times New Roman"/>
          <w:b/>
          <w:bCs/>
          <w:sz w:val="24"/>
          <w:szCs w:val="24"/>
        </w:rPr>
        <w:lastRenderedPageBreak/>
        <w:t>Independent Variables                                               Dependent Variable</w:t>
      </w:r>
    </w:p>
    <w:p w14:paraId="76146680" w14:textId="77777777" w:rsidR="000D5BD3" w:rsidRDefault="000D5BD3" w:rsidP="000D5BD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3F6A309B" wp14:editId="67D790F5">
                <wp:simplePos x="0" y="0"/>
                <wp:positionH relativeFrom="column">
                  <wp:posOffset>34183</wp:posOffset>
                </wp:positionH>
                <wp:positionV relativeFrom="paragraph">
                  <wp:posOffset>48687</wp:posOffset>
                </wp:positionV>
                <wp:extent cx="2632105" cy="1298385"/>
                <wp:effectExtent l="0" t="0" r="15875" b="16510"/>
                <wp:wrapNone/>
                <wp:docPr id="1" name="Rectangle 1"/>
                <wp:cNvGraphicFramePr/>
                <a:graphic xmlns:a="http://schemas.openxmlformats.org/drawingml/2006/main">
                  <a:graphicData uri="http://schemas.microsoft.com/office/word/2010/wordprocessingShape">
                    <wps:wsp>
                      <wps:cNvSpPr/>
                      <wps:spPr>
                        <a:xfrm>
                          <a:off x="0" y="0"/>
                          <a:ext cx="2632105" cy="129838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A6E3D97" w14:textId="77777777" w:rsidR="00721AD1" w:rsidRPr="000A0259" w:rsidRDefault="00721AD1" w:rsidP="000D5BD3">
                            <w:pPr>
                              <w:spacing w:after="0"/>
                              <w:jc w:val="center"/>
                              <w:rPr>
                                <w:rFonts w:ascii="Times New Roman" w:hAnsi="Times New Roman" w:cs="Times New Roman"/>
                                <w:b/>
                                <w:bCs/>
                                <w:sz w:val="24"/>
                                <w:szCs w:val="24"/>
                              </w:rPr>
                            </w:pPr>
                            <w:r w:rsidRPr="000A0259">
                              <w:rPr>
                                <w:rFonts w:ascii="Times New Roman" w:hAnsi="Times New Roman" w:cs="Times New Roman"/>
                                <w:b/>
                                <w:bCs/>
                                <w:sz w:val="24"/>
                                <w:szCs w:val="24"/>
                              </w:rPr>
                              <w:t>M&amp;E Planning</w:t>
                            </w:r>
                          </w:p>
                          <w:p w14:paraId="023DA08D" w14:textId="77777777" w:rsidR="00721AD1" w:rsidRDefault="00721AD1" w:rsidP="000D5B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Availability of M&amp;E Plan</w:t>
                            </w:r>
                          </w:p>
                          <w:p w14:paraId="1144FAC5" w14:textId="77777777" w:rsidR="00721AD1" w:rsidRDefault="00721AD1" w:rsidP="000D5B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Implementation of M&amp;E Plan</w:t>
                            </w:r>
                          </w:p>
                          <w:p w14:paraId="1E551E3A" w14:textId="77777777" w:rsidR="00721AD1" w:rsidRDefault="00721AD1" w:rsidP="000D5BD3">
                            <w:pPr>
                              <w:pStyle w:val="ListParagraph"/>
                              <w:numPr>
                                <w:ilvl w:val="0"/>
                                <w:numId w:val="4"/>
                              </w:numPr>
                              <w:rPr>
                                <w:rFonts w:ascii="Times New Roman" w:hAnsi="Times New Roman" w:cs="Times New Roman"/>
                                <w:sz w:val="24"/>
                                <w:szCs w:val="24"/>
                              </w:rPr>
                            </w:pPr>
                            <w:r w:rsidRPr="000A0259">
                              <w:rPr>
                                <w:rFonts w:ascii="Times New Roman" w:hAnsi="Times New Roman" w:cs="Times New Roman"/>
                                <w:sz w:val="24"/>
                                <w:szCs w:val="24"/>
                              </w:rPr>
                              <w:t>Scope of M&amp;E</w:t>
                            </w:r>
                          </w:p>
                          <w:p w14:paraId="42756C90" w14:textId="77777777" w:rsidR="00721AD1" w:rsidRPr="000A0259" w:rsidRDefault="00721AD1" w:rsidP="000D5B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M&amp;E Communication Plan</w:t>
                            </w:r>
                          </w:p>
                          <w:p w14:paraId="2DD2B3D2" w14:textId="77777777" w:rsidR="00721AD1" w:rsidRPr="000A0259" w:rsidRDefault="00721AD1" w:rsidP="000D5BD3">
                            <w:pPr>
                              <w:pStyle w:val="ListParagrap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2.7pt;margin-top:3.85pt;width:207.25pt;height:10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" fillcolor="#101010 [326]" strokecolor="#a5a5a5 [3206]" strokeweight=".5pt">
                <v:fill color2="#070707 [166]" rotate="t" colors="0 #d2d2d2;.5 #c8c8c8;1 silver" focus="100%" type="gradient">
                  <o:fill v:ext="view" type="gradientUnscaled"/>
                </v:fill>
                <v:textbox>
                  <w:txbxContent>
                    <w:p w14:paraId="4A6E3D97" w14:textId="77777777" w:rsidR="00E901CB" w:rsidRPr="000A0259" w:rsidRDefault="00E901CB" w:rsidP="000D5BD3">
                      <w:pPr>
                        <w:spacing w:after="0"/>
                        <w:jc w:val="center"/>
                        <w:rPr>
                          <w:rFonts w:ascii="Times New Roman" w:hAnsi="Times New Roman" w:cs="Times New Roman"/>
                          <w:b/>
                          <w:bCs/>
                          <w:sz w:val="24"/>
                          <w:szCs w:val="24"/>
                        </w:rPr>
                      </w:pPr>
                      <w:r w:rsidRPr="000A0259">
                        <w:rPr>
                          <w:rFonts w:ascii="Times New Roman" w:hAnsi="Times New Roman" w:cs="Times New Roman"/>
                          <w:b/>
                          <w:bCs/>
                          <w:sz w:val="24"/>
                          <w:szCs w:val="24"/>
                        </w:rPr>
                        <w:t>M&amp;E Planning</w:t>
                      </w:r>
                    </w:p>
                    <w:p w14:paraId="023DA08D" w14:textId="77777777" w:rsidR="00E901CB" w:rsidRDefault="00E901CB" w:rsidP="000D5B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Availability of M&amp;E Plan</w:t>
                      </w:r>
                    </w:p>
                    <w:p w14:paraId="1144FAC5" w14:textId="77777777" w:rsidR="00E901CB" w:rsidRDefault="00E901CB" w:rsidP="000D5B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Implementation of M&amp;E Plan</w:t>
                      </w:r>
                    </w:p>
                    <w:p w14:paraId="1E551E3A" w14:textId="77777777" w:rsidR="00E901CB" w:rsidRDefault="00E901CB" w:rsidP="000D5BD3">
                      <w:pPr>
                        <w:pStyle w:val="ListParagraph"/>
                        <w:numPr>
                          <w:ilvl w:val="0"/>
                          <w:numId w:val="4"/>
                        </w:numPr>
                        <w:rPr>
                          <w:rFonts w:ascii="Times New Roman" w:hAnsi="Times New Roman" w:cs="Times New Roman"/>
                          <w:sz w:val="24"/>
                          <w:szCs w:val="24"/>
                        </w:rPr>
                      </w:pPr>
                      <w:r w:rsidRPr="000A0259">
                        <w:rPr>
                          <w:rFonts w:ascii="Times New Roman" w:hAnsi="Times New Roman" w:cs="Times New Roman"/>
                          <w:sz w:val="24"/>
                          <w:szCs w:val="24"/>
                        </w:rPr>
                        <w:t>Scope of M&amp;E</w:t>
                      </w:r>
                    </w:p>
                    <w:p w14:paraId="42756C90" w14:textId="77777777" w:rsidR="00E901CB" w:rsidRPr="000A0259" w:rsidRDefault="00E901CB" w:rsidP="000D5B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M&amp;E Communication Plan</w:t>
                      </w:r>
                    </w:p>
                    <w:p w14:paraId="2DD2B3D2" w14:textId="77777777" w:rsidR="00E901CB" w:rsidRPr="000A0259" w:rsidRDefault="00E901CB" w:rsidP="000D5BD3">
                      <w:pPr>
                        <w:pStyle w:val="ListParagraph"/>
                        <w:rPr>
                          <w:rFonts w:ascii="Times New Roman" w:hAnsi="Times New Roman" w:cs="Times New Roman"/>
                          <w:sz w:val="24"/>
                          <w:szCs w:val="24"/>
                        </w:rPr>
                      </w:pPr>
                    </w:p>
                  </w:txbxContent>
                </v:textbox>
              </v:rect>
            </w:pict>
          </mc:Fallback>
        </mc:AlternateContent>
      </w:r>
    </w:p>
    <w:p w14:paraId="07AD2853" w14:textId="77777777" w:rsidR="000D5BD3" w:rsidRDefault="000D5BD3" w:rsidP="000D5BD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53E1015C" wp14:editId="79FE1803">
                <wp:simplePos x="0" y="0"/>
                <wp:positionH relativeFrom="column">
                  <wp:posOffset>2674620</wp:posOffset>
                </wp:positionH>
                <wp:positionV relativeFrom="paragraph">
                  <wp:posOffset>297995</wp:posOffset>
                </wp:positionV>
                <wp:extent cx="828136" cy="595222"/>
                <wp:effectExtent l="0" t="0" r="67310" b="52705"/>
                <wp:wrapNone/>
                <wp:docPr id="6" name="Straight Arrow Connector 6"/>
                <wp:cNvGraphicFramePr/>
                <a:graphic xmlns:a="http://schemas.openxmlformats.org/drawingml/2006/main">
                  <a:graphicData uri="http://schemas.microsoft.com/office/word/2010/wordprocessingShape">
                    <wps:wsp>
                      <wps:cNvCnPr/>
                      <wps:spPr>
                        <a:xfrm>
                          <a:off x="0" y="0"/>
                          <a:ext cx="828136" cy="5952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B75E94" id="_x0000_t32" coordsize="21600,21600" o:spt="32" o:oned="t" path="m,l21600,21600e" filled="f">
                <v:path arrowok="t" fillok="f" o:connecttype="none"/>
                <o:lock v:ext="edit" shapetype="t"/>
              </v:shapetype>
              <v:shape id="Straight Arrow Connector 6" o:spid="_x0000_s1026" type="#_x0000_t32" style="position:absolute;margin-left:210.6pt;margin-top:23.45pt;width:65.2pt;height:4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" strokecolor="black [3200]" strokeweight=".5pt">
                <v:stroke endarrow="block" joinstyle="miter"/>
              </v:shape>
            </w:pict>
          </mc:Fallback>
        </mc:AlternateContent>
      </w:r>
    </w:p>
    <w:p w14:paraId="18F0BA51" w14:textId="77777777" w:rsidR="000D5BD3" w:rsidRDefault="000D5BD3" w:rsidP="000D5BD3">
      <w:pPr>
        <w:spacing w:line="360" w:lineRule="auto"/>
        <w:jc w:val="both"/>
        <w:rPr>
          <w:rFonts w:ascii="Times New Roman" w:hAnsi="Times New Roman" w:cs="Times New Roman"/>
          <w:sz w:val="24"/>
          <w:szCs w:val="24"/>
        </w:rPr>
      </w:pPr>
    </w:p>
    <w:p w14:paraId="662877CF" w14:textId="77777777" w:rsidR="000D5BD3" w:rsidRDefault="000D5BD3" w:rsidP="000D5BD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23EC1304" wp14:editId="32A257E5">
                <wp:simplePos x="0" y="0"/>
                <wp:positionH relativeFrom="margin">
                  <wp:align>right</wp:align>
                </wp:positionH>
                <wp:positionV relativeFrom="paragraph">
                  <wp:posOffset>6350</wp:posOffset>
                </wp:positionV>
                <wp:extent cx="1880045" cy="1811708"/>
                <wp:effectExtent l="0" t="0" r="25400" b="17145"/>
                <wp:wrapNone/>
                <wp:docPr id="2" name="Rectangle 2"/>
                <wp:cNvGraphicFramePr/>
                <a:graphic xmlns:a="http://schemas.openxmlformats.org/drawingml/2006/main">
                  <a:graphicData uri="http://schemas.microsoft.com/office/word/2010/wordprocessingShape">
                    <wps:wsp>
                      <wps:cNvSpPr/>
                      <wps:spPr>
                        <a:xfrm>
                          <a:off x="0" y="0"/>
                          <a:ext cx="1880045" cy="181170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F6F4C65" w14:textId="77777777" w:rsidR="00721AD1" w:rsidRPr="000A0259" w:rsidRDefault="00721AD1" w:rsidP="000D5BD3">
                            <w:pPr>
                              <w:jc w:val="center"/>
                              <w:rPr>
                                <w:rFonts w:ascii="Times New Roman" w:hAnsi="Times New Roman" w:cs="Times New Roman"/>
                                <w:b/>
                                <w:bCs/>
                                <w:sz w:val="24"/>
                                <w:szCs w:val="24"/>
                              </w:rPr>
                            </w:pPr>
                            <w:r w:rsidRPr="000A0259">
                              <w:rPr>
                                <w:rFonts w:ascii="Times New Roman" w:hAnsi="Times New Roman" w:cs="Times New Roman"/>
                                <w:b/>
                                <w:bCs/>
                                <w:sz w:val="24"/>
                                <w:szCs w:val="24"/>
                              </w:rPr>
                              <w:t>Project Performance</w:t>
                            </w:r>
                          </w:p>
                          <w:p w14:paraId="0BD27086" w14:textId="77777777" w:rsidR="00721AD1" w:rsidRPr="000A0259" w:rsidRDefault="00721AD1" w:rsidP="000D5BD3">
                            <w:pPr>
                              <w:pStyle w:val="ListParagraph"/>
                              <w:numPr>
                                <w:ilvl w:val="0"/>
                                <w:numId w:val="6"/>
                              </w:numPr>
                              <w:rPr>
                                <w:rFonts w:ascii="Times New Roman" w:hAnsi="Times New Roman" w:cs="Times New Roman"/>
                                <w:sz w:val="24"/>
                                <w:szCs w:val="24"/>
                              </w:rPr>
                            </w:pPr>
                            <w:r w:rsidRPr="000A0259">
                              <w:rPr>
                                <w:rFonts w:ascii="Times New Roman" w:hAnsi="Times New Roman" w:cs="Times New Roman"/>
                                <w:sz w:val="24"/>
                                <w:szCs w:val="24"/>
                              </w:rPr>
                              <w:t>Time</w:t>
                            </w:r>
                          </w:p>
                          <w:p w14:paraId="23337024" w14:textId="77777777" w:rsidR="00721AD1" w:rsidRPr="000A0259" w:rsidRDefault="00721AD1" w:rsidP="000D5BD3">
                            <w:pPr>
                              <w:pStyle w:val="ListParagraph"/>
                              <w:numPr>
                                <w:ilvl w:val="0"/>
                                <w:numId w:val="6"/>
                              </w:numPr>
                              <w:rPr>
                                <w:rFonts w:ascii="Times New Roman" w:hAnsi="Times New Roman" w:cs="Times New Roman"/>
                                <w:sz w:val="24"/>
                                <w:szCs w:val="24"/>
                              </w:rPr>
                            </w:pPr>
                            <w:r w:rsidRPr="000A0259">
                              <w:rPr>
                                <w:rFonts w:ascii="Times New Roman" w:hAnsi="Times New Roman" w:cs="Times New Roman"/>
                                <w:sz w:val="24"/>
                                <w:szCs w:val="24"/>
                              </w:rPr>
                              <w:t>Budget</w:t>
                            </w:r>
                          </w:p>
                          <w:p w14:paraId="0761D60B" w14:textId="77777777" w:rsidR="00721AD1" w:rsidRPr="000A0259" w:rsidRDefault="00721AD1" w:rsidP="000D5BD3">
                            <w:pPr>
                              <w:pStyle w:val="ListParagraph"/>
                              <w:numPr>
                                <w:ilvl w:val="0"/>
                                <w:numId w:val="6"/>
                              </w:numPr>
                              <w:rPr>
                                <w:rFonts w:ascii="Times New Roman" w:hAnsi="Times New Roman" w:cs="Times New Roman"/>
                                <w:sz w:val="24"/>
                                <w:szCs w:val="24"/>
                              </w:rPr>
                            </w:pPr>
                            <w:r w:rsidRPr="000A0259">
                              <w:rPr>
                                <w:rFonts w:ascii="Times New Roman" w:hAnsi="Times New Roman" w:cs="Times New Roman"/>
                                <w:sz w:val="24"/>
                                <w:szCs w:val="24"/>
                              </w:rPr>
                              <w:t>Deliverables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96.85pt;margin-top:.5pt;width:148.05pt;height:142.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" fillcolor="#101010 [326]" strokecolor="#a5a5a5 [3206]" strokeweight=".5pt">
                <v:fill color2="#070707 [166]" rotate="t" colors="0 #d2d2d2;.5 #c8c8c8;1 silver" focus="100%" type="gradient">
                  <o:fill v:ext="view" type="gradientUnscaled"/>
                </v:fill>
                <v:textbox>
                  <w:txbxContent>
                    <w:p w14:paraId="1F6F4C65" w14:textId="77777777" w:rsidR="00E901CB" w:rsidRPr="000A0259" w:rsidRDefault="00E901CB" w:rsidP="000D5BD3">
                      <w:pPr>
                        <w:jc w:val="center"/>
                        <w:rPr>
                          <w:rFonts w:ascii="Times New Roman" w:hAnsi="Times New Roman" w:cs="Times New Roman"/>
                          <w:b/>
                          <w:bCs/>
                          <w:sz w:val="24"/>
                          <w:szCs w:val="24"/>
                        </w:rPr>
                      </w:pPr>
                      <w:r w:rsidRPr="000A0259">
                        <w:rPr>
                          <w:rFonts w:ascii="Times New Roman" w:hAnsi="Times New Roman" w:cs="Times New Roman"/>
                          <w:b/>
                          <w:bCs/>
                          <w:sz w:val="24"/>
                          <w:szCs w:val="24"/>
                        </w:rPr>
                        <w:t>Project Performance</w:t>
                      </w:r>
                    </w:p>
                    <w:p w14:paraId="0BD27086" w14:textId="77777777" w:rsidR="00E901CB" w:rsidRPr="000A0259" w:rsidRDefault="00E901CB" w:rsidP="000D5BD3">
                      <w:pPr>
                        <w:pStyle w:val="ListParagraph"/>
                        <w:numPr>
                          <w:ilvl w:val="0"/>
                          <w:numId w:val="6"/>
                        </w:numPr>
                        <w:rPr>
                          <w:rFonts w:ascii="Times New Roman" w:hAnsi="Times New Roman" w:cs="Times New Roman"/>
                          <w:sz w:val="24"/>
                          <w:szCs w:val="24"/>
                        </w:rPr>
                      </w:pPr>
                      <w:r w:rsidRPr="000A0259">
                        <w:rPr>
                          <w:rFonts w:ascii="Times New Roman" w:hAnsi="Times New Roman" w:cs="Times New Roman"/>
                          <w:sz w:val="24"/>
                          <w:szCs w:val="24"/>
                        </w:rPr>
                        <w:t>Time</w:t>
                      </w:r>
                    </w:p>
                    <w:p w14:paraId="23337024" w14:textId="77777777" w:rsidR="00E901CB" w:rsidRPr="000A0259" w:rsidRDefault="00E901CB" w:rsidP="000D5BD3">
                      <w:pPr>
                        <w:pStyle w:val="ListParagraph"/>
                        <w:numPr>
                          <w:ilvl w:val="0"/>
                          <w:numId w:val="6"/>
                        </w:numPr>
                        <w:rPr>
                          <w:rFonts w:ascii="Times New Roman" w:hAnsi="Times New Roman" w:cs="Times New Roman"/>
                          <w:sz w:val="24"/>
                          <w:szCs w:val="24"/>
                        </w:rPr>
                      </w:pPr>
                      <w:r w:rsidRPr="000A0259">
                        <w:rPr>
                          <w:rFonts w:ascii="Times New Roman" w:hAnsi="Times New Roman" w:cs="Times New Roman"/>
                          <w:sz w:val="24"/>
                          <w:szCs w:val="24"/>
                        </w:rPr>
                        <w:t>Budget</w:t>
                      </w:r>
                    </w:p>
                    <w:p w14:paraId="0761D60B" w14:textId="77777777" w:rsidR="00E901CB" w:rsidRPr="000A0259" w:rsidRDefault="00E901CB" w:rsidP="000D5BD3">
                      <w:pPr>
                        <w:pStyle w:val="ListParagraph"/>
                        <w:numPr>
                          <w:ilvl w:val="0"/>
                          <w:numId w:val="6"/>
                        </w:numPr>
                        <w:rPr>
                          <w:rFonts w:ascii="Times New Roman" w:hAnsi="Times New Roman" w:cs="Times New Roman"/>
                          <w:sz w:val="24"/>
                          <w:szCs w:val="24"/>
                        </w:rPr>
                      </w:pPr>
                      <w:r w:rsidRPr="000A0259">
                        <w:rPr>
                          <w:rFonts w:ascii="Times New Roman" w:hAnsi="Times New Roman" w:cs="Times New Roman"/>
                          <w:sz w:val="24"/>
                          <w:szCs w:val="24"/>
                        </w:rPr>
                        <w:t>Deliverables</w:t>
                      </w:r>
                    </w:p>
                  </w:txbxContent>
                </v:textbox>
                <w10:wrap anchorx="margin"/>
              </v:rect>
            </w:pict>
          </mc:Fallback>
        </mc:AlternateContent>
      </w:r>
    </w:p>
    <w:p w14:paraId="39893DDB" w14:textId="77777777" w:rsidR="000D5BD3" w:rsidRDefault="000D5BD3" w:rsidP="000D5BD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1912C50F" wp14:editId="001E9443">
                <wp:simplePos x="0" y="0"/>
                <wp:positionH relativeFrom="column">
                  <wp:posOffset>34183</wp:posOffset>
                </wp:positionH>
                <wp:positionV relativeFrom="paragraph">
                  <wp:posOffset>9329</wp:posOffset>
                </wp:positionV>
                <wp:extent cx="2632105" cy="1392965"/>
                <wp:effectExtent l="0" t="0" r="15875" b="17145"/>
                <wp:wrapNone/>
                <wp:docPr id="4" name="Rectangle 4"/>
                <wp:cNvGraphicFramePr/>
                <a:graphic xmlns:a="http://schemas.openxmlformats.org/drawingml/2006/main">
                  <a:graphicData uri="http://schemas.microsoft.com/office/word/2010/wordprocessingShape">
                    <wps:wsp>
                      <wps:cNvSpPr/>
                      <wps:spPr>
                        <a:xfrm>
                          <a:off x="0" y="0"/>
                          <a:ext cx="2632105" cy="139296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4204EAF" w14:textId="77777777" w:rsidR="00721AD1" w:rsidRPr="000A0259" w:rsidRDefault="00721AD1" w:rsidP="000D5BD3">
                            <w:pPr>
                              <w:jc w:val="center"/>
                              <w:rPr>
                                <w:rFonts w:ascii="Times New Roman" w:hAnsi="Times New Roman" w:cs="Times New Roman"/>
                                <w:b/>
                                <w:bCs/>
                                <w:sz w:val="24"/>
                                <w:szCs w:val="24"/>
                              </w:rPr>
                            </w:pPr>
                            <w:r w:rsidRPr="000A0259">
                              <w:rPr>
                                <w:rFonts w:ascii="Times New Roman" w:hAnsi="Times New Roman" w:cs="Times New Roman"/>
                                <w:b/>
                                <w:bCs/>
                                <w:sz w:val="24"/>
                                <w:szCs w:val="24"/>
                              </w:rPr>
                              <w:t>Stakeholder Involvement in M&amp;E</w:t>
                            </w:r>
                          </w:p>
                          <w:p w14:paraId="26777AE0" w14:textId="77777777" w:rsidR="00721AD1" w:rsidRPr="000A0259" w:rsidRDefault="00721AD1" w:rsidP="000D5BD3">
                            <w:pPr>
                              <w:pStyle w:val="ListParagraph"/>
                              <w:numPr>
                                <w:ilvl w:val="0"/>
                                <w:numId w:val="7"/>
                              </w:numPr>
                              <w:rPr>
                                <w:rFonts w:ascii="Times New Roman" w:hAnsi="Times New Roman" w:cs="Times New Roman"/>
                                <w:sz w:val="24"/>
                                <w:szCs w:val="24"/>
                              </w:rPr>
                            </w:pPr>
                            <w:r w:rsidRPr="000A0259">
                              <w:rPr>
                                <w:rFonts w:ascii="Times New Roman" w:hAnsi="Times New Roman" w:cs="Times New Roman"/>
                                <w:sz w:val="24"/>
                                <w:szCs w:val="24"/>
                              </w:rPr>
                              <w:t>Local community involvement</w:t>
                            </w:r>
                          </w:p>
                          <w:p w14:paraId="50B19B0C" w14:textId="77777777" w:rsidR="00721AD1" w:rsidRPr="000A0259" w:rsidRDefault="00721AD1" w:rsidP="000D5BD3">
                            <w:pPr>
                              <w:pStyle w:val="ListParagraph"/>
                              <w:numPr>
                                <w:ilvl w:val="0"/>
                                <w:numId w:val="7"/>
                              </w:numPr>
                              <w:rPr>
                                <w:rFonts w:ascii="Times New Roman" w:hAnsi="Times New Roman" w:cs="Times New Roman"/>
                                <w:sz w:val="24"/>
                                <w:szCs w:val="24"/>
                              </w:rPr>
                            </w:pPr>
                            <w:r w:rsidRPr="000A0259">
                              <w:rPr>
                                <w:rFonts w:ascii="Times New Roman" w:hAnsi="Times New Roman" w:cs="Times New Roman"/>
                                <w:sz w:val="24"/>
                                <w:szCs w:val="24"/>
                              </w:rPr>
                              <w:t>Local NGOs Involvement</w:t>
                            </w:r>
                          </w:p>
                          <w:p w14:paraId="4895F3A0" w14:textId="77777777" w:rsidR="00721AD1" w:rsidRPr="000A0259" w:rsidRDefault="00721AD1" w:rsidP="000D5BD3">
                            <w:pPr>
                              <w:pStyle w:val="ListParagraph"/>
                              <w:numPr>
                                <w:ilvl w:val="0"/>
                                <w:numId w:val="7"/>
                              </w:numPr>
                              <w:rPr>
                                <w:rFonts w:ascii="Times New Roman" w:hAnsi="Times New Roman" w:cs="Times New Roman"/>
                                <w:sz w:val="24"/>
                                <w:szCs w:val="24"/>
                              </w:rPr>
                            </w:pPr>
                            <w:r w:rsidRPr="000A0259">
                              <w:rPr>
                                <w:rFonts w:ascii="Times New Roman" w:hAnsi="Times New Roman" w:cs="Times New Roman"/>
                                <w:sz w:val="24"/>
                                <w:szCs w:val="24"/>
                              </w:rPr>
                              <w:t>Beneficiaries Involvement</w:t>
                            </w:r>
                          </w:p>
                          <w:p w14:paraId="3BB019EA" w14:textId="77777777" w:rsidR="00721AD1" w:rsidRPr="000A0259" w:rsidRDefault="00721AD1" w:rsidP="000D5BD3">
                            <w:pPr>
                              <w:pStyle w:val="ListParagraph"/>
                              <w:numPr>
                                <w:ilvl w:val="0"/>
                                <w:numId w:val="7"/>
                              </w:numPr>
                              <w:rPr>
                                <w:rFonts w:ascii="Times New Roman" w:hAnsi="Times New Roman" w:cs="Times New Roman"/>
                                <w:sz w:val="24"/>
                                <w:szCs w:val="24"/>
                              </w:rPr>
                            </w:pPr>
                            <w:r w:rsidRPr="000A0259">
                              <w:rPr>
                                <w:rFonts w:ascii="Times New Roman" w:hAnsi="Times New Roman" w:cs="Times New Roman"/>
                                <w:sz w:val="24"/>
                                <w:szCs w:val="24"/>
                              </w:rPr>
                              <w:t xml:space="preserve">Government Involvement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2.7pt;margin-top:.75pt;width:207.25pt;height:10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" fillcolor="#101010 [326]" strokecolor="#a5a5a5 [3206]" strokeweight=".5pt">
                <v:fill color2="#070707 [166]" rotate="t" colors="0 #d2d2d2;.5 #c8c8c8;1 silver" focus="100%" type="gradient">
                  <o:fill v:ext="view" type="gradientUnscaled"/>
                </v:fill>
                <v:textbox>
                  <w:txbxContent>
                    <w:p w14:paraId="44204EAF" w14:textId="77777777" w:rsidR="00E901CB" w:rsidRPr="000A0259" w:rsidRDefault="00E901CB" w:rsidP="000D5BD3">
                      <w:pPr>
                        <w:jc w:val="center"/>
                        <w:rPr>
                          <w:rFonts w:ascii="Times New Roman" w:hAnsi="Times New Roman" w:cs="Times New Roman"/>
                          <w:b/>
                          <w:bCs/>
                          <w:sz w:val="24"/>
                          <w:szCs w:val="24"/>
                        </w:rPr>
                      </w:pPr>
                      <w:r w:rsidRPr="000A0259">
                        <w:rPr>
                          <w:rFonts w:ascii="Times New Roman" w:hAnsi="Times New Roman" w:cs="Times New Roman"/>
                          <w:b/>
                          <w:bCs/>
                          <w:sz w:val="24"/>
                          <w:szCs w:val="24"/>
                        </w:rPr>
                        <w:t>Stakeholder Involvement in M&amp;E</w:t>
                      </w:r>
                    </w:p>
                    <w:p w14:paraId="26777AE0" w14:textId="77777777" w:rsidR="00E901CB" w:rsidRPr="000A0259" w:rsidRDefault="00E901CB" w:rsidP="000D5BD3">
                      <w:pPr>
                        <w:pStyle w:val="ListParagraph"/>
                        <w:numPr>
                          <w:ilvl w:val="0"/>
                          <w:numId w:val="7"/>
                        </w:numPr>
                        <w:rPr>
                          <w:rFonts w:ascii="Times New Roman" w:hAnsi="Times New Roman" w:cs="Times New Roman"/>
                          <w:sz w:val="24"/>
                          <w:szCs w:val="24"/>
                        </w:rPr>
                      </w:pPr>
                      <w:r w:rsidRPr="000A0259">
                        <w:rPr>
                          <w:rFonts w:ascii="Times New Roman" w:hAnsi="Times New Roman" w:cs="Times New Roman"/>
                          <w:sz w:val="24"/>
                          <w:szCs w:val="24"/>
                        </w:rPr>
                        <w:t>Local community involvement</w:t>
                      </w:r>
                    </w:p>
                    <w:p w14:paraId="50B19B0C" w14:textId="77777777" w:rsidR="00E901CB" w:rsidRPr="000A0259" w:rsidRDefault="00E901CB" w:rsidP="000D5BD3">
                      <w:pPr>
                        <w:pStyle w:val="ListParagraph"/>
                        <w:numPr>
                          <w:ilvl w:val="0"/>
                          <w:numId w:val="7"/>
                        </w:numPr>
                        <w:rPr>
                          <w:rFonts w:ascii="Times New Roman" w:hAnsi="Times New Roman" w:cs="Times New Roman"/>
                          <w:sz w:val="24"/>
                          <w:szCs w:val="24"/>
                        </w:rPr>
                      </w:pPr>
                      <w:r w:rsidRPr="000A0259">
                        <w:rPr>
                          <w:rFonts w:ascii="Times New Roman" w:hAnsi="Times New Roman" w:cs="Times New Roman"/>
                          <w:sz w:val="24"/>
                          <w:szCs w:val="24"/>
                        </w:rPr>
                        <w:t>Local NGOs Involvement</w:t>
                      </w:r>
                    </w:p>
                    <w:p w14:paraId="4895F3A0" w14:textId="77777777" w:rsidR="00E901CB" w:rsidRPr="000A0259" w:rsidRDefault="00E901CB" w:rsidP="000D5BD3">
                      <w:pPr>
                        <w:pStyle w:val="ListParagraph"/>
                        <w:numPr>
                          <w:ilvl w:val="0"/>
                          <w:numId w:val="7"/>
                        </w:numPr>
                        <w:rPr>
                          <w:rFonts w:ascii="Times New Roman" w:hAnsi="Times New Roman" w:cs="Times New Roman"/>
                          <w:sz w:val="24"/>
                          <w:szCs w:val="24"/>
                        </w:rPr>
                      </w:pPr>
                      <w:r w:rsidRPr="000A0259">
                        <w:rPr>
                          <w:rFonts w:ascii="Times New Roman" w:hAnsi="Times New Roman" w:cs="Times New Roman"/>
                          <w:sz w:val="24"/>
                          <w:szCs w:val="24"/>
                        </w:rPr>
                        <w:t>Beneficiaries Involvement</w:t>
                      </w:r>
                    </w:p>
                    <w:p w14:paraId="3BB019EA" w14:textId="77777777" w:rsidR="00E901CB" w:rsidRPr="000A0259" w:rsidRDefault="00E901CB" w:rsidP="000D5BD3">
                      <w:pPr>
                        <w:pStyle w:val="ListParagraph"/>
                        <w:numPr>
                          <w:ilvl w:val="0"/>
                          <w:numId w:val="7"/>
                        </w:numPr>
                        <w:rPr>
                          <w:rFonts w:ascii="Times New Roman" w:hAnsi="Times New Roman" w:cs="Times New Roman"/>
                          <w:sz w:val="24"/>
                          <w:szCs w:val="24"/>
                        </w:rPr>
                      </w:pPr>
                      <w:r w:rsidRPr="000A0259">
                        <w:rPr>
                          <w:rFonts w:ascii="Times New Roman" w:hAnsi="Times New Roman" w:cs="Times New Roman"/>
                          <w:sz w:val="24"/>
                          <w:szCs w:val="24"/>
                        </w:rPr>
                        <w:t xml:space="preserve">Government Involvement </w:t>
                      </w:r>
                    </w:p>
                  </w:txbxContent>
                </v:textbox>
              </v:rect>
            </w:pict>
          </mc:Fallback>
        </mc:AlternateContent>
      </w:r>
    </w:p>
    <w:p w14:paraId="6116C57C" w14:textId="77777777" w:rsidR="000D5BD3" w:rsidRDefault="000D5BD3" w:rsidP="000D5BD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302A9094" wp14:editId="6BF9471F">
                <wp:simplePos x="0" y="0"/>
                <wp:positionH relativeFrom="column">
                  <wp:posOffset>2691873</wp:posOffset>
                </wp:positionH>
                <wp:positionV relativeFrom="paragraph">
                  <wp:posOffset>272534</wp:posOffset>
                </wp:positionV>
                <wp:extent cx="828136" cy="45719"/>
                <wp:effectExtent l="0" t="38100" r="48260" b="88265"/>
                <wp:wrapNone/>
                <wp:docPr id="8" name="Straight Arrow Connector 8"/>
                <wp:cNvGraphicFramePr/>
                <a:graphic xmlns:a="http://schemas.openxmlformats.org/drawingml/2006/main">
                  <a:graphicData uri="http://schemas.microsoft.com/office/word/2010/wordprocessingShape">
                    <wps:wsp>
                      <wps:cNvCnPr/>
                      <wps:spPr>
                        <a:xfrm>
                          <a:off x="0" y="0"/>
                          <a:ext cx="82813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10CB90" id="Straight Arrow Connector 8" o:spid="_x0000_s1026" type="#_x0000_t32" style="position:absolute;margin-left:211.95pt;margin-top:21.45pt;width:65.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" strokecolor="black [3200]" strokeweight=".5pt">
                <v:stroke endarrow="block" joinstyle="miter"/>
              </v:shape>
            </w:pict>
          </mc:Fallback>
        </mc:AlternateContent>
      </w:r>
    </w:p>
    <w:p w14:paraId="41A31876" w14:textId="77777777" w:rsidR="000D5BD3" w:rsidRDefault="000D5BD3" w:rsidP="000D5BD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552A51D1" wp14:editId="5391ABF2">
                <wp:simplePos x="0" y="0"/>
                <wp:positionH relativeFrom="column">
                  <wp:posOffset>76912</wp:posOffset>
                </wp:positionH>
                <wp:positionV relativeFrom="paragraph">
                  <wp:posOffset>895504</wp:posOffset>
                </wp:positionV>
                <wp:extent cx="2632105" cy="1427148"/>
                <wp:effectExtent l="0" t="0" r="15875" b="20955"/>
                <wp:wrapNone/>
                <wp:docPr id="3" name="Rectangle 3"/>
                <wp:cNvGraphicFramePr/>
                <a:graphic xmlns:a="http://schemas.openxmlformats.org/drawingml/2006/main">
                  <a:graphicData uri="http://schemas.microsoft.com/office/word/2010/wordprocessingShape">
                    <wps:wsp>
                      <wps:cNvSpPr/>
                      <wps:spPr>
                        <a:xfrm>
                          <a:off x="0" y="0"/>
                          <a:ext cx="2632105" cy="142714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20714957" w14:textId="77777777" w:rsidR="00721AD1" w:rsidRPr="000A0259" w:rsidRDefault="00721AD1" w:rsidP="000D5BD3">
                            <w:pPr>
                              <w:jc w:val="center"/>
                              <w:rPr>
                                <w:rFonts w:ascii="Times New Roman" w:hAnsi="Times New Roman" w:cs="Times New Roman"/>
                                <w:b/>
                                <w:bCs/>
                                <w:sz w:val="24"/>
                                <w:szCs w:val="24"/>
                              </w:rPr>
                            </w:pPr>
                            <w:r w:rsidRPr="000A0259">
                              <w:rPr>
                                <w:rFonts w:ascii="Times New Roman" w:hAnsi="Times New Roman" w:cs="Times New Roman"/>
                                <w:b/>
                                <w:bCs/>
                                <w:sz w:val="24"/>
                                <w:szCs w:val="24"/>
                              </w:rPr>
                              <w:t>Technical Expertise in M&amp;E</w:t>
                            </w:r>
                          </w:p>
                          <w:p w14:paraId="351757A9" w14:textId="77777777" w:rsidR="00721AD1" w:rsidRPr="000A0259" w:rsidRDefault="00721AD1" w:rsidP="000D5BD3">
                            <w:pPr>
                              <w:pStyle w:val="ListParagraph"/>
                              <w:numPr>
                                <w:ilvl w:val="0"/>
                                <w:numId w:val="5"/>
                              </w:numPr>
                              <w:rPr>
                                <w:rFonts w:ascii="Times New Roman" w:hAnsi="Times New Roman" w:cs="Times New Roman"/>
                                <w:sz w:val="24"/>
                                <w:szCs w:val="24"/>
                              </w:rPr>
                            </w:pPr>
                            <w:r w:rsidRPr="000A0259">
                              <w:rPr>
                                <w:rFonts w:ascii="Times New Roman" w:hAnsi="Times New Roman" w:cs="Times New Roman"/>
                                <w:sz w:val="24"/>
                                <w:szCs w:val="24"/>
                              </w:rPr>
                              <w:t>Number of M&amp;E Staff</w:t>
                            </w:r>
                          </w:p>
                          <w:p w14:paraId="5B8ACC0E" w14:textId="77777777" w:rsidR="00721AD1" w:rsidRPr="000A0259" w:rsidRDefault="00721AD1" w:rsidP="000D5BD3">
                            <w:pPr>
                              <w:pStyle w:val="ListParagraph"/>
                              <w:numPr>
                                <w:ilvl w:val="0"/>
                                <w:numId w:val="5"/>
                              </w:numPr>
                              <w:rPr>
                                <w:rFonts w:ascii="Times New Roman" w:hAnsi="Times New Roman" w:cs="Times New Roman"/>
                                <w:sz w:val="24"/>
                                <w:szCs w:val="24"/>
                              </w:rPr>
                            </w:pPr>
                            <w:r w:rsidRPr="000A0259">
                              <w:rPr>
                                <w:rFonts w:ascii="Times New Roman" w:hAnsi="Times New Roman" w:cs="Times New Roman"/>
                                <w:sz w:val="24"/>
                                <w:szCs w:val="24"/>
                              </w:rPr>
                              <w:t>Qualifications</w:t>
                            </w:r>
                          </w:p>
                          <w:p w14:paraId="76C310DF" w14:textId="77777777" w:rsidR="00721AD1" w:rsidRPr="000A0259" w:rsidRDefault="00721AD1" w:rsidP="000D5BD3">
                            <w:pPr>
                              <w:pStyle w:val="ListParagraph"/>
                              <w:numPr>
                                <w:ilvl w:val="0"/>
                                <w:numId w:val="5"/>
                              </w:numPr>
                              <w:rPr>
                                <w:rFonts w:ascii="Times New Roman" w:hAnsi="Times New Roman" w:cs="Times New Roman"/>
                                <w:sz w:val="24"/>
                                <w:szCs w:val="24"/>
                              </w:rPr>
                            </w:pPr>
                            <w:r w:rsidRPr="000A0259">
                              <w:rPr>
                                <w:rFonts w:ascii="Times New Roman" w:hAnsi="Times New Roman" w:cs="Times New Roman"/>
                                <w:sz w:val="24"/>
                                <w:szCs w:val="24"/>
                              </w:rPr>
                              <w:t>Experience</w:t>
                            </w:r>
                          </w:p>
                          <w:p w14:paraId="346B2868" w14:textId="77777777" w:rsidR="00721AD1" w:rsidRPr="000A0259" w:rsidRDefault="00721AD1" w:rsidP="000D5BD3">
                            <w:pPr>
                              <w:pStyle w:val="ListParagraph"/>
                              <w:numPr>
                                <w:ilvl w:val="0"/>
                                <w:numId w:val="5"/>
                              </w:numPr>
                              <w:rPr>
                                <w:rFonts w:ascii="Times New Roman" w:hAnsi="Times New Roman" w:cs="Times New Roman"/>
                                <w:sz w:val="24"/>
                                <w:szCs w:val="24"/>
                              </w:rPr>
                            </w:pPr>
                            <w:r w:rsidRPr="000A0259">
                              <w:rPr>
                                <w:rFonts w:ascii="Times New Roman" w:hAnsi="Times New Roman" w:cs="Times New Roman"/>
                                <w:sz w:val="24"/>
                                <w:szCs w:val="24"/>
                              </w:rPr>
                              <w:t xml:space="preserve">Consultations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left:0;text-align:left;margin-left:6.05pt;margin-top:70.5pt;width:207.25pt;height:1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" fillcolor="#101010 [326]" strokecolor="#a5a5a5 [3206]" strokeweight=".5pt">
                <v:fill color2="#070707 [166]" rotate="t" colors="0 #d2d2d2;.5 #c8c8c8;1 silver" focus="100%" type="gradient">
                  <o:fill v:ext="view" type="gradientUnscaled"/>
                </v:fill>
                <v:textbox>
                  <w:txbxContent>
                    <w:p w14:paraId="20714957" w14:textId="77777777" w:rsidR="00E901CB" w:rsidRPr="000A0259" w:rsidRDefault="00E901CB" w:rsidP="000D5BD3">
                      <w:pPr>
                        <w:jc w:val="center"/>
                        <w:rPr>
                          <w:rFonts w:ascii="Times New Roman" w:hAnsi="Times New Roman" w:cs="Times New Roman"/>
                          <w:b/>
                          <w:bCs/>
                          <w:sz w:val="24"/>
                          <w:szCs w:val="24"/>
                        </w:rPr>
                      </w:pPr>
                      <w:r w:rsidRPr="000A0259">
                        <w:rPr>
                          <w:rFonts w:ascii="Times New Roman" w:hAnsi="Times New Roman" w:cs="Times New Roman"/>
                          <w:b/>
                          <w:bCs/>
                          <w:sz w:val="24"/>
                          <w:szCs w:val="24"/>
                        </w:rPr>
                        <w:t>Technical Expertise in M&amp;E</w:t>
                      </w:r>
                    </w:p>
                    <w:p w14:paraId="351757A9" w14:textId="77777777" w:rsidR="00E901CB" w:rsidRPr="000A0259" w:rsidRDefault="00E901CB" w:rsidP="000D5BD3">
                      <w:pPr>
                        <w:pStyle w:val="ListParagraph"/>
                        <w:numPr>
                          <w:ilvl w:val="0"/>
                          <w:numId w:val="5"/>
                        </w:numPr>
                        <w:rPr>
                          <w:rFonts w:ascii="Times New Roman" w:hAnsi="Times New Roman" w:cs="Times New Roman"/>
                          <w:sz w:val="24"/>
                          <w:szCs w:val="24"/>
                        </w:rPr>
                      </w:pPr>
                      <w:r w:rsidRPr="000A0259">
                        <w:rPr>
                          <w:rFonts w:ascii="Times New Roman" w:hAnsi="Times New Roman" w:cs="Times New Roman"/>
                          <w:sz w:val="24"/>
                          <w:szCs w:val="24"/>
                        </w:rPr>
                        <w:t>Number of M&amp;E Staff</w:t>
                      </w:r>
                    </w:p>
                    <w:p w14:paraId="5B8ACC0E" w14:textId="77777777" w:rsidR="00E901CB" w:rsidRPr="000A0259" w:rsidRDefault="00E901CB" w:rsidP="000D5BD3">
                      <w:pPr>
                        <w:pStyle w:val="ListParagraph"/>
                        <w:numPr>
                          <w:ilvl w:val="0"/>
                          <w:numId w:val="5"/>
                        </w:numPr>
                        <w:rPr>
                          <w:rFonts w:ascii="Times New Roman" w:hAnsi="Times New Roman" w:cs="Times New Roman"/>
                          <w:sz w:val="24"/>
                          <w:szCs w:val="24"/>
                        </w:rPr>
                      </w:pPr>
                      <w:r w:rsidRPr="000A0259">
                        <w:rPr>
                          <w:rFonts w:ascii="Times New Roman" w:hAnsi="Times New Roman" w:cs="Times New Roman"/>
                          <w:sz w:val="24"/>
                          <w:szCs w:val="24"/>
                        </w:rPr>
                        <w:t>Qualifications</w:t>
                      </w:r>
                    </w:p>
                    <w:p w14:paraId="76C310DF" w14:textId="77777777" w:rsidR="00E901CB" w:rsidRPr="000A0259" w:rsidRDefault="00E901CB" w:rsidP="000D5BD3">
                      <w:pPr>
                        <w:pStyle w:val="ListParagraph"/>
                        <w:numPr>
                          <w:ilvl w:val="0"/>
                          <w:numId w:val="5"/>
                        </w:numPr>
                        <w:rPr>
                          <w:rFonts w:ascii="Times New Roman" w:hAnsi="Times New Roman" w:cs="Times New Roman"/>
                          <w:sz w:val="24"/>
                          <w:szCs w:val="24"/>
                        </w:rPr>
                      </w:pPr>
                      <w:r w:rsidRPr="000A0259">
                        <w:rPr>
                          <w:rFonts w:ascii="Times New Roman" w:hAnsi="Times New Roman" w:cs="Times New Roman"/>
                          <w:sz w:val="24"/>
                          <w:szCs w:val="24"/>
                        </w:rPr>
                        <w:t>Experience</w:t>
                      </w:r>
                    </w:p>
                    <w:p w14:paraId="346B2868" w14:textId="77777777" w:rsidR="00E901CB" w:rsidRPr="000A0259" w:rsidRDefault="00E901CB" w:rsidP="000D5BD3">
                      <w:pPr>
                        <w:pStyle w:val="ListParagraph"/>
                        <w:numPr>
                          <w:ilvl w:val="0"/>
                          <w:numId w:val="5"/>
                        </w:numPr>
                        <w:rPr>
                          <w:rFonts w:ascii="Times New Roman" w:hAnsi="Times New Roman" w:cs="Times New Roman"/>
                          <w:sz w:val="24"/>
                          <w:szCs w:val="24"/>
                        </w:rPr>
                      </w:pPr>
                      <w:r w:rsidRPr="000A0259">
                        <w:rPr>
                          <w:rFonts w:ascii="Times New Roman" w:hAnsi="Times New Roman" w:cs="Times New Roman"/>
                          <w:sz w:val="24"/>
                          <w:szCs w:val="24"/>
                        </w:rPr>
                        <w:t xml:space="preserve">Consultations </w:t>
                      </w:r>
                    </w:p>
                  </w:txbxContent>
                </v:textbox>
              </v:rect>
            </w:pict>
          </mc:Fallback>
        </mc:AlternateContent>
      </w:r>
    </w:p>
    <w:p w14:paraId="28EE4EB8" w14:textId="77777777" w:rsidR="000D5BD3" w:rsidRPr="000A0259" w:rsidRDefault="000D5BD3" w:rsidP="000D5BD3">
      <w:pPr>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167E47C5" wp14:editId="059416C7">
                <wp:simplePos x="0" y="0"/>
                <wp:positionH relativeFrom="column">
                  <wp:posOffset>2717752</wp:posOffset>
                </wp:positionH>
                <wp:positionV relativeFrom="paragraph">
                  <wp:posOffset>207273</wp:posOffset>
                </wp:positionV>
                <wp:extent cx="802161" cy="1010321"/>
                <wp:effectExtent l="0" t="38100" r="55245" b="18415"/>
                <wp:wrapNone/>
                <wp:docPr id="7" name="Straight Arrow Connector 7"/>
                <wp:cNvGraphicFramePr/>
                <a:graphic xmlns:a="http://schemas.openxmlformats.org/drawingml/2006/main">
                  <a:graphicData uri="http://schemas.microsoft.com/office/word/2010/wordprocessingShape">
                    <wps:wsp>
                      <wps:cNvCnPr/>
                      <wps:spPr>
                        <a:xfrm flipV="1">
                          <a:off x="0" y="0"/>
                          <a:ext cx="802161" cy="10103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9397DA" id="Straight Arrow Connector 7" o:spid="_x0000_s1026" type="#_x0000_t32" style="position:absolute;margin-left:214pt;margin-top:16.3pt;width:63.15pt;height:79.5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" strokecolor="black [3200]" strokeweight=".5pt">
                <v:stroke endarrow="block" joinstyle="miter"/>
              </v:shape>
            </w:pict>
          </mc:Fallback>
        </mc:AlternateContent>
      </w:r>
    </w:p>
    <w:p w14:paraId="594EB93E" w14:textId="77777777" w:rsidR="000D5BD3" w:rsidRPr="000A0259" w:rsidRDefault="000D5BD3" w:rsidP="000D5BD3">
      <w:pPr>
        <w:rPr>
          <w:rFonts w:ascii="Times New Roman" w:hAnsi="Times New Roman" w:cs="Times New Roman"/>
          <w:sz w:val="24"/>
          <w:szCs w:val="24"/>
        </w:rPr>
      </w:pPr>
    </w:p>
    <w:p w14:paraId="3C25558B" w14:textId="77777777" w:rsidR="000D5BD3" w:rsidRPr="000A0259" w:rsidRDefault="000D5BD3" w:rsidP="000D5BD3">
      <w:pPr>
        <w:rPr>
          <w:rFonts w:ascii="Times New Roman" w:hAnsi="Times New Roman" w:cs="Times New Roman"/>
          <w:sz w:val="24"/>
          <w:szCs w:val="24"/>
        </w:rPr>
      </w:pPr>
    </w:p>
    <w:p w14:paraId="7F4F7D0D" w14:textId="77777777" w:rsidR="000D5BD3" w:rsidRPr="000A0259" w:rsidRDefault="000D5BD3" w:rsidP="000D5BD3">
      <w:pPr>
        <w:rPr>
          <w:rFonts w:ascii="Times New Roman" w:hAnsi="Times New Roman" w:cs="Times New Roman"/>
          <w:sz w:val="24"/>
          <w:szCs w:val="24"/>
        </w:rPr>
      </w:pPr>
    </w:p>
    <w:p w14:paraId="277D4779" w14:textId="77777777" w:rsidR="000D5BD3" w:rsidRPr="000A0259" w:rsidRDefault="000D5BD3" w:rsidP="000D5BD3">
      <w:pPr>
        <w:rPr>
          <w:rFonts w:ascii="Times New Roman" w:hAnsi="Times New Roman" w:cs="Times New Roman"/>
          <w:sz w:val="24"/>
          <w:szCs w:val="24"/>
        </w:rPr>
      </w:pPr>
    </w:p>
    <w:p w14:paraId="0C2BA83B" w14:textId="77777777" w:rsidR="000D5BD3" w:rsidRPr="000A0259" w:rsidRDefault="000D5BD3" w:rsidP="000D5BD3">
      <w:pPr>
        <w:rPr>
          <w:rFonts w:ascii="Times New Roman" w:hAnsi="Times New Roman" w:cs="Times New Roman"/>
          <w:sz w:val="24"/>
          <w:szCs w:val="24"/>
        </w:rPr>
      </w:pPr>
    </w:p>
    <w:p w14:paraId="01E1868D" w14:textId="77777777" w:rsidR="000D5BD3" w:rsidRPr="000A0259" w:rsidRDefault="000D5BD3" w:rsidP="000D5BD3">
      <w:pPr>
        <w:rPr>
          <w:rFonts w:ascii="Times New Roman" w:hAnsi="Times New Roman" w:cs="Times New Roman"/>
          <w:sz w:val="24"/>
          <w:szCs w:val="24"/>
        </w:rPr>
      </w:pPr>
    </w:p>
    <w:p w14:paraId="43F37BA8" w14:textId="77777777" w:rsidR="000D5BD3" w:rsidRDefault="000D5BD3" w:rsidP="000D5BD3">
      <w:pPr>
        <w:spacing w:before="100" w:beforeAutospacing="1" w:line="480" w:lineRule="auto"/>
        <w:rPr>
          <w:rFonts w:ascii="Times New Roman" w:hAnsi="Times New Roman" w:cs="Times New Roman"/>
          <w:sz w:val="24"/>
          <w:szCs w:val="24"/>
        </w:rPr>
      </w:pPr>
      <w:r>
        <w:rPr>
          <w:rFonts w:ascii="Times New Roman" w:hAnsi="Times New Roman" w:cs="Times New Roman"/>
          <w:sz w:val="24"/>
          <w:szCs w:val="24"/>
        </w:rPr>
        <w:t>Source: Developed from Literature (2023)</w:t>
      </w:r>
    </w:p>
    <w:p w14:paraId="6EDBAADB" w14:textId="77777777" w:rsidR="000D5BD3" w:rsidRPr="00D17C95" w:rsidRDefault="000D5BD3" w:rsidP="000D5BD3">
      <w:pPr>
        <w:pStyle w:val="Heading4"/>
        <w:rPr>
          <w:rFonts w:ascii="Times New Roman" w:hAnsi="Times New Roman"/>
          <w:sz w:val="24"/>
          <w:szCs w:val="24"/>
        </w:rPr>
      </w:pPr>
      <w:bookmarkStart w:id="48" w:name="_Toc142830503"/>
      <w:bookmarkEnd w:id="47"/>
      <w:r w:rsidRPr="00D17C95">
        <w:rPr>
          <w:rFonts w:ascii="Times New Roman" w:hAnsi="Times New Roman"/>
          <w:sz w:val="24"/>
          <w:szCs w:val="24"/>
        </w:rPr>
        <w:t>Figure 2.1 Conceptual Framework</w:t>
      </w:r>
      <w:bookmarkEnd w:id="48"/>
    </w:p>
    <w:p w14:paraId="7C3687B2" w14:textId="77777777" w:rsidR="000D5BD3" w:rsidRDefault="000D5BD3" w:rsidP="000D5BD3">
      <w:pPr>
        <w:rPr>
          <w:rFonts w:ascii="Times New Roman" w:hAnsi="Times New Roman" w:cs="Times New Roman"/>
          <w:sz w:val="24"/>
          <w:szCs w:val="24"/>
        </w:rPr>
      </w:pPr>
    </w:p>
    <w:p w14:paraId="5300A67B" w14:textId="77777777" w:rsidR="000D5BD3" w:rsidRDefault="000D5BD3" w:rsidP="000D5BD3">
      <w:pPr>
        <w:rPr>
          <w:rFonts w:ascii="Times New Roman" w:hAnsi="Times New Roman" w:cs="Times New Roman"/>
          <w:sz w:val="24"/>
          <w:szCs w:val="24"/>
        </w:rPr>
      </w:pPr>
    </w:p>
    <w:p w14:paraId="5AFFAF66" w14:textId="77777777" w:rsidR="000D5BD3" w:rsidRDefault="000D5BD3" w:rsidP="000D5BD3">
      <w:pPr>
        <w:rPr>
          <w:rFonts w:ascii="Times New Roman" w:hAnsi="Times New Roman" w:cs="Times New Roman"/>
          <w:sz w:val="24"/>
          <w:szCs w:val="24"/>
        </w:rPr>
      </w:pPr>
    </w:p>
    <w:p w14:paraId="1DF8B96B" w14:textId="77777777" w:rsidR="000D5BD3" w:rsidRDefault="000D5BD3" w:rsidP="000D5BD3">
      <w:pPr>
        <w:rPr>
          <w:rFonts w:ascii="Times New Roman" w:hAnsi="Times New Roman" w:cs="Times New Roman"/>
          <w:sz w:val="24"/>
          <w:szCs w:val="24"/>
        </w:rPr>
      </w:pPr>
    </w:p>
    <w:p w14:paraId="69EDFDC8" w14:textId="77777777" w:rsidR="000D5BD3" w:rsidRDefault="000D5BD3" w:rsidP="000D5BD3">
      <w:pPr>
        <w:rPr>
          <w:rFonts w:ascii="Times New Roman" w:hAnsi="Times New Roman" w:cs="Times New Roman"/>
          <w:sz w:val="24"/>
          <w:szCs w:val="24"/>
        </w:rPr>
      </w:pPr>
    </w:p>
    <w:p w14:paraId="6A2DDF89" w14:textId="77777777" w:rsidR="000D5BD3" w:rsidRDefault="000D5BD3" w:rsidP="000D5BD3">
      <w:pPr>
        <w:rPr>
          <w:rFonts w:ascii="Times New Roman" w:hAnsi="Times New Roman" w:cs="Times New Roman"/>
          <w:sz w:val="24"/>
          <w:szCs w:val="24"/>
        </w:rPr>
      </w:pPr>
    </w:p>
    <w:p w14:paraId="7CE56A99" w14:textId="77777777" w:rsidR="000D5BD3" w:rsidRPr="009D0C05" w:rsidRDefault="000D5BD3" w:rsidP="00721AD1">
      <w:pPr>
        <w:pStyle w:val="Heading1"/>
        <w:spacing w:before="0" w:line="480" w:lineRule="auto"/>
        <w:jc w:val="center"/>
        <w:rPr>
          <w:rFonts w:ascii="Times New Roman" w:hAnsi="Times New Roman" w:cs="Times New Roman"/>
          <w:b/>
          <w:bCs/>
          <w:color w:val="auto"/>
          <w:sz w:val="24"/>
          <w:szCs w:val="24"/>
        </w:rPr>
      </w:pPr>
      <w:bookmarkStart w:id="49" w:name="_Toc170822445"/>
      <w:r w:rsidRPr="009D0C05">
        <w:rPr>
          <w:rFonts w:ascii="Times New Roman" w:hAnsi="Times New Roman" w:cs="Times New Roman"/>
          <w:b/>
          <w:bCs/>
          <w:color w:val="auto"/>
          <w:sz w:val="24"/>
          <w:szCs w:val="24"/>
        </w:rPr>
        <w:lastRenderedPageBreak/>
        <w:t>CHAPTER THREE</w:t>
      </w:r>
      <w:bookmarkEnd w:id="49"/>
    </w:p>
    <w:p w14:paraId="08377C00" w14:textId="77777777" w:rsidR="000D5BD3" w:rsidRPr="009D0C05" w:rsidRDefault="000D5BD3" w:rsidP="00721AD1">
      <w:pPr>
        <w:pStyle w:val="Heading1"/>
        <w:spacing w:before="0" w:after="100" w:afterAutospacing="1" w:line="480" w:lineRule="auto"/>
        <w:jc w:val="center"/>
        <w:rPr>
          <w:rFonts w:ascii="Times New Roman" w:hAnsi="Times New Roman" w:cs="Times New Roman"/>
          <w:b/>
          <w:bCs/>
          <w:color w:val="auto"/>
          <w:sz w:val="24"/>
          <w:szCs w:val="24"/>
        </w:rPr>
      </w:pPr>
      <w:bookmarkStart w:id="50" w:name="_Toc170822446"/>
      <w:r w:rsidRPr="009D0C05">
        <w:rPr>
          <w:rFonts w:ascii="Times New Roman" w:hAnsi="Times New Roman" w:cs="Times New Roman"/>
          <w:b/>
          <w:bCs/>
          <w:color w:val="auto"/>
          <w:sz w:val="24"/>
          <w:szCs w:val="24"/>
        </w:rPr>
        <w:t>RESEARCH METHODOLOGY</w:t>
      </w:r>
      <w:bookmarkEnd w:id="50"/>
    </w:p>
    <w:p w14:paraId="539CCEC3" w14:textId="77777777" w:rsidR="000D5BD3" w:rsidRPr="00FA4AAC" w:rsidRDefault="000D5BD3" w:rsidP="000D5BD3">
      <w:pPr>
        <w:pStyle w:val="Heading2"/>
        <w:spacing w:line="480" w:lineRule="auto"/>
        <w:rPr>
          <w:rFonts w:ascii="Times New Roman" w:hAnsi="Times New Roman"/>
          <w:b/>
          <w:bCs/>
          <w:color w:val="auto"/>
          <w:sz w:val="24"/>
          <w:szCs w:val="24"/>
        </w:rPr>
      </w:pPr>
      <w:bookmarkStart w:id="51" w:name="_Toc170822447"/>
      <w:r w:rsidRPr="00FA4AAC">
        <w:rPr>
          <w:rFonts w:ascii="Times New Roman" w:hAnsi="Times New Roman"/>
          <w:b/>
          <w:bCs/>
          <w:color w:val="auto"/>
          <w:sz w:val="24"/>
          <w:szCs w:val="24"/>
        </w:rPr>
        <w:t>3.1 Chapter Overview</w:t>
      </w:r>
      <w:bookmarkEnd w:id="51"/>
    </w:p>
    <w:p w14:paraId="41B4E29C" w14:textId="77777777" w:rsidR="000D5BD3" w:rsidRDefault="000D5BD3" w:rsidP="000D5BD3">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This chapter discusses the methodology which was employed in conducting this study. The chapter has research design, research approach, area of the study, population of the study, sample size, sampling techniques, data collection methods, validity and reliability, data analysis methods and ethical considerations.</w:t>
      </w:r>
    </w:p>
    <w:p w14:paraId="5366575B" w14:textId="77777777" w:rsidR="000D5BD3" w:rsidRPr="00FA4AAC" w:rsidRDefault="000D5BD3" w:rsidP="000D5BD3">
      <w:pPr>
        <w:pStyle w:val="Heading2"/>
        <w:spacing w:line="480" w:lineRule="auto"/>
        <w:rPr>
          <w:rFonts w:ascii="Times New Roman" w:hAnsi="Times New Roman"/>
          <w:b/>
          <w:bCs/>
          <w:color w:val="auto"/>
          <w:sz w:val="24"/>
          <w:szCs w:val="24"/>
        </w:rPr>
      </w:pPr>
      <w:bookmarkStart w:id="52" w:name="_Toc170822448"/>
      <w:r w:rsidRPr="00FA4AAC">
        <w:rPr>
          <w:rFonts w:ascii="Times New Roman" w:hAnsi="Times New Roman"/>
          <w:b/>
          <w:bCs/>
          <w:color w:val="auto"/>
          <w:sz w:val="24"/>
          <w:szCs w:val="24"/>
        </w:rPr>
        <w:t>3.2 Research Design</w:t>
      </w:r>
      <w:bookmarkEnd w:id="52"/>
    </w:p>
    <w:p w14:paraId="1832325A" w14:textId="3086F397" w:rsidR="000D5BD3" w:rsidRPr="00163B4D" w:rsidRDefault="000D5BD3" w:rsidP="000D5BD3">
      <w:pPr>
        <w:spacing w:after="100" w:afterAutospacing="1" w:line="480" w:lineRule="auto"/>
        <w:jc w:val="both"/>
        <w:rPr>
          <w:rFonts w:ascii="Times New Roman" w:hAnsi="Times New Roman" w:cs="Times New Roman"/>
          <w:sz w:val="24"/>
          <w:szCs w:val="24"/>
        </w:rPr>
      </w:pPr>
      <w:r w:rsidRPr="00163B4D">
        <w:rPr>
          <w:rFonts w:ascii="Times New Roman" w:hAnsi="Times New Roman" w:cs="Times New Roman"/>
          <w:sz w:val="24"/>
          <w:szCs w:val="24"/>
        </w:rPr>
        <w:t xml:space="preserve">According to Grey (2014) a research design is a plan for selecting subjects, research sites and data collection procedures to answer the research questions. This study used </w:t>
      </w:r>
      <w:r w:rsidR="00163B4D" w:rsidRPr="00163B4D">
        <w:rPr>
          <w:rFonts w:ascii="Times New Roman" w:hAnsi="Times New Roman" w:cs="Times New Roman"/>
          <w:sz w:val="24"/>
          <w:szCs w:val="24"/>
        </w:rPr>
        <w:t xml:space="preserve">explanatory or causal research design to establish a causal relationship between variables. According to </w:t>
      </w:r>
      <w:r w:rsidRPr="00163B4D">
        <w:rPr>
          <w:rFonts w:ascii="Times New Roman" w:hAnsi="Times New Roman" w:cs="Times New Roman"/>
          <w:sz w:val="24"/>
          <w:szCs w:val="24"/>
          <w:shd w:val="clear" w:color="auto" w:fill="FFFFFF"/>
        </w:rPr>
        <w:t>Mc. Leod</w:t>
      </w:r>
      <w:r w:rsidR="00163B4D" w:rsidRPr="00163B4D">
        <w:rPr>
          <w:rFonts w:ascii="Times New Roman" w:hAnsi="Times New Roman" w:cs="Times New Roman"/>
          <w:sz w:val="24"/>
          <w:szCs w:val="24"/>
          <w:shd w:val="clear" w:color="auto" w:fill="FFFFFF"/>
        </w:rPr>
        <w:t xml:space="preserve"> (</w:t>
      </w:r>
      <w:r w:rsidRPr="00163B4D">
        <w:rPr>
          <w:rFonts w:ascii="Times New Roman" w:hAnsi="Times New Roman" w:cs="Times New Roman"/>
          <w:sz w:val="24"/>
          <w:szCs w:val="24"/>
          <w:shd w:val="clear" w:color="auto" w:fill="FFFFFF"/>
        </w:rPr>
        <w:t>2013)</w:t>
      </w:r>
      <w:r w:rsidR="00163B4D" w:rsidRPr="00163B4D">
        <w:rPr>
          <w:rFonts w:ascii="Times New Roman" w:hAnsi="Times New Roman" w:cs="Times New Roman"/>
          <w:sz w:val="24"/>
          <w:szCs w:val="24"/>
        </w:rPr>
        <w:t xml:space="preserve"> causal research</w:t>
      </w:r>
      <w:r w:rsidR="00163B4D" w:rsidRPr="00163B4D">
        <w:rPr>
          <w:rFonts w:ascii="Times New Roman" w:hAnsi="Times New Roman" w:cs="Times New Roman"/>
          <w:sz w:val="24"/>
          <w:szCs w:val="24"/>
          <w:shd w:val="clear" w:color="auto" w:fill="FFFFFF"/>
        </w:rPr>
        <w:t xml:space="preserve"> is also known as explanatory research. It's </w:t>
      </w:r>
      <w:r w:rsidR="00163B4D" w:rsidRPr="00163B4D">
        <w:rPr>
          <w:rFonts w:ascii="Times New Roman" w:hAnsi="Times New Roman" w:cs="Times New Roman"/>
          <w:sz w:val="24"/>
          <w:szCs w:val="24"/>
        </w:rPr>
        <w:t>a type of research that examines if there's a cause-and-effect relationship between two separate events</w:t>
      </w:r>
      <w:r w:rsidR="00163B4D" w:rsidRPr="00163B4D">
        <w:rPr>
          <w:rFonts w:ascii="Times New Roman" w:hAnsi="Times New Roman" w:cs="Times New Roman"/>
          <w:sz w:val="24"/>
          <w:szCs w:val="24"/>
          <w:shd w:val="clear" w:color="auto" w:fill="FFFFFF"/>
        </w:rPr>
        <w:t xml:space="preserve">. This would occur when there is a change in one of the independent variables, which is causing changes in the dependent variable. Therefore, the design was useful in establish the relationship between the three independent variables (M&amp;E Planning, Stakeholders Involvement in M&amp;E and Technical Expertise in M&amp;E) and the dependent variable (Project Performance). </w:t>
      </w:r>
    </w:p>
    <w:p w14:paraId="58C25693" w14:textId="77777777" w:rsidR="000D5BD3" w:rsidRPr="00FA4AAC" w:rsidRDefault="000D5BD3" w:rsidP="00721AD1">
      <w:pPr>
        <w:pStyle w:val="Heading2"/>
        <w:spacing w:before="0" w:line="480" w:lineRule="auto"/>
        <w:rPr>
          <w:rFonts w:ascii="Times New Roman" w:hAnsi="Times New Roman"/>
          <w:b/>
          <w:bCs/>
          <w:color w:val="auto"/>
          <w:sz w:val="24"/>
          <w:szCs w:val="24"/>
        </w:rPr>
      </w:pPr>
      <w:bookmarkStart w:id="53" w:name="_Toc170822449"/>
      <w:r w:rsidRPr="00FA4AAC">
        <w:rPr>
          <w:rFonts w:ascii="Times New Roman" w:hAnsi="Times New Roman"/>
          <w:b/>
          <w:bCs/>
          <w:color w:val="auto"/>
          <w:sz w:val="24"/>
          <w:szCs w:val="24"/>
        </w:rPr>
        <w:lastRenderedPageBreak/>
        <w:t>3.3 Research Approach</w:t>
      </w:r>
      <w:bookmarkEnd w:id="53"/>
    </w:p>
    <w:p w14:paraId="328021DD" w14:textId="4DA1A869" w:rsidR="000D5BD3" w:rsidRDefault="000D5BD3" w:rsidP="00721AD1">
      <w:pPr>
        <w:spacing w:after="100" w:afterAutospacing="1" w:line="480" w:lineRule="auto"/>
        <w:jc w:val="both"/>
        <w:rPr>
          <w:rFonts w:ascii="Times New Roman" w:hAnsi="Times New Roman"/>
          <w:b/>
          <w:bCs/>
          <w:sz w:val="24"/>
          <w:szCs w:val="24"/>
        </w:rPr>
      </w:pPr>
      <w:r w:rsidRPr="007578AA">
        <w:rPr>
          <w:rFonts w:ascii="Times New Roman" w:hAnsi="Times New Roman"/>
          <w:sz w:val="24"/>
          <w:szCs w:val="24"/>
        </w:rPr>
        <w:t>This study adopt</w:t>
      </w:r>
      <w:r>
        <w:rPr>
          <w:rFonts w:ascii="Times New Roman" w:hAnsi="Times New Roman"/>
          <w:sz w:val="24"/>
          <w:szCs w:val="24"/>
        </w:rPr>
        <w:t>ed</w:t>
      </w:r>
      <w:r w:rsidRPr="007578AA">
        <w:rPr>
          <w:rFonts w:ascii="Times New Roman" w:hAnsi="Times New Roman"/>
          <w:sz w:val="24"/>
          <w:szCs w:val="24"/>
        </w:rPr>
        <w:t xml:space="preserve"> a </w:t>
      </w:r>
      <w:r w:rsidR="00A871DE">
        <w:rPr>
          <w:rFonts w:ascii="Times New Roman" w:hAnsi="Times New Roman"/>
          <w:sz w:val="24"/>
          <w:szCs w:val="24"/>
        </w:rPr>
        <w:t xml:space="preserve">quantitative approach to assess the effect of monitoring and evaluation planning and the effect of technical expertise on the performance of projects. Also, a </w:t>
      </w:r>
      <w:r w:rsidRPr="007578AA">
        <w:rPr>
          <w:rFonts w:ascii="Times New Roman" w:hAnsi="Times New Roman"/>
          <w:sz w:val="24"/>
          <w:szCs w:val="24"/>
        </w:rPr>
        <w:t xml:space="preserve">mixed </w:t>
      </w:r>
      <w:r w:rsidR="00A871DE">
        <w:rPr>
          <w:rFonts w:ascii="Times New Roman" w:hAnsi="Times New Roman"/>
          <w:sz w:val="24"/>
          <w:szCs w:val="24"/>
        </w:rPr>
        <w:t xml:space="preserve">research approach was used to assess the effect of stakeholders’ involvement in M&amp;E on the performance of projects. With a mixed approach </w:t>
      </w:r>
      <w:r w:rsidRPr="007578AA">
        <w:rPr>
          <w:rFonts w:ascii="Times New Roman" w:hAnsi="Times New Roman"/>
          <w:sz w:val="24"/>
          <w:szCs w:val="24"/>
        </w:rPr>
        <w:t xml:space="preserve">both qualitative and quantitative approaches </w:t>
      </w:r>
      <w:r>
        <w:rPr>
          <w:rFonts w:ascii="Times New Roman" w:hAnsi="Times New Roman"/>
          <w:sz w:val="24"/>
          <w:szCs w:val="24"/>
        </w:rPr>
        <w:t>were</w:t>
      </w:r>
      <w:r w:rsidRPr="007578AA">
        <w:rPr>
          <w:rFonts w:ascii="Times New Roman" w:hAnsi="Times New Roman"/>
          <w:sz w:val="24"/>
          <w:szCs w:val="24"/>
        </w:rPr>
        <w:t xml:space="preserve"> involved; the quantitative approach quantifies variables in terms of numbers using statistical procedures to process them while qualitative study doesn`t quantify variables in terms of numbers, instead it explains variables in exploratory basis. According to Miles &amp; Huberman (2013) mixed method research is a dynamic option for expanding scope and improving the analytic power of studies. Both qualitative and quantitative research approaches </w:t>
      </w:r>
      <w:r>
        <w:rPr>
          <w:rFonts w:ascii="Times New Roman" w:hAnsi="Times New Roman"/>
          <w:sz w:val="24"/>
          <w:szCs w:val="24"/>
        </w:rPr>
        <w:t>were</w:t>
      </w:r>
      <w:r w:rsidRPr="007578AA">
        <w:rPr>
          <w:rFonts w:ascii="Times New Roman" w:hAnsi="Times New Roman"/>
          <w:sz w:val="24"/>
          <w:szCs w:val="24"/>
        </w:rPr>
        <w:t xml:space="preserve"> used to gather information from the respondents for the best results</w:t>
      </w:r>
      <w:r>
        <w:rPr>
          <w:rFonts w:ascii="Times New Roman" w:hAnsi="Times New Roman"/>
          <w:sz w:val="24"/>
          <w:szCs w:val="24"/>
        </w:rPr>
        <w:t>.</w:t>
      </w:r>
    </w:p>
    <w:p w14:paraId="789FFAAA" w14:textId="49FA2704" w:rsidR="000D5BD3" w:rsidRPr="00FA4AAC" w:rsidRDefault="000D5BD3" w:rsidP="00721AD1">
      <w:pPr>
        <w:pStyle w:val="Heading2"/>
        <w:spacing w:before="0" w:line="480" w:lineRule="auto"/>
        <w:rPr>
          <w:rFonts w:ascii="Times New Roman" w:hAnsi="Times New Roman"/>
          <w:b/>
          <w:bCs/>
          <w:color w:val="auto"/>
          <w:sz w:val="24"/>
          <w:szCs w:val="24"/>
        </w:rPr>
      </w:pPr>
      <w:bookmarkStart w:id="54" w:name="_Toc170822450"/>
      <w:r w:rsidRPr="00FA4AAC">
        <w:rPr>
          <w:rFonts w:ascii="Times New Roman" w:hAnsi="Times New Roman"/>
          <w:b/>
          <w:bCs/>
          <w:color w:val="auto"/>
          <w:sz w:val="24"/>
          <w:szCs w:val="24"/>
        </w:rPr>
        <w:t xml:space="preserve">3.4 </w:t>
      </w:r>
      <w:r w:rsidR="00A871DE">
        <w:rPr>
          <w:rFonts w:ascii="Times New Roman" w:hAnsi="Times New Roman"/>
          <w:b/>
          <w:bCs/>
          <w:color w:val="auto"/>
          <w:sz w:val="24"/>
          <w:szCs w:val="24"/>
        </w:rPr>
        <w:t>Study Organization</w:t>
      </w:r>
      <w:bookmarkEnd w:id="54"/>
    </w:p>
    <w:p w14:paraId="2C6054BA" w14:textId="77777777" w:rsidR="000D5BD3" w:rsidRDefault="000D5BD3" w:rsidP="00721AD1">
      <w:pPr>
        <w:spacing w:after="100" w:afterAutospacing="1" w:line="480" w:lineRule="auto"/>
        <w:jc w:val="both"/>
        <w:rPr>
          <w:rFonts w:ascii="Times New Roman" w:hAnsi="Times New Roman" w:cs="Times New Roman"/>
          <w:sz w:val="24"/>
          <w:szCs w:val="24"/>
        </w:rPr>
      </w:pPr>
      <w:r w:rsidRPr="00FB1DEF">
        <w:rPr>
          <w:rFonts w:ascii="Times New Roman" w:hAnsi="Times New Roman" w:cs="Times New Roman"/>
          <w:sz w:val="24"/>
          <w:szCs w:val="24"/>
        </w:rPr>
        <w:t xml:space="preserve">The study </w:t>
      </w:r>
      <w:r>
        <w:rPr>
          <w:rFonts w:ascii="Times New Roman" w:hAnsi="Times New Roman" w:cs="Times New Roman"/>
          <w:sz w:val="24"/>
          <w:szCs w:val="24"/>
        </w:rPr>
        <w:t>was</w:t>
      </w:r>
      <w:r w:rsidRPr="00FB1DEF">
        <w:rPr>
          <w:rFonts w:ascii="Times New Roman" w:hAnsi="Times New Roman" w:cs="Times New Roman"/>
          <w:sz w:val="24"/>
          <w:szCs w:val="24"/>
        </w:rPr>
        <w:t xml:space="preserve"> conducted at WWF Tanzania. WWF is an organization founded in 1961 WWF is the world's largest conservation organization with over five million supporters worldwide, working in more than 100 countries and supporting around 3,000 conservation and environmental projects</w:t>
      </w:r>
      <w:r>
        <w:rPr>
          <w:rFonts w:ascii="Times New Roman" w:hAnsi="Times New Roman" w:cs="Times New Roman"/>
          <w:sz w:val="24"/>
          <w:szCs w:val="24"/>
        </w:rPr>
        <w:t>. Therefore, the rationale for conducting a study at WWF Tanzania is from the fact that it is the largest organization which implements different conservation projects in the country. Therefore, the study area was suitable for the study objective.</w:t>
      </w:r>
    </w:p>
    <w:p w14:paraId="069F3EE9" w14:textId="77777777" w:rsidR="000D5BD3" w:rsidRPr="00FA4AAC" w:rsidRDefault="000D5BD3" w:rsidP="00721AD1">
      <w:pPr>
        <w:pStyle w:val="Heading2"/>
        <w:spacing w:before="0" w:line="480" w:lineRule="auto"/>
        <w:rPr>
          <w:rFonts w:ascii="Times New Roman" w:hAnsi="Times New Roman"/>
          <w:b/>
          <w:bCs/>
          <w:color w:val="auto"/>
          <w:sz w:val="24"/>
          <w:szCs w:val="24"/>
        </w:rPr>
      </w:pPr>
      <w:bookmarkStart w:id="55" w:name="_Toc170822451"/>
      <w:r w:rsidRPr="00FA4AAC">
        <w:rPr>
          <w:rFonts w:ascii="Times New Roman" w:hAnsi="Times New Roman"/>
          <w:b/>
          <w:bCs/>
          <w:color w:val="auto"/>
          <w:sz w:val="24"/>
          <w:szCs w:val="24"/>
        </w:rPr>
        <w:lastRenderedPageBreak/>
        <w:t>3.5 Population of the Study</w:t>
      </w:r>
      <w:bookmarkEnd w:id="55"/>
    </w:p>
    <w:p w14:paraId="6B9CE06B" w14:textId="77777777" w:rsidR="00721AD1" w:rsidRDefault="000D5BD3" w:rsidP="00721AD1">
      <w:pPr>
        <w:spacing w:line="480" w:lineRule="auto"/>
        <w:jc w:val="both"/>
        <w:rPr>
          <w:rFonts w:ascii="Times New Roman" w:hAnsi="Times New Roman"/>
          <w:sz w:val="24"/>
          <w:szCs w:val="24"/>
        </w:rPr>
      </w:pPr>
      <w:r>
        <w:rPr>
          <w:rFonts w:ascii="Times New Roman" w:hAnsi="Times New Roman"/>
          <w:sz w:val="24"/>
          <w:szCs w:val="24"/>
        </w:rPr>
        <w:t>Creswell</w:t>
      </w:r>
      <w:r w:rsidRPr="007578AA">
        <w:rPr>
          <w:rFonts w:ascii="Times New Roman" w:hAnsi="Times New Roman"/>
          <w:sz w:val="24"/>
          <w:szCs w:val="24"/>
        </w:rPr>
        <w:t xml:space="preserve"> (20</w:t>
      </w:r>
      <w:r>
        <w:rPr>
          <w:rFonts w:ascii="Times New Roman" w:hAnsi="Times New Roman"/>
          <w:sz w:val="24"/>
          <w:szCs w:val="24"/>
        </w:rPr>
        <w:t>18</w:t>
      </w:r>
      <w:r w:rsidRPr="007578AA">
        <w:rPr>
          <w:rFonts w:ascii="Times New Roman" w:hAnsi="Times New Roman"/>
          <w:sz w:val="24"/>
          <w:szCs w:val="24"/>
        </w:rPr>
        <w:t>) define population as a group of individuals, objects or items from which samples are taken for measurement. It is a group of units with common characteristics of which a researcher is interested</w:t>
      </w:r>
      <w:r w:rsidR="00A871DE">
        <w:rPr>
          <w:rFonts w:ascii="Times New Roman" w:hAnsi="Times New Roman"/>
          <w:sz w:val="24"/>
          <w:szCs w:val="24"/>
        </w:rPr>
        <w:t xml:space="preserve"> (Creswell, 2018).</w:t>
      </w:r>
      <w:r w:rsidRPr="007578AA">
        <w:rPr>
          <w:rFonts w:ascii="Times New Roman" w:hAnsi="Times New Roman"/>
          <w:sz w:val="24"/>
          <w:szCs w:val="24"/>
        </w:rPr>
        <w:t xml:space="preserve"> </w:t>
      </w:r>
    </w:p>
    <w:p w14:paraId="263D343B" w14:textId="7C5A5B5C" w:rsidR="000D5BD3" w:rsidRDefault="000D5BD3" w:rsidP="00721AD1">
      <w:pPr>
        <w:spacing w:line="480" w:lineRule="auto"/>
        <w:jc w:val="both"/>
        <w:rPr>
          <w:rFonts w:ascii="Times New Roman" w:hAnsi="Times New Roman"/>
          <w:sz w:val="24"/>
          <w:szCs w:val="24"/>
        </w:rPr>
      </w:pPr>
      <w:r w:rsidRPr="007578AA">
        <w:rPr>
          <w:rFonts w:ascii="Times New Roman" w:hAnsi="Times New Roman"/>
          <w:sz w:val="24"/>
          <w:szCs w:val="24"/>
        </w:rPr>
        <w:t xml:space="preserve">Thus, the population of this study </w:t>
      </w:r>
      <w:r>
        <w:rPr>
          <w:rFonts w:ascii="Times New Roman" w:hAnsi="Times New Roman"/>
          <w:sz w:val="24"/>
          <w:szCs w:val="24"/>
        </w:rPr>
        <w:t>was</w:t>
      </w:r>
      <w:r w:rsidRPr="007578AA">
        <w:rPr>
          <w:rFonts w:ascii="Times New Roman" w:hAnsi="Times New Roman"/>
          <w:sz w:val="24"/>
          <w:szCs w:val="24"/>
        </w:rPr>
        <w:t xml:space="preserve"> divided into two groups; the first group comprise</w:t>
      </w:r>
      <w:r>
        <w:rPr>
          <w:rFonts w:ascii="Times New Roman" w:hAnsi="Times New Roman"/>
          <w:sz w:val="24"/>
          <w:szCs w:val="24"/>
        </w:rPr>
        <w:t>d</w:t>
      </w:r>
      <w:r w:rsidRPr="007578AA">
        <w:rPr>
          <w:rFonts w:ascii="Times New Roman" w:hAnsi="Times New Roman"/>
          <w:sz w:val="24"/>
          <w:szCs w:val="24"/>
        </w:rPr>
        <w:t xml:space="preserve"> of the </w:t>
      </w:r>
      <w:r>
        <w:rPr>
          <w:rFonts w:ascii="Times New Roman" w:hAnsi="Times New Roman"/>
          <w:sz w:val="24"/>
          <w:szCs w:val="24"/>
        </w:rPr>
        <w:t>WWF staff who are involved in the M&amp;E process who totals to 60</w:t>
      </w:r>
      <w:r w:rsidRPr="007578AA">
        <w:rPr>
          <w:rFonts w:ascii="Times New Roman" w:hAnsi="Times New Roman"/>
          <w:sz w:val="24"/>
          <w:szCs w:val="24"/>
        </w:rPr>
        <w:t xml:space="preserve">; therefore, this group </w:t>
      </w:r>
      <w:r>
        <w:rPr>
          <w:rFonts w:ascii="Times New Roman" w:hAnsi="Times New Roman"/>
          <w:sz w:val="24"/>
          <w:szCs w:val="24"/>
        </w:rPr>
        <w:t>was</w:t>
      </w:r>
      <w:r w:rsidRPr="007578AA">
        <w:rPr>
          <w:rFonts w:ascii="Times New Roman" w:hAnsi="Times New Roman"/>
          <w:sz w:val="24"/>
          <w:szCs w:val="24"/>
        </w:rPr>
        <w:t xml:space="preserve"> regarded as the key respondents and the unit of analysis for the study. The second population group </w:t>
      </w:r>
      <w:r>
        <w:rPr>
          <w:rFonts w:ascii="Times New Roman" w:hAnsi="Times New Roman"/>
          <w:sz w:val="24"/>
          <w:szCs w:val="24"/>
        </w:rPr>
        <w:t>was</w:t>
      </w:r>
      <w:r w:rsidRPr="007578AA">
        <w:rPr>
          <w:rFonts w:ascii="Times New Roman" w:hAnsi="Times New Roman"/>
          <w:sz w:val="24"/>
          <w:szCs w:val="24"/>
        </w:rPr>
        <w:t xml:space="preserve"> the </w:t>
      </w:r>
      <w:r>
        <w:rPr>
          <w:rFonts w:ascii="Times New Roman" w:hAnsi="Times New Roman"/>
          <w:sz w:val="24"/>
          <w:szCs w:val="24"/>
        </w:rPr>
        <w:t>stakeholders such as the project beneficiaries, other NGOs and the government officials</w:t>
      </w:r>
      <w:r w:rsidRPr="007578AA">
        <w:rPr>
          <w:rFonts w:ascii="Times New Roman" w:hAnsi="Times New Roman"/>
          <w:sz w:val="24"/>
          <w:szCs w:val="24"/>
        </w:rPr>
        <w:t xml:space="preserve">; this group </w:t>
      </w:r>
      <w:r>
        <w:rPr>
          <w:rFonts w:ascii="Times New Roman" w:hAnsi="Times New Roman"/>
          <w:sz w:val="24"/>
          <w:szCs w:val="24"/>
        </w:rPr>
        <w:t>was</w:t>
      </w:r>
      <w:r w:rsidRPr="007578AA">
        <w:rPr>
          <w:rFonts w:ascii="Times New Roman" w:hAnsi="Times New Roman"/>
          <w:sz w:val="24"/>
          <w:szCs w:val="24"/>
        </w:rPr>
        <w:t xml:space="preserve"> used as the key informants and thus, the unit of inquiry for the purpose of this study</w:t>
      </w:r>
      <w:r>
        <w:rPr>
          <w:rFonts w:ascii="Times New Roman" w:hAnsi="Times New Roman"/>
          <w:sz w:val="24"/>
          <w:szCs w:val="24"/>
        </w:rPr>
        <w:t>.</w:t>
      </w:r>
    </w:p>
    <w:p w14:paraId="5D5A4884" w14:textId="77777777" w:rsidR="00721AD1" w:rsidRDefault="00721AD1" w:rsidP="00721AD1">
      <w:pPr>
        <w:spacing w:line="480" w:lineRule="auto"/>
        <w:jc w:val="both"/>
        <w:rPr>
          <w:rFonts w:ascii="Times New Roman" w:hAnsi="Times New Roman"/>
          <w:sz w:val="24"/>
          <w:szCs w:val="24"/>
        </w:rPr>
      </w:pPr>
    </w:p>
    <w:p w14:paraId="15098F22" w14:textId="77777777" w:rsidR="000D5BD3" w:rsidRPr="00FA4AAC" w:rsidRDefault="000D5BD3" w:rsidP="00721AD1">
      <w:pPr>
        <w:pStyle w:val="Heading2"/>
        <w:spacing w:before="0" w:line="480" w:lineRule="auto"/>
        <w:rPr>
          <w:rFonts w:ascii="Times New Roman" w:hAnsi="Times New Roman"/>
          <w:b/>
          <w:bCs/>
          <w:color w:val="auto"/>
          <w:sz w:val="24"/>
          <w:szCs w:val="24"/>
        </w:rPr>
      </w:pPr>
      <w:bookmarkStart w:id="56" w:name="_Toc170822452"/>
      <w:r w:rsidRPr="00FA4AAC">
        <w:rPr>
          <w:rFonts w:ascii="Times New Roman" w:hAnsi="Times New Roman"/>
          <w:b/>
          <w:bCs/>
          <w:color w:val="auto"/>
          <w:sz w:val="24"/>
          <w:szCs w:val="24"/>
        </w:rPr>
        <w:t>3.6 Sample Size</w:t>
      </w:r>
      <w:bookmarkEnd w:id="56"/>
    </w:p>
    <w:p w14:paraId="316FC73E" w14:textId="77777777" w:rsidR="00721AD1" w:rsidRDefault="000D5BD3" w:rsidP="00721AD1">
      <w:pPr>
        <w:tabs>
          <w:tab w:val="left" w:pos="2350"/>
        </w:tabs>
        <w:spacing w:line="480" w:lineRule="auto"/>
        <w:jc w:val="both"/>
        <w:rPr>
          <w:rFonts w:ascii="Times New Roman" w:hAnsi="Times New Roman"/>
          <w:sz w:val="24"/>
          <w:szCs w:val="24"/>
        </w:rPr>
      </w:pPr>
      <w:r w:rsidRPr="007578AA">
        <w:rPr>
          <w:rFonts w:ascii="Times New Roman" w:hAnsi="Times New Roman"/>
          <w:sz w:val="24"/>
          <w:szCs w:val="24"/>
        </w:rPr>
        <w:t>Sample is a group of participants drawn from a population in which the researcher is interested in collecting information and drawing conclusion (Kothari, 20</w:t>
      </w:r>
      <w:r>
        <w:rPr>
          <w:rFonts w:ascii="Times New Roman" w:hAnsi="Times New Roman"/>
          <w:sz w:val="24"/>
          <w:szCs w:val="24"/>
        </w:rPr>
        <w:t>19</w:t>
      </w:r>
      <w:r w:rsidRPr="007578AA">
        <w:rPr>
          <w:rFonts w:ascii="Times New Roman" w:hAnsi="Times New Roman"/>
          <w:sz w:val="24"/>
          <w:szCs w:val="24"/>
        </w:rPr>
        <w:t xml:space="preserve">). Therefore, the sample size of the study </w:t>
      </w:r>
      <w:r>
        <w:rPr>
          <w:rFonts w:ascii="Times New Roman" w:hAnsi="Times New Roman"/>
          <w:sz w:val="24"/>
          <w:szCs w:val="24"/>
        </w:rPr>
        <w:t>was</w:t>
      </w:r>
      <w:r w:rsidRPr="007578AA">
        <w:rPr>
          <w:rFonts w:ascii="Times New Roman" w:hAnsi="Times New Roman"/>
          <w:sz w:val="24"/>
          <w:szCs w:val="24"/>
        </w:rPr>
        <w:t xml:space="preserve"> selected from the population stated above. </w:t>
      </w:r>
    </w:p>
    <w:p w14:paraId="2AC4BAB5" w14:textId="283B61E1" w:rsidR="000D5BD3" w:rsidRDefault="000D5BD3" w:rsidP="00721AD1">
      <w:pPr>
        <w:tabs>
          <w:tab w:val="left" w:pos="2350"/>
        </w:tabs>
        <w:spacing w:line="480" w:lineRule="auto"/>
        <w:jc w:val="both"/>
        <w:rPr>
          <w:rFonts w:ascii="Times New Roman" w:hAnsi="Times New Roman"/>
          <w:sz w:val="24"/>
          <w:szCs w:val="24"/>
        </w:rPr>
      </w:pPr>
      <w:r w:rsidRPr="007578AA">
        <w:rPr>
          <w:rFonts w:ascii="Times New Roman" w:hAnsi="Times New Roman"/>
          <w:sz w:val="24"/>
          <w:szCs w:val="24"/>
        </w:rPr>
        <w:t xml:space="preserve">Therefore, </w:t>
      </w:r>
      <w:r>
        <w:rPr>
          <w:rFonts w:ascii="Times New Roman" w:hAnsi="Times New Roman"/>
          <w:sz w:val="24"/>
          <w:szCs w:val="24"/>
        </w:rPr>
        <w:t xml:space="preserve">based on census sampling and </w:t>
      </w:r>
      <w:r w:rsidRPr="007578AA">
        <w:rPr>
          <w:rFonts w:ascii="Times New Roman" w:hAnsi="Times New Roman"/>
          <w:sz w:val="24"/>
          <w:szCs w:val="24"/>
        </w:rPr>
        <w:t xml:space="preserve">given </w:t>
      </w:r>
      <w:r w:rsidRPr="007578AA">
        <w:rPr>
          <w:rFonts w:ascii="Times New Roman" w:hAnsi="Times New Roman"/>
          <w:sz w:val="24"/>
          <w:szCs w:val="24"/>
          <w:lang w:val="en-GB"/>
        </w:rPr>
        <w:t xml:space="preserve">the population specified above and </w:t>
      </w:r>
      <w:r>
        <w:rPr>
          <w:rFonts w:ascii="Times New Roman" w:hAnsi="Times New Roman"/>
          <w:sz w:val="24"/>
          <w:szCs w:val="24"/>
          <w:lang w:val="en-GB"/>
        </w:rPr>
        <w:t xml:space="preserve">from the fact that the population was small; then all the members of the population were considered for the study. Therefore, the study had a total of 60 WWF employees as a sample size. </w:t>
      </w:r>
    </w:p>
    <w:p w14:paraId="583B83CD" w14:textId="77777777" w:rsidR="000D5BD3" w:rsidRPr="00FA4AAC" w:rsidRDefault="000D5BD3" w:rsidP="000D5BD3">
      <w:pPr>
        <w:pStyle w:val="Heading2"/>
        <w:spacing w:line="480" w:lineRule="auto"/>
        <w:rPr>
          <w:rFonts w:ascii="Times New Roman" w:hAnsi="Times New Roman"/>
          <w:b/>
          <w:bCs/>
          <w:color w:val="auto"/>
          <w:sz w:val="24"/>
          <w:szCs w:val="24"/>
        </w:rPr>
      </w:pPr>
      <w:bookmarkStart w:id="57" w:name="_Toc170822453"/>
      <w:r w:rsidRPr="00FA4AAC">
        <w:rPr>
          <w:rFonts w:ascii="Times New Roman" w:hAnsi="Times New Roman"/>
          <w:b/>
          <w:bCs/>
          <w:color w:val="auto"/>
          <w:sz w:val="24"/>
          <w:szCs w:val="24"/>
        </w:rPr>
        <w:lastRenderedPageBreak/>
        <w:t>3.7 Sampling Techniques</w:t>
      </w:r>
      <w:bookmarkEnd w:id="57"/>
    </w:p>
    <w:p w14:paraId="7E3C2556" w14:textId="77777777" w:rsidR="000D5BD3" w:rsidRPr="00FA4AAC" w:rsidRDefault="000D5BD3" w:rsidP="000D5BD3">
      <w:pPr>
        <w:pStyle w:val="Heading3"/>
        <w:spacing w:line="480" w:lineRule="auto"/>
        <w:rPr>
          <w:rFonts w:ascii="Times New Roman" w:hAnsi="Times New Roman"/>
          <w:b/>
          <w:bCs/>
          <w:color w:val="auto"/>
        </w:rPr>
      </w:pPr>
      <w:bookmarkStart w:id="58" w:name="_Toc113542929"/>
      <w:bookmarkStart w:id="59" w:name="_Toc120701294"/>
      <w:bookmarkStart w:id="60" w:name="_Toc170822454"/>
      <w:r w:rsidRPr="00FA4AAC">
        <w:rPr>
          <w:rFonts w:ascii="Times New Roman" w:hAnsi="Times New Roman"/>
          <w:b/>
          <w:bCs/>
          <w:color w:val="auto"/>
        </w:rPr>
        <w:t>3.7.1 Purposive Sampling Method</w:t>
      </w:r>
      <w:bookmarkEnd w:id="58"/>
      <w:bookmarkEnd w:id="59"/>
      <w:bookmarkEnd w:id="60"/>
    </w:p>
    <w:p w14:paraId="64715A96" w14:textId="77777777" w:rsidR="000D5BD3" w:rsidRDefault="000D5BD3" w:rsidP="000D5BD3">
      <w:pPr>
        <w:spacing w:after="100" w:afterAutospacing="1" w:line="480" w:lineRule="auto"/>
        <w:jc w:val="both"/>
        <w:rPr>
          <w:rFonts w:ascii="Times New Roman" w:hAnsi="Times New Roman"/>
          <w:sz w:val="24"/>
          <w:szCs w:val="24"/>
        </w:rPr>
      </w:pPr>
      <w:r w:rsidRPr="007578AA">
        <w:rPr>
          <w:rFonts w:ascii="Times New Roman" w:hAnsi="Times New Roman"/>
          <w:sz w:val="24"/>
          <w:szCs w:val="24"/>
          <w:lang w:val="en-GB"/>
        </w:rPr>
        <w:t>The study employ</w:t>
      </w:r>
      <w:r>
        <w:rPr>
          <w:rFonts w:ascii="Times New Roman" w:hAnsi="Times New Roman"/>
          <w:sz w:val="24"/>
          <w:szCs w:val="24"/>
          <w:lang w:val="en-GB"/>
        </w:rPr>
        <w:t>ed</w:t>
      </w:r>
      <w:r w:rsidRPr="007578AA">
        <w:rPr>
          <w:rFonts w:ascii="Times New Roman" w:hAnsi="Times New Roman"/>
          <w:sz w:val="24"/>
          <w:szCs w:val="24"/>
          <w:lang w:val="en-GB"/>
        </w:rPr>
        <w:t xml:space="preserve"> a purposive sampling technique</w:t>
      </w:r>
      <w:r>
        <w:rPr>
          <w:rFonts w:ascii="Times New Roman" w:hAnsi="Times New Roman"/>
          <w:sz w:val="24"/>
          <w:szCs w:val="24"/>
          <w:lang w:val="en-GB"/>
        </w:rPr>
        <w:t xml:space="preserve">. According to Creswell (2018) purposive sampling technique choses respondents according to the information they carry in relation to the study objectives. The choice of purposive sampling based on the fact that it </w:t>
      </w:r>
      <w:r w:rsidRPr="007578AA">
        <w:rPr>
          <w:rFonts w:ascii="Times New Roman" w:hAnsi="Times New Roman"/>
          <w:sz w:val="24"/>
          <w:szCs w:val="24"/>
          <w:lang w:val="en-GB"/>
        </w:rPr>
        <w:t>is one of the most cost effective and time-effective sampling techniques available</w:t>
      </w:r>
      <w:r>
        <w:rPr>
          <w:rFonts w:ascii="Times New Roman" w:hAnsi="Times New Roman"/>
          <w:sz w:val="24"/>
          <w:szCs w:val="24"/>
          <w:lang w:val="en-GB"/>
        </w:rPr>
        <w:t xml:space="preserve"> (</w:t>
      </w:r>
      <w:r w:rsidRPr="007578AA">
        <w:rPr>
          <w:rFonts w:ascii="Times New Roman" w:hAnsi="Times New Roman"/>
          <w:sz w:val="24"/>
          <w:szCs w:val="24"/>
        </w:rPr>
        <w:t>Mc. Leod</w:t>
      </w:r>
      <w:r>
        <w:rPr>
          <w:rFonts w:ascii="Times New Roman" w:hAnsi="Times New Roman"/>
          <w:sz w:val="24"/>
          <w:szCs w:val="24"/>
        </w:rPr>
        <w:t xml:space="preserve">, </w:t>
      </w:r>
      <w:r w:rsidRPr="007578AA">
        <w:rPr>
          <w:rFonts w:ascii="Times New Roman" w:hAnsi="Times New Roman"/>
          <w:sz w:val="24"/>
          <w:szCs w:val="24"/>
        </w:rPr>
        <w:t>2013)</w:t>
      </w:r>
      <w:r w:rsidRPr="007578AA">
        <w:rPr>
          <w:rFonts w:ascii="Times New Roman" w:hAnsi="Times New Roman"/>
          <w:sz w:val="24"/>
          <w:szCs w:val="24"/>
          <w:lang w:val="en-GB"/>
        </w:rPr>
        <w:t>. Therefore, based on the purposive sampling technique, the study select</w:t>
      </w:r>
      <w:r>
        <w:rPr>
          <w:rFonts w:ascii="Times New Roman" w:hAnsi="Times New Roman"/>
          <w:sz w:val="24"/>
          <w:szCs w:val="24"/>
          <w:lang w:val="en-GB"/>
        </w:rPr>
        <w:t>ed</w:t>
      </w:r>
      <w:r w:rsidRPr="007578AA">
        <w:rPr>
          <w:rFonts w:ascii="Times New Roman" w:hAnsi="Times New Roman"/>
          <w:sz w:val="24"/>
          <w:szCs w:val="24"/>
          <w:lang w:val="en-GB"/>
        </w:rPr>
        <w:t xml:space="preserve"> </w:t>
      </w:r>
      <w:r>
        <w:rPr>
          <w:rFonts w:ascii="Times New Roman" w:hAnsi="Times New Roman"/>
          <w:sz w:val="24"/>
          <w:szCs w:val="24"/>
          <w:lang w:val="en-GB"/>
        </w:rPr>
        <w:t>the 60 WWF</w:t>
      </w:r>
      <w:r w:rsidRPr="007578AA">
        <w:rPr>
          <w:rFonts w:ascii="Times New Roman" w:hAnsi="Times New Roman"/>
          <w:sz w:val="24"/>
          <w:szCs w:val="24"/>
          <w:lang w:val="en-GB"/>
        </w:rPr>
        <w:t xml:space="preserve"> officials to take part in the study.</w:t>
      </w:r>
    </w:p>
    <w:p w14:paraId="6BAD208E" w14:textId="77777777" w:rsidR="000D5BD3" w:rsidRPr="00FA4AAC" w:rsidRDefault="000D5BD3" w:rsidP="000D5BD3">
      <w:pPr>
        <w:pStyle w:val="Heading3"/>
        <w:spacing w:line="480" w:lineRule="auto"/>
        <w:rPr>
          <w:rFonts w:ascii="Times New Roman" w:hAnsi="Times New Roman"/>
          <w:b/>
          <w:bCs/>
          <w:color w:val="auto"/>
        </w:rPr>
      </w:pPr>
      <w:bookmarkStart w:id="61" w:name="_Toc113542928"/>
      <w:bookmarkStart w:id="62" w:name="_Toc120701293"/>
      <w:bookmarkStart w:id="63" w:name="_Toc170822455"/>
      <w:r w:rsidRPr="00FA4AAC">
        <w:rPr>
          <w:rFonts w:ascii="Times New Roman" w:hAnsi="Times New Roman"/>
          <w:b/>
          <w:bCs/>
          <w:color w:val="auto"/>
        </w:rPr>
        <w:t>3.7.2 Convenience Sampling Method</w:t>
      </w:r>
      <w:bookmarkEnd w:id="61"/>
      <w:bookmarkEnd w:id="62"/>
      <w:bookmarkEnd w:id="63"/>
    </w:p>
    <w:p w14:paraId="6BC6CF49" w14:textId="77777777" w:rsidR="000D5BD3" w:rsidRPr="007578AA" w:rsidRDefault="000D5BD3" w:rsidP="000D5BD3">
      <w:pPr>
        <w:pStyle w:val="Body"/>
        <w:spacing w:after="100" w:afterAutospacing="1" w:line="480" w:lineRule="auto"/>
        <w:jc w:val="both"/>
        <w:rPr>
          <w:rFonts w:ascii="Times New Roman" w:hAnsi="Times New Roman" w:cs="Times New Roman"/>
          <w:sz w:val="24"/>
          <w:szCs w:val="24"/>
        </w:rPr>
      </w:pPr>
      <w:r w:rsidRPr="007578AA">
        <w:rPr>
          <w:rFonts w:ascii="Times New Roman" w:hAnsi="Times New Roman" w:cs="Times New Roman"/>
          <w:sz w:val="24"/>
          <w:szCs w:val="24"/>
        </w:rPr>
        <w:t xml:space="preserve">The study </w:t>
      </w:r>
      <w:r>
        <w:rPr>
          <w:rFonts w:ascii="Times New Roman" w:hAnsi="Times New Roman" w:cs="Times New Roman"/>
          <w:sz w:val="24"/>
          <w:szCs w:val="24"/>
        </w:rPr>
        <w:t xml:space="preserve">also </w:t>
      </w:r>
      <w:r w:rsidRPr="007578AA">
        <w:rPr>
          <w:rFonts w:ascii="Times New Roman" w:hAnsi="Times New Roman" w:cs="Times New Roman"/>
          <w:sz w:val="24"/>
          <w:szCs w:val="24"/>
        </w:rPr>
        <w:t>adopt</w:t>
      </w:r>
      <w:r>
        <w:rPr>
          <w:rFonts w:ascii="Times New Roman" w:hAnsi="Times New Roman" w:cs="Times New Roman"/>
          <w:sz w:val="24"/>
          <w:szCs w:val="24"/>
        </w:rPr>
        <w:t>ed</w:t>
      </w:r>
      <w:r w:rsidRPr="007578AA">
        <w:rPr>
          <w:rFonts w:ascii="Times New Roman" w:hAnsi="Times New Roman" w:cs="Times New Roman"/>
          <w:sz w:val="24"/>
          <w:szCs w:val="24"/>
        </w:rPr>
        <w:t xml:space="preserve"> a convenience sampling technique; the technique selects respondents based on their availability to take part in the study. </w:t>
      </w:r>
      <w:r>
        <w:rPr>
          <w:rFonts w:ascii="Times New Roman" w:hAnsi="Times New Roman" w:cs="Times New Roman"/>
          <w:sz w:val="24"/>
          <w:szCs w:val="24"/>
        </w:rPr>
        <w:t xml:space="preserve">The technique was used to select the stakeholders to be included in the study. </w:t>
      </w:r>
      <w:r w:rsidRPr="007578AA">
        <w:rPr>
          <w:rFonts w:ascii="Times New Roman" w:hAnsi="Times New Roman" w:cs="Times New Roman"/>
          <w:sz w:val="24"/>
          <w:szCs w:val="24"/>
        </w:rPr>
        <w:t xml:space="preserve">The rationale for adopting this sampling technique is from the fact that not all the </w:t>
      </w:r>
      <w:r>
        <w:rPr>
          <w:rFonts w:ascii="Times New Roman" w:hAnsi="Times New Roman" w:cs="Times New Roman"/>
          <w:sz w:val="24"/>
          <w:szCs w:val="24"/>
        </w:rPr>
        <w:t>stakeholders</w:t>
      </w:r>
      <w:r w:rsidRPr="007578AA">
        <w:rPr>
          <w:rFonts w:ascii="Times New Roman" w:hAnsi="Times New Roman" w:cs="Times New Roman"/>
          <w:sz w:val="24"/>
          <w:szCs w:val="24"/>
        </w:rPr>
        <w:t xml:space="preserve"> </w:t>
      </w:r>
      <w:r>
        <w:rPr>
          <w:rFonts w:ascii="Times New Roman" w:hAnsi="Times New Roman" w:cs="Times New Roman"/>
          <w:sz w:val="24"/>
          <w:szCs w:val="24"/>
        </w:rPr>
        <w:t>were</w:t>
      </w:r>
      <w:r w:rsidRPr="007578AA">
        <w:rPr>
          <w:rFonts w:ascii="Times New Roman" w:hAnsi="Times New Roman" w:cs="Times New Roman"/>
          <w:sz w:val="24"/>
          <w:szCs w:val="24"/>
        </w:rPr>
        <w:t xml:space="preserve"> available to take part in the study, some </w:t>
      </w:r>
      <w:r>
        <w:rPr>
          <w:rFonts w:ascii="Times New Roman" w:hAnsi="Times New Roman" w:cs="Times New Roman"/>
          <w:sz w:val="24"/>
          <w:szCs w:val="24"/>
        </w:rPr>
        <w:t>were</w:t>
      </w:r>
      <w:r w:rsidRPr="007578AA">
        <w:rPr>
          <w:rFonts w:ascii="Times New Roman" w:hAnsi="Times New Roman" w:cs="Times New Roman"/>
          <w:sz w:val="24"/>
          <w:szCs w:val="24"/>
        </w:rPr>
        <w:t xml:space="preserve"> busy with their daily responsibilities, and therefore, only those who </w:t>
      </w:r>
      <w:r>
        <w:rPr>
          <w:rFonts w:ascii="Times New Roman" w:hAnsi="Times New Roman" w:cs="Times New Roman"/>
          <w:sz w:val="24"/>
          <w:szCs w:val="24"/>
        </w:rPr>
        <w:t>were</w:t>
      </w:r>
      <w:r w:rsidRPr="007578AA">
        <w:rPr>
          <w:rFonts w:ascii="Times New Roman" w:hAnsi="Times New Roman" w:cs="Times New Roman"/>
          <w:sz w:val="24"/>
          <w:szCs w:val="24"/>
        </w:rPr>
        <w:t xml:space="preserve"> available </w:t>
      </w:r>
      <w:r>
        <w:rPr>
          <w:rFonts w:ascii="Times New Roman" w:hAnsi="Times New Roman" w:cs="Times New Roman"/>
          <w:sz w:val="24"/>
          <w:szCs w:val="24"/>
        </w:rPr>
        <w:t>were</w:t>
      </w:r>
      <w:r w:rsidRPr="007578AA">
        <w:rPr>
          <w:rFonts w:ascii="Times New Roman" w:hAnsi="Times New Roman" w:cs="Times New Roman"/>
          <w:sz w:val="24"/>
          <w:szCs w:val="24"/>
        </w:rPr>
        <w:t xml:space="preserve"> </w:t>
      </w:r>
      <w:r>
        <w:rPr>
          <w:rFonts w:ascii="Times New Roman" w:hAnsi="Times New Roman" w:cs="Times New Roman"/>
          <w:sz w:val="24"/>
          <w:szCs w:val="24"/>
        </w:rPr>
        <w:t>included</w:t>
      </w:r>
      <w:r w:rsidRPr="007578AA">
        <w:rPr>
          <w:rFonts w:ascii="Times New Roman" w:hAnsi="Times New Roman" w:cs="Times New Roman"/>
          <w:sz w:val="24"/>
          <w:szCs w:val="24"/>
        </w:rPr>
        <w:t xml:space="preserve">. </w:t>
      </w:r>
    </w:p>
    <w:p w14:paraId="450B0C58" w14:textId="77777777" w:rsidR="000D5BD3" w:rsidRPr="00FA4AAC" w:rsidRDefault="000D5BD3" w:rsidP="000D5BD3">
      <w:pPr>
        <w:pStyle w:val="Heading2"/>
        <w:spacing w:line="480" w:lineRule="auto"/>
        <w:rPr>
          <w:rFonts w:ascii="Times New Roman" w:hAnsi="Times New Roman"/>
          <w:b/>
          <w:bCs/>
          <w:color w:val="auto"/>
          <w:sz w:val="24"/>
          <w:szCs w:val="24"/>
        </w:rPr>
      </w:pPr>
      <w:bookmarkStart w:id="64" w:name="_Toc113542931"/>
      <w:bookmarkStart w:id="65" w:name="_Toc120701295"/>
      <w:bookmarkStart w:id="66" w:name="_Toc170822456"/>
      <w:r w:rsidRPr="00FA4AAC">
        <w:rPr>
          <w:rFonts w:ascii="Times New Roman" w:hAnsi="Times New Roman"/>
          <w:b/>
          <w:bCs/>
          <w:color w:val="auto"/>
          <w:sz w:val="24"/>
          <w:szCs w:val="24"/>
        </w:rPr>
        <w:t>3.8 Data Collection Techniques</w:t>
      </w:r>
      <w:bookmarkEnd w:id="64"/>
      <w:bookmarkEnd w:id="65"/>
      <w:bookmarkEnd w:id="66"/>
    </w:p>
    <w:p w14:paraId="53E56A4D" w14:textId="77777777" w:rsidR="000D5BD3" w:rsidRPr="007578AA" w:rsidRDefault="000D5BD3" w:rsidP="000D5BD3">
      <w:pPr>
        <w:spacing w:after="100" w:afterAutospacing="1" w:line="480" w:lineRule="auto"/>
        <w:jc w:val="both"/>
        <w:rPr>
          <w:rFonts w:ascii="Times New Roman" w:hAnsi="Times New Roman"/>
          <w:sz w:val="24"/>
          <w:szCs w:val="24"/>
        </w:rPr>
      </w:pPr>
      <w:r>
        <w:rPr>
          <w:rFonts w:ascii="Times New Roman" w:hAnsi="Times New Roman"/>
          <w:sz w:val="24"/>
          <w:szCs w:val="24"/>
        </w:rPr>
        <w:t xml:space="preserve">The study employed two data collection techniques, questionnaire which were used to collect quantitative data and interview for collecting qualitative data. </w:t>
      </w:r>
    </w:p>
    <w:p w14:paraId="232C001D" w14:textId="77777777" w:rsidR="000D5BD3" w:rsidRPr="00FA4AAC" w:rsidRDefault="000D5BD3" w:rsidP="000D5BD3">
      <w:pPr>
        <w:pStyle w:val="Heading3"/>
        <w:spacing w:line="480" w:lineRule="auto"/>
        <w:rPr>
          <w:rFonts w:ascii="Times New Roman" w:hAnsi="Times New Roman"/>
          <w:b/>
          <w:bCs/>
          <w:color w:val="auto"/>
        </w:rPr>
      </w:pPr>
      <w:bookmarkStart w:id="67" w:name="_Toc113542932"/>
      <w:bookmarkStart w:id="68" w:name="_Toc120701296"/>
      <w:bookmarkStart w:id="69" w:name="_Toc170822457"/>
      <w:r w:rsidRPr="00FA4AAC">
        <w:rPr>
          <w:rFonts w:ascii="Times New Roman" w:hAnsi="Times New Roman"/>
          <w:b/>
          <w:bCs/>
          <w:color w:val="auto"/>
        </w:rPr>
        <w:lastRenderedPageBreak/>
        <w:t>3.8.1 Survey Questionnaire</w:t>
      </w:r>
      <w:bookmarkEnd w:id="67"/>
      <w:bookmarkEnd w:id="68"/>
      <w:bookmarkEnd w:id="69"/>
    </w:p>
    <w:p w14:paraId="6A0D20D7" w14:textId="77777777" w:rsidR="000D5BD3" w:rsidRPr="007578AA" w:rsidRDefault="000D5BD3" w:rsidP="000D5BD3">
      <w:pPr>
        <w:spacing w:after="100" w:afterAutospacing="1" w:line="480" w:lineRule="auto"/>
        <w:jc w:val="both"/>
        <w:rPr>
          <w:rFonts w:ascii="Times New Roman" w:hAnsi="Times New Roman"/>
          <w:sz w:val="24"/>
          <w:szCs w:val="24"/>
        </w:rPr>
      </w:pPr>
      <w:r w:rsidRPr="007578AA">
        <w:rPr>
          <w:rFonts w:ascii="Times New Roman" w:hAnsi="Times New Roman"/>
          <w:sz w:val="24"/>
          <w:szCs w:val="24"/>
        </w:rPr>
        <w:t>Kothari (20</w:t>
      </w:r>
      <w:r>
        <w:rPr>
          <w:rFonts w:ascii="Times New Roman" w:hAnsi="Times New Roman"/>
          <w:sz w:val="24"/>
          <w:szCs w:val="24"/>
        </w:rPr>
        <w:t>19</w:t>
      </w:r>
      <w:r w:rsidRPr="007578AA">
        <w:rPr>
          <w:rFonts w:ascii="Times New Roman" w:hAnsi="Times New Roman"/>
          <w:sz w:val="24"/>
          <w:szCs w:val="24"/>
        </w:rPr>
        <w:t xml:space="preserve">) defines a questionnaire as a technique of data collection where there is a direct contact between the researcher and the respondents. It is a list of questions which the respondent’s answer. This method </w:t>
      </w:r>
      <w:r>
        <w:rPr>
          <w:rFonts w:ascii="Times New Roman" w:hAnsi="Times New Roman"/>
          <w:sz w:val="24"/>
          <w:szCs w:val="24"/>
        </w:rPr>
        <w:t>was</w:t>
      </w:r>
      <w:r w:rsidRPr="007578AA">
        <w:rPr>
          <w:rFonts w:ascii="Times New Roman" w:hAnsi="Times New Roman"/>
          <w:sz w:val="24"/>
          <w:szCs w:val="24"/>
        </w:rPr>
        <w:t xml:space="preserve"> employed to gather quantitative information from the </w:t>
      </w:r>
      <w:r>
        <w:rPr>
          <w:rFonts w:ascii="Times New Roman" w:hAnsi="Times New Roman"/>
          <w:sz w:val="24"/>
          <w:szCs w:val="24"/>
        </w:rPr>
        <w:t>60</w:t>
      </w:r>
      <w:r w:rsidRPr="007578AA">
        <w:rPr>
          <w:rFonts w:ascii="Times New Roman" w:hAnsi="Times New Roman"/>
          <w:sz w:val="24"/>
          <w:szCs w:val="24"/>
        </w:rPr>
        <w:t xml:space="preserve"> sampled key respondents. The tool </w:t>
      </w:r>
      <w:r>
        <w:rPr>
          <w:rFonts w:ascii="Times New Roman" w:hAnsi="Times New Roman"/>
          <w:sz w:val="24"/>
          <w:szCs w:val="24"/>
        </w:rPr>
        <w:t>was</w:t>
      </w:r>
      <w:r w:rsidRPr="007578AA">
        <w:rPr>
          <w:rFonts w:ascii="Times New Roman" w:hAnsi="Times New Roman"/>
          <w:sz w:val="24"/>
          <w:szCs w:val="24"/>
        </w:rPr>
        <w:t xml:space="preserve"> developed based on 5-point </w:t>
      </w:r>
      <w:proofErr w:type="spellStart"/>
      <w:r w:rsidRPr="007578AA">
        <w:rPr>
          <w:rFonts w:ascii="Times New Roman" w:hAnsi="Times New Roman"/>
          <w:sz w:val="24"/>
          <w:szCs w:val="24"/>
        </w:rPr>
        <w:t>likert</w:t>
      </w:r>
      <w:proofErr w:type="spellEnd"/>
      <w:r w:rsidRPr="007578AA">
        <w:rPr>
          <w:rFonts w:ascii="Times New Roman" w:hAnsi="Times New Roman"/>
          <w:sz w:val="24"/>
          <w:szCs w:val="24"/>
        </w:rPr>
        <w:t xml:space="preserve"> scale questions to help assess the effect of </w:t>
      </w:r>
      <w:r>
        <w:rPr>
          <w:rFonts w:ascii="Times New Roman" w:hAnsi="Times New Roman"/>
          <w:sz w:val="24"/>
          <w:szCs w:val="24"/>
        </w:rPr>
        <w:t>M&amp;E on the performance of conservation projects</w:t>
      </w:r>
      <w:r w:rsidRPr="007578AA">
        <w:rPr>
          <w:rFonts w:ascii="Times New Roman" w:hAnsi="Times New Roman"/>
          <w:sz w:val="24"/>
          <w:szCs w:val="24"/>
        </w:rPr>
        <w:t>.</w:t>
      </w:r>
      <w:r>
        <w:rPr>
          <w:rFonts w:ascii="Times New Roman" w:hAnsi="Times New Roman"/>
          <w:sz w:val="24"/>
          <w:szCs w:val="24"/>
        </w:rPr>
        <w:t xml:space="preserve"> Therefore, each variable had 5-point </w:t>
      </w:r>
      <w:proofErr w:type="spellStart"/>
      <w:r>
        <w:rPr>
          <w:rFonts w:ascii="Times New Roman" w:hAnsi="Times New Roman"/>
          <w:sz w:val="24"/>
          <w:szCs w:val="24"/>
        </w:rPr>
        <w:t>likert</w:t>
      </w:r>
      <w:proofErr w:type="spellEnd"/>
      <w:r>
        <w:rPr>
          <w:rFonts w:ascii="Times New Roman" w:hAnsi="Times New Roman"/>
          <w:sz w:val="24"/>
          <w:szCs w:val="24"/>
        </w:rPr>
        <w:t xml:space="preserve"> scale questions ranging from 1-Strongly Disagree to 5-Strongly agree. </w:t>
      </w:r>
      <w:r w:rsidRPr="007578AA">
        <w:rPr>
          <w:rFonts w:ascii="Times New Roman" w:hAnsi="Times New Roman"/>
          <w:sz w:val="24"/>
          <w:szCs w:val="24"/>
        </w:rPr>
        <w:t xml:space="preserve"> </w:t>
      </w:r>
    </w:p>
    <w:p w14:paraId="14B1BCD0" w14:textId="77777777" w:rsidR="000D5BD3" w:rsidRPr="00FA4AAC" w:rsidRDefault="000D5BD3" w:rsidP="000D5BD3">
      <w:pPr>
        <w:pStyle w:val="Heading3"/>
        <w:spacing w:line="480" w:lineRule="auto"/>
        <w:rPr>
          <w:rFonts w:ascii="Times New Roman" w:hAnsi="Times New Roman"/>
          <w:b/>
          <w:bCs/>
          <w:color w:val="auto"/>
        </w:rPr>
      </w:pPr>
      <w:bookmarkStart w:id="70" w:name="_Toc113542933"/>
      <w:bookmarkStart w:id="71" w:name="_Toc120701297"/>
      <w:bookmarkStart w:id="72" w:name="_Toc170822458"/>
      <w:r w:rsidRPr="00FA4AAC">
        <w:rPr>
          <w:rFonts w:ascii="Times New Roman" w:hAnsi="Times New Roman"/>
          <w:b/>
          <w:bCs/>
          <w:color w:val="auto"/>
        </w:rPr>
        <w:t>3.8.2 Interview</w:t>
      </w:r>
      <w:bookmarkEnd w:id="70"/>
      <w:bookmarkEnd w:id="71"/>
      <w:bookmarkEnd w:id="72"/>
    </w:p>
    <w:p w14:paraId="01A52FD6" w14:textId="77777777" w:rsidR="000D5BD3" w:rsidRPr="007578AA" w:rsidRDefault="000D5BD3" w:rsidP="000D5BD3">
      <w:pPr>
        <w:spacing w:after="100" w:afterAutospacing="1" w:line="480" w:lineRule="auto"/>
        <w:jc w:val="both"/>
        <w:rPr>
          <w:rFonts w:ascii="Times New Roman" w:eastAsia="PMingLiU" w:hAnsi="Times New Roman"/>
          <w:sz w:val="24"/>
          <w:szCs w:val="24"/>
          <w:lang w:eastAsia="zh-TW"/>
        </w:rPr>
      </w:pPr>
      <w:r w:rsidRPr="007578AA">
        <w:rPr>
          <w:rFonts w:ascii="Times New Roman" w:eastAsia="PMingLiU" w:hAnsi="Times New Roman"/>
          <w:sz w:val="24"/>
          <w:szCs w:val="24"/>
          <w:lang w:eastAsia="zh-TW"/>
        </w:rPr>
        <w:t xml:space="preserve">Interview is a widely used method for gathering qualitative data. It is a purposeful interaction in which one person is trying to obtain information from another (Gray, 2007) and it allows the researcher to clarify the ambiguities, where appropriate, but it is time consuming and hence cannot be used in large samples (Mc. Leod, 2013). </w:t>
      </w:r>
      <w:r w:rsidRPr="007578AA">
        <w:rPr>
          <w:rFonts w:ascii="Times New Roman" w:hAnsi="Times New Roman"/>
          <w:sz w:val="24"/>
          <w:szCs w:val="24"/>
        </w:rPr>
        <w:t xml:space="preserve">Qualitative information </w:t>
      </w:r>
      <w:r>
        <w:rPr>
          <w:rFonts w:ascii="Times New Roman" w:hAnsi="Times New Roman"/>
          <w:sz w:val="24"/>
          <w:szCs w:val="24"/>
        </w:rPr>
        <w:t>was</w:t>
      </w:r>
      <w:r w:rsidRPr="007578AA">
        <w:rPr>
          <w:rFonts w:ascii="Times New Roman" w:hAnsi="Times New Roman"/>
          <w:sz w:val="24"/>
          <w:szCs w:val="24"/>
        </w:rPr>
        <w:t xml:space="preserve"> gathered through interviews with </w:t>
      </w:r>
      <w:r>
        <w:rPr>
          <w:rFonts w:ascii="Times New Roman" w:hAnsi="Times New Roman"/>
          <w:sz w:val="24"/>
          <w:szCs w:val="24"/>
        </w:rPr>
        <w:t>the selected stakeholders</w:t>
      </w:r>
      <w:r w:rsidRPr="007578AA">
        <w:rPr>
          <w:rFonts w:ascii="Times New Roman" w:hAnsi="Times New Roman"/>
          <w:sz w:val="24"/>
          <w:szCs w:val="24"/>
        </w:rPr>
        <w:t xml:space="preserve">. Therefore, to start with, five interviews </w:t>
      </w:r>
      <w:r>
        <w:rPr>
          <w:rFonts w:ascii="Times New Roman" w:hAnsi="Times New Roman"/>
          <w:sz w:val="24"/>
          <w:szCs w:val="24"/>
        </w:rPr>
        <w:t>were</w:t>
      </w:r>
      <w:r w:rsidRPr="007578AA">
        <w:rPr>
          <w:rFonts w:ascii="Times New Roman" w:hAnsi="Times New Roman"/>
          <w:sz w:val="24"/>
          <w:szCs w:val="24"/>
        </w:rPr>
        <w:t xml:space="preserve"> conducted with the five </w:t>
      </w:r>
      <w:r>
        <w:rPr>
          <w:rFonts w:ascii="Times New Roman" w:hAnsi="Times New Roman"/>
          <w:sz w:val="24"/>
          <w:szCs w:val="24"/>
        </w:rPr>
        <w:t>stakeholders</w:t>
      </w:r>
      <w:r w:rsidRPr="007578AA">
        <w:rPr>
          <w:rFonts w:ascii="Times New Roman" w:hAnsi="Times New Roman"/>
          <w:sz w:val="24"/>
          <w:szCs w:val="24"/>
        </w:rPr>
        <w:t xml:space="preserve"> to collect information on the study objectives. </w:t>
      </w:r>
    </w:p>
    <w:p w14:paraId="3928E807" w14:textId="77777777" w:rsidR="000D5BD3" w:rsidRPr="00FA4AAC" w:rsidRDefault="000D5BD3" w:rsidP="000D5BD3">
      <w:pPr>
        <w:pStyle w:val="Heading2"/>
        <w:spacing w:line="480" w:lineRule="auto"/>
        <w:rPr>
          <w:rFonts w:ascii="Times New Roman" w:hAnsi="Times New Roman"/>
          <w:b/>
          <w:bCs/>
          <w:color w:val="auto"/>
          <w:sz w:val="24"/>
          <w:szCs w:val="24"/>
        </w:rPr>
      </w:pPr>
      <w:bookmarkStart w:id="73" w:name="_Toc113542935"/>
      <w:bookmarkStart w:id="74" w:name="_Toc120701298"/>
      <w:bookmarkStart w:id="75" w:name="_Toc170822459"/>
      <w:r w:rsidRPr="00FA4AAC">
        <w:rPr>
          <w:rFonts w:ascii="Times New Roman" w:hAnsi="Times New Roman"/>
          <w:b/>
          <w:bCs/>
          <w:color w:val="auto"/>
          <w:sz w:val="24"/>
          <w:szCs w:val="24"/>
        </w:rPr>
        <w:t>3.9 Validity and Reliability</w:t>
      </w:r>
      <w:bookmarkEnd w:id="73"/>
      <w:bookmarkEnd w:id="74"/>
      <w:bookmarkEnd w:id="75"/>
    </w:p>
    <w:p w14:paraId="715A32BA" w14:textId="77777777" w:rsidR="000D5BD3" w:rsidRPr="00FA4AAC" w:rsidRDefault="000D5BD3" w:rsidP="000D5BD3">
      <w:pPr>
        <w:pStyle w:val="Heading3"/>
        <w:spacing w:line="480" w:lineRule="auto"/>
        <w:rPr>
          <w:rFonts w:ascii="Times New Roman" w:hAnsi="Times New Roman"/>
          <w:b/>
          <w:bCs/>
          <w:color w:val="auto"/>
        </w:rPr>
      </w:pPr>
      <w:bookmarkStart w:id="76" w:name="_Toc113542936"/>
      <w:bookmarkStart w:id="77" w:name="_Toc120701299"/>
      <w:bookmarkStart w:id="78" w:name="_Toc170822460"/>
      <w:r w:rsidRPr="00FA4AAC">
        <w:rPr>
          <w:rFonts w:ascii="Times New Roman" w:hAnsi="Times New Roman"/>
          <w:b/>
          <w:bCs/>
          <w:color w:val="auto"/>
        </w:rPr>
        <w:t>3.9.1 Validity</w:t>
      </w:r>
      <w:bookmarkEnd w:id="76"/>
      <w:bookmarkEnd w:id="77"/>
      <w:bookmarkEnd w:id="78"/>
    </w:p>
    <w:p w14:paraId="2C58FB3D" w14:textId="77777777" w:rsidR="000D5BD3" w:rsidRPr="007578AA" w:rsidRDefault="000D5BD3" w:rsidP="000D5BD3">
      <w:pPr>
        <w:spacing w:after="100" w:afterAutospacing="1" w:line="480" w:lineRule="auto"/>
        <w:jc w:val="both"/>
        <w:rPr>
          <w:rFonts w:ascii="Times New Roman" w:hAnsi="Times New Roman"/>
          <w:sz w:val="24"/>
          <w:szCs w:val="24"/>
        </w:rPr>
      </w:pPr>
      <w:r w:rsidRPr="007578AA">
        <w:rPr>
          <w:rFonts w:ascii="Times New Roman" w:hAnsi="Times New Roman"/>
          <w:sz w:val="24"/>
          <w:szCs w:val="24"/>
        </w:rPr>
        <w:t xml:space="preserve">According to </w:t>
      </w:r>
      <w:proofErr w:type="spellStart"/>
      <w:r w:rsidRPr="007578AA">
        <w:rPr>
          <w:rFonts w:ascii="Times New Roman" w:hAnsi="Times New Roman"/>
          <w:sz w:val="24"/>
          <w:szCs w:val="24"/>
        </w:rPr>
        <w:t>Lelissa</w:t>
      </w:r>
      <w:proofErr w:type="spellEnd"/>
      <w:r w:rsidRPr="007578AA">
        <w:rPr>
          <w:rFonts w:ascii="Times New Roman" w:hAnsi="Times New Roman"/>
          <w:sz w:val="24"/>
          <w:szCs w:val="24"/>
        </w:rPr>
        <w:t xml:space="preserve"> (2018) validity is often defined as the extent to which an instrument measures what it asserts to measure. It assesses the extent to which the instrument measures what it is designed to measure.</w:t>
      </w:r>
      <w:r>
        <w:rPr>
          <w:rFonts w:ascii="Times New Roman" w:hAnsi="Times New Roman"/>
          <w:sz w:val="24"/>
          <w:szCs w:val="24"/>
        </w:rPr>
        <w:t xml:space="preserve"> </w:t>
      </w:r>
      <w:r w:rsidRPr="007578AA">
        <w:rPr>
          <w:rFonts w:ascii="Times New Roman" w:hAnsi="Times New Roman"/>
          <w:sz w:val="24"/>
          <w:szCs w:val="24"/>
        </w:rPr>
        <w:t xml:space="preserve">To ensure validity, </w:t>
      </w:r>
      <w:r>
        <w:rPr>
          <w:rFonts w:ascii="Times New Roman" w:hAnsi="Times New Roman"/>
          <w:sz w:val="24"/>
          <w:szCs w:val="24"/>
        </w:rPr>
        <w:t xml:space="preserve">a pilot study was </w:t>
      </w:r>
      <w:r>
        <w:rPr>
          <w:rFonts w:ascii="Times New Roman" w:hAnsi="Times New Roman"/>
          <w:sz w:val="24"/>
          <w:szCs w:val="24"/>
        </w:rPr>
        <w:lastRenderedPageBreak/>
        <w:t xml:space="preserve">conducted where </w:t>
      </w:r>
      <w:r w:rsidRPr="007578AA">
        <w:rPr>
          <w:rFonts w:ascii="Times New Roman" w:hAnsi="Times New Roman"/>
          <w:sz w:val="24"/>
          <w:szCs w:val="24"/>
        </w:rPr>
        <w:t xml:space="preserve">10 questionnaires </w:t>
      </w:r>
      <w:r>
        <w:rPr>
          <w:rFonts w:ascii="Times New Roman" w:hAnsi="Times New Roman"/>
          <w:sz w:val="24"/>
          <w:szCs w:val="24"/>
        </w:rPr>
        <w:t>were</w:t>
      </w:r>
      <w:r w:rsidRPr="007578AA">
        <w:rPr>
          <w:rFonts w:ascii="Times New Roman" w:hAnsi="Times New Roman"/>
          <w:sz w:val="24"/>
          <w:szCs w:val="24"/>
        </w:rPr>
        <w:t xml:space="preserve"> pre-tested by distributing them to participants, statisticians and colleagues, their opinions </w:t>
      </w:r>
      <w:r>
        <w:rPr>
          <w:rFonts w:ascii="Times New Roman" w:hAnsi="Times New Roman"/>
          <w:sz w:val="24"/>
          <w:szCs w:val="24"/>
        </w:rPr>
        <w:t>were</w:t>
      </w:r>
      <w:r w:rsidRPr="007578AA">
        <w:rPr>
          <w:rFonts w:ascii="Times New Roman" w:hAnsi="Times New Roman"/>
          <w:sz w:val="24"/>
          <w:szCs w:val="24"/>
        </w:rPr>
        <w:t xml:space="preserve"> positively considered and the instruments reviewed. </w:t>
      </w:r>
      <w:r>
        <w:rPr>
          <w:rFonts w:ascii="Times New Roman" w:hAnsi="Times New Roman"/>
          <w:sz w:val="24"/>
          <w:szCs w:val="24"/>
        </w:rPr>
        <w:t>T</w:t>
      </w:r>
      <w:r w:rsidRPr="007578AA">
        <w:rPr>
          <w:rFonts w:ascii="Times New Roman" w:hAnsi="Times New Roman"/>
          <w:sz w:val="24"/>
          <w:szCs w:val="24"/>
        </w:rPr>
        <w:t>he researcher w</w:t>
      </w:r>
      <w:r>
        <w:rPr>
          <w:rFonts w:ascii="Times New Roman" w:hAnsi="Times New Roman"/>
          <w:sz w:val="24"/>
          <w:szCs w:val="24"/>
        </w:rPr>
        <w:t>as</w:t>
      </w:r>
      <w:r w:rsidRPr="007578AA">
        <w:rPr>
          <w:rFonts w:ascii="Times New Roman" w:hAnsi="Times New Roman"/>
          <w:sz w:val="24"/>
          <w:szCs w:val="24"/>
        </w:rPr>
        <w:t xml:space="preserve"> then confident to apply them in data collection.</w:t>
      </w:r>
    </w:p>
    <w:p w14:paraId="6CAB1BC3" w14:textId="77777777" w:rsidR="000D5BD3" w:rsidRPr="00FA4AAC" w:rsidRDefault="000D5BD3" w:rsidP="000D5BD3">
      <w:pPr>
        <w:pStyle w:val="Heading3"/>
        <w:spacing w:line="480" w:lineRule="auto"/>
        <w:rPr>
          <w:rFonts w:ascii="Times New Roman" w:hAnsi="Times New Roman"/>
          <w:b/>
          <w:bCs/>
          <w:color w:val="auto"/>
        </w:rPr>
      </w:pPr>
      <w:bookmarkStart w:id="79" w:name="_Toc113542937"/>
      <w:bookmarkStart w:id="80" w:name="_Toc120701300"/>
      <w:bookmarkStart w:id="81" w:name="_Toc170822461"/>
      <w:r w:rsidRPr="00FA4AAC">
        <w:rPr>
          <w:rFonts w:ascii="Times New Roman" w:hAnsi="Times New Roman"/>
          <w:b/>
          <w:bCs/>
          <w:color w:val="auto"/>
        </w:rPr>
        <w:t>3.9.2 Reliability</w:t>
      </w:r>
      <w:bookmarkEnd w:id="79"/>
      <w:bookmarkEnd w:id="80"/>
      <w:bookmarkEnd w:id="81"/>
    </w:p>
    <w:p w14:paraId="7B55086A" w14:textId="77777777" w:rsidR="000D5BD3" w:rsidRPr="007578AA" w:rsidRDefault="000D5BD3" w:rsidP="000D5BD3">
      <w:pPr>
        <w:spacing w:after="100" w:afterAutospacing="1" w:line="480" w:lineRule="auto"/>
        <w:jc w:val="both"/>
        <w:rPr>
          <w:rFonts w:ascii="Times New Roman" w:hAnsi="Times New Roman"/>
          <w:sz w:val="24"/>
          <w:szCs w:val="24"/>
        </w:rPr>
      </w:pPr>
      <w:r w:rsidRPr="007578AA">
        <w:rPr>
          <w:rFonts w:ascii="Times New Roman" w:hAnsi="Times New Roman"/>
          <w:sz w:val="24"/>
          <w:szCs w:val="24"/>
        </w:rPr>
        <w:t>The reliability refers to a measurement that supplies consistent results with equal values. It measures consistency, precision, repeatability, and trustworthiness of a research (</w:t>
      </w:r>
      <w:proofErr w:type="spellStart"/>
      <w:r w:rsidRPr="007578AA">
        <w:rPr>
          <w:rFonts w:ascii="Times New Roman" w:hAnsi="Times New Roman"/>
          <w:sz w:val="24"/>
          <w:szCs w:val="24"/>
        </w:rPr>
        <w:t>Chakrabartty</w:t>
      </w:r>
      <w:proofErr w:type="spellEnd"/>
      <w:r w:rsidRPr="007578AA">
        <w:rPr>
          <w:rFonts w:ascii="Times New Roman" w:hAnsi="Times New Roman"/>
          <w:sz w:val="24"/>
          <w:szCs w:val="24"/>
        </w:rPr>
        <w:t>, 2013).</w:t>
      </w:r>
      <w:r>
        <w:rPr>
          <w:rFonts w:ascii="Times New Roman" w:hAnsi="Times New Roman"/>
          <w:sz w:val="24"/>
          <w:szCs w:val="24"/>
        </w:rPr>
        <w:t xml:space="preserve"> </w:t>
      </w:r>
      <w:r w:rsidRPr="007578AA">
        <w:rPr>
          <w:rFonts w:ascii="Times New Roman" w:hAnsi="Times New Roman"/>
          <w:sz w:val="24"/>
          <w:szCs w:val="24"/>
          <w:lang w:val="en-GB"/>
        </w:rPr>
        <w:t>A reliability analysis using Cronbach’s alpha (α) will be conducted to estimate the reliability of the predictor variables. Cronbach’s α analysis is a useful way of determining internal consistency and homogeneity of groups of items in tests and questionnaires</w:t>
      </w:r>
      <w:r w:rsidRPr="007578AA">
        <w:rPr>
          <w:rFonts w:ascii="Times New Roman" w:hAnsi="Times New Roman"/>
          <w:noProof/>
          <w:sz w:val="24"/>
          <w:szCs w:val="24"/>
          <w:lang w:val="en-GB"/>
        </w:rPr>
        <w:t xml:space="preserve"> (Burns &amp; Burns, 2008)</w:t>
      </w:r>
      <w:r w:rsidRPr="007578AA">
        <w:rPr>
          <w:rFonts w:ascii="Times New Roman" w:hAnsi="Times New Roman"/>
          <w:sz w:val="24"/>
          <w:szCs w:val="24"/>
          <w:lang w:val="en-GB"/>
        </w:rPr>
        <w:t xml:space="preserve">. Ranges of Cronbach`s alpha value are </w:t>
      </w:r>
      <w:r w:rsidRPr="007578AA">
        <w:rPr>
          <w:rFonts w:ascii="Times New Roman" w:eastAsia="Times New Roman" w:hAnsi="Times New Roman"/>
          <w:sz w:val="24"/>
          <w:szCs w:val="24"/>
        </w:rPr>
        <w:t>α</w:t>
      </w:r>
      <w:r w:rsidRPr="007578AA">
        <w:rPr>
          <w:rFonts w:ascii="Cambria Math" w:eastAsia="Times New Roman" w:hAnsi="Cambria Math" w:cs="Cambria Math"/>
          <w:sz w:val="24"/>
          <w:szCs w:val="24"/>
        </w:rPr>
        <w:t>≦</w:t>
      </w:r>
      <w:r w:rsidRPr="007578AA">
        <w:rPr>
          <w:rFonts w:ascii="Times New Roman" w:eastAsia="Times New Roman" w:hAnsi="Times New Roman"/>
          <w:sz w:val="24"/>
          <w:szCs w:val="24"/>
        </w:rPr>
        <w:t>0.30 (Unreliable), 0.30</w:t>
      </w:r>
      <w:r w:rsidRPr="007578AA">
        <w:rPr>
          <w:rFonts w:ascii="Times New Roman" w:eastAsia="MS Gothic" w:hAnsi="Times New Roman"/>
          <w:sz w:val="24"/>
          <w:szCs w:val="24"/>
        </w:rPr>
        <w:t>＜</w:t>
      </w:r>
      <w:r w:rsidRPr="007578AA">
        <w:rPr>
          <w:rFonts w:ascii="Times New Roman" w:eastAsia="Times New Roman" w:hAnsi="Times New Roman"/>
          <w:sz w:val="24"/>
          <w:szCs w:val="24"/>
        </w:rPr>
        <w:t>α</w:t>
      </w:r>
      <w:r w:rsidRPr="007578AA">
        <w:rPr>
          <w:rFonts w:ascii="Cambria Math" w:eastAsia="Times New Roman" w:hAnsi="Cambria Math" w:cs="Cambria Math"/>
          <w:sz w:val="24"/>
          <w:szCs w:val="24"/>
        </w:rPr>
        <w:t>≦</w:t>
      </w:r>
      <w:r w:rsidRPr="007578AA">
        <w:rPr>
          <w:rFonts w:ascii="Times New Roman" w:eastAsia="Times New Roman" w:hAnsi="Times New Roman"/>
          <w:sz w:val="24"/>
          <w:szCs w:val="24"/>
        </w:rPr>
        <w:t>0.40 (Barely reliable), 0.40</w:t>
      </w:r>
      <w:r w:rsidRPr="007578AA">
        <w:rPr>
          <w:rFonts w:ascii="Times New Roman" w:eastAsia="MS Gothic" w:hAnsi="Times New Roman"/>
          <w:sz w:val="24"/>
          <w:szCs w:val="24"/>
        </w:rPr>
        <w:t>＜</w:t>
      </w:r>
      <w:r w:rsidRPr="007578AA">
        <w:rPr>
          <w:rFonts w:ascii="Times New Roman" w:eastAsia="Times New Roman" w:hAnsi="Times New Roman"/>
          <w:sz w:val="24"/>
          <w:szCs w:val="24"/>
        </w:rPr>
        <w:t>α</w:t>
      </w:r>
      <w:r w:rsidRPr="007578AA">
        <w:rPr>
          <w:rFonts w:ascii="Cambria Math" w:eastAsia="Times New Roman" w:hAnsi="Cambria Math" w:cs="Cambria Math"/>
          <w:sz w:val="24"/>
          <w:szCs w:val="24"/>
        </w:rPr>
        <w:t>≦</w:t>
      </w:r>
      <w:r w:rsidRPr="007578AA">
        <w:rPr>
          <w:rFonts w:ascii="Times New Roman" w:eastAsia="Times New Roman" w:hAnsi="Times New Roman"/>
          <w:sz w:val="24"/>
          <w:szCs w:val="24"/>
        </w:rPr>
        <w:t>0.50 (Slightly reliable), 0.50</w:t>
      </w:r>
      <w:r w:rsidRPr="007578AA">
        <w:rPr>
          <w:rFonts w:ascii="Times New Roman" w:eastAsia="MS Gothic" w:hAnsi="Times New Roman"/>
          <w:sz w:val="24"/>
          <w:szCs w:val="24"/>
        </w:rPr>
        <w:t>＜</w:t>
      </w:r>
      <w:r w:rsidRPr="007578AA">
        <w:rPr>
          <w:rFonts w:ascii="Times New Roman" w:eastAsia="Times New Roman" w:hAnsi="Times New Roman"/>
          <w:sz w:val="24"/>
          <w:szCs w:val="24"/>
        </w:rPr>
        <w:t>α</w:t>
      </w:r>
      <w:r w:rsidRPr="007578AA">
        <w:rPr>
          <w:rFonts w:ascii="Cambria Math" w:eastAsia="Times New Roman" w:hAnsi="Cambria Math" w:cs="Cambria Math"/>
          <w:sz w:val="24"/>
          <w:szCs w:val="24"/>
        </w:rPr>
        <w:t>≦</w:t>
      </w:r>
      <w:r w:rsidRPr="007578AA">
        <w:rPr>
          <w:rFonts w:ascii="Times New Roman" w:eastAsia="Times New Roman" w:hAnsi="Times New Roman"/>
          <w:sz w:val="24"/>
          <w:szCs w:val="24"/>
        </w:rPr>
        <w:t>0.70 (Reliable), 0.70</w:t>
      </w:r>
      <w:r w:rsidRPr="007578AA">
        <w:rPr>
          <w:rFonts w:ascii="Times New Roman" w:eastAsia="MS Gothic" w:hAnsi="Times New Roman"/>
          <w:sz w:val="24"/>
          <w:szCs w:val="24"/>
        </w:rPr>
        <w:t>＜</w:t>
      </w:r>
      <w:r w:rsidRPr="007578AA">
        <w:rPr>
          <w:rFonts w:ascii="Times New Roman" w:eastAsia="Times New Roman" w:hAnsi="Times New Roman"/>
          <w:sz w:val="24"/>
          <w:szCs w:val="24"/>
        </w:rPr>
        <w:t>α</w:t>
      </w:r>
      <w:r w:rsidRPr="007578AA">
        <w:rPr>
          <w:rFonts w:ascii="Cambria Math" w:eastAsia="Times New Roman" w:hAnsi="Cambria Math" w:cs="Cambria Math"/>
          <w:sz w:val="24"/>
          <w:szCs w:val="24"/>
        </w:rPr>
        <w:t>≦</w:t>
      </w:r>
      <w:r w:rsidRPr="007578AA">
        <w:rPr>
          <w:rFonts w:ascii="Times New Roman" w:eastAsia="Times New Roman" w:hAnsi="Times New Roman"/>
          <w:sz w:val="24"/>
          <w:szCs w:val="24"/>
        </w:rPr>
        <w:t>0.90 (Very reliable) and α</w:t>
      </w:r>
      <w:r w:rsidRPr="007578AA">
        <w:rPr>
          <w:rFonts w:ascii="Times New Roman" w:eastAsia="MS Gothic" w:hAnsi="Times New Roman"/>
          <w:sz w:val="24"/>
          <w:szCs w:val="24"/>
        </w:rPr>
        <w:t>＞</w:t>
      </w:r>
      <w:r w:rsidRPr="007578AA">
        <w:rPr>
          <w:rFonts w:ascii="Times New Roman" w:eastAsia="Times New Roman" w:hAnsi="Times New Roman"/>
          <w:sz w:val="24"/>
          <w:szCs w:val="24"/>
        </w:rPr>
        <w:t>0.90 (Strongly reliable).</w:t>
      </w:r>
      <w:r w:rsidRPr="007578AA">
        <w:rPr>
          <w:rFonts w:ascii="Times New Roman" w:hAnsi="Times New Roman"/>
          <w:sz w:val="24"/>
          <w:szCs w:val="24"/>
          <w:lang w:val="en-GB"/>
        </w:rPr>
        <w:t xml:space="preserve"> Therefore, the generally agreed upon </w:t>
      </w:r>
      <w:r w:rsidRPr="007578AA">
        <w:rPr>
          <w:rStyle w:val="NoSpacingChar"/>
          <w:rFonts w:ascii="Times New Roman" w:hAnsi="Times New Roman"/>
          <w:sz w:val="24"/>
          <w:szCs w:val="24"/>
        </w:rPr>
        <w:t xml:space="preserve">lower limit for Cronbach’s α is 0.70. Thus, </w:t>
      </w:r>
      <w:r>
        <w:rPr>
          <w:rStyle w:val="NoSpacingChar"/>
          <w:rFonts w:ascii="Times New Roman" w:hAnsi="Times New Roman"/>
          <w:sz w:val="24"/>
          <w:szCs w:val="24"/>
        </w:rPr>
        <w:t>all the variables had a Cronbach’s alpha value higher than 0.7 and thus included for the study</w:t>
      </w:r>
      <w:r w:rsidRPr="007578AA">
        <w:rPr>
          <w:rStyle w:val="NoSpacingChar"/>
          <w:rFonts w:ascii="Times New Roman" w:hAnsi="Times New Roman"/>
          <w:sz w:val="24"/>
          <w:szCs w:val="24"/>
        </w:rPr>
        <w:t>.</w:t>
      </w:r>
    </w:p>
    <w:p w14:paraId="0830BF06" w14:textId="77777777" w:rsidR="000D5BD3" w:rsidRPr="00FA4AAC" w:rsidRDefault="000D5BD3" w:rsidP="000D5BD3">
      <w:pPr>
        <w:pStyle w:val="Heading2"/>
        <w:spacing w:line="480" w:lineRule="auto"/>
        <w:rPr>
          <w:rFonts w:ascii="Times New Roman" w:hAnsi="Times New Roman"/>
          <w:b/>
          <w:bCs/>
          <w:color w:val="auto"/>
          <w:sz w:val="24"/>
          <w:szCs w:val="24"/>
        </w:rPr>
      </w:pPr>
      <w:bookmarkStart w:id="82" w:name="_Toc113542938"/>
      <w:bookmarkStart w:id="83" w:name="_Toc120701301"/>
      <w:bookmarkStart w:id="84" w:name="_Toc170822462"/>
      <w:r w:rsidRPr="00FA4AAC">
        <w:rPr>
          <w:rFonts w:ascii="Times New Roman" w:hAnsi="Times New Roman"/>
          <w:b/>
          <w:bCs/>
          <w:color w:val="auto"/>
          <w:sz w:val="24"/>
          <w:szCs w:val="24"/>
        </w:rPr>
        <w:t>3.10 Data Analysis Techniques</w:t>
      </w:r>
      <w:bookmarkEnd w:id="82"/>
      <w:bookmarkEnd w:id="83"/>
      <w:bookmarkEnd w:id="84"/>
    </w:p>
    <w:p w14:paraId="511D0E0A" w14:textId="77777777" w:rsidR="000D5BD3" w:rsidRPr="007578AA" w:rsidRDefault="000D5BD3" w:rsidP="000D5BD3">
      <w:pPr>
        <w:spacing w:line="480" w:lineRule="auto"/>
        <w:jc w:val="both"/>
        <w:rPr>
          <w:rFonts w:ascii="Times New Roman" w:hAnsi="Times New Roman"/>
          <w:sz w:val="24"/>
          <w:szCs w:val="24"/>
        </w:rPr>
      </w:pPr>
      <w:r>
        <w:rPr>
          <w:rFonts w:ascii="Times New Roman" w:hAnsi="Times New Roman"/>
          <w:sz w:val="24"/>
          <w:szCs w:val="24"/>
        </w:rPr>
        <w:t>Quantitative d</w:t>
      </w:r>
      <w:r w:rsidRPr="007578AA">
        <w:rPr>
          <w:rFonts w:ascii="Times New Roman" w:hAnsi="Times New Roman"/>
          <w:sz w:val="24"/>
          <w:szCs w:val="24"/>
        </w:rPr>
        <w:t xml:space="preserve">ata </w:t>
      </w:r>
      <w:r>
        <w:rPr>
          <w:rFonts w:ascii="Times New Roman" w:hAnsi="Times New Roman"/>
          <w:sz w:val="24"/>
          <w:szCs w:val="24"/>
        </w:rPr>
        <w:t>was</w:t>
      </w:r>
      <w:r w:rsidRPr="007578AA">
        <w:rPr>
          <w:rFonts w:ascii="Times New Roman" w:hAnsi="Times New Roman"/>
          <w:sz w:val="24"/>
          <w:szCs w:val="24"/>
        </w:rPr>
        <w:t xml:space="preserve"> analyzed by creating a data base; questionnaires </w:t>
      </w:r>
      <w:r>
        <w:rPr>
          <w:rFonts w:ascii="Times New Roman" w:hAnsi="Times New Roman"/>
          <w:sz w:val="24"/>
          <w:szCs w:val="24"/>
        </w:rPr>
        <w:t>were</w:t>
      </w:r>
      <w:r w:rsidRPr="007578AA">
        <w:rPr>
          <w:rFonts w:ascii="Times New Roman" w:hAnsi="Times New Roman"/>
          <w:sz w:val="24"/>
          <w:szCs w:val="24"/>
        </w:rPr>
        <w:t xml:space="preserve"> checked for completeness. The analysis involve</w:t>
      </w:r>
      <w:r>
        <w:rPr>
          <w:rFonts w:ascii="Times New Roman" w:hAnsi="Times New Roman"/>
          <w:sz w:val="24"/>
          <w:szCs w:val="24"/>
        </w:rPr>
        <w:t>d</w:t>
      </w:r>
      <w:r w:rsidRPr="007578AA">
        <w:rPr>
          <w:rFonts w:ascii="Times New Roman" w:hAnsi="Times New Roman"/>
          <w:sz w:val="24"/>
          <w:szCs w:val="24"/>
        </w:rPr>
        <w:t xml:space="preserve"> coding, data entry, data cleaning, and the generation of descriptive statistics. The descriptive statistics includes frequency tallies, and their corresponding percentage scores. Statistical Package for Social Science (SPSS) program version 22 </w:t>
      </w:r>
      <w:r>
        <w:rPr>
          <w:rFonts w:ascii="Times New Roman" w:hAnsi="Times New Roman"/>
          <w:sz w:val="24"/>
          <w:szCs w:val="24"/>
        </w:rPr>
        <w:t>was</w:t>
      </w:r>
      <w:r w:rsidRPr="007578AA">
        <w:rPr>
          <w:rFonts w:ascii="Times New Roman" w:hAnsi="Times New Roman"/>
          <w:sz w:val="24"/>
          <w:szCs w:val="24"/>
        </w:rPr>
        <w:t xml:space="preserve"> used in analyzing data.  This program </w:t>
      </w:r>
      <w:r>
        <w:rPr>
          <w:rFonts w:ascii="Times New Roman" w:hAnsi="Times New Roman"/>
          <w:sz w:val="24"/>
          <w:szCs w:val="24"/>
        </w:rPr>
        <w:t>was</w:t>
      </w:r>
      <w:r w:rsidRPr="007578AA">
        <w:rPr>
          <w:rFonts w:ascii="Times New Roman" w:hAnsi="Times New Roman"/>
          <w:sz w:val="24"/>
          <w:szCs w:val="24"/>
        </w:rPr>
        <w:t xml:space="preserve"> used to produce </w:t>
      </w:r>
      <w:r w:rsidRPr="007578AA">
        <w:rPr>
          <w:rFonts w:ascii="Times New Roman" w:hAnsi="Times New Roman"/>
          <w:sz w:val="24"/>
          <w:szCs w:val="24"/>
        </w:rPr>
        <w:lastRenderedPageBreak/>
        <w:t xml:space="preserve">various frequency tables and figures to reflect the data collected. The program </w:t>
      </w:r>
      <w:r>
        <w:rPr>
          <w:rFonts w:ascii="Times New Roman" w:hAnsi="Times New Roman"/>
          <w:sz w:val="24"/>
          <w:szCs w:val="24"/>
        </w:rPr>
        <w:t>was</w:t>
      </w:r>
      <w:r w:rsidRPr="007578AA">
        <w:rPr>
          <w:rFonts w:ascii="Times New Roman" w:hAnsi="Times New Roman"/>
          <w:sz w:val="24"/>
          <w:szCs w:val="24"/>
        </w:rPr>
        <w:t xml:space="preserve"> also used to establish the relationship between variables by using multiple regressions analysis as indicated in the model below;</w:t>
      </w:r>
    </w:p>
    <w:p w14:paraId="62B06CB3" w14:textId="77777777" w:rsidR="000D5BD3" w:rsidRPr="000D5BD3" w:rsidRDefault="000D5BD3" w:rsidP="000D5BD3">
      <w:pPr>
        <w:spacing w:after="0" w:line="480" w:lineRule="auto"/>
        <w:jc w:val="both"/>
        <w:rPr>
          <w:rFonts w:ascii="Times New Roman" w:hAnsi="Times New Roman"/>
          <w:b/>
          <w:sz w:val="24"/>
          <w:szCs w:val="24"/>
          <w:lang w:val="es-ES"/>
        </w:rPr>
      </w:pPr>
      <w:r w:rsidRPr="000D5BD3">
        <w:rPr>
          <w:rFonts w:ascii="Times New Roman" w:hAnsi="Times New Roman"/>
          <w:b/>
          <w:sz w:val="24"/>
          <w:szCs w:val="24"/>
          <w:lang w:val="es-ES"/>
        </w:rPr>
        <w:t xml:space="preserve">Y = </w:t>
      </w:r>
      <w:r w:rsidRPr="007578AA">
        <w:rPr>
          <w:rFonts w:ascii="Times New Roman" w:hAnsi="Times New Roman"/>
          <w:b/>
          <w:sz w:val="24"/>
          <w:szCs w:val="24"/>
        </w:rPr>
        <w:t>β</w:t>
      </w:r>
      <w:r w:rsidRPr="000D5BD3">
        <w:rPr>
          <w:rFonts w:ascii="Times New Roman" w:hAnsi="Times New Roman"/>
          <w:b/>
          <w:sz w:val="24"/>
          <w:szCs w:val="24"/>
          <w:lang w:val="es-ES"/>
        </w:rPr>
        <w:t xml:space="preserve">o + </w:t>
      </w:r>
      <w:r w:rsidRPr="007578AA">
        <w:rPr>
          <w:rFonts w:ascii="Times New Roman" w:hAnsi="Times New Roman"/>
          <w:b/>
          <w:sz w:val="24"/>
          <w:szCs w:val="24"/>
        </w:rPr>
        <w:t>β</w:t>
      </w:r>
      <w:r w:rsidRPr="000D5BD3">
        <w:rPr>
          <w:rFonts w:ascii="Times New Roman" w:hAnsi="Times New Roman"/>
          <w:b/>
          <w:sz w:val="24"/>
          <w:szCs w:val="24"/>
          <w:lang w:val="es-ES"/>
        </w:rPr>
        <w:t xml:space="preserve">1X1 + </w:t>
      </w:r>
      <w:r w:rsidRPr="007578AA">
        <w:rPr>
          <w:rFonts w:ascii="Times New Roman" w:hAnsi="Times New Roman"/>
          <w:b/>
          <w:sz w:val="24"/>
          <w:szCs w:val="24"/>
        </w:rPr>
        <w:t>β</w:t>
      </w:r>
      <w:r w:rsidRPr="000D5BD3">
        <w:rPr>
          <w:rFonts w:ascii="Times New Roman" w:hAnsi="Times New Roman"/>
          <w:b/>
          <w:sz w:val="24"/>
          <w:szCs w:val="24"/>
          <w:lang w:val="es-ES"/>
        </w:rPr>
        <w:t xml:space="preserve">2X2 + </w:t>
      </w:r>
      <w:r w:rsidRPr="007578AA">
        <w:rPr>
          <w:rFonts w:ascii="Times New Roman" w:hAnsi="Times New Roman"/>
          <w:b/>
          <w:sz w:val="24"/>
          <w:szCs w:val="24"/>
        </w:rPr>
        <w:t>β</w:t>
      </w:r>
      <w:r w:rsidRPr="000D5BD3">
        <w:rPr>
          <w:rFonts w:ascii="Times New Roman" w:hAnsi="Times New Roman"/>
          <w:b/>
          <w:sz w:val="24"/>
          <w:szCs w:val="24"/>
          <w:lang w:val="es-ES"/>
        </w:rPr>
        <w:t xml:space="preserve">3X3 + e </w:t>
      </w:r>
    </w:p>
    <w:p w14:paraId="2546EB6A" w14:textId="77777777" w:rsidR="000D5BD3" w:rsidRPr="007578AA" w:rsidRDefault="000D5BD3" w:rsidP="000D5BD3">
      <w:pPr>
        <w:spacing w:after="0" w:line="480" w:lineRule="auto"/>
        <w:jc w:val="both"/>
        <w:rPr>
          <w:rFonts w:ascii="Times New Roman" w:hAnsi="Times New Roman"/>
          <w:sz w:val="24"/>
          <w:szCs w:val="24"/>
        </w:rPr>
      </w:pPr>
      <w:r w:rsidRPr="007578AA">
        <w:rPr>
          <w:rFonts w:ascii="Times New Roman" w:hAnsi="Times New Roman"/>
          <w:sz w:val="24"/>
          <w:szCs w:val="24"/>
        </w:rPr>
        <w:t>Whereby;</w:t>
      </w:r>
    </w:p>
    <w:p w14:paraId="2CC219ED" w14:textId="77777777" w:rsidR="000D5BD3" w:rsidRPr="007578AA" w:rsidRDefault="000D5BD3" w:rsidP="000D5BD3">
      <w:pPr>
        <w:spacing w:after="0" w:line="480" w:lineRule="auto"/>
        <w:ind w:left="720"/>
        <w:jc w:val="both"/>
        <w:rPr>
          <w:rFonts w:ascii="Times New Roman" w:hAnsi="Times New Roman"/>
          <w:sz w:val="24"/>
          <w:szCs w:val="24"/>
        </w:rPr>
      </w:pPr>
      <w:r w:rsidRPr="007578AA">
        <w:rPr>
          <w:rFonts w:ascii="Times New Roman" w:hAnsi="Times New Roman"/>
          <w:sz w:val="24"/>
          <w:szCs w:val="24"/>
        </w:rPr>
        <w:t xml:space="preserve">Y = </w:t>
      </w:r>
      <w:r>
        <w:rPr>
          <w:rFonts w:ascii="Times New Roman" w:hAnsi="Times New Roman"/>
          <w:sz w:val="24"/>
          <w:szCs w:val="24"/>
        </w:rPr>
        <w:t>Performance of DFCPs</w:t>
      </w:r>
      <w:r w:rsidRPr="007578AA">
        <w:rPr>
          <w:rFonts w:ascii="Times New Roman" w:hAnsi="Times New Roman"/>
          <w:sz w:val="24"/>
          <w:szCs w:val="24"/>
        </w:rPr>
        <w:t xml:space="preserve"> </w:t>
      </w:r>
    </w:p>
    <w:p w14:paraId="2D695976" w14:textId="77777777" w:rsidR="000D5BD3" w:rsidRPr="007578AA" w:rsidRDefault="000D5BD3" w:rsidP="000D5BD3">
      <w:pPr>
        <w:spacing w:after="0" w:line="480" w:lineRule="auto"/>
        <w:ind w:left="720"/>
        <w:jc w:val="both"/>
        <w:rPr>
          <w:rFonts w:ascii="Times New Roman" w:hAnsi="Times New Roman"/>
          <w:sz w:val="24"/>
          <w:szCs w:val="24"/>
        </w:rPr>
      </w:pPr>
      <w:r w:rsidRPr="007578AA">
        <w:rPr>
          <w:rFonts w:ascii="Times New Roman" w:hAnsi="Times New Roman"/>
          <w:bCs/>
          <w:sz w:val="24"/>
          <w:szCs w:val="24"/>
        </w:rPr>
        <w:t>βo = Constant Factor</w:t>
      </w:r>
      <w:r w:rsidRPr="007578AA">
        <w:rPr>
          <w:rFonts w:ascii="Times New Roman" w:hAnsi="Times New Roman"/>
          <w:sz w:val="24"/>
          <w:szCs w:val="24"/>
        </w:rPr>
        <w:t xml:space="preserve">, </w:t>
      </w:r>
    </w:p>
    <w:p w14:paraId="3D99DED5" w14:textId="77777777" w:rsidR="000D5BD3" w:rsidRPr="007578AA" w:rsidRDefault="000D5BD3" w:rsidP="000D5BD3">
      <w:pPr>
        <w:spacing w:after="0" w:line="480" w:lineRule="auto"/>
        <w:ind w:left="720"/>
        <w:jc w:val="both"/>
        <w:rPr>
          <w:rFonts w:ascii="Times New Roman" w:hAnsi="Times New Roman"/>
          <w:sz w:val="24"/>
          <w:szCs w:val="24"/>
        </w:rPr>
      </w:pPr>
      <w:r>
        <w:rPr>
          <w:rFonts w:ascii="Times New Roman" w:hAnsi="Times New Roman"/>
          <w:bCs/>
          <w:sz w:val="24"/>
          <w:szCs w:val="24"/>
        </w:rPr>
        <w:t>X</w:t>
      </w:r>
      <w:r w:rsidRPr="007578AA">
        <w:rPr>
          <w:rFonts w:ascii="Times New Roman" w:hAnsi="Times New Roman"/>
          <w:bCs/>
          <w:sz w:val="24"/>
          <w:szCs w:val="24"/>
        </w:rPr>
        <w:t xml:space="preserve">1 = </w:t>
      </w:r>
      <w:r>
        <w:rPr>
          <w:rFonts w:ascii="Times New Roman" w:hAnsi="Times New Roman"/>
          <w:bCs/>
          <w:sz w:val="24"/>
          <w:szCs w:val="24"/>
        </w:rPr>
        <w:t>M&amp;E Planning</w:t>
      </w:r>
    </w:p>
    <w:p w14:paraId="5306587C" w14:textId="77777777" w:rsidR="000D5BD3" w:rsidRPr="007578AA" w:rsidRDefault="000D5BD3" w:rsidP="000D5BD3">
      <w:pPr>
        <w:spacing w:after="0" w:line="480" w:lineRule="auto"/>
        <w:ind w:left="720"/>
        <w:jc w:val="both"/>
        <w:rPr>
          <w:rFonts w:ascii="Times New Roman" w:hAnsi="Times New Roman"/>
          <w:sz w:val="24"/>
          <w:szCs w:val="24"/>
        </w:rPr>
      </w:pPr>
      <w:r>
        <w:rPr>
          <w:rFonts w:ascii="Times New Roman" w:hAnsi="Times New Roman"/>
          <w:bCs/>
          <w:sz w:val="24"/>
          <w:szCs w:val="24"/>
        </w:rPr>
        <w:t>X</w:t>
      </w:r>
      <w:r w:rsidRPr="007578AA">
        <w:rPr>
          <w:rFonts w:ascii="Times New Roman" w:hAnsi="Times New Roman"/>
          <w:bCs/>
          <w:sz w:val="24"/>
          <w:szCs w:val="24"/>
        </w:rPr>
        <w:t xml:space="preserve">2 = </w:t>
      </w:r>
      <w:r>
        <w:rPr>
          <w:rFonts w:ascii="Times New Roman" w:hAnsi="Times New Roman"/>
          <w:sz w:val="24"/>
          <w:szCs w:val="24"/>
        </w:rPr>
        <w:t xml:space="preserve">Stakeholder Involvement </w:t>
      </w:r>
    </w:p>
    <w:p w14:paraId="357D7559" w14:textId="77777777" w:rsidR="000D5BD3" w:rsidRPr="007578AA" w:rsidRDefault="000D5BD3" w:rsidP="000D5BD3">
      <w:pPr>
        <w:spacing w:after="0" w:line="480" w:lineRule="auto"/>
        <w:ind w:left="720"/>
        <w:jc w:val="both"/>
        <w:rPr>
          <w:rFonts w:ascii="Times New Roman" w:hAnsi="Times New Roman"/>
          <w:sz w:val="24"/>
          <w:szCs w:val="24"/>
        </w:rPr>
      </w:pPr>
      <w:r>
        <w:rPr>
          <w:rFonts w:ascii="Times New Roman" w:hAnsi="Times New Roman"/>
          <w:bCs/>
          <w:sz w:val="24"/>
          <w:szCs w:val="24"/>
        </w:rPr>
        <w:t>X</w:t>
      </w:r>
      <w:r w:rsidRPr="007578AA">
        <w:rPr>
          <w:rFonts w:ascii="Times New Roman" w:hAnsi="Times New Roman"/>
          <w:bCs/>
          <w:sz w:val="24"/>
          <w:szCs w:val="24"/>
        </w:rPr>
        <w:t xml:space="preserve">3 = </w:t>
      </w:r>
      <w:r>
        <w:rPr>
          <w:rFonts w:ascii="Times New Roman" w:hAnsi="Times New Roman"/>
          <w:sz w:val="24"/>
          <w:szCs w:val="24"/>
        </w:rPr>
        <w:t>Technical Expertise</w:t>
      </w:r>
      <w:r w:rsidRPr="007578AA">
        <w:rPr>
          <w:rFonts w:ascii="Times New Roman" w:hAnsi="Times New Roman"/>
          <w:sz w:val="24"/>
          <w:szCs w:val="24"/>
        </w:rPr>
        <w:t xml:space="preserve"> and </w:t>
      </w:r>
    </w:p>
    <w:p w14:paraId="290BAB2E" w14:textId="77777777" w:rsidR="000D5BD3" w:rsidRPr="007578AA" w:rsidRDefault="000D5BD3" w:rsidP="000D5BD3">
      <w:pPr>
        <w:spacing w:after="100" w:afterAutospacing="1" w:line="480" w:lineRule="auto"/>
        <w:ind w:left="720"/>
        <w:jc w:val="both"/>
        <w:rPr>
          <w:rFonts w:ascii="Times New Roman" w:hAnsi="Times New Roman"/>
          <w:sz w:val="24"/>
          <w:szCs w:val="24"/>
        </w:rPr>
      </w:pPr>
      <w:r w:rsidRPr="007578AA">
        <w:rPr>
          <w:rFonts w:ascii="Times New Roman" w:hAnsi="Times New Roman"/>
          <w:bCs/>
          <w:sz w:val="24"/>
          <w:szCs w:val="24"/>
        </w:rPr>
        <w:t>e = Random variable</w:t>
      </w:r>
    </w:p>
    <w:p w14:paraId="3FB2C101" w14:textId="77777777" w:rsidR="000D5BD3" w:rsidRPr="006B0890" w:rsidRDefault="000D5BD3" w:rsidP="000D5BD3">
      <w:pPr>
        <w:spacing w:line="480" w:lineRule="auto"/>
        <w:jc w:val="both"/>
        <w:rPr>
          <w:rFonts w:ascii="Times New Roman" w:hAnsi="Times New Roman"/>
          <w:sz w:val="24"/>
          <w:szCs w:val="24"/>
        </w:rPr>
      </w:pPr>
      <w:r>
        <w:rPr>
          <w:rFonts w:ascii="Times New Roman" w:hAnsi="Times New Roman"/>
          <w:sz w:val="24"/>
          <w:szCs w:val="24"/>
        </w:rPr>
        <w:t xml:space="preserve">The qualitative data was analyzed through thematic analysis technique where the opinion of the majority was considered. Also, according to thematic analysis, the quotes from the respondents were used to present the findings in details. </w:t>
      </w:r>
    </w:p>
    <w:p w14:paraId="47A30D2B" w14:textId="77777777" w:rsidR="000D5BD3" w:rsidRPr="00FA4AAC" w:rsidRDefault="000D5BD3" w:rsidP="000D5BD3">
      <w:pPr>
        <w:pStyle w:val="Heading2"/>
        <w:spacing w:line="480" w:lineRule="auto"/>
        <w:rPr>
          <w:rFonts w:ascii="Times New Roman" w:hAnsi="Times New Roman"/>
          <w:b/>
          <w:bCs/>
          <w:color w:val="auto"/>
          <w:sz w:val="24"/>
          <w:szCs w:val="24"/>
        </w:rPr>
      </w:pPr>
      <w:bookmarkStart w:id="85" w:name="_Toc170822463"/>
      <w:r w:rsidRPr="00FA4AAC">
        <w:rPr>
          <w:rFonts w:ascii="Times New Roman" w:hAnsi="Times New Roman"/>
          <w:b/>
          <w:bCs/>
          <w:color w:val="auto"/>
          <w:sz w:val="24"/>
          <w:szCs w:val="24"/>
        </w:rPr>
        <w:t>3.9 Ethical Considerations</w:t>
      </w:r>
      <w:bookmarkEnd w:id="85"/>
    </w:p>
    <w:p w14:paraId="553D013D" w14:textId="77777777" w:rsidR="000D5BD3" w:rsidRDefault="000D5BD3" w:rsidP="000D5BD3">
      <w:pPr>
        <w:spacing w:after="0" w:line="480" w:lineRule="auto"/>
        <w:jc w:val="both"/>
        <w:rPr>
          <w:rFonts w:ascii="Times New Roman" w:hAnsi="Times New Roman"/>
          <w:sz w:val="24"/>
          <w:szCs w:val="24"/>
          <w:shd w:val="clear" w:color="auto" w:fill="FFFFFF"/>
        </w:rPr>
      </w:pPr>
      <w:r w:rsidRPr="007578AA">
        <w:rPr>
          <w:rFonts w:ascii="Times New Roman" w:hAnsi="Times New Roman"/>
          <w:sz w:val="24"/>
          <w:szCs w:val="24"/>
        </w:rPr>
        <w:t>The study observe</w:t>
      </w:r>
      <w:r>
        <w:rPr>
          <w:rFonts w:ascii="Times New Roman" w:hAnsi="Times New Roman"/>
          <w:sz w:val="24"/>
          <w:szCs w:val="24"/>
        </w:rPr>
        <w:t>d</w:t>
      </w:r>
      <w:r w:rsidRPr="007578AA">
        <w:rPr>
          <w:rFonts w:ascii="Times New Roman" w:hAnsi="Times New Roman"/>
          <w:sz w:val="24"/>
          <w:szCs w:val="24"/>
        </w:rPr>
        <w:t xml:space="preserve"> the ethics and standards to be followed as requirements whereas first the whole study will be conducted in accordance to the </w:t>
      </w:r>
      <w:r>
        <w:rPr>
          <w:rFonts w:ascii="Times New Roman" w:hAnsi="Times New Roman"/>
          <w:sz w:val="24"/>
          <w:szCs w:val="24"/>
        </w:rPr>
        <w:t xml:space="preserve">Open University </w:t>
      </w:r>
      <w:r w:rsidRPr="007578AA">
        <w:rPr>
          <w:rFonts w:ascii="Times New Roman" w:hAnsi="Times New Roman"/>
          <w:sz w:val="24"/>
          <w:szCs w:val="24"/>
        </w:rPr>
        <w:t xml:space="preserve">guidelines set in the prospectus. Despite that, the research undertaking </w:t>
      </w:r>
      <w:r>
        <w:rPr>
          <w:rFonts w:ascii="Times New Roman" w:hAnsi="Times New Roman"/>
          <w:sz w:val="24"/>
          <w:szCs w:val="24"/>
        </w:rPr>
        <w:t>was</w:t>
      </w:r>
      <w:r w:rsidRPr="007578AA">
        <w:rPr>
          <w:rFonts w:ascii="Times New Roman" w:hAnsi="Times New Roman"/>
          <w:sz w:val="24"/>
          <w:szCs w:val="24"/>
        </w:rPr>
        <w:t xml:space="preserve"> done in accordance to the permission that </w:t>
      </w:r>
      <w:r>
        <w:rPr>
          <w:rFonts w:ascii="Times New Roman" w:hAnsi="Times New Roman"/>
          <w:sz w:val="24"/>
          <w:szCs w:val="24"/>
        </w:rPr>
        <w:t>was</w:t>
      </w:r>
      <w:r w:rsidRPr="007578AA">
        <w:rPr>
          <w:rFonts w:ascii="Times New Roman" w:hAnsi="Times New Roman"/>
          <w:sz w:val="24"/>
          <w:szCs w:val="24"/>
        </w:rPr>
        <w:t xml:space="preserve"> granted by the university through the clearance letter. Similarly, information consent </w:t>
      </w:r>
      <w:r>
        <w:rPr>
          <w:rFonts w:ascii="Times New Roman" w:hAnsi="Times New Roman"/>
          <w:sz w:val="24"/>
          <w:szCs w:val="24"/>
        </w:rPr>
        <w:t>was</w:t>
      </w:r>
      <w:r w:rsidRPr="007578AA">
        <w:rPr>
          <w:rFonts w:ascii="Times New Roman" w:hAnsi="Times New Roman"/>
          <w:sz w:val="24"/>
          <w:szCs w:val="24"/>
        </w:rPr>
        <w:t xml:space="preserve"> secured from the respondents, prior data collection. Moreover, the process of data collection t</w:t>
      </w:r>
      <w:r>
        <w:rPr>
          <w:rFonts w:ascii="Times New Roman" w:hAnsi="Times New Roman"/>
          <w:sz w:val="24"/>
          <w:szCs w:val="24"/>
        </w:rPr>
        <w:t>ook</w:t>
      </w:r>
      <w:r w:rsidRPr="007578AA">
        <w:rPr>
          <w:rFonts w:ascii="Times New Roman" w:hAnsi="Times New Roman"/>
          <w:sz w:val="24"/>
          <w:szCs w:val="24"/>
        </w:rPr>
        <w:t xml:space="preserve"> place while observing confidentiality of the </w:t>
      </w:r>
      <w:r w:rsidRPr="007578AA">
        <w:rPr>
          <w:rFonts w:ascii="Times New Roman" w:hAnsi="Times New Roman"/>
          <w:sz w:val="24"/>
          <w:szCs w:val="24"/>
        </w:rPr>
        <w:lastRenderedPageBreak/>
        <w:t>respondents prior to the information they give in facilitating the accomplishment of the study. Moreover, the anonymity of respondents w</w:t>
      </w:r>
      <w:r>
        <w:rPr>
          <w:rFonts w:ascii="Times New Roman" w:hAnsi="Times New Roman"/>
          <w:sz w:val="24"/>
          <w:szCs w:val="24"/>
        </w:rPr>
        <w:t>as</w:t>
      </w:r>
      <w:r w:rsidRPr="007578AA">
        <w:rPr>
          <w:rFonts w:ascii="Times New Roman" w:hAnsi="Times New Roman"/>
          <w:sz w:val="24"/>
          <w:szCs w:val="24"/>
        </w:rPr>
        <w:t xml:space="preserve"> also guaranteed and observed</w:t>
      </w:r>
      <w:r w:rsidRPr="007578AA">
        <w:rPr>
          <w:rFonts w:ascii="Times New Roman" w:hAnsi="Times New Roman"/>
          <w:sz w:val="24"/>
          <w:szCs w:val="24"/>
          <w:shd w:val="clear" w:color="auto" w:fill="FFFFFF"/>
        </w:rPr>
        <w:t>.</w:t>
      </w:r>
    </w:p>
    <w:p w14:paraId="20655A1A" w14:textId="77777777" w:rsidR="000D5BD3" w:rsidRDefault="000D5BD3" w:rsidP="000D5BD3">
      <w:pPr>
        <w:spacing w:after="0" w:line="480" w:lineRule="auto"/>
        <w:jc w:val="both"/>
        <w:rPr>
          <w:rFonts w:ascii="Times New Roman" w:hAnsi="Times New Roman"/>
          <w:sz w:val="24"/>
          <w:szCs w:val="24"/>
          <w:shd w:val="clear" w:color="auto" w:fill="FFFFFF"/>
        </w:rPr>
      </w:pPr>
    </w:p>
    <w:p w14:paraId="6B3E6239" w14:textId="77777777" w:rsidR="000D5BD3" w:rsidRDefault="000D5BD3" w:rsidP="000D5BD3">
      <w:pPr>
        <w:spacing w:after="0" w:line="480" w:lineRule="auto"/>
        <w:jc w:val="both"/>
        <w:rPr>
          <w:rFonts w:ascii="Times New Roman" w:hAnsi="Times New Roman"/>
          <w:sz w:val="24"/>
          <w:szCs w:val="24"/>
          <w:shd w:val="clear" w:color="auto" w:fill="FFFFFF"/>
        </w:rPr>
      </w:pPr>
    </w:p>
    <w:p w14:paraId="2B973193" w14:textId="77777777" w:rsidR="00721AD1" w:rsidRDefault="00721AD1">
      <w:pPr>
        <w:rPr>
          <w:rFonts w:ascii="Times New Roman" w:eastAsiaTheme="majorEastAsia" w:hAnsi="Times New Roman" w:cs="Times New Roman"/>
          <w:b/>
          <w:bCs/>
          <w:sz w:val="24"/>
          <w:szCs w:val="24"/>
          <w:shd w:val="clear" w:color="auto" w:fill="FFFFFF"/>
        </w:rPr>
      </w:pPr>
      <w:bookmarkStart w:id="86" w:name="_Toc170822464"/>
      <w:r>
        <w:rPr>
          <w:rFonts w:ascii="Times New Roman" w:hAnsi="Times New Roman" w:cs="Times New Roman"/>
          <w:b/>
          <w:bCs/>
          <w:sz w:val="24"/>
          <w:szCs w:val="24"/>
          <w:shd w:val="clear" w:color="auto" w:fill="FFFFFF"/>
        </w:rPr>
        <w:br w:type="page"/>
      </w:r>
    </w:p>
    <w:p w14:paraId="4C3CE8B9" w14:textId="0926ABBD" w:rsidR="000D5BD3" w:rsidRPr="006B0890" w:rsidRDefault="000D5BD3" w:rsidP="00721AD1">
      <w:pPr>
        <w:pStyle w:val="Heading1"/>
        <w:spacing w:before="0" w:line="480" w:lineRule="auto"/>
        <w:jc w:val="center"/>
        <w:rPr>
          <w:rFonts w:ascii="Times New Roman" w:hAnsi="Times New Roman" w:cs="Times New Roman"/>
          <w:b/>
          <w:bCs/>
          <w:color w:val="auto"/>
          <w:sz w:val="24"/>
          <w:szCs w:val="24"/>
          <w:shd w:val="clear" w:color="auto" w:fill="FFFFFF"/>
        </w:rPr>
      </w:pPr>
      <w:r w:rsidRPr="006B0890">
        <w:rPr>
          <w:rFonts w:ascii="Times New Roman" w:hAnsi="Times New Roman" w:cs="Times New Roman"/>
          <w:b/>
          <w:bCs/>
          <w:color w:val="auto"/>
          <w:sz w:val="24"/>
          <w:szCs w:val="24"/>
          <w:shd w:val="clear" w:color="auto" w:fill="FFFFFF"/>
        </w:rPr>
        <w:lastRenderedPageBreak/>
        <w:t>CHAPTER FOUR</w:t>
      </w:r>
      <w:bookmarkEnd w:id="86"/>
    </w:p>
    <w:p w14:paraId="57B8EB61" w14:textId="77777777" w:rsidR="000D5BD3" w:rsidRDefault="000D5BD3" w:rsidP="00721AD1">
      <w:pPr>
        <w:pStyle w:val="Heading1"/>
        <w:spacing w:before="0" w:line="480" w:lineRule="auto"/>
        <w:jc w:val="center"/>
        <w:rPr>
          <w:rFonts w:ascii="Times New Roman" w:hAnsi="Times New Roman" w:cs="Times New Roman"/>
          <w:b/>
          <w:bCs/>
          <w:color w:val="auto"/>
          <w:sz w:val="24"/>
          <w:szCs w:val="24"/>
          <w:shd w:val="clear" w:color="auto" w:fill="FFFFFF"/>
        </w:rPr>
      </w:pPr>
      <w:bookmarkStart w:id="87" w:name="_Toc170822465"/>
      <w:r w:rsidRPr="006B0890">
        <w:rPr>
          <w:rFonts w:ascii="Times New Roman" w:hAnsi="Times New Roman" w:cs="Times New Roman"/>
          <w:b/>
          <w:bCs/>
          <w:color w:val="auto"/>
          <w:sz w:val="24"/>
          <w:szCs w:val="24"/>
          <w:shd w:val="clear" w:color="auto" w:fill="FFFFFF"/>
        </w:rPr>
        <w:t>FINDINGS</w:t>
      </w:r>
      <w:bookmarkEnd w:id="87"/>
    </w:p>
    <w:p w14:paraId="0DC4D514" w14:textId="77777777" w:rsidR="00721AD1" w:rsidRPr="00721AD1" w:rsidRDefault="00721AD1" w:rsidP="00721AD1"/>
    <w:p w14:paraId="6C2AD0D6" w14:textId="77777777" w:rsidR="000D5BD3" w:rsidRPr="006B0890" w:rsidRDefault="000D5BD3" w:rsidP="00721AD1">
      <w:pPr>
        <w:pStyle w:val="Heading2"/>
        <w:spacing w:before="0" w:line="480" w:lineRule="auto"/>
        <w:rPr>
          <w:rFonts w:ascii="Times New Roman" w:hAnsi="Times New Roman"/>
          <w:b/>
          <w:bCs/>
          <w:color w:val="auto"/>
          <w:sz w:val="24"/>
          <w:szCs w:val="24"/>
          <w:shd w:val="clear" w:color="auto" w:fill="FFFFFF"/>
        </w:rPr>
      </w:pPr>
      <w:bookmarkStart w:id="88" w:name="_Toc170822466"/>
      <w:r>
        <w:rPr>
          <w:rFonts w:ascii="Times New Roman" w:hAnsi="Times New Roman"/>
          <w:b/>
          <w:bCs/>
          <w:color w:val="auto"/>
          <w:sz w:val="24"/>
          <w:szCs w:val="24"/>
          <w:shd w:val="clear" w:color="auto" w:fill="FFFFFF"/>
        </w:rPr>
        <w:t xml:space="preserve">4.1 </w:t>
      </w:r>
      <w:r w:rsidRPr="006B0890">
        <w:rPr>
          <w:rFonts w:ascii="Times New Roman" w:hAnsi="Times New Roman"/>
          <w:b/>
          <w:bCs/>
          <w:color w:val="auto"/>
          <w:sz w:val="24"/>
          <w:szCs w:val="24"/>
          <w:shd w:val="clear" w:color="auto" w:fill="FFFFFF"/>
        </w:rPr>
        <w:t>Introduction</w:t>
      </w:r>
      <w:bookmarkEnd w:id="88"/>
    </w:p>
    <w:p w14:paraId="4DE33018" w14:textId="77777777" w:rsidR="00721AD1" w:rsidRDefault="000D5BD3" w:rsidP="00721A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general objective of the study was t</w:t>
      </w:r>
      <w:r w:rsidRPr="00F11143">
        <w:rPr>
          <w:rFonts w:ascii="Times New Roman" w:hAnsi="Times New Roman" w:cs="Times New Roman"/>
          <w:sz w:val="24"/>
          <w:szCs w:val="24"/>
        </w:rPr>
        <w:t xml:space="preserve">o assess the effect of M&amp;E on the performance of </w:t>
      </w:r>
      <w:r>
        <w:rPr>
          <w:rFonts w:ascii="Times New Roman" w:hAnsi="Times New Roman" w:cs="Times New Roman"/>
          <w:sz w:val="24"/>
          <w:szCs w:val="24"/>
        </w:rPr>
        <w:t>donor funded conservation projects in Tanzania. The study had three specific objectives. The first one was t</w:t>
      </w:r>
      <w:r w:rsidRPr="00C62074">
        <w:rPr>
          <w:rFonts w:ascii="Times New Roman" w:hAnsi="Times New Roman" w:cs="Times New Roman"/>
          <w:sz w:val="24"/>
          <w:szCs w:val="24"/>
        </w:rPr>
        <w:t>o examine the effect of M&amp;E planning on the performance of donor funded conservation projects in Tanzania.</w:t>
      </w:r>
      <w:r>
        <w:rPr>
          <w:rFonts w:ascii="Times New Roman" w:hAnsi="Times New Roman" w:cs="Times New Roman"/>
          <w:sz w:val="24"/>
          <w:szCs w:val="24"/>
        </w:rPr>
        <w:t xml:space="preserve"> </w:t>
      </w:r>
    </w:p>
    <w:p w14:paraId="11658A4F" w14:textId="77777777" w:rsidR="00721AD1" w:rsidRDefault="000D5BD3" w:rsidP="00721A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second one was t</w:t>
      </w:r>
      <w:r w:rsidRPr="00F11143">
        <w:rPr>
          <w:rFonts w:ascii="Times New Roman" w:hAnsi="Times New Roman" w:cs="Times New Roman"/>
          <w:sz w:val="24"/>
          <w:szCs w:val="24"/>
        </w:rPr>
        <w:t xml:space="preserve">o examine the effect of stakeholder involvement in M&amp;E on the performance of </w:t>
      </w:r>
      <w:r>
        <w:rPr>
          <w:rFonts w:ascii="Times New Roman" w:hAnsi="Times New Roman" w:cs="Times New Roman"/>
          <w:sz w:val="24"/>
          <w:szCs w:val="24"/>
        </w:rPr>
        <w:t>donor funded conservation projects in Tanzania. The third specific objective was t</w:t>
      </w:r>
      <w:r w:rsidRPr="00F11143">
        <w:rPr>
          <w:rFonts w:ascii="Times New Roman" w:hAnsi="Times New Roman" w:cs="Times New Roman"/>
          <w:sz w:val="24"/>
          <w:szCs w:val="24"/>
        </w:rPr>
        <w:t xml:space="preserve">o determine the effect of M&amp;E technical expertise on the performance of </w:t>
      </w:r>
      <w:r>
        <w:rPr>
          <w:rFonts w:ascii="Times New Roman" w:hAnsi="Times New Roman" w:cs="Times New Roman"/>
          <w:sz w:val="24"/>
          <w:szCs w:val="24"/>
        </w:rPr>
        <w:t xml:space="preserve">donor funded conservation projects in Tanzania. </w:t>
      </w:r>
    </w:p>
    <w:p w14:paraId="419A9176" w14:textId="7F77A641" w:rsidR="000D5BD3" w:rsidRDefault="000D5BD3" w:rsidP="00721A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Therefore, this chapter presents the study findings in relation to each specific objective. However, the demographic characteristics of the respondents such as gender, age, education level and work experience were also examined. </w:t>
      </w:r>
    </w:p>
    <w:p w14:paraId="532F237A" w14:textId="77777777" w:rsidR="00721AD1" w:rsidRPr="00C62074" w:rsidRDefault="00721AD1" w:rsidP="00721AD1">
      <w:pPr>
        <w:spacing w:after="0" w:line="480" w:lineRule="auto"/>
        <w:jc w:val="both"/>
        <w:rPr>
          <w:rFonts w:ascii="Times New Roman" w:hAnsi="Times New Roman" w:cs="Times New Roman"/>
          <w:sz w:val="24"/>
          <w:szCs w:val="24"/>
        </w:rPr>
      </w:pPr>
    </w:p>
    <w:p w14:paraId="61CB2F1C" w14:textId="77777777" w:rsidR="000D5BD3" w:rsidRPr="006B0890" w:rsidRDefault="000D5BD3" w:rsidP="00721AD1">
      <w:pPr>
        <w:pStyle w:val="Heading2"/>
        <w:spacing w:before="0" w:line="480" w:lineRule="auto"/>
        <w:rPr>
          <w:rFonts w:ascii="Times New Roman" w:hAnsi="Times New Roman"/>
          <w:b/>
          <w:bCs/>
          <w:color w:val="auto"/>
          <w:sz w:val="24"/>
          <w:szCs w:val="24"/>
          <w:shd w:val="clear" w:color="auto" w:fill="FFFFFF"/>
        </w:rPr>
      </w:pPr>
      <w:bookmarkStart w:id="89" w:name="_Toc170822467"/>
      <w:r w:rsidRPr="006B0890">
        <w:rPr>
          <w:rFonts w:ascii="Times New Roman" w:hAnsi="Times New Roman"/>
          <w:b/>
          <w:bCs/>
          <w:color w:val="auto"/>
          <w:sz w:val="24"/>
          <w:szCs w:val="24"/>
          <w:shd w:val="clear" w:color="auto" w:fill="FFFFFF"/>
        </w:rPr>
        <w:t>4.2 Respondents Demographic Characteristics</w:t>
      </w:r>
      <w:bookmarkEnd w:id="89"/>
    </w:p>
    <w:p w14:paraId="4ADB3DCE" w14:textId="77777777" w:rsidR="000D5BD3" w:rsidRDefault="000D5BD3" w:rsidP="00721AD1">
      <w:pPr>
        <w:spacing w:after="0" w:line="480" w:lineRule="auto"/>
        <w:jc w:val="both"/>
        <w:rPr>
          <w:rFonts w:ascii="Times New Roman" w:hAnsi="Times New Roman" w:cs="Times New Roman"/>
          <w:sz w:val="24"/>
          <w:szCs w:val="24"/>
        </w:rPr>
      </w:pPr>
      <w:r w:rsidRPr="009327A5">
        <w:rPr>
          <w:rFonts w:ascii="Times New Roman" w:hAnsi="Times New Roman" w:cs="Times New Roman"/>
          <w:sz w:val="24"/>
          <w:szCs w:val="24"/>
        </w:rPr>
        <w:t xml:space="preserve">This study was informed by </w:t>
      </w:r>
      <w:r>
        <w:rPr>
          <w:rFonts w:ascii="Times New Roman" w:hAnsi="Times New Roman" w:cs="Times New Roman"/>
          <w:sz w:val="24"/>
          <w:szCs w:val="24"/>
        </w:rPr>
        <w:t>60</w:t>
      </w:r>
      <w:r w:rsidRPr="009327A5">
        <w:rPr>
          <w:rFonts w:ascii="Times New Roman" w:hAnsi="Times New Roman" w:cs="Times New Roman"/>
          <w:sz w:val="24"/>
          <w:szCs w:val="24"/>
        </w:rPr>
        <w:t xml:space="preserve"> employees of </w:t>
      </w:r>
      <w:r>
        <w:rPr>
          <w:rFonts w:ascii="Times New Roman" w:hAnsi="Times New Roman" w:cs="Times New Roman"/>
          <w:sz w:val="24"/>
          <w:szCs w:val="24"/>
        </w:rPr>
        <w:t>WWF</w:t>
      </w:r>
      <w:r w:rsidRPr="009327A5">
        <w:rPr>
          <w:rFonts w:ascii="Times New Roman" w:hAnsi="Times New Roman" w:cs="Times New Roman"/>
          <w:sz w:val="24"/>
          <w:szCs w:val="24"/>
        </w:rPr>
        <w:t xml:space="preserve"> and respondent profiles considered were; </w:t>
      </w:r>
      <w:r>
        <w:rPr>
          <w:rFonts w:ascii="Times New Roman" w:hAnsi="Times New Roman" w:cs="Times New Roman"/>
          <w:sz w:val="24"/>
          <w:szCs w:val="24"/>
        </w:rPr>
        <w:t>gender</w:t>
      </w:r>
      <w:r w:rsidRPr="009327A5">
        <w:rPr>
          <w:rFonts w:ascii="Times New Roman" w:hAnsi="Times New Roman" w:cs="Times New Roman"/>
          <w:sz w:val="24"/>
          <w:szCs w:val="24"/>
        </w:rPr>
        <w:t>, age, education level and work experience. Their findings are presented below;</w:t>
      </w:r>
    </w:p>
    <w:p w14:paraId="5270D689" w14:textId="77777777" w:rsidR="00721AD1" w:rsidRPr="009327A5" w:rsidRDefault="00721AD1" w:rsidP="00721AD1">
      <w:pPr>
        <w:spacing w:after="0" w:line="480" w:lineRule="auto"/>
        <w:jc w:val="both"/>
        <w:rPr>
          <w:rFonts w:ascii="Times New Roman" w:hAnsi="Times New Roman" w:cs="Times New Roman"/>
          <w:sz w:val="24"/>
          <w:szCs w:val="24"/>
        </w:rPr>
      </w:pPr>
    </w:p>
    <w:p w14:paraId="57DEF29C" w14:textId="77777777" w:rsidR="000D5BD3" w:rsidRPr="00D17C95" w:rsidRDefault="000D5BD3" w:rsidP="00C64850">
      <w:pPr>
        <w:pStyle w:val="Heading3"/>
        <w:spacing w:before="0" w:line="480" w:lineRule="auto"/>
        <w:rPr>
          <w:rFonts w:ascii="Times New Roman" w:hAnsi="Times New Roman"/>
          <w:b/>
          <w:bCs/>
          <w:color w:val="auto"/>
          <w:shd w:val="clear" w:color="auto" w:fill="FFFFFF"/>
        </w:rPr>
      </w:pPr>
      <w:bookmarkStart w:id="90" w:name="_Toc170822468"/>
      <w:r w:rsidRPr="00D17C95">
        <w:rPr>
          <w:rFonts w:ascii="Times New Roman" w:hAnsi="Times New Roman"/>
          <w:b/>
          <w:bCs/>
          <w:color w:val="auto"/>
          <w:shd w:val="clear" w:color="auto" w:fill="FFFFFF"/>
        </w:rPr>
        <w:lastRenderedPageBreak/>
        <w:t>4.2.1 Gender of Respondents</w:t>
      </w:r>
      <w:bookmarkEnd w:id="90"/>
    </w:p>
    <w:p w14:paraId="1F0E1E4B" w14:textId="77777777" w:rsidR="000D5BD3" w:rsidRDefault="000D5BD3" w:rsidP="00C64850">
      <w:pPr>
        <w:spacing w:after="0" w:line="480" w:lineRule="auto"/>
        <w:jc w:val="both"/>
        <w:rPr>
          <w:rFonts w:ascii="Times New Roman" w:hAnsi="Times New Roman" w:cs="Times New Roman"/>
          <w:sz w:val="24"/>
          <w:szCs w:val="24"/>
          <w:lang w:val="en-GB"/>
        </w:rPr>
      </w:pPr>
      <w:r w:rsidRPr="009327A5">
        <w:rPr>
          <w:rFonts w:ascii="Times New Roman" w:hAnsi="Times New Roman" w:cs="Times New Roman"/>
          <w:sz w:val="24"/>
          <w:szCs w:val="24"/>
          <w:lang w:val="en-GB"/>
        </w:rPr>
        <w:t xml:space="preserve">In terms of gender, the study wanted to ensure that data was collected from both male and female respondents. When results were </w:t>
      </w:r>
      <w:proofErr w:type="spellStart"/>
      <w:r w:rsidRPr="009327A5">
        <w:rPr>
          <w:rFonts w:ascii="Times New Roman" w:hAnsi="Times New Roman" w:cs="Times New Roman"/>
          <w:sz w:val="24"/>
          <w:szCs w:val="24"/>
          <w:lang w:val="en-GB"/>
        </w:rPr>
        <w:t>analyzed</w:t>
      </w:r>
      <w:proofErr w:type="spellEnd"/>
      <w:r w:rsidRPr="009327A5">
        <w:rPr>
          <w:rFonts w:ascii="Times New Roman" w:hAnsi="Times New Roman" w:cs="Times New Roman"/>
          <w:sz w:val="24"/>
          <w:szCs w:val="24"/>
          <w:lang w:val="en-GB"/>
        </w:rPr>
        <w:t xml:space="preserve">, </w:t>
      </w:r>
      <w:r>
        <w:rPr>
          <w:rFonts w:ascii="Times New Roman" w:hAnsi="Times New Roman" w:cs="Times New Roman"/>
          <w:sz w:val="24"/>
          <w:szCs w:val="24"/>
          <w:lang w:val="en-GB"/>
        </w:rPr>
        <w:t>43</w:t>
      </w:r>
      <w:r w:rsidRPr="009327A5">
        <w:rPr>
          <w:rFonts w:ascii="Times New Roman" w:hAnsi="Times New Roman" w:cs="Times New Roman"/>
          <w:sz w:val="24"/>
          <w:szCs w:val="24"/>
          <w:lang w:val="en-GB"/>
        </w:rPr>
        <w:t xml:space="preserve"> respondents (</w:t>
      </w:r>
      <w:r>
        <w:rPr>
          <w:rFonts w:ascii="Times New Roman" w:hAnsi="Times New Roman" w:cs="Times New Roman"/>
          <w:sz w:val="24"/>
          <w:szCs w:val="24"/>
          <w:lang w:val="en-GB"/>
        </w:rPr>
        <w:t>71.7</w:t>
      </w:r>
      <w:r w:rsidRPr="009327A5">
        <w:rPr>
          <w:rFonts w:ascii="Times New Roman" w:hAnsi="Times New Roman" w:cs="Times New Roman"/>
          <w:sz w:val="24"/>
          <w:szCs w:val="24"/>
          <w:lang w:val="en-GB"/>
        </w:rPr>
        <w:t xml:space="preserve">%) were male, while </w:t>
      </w:r>
      <w:r>
        <w:rPr>
          <w:rFonts w:ascii="Times New Roman" w:hAnsi="Times New Roman" w:cs="Times New Roman"/>
          <w:sz w:val="24"/>
          <w:szCs w:val="24"/>
          <w:lang w:val="en-GB"/>
        </w:rPr>
        <w:t>17</w:t>
      </w:r>
      <w:r w:rsidRPr="009327A5">
        <w:rPr>
          <w:rFonts w:ascii="Times New Roman" w:hAnsi="Times New Roman" w:cs="Times New Roman"/>
          <w:sz w:val="24"/>
          <w:szCs w:val="24"/>
          <w:lang w:val="en-GB"/>
        </w:rPr>
        <w:t xml:space="preserve"> respondents (</w:t>
      </w:r>
      <w:r>
        <w:rPr>
          <w:rFonts w:ascii="Times New Roman" w:hAnsi="Times New Roman" w:cs="Times New Roman"/>
          <w:sz w:val="24"/>
          <w:szCs w:val="24"/>
          <w:lang w:val="en-GB"/>
        </w:rPr>
        <w:t>28</w:t>
      </w:r>
      <w:r w:rsidRPr="009327A5">
        <w:rPr>
          <w:rFonts w:ascii="Times New Roman" w:hAnsi="Times New Roman" w:cs="Times New Roman"/>
          <w:sz w:val="24"/>
          <w:szCs w:val="24"/>
          <w:lang w:val="en-GB"/>
        </w:rPr>
        <w:t xml:space="preserve">.3%) were female. Despite the fact that the gender distribution of respondents was not equal, the study collected data from a significant number of male and female respondents. Furthermore, the findings were expected given that </w:t>
      </w:r>
      <w:r>
        <w:rPr>
          <w:rFonts w:ascii="Times New Roman" w:hAnsi="Times New Roman" w:cs="Times New Roman"/>
          <w:sz w:val="24"/>
          <w:szCs w:val="24"/>
          <w:lang w:val="en-GB"/>
        </w:rPr>
        <w:t>WWF</w:t>
      </w:r>
      <w:r w:rsidRPr="009327A5">
        <w:rPr>
          <w:rFonts w:ascii="Times New Roman" w:hAnsi="Times New Roman" w:cs="Times New Roman"/>
          <w:sz w:val="24"/>
          <w:szCs w:val="24"/>
          <w:lang w:val="en-GB"/>
        </w:rPr>
        <w:t xml:space="preserve"> has more men than women</w:t>
      </w:r>
      <w:r>
        <w:rPr>
          <w:rFonts w:ascii="Times New Roman" w:hAnsi="Times New Roman" w:cs="Times New Roman"/>
          <w:sz w:val="24"/>
          <w:szCs w:val="24"/>
          <w:lang w:val="en-GB"/>
        </w:rPr>
        <w:t xml:space="preserve"> employees</w:t>
      </w:r>
      <w:r w:rsidRPr="009327A5">
        <w:rPr>
          <w:rFonts w:ascii="Times New Roman" w:hAnsi="Times New Roman" w:cs="Times New Roman"/>
          <w:sz w:val="24"/>
          <w:szCs w:val="24"/>
          <w:lang w:val="en-GB"/>
        </w:rPr>
        <w:t>. As a result, the sample was representative. As a result, the study opinions included both male and female employees.</w:t>
      </w:r>
    </w:p>
    <w:p w14:paraId="2C31F63D" w14:textId="77777777" w:rsidR="00721AD1" w:rsidRPr="009327A5" w:rsidRDefault="00721AD1" w:rsidP="00C64850">
      <w:pPr>
        <w:spacing w:after="0" w:line="480" w:lineRule="auto"/>
        <w:jc w:val="both"/>
        <w:rPr>
          <w:rFonts w:ascii="Times New Roman" w:hAnsi="Times New Roman" w:cs="Times New Roman"/>
          <w:b/>
          <w:bCs/>
          <w:sz w:val="24"/>
          <w:szCs w:val="24"/>
          <w:shd w:val="clear" w:color="auto" w:fill="FFFFFF"/>
        </w:rPr>
      </w:pPr>
    </w:p>
    <w:p w14:paraId="7BACF1FE" w14:textId="77777777" w:rsidR="000D5BD3" w:rsidRPr="00D17C95" w:rsidRDefault="000D5BD3" w:rsidP="00C64850">
      <w:pPr>
        <w:pStyle w:val="Heading3"/>
        <w:spacing w:before="0" w:line="480" w:lineRule="auto"/>
        <w:rPr>
          <w:rFonts w:ascii="Times New Roman" w:hAnsi="Times New Roman"/>
          <w:b/>
          <w:bCs/>
          <w:color w:val="auto"/>
          <w:shd w:val="clear" w:color="auto" w:fill="FFFFFF"/>
        </w:rPr>
      </w:pPr>
      <w:bookmarkStart w:id="91" w:name="_Toc170822469"/>
      <w:r w:rsidRPr="00D17C95">
        <w:rPr>
          <w:rFonts w:ascii="Times New Roman" w:hAnsi="Times New Roman"/>
          <w:b/>
          <w:bCs/>
          <w:color w:val="auto"/>
          <w:shd w:val="clear" w:color="auto" w:fill="FFFFFF"/>
        </w:rPr>
        <w:t>4.2.2 Age of Respondents</w:t>
      </w:r>
      <w:bookmarkEnd w:id="91"/>
    </w:p>
    <w:p w14:paraId="34CC99CE" w14:textId="77777777" w:rsidR="000D5BD3" w:rsidRDefault="000D5BD3" w:rsidP="00C64850">
      <w:pPr>
        <w:spacing w:after="0" w:line="480" w:lineRule="auto"/>
        <w:jc w:val="both"/>
        <w:rPr>
          <w:rFonts w:ascii="Times New Roman" w:hAnsi="Times New Roman" w:cs="Times New Roman"/>
          <w:sz w:val="24"/>
          <w:szCs w:val="24"/>
        </w:rPr>
      </w:pPr>
      <w:r w:rsidRPr="009327A5">
        <w:rPr>
          <w:rFonts w:ascii="Times New Roman" w:hAnsi="Times New Roman" w:cs="Times New Roman"/>
          <w:sz w:val="24"/>
          <w:szCs w:val="24"/>
        </w:rPr>
        <w:t>The age of respondents was evaluated in the study to ensure that all respondents were of legal age. In terms of age, the majority of respondents (45%</w:t>
      </w:r>
      <w:r>
        <w:rPr>
          <w:rFonts w:ascii="Times New Roman" w:hAnsi="Times New Roman" w:cs="Times New Roman"/>
          <w:sz w:val="24"/>
          <w:szCs w:val="24"/>
        </w:rPr>
        <w:t>, n=27</w:t>
      </w:r>
      <w:r w:rsidRPr="009327A5">
        <w:rPr>
          <w:rFonts w:ascii="Times New Roman" w:hAnsi="Times New Roman" w:cs="Times New Roman"/>
          <w:sz w:val="24"/>
          <w:szCs w:val="24"/>
        </w:rPr>
        <w:t>) were between the ages of 28 and 37, followed by those between the ages of 38 and 47 (23.</w:t>
      </w:r>
      <w:r>
        <w:rPr>
          <w:rFonts w:ascii="Times New Roman" w:hAnsi="Times New Roman" w:cs="Times New Roman"/>
          <w:sz w:val="24"/>
          <w:szCs w:val="24"/>
        </w:rPr>
        <w:t>3</w:t>
      </w:r>
      <w:r w:rsidRPr="009327A5">
        <w:rPr>
          <w:rFonts w:ascii="Times New Roman" w:hAnsi="Times New Roman" w:cs="Times New Roman"/>
          <w:sz w:val="24"/>
          <w:szCs w:val="24"/>
        </w:rPr>
        <w:t>%</w:t>
      </w:r>
      <w:r>
        <w:rPr>
          <w:rFonts w:ascii="Times New Roman" w:hAnsi="Times New Roman" w:cs="Times New Roman"/>
          <w:sz w:val="24"/>
          <w:szCs w:val="24"/>
        </w:rPr>
        <w:t>, n=14</w:t>
      </w:r>
      <w:r w:rsidRPr="009327A5">
        <w:rPr>
          <w:rFonts w:ascii="Times New Roman" w:hAnsi="Times New Roman" w:cs="Times New Roman"/>
          <w:sz w:val="24"/>
          <w:szCs w:val="24"/>
        </w:rPr>
        <w:t>), 18 and 27 (</w:t>
      </w:r>
      <w:r>
        <w:rPr>
          <w:rFonts w:ascii="Times New Roman" w:hAnsi="Times New Roman" w:cs="Times New Roman"/>
          <w:sz w:val="24"/>
          <w:szCs w:val="24"/>
        </w:rPr>
        <w:t>20</w:t>
      </w:r>
      <w:r w:rsidRPr="009327A5">
        <w:rPr>
          <w:rFonts w:ascii="Times New Roman" w:hAnsi="Times New Roman" w:cs="Times New Roman"/>
          <w:sz w:val="24"/>
          <w:szCs w:val="24"/>
        </w:rPr>
        <w:t>%</w:t>
      </w:r>
      <w:r>
        <w:rPr>
          <w:rFonts w:ascii="Times New Roman" w:hAnsi="Times New Roman" w:cs="Times New Roman"/>
          <w:sz w:val="24"/>
          <w:szCs w:val="24"/>
        </w:rPr>
        <w:t>, n=12</w:t>
      </w:r>
      <w:r w:rsidRPr="009327A5">
        <w:rPr>
          <w:rFonts w:ascii="Times New Roman" w:hAnsi="Times New Roman" w:cs="Times New Roman"/>
          <w:sz w:val="24"/>
          <w:szCs w:val="24"/>
        </w:rPr>
        <w:t>), and 48 and older (</w:t>
      </w:r>
      <w:r>
        <w:rPr>
          <w:rFonts w:ascii="Times New Roman" w:hAnsi="Times New Roman" w:cs="Times New Roman"/>
          <w:sz w:val="24"/>
          <w:szCs w:val="24"/>
        </w:rPr>
        <w:t>11.7</w:t>
      </w:r>
      <w:r w:rsidRPr="009327A5">
        <w:rPr>
          <w:rFonts w:ascii="Times New Roman" w:hAnsi="Times New Roman" w:cs="Times New Roman"/>
          <w:sz w:val="24"/>
          <w:szCs w:val="24"/>
        </w:rPr>
        <w:t>%</w:t>
      </w:r>
      <w:r>
        <w:rPr>
          <w:rFonts w:ascii="Times New Roman" w:hAnsi="Times New Roman" w:cs="Times New Roman"/>
          <w:sz w:val="24"/>
          <w:szCs w:val="24"/>
        </w:rPr>
        <w:t>, n=7</w:t>
      </w:r>
      <w:r w:rsidRPr="009327A5">
        <w:rPr>
          <w:rFonts w:ascii="Times New Roman" w:hAnsi="Times New Roman" w:cs="Times New Roman"/>
          <w:sz w:val="24"/>
          <w:szCs w:val="24"/>
        </w:rPr>
        <w:t>). Attempts were made to include a diverse range of age groups, and thus opinions were obtained from respondents in both the young and old age brackets.</w:t>
      </w:r>
    </w:p>
    <w:p w14:paraId="13C047EC" w14:textId="77777777" w:rsidR="00721AD1" w:rsidRPr="009327A5" w:rsidRDefault="00721AD1" w:rsidP="00C64850">
      <w:pPr>
        <w:spacing w:after="0" w:line="480" w:lineRule="auto"/>
        <w:jc w:val="both"/>
        <w:rPr>
          <w:rFonts w:ascii="Times New Roman" w:hAnsi="Times New Roman" w:cs="Times New Roman"/>
          <w:b/>
          <w:bCs/>
          <w:sz w:val="24"/>
          <w:szCs w:val="24"/>
          <w:shd w:val="clear" w:color="auto" w:fill="FFFFFF"/>
        </w:rPr>
      </w:pPr>
    </w:p>
    <w:p w14:paraId="2835497B" w14:textId="77777777" w:rsidR="000D5BD3" w:rsidRPr="00D17C95" w:rsidRDefault="000D5BD3" w:rsidP="00C64850">
      <w:pPr>
        <w:pStyle w:val="Heading3"/>
        <w:spacing w:before="0" w:line="480" w:lineRule="auto"/>
        <w:rPr>
          <w:rFonts w:ascii="Times New Roman" w:hAnsi="Times New Roman"/>
          <w:b/>
          <w:bCs/>
          <w:color w:val="auto"/>
          <w:shd w:val="clear" w:color="auto" w:fill="FFFFFF"/>
        </w:rPr>
      </w:pPr>
      <w:bookmarkStart w:id="92" w:name="_Toc170822470"/>
      <w:r w:rsidRPr="00D17C95">
        <w:rPr>
          <w:rFonts w:ascii="Times New Roman" w:hAnsi="Times New Roman"/>
          <w:b/>
          <w:bCs/>
          <w:color w:val="auto"/>
          <w:shd w:val="clear" w:color="auto" w:fill="FFFFFF"/>
        </w:rPr>
        <w:t>4.2.3 Education Level of Respondents</w:t>
      </w:r>
      <w:bookmarkEnd w:id="92"/>
    </w:p>
    <w:p w14:paraId="1F50BEC4" w14:textId="77777777" w:rsidR="000D5BD3" w:rsidRDefault="000D5BD3" w:rsidP="00C64850">
      <w:pPr>
        <w:spacing w:after="0" w:line="480" w:lineRule="auto"/>
        <w:jc w:val="both"/>
        <w:rPr>
          <w:rFonts w:ascii="Times New Roman" w:hAnsi="Times New Roman" w:cs="Times New Roman"/>
          <w:sz w:val="24"/>
          <w:szCs w:val="24"/>
        </w:rPr>
      </w:pPr>
      <w:r w:rsidRPr="009327A5">
        <w:rPr>
          <w:rFonts w:ascii="Times New Roman" w:hAnsi="Times New Roman" w:cs="Times New Roman"/>
          <w:sz w:val="24"/>
          <w:szCs w:val="24"/>
        </w:rPr>
        <w:t>The study also assessed respondents' education levels in an attempt to determine whether respondents have a sufficient level of education to understand the</w:t>
      </w:r>
      <w:r w:rsidRPr="00F11143">
        <w:rPr>
          <w:rFonts w:ascii="Times New Roman" w:hAnsi="Times New Roman" w:cs="Times New Roman"/>
          <w:sz w:val="24"/>
          <w:szCs w:val="24"/>
        </w:rPr>
        <w:t xml:space="preserve"> effect of M&amp;E on the performance of </w:t>
      </w:r>
      <w:r>
        <w:rPr>
          <w:rFonts w:ascii="Times New Roman" w:hAnsi="Times New Roman" w:cs="Times New Roman"/>
          <w:sz w:val="24"/>
          <w:szCs w:val="24"/>
        </w:rPr>
        <w:t>donor funded conservation projects</w:t>
      </w:r>
      <w:r w:rsidRPr="009327A5">
        <w:rPr>
          <w:rFonts w:ascii="Times New Roman" w:hAnsi="Times New Roman" w:cs="Times New Roman"/>
          <w:sz w:val="24"/>
          <w:szCs w:val="24"/>
        </w:rPr>
        <w:t>. As a result, respondents' educational levels were determined, and the majority (</w:t>
      </w:r>
      <w:r>
        <w:rPr>
          <w:rFonts w:ascii="Times New Roman" w:hAnsi="Times New Roman"/>
          <w:sz w:val="24"/>
          <w:szCs w:val="24"/>
          <w:shd w:val="clear" w:color="auto" w:fill="FFFFFF"/>
        </w:rPr>
        <w:t>41.7</w:t>
      </w:r>
      <w:r w:rsidRPr="009327A5">
        <w:rPr>
          <w:rFonts w:ascii="Times New Roman" w:hAnsi="Times New Roman" w:cs="Times New Roman"/>
          <w:sz w:val="24"/>
          <w:szCs w:val="24"/>
        </w:rPr>
        <w:t>%</w:t>
      </w:r>
      <w:r>
        <w:rPr>
          <w:rFonts w:ascii="Times New Roman" w:hAnsi="Times New Roman" w:cs="Times New Roman"/>
          <w:sz w:val="24"/>
          <w:szCs w:val="24"/>
        </w:rPr>
        <w:t>, n=25</w:t>
      </w:r>
      <w:r w:rsidRPr="009327A5">
        <w:rPr>
          <w:rFonts w:ascii="Times New Roman" w:hAnsi="Times New Roman" w:cs="Times New Roman"/>
          <w:sz w:val="24"/>
          <w:szCs w:val="24"/>
        </w:rPr>
        <w:t xml:space="preserve">) had obtained a bachelor's </w:t>
      </w:r>
      <w:r w:rsidRPr="009327A5">
        <w:rPr>
          <w:rFonts w:ascii="Times New Roman" w:hAnsi="Times New Roman" w:cs="Times New Roman"/>
          <w:sz w:val="24"/>
          <w:szCs w:val="24"/>
        </w:rPr>
        <w:lastRenderedPageBreak/>
        <w:t xml:space="preserve">degree, followed by those with </w:t>
      </w:r>
      <w:r>
        <w:rPr>
          <w:rFonts w:ascii="Times New Roman" w:hAnsi="Times New Roman" w:cs="Times New Roman"/>
          <w:sz w:val="24"/>
          <w:szCs w:val="24"/>
        </w:rPr>
        <w:t>diploma</w:t>
      </w:r>
      <w:r w:rsidRPr="009327A5">
        <w:rPr>
          <w:rFonts w:ascii="Times New Roman" w:hAnsi="Times New Roman" w:cs="Times New Roman"/>
          <w:sz w:val="24"/>
          <w:szCs w:val="24"/>
        </w:rPr>
        <w:t xml:space="preserve"> level (</w:t>
      </w:r>
      <w:r>
        <w:rPr>
          <w:rFonts w:ascii="Times New Roman" w:hAnsi="Times New Roman"/>
          <w:sz w:val="24"/>
          <w:szCs w:val="24"/>
          <w:shd w:val="clear" w:color="auto" w:fill="FFFFFF"/>
        </w:rPr>
        <w:t>26.7</w:t>
      </w:r>
      <w:r w:rsidRPr="009327A5">
        <w:rPr>
          <w:rFonts w:ascii="Times New Roman" w:hAnsi="Times New Roman" w:cs="Times New Roman"/>
          <w:sz w:val="24"/>
          <w:szCs w:val="24"/>
        </w:rPr>
        <w:t>%</w:t>
      </w:r>
      <w:r>
        <w:rPr>
          <w:rFonts w:ascii="Times New Roman" w:hAnsi="Times New Roman" w:cs="Times New Roman"/>
          <w:sz w:val="24"/>
          <w:szCs w:val="24"/>
        </w:rPr>
        <w:t>, n=16</w:t>
      </w:r>
      <w:r w:rsidRPr="009327A5">
        <w:rPr>
          <w:rFonts w:ascii="Times New Roman" w:hAnsi="Times New Roman" w:cs="Times New Roman"/>
          <w:sz w:val="24"/>
          <w:szCs w:val="24"/>
        </w:rPr>
        <w:t xml:space="preserve">). According to the study, </w:t>
      </w:r>
      <w:r>
        <w:rPr>
          <w:rFonts w:ascii="Times New Roman" w:hAnsi="Times New Roman"/>
          <w:sz w:val="24"/>
          <w:szCs w:val="24"/>
          <w:shd w:val="clear" w:color="auto" w:fill="FFFFFF"/>
        </w:rPr>
        <w:t>18.3</w:t>
      </w:r>
      <w:r w:rsidRPr="009327A5">
        <w:rPr>
          <w:rFonts w:ascii="Times New Roman" w:hAnsi="Times New Roman" w:cs="Times New Roman"/>
          <w:sz w:val="24"/>
          <w:szCs w:val="24"/>
        </w:rPr>
        <w:t>%</w:t>
      </w:r>
      <w:r>
        <w:rPr>
          <w:rFonts w:ascii="Times New Roman" w:hAnsi="Times New Roman" w:cs="Times New Roman"/>
          <w:sz w:val="24"/>
          <w:szCs w:val="24"/>
        </w:rPr>
        <w:t xml:space="preserve"> (n=11)</w:t>
      </w:r>
      <w:r w:rsidRPr="009327A5">
        <w:rPr>
          <w:rFonts w:ascii="Times New Roman" w:hAnsi="Times New Roman" w:cs="Times New Roman"/>
          <w:sz w:val="24"/>
          <w:szCs w:val="24"/>
        </w:rPr>
        <w:t xml:space="preserve"> of those indicated they had </w:t>
      </w:r>
      <w:r>
        <w:rPr>
          <w:rFonts w:ascii="Times New Roman" w:hAnsi="Times New Roman" w:cs="Times New Roman"/>
          <w:sz w:val="24"/>
          <w:szCs w:val="24"/>
        </w:rPr>
        <w:t>master’s degree and above</w:t>
      </w:r>
      <w:r w:rsidRPr="009327A5">
        <w:rPr>
          <w:rFonts w:ascii="Times New Roman" w:hAnsi="Times New Roman" w:cs="Times New Roman"/>
          <w:sz w:val="24"/>
          <w:szCs w:val="24"/>
        </w:rPr>
        <w:t xml:space="preserve">, while the remaining </w:t>
      </w:r>
      <w:r>
        <w:rPr>
          <w:rFonts w:ascii="Times New Roman" w:hAnsi="Times New Roman"/>
          <w:sz w:val="24"/>
          <w:szCs w:val="24"/>
          <w:shd w:val="clear" w:color="auto" w:fill="FFFFFF"/>
        </w:rPr>
        <w:t>13.3</w:t>
      </w:r>
      <w:r w:rsidRPr="009327A5">
        <w:rPr>
          <w:rFonts w:ascii="Times New Roman" w:hAnsi="Times New Roman" w:cs="Times New Roman"/>
          <w:sz w:val="24"/>
          <w:szCs w:val="24"/>
        </w:rPr>
        <w:t>%</w:t>
      </w:r>
      <w:r>
        <w:rPr>
          <w:rFonts w:ascii="Times New Roman" w:hAnsi="Times New Roman" w:cs="Times New Roman"/>
          <w:sz w:val="24"/>
          <w:szCs w:val="24"/>
        </w:rPr>
        <w:t xml:space="preserve"> (n=8)</w:t>
      </w:r>
      <w:r w:rsidRPr="009327A5">
        <w:rPr>
          <w:rFonts w:ascii="Times New Roman" w:hAnsi="Times New Roman" w:cs="Times New Roman"/>
          <w:sz w:val="24"/>
          <w:szCs w:val="24"/>
        </w:rPr>
        <w:t xml:space="preserve"> had a </w:t>
      </w:r>
      <w:r>
        <w:rPr>
          <w:rFonts w:ascii="Times New Roman" w:hAnsi="Times New Roman" w:cs="Times New Roman"/>
          <w:sz w:val="24"/>
          <w:szCs w:val="24"/>
        </w:rPr>
        <w:t>certificate level of education</w:t>
      </w:r>
      <w:r w:rsidRPr="009327A5">
        <w:rPr>
          <w:rFonts w:ascii="Times New Roman" w:hAnsi="Times New Roman" w:cs="Times New Roman"/>
          <w:sz w:val="24"/>
          <w:szCs w:val="24"/>
        </w:rPr>
        <w:t>.</w:t>
      </w:r>
    </w:p>
    <w:p w14:paraId="5B67FE65" w14:textId="77777777" w:rsidR="00721AD1" w:rsidRDefault="00721AD1" w:rsidP="00C64850">
      <w:pPr>
        <w:spacing w:after="0" w:line="480" w:lineRule="auto"/>
        <w:jc w:val="both"/>
        <w:rPr>
          <w:rFonts w:ascii="Times New Roman" w:hAnsi="Times New Roman" w:cs="Times New Roman"/>
          <w:sz w:val="24"/>
          <w:szCs w:val="24"/>
        </w:rPr>
      </w:pPr>
    </w:p>
    <w:p w14:paraId="77B318D3" w14:textId="77777777" w:rsidR="000D5BD3" w:rsidRPr="00D17C95" w:rsidRDefault="000D5BD3" w:rsidP="00C64850">
      <w:pPr>
        <w:pStyle w:val="Heading3"/>
        <w:spacing w:before="0" w:line="480" w:lineRule="auto"/>
        <w:rPr>
          <w:rFonts w:ascii="Times New Roman" w:hAnsi="Times New Roman"/>
          <w:b/>
          <w:bCs/>
          <w:color w:val="auto"/>
          <w:shd w:val="clear" w:color="auto" w:fill="FFFFFF"/>
        </w:rPr>
      </w:pPr>
      <w:bookmarkStart w:id="93" w:name="_Toc170822471"/>
      <w:r w:rsidRPr="00D17C95">
        <w:rPr>
          <w:rFonts w:ascii="Times New Roman" w:hAnsi="Times New Roman"/>
          <w:b/>
          <w:bCs/>
          <w:color w:val="auto"/>
          <w:shd w:val="clear" w:color="auto" w:fill="FFFFFF"/>
        </w:rPr>
        <w:t>4.2.4 Work Experience of Respondents</w:t>
      </w:r>
      <w:bookmarkEnd w:id="93"/>
    </w:p>
    <w:p w14:paraId="2CCC5CA0" w14:textId="77777777" w:rsidR="000D5BD3" w:rsidRDefault="000D5BD3" w:rsidP="00C64850">
      <w:pPr>
        <w:spacing w:after="0" w:line="480" w:lineRule="auto"/>
        <w:jc w:val="both"/>
        <w:rPr>
          <w:rFonts w:ascii="Times New Roman" w:hAnsi="Times New Roman" w:cs="Times New Roman"/>
          <w:sz w:val="24"/>
          <w:szCs w:val="24"/>
        </w:rPr>
      </w:pPr>
      <w:r w:rsidRPr="009327A5">
        <w:rPr>
          <w:rFonts w:ascii="Times New Roman" w:hAnsi="Times New Roman" w:cs="Times New Roman"/>
          <w:sz w:val="24"/>
          <w:szCs w:val="24"/>
        </w:rPr>
        <w:t>The study also examined respondents’ work experience in years and it was revealed that Majority of them had 4 – 6 years (</w:t>
      </w:r>
      <w:r>
        <w:rPr>
          <w:rFonts w:ascii="Times New Roman" w:hAnsi="Times New Roman"/>
          <w:sz w:val="24"/>
          <w:szCs w:val="24"/>
          <w:shd w:val="clear" w:color="auto" w:fill="FFFFFF"/>
        </w:rPr>
        <w:t>46.7</w:t>
      </w:r>
      <w:r w:rsidRPr="009327A5">
        <w:rPr>
          <w:rFonts w:ascii="Times New Roman" w:hAnsi="Times New Roman" w:cs="Times New Roman"/>
          <w:sz w:val="24"/>
          <w:szCs w:val="24"/>
        </w:rPr>
        <w:t>%</w:t>
      </w:r>
      <w:r>
        <w:rPr>
          <w:rFonts w:ascii="Times New Roman" w:hAnsi="Times New Roman" w:cs="Times New Roman"/>
          <w:sz w:val="24"/>
          <w:szCs w:val="24"/>
        </w:rPr>
        <w:t>, n=28</w:t>
      </w:r>
      <w:r w:rsidRPr="009327A5">
        <w:rPr>
          <w:rFonts w:ascii="Times New Roman" w:hAnsi="Times New Roman" w:cs="Times New Roman"/>
          <w:sz w:val="24"/>
          <w:szCs w:val="24"/>
        </w:rPr>
        <w:t xml:space="preserve">) of work experience at </w:t>
      </w:r>
      <w:r>
        <w:rPr>
          <w:rFonts w:ascii="Times New Roman" w:hAnsi="Times New Roman" w:cs="Times New Roman"/>
          <w:sz w:val="24"/>
          <w:szCs w:val="24"/>
        </w:rPr>
        <w:t>WWF</w:t>
      </w:r>
      <w:r w:rsidRPr="009327A5">
        <w:rPr>
          <w:rFonts w:ascii="Times New Roman" w:hAnsi="Times New Roman" w:cs="Times New Roman"/>
          <w:sz w:val="24"/>
          <w:szCs w:val="24"/>
        </w:rPr>
        <w:t>, others had 7 years and above (</w:t>
      </w:r>
      <w:r>
        <w:rPr>
          <w:rFonts w:ascii="Times New Roman" w:hAnsi="Times New Roman"/>
          <w:sz w:val="24"/>
          <w:szCs w:val="24"/>
          <w:shd w:val="clear" w:color="auto" w:fill="FFFFFF"/>
        </w:rPr>
        <w:t>25.0</w:t>
      </w:r>
      <w:r w:rsidRPr="009327A5">
        <w:rPr>
          <w:rFonts w:ascii="Times New Roman" w:hAnsi="Times New Roman" w:cs="Times New Roman"/>
          <w:sz w:val="24"/>
          <w:szCs w:val="24"/>
        </w:rPr>
        <w:t>%</w:t>
      </w:r>
      <w:r>
        <w:rPr>
          <w:rFonts w:ascii="Times New Roman" w:hAnsi="Times New Roman" w:cs="Times New Roman"/>
          <w:sz w:val="24"/>
          <w:szCs w:val="24"/>
        </w:rPr>
        <w:t>, n=15</w:t>
      </w:r>
      <w:r w:rsidRPr="009327A5">
        <w:rPr>
          <w:rFonts w:ascii="Times New Roman" w:hAnsi="Times New Roman" w:cs="Times New Roman"/>
          <w:sz w:val="24"/>
          <w:szCs w:val="24"/>
        </w:rPr>
        <w:t>) of experience, some had 1 – 3 years (2</w:t>
      </w:r>
      <w:r>
        <w:rPr>
          <w:rFonts w:ascii="Times New Roman" w:hAnsi="Times New Roman" w:cs="Times New Roman"/>
          <w:sz w:val="24"/>
          <w:szCs w:val="24"/>
        </w:rPr>
        <w:t>5</w:t>
      </w:r>
      <w:r w:rsidRPr="009327A5">
        <w:rPr>
          <w:rFonts w:ascii="Times New Roman" w:hAnsi="Times New Roman" w:cs="Times New Roman"/>
          <w:sz w:val="24"/>
          <w:szCs w:val="24"/>
        </w:rPr>
        <w:t>%</w:t>
      </w:r>
      <w:r>
        <w:rPr>
          <w:rFonts w:ascii="Times New Roman" w:hAnsi="Times New Roman" w:cs="Times New Roman"/>
          <w:sz w:val="24"/>
          <w:szCs w:val="24"/>
        </w:rPr>
        <w:t>, n=15</w:t>
      </w:r>
      <w:r w:rsidRPr="009327A5">
        <w:rPr>
          <w:rFonts w:ascii="Times New Roman" w:hAnsi="Times New Roman" w:cs="Times New Roman"/>
          <w:sz w:val="24"/>
          <w:szCs w:val="24"/>
        </w:rPr>
        <w:t>) of experience and a few had less than a year’s experience (</w:t>
      </w:r>
      <w:r>
        <w:rPr>
          <w:rFonts w:ascii="Times New Roman" w:hAnsi="Times New Roman" w:cs="Times New Roman"/>
          <w:sz w:val="24"/>
          <w:szCs w:val="24"/>
        </w:rPr>
        <w:t>3.3</w:t>
      </w:r>
      <w:r w:rsidRPr="009327A5">
        <w:rPr>
          <w:rFonts w:ascii="Times New Roman" w:hAnsi="Times New Roman" w:cs="Times New Roman"/>
          <w:sz w:val="24"/>
          <w:szCs w:val="24"/>
        </w:rPr>
        <w:t>%</w:t>
      </w:r>
      <w:r>
        <w:rPr>
          <w:rFonts w:ascii="Times New Roman" w:hAnsi="Times New Roman" w:cs="Times New Roman"/>
          <w:sz w:val="24"/>
          <w:szCs w:val="24"/>
        </w:rPr>
        <w:t>, n=2</w:t>
      </w:r>
      <w:r w:rsidRPr="009327A5">
        <w:rPr>
          <w:rFonts w:ascii="Times New Roman" w:hAnsi="Times New Roman" w:cs="Times New Roman"/>
          <w:sz w:val="24"/>
          <w:szCs w:val="24"/>
        </w:rPr>
        <w:t>) thus; the majority had enough experience to provide reliable opinions.</w:t>
      </w:r>
    </w:p>
    <w:p w14:paraId="370A3746" w14:textId="77777777" w:rsidR="000D5BD3" w:rsidRPr="009327A5" w:rsidRDefault="000D5BD3" w:rsidP="00C64850">
      <w:pPr>
        <w:spacing w:after="0" w:line="480" w:lineRule="auto"/>
        <w:jc w:val="both"/>
        <w:rPr>
          <w:rFonts w:ascii="Times New Roman" w:hAnsi="Times New Roman" w:cs="Times New Roman"/>
          <w:b/>
          <w:bCs/>
          <w:sz w:val="24"/>
          <w:szCs w:val="24"/>
          <w:shd w:val="clear" w:color="auto" w:fill="FFFFFF"/>
        </w:rPr>
      </w:pPr>
      <w:r>
        <w:rPr>
          <w:rFonts w:ascii="Times New Roman" w:hAnsi="Times New Roman" w:cs="Times New Roman"/>
          <w:sz w:val="24"/>
          <w:szCs w:val="24"/>
        </w:rPr>
        <w:t>The respondents’ characteristics are indicated in Table 4.1 below;</w:t>
      </w:r>
    </w:p>
    <w:p w14:paraId="1DF74768" w14:textId="77777777" w:rsidR="000D5BD3" w:rsidRPr="00D17C95" w:rsidRDefault="000D5BD3" w:rsidP="00C64850">
      <w:pPr>
        <w:pStyle w:val="Heading5"/>
        <w:spacing w:before="0" w:line="480" w:lineRule="auto"/>
        <w:rPr>
          <w:rFonts w:ascii="Times New Roman" w:hAnsi="Times New Roman" w:cs="Times New Roman"/>
          <w:b/>
          <w:bCs/>
          <w:color w:val="auto"/>
          <w:sz w:val="24"/>
          <w:szCs w:val="24"/>
          <w:shd w:val="clear" w:color="auto" w:fill="FFFFFF"/>
        </w:rPr>
      </w:pPr>
      <w:bookmarkStart w:id="94" w:name="_Toc142830446"/>
      <w:r w:rsidRPr="00D17C95">
        <w:rPr>
          <w:rFonts w:ascii="Times New Roman" w:hAnsi="Times New Roman" w:cs="Times New Roman"/>
          <w:b/>
          <w:bCs/>
          <w:color w:val="auto"/>
          <w:sz w:val="24"/>
          <w:szCs w:val="24"/>
          <w:shd w:val="clear" w:color="auto" w:fill="FFFFFF"/>
        </w:rPr>
        <w:t>Table 4.1 Respondents Demographic Characteristics</w:t>
      </w:r>
      <w:bookmarkEnd w:id="94"/>
      <w:r w:rsidRPr="00D17C95">
        <w:rPr>
          <w:rFonts w:ascii="Times New Roman" w:hAnsi="Times New Roman" w:cs="Times New Roman"/>
          <w:b/>
          <w:bCs/>
          <w:color w:val="auto"/>
          <w:sz w:val="24"/>
          <w:szCs w:val="24"/>
          <w:shd w:val="clear" w:color="auto" w:fill="FFFFFF"/>
        </w:rPr>
        <w:t xml:space="preserve"> </w:t>
      </w:r>
    </w:p>
    <w:tbl>
      <w:tblPr>
        <w:tblStyle w:val="PlainTable2"/>
        <w:tblW w:w="0" w:type="auto"/>
        <w:tblLook w:val="04A0" w:firstRow="1" w:lastRow="0" w:firstColumn="1" w:lastColumn="0" w:noHBand="0" w:noVBand="1"/>
      </w:tblPr>
      <w:tblGrid>
        <w:gridCol w:w="2865"/>
        <w:gridCol w:w="2767"/>
        <w:gridCol w:w="1402"/>
        <w:gridCol w:w="1475"/>
      </w:tblGrid>
      <w:tr w:rsidR="000D5BD3" w:rsidRPr="00C64850" w14:paraId="29B7E574" w14:textId="77777777" w:rsidTr="00721AD1">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865" w:type="dxa"/>
          </w:tcPr>
          <w:p w14:paraId="327B257E" w14:textId="77777777" w:rsidR="000D5BD3" w:rsidRPr="00C64850" w:rsidRDefault="000D5BD3" w:rsidP="00C64850">
            <w:pPr>
              <w:spacing w:line="276" w:lineRule="auto"/>
              <w:jc w:val="both"/>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Variable</w:t>
            </w:r>
          </w:p>
        </w:tc>
        <w:tc>
          <w:tcPr>
            <w:tcW w:w="2767" w:type="dxa"/>
          </w:tcPr>
          <w:p w14:paraId="395A1BE7" w14:textId="77777777" w:rsidR="000D5BD3" w:rsidRPr="00C64850" w:rsidRDefault="000D5BD3" w:rsidP="00C6485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Category</w:t>
            </w:r>
          </w:p>
        </w:tc>
        <w:tc>
          <w:tcPr>
            <w:tcW w:w="1402" w:type="dxa"/>
          </w:tcPr>
          <w:p w14:paraId="50ED518C" w14:textId="77777777" w:rsidR="000D5BD3" w:rsidRPr="00C64850" w:rsidRDefault="000D5BD3" w:rsidP="00C6485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Frequency</w:t>
            </w:r>
          </w:p>
        </w:tc>
        <w:tc>
          <w:tcPr>
            <w:tcW w:w="1475" w:type="dxa"/>
          </w:tcPr>
          <w:p w14:paraId="3B5E3F87" w14:textId="77777777" w:rsidR="000D5BD3" w:rsidRPr="00C64850" w:rsidRDefault="000D5BD3" w:rsidP="00C6485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Percentage</w:t>
            </w:r>
          </w:p>
        </w:tc>
      </w:tr>
      <w:tr w:rsidR="000D5BD3" w:rsidRPr="00C64850" w14:paraId="620E1E3F" w14:textId="77777777" w:rsidTr="00721AD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865" w:type="dxa"/>
            <w:vMerge w:val="restart"/>
          </w:tcPr>
          <w:p w14:paraId="0EEA4A97" w14:textId="77777777" w:rsidR="000D5BD3" w:rsidRPr="00C64850" w:rsidRDefault="000D5BD3" w:rsidP="00C64850">
            <w:pPr>
              <w:spacing w:line="276" w:lineRule="auto"/>
              <w:jc w:val="both"/>
              <w:rPr>
                <w:rFonts w:ascii="Times New Roman" w:hAnsi="Times New Roman" w:cs="Times New Roman"/>
                <w:b w:val="0"/>
                <w:bCs w:val="0"/>
                <w:sz w:val="20"/>
                <w:szCs w:val="20"/>
                <w:shd w:val="clear" w:color="auto" w:fill="FFFFFF"/>
              </w:rPr>
            </w:pPr>
            <w:r w:rsidRPr="00C64850">
              <w:rPr>
                <w:rFonts w:ascii="Times New Roman" w:hAnsi="Times New Roman" w:cs="Times New Roman"/>
                <w:b w:val="0"/>
                <w:bCs w:val="0"/>
                <w:sz w:val="20"/>
                <w:szCs w:val="20"/>
                <w:shd w:val="clear" w:color="auto" w:fill="FFFFFF"/>
              </w:rPr>
              <w:t>Gender</w:t>
            </w:r>
          </w:p>
        </w:tc>
        <w:tc>
          <w:tcPr>
            <w:tcW w:w="2767" w:type="dxa"/>
          </w:tcPr>
          <w:p w14:paraId="4D3C4637"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Male</w:t>
            </w:r>
          </w:p>
        </w:tc>
        <w:tc>
          <w:tcPr>
            <w:tcW w:w="1402" w:type="dxa"/>
          </w:tcPr>
          <w:p w14:paraId="1C5E9123"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43</w:t>
            </w:r>
          </w:p>
        </w:tc>
        <w:tc>
          <w:tcPr>
            <w:tcW w:w="1475" w:type="dxa"/>
          </w:tcPr>
          <w:p w14:paraId="72F2A76E"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71.7</w:t>
            </w:r>
          </w:p>
        </w:tc>
      </w:tr>
      <w:tr w:rsidR="000D5BD3" w:rsidRPr="00C64850" w14:paraId="2A3BF506" w14:textId="77777777" w:rsidTr="00721AD1">
        <w:trPr>
          <w:trHeight w:val="83"/>
        </w:trPr>
        <w:tc>
          <w:tcPr>
            <w:cnfStyle w:val="001000000000" w:firstRow="0" w:lastRow="0" w:firstColumn="1" w:lastColumn="0" w:oddVBand="0" w:evenVBand="0" w:oddHBand="0" w:evenHBand="0" w:firstRowFirstColumn="0" w:firstRowLastColumn="0" w:lastRowFirstColumn="0" w:lastRowLastColumn="0"/>
            <w:tcW w:w="2865" w:type="dxa"/>
            <w:vMerge/>
          </w:tcPr>
          <w:p w14:paraId="52AB3752" w14:textId="77777777" w:rsidR="000D5BD3" w:rsidRPr="00C64850" w:rsidRDefault="000D5BD3" w:rsidP="00C64850">
            <w:pPr>
              <w:spacing w:line="276" w:lineRule="auto"/>
              <w:jc w:val="both"/>
              <w:rPr>
                <w:rFonts w:ascii="Times New Roman" w:hAnsi="Times New Roman" w:cs="Times New Roman"/>
                <w:b w:val="0"/>
                <w:bCs w:val="0"/>
                <w:sz w:val="20"/>
                <w:szCs w:val="20"/>
                <w:shd w:val="clear" w:color="auto" w:fill="FFFFFF"/>
              </w:rPr>
            </w:pPr>
          </w:p>
        </w:tc>
        <w:tc>
          <w:tcPr>
            <w:tcW w:w="2767" w:type="dxa"/>
          </w:tcPr>
          <w:p w14:paraId="0D7615DD"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Female</w:t>
            </w:r>
          </w:p>
        </w:tc>
        <w:tc>
          <w:tcPr>
            <w:tcW w:w="1402" w:type="dxa"/>
          </w:tcPr>
          <w:p w14:paraId="0631874C"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17</w:t>
            </w:r>
          </w:p>
        </w:tc>
        <w:tc>
          <w:tcPr>
            <w:tcW w:w="1475" w:type="dxa"/>
          </w:tcPr>
          <w:p w14:paraId="35201114"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28.3</w:t>
            </w:r>
          </w:p>
        </w:tc>
      </w:tr>
      <w:tr w:rsidR="000D5BD3" w:rsidRPr="00C64850" w14:paraId="11AFD956" w14:textId="77777777" w:rsidTr="00721AD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865" w:type="dxa"/>
            <w:vMerge w:val="restart"/>
          </w:tcPr>
          <w:p w14:paraId="5933A8F7" w14:textId="77777777" w:rsidR="000D5BD3" w:rsidRPr="00C64850" w:rsidRDefault="000D5BD3" w:rsidP="00C64850">
            <w:pPr>
              <w:spacing w:line="276" w:lineRule="auto"/>
              <w:jc w:val="both"/>
              <w:rPr>
                <w:rFonts w:ascii="Times New Roman" w:hAnsi="Times New Roman" w:cs="Times New Roman"/>
                <w:b w:val="0"/>
                <w:bCs w:val="0"/>
                <w:sz w:val="20"/>
                <w:szCs w:val="20"/>
                <w:shd w:val="clear" w:color="auto" w:fill="FFFFFF"/>
              </w:rPr>
            </w:pPr>
            <w:r w:rsidRPr="00C64850">
              <w:rPr>
                <w:rFonts w:ascii="Times New Roman" w:hAnsi="Times New Roman" w:cs="Times New Roman"/>
                <w:b w:val="0"/>
                <w:bCs w:val="0"/>
                <w:sz w:val="20"/>
                <w:szCs w:val="20"/>
                <w:shd w:val="clear" w:color="auto" w:fill="FFFFFF"/>
              </w:rPr>
              <w:t>Age</w:t>
            </w:r>
          </w:p>
        </w:tc>
        <w:tc>
          <w:tcPr>
            <w:tcW w:w="2767" w:type="dxa"/>
          </w:tcPr>
          <w:p w14:paraId="2DE5F801"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18-27 Years</w:t>
            </w:r>
          </w:p>
        </w:tc>
        <w:tc>
          <w:tcPr>
            <w:tcW w:w="1402" w:type="dxa"/>
          </w:tcPr>
          <w:p w14:paraId="6A6803E5"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12</w:t>
            </w:r>
          </w:p>
        </w:tc>
        <w:tc>
          <w:tcPr>
            <w:tcW w:w="1475" w:type="dxa"/>
          </w:tcPr>
          <w:p w14:paraId="336A579C"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20.0</w:t>
            </w:r>
          </w:p>
        </w:tc>
      </w:tr>
      <w:tr w:rsidR="000D5BD3" w:rsidRPr="00C64850" w14:paraId="2C5A2783" w14:textId="77777777" w:rsidTr="00721AD1">
        <w:trPr>
          <w:trHeight w:val="83"/>
        </w:trPr>
        <w:tc>
          <w:tcPr>
            <w:cnfStyle w:val="001000000000" w:firstRow="0" w:lastRow="0" w:firstColumn="1" w:lastColumn="0" w:oddVBand="0" w:evenVBand="0" w:oddHBand="0" w:evenHBand="0" w:firstRowFirstColumn="0" w:firstRowLastColumn="0" w:lastRowFirstColumn="0" w:lastRowLastColumn="0"/>
            <w:tcW w:w="2865" w:type="dxa"/>
            <w:vMerge/>
          </w:tcPr>
          <w:p w14:paraId="22316DAB" w14:textId="77777777" w:rsidR="000D5BD3" w:rsidRPr="00C64850" w:rsidRDefault="000D5BD3" w:rsidP="00C64850">
            <w:pPr>
              <w:spacing w:line="276" w:lineRule="auto"/>
              <w:jc w:val="both"/>
              <w:rPr>
                <w:rFonts w:ascii="Times New Roman" w:hAnsi="Times New Roman" w:cs="Times New Roman"/>
                <w:b w:val="0"/>
                <w:bCs w:val="0"/>
                <w:sz w:val="20"/>
                <w:szCs w:val="20"/>
                <w:shd w:val="clear" w:color="auto" w:fill="FFFFFF"/>
              </w:rPr>
            </w:pPr>
          </w:p>
        </w:tc>
        <w:tc>
          <w:tcPr>
            <w:tcW w:w="2767" w:type="dxa"/>
          </w:tcPr>
          <w:p w14:paraId="5D490027"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28-37 Years</w:t>
            </w:r>
          </w:p>
        </w:tc>
        <w:tc>
          <w:tcPr>
            <w:tcW w:w="1402" w:type="dxa"/>
          </w:tcPr>
          <w:p w14:paraId="5497B980"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27</w:t>
            </w:r>
          </w:p>
        </w:tc>
        <w:tc>
          <w:tcPr>
            <w:tcW w:w="1475" w:type="dxa"/>
          </w:tcPr>
          <w:p w14:paraId="5BB43B77"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45.0</w:t>
            </w:r>
          </w:p>
        </w:tc>
      </w:tr>
      <w:tr w:rsidR="000D5BD3" w:rsidRPr="00C64850" w14:paraId="3F6FF1E1" w14:textId="77777777" w:rsidTr="00721AD1">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2865" w:type="dxa"/>
            <w:vMerge/>
          </w:tcPr>
          <w:p w14:paraId="19AA99EB" w14:textId="77777777" w:rsidR="000D5BD3" w:rsidRPr="00C64850" w:rsidRDefault="000D5BD3" w:rsidP="00C64850">
            <w:pPr>
              <w:spacing w:line="276" w:lineRule="auto"/>
              <w:jc w:val="both"/>
              <w:rPr>
                <w:rFonts w:ascii="Times New Roman" w:hAnsi="Times New Roman" w:cs="Times New Roman"/>
                <w:b w:val="0"/>
                <w:bCs w:val="0"/>
                <w:sz w:val="20"/>
                <w:szCs w:val="20"/>
                <w:shd w:val="clear" w:color="auto" w:fill="FFFFFF"/>
              </w:rPr>
            </w:pPr>
          </w:p>
        </w:tc>
        <w:tc>
          <w:tcPr>
            <w:tcW w:w="2767" w:type="dxa"/>
          </w:tcPr>
          <w:p w14:paraId="40DF913B"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38-47 Years</w:t>
            </w:r>
          </w:p>
        </w:tc>
        <w:tc>
          <w:tcPr>
            <w:tcW w:w="1402" w:type="dxa"/>
          </w:tcPr>
          <w:p w14:paraId="5BD35B80"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14</w:t>
            </w:r>
          </w:p>
        </w:tc>
        <w:tc>
          <w:tcPr>
            <w:tcW w:w="1475" w:type="dxa"/>
          </w:tcPr>
          <w:p w14:paraId="566A19E3"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23.3</w:t>
            </w:r>
          </w:p>
        </w:tc>
      </w:tr>
      <w:tr w:rsidR="000D5BD3" w:rsidRPr="00C64850" w14:paraId="1C1A84FF" w14:textId="77777777" w:rsidTr="00721AD1">
        <w:trPr>
          <w:trHeight w:val="83"/>
        </w:trPr>
        <w:tc>
          <w:tcPr>
            <w:cnfStyle w:val="001000000000" w:firstRow="0" w:lastRow="0" w:firstColumn="1" w:lastColumn="0" w:oddVBand="0" w:evenVBand="0" w:oddHBand="0" w:evenHBand="0" w:firstRowFirstColumn="0" w:firstRowLastColumn="0" w:lastRowFirstColumn="0" w:lastRowLastColumn="0"/>
            <w:tcW w:w="2865" w:type="dxa"/>
            <w:vMerge/>
          </w:tcPr>
          <w:p w14:paraId="449F2B77" w14:textId="77777777" w:rsidR="000D5BD3" w:rsidRPr="00C64850" w:rsidRDefault="000D5BD3" w:rsidP="00C64850">
            <w:pPr>
              <w:spacing w:line="276" w:lineRule="auto"/>
              <w:jc w:val="both"/>
              <w:rPr>
                <w:rFonts w:ascii="Times New Roman" w:hAnsi="Times New Roman" w:cs="Times New Roman"/>
                <w:b w:val="0"/>
                <w:bCs w:val="0"/>
                <w:sz w:val="20"/>
                <w:szCs w:val="20"/>
                <w:shd w:val="clear" w:color="auto" w:fill="FFFFFF"/>
              </w:rPr>
            </w:pPr>
          </w:p>
        </w:tc>
        <w:tc>
          <w:tcPr>
            <w:tcW w:w="2767" w:type="dxa"/>
          </w:tcPr>
          <w:p w14:paraId="29534F32"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48 years and above</w:t>
            </w:r>
          </w:p>
        </w:tc>
        <w:tc>
          <w:tcPr>
            <w:tcW w:w="1402" w:type="dxa"/>
          </w:tcPr>
          <w:p w14:paraId="7C11F845"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7</w:t>
            </w:r>
          </w:p>
        </w:tc>
        <w:tc>
          <w:tcPr>
            <w:tcW w:w="1475" w:type="dxa"/>
          </w:tcPr>
          <w:p w14:paraId="586E575E"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11.7</w:t>
            </w:r>
          </w:p>
        </w:tc>
      </w:tr>
      <w:tr w:rsidR="000D5BD3" w:rsidRPr="00C64850" w14:paraId="750184B6" w14:textId="77777777" w:rsidTr="00721AD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865" w:type="dxa"/>
            <w:vMerge w:val="restart"/>
          </w:tcPr>
          <w:p w14:paraId="406CE7EE" w14:textId="77777777" w:rsidR="000D5BD3" w:rsidRPr="00C64850" w:rsidRDefault="000D5BD3" w:rsidP="00C64850">
            <w:pPr>
              <w:spacing w:line="276" w:lineRule="auto"/>
              <w:jc w:val="both"/>
              <w:rPr>
                <w:rFonts w:ascii="Times New Roman" w:hAnsi="Times New Roman" w:cs="Times New Roman"/>
                <w:b w:val="0"/>
                <w:bCs w:val="0"/>
                <w:sz w:val="20"/>
                <w:szCs w:val="20"/>
                <w:shd w:val="clear" w:color="auto" w:fill="FFFFFF"/>
              </w:rPr>
            </w:pPr>
            <w:r w:rsidRPr="00C64850">
              <w:rPr>
                <w:rFonts w:ascii="Times New Roman" w:hAnsi="Times New Roman" w:cs="Times New Roman"/>
                <w:b w:val="0"/>
                <w:bCs w:val="0"/>
                <w:sz w:val="20"/>
                <w:szCs w:val="20"/>
                <w:shd w:val="clear" w:color="auto" w:fill="FFFFFF"/>
              </w:rPr>
              <w:t>Education Level</w:t>
            </w:r>
          </w:p>
        </w:tc>
        <w:tc>
          <w:tcPr>
            <w:tcW w:w="2767" w:type="dxa"/>
          </w:tcPr>
          <w:p w14:paraId="2D0A5F44"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Certificate</w:t>
            </w:r>
          </w:p>
        </w:tc>
        <w:tc>
          <w:tcPr>
            <w:tcW w:w="1402" w:type="dxa"/>
          </w:tcPr>
          <w:p w14:paraId="01F58A53"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8</w:t>
            </w:r>
          </w:p>
        </w:tc>
        <w:tc>
          <w:tcPr>
            <w:tcW w:w="1475" w:type="dxa"/>
          </w:tcPr>
          <w:p w14:paraId="43C844BB"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13.3</w:t>
            </w:r>
          </w:p>
        </w:tc>
      </w:tr>
      <w:tr w:rsidR="000D5BD3" w:rsidRPr="00C64850" w14:paraId="2988A924" w14:textId="77777777" w:rsidTr="00721AD1">
        <w:trPr>
          <w:trHeight w:val="83"/>
        </w:trPr>
        <w:tc>
          <w:tcPr>
            <w:cnfStyle w:val="001000000000" w:firstRow="0" w:lastRow="0" w:firstColumn="1" w:lastColumn="0" w:oddVBand="0" w:evenVBand="0" w:oddHBand="0" w:evenHBand="0" w:firstRowFirstColumn="0" w:firstRowLastColumn="0" w:lastRowFirstColumn="0" w:lastRowLastColumn="0"/>
            <w:tcW w:w="2865" w:type="dxa"/>
            <w:vMerge/>
          </w:tcPr>
          <w:p w14:paraId="564D3599" w14:textId="77777777" w:rsidR="000D5BD3" w:rsidRPr="00C64850" w:rsidRDefault="000D5BD3" w:rsidP="00C64850">
            <w:pPr>
              <w:spacing w:line="276" w:lineRule="auto"/>
              <w:jc w:val="both"/>
              <w:rPr>
                <w:rFonts w:ascii="Times New Roman" w:hAnsi="Times New Roman" w:cs="Times New Roman"/>
                <w:b w:val="0"/>
                <w:bCs w:val="0"/>
                <w:sz w:val="20"/>
                <w:szCs w:val="20"/>
                <w:shd w:val="clear" w:color="auto" w:fill="FFFFFF"/>
              </w:rPr>
            </w:pPr>
          </w:p>
        </w:tc>
        <w:tc>
          <w:tcPr>
            <w:tcW w:w="2767" w:type="dxa"/>
          </w:tcPr>
          <w:p w14:paraId="6B0E159B"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Diploma</w:t>
            </w:r>
          </w:p>
        </w:tc>
        <w:tc>
          <w:tcPr>
            <w:tcW w:w="1402" w:type="dxa"/>
          </w:tcPr>
          <w:p w14:paraId="165FD226"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16</w:t>
            </w:r>
          </w:p>
        </w:tc>
        <w:tc>
          <w:tcPr>
            <w:tcW w:w="1475" w:type="dxa"/>
          </w:tcPr>
          <w:p w14:paraId="750DB293"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26.7</w:t>
            </w:r>
          </w:p>
        </w:tc>
      </w:tr>
      <w:tr w:rsidR="000D5BD3" w:rsidRPr="00C64850" w14:paraId="3A5B2FBE" w14:textId="77777777" w:rsidTr="00721AD1">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2865" w:type="dxa"/>
            <w:vMerge/>
          </w:tcPr>
          <w:p w14:paraId="7ACD87BE" w14:textId="77777777" w:rsidR="000D5BD3" w:rsidRPr="00C64850" w:rsidRDefault="000D5BD3" w:rsidP="00C64850">
            <w:pPr>
              <w:spacing w:line="276" w:lineRule="auto"/>
              <w:jc w:val="both"/>
              <w:rPr>
                <w:rFonts w:ascii="Times New Roman" w:hAnsi="Times New Roman" w:cs="Times New Roman"/>
                <w:b w:val="0"/>
                <w:bCs w:val="0"/>
                <w:sz w:val="20"/>
                <w:szCs w:val="20"/>
                <w:shd w:val="clear" w:color="auto" w:fill="FFFFFF"/>
              </w:rPr>
            </w:pPr>
          </w:p>
        </w:tc>
        <w:tc>
          <w:tcPr>
            <w:tcW w:w="2767" w:type="dxa"/>
          </w:tcPr>
          <w:p w14:paraId="39DD70AC"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Bachelor’s Degree</w:t>
            </w:r>
          </w:p>
        </w:tc>
        <w:tc>
          <w:tcPr>
            <w:tcW w:w="1402" w:type="dxa"/>
          </w:tcPr>
          <w:p w14:paraId="7F3838A4"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25</w:t>
            </w:r>
          </w:p>
        </w:tc>
        <w:tc>
          <w:tcPr>
            <w:tcW w:w="1475" w:type="dxa"/>
          </w:tcPr>
          <w:p w14:paraId="2AE1FAB1"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41.7</w:t>
            </w:r>
          </w:p>
        </w:tc>
      </w:tr>
      <w:tr w:rsidR="000D5BD3" w:rsidRPr="00C64850" w14:paraId="084B7355" w14:textId="77777777" w:rsidTr="00721AD1">
        <w:trPr>
          <w:trHeight w:val="83"/>
        </w:trPr>
        <w:tc>
          <w:tcPr>
            <w:cnfStyle w:val="001000000000" w:firstRow="0" w:lastRow="0" w:firstColumn="1" w:lastColumn="0" w:oddVBand="0" w:evenVBand="0" w:oddHBand="0" w:evenHBand="0" w:firstRowFirstColumn="0" w:firstRowLastColumn="0" w:lastRowFirstColumn="0" w:lastRowLastColumn="0"/>
            <w:tcW w:w="2865" w:type="dxa"/>
            <w:vMerge/>
          </w:tcPr>
          <w:p w14:paraId="574364E3" w14:textId="77777777" w:rsidR="000D5BD3" w:rsidRPr="00C64850" w:rsidRDefault="000D5BD3" w:rsidP="00C64850">
            <w:pPr>
              <w:spacing w:line="276" w:lineRule="auto"/>
              <w:jc w:val="both"/>
              <w:rPr>
                <w:rFonts w:ascii="Times New Roman" w:hAnsi="Times New Roman" w:cs="Times New Roman"/>
                <w:b w:val="0"/>
                <w:bCs w:val="0"/>
                <w:sz w:val="20"/>
                <w:szCs w:val="20"/>
                <w:shd w:val="clear" w:color="auto" w:fill="FFFFFF"/>
              </w:rPr>
            </w:pPr>
          </w:p>
        </w:tc>
        <w:tc>
          <w:tcPr>
            <w:tcW w:w="2767" w:type="dxa"/>
          </w:tcPr>
          <w:p w14:paraId="4F8242A3"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Master’s Degree and Above</w:t>
            </w:r>
          </w:p>
        </w:tc>
        <w:tc>
          <w:tcPr>
            <w:tcW w:w="1402" w:type="dxa"/>
          </w:tcPr>
          <w:p w14:paraId="53434FD0"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11</w:t>
            </w:r>
          </w:p>
        </w:tc>
        <w:tc>
          <w:tcPr>
            <w:tcW w:w="1475" w:type="dxa"/>
          </w:tcPr>
          <w:p w14:paraId="5859CE48"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18.3</w:t>
            </w:r>
          </w:p>
        </w:tc>
      </w:tr>
      <w:tr w:rsidR="000D5BD3" w:rsidRPr="00C64850" w14:paraId="7797E767" w14:textId="77777777" w:rsidTr="00721AD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865" w:type="dxa"/>
            <w:vMerge w:val="restart"/>
          </w:tcPr>
          <w:p w14:paraId="519428D1" w14:textId="77777777" w:rsidR="000D5BD3" w:rsidRPr="00C64850" w:rsidRDefault="000D5BD3" w:rsidP="00C64850">
            <w:pPr>
              <w:spacing w:line="276" w:lineRule="auto"/>
              <w:jc w:val="both"/>
              <w:rPr>
                <w:rFonts w:ascii="Times New Roman" w:hAnsi="Times New Roman" w:cs="Times New Roman"/>
                <w:b w:val="0"/>
                <w:bCs w:val="0"/>
                <w:sz w:val="20"/>
                <w:szCs w:val="20"/>
                <w:shd w:val="clear" w:color="auto" w:fill="FFFFFF"/>
              </w:rPr>
            </w:pPr>
            <w:r w:rsidRPr="00C64850">
              <w:rPr>
                <w:rFonts w:ascii="Times New Roman" w:hAnsi="Times New Roman" w:cs="Times New Roman"/>
                <w:b w:val="0"/>
                <w:bCs w:val="0"/>
                <w:sz w:val="20"/>
                <w:szCs w:val="20"/>
                <w:shd w:val="clear" w:color="auto" w:fill="FFFFFF"/>
              </w:rPr>
              <w:t>Work Experience</w:t>
            </w:r>
          </w:p>
        </w:tc>
        <w:tc>
          <w:tcPr>
            <w:tcW w:w="2767" w:type="dxa"/>
          </w:tcPr>
          <w:p w14:paraId="3BEEC8D2"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Less than a year</w:t>
            </w:r>
          </w:p>
        </w:tc>
        <w:tc>
          <w:tcPr>
            <w:tcW w:w="1402" w:type="dxa"/>
          </w:tcPr>
          <w:p w14:paraId="529AF389"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2</w:t>
            </w:r>
          </w:p>
        </w:tc>
        <w:tc>
          <w:tcPr>
            <w:tcW w:w="1475" w:type="dxa"/>
          </w:tcPr>
          <w:p w14:paraId="1D7DA10B"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3.3</w:t>
            </w:r>
          </w:p>
        </w:tc>
      </w:tr>
      <w:tr w:rsidR="000D5BD3" w:rsidRPr="00C64850" w14:paraId="7FF36FE0" w14:textId="77777777" w:rsidTr="00721AD1">
        <w:trPr>
          <w:trHeight w:val="83"/>
        </w:trPr>
        <w:tc>
          <w:tcPr>
            <w:cnfStyle w:val="001000000000" w:firstRow="0" w:lastRow="0" w:firstColumn="1" w:lastColumn="0" w:oddVBand="0" w:evenVBand="0" w:oddHBand="0" w:evenHBand="0" w:firstRowFirstColumn="0" w:firstRowLastColumn="0" w:lastRowFirstColumn="0" w:lastRowLastColumn="0"/>
            <w:tcW w:w="2865" w:type="dxa"/>
            <w:vMerge/>
          </w:tcPr>
          <w:p w14:paraId="19955467" w14:textId="77777777" w:rsidR="000D5BD3" w:rsidRPr="00C64850" w:rsidRDefault="000D5BD3" w:rsidP="00C64850">
            <w:pPr>
              <w:spacing w:line="276" w:lineRule="auto"/>
              <w:jc w:val="both"/>
              <w:rPr>
                <w:rFonts w:ascii="Times New Roman" w:hAnsi="Times New Roman" w:cs="Times New Roman"/>
                <w:sz w:val="20"/>
                <w:szCs w:val="20"/>
                <w:shd w:val="clear" w:color="auto" w:fill="FFFFFF"/>
              </w:rPr>
            </w:pPr>
          </w:p>
        </w:tc>
        <w:tc>
          <w:tcPr>
            <w:tcW w:w="2767" w:type="dxa"/>
          </w:tcPr>
          <w:p w14:paraId="10D3C22C"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1-3 Years</w:t>
            </w:r>
          </w:p>
        </w:tc>
        <w:tc>
          <w:tcPr>
            <w:tcW w:w="1402" w:type="dxa"/>
          </w:tcPr>
          <w:p w14:paraId="26CCC1CA"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15</w:t>
            </w:r>
          </w:p>
        </w:tc>
        <w:tc>
          <w:tcPr>
            <w:tcW w:w="1475" w:type="dxa"/>
          </w:tcPr>
          <w:p w14:paraId="183337E1"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25.0</w:t>
            </w:r>
          </w:p>
        </w:tc>
      </w:tr>
      <w:tr w:rsidR="000D5BD3" w:rsidRPr="00C64850" w14:paraId="7FF80121" w14:textId="77777777" w:rsidTr="00721AD1">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2865" w:type="dxa"/>
            <w:vMerge/>
          </w:tcPr>
          <w:p w14:paraId="3917ECF8" w14:textId="77777777" w:rsidR="000D5BD3" w:rsidRPr="00C64850" w:rsidRDefault="000D5BD3" w:rsidP="00C64850">
            <w:pPr>
              <w:spacing w:line="276" w:lineRule="auto"/>
              <w:jc w:val="both"/>
              <w:rPr>
                <w:rFonts w:ascii="Times New Roman" w:hAnsi="Times New Roman" w:cs="Times New Roman"/>
                <w:sz w:val="20"/>
                <w:szCs w:val="20"/>
                <w:shd w:val="clear" w:color="auto" w:fill="FFFFFF"/>
              </w:rPr>
            </w:pPr>
          </w:p>
        </w:tc>
        <w:tc>
          <w:tcPr>
            <w:tcW w:w="2767" w:type="dxa"/>
          </w:tcPr>
          <w:p w14:paraId="65EAC507"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4-6 Years</w:t>
            </w:r>
          </w:p>
        </w:tc>
        <w:tc>
          <w:tcPr>
            <w:tcW w:w="1402" w:type="dxa"/>
          </w:tcPr>
          <w:p w14:paraId="7A957CB3"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28</w:t>
            </w:r>
          </w:p>
        </w:tc>
        <w:tc>
          <w:tcPr>
            <w:tcW w:w="1475" w:type="dxa"/>
          </w:tcPr>
          <w:p w14:paraId="53DDD317" w14:textId="77777777" w:rsidR="000D5BD3" w:rsidRPr="00C64850" w:rsidRDefault="000D5BD3" w:rsidP="00C6485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46.7</w:t>
            </w:r>
          </w:p>
        </w:tc>
      </w:tr>
      <w:tr w:rsidR="000D5BD3" w:rsidRPr="00C64850" w14:paraId="04C96EE5" w14:textId="77777777" w:rsidTr="00721AD1">
        <w:trPr>
          <w:trHeight w:val="83"/>
        </w:trPr>
        <w:tc>
          <w:tcPr>
            <w:cnfStyle w:val="001000000000" w:firstRow="0" w:lastRow="0" w:firstColumn="1" w:lastColumn="0" w:oddVBand="0" w:evenVBand="0" w:oddHBand="0" w:evenHBand="0" w:firstRowFirstColumn="0" w:firstRowLastColumn="0" w:lastRowFirstColumn="0" w:lastRowLastColumn="0"/>
            <w:tcW w:w="2865" w:type="dxa"/>
            <w:vMerge/>
          </w:tcPr>
          <w:p w14:paraId="68503EC7" w14:textId="77777777" w:rsidR="000D5BD3" w:rsidRPr="00C64850" w:rsidRDefault="000D5BD3" w:rsidP="00C64850">
            <w:pPr>
              <w:spacing w:line="276" w:lineRule="auto"/>
              <w:jc w:val="both"/>
              <w:rPr>
                <w:rFonts w:ascii="Times New Roman" w:hAnsi="Times New Roman" w:cs="Times New Roman"/>
                <w:sz w:val="20"/>
                <w:szCs w:val="20"/>
                <w:shd w:val="clear" w:color="auto" w:fill="FFFFFF"/>
              </w:rPr>
            </w:pPr>
          </w:p>
        </w:tc>
        <w:tc>
          <w:tcPr>
            <w:tcW w:w="2767" w:type="dxa"/>
          </w:tcPr>
          <w:p w14:paraId="698558CB"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7 Years and Above</w:t>
            </w:r>
          </w:p>
        </w:tc>
        <w:tc>
          <w:tcPr>
            <w:tcW w:w="1402" w:type="dxa"/>
          </w:tcPr>
          <w:p w14:paraId="3BAC514B"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15</w:t>
            </w:r>
          </w:p>
        </w:tc>
        <w:tc>
          <w:tcPr>
            <w:tcW w:w="1475" w:type="dxa"/>
          </w:tcPr>
          <w:p w14:paraId="5CB77326" w14:textId="77777777" w:rsidR="000D5BD3" w:rsidRPr="00C64850" w:rsidRDefault="000D5BD3" w:rsidP="00C6485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C64850">
              <w:rPr>
                <w:rFonts w:ascii="Times New Roman" w:hAnsi="Times New Roman" w:cs="Times New Roman"/>
                <w:sz w:val="20"/>
                <w:szCs w:val="20"/>
                <w:shd w:val="clear" w:color="auto" w:fill="FFFFFF"/>
              </w:rPr>
              <w:t>25.0</w:t>
            </w:r>
          </w:p>
        </w:tc>
      </w:tr>
    </w:tbl>
    <w:p w14:paraId="3EB004DC" w14:textId="77777777" w:rsidR="000D5BD3" w:rsidRPr="00500043" w:rsidRDefault="000D5BD3" w:rsidP="000D5BD3">
      <w:pPr>
        <w:tabs>
          <w:tab w:val="left" w:pos="1861"/>
        </w:tabs>
        <w:spacing w:before="100" w:beforeAutospacing="1" w:after="100" w:afterAutospacing="1" w:line="480" w:lineRule="auto"/>
        <w:rPr>
          <w:rFonts w:ascii="Times New Roman" w:hAnsi="Times New Roman" w:cs="Times New Roman"/>
          <w:sz w:val="24"/>
          <w:szCs w:val="24"/>
        </w:rPr>
      </w:pPr>
      <w:r w:rsidRPr="00500043">
        <w:rPr>
          <w:rFonts w:ascii="Times New Roman" w:hAnsi="Times New Roman" w:cs="Times New Roman"/>
          <w:sz w:val="24"/>
          <w:szCs w:val="24"/>
        </w:rPr>
        <w:t>Source: Research Findings (2023)</w:t>
      </w:r>
    </w:p>
    <w:p w14:paraId="01B73235" w14:textId="77777777" w:rsidR="000D5BD3" w:rsidRPr="006B0890" w:rsidRDefault="000D5BD3" w:rsidP="000D5BD3">
      <w:pPr>
        <w:pStyle w:val="Heading2"/>
        <w:spacing w:line="480" w:lineRule="auto"/>
        <w:rPr>
          <w:rFonts w:ascii="Times New Roman" w:hAnsi="Times New Roman"/>
          <w:b/>
          <w:bCs/>
          <w:color w:val="auto"/>
          <w:sz w:val="24"/>
          <w:szCs w:val="24"/>
          <w:lang w:val="en-GB"/>
        </w:rPr>
      </w:pPr>
      <w:bookmarkStart w:id="95" w:name="_Toc134101243"/>
      <w:bookmarkStart w:id="96" w:name="_Toc141373228"/>
      <w:bookmarkStart w:id="97" w:name="_Toc170822472"/>
      <w:r w:rsidRPr="006B0890">
        <w:rPr>
          <w:rFonts w:ascii="Times New Roman" w:hAnsi="Times New Roman"/>
          <w:b/>
          <w:bCs/>
          <w:color w:val="auto"/>
          <w:sz w:val="24"/>
          <w:szCs w:val="24"/>
          <w:lang w:val="en-GB"/>
        </w:rPr>
        <w:lastRenderedPageBreak/>
        <w:t xml:space="preserve">4.3 Descriptive Statistics </w:t>
      </w:r>
      <w:bookmarkEnd w:id="95"/>
      <w:bookmarkEnd w:id="96"/>
      <w:r w:rsidRPr="006B0890">
        <w:rPr>
          <w:rFonts w:ascii="Times New Roman" w:hAnsi="Times New Roman"/>
          <w:b/>
          <w:bCs/>
          <w:color w:val="auto"/>
          <w:sz w:val="24"/>
          <w:szCs w:val="24"/>
          <w:lang w:val="en-GB"/>
        </w:rPr>
        <w:t>and Qualitative Findings</w:t>
      </w:r>
      <w:bookmarkEnd w:id="97"/>
      <w:r w:rsidRPr="006B0890">
        <w:rPr>
          <w:rFonts w:ascii="Times New Roman" w:hAnsi="Times New Roman"/>
          <w:b/>
          <w:bCs/>
          <w:color w:val="auto"/>
          <w:sz w:val="24"/>
          <w:szCs w:val="24"/>
          <w:lang w:val="en-GB"/>
        </w:rPr>
        <w:t xml:space="preserve"> </w:t>
      </w:r>
    </w:p>
    <w:p w14:paraId="6C0DDD43" w14:textId="77777777" w:rsidR="000D5BD3" w:rsidRPr="00D17C95" w:rsidRDefault="000D5BD3" w:rsidP="000D5BD3">
      <w:pPr>
        <w:pStyle w:val="Heading3"/>
        <w:spacing w:line="480" w:lineRule="auto"/>
        <w:rPr>
          <w:rFonts w:ascii="Times New Roman" w:hAnsi="Times New Roman"/>
          <w:b/>
          <w:bCs/>
          <w:color w:val="auto"/>
        </w:rPr>
      </w:pPr>
      <w:bookmarkStart w:id="98" w:name="_Toc170822473"/>
      <w:r w:rsidRPr="00D17C95">
        <w:rPr>
          <w:rFonts w:ascii="Times New Roman" w:hAnsi="Times New Roman"/>
          <w:b/>
          <w:bCs/>
          <w:color w:val="auto"/>
        </w:rPr>
        <w:t>4.3.1 M&amp;E Planning and Performance of Conservation Projects</w:t>
      </w:r>
      <w:bookmarkEnd w:id="98"/>
    </w:p>
    <w:p w14:paraId="6AEE5484" w14:textId="77777777" w:rsidR="000D5BD3" w:rsidRPr="007161FB" w:rsidRDefault="000D5BD3" w:rsidP="000D5BD3">
      <w:pPr>
        <w:adjustRightInd w:val="0"/>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first specific objective of the study was to assess the effect of M&amp;E planning on the performance of conservation projects in Tanzania. </w:t>
      </w:r>
      <w:r w:rsidRPr="007161FB">
        <w:rPr>
          <w:rFonts w:ascii="Times New Roman" w:hAnsi="Times New Roman" w:cs="Times New Roman"/>
          <w:sz w:val="24"/>
          <w:szCs w:val="24"/>
        </w:rPr>
        <w:t>The</w:t>
      </w:r>
      <w:r>
        <w:rPr>
          <w:rFonts w:ascii="Times New Roman" w:hAnsi="Times New Roman" w:cs="Times New Roman"/>
          <w:sz w:val="24"/>
          <w:szCs w:val="24"/>
        </w:rPr>
        <w:t xml:space="preserve">refore, the M&amp;E planning </w:t>
      </w:r>
      <w:r w:rsidRPr="007161FB">
        <w:rPr>
          <w:rFonts w:ascii="Times New Roman" w:hAnsi="Times New Roman" w:cs="Times New Roman"/>
          <w:sz w:val="24"/>
          <w:szCs w:val="24"/>
        </w:rPr>
        <w:t xml:space="preserve">at WWF was assessed. According to the findings, it was revealed that </w:t>
      </w:r>
      <w:r>
        <w:rPr>
          <w:rFonts w:ascii="Times New Roman" w:hAnsi="Times New Roman" w:cs="Times New Roman"/>
          <w:color w:val="000000"/>
          <w:sz w:val="24"/>
          <w:szCs w:val="24"/>
        </w:rPr>
        <w:t>t</w:t>
      </w:r>
      <w:r w:rsidRPr="00771D92">
        <w:rPr>
          <w:rFonts w:ascii="Times New Roman" w:hAnsi="Times New Roman" w:cs="Times New Roman"/>
          <w:color w:val="000000"/>
          <w:sz w:val="24"/>
          <w:szCs w:val="24"/>
        </w:rPr>
        <w:t>here is an M&amp;E Plan for all the projects implemented by WWF</w:t>
      </w:r>
      <w:r w:rsidRPr="007161FB">
        <w:rPr>
          <w:rFonts w:ascii="Times New Roman" w:hAnsi="Times New Roman" w:cs="Times New Roman"/>
          <w:sz w:val="24"/>
          <w:szCs w:val="24"/>
        </w:rPr>
        <w:t>. The findings resulted to mean value of 4.</w:t>
      </w:r>
      <w:r>
        <w:rPr>
          <w:rFonts w:ascii="Times New Roman" w:hAnsi="Times New Roman" w:cs="Times New Roman"/>
          <w:sz w:val="24"/>
          <w:szCs w:val="24"/>
        </w:rPr>
        <w:t>27</w:t>
      </w:r>
      <w:r w:rsidRPr="007161FB">
        <w:rPr>
          <w:rFonts w:ascii="Times New Roman" w:hAnsi="Times New Roman" w:cs="Times New Roman"/>
          <w:sz w:val="24"/>
          <w:szCs w:val="24"/>
        </w:rPr>
        <w:t xml:space="preserve"> with a standard deviation of </w:t>
      </w:r>
      <w:r>
        <w:rPr>
          <w:rFonts w:ascii="Times New Roman" w:hAnsi="Times New Roman" w:cs="Times New Roman"/>
          <w:sz w:val="24"/>
          <w:szCs w:val="24"/>
        </w:rPr>
        <w:t xml:space="preserve">1.177 </w:t>
      </w:r>
      <w:r w:rsidRPr="007161FB">
        <w:rPr>
          <w:rFonts w:ascii="Times New Roman" w:hAnsi="Times New Roman" w:cs="Times New Roman"/>
          <w:sz w:val="24"/>
          <w:szCs w:val="24"/>
        </w:rPr>
        <w:t>indicating that majority of the responses agreed and strongly agreed.</w:t>
      </w:r>
    </w:p>
    <w:p w14:paraId="542D4290" w14:textId="77777777" w:rsidR="000D5BD3" w:rsidRPr="007161FB" w:rsidRDefault="000D5BD3" w:rsidP="000D5BD3">
      <w:pPr>
        <w:adjustRightInd w:val="0"/>
        <w:spacing w:line="480" w:lineRule="auto"/>
        <w:jc w:val="both"/>
        <w:rPr>
          <w:rFonts w:ascii="Times New Roman" w:hAnsi="Times New Roman" w:cs="Times New Roman"/>
          <w:i/>
          <w:sz w:val="24"/>
          <w:szCs w:val="24"/>
        </w:rPr>
      </w:pPr>
      <w:r w:rsidRPr="007161FB">
        <w:rPr>
          <w:rFonts w:ascii="Times New Roman" w:hAnsi="Times New Roman" w:cs="Times New Roman"/>
          <w:sz w:val="24"/>
          <w:szCs w:val="24"/>
        </w:rPr>
        <w:t xml:space="preserve">Moreover, it was revealed that </w:t>
      </w:r>
      <w:r>
        <w:rPr>
          <w:rFonts w:ascii="Times New Roman" w:hAnsi="Times New Roman" w:cs="Times New Roman"/>
          <w:color w:val="000000"/>
          <w:sz w:val="24"/>
          <w:szCs w:val="24"/>
        </w:rPr>
        <w:t>t</w:t>
      </w:r>
      <w:r w:rsidRPr="00771D92">
        <w:rPr>
          <w:rFonts w:ascii="Times New Roman" w:hAnsi="Times New Roman" w:cs="Times New Roman"/>
          <w:color w:val="000000"/>
          <w:sz w:val="24"/>
          <w:szCs w:val="24"/>
        </w:rPr>
        <w:t>he M&amp;E activities at WWF are always conducted by following the M&amp;E plan</w:t>
      </w:r>
      <w:r w:rsidRPr="007161FB">
        <w:rPr>
          <w:rFonts w:ascii="Times New Roman" w:hAnsi="Times New Roman" w:cs="Times New Roman"/>
          <w:sz w:val="24"/>
          <w:szCs w:val="24"/>
        </w:rPr>
        <w:t xml:space="preserve">. This resulted to a mean of 4.25 and a standard deviation of </w:t>
      </w:r>
      <w:r>
        <w:rPr>
          <w:rFonts w:ascii="Times New Roman" w:hAnsi="Times New Roman" w:cs="Times New Roman"/>
          <w:sz w:val="24"/>
          <w:szCs w:val="24"/>
        </w:rPr>
        <w:t>1.083</w:t>
      </w:r>
      <w:r w:rsidRPr="007161FB">
        <w:rPr>
          <w:rFonts w:ascii="Times New Roman" w:hAnsi="Times New Roman" w:cs="Times New Roman"/>
          <w:sz w:val="24"/>
          <w:szCs w:val="24"/>
        </w:rPr>
        <w:t xml:space="preserve">. Therefore, it can be generally stated that the </w:t>
      </w:r>
      <w:r>
        <w:rPr>
          <w:rFonts w:ascii="Times New Roman" w:hAnsi="Times New Roman" w:cs="Times New Roman"/>
          <w:sz w:val="24"/>
          <w:szCs w:val="24"/>
        </w:rPr>
        <w:t>WWF M&amp;E activities are always in line with the M&amp;E plan</w:t>
      </w:r>
      <w:r w:rsidRPr="007161FB">
        <w:rPr>
          <w:rFonts w:ascii="Times New Roman" w:hAnsi="Times New Roman" w:cs="Times New Roman"/>
          <w:sz w:val="24"/>
          <w:szCs w:val="24"/>
        </w:rPr>
        <w:t>.</w:t>
      </w:r>
    </w:p>
    <w:p w14:paraId="675F7CD4" w14:textId="77777777" w:rsidR="000D5BD3" w:rsidRPr="007161FB" w:rsidRDefault="000D5BD3" w:rsidP="000D5BD3">
      <w:pPr>
        <w:adjustRightInd w:val="0"/>
        <w:spacing w:before="240" w:line="480" w:lineRule="auto"/>
        <w:jc w:val="both"/>
        <w:rPr>
          <w:rFonts w:ascii="Times New Roman" w:hAnsi="Times New Roman" w:cs="Times New Roman"/>
          <w:sz w:val="24"/>
          <w:szCs w:val="24"/>
        </w:rPr>
      </w:pPr>
      <w:r w:rsidRPr="007161FB">
        <w:rPr>
          <w:rFonts w:ascii="Times New Roman" w:hAnsi="Times New Roman" w:cs="Times New Roman"/>
          <w:sz w:val="24"/>
          <w:szCs w:val="24"/>
        </w:rPr>
        <w:t xml:space="preserve">Majority of respondents were also found to support the fact that </w:t>
      </w:r>
      <w:r w:rsidRPr="00771D92">
        <w:rPr>
          <w:rFonts w:ascii="Times New Roman" w:hAnsi="Times New Roman" w:cs="Times New Roman"/>
          <w:sz w:val="24"/>
          <w:szCs w:val="24"/>
        </w:rPr>
        <w:t>WWF has the scope of M&amp;E for all the projects implemented</w:t>
      </w:r>
      <w:r w:rsidRPr="007161FB">
        <w:rPr>
          <w:rFonts w:ascii="Times New Roman" w:hAnsi="Times New Roman" w:cs="Times New Roman"/>
          <w:sz w:val="24"/>
          <w:szCs w:val="24"/>
        </w:rPr>
        <w:t>; most of the respondents strongly agreed and agreed (Mean = 4.2</w:t>
      </w:r>
      <w:r>
        <w:rPr>
          <w:rFonts w:ascii="Times New Roman" w:hAnsi="Times New Roman" w:cs="Times New Roman"/>
          <w:sz w:val="24"/>
          <w:szCs w:val="24"/>
        </w:rPr>
        <w:t>7</w:t>
      </w:r>
      <w:r w:rsidRPr="007161FB">
        <w:rPr>
          <w:rFonts w:ascii="Times New Roman" w:hAnsi="Times New Roman" w:cs="Times New Roman"/>
          <w:sz w:val="24"/>
          <w:szCs w:val="24"/>
        </w:rPr>
        <w:t xml:space="preserve">, standard deviation = </w:t>
      </w:r>
      <w:r>
        <w:rPr>
          <w:rFonts w:ascii="Times New Roman" w:hAnsi="Times New Roman" w:cs="Times New Roman"/>
          <w:sz w:val="24"/>
          <w:szCs w:val="24"/>
        </w:rPr>
        <w:t>1.148</w:t>
      </w:r>
      <w:r w:rsidRPr="007161FB">
        <w:rPr>
          <w:rFonts w:ascii="Times New Roman" w:hAnsi="Times New Roman" w:cs="Times New Roman"/>
          <w:sz w:val="24"/>
          <w:szCs w:val="24"/>
        </w:rPr>
        <w:t xml:space="preserve">). The distribution of responses shows that majority of respondents agreed on the fact.  </w:t>
      </w:r>
    </w:p>
    <w:p w14:paraId="5544CE25" w14:textId="77777777" w:rsidR="000D5BD3" w:rsidRDefault="000D5BD3" w:rsidP="000D5BD3">
      <w:pPr>
        <w:spacing w:line="480" w:lineRule="auto"/>
        <w:jc w:val="both"/>
        <w:rPr>
          <w:rFonts w:ascii="Times New Roman" w:hAnsi="Times New Roman" w:cs="Times New Roman"/>
          <w:sz w:val="24"/>
          <w:szCs w:val="24"/>
        </w:rPr>
      </w:pPr>
      <w:r w:rsidRPr="007161FB">
        <w:rPr>
          <w:rFonts w:ascii="Times New Roman" w:hAnsi="Times New Roman" w:cs="Times New Roman"/>
          <w:sz w:val="24"/>
          <w:szCs w:val="24"/>
        </w:rPr>
        <w:t xml:space="preserve">Additionally, the study assessed if </w:t>
      </w:r>
      <w:r>
        <w:rPr>
          <w:rFonts w:ascii="Times New Roman" w:hAnsi="Times New Roman" w:cs="Times New Roman"/>
          <w:sz w:val="24"/>
          <w:szCs w:val="24"/>
        </w:rPr>
        <w:t>there is always a good plan for communication and reporting the M&amp;E activities at WWF. The findings revealed that majority of the respondents agreed and strongly agreed resulting to a mean value of</w:t>
      </w:r>
      <w:r w:rsidRPr="007161FB">
        <w:rPr>
          <w:rFonts w:ascii="Times New Roman" w:hAnsi="Times New Roman" w:cs="Times New Roman"/>
          <w:sz w:val="24"/>
          <w:szCs w:val="24"/>
        </w:rPr>
        <w:t xml:space="preserve"> 4.</w:t>
      </w:r>
      <w:r>
        <w:rPr>
          <w:rFonts w:ascii="Times New Roman" w:hAnsi="Times New Roman" w:cs="Times New Roman"/>
          <w:sz w:val="24"/>
          <w:szCs w:val="24"/>
        </w:rPr>
        <w:t>37</w:t>
      </w:r>
      <w:r w:rsidRPr="007161FB">
        <w:rPr>
          <w:rFonts w:ascii="Times New Roman" w:hAnsi="Times New Roman" w:cs="Times New Roman"/>
          <w:sz w:val="24"/>
          <w:szCs w:val="24"/>
        </w:rPr>
        <w:t xml:space="preserve"> and a standard deviation of </w:t>
      </w:r>
      <w:r>
        <w:rPr>
          <w:rFonts w:ascii="Times New Roman" w:hAnsi="Times New Roman" w:cs="Times New Roman"/>
          <w:sz w:val="24"/>
          <w:szCs w:val="24"/>
        </w:rPr>
        <w:t>1.025</w:t>
      </w:r>
      <w:r w:rsidRPr="007161FB">
        <w:rPr>
          <w:rFonts w:ascii="Times New Roman" w:hAnsi="Times New Roman" w:cs="Times New Roman"/>
          <w:sz w:val="24"/>
          <w:szCs w:val="24"/>
        </w:rPr>
        <w:t xml:space="preserve">. </w:t>
      </w:r>
    </w:p>
    <w:p w14:paraId="4BA54851" w14:textId="77777777" w:rsidR="000D5BD3" w:rsidRDefault="000D5BD3" w:rsidP="000D5BD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descriptive statistics on the </w:t>
      </w:r>
      <w:r w:rsidRPr="006933AD">
        <w:rPr>
          <w:rFonts w:ascii="Times New Roman" w:hAnsi="Times New Roman" w:cs="Times New Roman"/>
          <w:sz w:val="24"/>
          <w:szCs w:val="24"/>
        </w:rPr>
        <w:t xml:space="preserve">M&amp;E </w:t>
      </w:r>
      <w:r>
        <w:rPr>
          <w:rFonts w:ascii="Times New Roman" w:hAnsi="Times New Roman" w:cs="Times New Roman"/>
          <w:sz w:val="24"/>
          <w:szCs w:val="24"/>
        </w:rPr>
        <w:t>p</w:t>
      </w:r>
      <w:r w:rsidRPr="006933AD">
        <w:rPr>
          <w:rFonts w:ascii="Times New Roman" w:hAnsi="Times New Roman" w:cs="Times New Roman"/>
          <w:sz w:val="24"/>
          <w:szCs w:val="24"/>
        </w:rPr>
        <w:t>lanning are displayed on Table 4.2 below;</w:t>
      </w:r>
    </w:p>
    <w:p w14:paraId="1ED43454" w14:textId="77777777" w:rsidR="000D5BD3" w:rsidRPr="00D17C95" w:rsidRDefault="000D5BD3" w:rsidP="000D5BD3">
      <w:pPr>
        <w:pStyle w:val="Heading5"/>
        <w:spacing w:after="120" w:line="480" w:lineRule="auto"/>
        <w:rPr>
          <w:rFonts w:ascii="Times New Roman" w:hAnsi="Times New Roman" w:cs="Times New Roman"/>
          <w:b/>
          <w:bCs/>
          <w:color w:val="auto"/>
          <w:sz w:val="24"/>
          <w:szCs w:val="24"/>
        </w:rPr>
      </w:pPr>
      <w:bookmarkStart w:id="99" w:name="_Toc142830447"/>
      <w:r w:rsidRPr="00D17C95">
        <w:rPr>
          <w:rFonts w:ascii="Times New Roman" w:hAnsi="Times New Roman" w:cs="Times New Roman"/>
          <w:b/>
          <w:bCs/>
          <w:color w:val="auto"/>
          <w:sz w:val="24"/>
          <w:szCs w:val="24"/>
        </w:rPr>
        <w:t>Table 4.2 Descriptive Statistics on M&amp;E Planning</w:t>
      </w:r>
      <w:bookmarkEnd w:id="99"/>
    </w:p>
    <w:tbl>
      <w:tblPr>
        <w:tblStyle w:val="PlainTable2"/>
        <w:tblW w:w="0" w:type="auto"/>
        <w:tblLook w:val="04A0" w:firstRow="1" w:lastRow="0" w:firstColumn="1" w:lastColumn="0" w:noHBand="0" w:noVBand="1"/>
      </w:tblPr>
      <w:tblGrid>
        <w:gridCol w:w="4534"/>
        <w:gridCol w:w="617"/>
        <w:gridCol w:w="714"/>
        <w:gridCol w:w="683"/>
        <w:gridCol w:w="803"/>
        <w:gridCol w:w="1203"/>
      </w:tblGrid>
      <w:tr w:rsidR="000D5BD3" w:rsidRPr="00771D92" w14:paraId="0A547271" w14:textId="77777777" w:rsidTr="00B50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4" w:type="dxa"/>
          </w:tcPr>
          <w:p w14:paraId="4DE83961" w14:textId="77777777" w:rsidR="000D5BD3" w:rsidRDefault="000D5BD3" w:rsidP="00B50D9E">
            <w:pPr>
              <w:spacing w:line="480" w:lineRule="auto"/>
              <w:rPr>
                <w:rFonts w:ascii="Times New Roman" w:hAnsi="Times New Roman" w:cs="Times New Roman"/>
                <w:b w:val="0"/>
                <w:bCs w:val="0"/>
                <w:sz w:val="24"/>
                <w:szCs w:val="24"/>
              </w:rPr>
            </w:pPr>
          </w:p>
          <w:p w14:paraId="60EE2749" w14:textId="77777777" w:rsidR="000D5BD3" w:rsidRPr="00771D92" w:rsidRDefault="000D5BD3" w:rsidP="00B50D9E">
            <w:pPr>
              <w:spacing w:line="480" w:lineRule="auto"/>
              <w:rPr>
                <w:rFonts w:ascii="Times New Roman" w:hAnsi="Times New Roman" w:cs="Times New Roman"/>
                <w:sz w:val="24"/>
                <w:szCs w:val="24"/>
              </w:rPr>
            </w:pPr>
            <w:r w:rsidRPr="00771D92">
              <w:rPr>
                <w:rFonts w:ascii="Times New Roman" w:hAnsi="Times New Roman" w:cs="Times New Roman"/>
                <w:sz w:val="24"/>
                <w:szCs w:val="24"/>
              </w:rPr>
              <w:t>Statement</w:t>
            </w:r>
          </w:p>
        </w:tc>
        <w:tc>
          <w:tcPr>
            <w:tcW w:w="617" w:type="dxa"/>
          </w:tcPr>
          <w:p w14:paraId="2B660EB0"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714" w:type="dxa"/>
          </w:tcPr>
          <w:p w14:paraId="054E3063"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Min</w:t>
            </w:r>
          </w:p>
        </w:tc>
        <w:tc>
          <w:tcPr>
            <w:tcW w:w="683" w:type="dxa"/>
          </w:tcPr>
          <w:p w14:paraId="23A2ED28"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Max</w:t>
            </w:r>
          </w:p>
        </w:tc>
        <w:tc>
          <w:tcPr>
            <w:tcW w:w="803" w:type="dxa"/>
          </w:tcPr>
          <w:p w14:paraId="3C70CAEF"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Mean</w:t>
            </w:r>
          </w:p>
        </w:tc>
        <w:tc>
          <w:tcPr>
            <w:tcW w:w="1203" w:type="dxa"/>
          </w:tcPr>
          <w:p w14:paraId="4E25FD87" w14:textId="77777777" w:rsidR="000D5BD3"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71D92">
              <w:rPr>
                <w:rFonts w:ascii="Times New Roman" w:hAnsi="Times New Roman" w:cs="Times New Roman"/>
                <w:sz w:val="24"/>
                <w:szCs w:val="24"/>
              </w:rPr>
              <w:t>S</w:t>
            </w:r>
            <w:r>
              <w:rPr>
                <w:rFonts w:ascii="Times New Roman" w:hAnsi="Times New Roman" w:cs="Times New Roman"/>
                <w:sz w:val="24"/>
                <w:szCs w:val="24"/>
              </w:rPr>
              <w:t xml:space="preserve">td </w:t>
            </w:r>
          </w:p>
          <w:p w14:paraId="227C018E"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Deviation</w:t>
            </w:r>
          </w:p>
        </w:tc>
      </w:tr>
      <w:tr w:rsidR="000D5BD3" w:rsidRPr="00771D92" w14:paraId="07961BA8"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4" w:type="dxa"/>
          </w:tcPr>
          <w:p w14:paraId="64B701F6" w14:textId="77777777" w:rsidR="000D5BD3" w:rsidRPr="00771D92" w:rsidRDefault="000D5BD3" w:rsidP="00B50D9E">
            <w:pPr>
              <w:spacing w:line="480" w:lineRule="auto"/>
              <w:jc w:val="both"/>
              <w:rPr>
                <w:rFonts w:ascii="Times New Roman" w:hAnsi="Times New Roman" w:cs="Times New Roman"/>
                <w:b w:val="0"/>
                <w:bCs w:val="0"/>
                <w:sz w:val="24"/>
                <w:szCs w:val="24"/>
              </w:rPr>
            </w:pPr>
            <w:r w:rsidRPr="00771D92">
              <w:rPr>
                <w:rFonts w:ascii="Times New Roman" w:hAnsi="Times New Roman" w:cs="Times New Roman"/>
                <w:b w:val="0"/>
                <w:bCs w:val="0"/>
                <w:color w:val="000000"/>
                <w:sz w:val="24"/>
                <w:szCs w:val="24"/>
              </w:rPr>
              <w:t>There is an M&amp;E Plan for all the projects implemented by WWF</w:t>
            </w:r>
          </w:p>
        </w:tc>
        <w:tc>
          <w:tcPr>
            <w:tcW w:w="617" w:type="dxa"/>
          </w:tcPr>
          <w:p w14:paraId="5BD31AF3"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14" w:type="dxa"/>
          </w:tcPr>
          <w:p w14:paraId="4CBDBB49"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683" w:type="dxa"/>
          </w:tcPr>
          <w:p w14:paraId="25C6C5A6"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03" w:type="dxa"/>
          </w:tcPr>
          <w:p w14:paraId="55993AE2"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4.27</w:t>
            </w:r>
          </w:p>
        </w:tc>
        <w:tc>
          <w:tcPr>
            <w:tcW w:w="1203" w:type="dxa"/>
          </w:tcPr>
          <w:p w14:paraId="7274D82D"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1.177</w:t>
            </w:r>
          </w:p>
        </w:tc>
      </w:tr>
      <w:tr w:rsidR="000D5BD3" w:rsidRPr="00771D92" w14:paraId="54B1F3D9" w14:textId="77777777" w:rsidTr="00B50D9E">
        <w:tc>
          <w:tcPr>
            <w:cnfStyle w:val="001000000000" w:firstRow="0" w:lastRow="0" w:firstColumn="1" w:lastColumn="0" w:oddVBand="0" w:evenVBand="0" w:oddHBand="0" w:evenHBand="0" w:firstRowFirstColumn="0" w:firstRowLastColumn="0" w:lastRowFirstColumn="0" w:lastRowLastColumn="0"/>
            <w:tcW w:w="4534" w:type="dxa"/>
          </w:tcPr>
          <w:p w14:paraId="24AF9F53" w14:textId="77777777" w:rsidR="000D5BD3" w:rsidRPr="00771D92" w:rsidRDefault="000D5BD3" w:rsidP="00B50D9E">
            <w:pPr>
              <w:spacing w:line="480" w:lineRule="auto"/>
              <w:jc w:val="both"/>
              <w:rPr>
                <w:rFonts w:ascii="Times New Roman" w:hAnsi="Times New Roman" w:cs="Times New Roman"/>
                <w:b w:val="0"/>
                <w:bCs w:val="0"/>
                <w:sz w:val="24"/>
                <w:szCs w:val="24"/>
              </w:rPr>
            </w:pPr>
            <w:r w:rsidRPr="00771D92">
              <w:rPr>
                <w:rFonts w:ascii="Times New Roman" w:hAnsi="Times New Roman" w:cs="Times New Roman"/>
                <w:b w:val="0"/>
                <w:bCs w:val="0"/>
                <w:color w:val="000000"/>
                <w:sz w:val="24"/>
                <w:szCs w:val="24"/>
              </w:rPr>
              <w:t>The M&amp;E activities at WWF are always conducted by following the M&amp;E plan</w:t>
            </w:r>
          </w:p>
        </w:tc>
        <w:tc>
          <w:tcPr>
            <w:tcW w:w="617" w:type="dxa"/>
          </w:tcPr>
          <w:p w14:paraId="007FFBD6"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14" w:type="dxa"/>
          </w:tcPr>
          <w:p w14:paraId="48ECFB90"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683" w:type="dxa"/>
          </w:tcPr>
          <w:p w14:paraId="467B8D58"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03" w:type="dxa"/>
          </w:tcPr>
          <w:p w14:paraId="0CEA3998"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4.25</w:t>
            </w:r>
          </w:p>
        </w:tc>
        <w:tc>
          <w:tcPr>
            <w:tcW w:w="1203" w:type="dxa"/>
          </w:tcPr>
          <w:p w14:paraId="10B040C8"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1.083</w:t>
            </w:r>
          </w:p>
        </w:tc>
      </w:tr>
      <w:tr w:rsidR="000D5BD3" w:rsidRPr="00771D92" w14:paraId="6AB59D46"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4" w:type="dxa"/>
          </w:tcPr>
          <w:p w14:paraId="49E4B8B4" w14:textId="77777777" w:rsidR="000D5BD3" w:rsidRPr="00771D92" w:rsidRDefault="000D5BD3" w:rsidP="00B50D9E">
            <w:pPr>
              <w:spacing w:line="480" w:lineRule="auto"/>
              <w:jc w:val="both"/>
              <w:rPr>
                <w:rFonts w:ascii="Times New Roman" w:hAnsi="Times New Roman" w:cs="Times New Roman"/>
                <w:b w:val="0"/>
                <w:bCs w:val="0"/>
                <w:sz w:val="24"/>
                <w:szCs w:val="24"/>
              </w:rPr>
            </w:pPr>
            <w:r w:rsidRPr="00771D92">
              <w:rPr>
                <w:rFonts w:ascii="Times New Roman" w:hAnsi="Times New Roman" w:cs="Times New Roman"/>
                <w:b w:val="0"/>
                <w:bCs w:val="0"/>
                <w:sz w:val="24"/>
                <w:szCs w:val="24"/>
              </w:rPr>
              <w:t>WWF has the scope of M&amp;E for all the projects implemented</w:t>
            </w:r>
          </w:p>
        </w:tc>
        <w:tc>
          <w:tcPr>
            <w:tcW w:w="617" w:type="dxa"/>
          </w:tcPr>
          <w:p w14:paraId="668EA84E"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14" w:type="dxa"/>
          </w:tcPr>
          <w:p w14:paraId="09DBAD27"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683" w:type="dxa"/>
          </w:tcPr>
          <w:p w14:paraId="4B8E6B76"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03" w:type="dxa"/>
          </w:tcPr>
          <w:p w14:paraId="31BD73D9"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4.27</w:t>
            </w:r>
          </w:p>
        </w:tc>
        <w:tc>
          <w:tcPr>
            <w:tcW w:w="1203" w:type="dxa"/>
          </w:tcPr>
          <w:p w14:paraId="4C120779"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1.148</w:t>
            </w:r>
          </w:p>
        </w:tc>
      </w:tr>
      <w:tr w:rsidR="000D5BD3" w:rsidRPr="00771D92" w14:paraId="27D194D0" w14:textId="77777777" w:rsidTr="00B50D9E">
        <w:tc>
          <w:tcPr>
            <w:cnfStyle w:val="001000000000" w:firstRow="0" w:lastRow="0" w:firstColumn="1" w:lastColumn="0" w:oddVBand="0" w:evenVBand="0" w:oddHBand="0" w:evenHBand="0" w:firstRowFirstColumn="0" w:firstRowLastColumn="0" w:lastRowFirstColumn="0" w:lastRowLastColumn="0"/>
            <w:tcW w:w="4534" w:type="dxa"/>
          </w:tcPr>
          <w:p w14:paraId="545F6AFC" w14:textId="77777777" w:rsidR="000D5BD3" w:rsidRPr="00771D92" w:rsidRDefault="000D5BD3" w:rsidP="00B50D9E">
            <w:pPr>
              <w:spacing w:line="480" w:lineRule="auto"/>
              <w:jc w:val="both"/>
              <w:rPr>
                <w:rFonts w:ascii="Times New Roman" w:hAnsi="Times New Roman" w:cs="Times New Roman"/>
                <w:b w:val="0"/>
                <w:bCs w:val="0"/>
                <w:sz w:val="24"/>
                <w:szCs w:val="24"/>
              </w:rPr>
            </w:pPr>
            <w:r w:rsidRPr="00771D92">
              <w:rPr>
                <w:rFonts w:ascii="Times New Roman" w:hAnsi="Times New Roman" w:cs="Times New Roman"/>
                <w:b w:val="0"/>
                <w:bCs w:val="0"/>
                <w:sz w:val="24"/>
                <w:szCs w:val="24"/>
              </w:rPr>
              <w:t>There is always a good plan for communication and reporting the M&amp;E activities</w:t>
            </w:r>
          </w:p>
        </w:tc>
        <w:tc>
          <w:tcPr>
            <w:tcW w:w="617" w:type="dxa"/>
          </w:tcPr>
          <w:p w14:paraId="6B98163E"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14" w:type="dxa"/>
          </w:tcPr>
          <w:p w14:paraId="449A3A6A"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683" w:type="dxa"/>
          </w:tcPr>
          <w:p w14:paraId="6BBFD1F1"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03" w:type="dxa"/>
          </w:tcPr>
          <w:p w14:paraId="38E5F7CC"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4.37</w:t>
            </w:r>
          </w:p>
        </w:tc>
        <w:tc>
          <w:tcPr>
            <w:tcW w:w="1203" w:type="dxa"/>
          </w:tcPr>
          <w:p w14:paraId="696020A7"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1.025</w:t>
            </w:r>
          </w:p>
        </w:tc>
      </w:tr>
    </w:tbl>
    <w:p w14:paraId="2E46C9DA" w14:textId="77777777" w:rsidR="000D5BD3" w:rsidRDefault="000D5BD3" w:rsidP="0027480F">
      <w:pPr>
        <w:tabs>
          <w:tab w:val="left" w:pos="1861"/>
        </w:tabs>
        <w:spacing w:after="0" w:line="480" w:lineRule="auto"/>
        <w:rPr>
          <w:rFonts w:ascii="Times New Roman" w:hAnsi="Times New Roman" w:cs="Times New Roman"/>
          <w:sz w:val="24"/>
          <w:szCs w:val="24"/>
        </w:rPr>
      </w:pPr>
      <w:r w:rsidRPr="00500043">
        <w:rPr>
          <w:rFonts w:ascii="Times New Roman" w:hAnsi="Times New Roman" w:cs="Times New Roman"/>
          <w:sz w:val="24"/>
          <w:szCs w:val="24"/>
        </w:rPr>
        <w:t>Source: Research Findings (2023)</w:t>
      </w:r>
    </w:p>
    <w:p w14:paraId="37848D27" w14:textId="77777777" w:rsidR="0027480F" w:rsidRDefault="0027480F" w:rsidP="0027480F">
      <w:pPr>
        <w:tabs>
          <w:tab w:val="left" w:pos="1861"/>
        </w:tabs>
        <w:spacing w:after="0" w:line="480" w:lineRule="auto"/>
        <w:rPr>
          <w:rFonts w:ascii="Times New Roman" w:hAnsi="Times New Roman" w:cs="Times New Roman"/>
          <w:sz w:val="24"/>
          <w:szCs w:val="24"/>
        </w:rPr>
      </w:pPr>
    </w:p>
    <w:p w14:paraId="6CBA8550" w14:textId="77777777" w:rsidR="000D5BD3" w:rsidRPr="00D17C95" w:rsidRDefault="000D5BD3" w:rsidP="0027480F">
      <w:pPr>
        <w:pStyle w:val="Heading3"/>
        <w:spacing w:before="0" w:line="480" w:lineRule="auto"/>
        <w:rPr>
          <w:rFonts w:ascii="Times New Roman" w:hAnsi="Times New Roman"/>
          <w:b/>
          <w:bCs/>
          <w:color w:val="auto"/>
        </w:rPr>
      </w:pPr>
      <w:bookmarkStart w:id="100" w:name="_Toc170822474"/>
      <w:r w:rsidRPr="00D17C95">
        <w:rPr>
          <w:rFonts w:ascii="Times New Roman" w:hAnsi="Times New Roman"/>
          <w:b/>
          <w:bCs/>
          <w:color w:val="auto"/>
        </w:rPr>
        <w:t>4.3.2 Stakeholders Involvement in M&amp;E and the Performance of Conservation Projects</w:t>
      </w:r>
      <w:bookmarkEnd w:id="100"/>
    </w:p>
    <w:p w14:paraId="27C2AF9D" w14:textId="77777777" w:rsidR="0027480F" w:rsidRDefault="000D5BD3" w:rsidP="0027480F">
      <w:pPr>
        <w:adjustRightInd w:val="0"/>
        <w:spacing w:before="240" w:after="0"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 second specific objective assessed the effect of stakeholder involvement in M&amp;E activities and the performance of conservation projects in Tanzania</w:t>
      </w:r>
      <w:r w:rsidRPr="009327A5">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According to the findings of the study, </w:t>
      </w:r>
      <w:r>
        <w:rPr>
          <w:rFonts w:ascii="Times New Roman" w:hAnsi="Times New Roman" w:cs="Times New Roman"/>
          <w:sz w:val="24"/>
          <w:szCs w:val="24"/>
        </w:rPr>
        <w:t>t</w:t>
      </w:r>
      <w:r w:rsidRPr="00771D92">
        <w:rPr>
          <w:rFonts w:ascii="Times New Roman" w:hAnsi="Times New Roman" w:cs="Times New Roman"/>
          <w:sz w:val="24"/>
          <w:szCs w:val="24"/>
        </w:rPr>
        <w:t>he local community is always involved in the implementation of the projects by WWF</w:t>
      </w:r>
      <w:r>
        <w:rPr>
          <w:rFonts w:ascii="Times New Roman" w:hAnsi="Times New Roman" w:cs="Times New Roman"/>
          <w:sz w:val="24"/>
          <w:szCs w:val="24"/>
          <w:lang w:eastAsia="en-GB"/>
        </w:rPr>
        <w:t xml:space="preserve">. </w:t>
      </w:r>
      <w:r w:rsidRPr="009327A5">
        <w:rPr>
          <w:rFonts w:ascii="Times New Roman" w:hAnsi="Times New Roman" w:cs="Times New Roman"/>
          <w:sz w:val="24"/>
          <w:szCs w:val="24"/>
          <w:lang w:eastAsia="en-GB"/>
        </w:rPr>
        <w:t xml:space="preserve">This was evidenced by a majority of respondents who strongly </w:t>
      </w:r>
      <w:r w:rsidRPr="009327A5">
        <w:rPr>
          <w:rFonts w:ascii="Times New Roman" w:hAnsi="Times New Roman" w:cs="Times New Roman"/>
          <w:sz w:val="24"/>
          <w:szCs w:val="24"/>
          <w:lang w:eastAsia="en-GB"/>
        </w:rPr>
        <w:lastRenderedPageBreak/>
        <w:t>agreed followed by those who agreed (Mean = 4.</w:t>
      </w:r>
      <w:r>
        <w:rPr>
          <w:rFonts w:ascii="Times New Roman" w:hAnsi="Times New Roman" w:cs="Times New Roman"/>
          <w:sz w:val="24"/>
          <w:szCs w:val="24"/>
          <w:lang w:eastAsia="en-GB"/>
        </w:rPr>
        <w:t>08</w:t>
      </w:r>
      <w:r w:rsidRPr="009327A5">
        <w:rPr>
          <w:rFonts w:ascii="Times New Roman" w:hAnsi="Times New Roman" w:cs="Times New Roman"/>
          <w:sz w:val="24"/>
          <w:szCs w:val="24"/>
          <w:lang w:eastAsia="en-GB"/>
        </w:rPr>
        <w:t xml:space="preserve">, Standard deviation = </w:t>
      </w:r>
      <w:r>
        <w:rPr>
          <w:rFonts w:ascii="Times New Roman" w:hAnsi="Times New Roman" w:cs="Times New Roman"/>
          <w:sz w:val="24"/>
          <w:szCs w:val="24"/>
        </w:rPr>
        <w:t>1.197</w:t>
      </w:r>
      <w:r w:rsidRPr="009327A5">
        <w:rPr>
          <w:rFonts w:ascii="Times New Roman" w:hAnsi="Times New Roman" w:cs="Times New Roman"/>
          <w:sz w:val="24"/>
          <w:szCs w:val="24"/>
          <w:lang w:eastAsia="en-GB"/>
        </w:rPr>
        <w:t xml:space="preserve">). This means that majority of the respondents were on the agree side that </w:t>
      </w:r>
      <w:r>
        <w:rPr>
          <w:rFonts w:ascii="Times New Roman" w:hAnsi="Times New Roman" w:cs="Times New Roman"/>
          <w:sz w:val="24"/>
          <w:szCs w:val="24"/>
        </w:rPr>
        <w:t>t</w:t>
      </w:r>
      <w:r w:rsidRPr="00771D92">
        <w:rPr>
          <w:rFonts w:ascii="Times New Roman" w:hAnsi="Times New Roman" w:cs="Times New Roman"/>
          <w:sz w:val="24"/>
          <w:szCs w:val="24"/>
        </w:rPr>
        <w:t>he local community is always involved in the implementation of the projects by WWF</w:t>
      </w:r>
      <w:r w:rsidRPr="009327A5">
        <w:rPr>
          <w:rFonts w:ascii="Times New Roman" w:hAnsi="Times New Roman" w:cs="Times New Roman"/>
          <w:sz w:val="24"/>
          <w:szCs w:val="24"/>
        </w:rPr>
        <w:t>.</w:t>
      </w:r>
      <w:r w:rsidRPr="009327A5">
        <w:rPr>
          <w:rFonts w:ascii="Times New Roman" w:hAnsi="Times New Roman" w:cs="Times New Roman"/>
          <w:sz w:val="24"/>
          <w:szCs w:val="24"/>
          <w:lang w:eastAsia="en-GB"/>
        </w:rPr>
        <w:t xml:space="preserve"> </w:t>
      </w:r>
    </w:p>
    <w:p w14:paraId="4A993517" w14:textId="72D7DED1" w:rsidR="000D5BD3" w:rsidRPr="009327A5" w:rsidRDefault="000D5BD3" w:rsidP="0027480F">
      <w:pPr>
        <w:adjustRightInd w:val="0"/>
        <w:spacing w:before="240" w:after="0" w:line="480" w:lineRule="auto"/>
        <w:jc w:val="both"/>
        <w:rPr>
          <w:rFonts w:ascii="Times New Roman" w:hAnsi="Times New Roman" w:cs="Times New Roman"/>
          <w:sz w:val="24"/>
          <w:szCs w:val="24"/>
          <w:lang w:eastAsia="en-GB"/>
        </w:rPr>
      </w:pPr>
      <w:r w:rsidRPr="009327A5">
        <w:rPr>
          <w:rFonts w:ascii="Times New Roman" w:hAnsi="Times New Roman" w:cs="Times New Roman"/>
          <w:sz w:val="24"/>
          <w:szCs w:val="24"/>
          <w:lang w:eastAsia="en-GB"/>
        </w:rPr>
        <w:t xml:space="preserve">In addition to that, it was also unveiled that </w:t>
      </w:r>
      <w:r w:rsidRPr="00771D92">
        <w:rPr>
          <w:rFonts w:ascii="Times New Roman" w:hAnsi="Times New Roman" w:cs="Times New Roman"/>
          <w:sz w:val="24"/>
          <w:szCs w:val="24"/>
        </w:rPr>
        <w:t>WWF normally involves the local NGOs in the implementation of its projects</w:t>
      </w:r>
      <w:r w:rsidRPr="009327A5">
        <w:rPr>
          <w:rFonts w:ascii="Times New Roman" w:hAnsi="Times New Roman" w:cs="Times New Roman"/>
          <w:sz w:val="24"/>
          <w:szCs w:val="24"/>
          <w:lang w:eastAsia="en-GB"/>
        </w:rPr>
        <w:t xml:space="preserve"> since majority of respondents agreed leading to a mean value was 4.</w:t>
      </w:r>
      <w:r>
        <w:rPr>
          <w:rFonts w:ascii="Times New Roman" w:hAnsi="Times New Roman" w:cs="Times New Roman"/>
          <w:sz w:val="24"/>
          <w:szCs w:val="24"/>
          <w:lang w:eastAsia="en-GB"/>
        </w:rPr>
        <w:t>02</w:t>
      </w:r>
      <w:r w:rsidRPr="009327A5">
        <w:rPr>
          <w:rFonts w:ascii="Times New Roman" w:hAnsi="Times New Roman" w:cs="Times New Roman"/>
          <w:sz w:val="24"/>
          <w:szCs w:val="24"/>
          <w:lang w:eastAsia="en-GB"/>
        </w:rPr>
        <w:t xml:space="preserve"> with a standard deviation of </w:t>
      </w:r>
      <w:r>
        <w:rPr>
          <w:rFonts w:ascii="Times New Roman" w:hAnsi="Times New Roman" w:cs="Times New Roman"/>
          <w:sz w:val="24"/>
          <w:szCs w:val="24"/>
        </w:rPr>
        <w:t>1.200</w:t>
      </w:r>
      <w:r w:rsidRPr="009327A5">
        <w:rPr>
          <w:rFonts w:ascii="Times New Roman" w:hAnsi="Times New Roman" w:cs="Times New Roman"/>
          <w:sz w:val="24"/>
          <w:szCs w:val="24"/>
          <w:lang w:eastAsia="en-GB"/>
        </w:rPr>
        <w:t>.</w:t>
      </w:r>
    </w:p>
    <w:p w14:paraId="729683E7" w14:textId="77777777" w:rsidR="000D5BD3" w:rsidRPr="009327A5" w:rsidRDefault="000D5BD3" w:rsidP="0027480F">
      <w:pPr>
        <w:spacing w:before="240" w:line="480" w:lineRule="auto"/>
        <w:jc w:val="both"/>
        <w:rPr>
          <w:rFonts w:ascii="Times New Roman" w:hAnsi="Times New Roman" w:cs="Times New Roman"/>
          <w:b/>
          <w:bCs/>
          <w:sz w:val="24"/>
          <w:szCs w:val="24"/>
        </w:rPr>
      </w:pPr>
      <w:r w:rsidRPr="009327A5">
        <w:rPr>
          <w:rFonts w:ascii="Times New Roman" w:hAnsi="Times New Roman" w:cs="Times New Roman"/>
          <w:sz w:val="24"/>
          <w:szCs w:val="24"/>
          <w:lang w:eastAsia="en-GB"/>
        </w:rPr>
        <w:t xml:space="preserve">This study assessed </w:t>
      </w:r>
      <w:r>
        <w:rPr>
          <w:rFonts w:ascii="Times New Roman" w:hAnsi="Times New Roman" w:cs="Times New Roman"/>
          <w:sz w:val="24"/>
          <w:szCs w:val="24"/>
          <w:lang w:eastAsia="en-GB"/>
        </w:rPr>
        <w:t>the beneficiaries of the conservation projects are also involved in the project implementation</w:t>
      </w:r>
      <w:r w:rsidRPr="009327A5">
        <w:rPr>
          <w:rFonts w:ascii="Times New Roman" w:hAnsi="Times New Roman" w:cs="Times New Roman"/>
          <w:sz w:val="24"/>
          <w:szCs w:val="24"/>
        </w:rPr>
        <w:t xml:space="preserve"> at </w:t>
      </w:r>
      <w:r>
        <w:rPr>
          <w:rFonts w:ascii="Times New Roman" w:hAnsi="Times New Roman" w:cs="Times New Roman"/>
          <w:sz w:val="24"/>
          <w:szCs w:val="24"/>
        </w:rPr>
        <w:t>WWF</w:t>
      </w:r>
      <w:r w:rsidRPr="009327A5">
        <w:rPr>
          <w:rFonts w:ascii="Times New Roman" w:hAnsi="Times New Roman" w:cs="Times New Roman"/>
          <w:sz w:val="24"/>
          <w:szCs w:val="24"/>
        </w:rPr>
        <w:t>. A mean value of 4.</w:t>
      </w:r>
      <w:r>
        <w:rPr>
          <w:rFonts w:ascii="Times New Roman" w:hAnsi="Times New Roman" w:cs="Times New Roman"/>
          <w:sz w:val="24"/>
          <w:szCs w:val="24"/>
        </w:rPr>
        <w:t>18</w:t>
      </w:r>
      <w:r w:rsidRPr="009327A5">
        <w:rPr>
          <w:rFonts w:ascii="Times New Roman" w:hAnsi="Times New Roman" w:cs="Times New Roman"/>
          <w:sz w:val="24"/>
          <w:szCs w:val="24"/>
        </w:rPr>
        <w:t xml:space="preserve"> with a standard deviation of </w:t>
      </w:r>
      <w:r>
        <w:rPr>
          <w:rFonts w:ascii="Times New Roman" w:hAnsi="Times New Roman" w:cs="Times New Roman"/>
          <w:sz w:val="24"/>
          <w:szCs w:val="24"/>
        </w:rPr>
        <w:t xml:space="preserve">1.127 </w:t>
      </w:r>
      <w:r w:rsidRPr="009327A5">
        <w:rPr>
          <w:rFonts w:ascii="Times New Roman" w:hAnsi="Times New Roman" w:cs="Times New Roman"/>
          <w:sz w:val="24"/>
          <w:szCs w:val="24"/>
        </w:rPr>
        <w:t xml:space="preserve">indicates </w:t>
      </w:r>
      <w:r>
        <w:rPr>
          <w:rFonts w:ascii="Times New Roman" w:hAnsi="Times New Roman" w:cs="Times New Roman"/>
          <w:sz w:val="24"/>
          <w:szCs w:val="24"/>
        </w:rPr>
        <w:t>t</w:t>
      </w:r>
      <w:r w:rsidRPr="00771D92">
        <w:rPr>
          <w:rFonts w:ascii="Times New Roman" w:hAnsi="Times New Roman" w:cs="Times New Roman"/>
          <w:sz w:val="24"/>
          <w:szCs w:val="24"/>
        </w:rPr>
        <w:t>he beneficiaries of the projects are often involved in all the phases of project implementation</w:t>
      </w:r>
      <w:r>
        <w:rPr>
          <w:rFonts w:ascii="Times New Roman" w:hAnsi="Times New Roman" w:cs="Times New Roman"/>
          <w:sz w:val="24"/>
          <w:szCs w:val="24"/>
        </w:rPr>
        <w:t xml:space="preserve">. This is due to the fact </w:t>
      </w:r>
      <w:r w:rsidRPr="009327A5">
        <w:rPr>
          <w:rFonts w:ascii="Times New Roman" w:hAnsi="Times New Roman" w:cs="Times New Roman"/>
          <w:sz w:val="24"/>
          <w:szCs w:val="24"/>
        </w:rPr>
        <w:t xml:space="preserve">that most of the respondents were on the agree side. </w:t>
      </w:r>
      <w:r w:rsidRPr="009327A5">
        <w:rPr>
          <w:rFonts w:ascii="Times New Roman" w:hAnsi="Times New Roman" w:cs="Times New Roman"/>
          <w:sz w:val="24"/>
          <w:szCs w:val="24"/>
          <w:lang w:eastAsia="en-GB"/>
        </w:rPr>
        <w:t xml:space="preserve"> Moreover, the majority of respondents were in support of the fact that</w:t>
      </w:r>
      <w:r w:rsidRPr="009327A5">
        <w:rPr>
          <w:rFonts w:ascii="Times New Roman" w:hAnsi="Times New Roman" w:cs="Times New Roman"/>
          <w:sz w:val="24"/>
          <w:szCs w:val="24"/>
        </w:rPr>
        <w:t xml:space="preserve"> </w:t>
      </w:r>
      <w:r w:rsidRPr="00771D92">
        <w:rPr>
          <w:rFonts w:ascii="Times New Roman" w:hAnsi="Times New Roman" w:cs="Times New Roman"/>
          <w:sz w:val="24"/>
          <w:szCs w:val="24"/>
        </w:rPr>
        <w:t>WWF always involve the government officials in all the phases of project implementation</w:t>
      </w:r>
      <w:r w:rsidRPr="009327A5">
        <w:rPr>
          <w:rFonts w:ascii="Times New Roman" w:hAnsi="Times New Roman" w:cs="Times New Roman"/>
          <w:sz w:val="24"/>
          <w:szCs w:val="24"/>
          <w:lang w:eastAsia="en-GB"/>
        </w:rPr>
        <w:t>. This was evidenced by the majority of respondents who strongly agreed and agreed resulting to a mean value of 4.3</w:t>
      </w:r>
      <w:r>
        <w:rPr>
          <w:rFonts w:ascii="Times New Roman" w:hAnsi="Times New Roman" w:cs="Times New Roman"/>
          <w:sz w:val="24"/>
          <w:szCs w:val="24"/>
          <w:lang w:eastAsia="en-GB"/>
        </w:rPr>
        <w:t>0</w:t>
      </w:r>
      <w:r w:rsidRPr="009327A5">
        <w:rPr>
          <w:rFonts w:ascii="Times New Roman" w:hAnsi="Times New Roman" w:cs="Times New Roman"/>
          <w:sz w:val="24"/>
          <w:szCs w:val="24"/>
          <w:lang w:eastAsia="en-GB"/>
        </w:rPr>
        <w:t xml:space="preserve"> and a standard deviation of </w:t>
      </w:r>
      <w:r>
        <w:rPr>
          <w:rFonts w:ascii="Times New Roman" w:hAnsi="Times New Roman" w:cs="Times New Roman"/>
          <w:sz w:val="24"/>
          <w:szCs w:val="24"/>
        </w:rPr>
        <w:t>1.062.</w:t>
      </w:r>
    </w:p>
    <w:p w14:paraId="134F18E0" w14:textId="77777777" w:rsidR="000D5BD3" w:rsidRDefault="000D5BD3" w:rsidP="0027480F">
      <w:pPr>
        <w:spacing w:before="240" w:line="480" w:lineRule="auto"/>
        <w:rPr>
          <w:rFonts w:ascii="Times New Roman" w:hAnsi="Times New Roman" w:cs="Times New Roman"/>
          <w:sz w:val="24"/>
          <w:szCs w:val="24"/>
        </w:rPr>
      </w:pPr>
    </w:p>
    <w:p w14:paraId="5C7A08D6" w14:textId="77777777" w:rsidR="000D5BD3" w:rsidRDefault="000D5BD3" w:rsidP="0027480F">
      <w:pPr>
        <w:spacing w:before="240"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descriptive statistics on stakeholders’ involvement in </w:t>
      </w:r>
      <w:r w:rsidRPr="006933AD">
        <w:rPr>
          <w:rFonts w:ascii="Times New Roman" w:hAnsi="Times New Roman" w:cs="Times New Roman"/>
          <w:sz w:val="24"/>
          <w:szCs w:val="24"/>
        </w:rPr>
        <w:t xml:space="preserve">M&amp;E </w:t>
      </w:r>
      <w:r>
        <w:rPr>
          <w:rFonts w:ascii="Times New Roman" w:hAnsi="Times New Roman" w:cs="Times New Roman"/>
          <w:sz w:val="24"/>
          <w:szCs w:val="24"/>
        </w:rPr>
        <w:t xml:space="preserve">activities </w:t>
      </w:r>
      <w:r w:rsidRPr="006933AD">
        <w:rPr>
          <w:rFonts w:ascii="Times New Roman" w:hAnsi="Times New Roman" w:cs="Times New Roman"/>
          <w:sz w:val="24"/>
          <w:szCs w:val="24"/>
        </w:rPr>
        <w:t>are displayed on Table 4.</w:t>
      </w:r>
      <w:r>
        <w:rPr>
          <w:rFonts w:ascii="Times New Roman" w:hAnsi="Times New Roman" w:cs="Times New Roman"/>
          <w:sz w:val="24"/>
          <w:szCs w:val="24"/>
        </w:rPr>
        <w:t>3</w:t>
      </w:r>
      <w:r w:rsidRPr="006933AD">
        <w:rPr>
          <w:rFonts w:ascii="Times New Roman" w:hAnsi="Times New Roman" w:cs="Times New Roman"/>
          <w:sz w:val="24"/>
          <w:szCs w:val="24"/>
        </w:rPr>
        <w:t xml:space="preserve"> below</w:t>
      </w:r>
      <w:r>
        <w:rPr>
          <w:rFonts w:ascii="Times New Roman" w:hAnsi="Times New Roman" w:cs="Times New Roman"/>
          <w:sz w:val="24"/>
          <w:szCs w:val="24"/>
        </w:rPr>
        <w:t>;</w:t>
      </w:r>
    </w:p>
    <w:p w14:paraId="597B8BC6" w14:textId="77777777" w:rsidR="0027480F" w:rsidRDefault="0027480F">
      <w:pPr>
        <w:rPr>
          <w:rFonts w:ascii="Times New Roman" w:eastAsiaTheme="majorEastAsia" w:hAnsi="Times New Roman" w:cs="Times New Roman"/>
          <w:b/>
          <w:bCs/>
          <w:sz w:val="24"/>
          <w:szCs w:val="24"/>
        </w:rPr>
      </w:pPr>
      <w:bookmarkStart w:id="101" w:name="_Toc142830448"/>
      <w:r>
        <w:rPr>
          <w:rFonts w:ascii="Times New Roman" w:hAnsi="Times New Roman" w:cs="Times New Roman"/>
          <w:b/>
          <w:bCs/>
          <w:sz w:val="24"/>
          <w:szCs w:val="24"/>
        </w:rPr>
        <w:br w:type="page"/>
      </w:r>
    </w:p>
    <w:p w14:paraId="50B1F42D" w14:textId="2DCAD5DF" w:rsidR="000D5BD3" w:rsidRPr="00D17C95" w:rsidRDefault="000D5BD3" w:rsidP="000D5BD3">
      <w:pPr>
        <w:pStyle w:val="Heading5"/>
        <w:spacing w:after="120" w:line="480" w:lineRule="auto"/>
        <w:rPr>
          <w:rFonts w:ascii="Times New Roman" w:hAnsi="Times New Roman" w:cs="Times New Roman"/>
          <w:b/>
          <w:bCs/>
          <w:color w:val="auto"/>
          <w:sz w:val="24"/>
          <w:szCs w:val="24"/>
        </w:rPr>
      </w:pPr>
      <w:r w:rsidRPr="00D17C95">
        <w:rPr>
          <w:rFonts w:ascii="Times New Roman" w:hAnsi="Times New Roman" w:cs="Times New Roman"/>
          <w:b/>
          <w:bCs/>
          <w:color w:val="auto"/>
          <w:sz w:val="24"/>
          <w:szCs w:val="24"/>
        </w:rPr>
        <w:lastRenderedPageBreak/>
        <w:t>Table 4.3 Descriptive Statistics on Stakeholders Involvement in M&amp;E Activities</w:t>
      </w:r>
      <w:bookmarkEnd w:id="101"/>
    </w:p>
    <w:tbl>
      <w:tblPr>
        <w:tblStyle w:val="PlainTable2"/>
        <w:tblW w:w="0" w:type="auto"/>
        <w:tblLook w:val="04A0" w:firstRow="1" w:lastRow="0" w:firstColumn="1" w:lastColumn="0" w:noHBand="0" w:noVBand="1"/>
      </w:tblPr>
      <w:tblGrid>
        <w:gridCol w:w="4534"/>
        <w:gridCol w:w="617"/>
        <w:gridCol w:w="714"/>
        <w:gridCol w:w="683"/>
        <w:gridCol w:w="803"/>
        <w:gridCol w:w="1203"/>
      </w:tblGrid>
      <w:tr w:rsidR="000D5BD3" w:rsidRPr="00771D92" w14:paraId="0D368F3D" w14:textId="77777777" w:rsidTr="00B50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4" w:type="dxa"/>
          </w:tcPr>
          <w:p w14:paraId="55F1348B" w14:textId="77777777" w:rsidR="000D5BD3" w:rsidRDefault="000D5BD3" w:rsidP="00B50D9E">
            <w:pPr>
              <w:spacing w:line="480" w:lineRule="auto"/>
              <w:rPr>
                <w:rFonts w:ascii="Times New Roman" w:hAnsi="Times New Roman" w:cs="Times New Roman"/>
                <w:b w:val="0"/>
                <w:bCs w:val="0"/>
                <w:sz w:val="24"/>
                <w:szCs w:val="24"/>
              </w:rPr>
            </w:pPr>
          </w:p>
          <w:p w14:paraId="21799C4E" w14:textId="77777777" w:rsidR="000D5BD3" w:rsidRPr="00771D92" w:rsidRDefault="000D5BD3" w:rsidP="00B50D9E">
            <w:pPr>
              <w:spacing w:line="480" w:lineRule="auto"/>
              <w:rPr>
                <w:rFonts w:ascii="Times New Roman" w:hAnsi="Times New Roman" w:cs="Times New Roman"/>
                <w:sz w:val="24"/>
                <w:szCs w:val="24"/>
              </w:rPr>
            </w:pPr>
            <w:r w:rsidRPr="00771D92">
              <w:rPr>
                <w:rFonts w:ascii="Times New Roman" w:hAnsi="Times New Roman" w:cs="Times New Roman"/>
                <w:sz w:val="24"/>
                <w:szCs w:val="24"/>
              </w:rPr>
              <w:t>Statement</w:t>
            </w:r>
          </w:p>
        </w:tc>
        <w:tc>
          <w:tcPr>
            <w:tcW w:w="617" w:type="dxa"/>
          </w:tcPr>
          <w:p w14:paraId="516E0DB7"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714" w:type="dxa"/>
          </w:tcPr>
          <w:p w14:paraId="0610F3DC"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Min</w:t>
            </w:r>
          </w:p>
        </w:tc>
        <w:tc>
          <w:tcPr>
            <w:tcW w:w="683" w:type="dxa"/>
          </w:tcPr>
          <w:p w14:paraId="5367F23F"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Max</w:t>
            </w:r>
          </w:p>
        </w:tc>
        <w:tc>
          <w:tcPr>
            <w:tcW w:w="803" w:type="dxa"/>
          </w:tcPr>
          <w:p w14:paraId="55C544FC"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Mean</w:t>
            </w:r>
          </w:p>
        </w:tc>
        <w:tc>
          <w:tcPr>
            <w:tcW w:w="1203" w:type="dxa"/>
          </w:tcPr>
          <w:p w14:paraId="0BF4592F" w14:textId="77777777" w:rsidR="000D5BD3"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71D92">
              <w:rPr>
                <w:rFonts w:ascii="Times New Roman" w:hAnsi="Times New Roman" w:cs="Times New Roman"/>
                <w:sz w:val="24"/>
                <w:szCs w:val="24"/>
              </w:rPr>
              <w:t>S</w:t>
            </w:r>
            <w:r>
              <w:rPr>
                <w:rFonts w:ascii="Times New Roman" w:hAnsi="Times New Roman" w:cs="Times New Roman"/>
                <w:sz w:val="24"/>
                <w:szCs w:val="24"/>
              </w:rPr>
              <w:t xml:space="preserve">td </w:t>
            </w:r>
          </w:p>
          <w:p w14:paraId="380E0730"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Deviation</w:t>
            </w:r>
          </w:p>
        </w:tc>
      </w:tr>
      <w:tr w:rsidR="000D5BD3" w:rsidRPr="00771D92" w14:paraId="2BEE3788"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4" w:type="dxa"/>
          </w:tcPr>
          <w:p w14:paraId="0121BFA0" w14:textId="77777777" w:rsidR="000D5BD3" w:rsidRPr="00771D92" w:rsidRDefault="000D5BD3" w:rsidP="00B50D9E">
            <w:pPr>
              <w:spacing w:line="480" w:lineRule="auto"/>
              <w:jc w:val="both"/>
              <w:rPr>
                <w:rFonts w:ascii="Times New Roman" w:hAnsi="Times New Roman" w:cs="Times New Roman"/>
                <w:b w:val="0"/>
                <w:bCs w:val="0"/>
                <w:sz w:val="24"/>
                <w:szCs w:val="24"/>
              </w:rPr>
            </w:pPr>
            <w:r w:rsidRPr="00771D92">
              <w:rPr>
                <w:rFonts w:ascii="Times New Roman" w:hAnsi="Times New Roman" w:cs="Times New Roman"/>
                <w:b w:val="0"/>
                <w:bCs w:val="0"/>
                <w:sz w:val="24"/>
                <w:szCs w:val="24"/>
              </w:rPr>
              <w:t>The local community is always involved in the implementation of the projects by WWF</w:t>
            </w:r>
          </w:p>
        </w:tc>
        <w:tc>
          <w:tcPr>
            <w:tcW w:w="617" w:type="dxa"/>
          </w:tcPr>
          <w:p w14:paraId="06C113E7"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14" w:type="dxa"/>
          </w:tcPr>
          <w:p w14:paraId="38252FEE"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683" w:type="dxa"/>
          </w:tcPr>
          <w:p w14:paraId="05AC867C"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03" w:type="dxa"/>
          </w:tcPr>
          <w:p w14:paraId="46AFE3B7"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4.08</w:t>
            </w:r>
          </w:p>
        </w:tc>
        <w:tc>
          <w:tcPr>
            <w:tcW w:w="1203" w:type="dxa"/>
          </w:tcPr>
          <w:p w14:paraId="64BFC4CF"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1.197</w:t>
            </w:r>
          </w:p>
        </w:tc>
      </w:tr>
      <w:tr w:rsidR="000D5BD3" w:rsidRPr="00771D92" w14:paraId="5629C8C7" w14:textId="77777777" w:rsidTr="00B50D9E">
        <w:tc>
          <w:tcPr>
            <w:cnfStyle w:val="001000000000" w:firstRow="0" w:lastRow="0" w:firstColumn="1" w:lastColumn="0" w:oddVBand="0" w:evenVBand="0" w:oddHBand="0" w:evenHBand="0" w:firstRowFirstColumn="0" w:firstRowLastColumn="0" w:lastRowFirstColumn="0" w:lastRowLastColumn="0"/>
            <w:tcW w:w="4534" w:type="dxa"/>
          </w:tcPr>
          <w:p w14:paraId="6CD51952" w14:textId="77777777" w:rsidR="000D5BD3" w:rsidRPr="00771D92" w:rsidRDefault="000D5BD3" w:rsidP="00B50D9E">
            <w:pPr>
              <w:spacing w:line="480" w:lineRule="auto"/>
              <w:jc w:val="both"/>
              <w:rPr>
                <w:rFonts w:ascii="Times New Roman" w:hAnsi="Times New Roman" w:cs="Times New Roman"/>
                <w:b w:val="0"/>
                <w:bCs w:val="0"/>
                <w:sz w:val="24"/>
                <w:szCs w:val="24"/>
              </w:rPr>
            </w:pPr>
            <w:r w:rsidRPr="00771D92">
              <w:rPr>
                <w:rFonts w:ascii="Times New Roman" w:hAnsi="Times New Roman" w:cs="Times New Roman"/>
                <w:b w:val="0"/>
                <w:bCs w:val="0"/>
                <w:sz w:val="24"/>
                <w:szCs w:val="24"/>
              </w:rPr>
              <w:t>WWF normally involves the local NGOs in the implementation of its projects</w:t>
            </w:r>
          </w:p>
        </w:tc>
        <w:tc>
          <w:tcPr>
            <w:tcW w:w="617" w:type="dxa"/>
          </w:tcPr>
          <w:p w14:paraId="4639527A"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14" w:type="dxa"/>
          </w:tcPr>
          <w:p w14:paraId="201DFD8C"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683" w:type="dxa"/>
          </w:tcPr>
          <w:p w14:paraId="39949490"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03" w:type="dxa"/>
          </w:tcPr>
          <w:p w14:paraId="141434B4"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4.02</w:t>
            </w:r>
          </w:p>
        </w:tc>
        <w:tc>
          <w:tcPr>
            <w:tcW w:w="1203" w:type="dxa"/>
          </w:tcPr>
          <w:p w14:paraId="66368F71"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1.200</w:t>
            </w:r>
          </w:p>
        </w:tc>
      </w:tr>
      <w:tr w:rsidR="000D5BD3" w:rsidRPr="00771D92" w14:paraId="30E021E2" w14:textId="77777777" w:rsidTr="00B50D9E">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4534" w:type="dxa"/>
          </w:tcPr>
          <w:p w14:paraId="1C085542" w14:textId="77777777" w:rsidR="000D5BD3" w:rsidRPr="00771D92" w:rsidRDefault="000D5BD3" w:rsidP="00B50D9E">
            <w:pPr>
              <w:spacing w:line="480" w:lineRule="auto"/>
              <w:jc w:val="both"/>
              <w:rPr>
                <w:rFonts w:ascii="Times New Roman" w:hAnsi="Times New Roman" w:cs="Times New Roman"/>
                <w:b w:val="0"/>
                <w:bCs w:val="0"/>
                <w:sz w:val="24"/>
                <w:szCs w:val="24"/>
              </w:rPr>
            </w:pPr>
            <w:r w:rsidRPr="00771D92">
              <w:rPr>
                <w:rFonts w:ascii="Times New Roman" w:hAnsi="Times New Roman" w:cs="Times New Roman"/>
                <w:b w:val="0"/>
                <w:bCs w:val="0"/>
                <w:sz w:val="24"/>
                <w:szCs w:val="24"/>
              </w:rPr>
              <w:t xml:space="preserve">The beneficiaries of the projects are often involved in all the phases of project implementation </w:t>
            </w:r>
          </w:p>
        </w:tc>
        <w:tc>
          <w:tcPr>
            <w:tcW w:w="617" w:type="dxa"/>
          </w:tcPr>
          <w:p w14:paraId="06BB8C16"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14" w:type="dxa"/>
          </w:tcPr>
          <w:p w14:paraId="63F9E9ED"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683" w:type="dxa"/>
          </w:tcPr>
          <w:p w14:paraId="0590234F"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03" w:type="dxa"/>
          </w:tcPr>
          <w:p w14:paraId="05A74AFF"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4.18</w:t>
            </w:r>
          </w:p>
        </w:tc>
        <w:tc>
          <w:tcPr>
            <w:tcW w:w="1203" w:type="dxa"/>
          </w:tcPr>
          <w:p w14:paraId="7DF4BC13"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1.127</w:t>
            </w:r>
          </w:p>
        </w:tc>
      </w:tr>
      <w:tr w:rsidR="000D5BD3" w:rsidRPr="00771D92" w14:paraId="4CA481ED" w14:textId="77777777" w:rsidTr="00B50D9E">
        <w:tc>
          <w:tcPr>
            <w:cnfStyle w:val="001000000000" w:firstRow="0" w:lastRow="0" w:firstColumn="1" w:lastColumn="0" w:oddVBand="0" w:evenVBand="0" w:oddHBand="0" w:evenHBand="0" w:firstRowFirstColumn="0" w:firstRowLastColumn="0" w:lastRowFirstColumn="0" w:lastRowLastColumn="0"/>
            <w:tcW w:w="4534" w:type="dxa"/>
          </w:tcPr>
          <w:p w14:paraId="2180B40B" w14:textId="77777777" w:rsidR="000D5BD3" w:rsidRPr="00771D92" w:rsidRDefault="000D5BD3" w:rsidP="00B50D9E">
            <w:pPr>
              <w:spacing w:line="480" w:lineRule="auto"/>
              <w:jc w:val="both"/>
              <w:rPr>
                <w:rFonts w:ascii="Times New Roman" w:hAnsi="Times New Roman" w:cs="Times New Roman"/>
                <w:b w:val="0"/>
                <w:bCs w:val="0"/>
                <w:sz w:val="24"/>
                <w:szCs w:val="24"/>
              </w:rPr>
            </w:pPr>
            <w:r w:rsidRPr="00771D92">
              <w:rPr>
                <w:rFonts w:ascii="Times New Roman" w:hAnsi="Times New Roman" w:cs="Times New Roman"/>
                <w:b w:val="0"/>
                <w:bCs w:val="0"/>
                <w:sz w:val="24"/>
                <w:szCs w:val="24"/>
              </w:rPr>
              <w:t>WWF always involve the government officials in all the phases of project implementation</w:t>
            </w:r>
          </w:p>
        </w:tc>
        <w:tc>
          <w:tcPr>
            <w:tcW w:w="617" w:type="dxa"/>
          </w:tcPr>
          <w:p w14:paraId="6187D4C6"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14" w:type="dxa"/>
          </w:tcPr>
          <w:p w14:paraId="32FA9469"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683" w:type="dxa"/>
          </w:tcPr>
          <w:p w14:paraId="521C49E0"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03" w:type="dxa"/>
          </w:tcPr>
          <w:p w14:paraId="224AE607"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4.30</w:t>
            </w:r>
          </w:p>
        </w:tc>
        <w:tc>
          <w:tcPr>
            <w:tcW w:w="1203" w:type="dxa"/>
          </w:tcPr>
          <w:p w14:paraId="2E67513E"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1.062</w:t>
            </w:r>
          </w:p>
        </w:tc>
      </w:tr>
    </w:tbl>
    <w:p w14:paraId="5E194919" w14:textId="77777777" w:rsidR="000D5BD3" w:rsidRDefault="000D5BD3" w:rsidP="0027480F">
      <w:pPr>
        <w:tabs>
          <w:tab w:val="left" w:pos="1861"/>
        </w:tabs>
        <w:spacing w:before="100" w:beforeAutospacing="1" w:line="240" w:lineRule="auto"/>
        <w:rPr>
          <w:rFonts w:ascii="Times New Roman" w:hAnsi="Times New Roman" w:cs="Times New Roman"/>
          <w:sz w:val="24"/>
          <w:szCs w:val="24"/>
        </w:rPr>
      </w:pPr>
      <w:r w:rsidRPr="00500043">
        <w:rPr>
          <w:rFonts w:ascii="Times New Roman" w:hAnsi="Times New Roman" w:cs="Times New Roman"/>
          <w:sz w:val="24"/>
          <w:szCs w:val="24"/>
        </w:rPr>
        <w:t>Source: Research Findings (2023)</w:t>
      </w:r>
    </w:p>
    <w:p w14:paraId="1E1AC25F" w14:textId="77777777" w:rsidR="0027480F" w:rsidRDefault="0027480F" w:rsidP="0027480F">
      <w:pPr>
        <w:tabs>
          <w:tab w:val="left" w:pos="1861"/>
        </w:tabs>
        <w:spacing w:before="100" w:beforeAutospacing="1" w:line="240" w:lineRule="auto"/>
        <w:rPr>
          <w:rFonts w:ascii="Times New Roman" w:hAnsi="Times New Roman" w:cs="Times New Roman"/>
          <w:sz w:val="24"/>
          <w:szCs w:val="24"/>
        </w:rPr>
      </w:pPr>
    </w:p>
    <w:p w14:paraId="0B16226C" w14:textId="77777777" w:rsidR="000D5BD3" w:rsidRDefault="000D5BD3" w:rsidP="000D5BD3">
      <w:pPr>
        <w:tabs>
          <w:tab w:val="left" w:pos="1861"/>
        </w:tabs>
        <w:spacing w:before="100" w:before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findings were not far from those obtained from the qualitative data. The stakeholders such as the project beneficiaries, the local leaders and the government officials were interviewed in respect to their involvement in the implementation of the M&amp;E activities. According to the findings, stakeholders were involved in the different phases of the projects such as project implementation including the M&amp;E activities. </w:t>
      </w:r>
      <w:r>
        <w:rPr>
          <w:rFonts w:ascii="Times New Roman" w:hAnsi="Times New Roman" w:cs="Times New Roman"/>
          <w:sz w:val="24"/>
          <w:szCs w:val="24"/>
        </w:rPr>
        <w:lastRenderedPageBreak/>
        <w:t>When asked about this, all the stakeholders acknowledged that they were involved in the project implementation process. One of the stakeholders noted;</w:t>
      </w:r>
    </w:p>
    <w:p w14:paraId="6B3330A5" w14:textId="77777777" w:rsidR="000D5BD3" w:rsidRPr="000A4519" w:rsidRDefault="000D5BD3" w:rsidP="000D5BD3">
      <w:pPr>
        <w:tabs>
          <w:tab w:val="left" w:pos="1861"/>
        </w:tabs>
        <w:spacing w:before="100" w:beforeAutospacing="1" w:line="480" w:lineRule="auto"/>
        <w:ind w:left="720"/>
        <w:jc w:val="both"/>
        <w:rPr>
          <w:rFonts w:ascii="Times New Roman" w:hAnsi="Times New Roman" w:cs="Times New Roman"/>
          <w:i/>
          <w:iCs/>
          <w:sz w:val="24"/>
          <w:szCs w:val="24"/>
        </w:rPr>
      </w:pPr>
      <w:r w:rsidRPr="000A4519">
        <w:rPr>
          <w:rFonts w:ascii="Times New Roman" w:hAnsi="Times New Roman" w:cs="Times New Roman"/>
          <w:i/>
          <w:iCs/>
          <w:sz w:val="24"/>
          <w:szCs w:val="24"/>
        </w:rPr>
        <w:t xml:space="preserve">“Yes, as beneficiaries of this project, we have been involved in the processes of project implementation. Apart from that, we have been involved in the implementation of the M&amp;E activities such as meetings and provision of information about the project for the project officials to carry out their duties=es and responsibilities….” (KII, Project Beneficiaries, August, 2023). </w:t>
      </w:r>
    </w:p>
    <w:p w14:paraId="25DE189D" w14:textId="77777777" w:rsidR="000D5BD3" w:rsidRDefault="000D5BD3" w:rsidP="000D5BD3">
      <w:pPr>
        <w:spacing w:line="480" w:lineRule="auto"/>
        <w:jc w:val="both"/>
        <w:rPr>
          <w:rFonts w:ascii="Times New Roman" w:hAnsi="Times New Roman" w:cs="Times New Roman"/>
          <w:sz w:val="24"/>
          <w:szCs w:val="24"/>
        </w:rPr>
      </w:pPr>
      <w:r>
        <w:rPr>
          <w:rFonts w:ascii="Times New Roman" w:hAnsi="Times New Roman" w:cs="Times New Roman"/>
          <w:sz w:val="24"/>
          <w:szCs w:val="24"/>
        </w:rPr>
        <w:t>Findings were similar with those obtained from the community leaders. It was reported that the community leaders were involved in the processes of project implementation by WWF. It was further noted that the WWF officials introduced the project to the community leaders and involved them in the baselines survey to identify areas which needs intervention. Moreover, findings revealed that the community leaders are in constant communication with the WWF officials to make sure the project implementation goes on smoothly. Also, the study revealed that the community leaders were involved in the M&amp;E activities such as meetings and gathering important data for monitoring and evaluation exercises. One of the community leaders reported;</w:t>
      </w:r>
    </w:p>
    <w:p w14:paraId="5462FD73" w14:textId="77777777" w:rsidR="000D5BD3" w:rsidRPr="004C1858" w:rsidRDefault="000D5BD3" w:rsidP="000D5BD3">
      <w:pPr>
        <w:spacing w:line="480" w:lineRule="auto"/>
        <w:ind w:left="720"/>
        <w:jc w:val="both"/>
        <w:rPr>
          <w:rFonts w:ascii="Times New Roman" w:hAnsi="Times New Roman" w:cs="Times New Roman"/>
          <w:i/>
          <w:iCs/>
          <w:sz w:val="24"/>
          <w:szCs w:val="24"/>
        </w:rPr>
      </w:pPr>
      <w:r w:rsidRPr="004C1858">
        <w:rPr>
          <w:rFonts w:ascii="Times New Roman" w:hAnsi="Times New Roman" w:cs="Times New Roman"/>
          <w:i/>
          <w:iCs/>
          <w:sz w:val="24"/>
          <w:szCs w:val="24"/>
        </w:rPr>
        <w:t>“Yes, we have been involved in the project implementation. In fact, we have been involved in the project implementation from different phases such as baseline survey, project implementation and the monitoring and evaluation activities. The WWF officials constantly communicate with us to get relevant information for the project implementation…” (KII, Community Leaders, August, 2023).</w:t>
      </w:r>
    </w:p>
    <w:p w14:paraId="74A20A61" w14:textId="77777777" w:rsidR="000D5BD3" w:rsidRDefault="000D5BD3" w:rsidP="000D5BD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study also examined how the stakeholder involvement influence the performance of the projects from the qualitative findings’ perspective. According to the findings, the stakeholders were of the opinion that they have contributed a lot in the successful implementation of the projects and ensure that there is a good performance in the same. One of the beneficiaries reported;</w:t>
      </w:r>
    </w:p>
    <w:p w14:paraId="077510C5" w14:textId="77777777" w:rsidR="000D5BD3" w:rsidRPr="004778B5" w:rsidRDefault="000D5BD3" w:rsidP="000D5BD3">
      <w:pPr>
        <w:spacing w:line="480" w:lineRule="auto"/>
        <w:ind w:left="720"/>
        <w:jc w:val="both"/>
        <w:rPr>
          <w:rFonts w:ascii="Times New Roman" w:hAnsi="Times New Roman" w:cs="Times New Roman"/>
          <w:i/>
          <w:iCs/>
          <w:sz w:val="24"/>
          <w:szCs w:val="24"/>
        </w:rPr>
      </w:pPr>
      <w:r w:rsidRPr="004778B5">
        <w:rPr>
          <w:rFonts w:ascii="Times New Roman" w:hAnsi="Times New Roman" w:cs="Times New Roman"/>
          <w:i/>
          <w:iCs/>
          <w:sz w:val="24"/>
          <w:szCs w:val="24"/>
        </w:rPr>
        <w:t>“I think we have contributed a lot on the implementation of the projects as well as their performance since we have been able to cooperate with the WWF officials in implementing the project as well as providing relevant information for the successful implementation of the project……” (KII, Project Beneficiaries, August, 2023).</w:t>
      </w:r>
    </w:p>
    <w:p w14:paraId="31110DD7" w14:textId="77777777" w:rsidR="000D5BD3" w:rsidRDefault="000D5BD3" w:rsidP="000D5BD3">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were also similar with those obtained from the community leaders. The community leaders opined that they have had a good contribution on the implementation of the project. They further noted that they have helped WWF implement their project activities through identifying the project beneficiaries and help them implement the project activities including the M&amp;E activities. One of the community leaders noted;</w:t>
      </w:r>
    </w:p>
    <w:p w14:paraId="764CB463" w14:textId="77777777" w:rsidR="000D5BD3" w:rsidRPr="001A5B07" w:rsidRDefault="000D5BD3" w:rsidP="000D5BD3">
      <w:pPr>
        <w:spacing w:after="100" w:afterAutospacing="1" w:line="480" w:lineRule="auto"/>
        <w:ind w:left="720"/>
        <w:jc w:val="both"/>
        <w:rPr>
          <w:rFonts w:ascii="Times New Roman" w:hAnsi="Times New Roman" w:cs="Times New Roman"/>
          <w:i/>
          <w:iCs/>
          <w:sz w:val="24"/>
          <w:szCs w:val="24"/>
        </w:rPr>
      </w:pPr>
      <w:r w:rsidRPr="001A5B07">
        <w:rPr>
          <w:rFonts w:ascii="Times New Roman" w:hAnsi="Times New Roman" w:cs="Times New Roman"/>
          <w:i/>
          <w:iCs/>
          <w:sz w:val="24"/>
          <w:szCs w:val="24"/>
        </w:rPr>
        <w:t>“I think we have contributed a lot in the implementation of the project activities as well as enhancing its performance. This is because we have been hand in hand in the implementation of the project activities and also advising the project officials on the best way to implement the project…...” (KII, Community Leaders, August, 2023).</w:t>
      </w:r>
    </w:p>
    <w:p w14:paraId="77B13E83" w14:textId="77777777" w:rsidR="000D5BD3" w:rsidRPr="00D17C95" w:rsidRDefault="000D5BD3" w:rsidP="000D5BD3">
      <w:pPr>
        <w:pStyle w:val="Heading3"/>
        <w:spacing w:line="480" w:lineRule="auto"/>
        <w:rPr>
          <w:rFonts w:ascii="Times New Roman" w:hAnsi="Times New Roman"/>
          <w:b/>
          <w:bCs/>
          <w:color w:val="auto"/>
        </w:rPr>
      </w:pPr>
      <w:bookmarkStart w:id="102" w:name="_Toc170822475"/>
      <w:r w:rsidRPr="00D17C95">
        <w:rPr>
          <w:rFonts w:ascii="Times New Roman" w:hAnsi="Times New Roman"/>
          <w:b/>
          <w:bCs/>
          <w:color w:val="auto"/>
        </w:rPr>
        <w:lastRenderedPageBreak/>
        <w:t>4.3.3 M&amp;E Technical Expertise and the Performance of Conservation Projects</w:t>
      </w:r>
      <w:bookmarkEnd w:id="102"/>
    </w:p>
    <w:p w14:paraId="6346DEE0" w14:textId="77777777" w:rsidR="0027480F" w:rsidRDefault="000D5BD3" w:rsidP="000D5BD3">
      <w:pPr>
        <w:spacing w:after="100" w:afterAutospacing="1" w:line="480" w:lineRule="auto"/>
        <w:jc w:val="both"/>
        <w:rPr>
          <w:rFonts w:ascii="Times New Roman" w:hAnsi="Times New Roman" w:cs="Times New Roman"/>
          <w:b/>
          <w:bCs/>
          <w:sz w:val="24"/>
          <w:szCs w:val="24"/>
        </w:rPr>
      </w:pPr>
      <w:r w:rsidRPr="003B7350">
        <w:rPr>
          <w:rFonts w:ascii="Times New Roman" w:hAnsi="Times New Roman" w:cs="Times New Roman"/>
          <w:sz w:val="24"/>
          <w:szCs w:val="24"/>
        </w:rPr>
        <w:t xml:space="preserve">The third specific objective of the study was to </w:t>
      </w:r>
      <w:proofErr w:type="gramStart"/>
      <w:r w:rsidRPr="003B7350">
        <w:rPr>
          <w:rFonts w:ascii="Times New Roman" w:hAnsi="Times New Roman" w:cs="Times New Roman"/>
          <w:sz w:val="24"/>
          <w:szCs w:val="24"/>
        </w:rPr>
        <w:t>assesses</w:t>
      </w:r>
      <w:proofErr w:type="gramEnd"/>
      <w:r w:rsidRPr="003B7350">
        <w:rPr>
          <w:rFonts w:ascii="Times New Roman" w:hAnsi="Times New Roman" w:cs="Times New Roman"/>
          <w:sz w:val="24"/>
          <w:szCs w:val="24"/>
        </w:rPr>
        <w:t xml:space="preserve"> the effect of </w:t>
      </w:r>
      <w:r>
        <w:rPr>
          <w:rFonts w:ascii="Times New Roman" w:hAnsi="Times New Roman" w:cs="Times New Roman"/>
          <w:sz w:val="24"/>
          <w:szCs w:val="24"/>
        </w:rPr>
        <w:t xml:space="preserve">M&amp;E </w:t>
      </w:r>
      <w:r w:rsidRPr="003B7350">
        <w:rPr>
          <w:rFonts w:ascii="Times New Roman" w:hAnsi="Times New Roman" w:cs="Times New Roman"/>
          <w:sz w:val="24"/>
          <w:szCs w:val="24"/>
        </w:rPr>
        <w:t>technical expertise on the performance of conservation projects in Tanzania.</w:t>
      </w:r>
      <w:r>
        <w:rPr>
          <w:rFonts w:ascii="Times New Roman" w:hAnsi="Times New Roman" w:cs="Times New Roman"/>
          <w:b/>
          <w:bCs/>
          <w:sz w:val="24"/>
          <w:szCs w:val="24"/>
        </w:rPr>
        <w:t xml:space="preserve"> </w:t>
      </w:r>
    </w:p>
    <w:p w14:paraId="4846BB28" w14:textId="77777777" w:rsidR="0027480F" w:rsidRDefault="000D5BD3" w:rsidP="000D5BD3">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lang w:eastAsia="en-GB"/>
        </w:rPr>
        <w:t xml:space="preserve">The </w:t>
      </w:r>
      <w:r w:rsidRPr="009327A5">
        <w:rPr>
          <w:rFonts w:ascii="Times New Roman" w:hAnsi="Times New Roman" w:cs="Times New Roman"/>
          <w:sz w:val="24"/>
          <w:szCs w:val="24"/>
          <w:lang w:eastAsia="en-GB"/>
        </w:rPr>
        <w:t xml:space="preserve">findings of the study revealed that </w:t>
      </w:r>
      <w:r w:rsidRPr="00771D92">
        <w:rPr>
          <w:rFonts w:ascii="Times New Roman" w:hAnsi="Times New Roman" w:cs="Times New Roman"/>
          <w:sz w:val="24"/>
          <w:szCs w:val="24"/>
        </w:rPr>
        <w:t>WW</w:t>
      </w:r>
      <w:r w:rsidRPr="005453E1">
        <w:rPr>
          <w:rFonts w:ascii="Times New Roman" w:hAnsi="Times New Roman" w:cs="Times New Roman"/>
          <w:sz w:val="24"/>
          <w:szCs w:val="24"/>
        </w:rPr>
        <w:t>F</w:t>
      </w:r>
      <w:r w:rsidRPr="00771D92">
        <w:rPr>
          <w:rFonts w:ascii="Times New Roman" w:hAnsi="Times New Roman" w:cs="Times New Roman"/>
          <w:sz w:val="24"/>
          <w:szCs w:val="24"/>
        </w:rPr>
        <w:t xml:space="preserve"> has adequate number of M&amp;E staff to implement M&amp;E activities</w:t>
      </w:r>
      <w:r w:rsidRPr="009327A5">
        <w:rPr>
          <w:rFonts w:ascii="Times New Roman" w:hAnsi="Times New Roman" w:cs="Times New Roman"/>
          <w:sz w:val="24"/>
          <w:szCs w:val="24"/>
        </w:rPr>
        <w:t>; the majority of respondents agreed and strongly agreed (Mean = 4.</w:t>
      </w:r>
      <w:r>
        <w:rPr>
          <w:rFonts w:ascii="Times New Roman" w:hAnsi="Times New Roman" w:cs="Times New Roman"/>
          <w:sz w:val="24"/>
          <w:szCs w:val="24"/>
        </w:rPr>
        <w:t>30</w:t>
      </w:r>
      <w:r w:rsidRPr="009327A5">
        <w:rPr>
          <w:rFonts w:ascii="Times New Roman" w:hAnsi="Times New Roman" w:cs="Times New Roman"/>
          <w:sz w:val="24"/>
          <w:szCs w:val="24"/>
        </w:rPr>
        <w:t xml:space="preserve"> and Standard deviation = </w:t>
      </w:r>
      <w:r>
        <w:rPr>
          <w:rFonts w:ascii="Times New Roman" w:hAnsi="Times New Roman" w:cs="Times New Roman"/>
          <w:sz w:val="24"/>
          <w:szCs w:val="24"/>
        </w:rPr>
        <w:t>1.078</w:t>
      </w:r>
      <w:r w:rsidRPr="009327A5">
        <w:rPr>
          <w:rFonts w:ascii="Times New Roman" w:hAnsi="Times New Roman" w:cs="Times New Roman"/>
          <w:sz w:val="24"/>
          <w:szCs w:val="24"/>
        </w:rPr>
        <w:t xml:space="preserve">). </w:t>
      </w:r>
    </w:p>
    <w:p w14:paraId="65B80DDD" w14:textId="5C86CDBD" w:rsidR="000D5BD3" w:rsidRPr="009327A5" w:rsidRDefault="000D5BD3" w:rsidP="000D5BD3">
      <w:pPr>
        <w:spacing w:after="100" w:afterAutospacing="1" w:line="480" w:lineRule="auto"/>
        <w:jc w:val="both"/>
        <w:rPr>
          <w:rFonts w:ascii="Times New Roman" w:eastAsia="Calibri" w:hAnsi="Times New Roman" w:cs="Times New Roman"/>
          <w:sz w:val="24"/>
          <w:szCs w:val="24"/>
          <w:lang w:val="en-GB"/>
        </w:rPr>
      </w:pPr>
      <w:r w:rsidRPr="009327A5">
        <w:rPr>
          <w:rFonts w:ascii="Times New Roman" w:hAnsi="Times New Roman" w:cs="Times New Roman"/>
          <w:sz w:val="24"/>
          <w:szCs w:val="24"/>
        </w:rPr>
        <w:t xml:space="preserve">Findings also revealed that </w:t>
      </w:r>
      <w:r>
        <w:rPr>
          <w:rFonts w:ascii="Times New Roman" w:hAnsi="Times New Roman" w:cs="Times New Roman"/>
          <w:sz w:val="24"/>
          <w:szCs w:val="24"/>
        </w:rPr>
        <w:t>t</w:t>
      </w:r>
      <w:r w:rsidRPr="00771D92">
        <w:rPr>
          <w:rFonts w:ascii="Times New Roman" w:hAnsi="Times New Roman" w:cs="Times New Roman"/>
          <w:sz w:val="24"/>
          <w:szCs w:val="24"/>
        </w:rPr>
        <w:t>he available M&amp;E staff at WWF have relevant qualifications for implementing M&amp;E activities</w:t>
      </w:r>
      <w:r w:rsidRPr="009327A5">
        <w:rPr>
          <w:rFonts w:ascii="Times New Roman" w:hAnsi="Times New Roman" w:cs="Times New Roman"/>
          <w:sz w:val="24"/>
          <w:szCs w:val="24"/>
        </w:rPr>
        <w:t xml:space="preserve"> (Mean = 4.</w:t>
      </w:r>
      <w:r>
        <w:rPr>
          <w:rFonts w:ascii="Times New Roman" w:hAnsi="Times New Roman" w:cs="Times New Roman"/>
          <w:sz w:val="24"/>
          <w:szCs w:val="24"/>
        </w:rPr>
        <w:t>23</w:t>
      </w:r>
      <w:r w:rsidRPr="009327A5">
        <w:rPr>
          <w:rFonts w:ascii="Times New Roman" w:hAnsi="Times New Roman" w:cs="Times New Roman"/>
          <w:sz w:val="24"/>
          <w:szCs w:val="24"/>
        </w:rPr>
        <w:t xml:space="preserve">, Standard deviation = </w:t>
      </w:r>
      <w:r>
        <w:rPr>
          <w:rFonts w:ascii="Times New Roman" w:hAnsi="Times New Roman" w:cs="Times New Roman"/>
          <w:sz w:val="24"/>
          <w:szCs w:val="24"/>
        </w:rPr>
        <w:t>0.963</w:t>
      </w:r>
      <w:r w:rsidRPr="009327A5">
        <w:rPr>
          <w:rFonts w:ascii="Times New Roman" w:hAnsi="Times New Roman" w:cs="Times New Roman"/>
          <w:sz w:val="24"/>
          <w:szCs w:val="24"/>
        </w:rPr>
        <w:t>). This indicates that the majority of the respondents were on the agreeing side.</w:t>
      </w:r>
    </w:p>
    <w:p w14:paraId="3A8FAE31" w14:textId="1B5BCEA0" w:rsidR="0027480F" w:rsidRDefault="000D5BD3" w:rsidP="000D5BD3">
      <w:pPr>
        <w:spacing w:line="480" w:lineRule="auto"/>
        <w:jc w:val="both"/>
        <w:rPr>
          <w:rFonts w:ascii="Times New Roman" w:hAnsi="Times New Roman" w:cs="Times New Roman"/>
          <w:sz w:val="24"/>
          <w:szCs w:val="24"/>
        </w:rPr>
      </w:pPr>
      <w:r w:rsidRPr="009327A5">
        <w:rPr>
          <w:rFonts w:ascii="Times New Roman" w:hAnsi="Times New Roman" w:cs="Times New Roman"/>
          <w:sz w:val="24"/>
          <w:szCs w:val="24"/>
        </w:rPr>
        <w:t xml:space="preserve">Furthermore, it was revealed that </w:t>
      </w:r>
      <w:r>
        <w:rPr>
          <w:rFonts w:ascii="Times New Roman" w:hAnsi="Times New Roman" w:cs="Times New Roman"/>
          <w:sz w:val="24"/>
          <w:szCs w:val="24"/>
        </w:rPr>
        <w:t>t</w:t>
      </w:r>
      <w:r w:rsidRPr="00771D92">
        <w:rPr>
          <w:rFonts w:ascii="Times New Roman" w:hAnsi="Times New Roman" w:cs="Times New Roman"/>
          <w:sz w:val="24"/>
          <w:szCs w:val="24"/>
        </w:rPr>
        <w:t xml:space="preserve">he available M&amp;E </w:t>
      </w:r>
      <w:r w:rsidR="0027480F" w:rsidRPr="00771D92">
        <w:rPr>
          <w:rFonts w:ascii="Times New Roman" w:hAnsi="Times New Roman" w:cs="Times New Roman"/>
          <w:sz w:val="24"/>
          <w:szCs w:val="24"/>
        </w:rPr>
        <w:t>staff at WWF has</w:t>
      </w:r>
      <w:r w:rsidRPr="00771D92">
        <w:rPr>
          <w:rFonts w:ascii="Times New Roman" w:hAnsi="Times New Roman" w:cs="Times New Roman"/>
          <w:sz w:val="24"/>
          <w:szCs w:val="24"/>
        </w:rPr>
        <w:t xml:space="preserve"> adequate job experience for implementing M&amp;E activities</w:t>
      </w:r>
      <w:r w:rsidRPr="009327A5">
        <w:rPr>
          <w:rFonts w:ascii="Times New Roman" w:hAnsi="Times New Roman" w:cs="Times New Roman"/>
          <w:sz w:val="24"/>
          <w:szCs w:val="24"/>
        </w:rPr>
        <w:t xml:space="preserve"> as evidenced by a mean value of 4.</w:t>
      </w:r>
      <w:r>
        <w:rPr>
          <w:rFonts w:ascii="Times New Roman" w:hAnsi="Times New Roman" w:cs="Times New Roman"/>
          <w:sz w:val="24"/>
          <w:szCs w:val="24"/>
        </w:rPr>
        <w:t>32</w:t>
      </w:r>
      <w:r w:rsidRPr="009327A5">
        <w:rPr>
          <w:rFonts w:ascii="Times New Roman" w:hAnsi="Times New Roman" w:cs="Times New Roman"/>
          <w:sz w:val="24"/>
          <w:szCs w:val="24"/>
        </w:rPr>
        <w:t xml:space="preserve"> and a standard deviation of </w:t>
      </w:r>
      <w:r>
        <w:rPr>
          <w:rFonts w:ascii="Times New Roman" w:hAnsi="Times New Roman" w:cs="Times New Roman"/>
          <w:sz w:val="24"/>
          <w:szCs w:val="24"/>
        </w:rPr>
        <w:t>1.142</w:t>
      </w:r>
      <w:r w:rsidRPr="009327A5">
        <w:rPr>
          <w:rFonts w:ascii="Times New Roman" w:hAnsi="Times New Roman" w:cs="Times New Roman"/>
          <w:sz w:val="24"/>
          <w:szCs w:val="24"/>
        </w:rPr>
        <w:t xml:space="preserve">. </w:t>
      </w:r>
    </w:p>
    <w:p w14:paraId="60F8D53D" w14:textId="351A622C" w:rsidR="000D5BD3" w:rsidRDefault="000D5BD3" w:rsidP="000D5BD3">
      <w:pPr>
        <w:spacing w:line="480" w:lineRule="auto"/>
        <w:jc w:val="both"/>
        <w:rPr>
          <w:rFonts w:ascii="Times New Roman" w:hAnsi="Times New Roman" w:cs="Times New Roman"/>
          <w:sz w:val="24"/>
          <w:szCs w:val="24"/>
        </w:rPr>
      </w:pPr>
      <w:r w:rsidRPr="009327A5">
        <w:rPr>
          <w:rFonts w:ascii="Times New Roman" w:hAnsi="Times New Roman" w:cs="Times New Roman"/>
          <w:sz w:val="24"/>
          <w:szCs w:val="24"/>
        </w:rPr>
        <w:t xml:space="preserve">Additionally, it was found that </w:t>
      </w:r>
      <w:r>
        <w:rPr>
          <w:rFonts w:ascii="Times New Roman" w:hAnsi="Times New Roman" w:cs="Times New Roman"/>
          <w:sz w:val="24"/>
          <w:szCs w:val="24"/>
        </w:rPr>
        <w:t>t</w:t>
      </w:r>
      <w:r w:rsidRPr="00771D92">
        <w:rPr>
          <w:rFonts w:ascii="Times New Roman" w:hAnsi="Times New Roman" w:cs="Times New Roman"/>
          <w:sz w:val="24"/>
          <w:szCs w:val="24"/>
        </w:rPr>
        <w:t>here is the use of consultants in the monitoring and evaluation of projects at WWF</w:t>
      </w:r>
      <w:r w:rsidRPr="009327A5">
        <w:rPr>
          <w:rFonts w:ascii="Times New Roman" w:hAnsi="Times New Roman" w:cs="Times New Roman"/>
          <w:sz w:val="24"/>
          <w:szCs w:val="24"/>
        </w:rPr>
        <w:t xml:space="preserve"> as evidenced by a mean value of 4.</w:t>
      </w:r>
      <w:r>
        <w:rPr>
          <w:rFonts w:ascii="Times New Roman" w:hAnsi="Times New Roman" w:cs="Times New Roman"/>
          <w:sz w:val="24"/>
          <w:szCs w:val="24"/>
        </w:rPr>
        <w:t>17</w:t>
      </w:r>
      <w:r w:rsidRPr="009327A5">
        <w:rPr>
          <w:rFonts w:ascii="Times New Roman" w:hAnsi="Times New Roman" w:cs="Times New Roman"/>
          <w:sz w:val="24"/>
          <w:szCs w:val="24"/>
        </w:rPr>
        <w:t xml:space="preserve"> and a standard deviation of </w:t>
      </w:r>
      <w:r>
        <w:rPr>
          <w:rFonts w:ascii="Times New Roman" w:hAnsi="Times New Roman" w:cs="Times New Roman"/>
          <w:sz w:val="24"/>
          <w:szCs w:val="24"/>
        </w:rPr>
        <w:t>1.224</w:t>
      </w:r>
      <w:r w:rsidRPr="009327A5">
        <w:rPr>
          <w:rFonts w:ascii="Times New Roman" w:hAnsi="Times New Roman" w:cs="Times New Roman"/>
          <w:sz w:val="24"/>
          <w:szCs w:val="24"/>
        </w:rPr>
        <w:t xml:space="preserve">. </w:t>
      </w:r>
    </w:p>
    <w:p w14:paraId="19FB2847" w14:textId="1CB7AA22" w:rsidR="000D5BD3" w:rsidRDefault="000D5BD3" w:rsidP="000D5B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descriptive statistics on technical M&amp;E expertise </w:t>
      </w:r>
      <w:r w:rsidRPr="006933AD">
        <w:rPr>
          <w:rFonts w:ascii="Times New Roman" w:hAnsi="Times New Roman" w:cs="Times New Roman"/>
          <w:sz w:val="24"/>
          <w:szCs w:val="24"/>
        </w:rPr>
        <w:t>are displayed on Table 4.</w:t>
      </w:r>
      <w:r>
        <w:rPr>
          <w:rFonts w:ascii="Times New Roman" w:hAnsi="Times New Roman" w:cs="Times New Roman"/>
          <w:sz w:val="24"/>
          <w:szCs w:val="24"/>
        </w:rPr>
        <w:t>4</w:t>
      </w:r>
      <w:r w:rsidRPr="006933AD">
        <w:rPr>
          <w:rFonts w:ascii="Times New Roman" w:hAnsi="Times New Roman" w:cs="Times New Roman"/>
          <w:sz w:val="24"/>
          <w:szCs w:val="24"/>
        </w:rPr>
        <w:t xml:space="preserve"> below</w:t>
      </w:r>
      <w:r>
        <w:rPr>
          <w:rFonts w:ascii="Times New Roman" w:hAnsi="Times New Roman" w:cs="Times New Roman"/>
          <w:sz w:val="24"/>
          <w:szCs w:val="24"/>
        </w:rPr>
        <w:t>;</w:t>
      </w:r>
    </w:p>
    <w:p w14:paraId="1F38D5B7" w14:textId="77777777" w:rsidR="00A871DE" w:rsidRPr="009327A5" w:rsidRDefault="00A871DE" w:rsidP="000D5BD3">
      <w:pPr>
        <w:spacing w:line="480" w:lineRule="auto"/>
        <w:jc w:val="both"/>
        <w:rPr>
          <w:rFonts w:ascii="Times New Roman" w:hAnsi="Times New Roman" w:cs="Times New Roman"/>
          <w:sz w:val="24"/>
          <w:szCs w:val="24"/>
        </w:rPr>
      </w:pPr>
    </w:p>
    <w:p w14:paraId="1A12EE26" w14:textId="77777777" w:rsidR="0027480F" w:rsidRDefault="0027480F">
      <w:pPr>
        <w:rPr>
          <w:rFonts w:ascii="Times New Roman" w:eastAsiaTheme="majorEastAsia" w:hAnsi="Times New Roman" w:cs="Times New Roman"/>
          <w:b/>
          <w:bCs/>
          <w:sz w:val="24"/>
          <w:szCs w:val="24"/>
        </w:rPr>
      </w:pPr>
      <w:bookmarkStart w:id="103" w:name="_Toc142830449"/>
      <w:r>
        <w:rPr>
          <w:rFonts w:ascii="Times New Roman" w:hAnsi="Times New Roman" w:cs="Times New Roman"/>
          <w:b/>
          <w:bCs/>
          <w:sz w:val="24"/>
          <w:szCs w:val="24"/>
        </w:rPr>
        <w:br w:type="page"/>
      </w:r>
    </w:p>
    <w:p w14:paraId="5344F299" w14:textId="039F8737" w:rsidR="000D5BD3" w:rsidRPr="00D17C95" w:rsidRDefault="000D5BD3" w:rsidP="000D5BD3">
      <w:pPr>
        <w:pStyle w:val="Heading5"/>
        <w:spacing w:after="120" w:line="480" w:lineRule="auto"/>
        <w:rPr>
          <w:rFonts w:ascii="Times New Roman" w:hAnsi="Times New Roman" w:cs="Times New Roman"/>
          <w:b/>
          <w:bCs/>
          <w:color w:val="auto"/>
          <w:sz w:val="24"/>
          <w:szCs w:val="24"/>
        </w:rPr>
      </w:pPr>
      <w:r w:rsidRPr="00D17C95">
        <w:rPr>
          <w:rFonts w:ascii="Times New Roman" w:hAnsi="Times New Roman" w:cs="Times New Roman"/>
          <w:b/>
          <w:bCs/>
          <w:color w:val="auto"/>
          <w:sz w:val="24"/>
          <w:szCs w:val="24"/>
        </w:rPr>
        <w:lastRenderedPageBreak/>
        <w:t>Table 4.4 Descriptive Statistics on M&amp;E Technical Expertise</w:t>
      </w:r>
      <w:bookmarkEnd w:id="103"/>
      <w:r w:rsidRPr="00D17C95">
        <w:rPr>
          <w:rFonts w:ascii="Times New Roman" w:hAnsi="Times New Roman" w:cs="Times New Roman"/>
          <w:b/>
          <w:bCs/>
          <w:color w:val="auto"/>
          <w:sz w:val="24"/>
          <w:szCs w:val="24"/>
        </w:rPr>
        <w:t xml:space="preserve"> </w:t>
      </w:r>
    </w:p>
    <w:tbl>
      <w:tblPr>
        <w:tblStyle w:val="PlainTable2"/>
        <w:tblW w:w="0" w:type="auto"/>
        <w:tblLook w:val="04A0" w:firstRow="1" w:lastRow="0" w:firstColumn="1" w:lastColumn="0" w:noHBand="0" w:noVBand="1"/>
      </w:tblPr>
      <w:tblGrid>
        <w:gridCol w:w="4510"/>
        <w:gridCol w:w="611"/>
        <w:gridCol w:w="714"/>
        <w:gridCol w:w="683"/>
        <w:gridCol w:w="803"/>
        <w:gridCol w:w="1203"/>
      </w:tblGrid>
      <w:tr w:rsidR="000D5BD3" w:rsidRPr="00771D92" w14:paraId="05FC6076" w14:textId="77777777" w:rsidTr="00B50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0" w:type="dxa"/>
          </w:tcPr>
          <w:p w14:paraId="171BCA60" w14:textId="77777777" w:rsidR="000D5BD3" w:rsidRDefault="000D5BD3" w:rsidP="00B50D9E">
            <w:pPr>
              <w:spacing w:line="480" w:lineRule="auto"/>
              <w:rPr>
                <w:rFonts w:ascii="Times New Roman" w:hAnsi="Times New Roman" w:cs="Times New Roman"/>
                <w:b w:val="0"/>
                <w:bCs w:val="0"/>
                <w:sz w:val="24"/>
                <w:szCs w:val="24"/>
              </w:rPr>
            </w:pPr>
          </w:p>
          <w:p w14:paraId="202F82D8" w14:textId="77777777" w:rsidR="000D5BD3" w:rsidRPr="00771D92" w:rsidRDefault="000D5BD3" w:rsidP="00B50D9E">
            <w:pPr>
              <w:spacing w:line="480" w:lineRule="auto"/>
              <w:rPr>
                <w:rFonts w:ascii="Times New Roman" w:hAnsi="Times New Roman" w:cs="Times New Roman"/>
                <w:sz w:val="24"/>
                <w:szCs w:val="24"/>
              </w:rPr>
            </w:pPr>
            <w:r w:rsidRPr="00771D92">
              <w:rPr>
                <w:rFonts w:ascii="Times New Roman" w:hAnsi="Times New Roman" w:cs="Times New Roman"/>
                <w:sz w:val="24"/>
                <w:szCs w:val="24"/>
              </w:rPr>
              <w:t>Statement</w:t>
            </w:r>
          </w:p>
        </w:tc>
        <w:tc>
          <w:tcPr>
            <w:tcW w:w="611" w:type="dxa"/>
          </w:tcPr>
          <w:p w14:paraId="59BB5443"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714" w:type="dxa"/>
          </w:tcPr>
          <w:p w14:paraId="029C663C"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Min</w:t>
            </w:r>
          </w:p>
        </w:tc>
        <w:tc>
          <w:tcPr>
            <w:tcW w:w="683" w:type="dxa"/>
          </w:tcPr>
          <w:p w14:paraId="450AC1BF"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Max</w:t>
            </w:r>
          </w:p>
        </w:tc>
        <w:tc>
          <w:tcPr>
            <w:tcW w:w="803" w:type="dxa"/>
          </w:tcPr>
          <w:p w14:paraId="48B78DD6"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Mean</w:t>
            </w:r>
          </w:p>
        </w:tc>
        <w:tc>
          <w:tcPr>
            <w:tcW w:w="1203" w:type="dxa"/>
          </w:tcPr>
          <w:p w14:paraId="44C9263B" w14:textId="77777777" w:rsidR="000D5BD3"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71D92">
              <w:rPr>
                <w:rFonts w:ascii="Times New Roman" w:hAnsi="Times New Roman" w:cs="Times New Roman"/>
                <w:sz w:val="24"/>
                <w:szCs w:val="24"/>
              </w:rPr>
              <w:t>S</w:t>
            </w:r>
            <w:r>
              <w:rPr>
                <w:rFonts w:ascii="Times New Roman" w:hAnsi="Times New Roman" w:cs="Times New Roman"/>
                <w:sz w:val="24"/>
                <w:szCs w:val="24"/>
              </w:rPr>
              <w:t xml:space="preserve">td </w:t>
            </w:r>
          </w:p>
          <w:p w14:paraId="73CC76F4" w14:textId="77777777" w:rsidR="000D5BD3" w:rsidRPr="00771D92"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Deviation</w:t>
            </w:r>
          </w:p>
        </w:tc>
      </w:tr>
      <w:tr w:rsidR="000D5BD3" w:rsidRPr="00771D92" w14:paraId="712CFC0A"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0" w:type="dxa"/>
          </w:tcPr>
          <w:p w14:paraId="3E0D3F0C" w14:textId="77777777" w:rsidR="000D5BD3" w:rsidRPr="00771D92" w:rsidRDefault="000D5BD3" w:rsidP="00B50D9E">
            <w:pPr>
              <w:spacing w:line="480" w:lineRule="auto"/>
              <w:jc w:val="both"/>
              <w:rPr>
                <w:rFonts w:ascii="Times New Roman" w:hAnsi="Times New Roman" w:cs="Times New Roman"/>
                <w:b w:val="0"/>
                <w:bCs w:val="0"/>
                <w:sz w:val="24"/>
                <w:szCs w:val="24"/>
              </w:rPr>
            </w:pPr>
            <w:r w:rsidRPr="00771D92">
              <w:rPr>
                <w:rFonts w:ascii="Times New Roman" w:hAnsi="Times New Roman" w:cs="Times New Roman"/>
                <w:b w:val="0"/>
                <w:bCs w:val="0"/>
                <w:sz w:val="24"/>
                <w:szCs w:val="24"/>
              </w:rPr>
              <w:t>WW</w:t>
            </w:r>
            <w:r>
              <w:rPr>
                <w:rFonts w:ascii="Times New Roman" w:hAnsi="Times New Roman" w:cs="Times New Roman"/>
                <w:b w:val="0"/>
                <w:bCs w:val="0"/>
                <w:sz w:val="24"/>
                <w:szCs w:val="24"/>
              </w:rPr>
              <w:t>F</w:t>
            </w:r>
            <w:r w:rsidRPr="00771D92">
              <w:rPr>
                <w:rFonts w:ascii="Times New Roman" w:hAnsi="Times New Roman" w:cs="Times New Roman"/>
                <w:b w:val="0"/>
                <w:bCs w:val="0"/>
                <w:sz w:val="24"/>
                <w:szCs w:val="24"/>
              </w:rPr>
              <w:t xml:space="preserve"> has adequate number of M&amp;E staff to implement M&amp;E activities</w:t>
            </w:r>
          </w:p>
        </w:tc>
        <w:tc>
          <w:tcPr>
            <w:tcW w:w="611" w:type="dxa"/>
          </w:tcPr>
          <w:p w14:paraId="1D388155"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14" w:type="dxa"/>
          </w:tcPr>
          <w:p w14:paraId="1BC668C8"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683" w:type="dxa"/>
          </w:tcPr>
          <w:p w14:paraId="25AE7E66"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03" w:type="dxa"/>
          </w:tcPr>
          <w:p w14:paraId="3233DC4F"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4.30</w:t>
            </w:r>
          </w:p>
        </w:tc>
        <w:tc>
          <w:tcPr>
            <w:tcW w:w="1203" w:type="dxa"/>
          </w:tcPr>
          <w:p w14:paraId="0A978098"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1.078</w:t>
            </w:r>
          </w:p>
        </w:tc>
      </w:tr>
      <w:tr w:rsidR="000D5BD3" w:rsidRPr="00771D92" w14:paraId="2617D4A0" w14:textId="77777777" w:rsidTr="00B50D9E">
        <w:tc>
          <w:tcPr>
            <w:cnfStyle w:val="001000000000" w:firstRow="0" w:lastRow="0" w:firstColumn="1" w:lastColumn="0" w:oddVBand="0" w:evenVBand="0" w:oddHBand="0" w:evenHBand="0" w:firstRowFirstColumn="0" w:firstRowLastColumn="0" w:lastRowFirstColumn="0" w:lastRowLastColumn="0"/>
            <w:tcW w:w="4510" w:type="dxa"/>
          </w:tcPr>
          <w:p w14:paraId="65CE0E02" w14:textId="77777777" w:rsidR="000D5BD3" w:rsidRPr="00771D92" w:rsidRDefault="000D5BD3" w:rsidP="00B50D9E">
            <w:pPr>
              <w:spacing w:line="480" w:lineRule="auto"/>
              <w:jc w:val="both"/>
              <w:rPr>
                <w:rFonts w:ascii="Times New Roman" w:hAnsi="Times New Roman" w:cs="Times New Roman"/>
                <w:b w:val="0"/>
                <w:bCs w:val="0"/>
                <w:sz w:val="24"/>
                <w:szCs w:val="24"/>
              </w:rPr>
            </w:pPr>
            <w:r w:rsidRPr="00771D92">
              <w:rPr>
                <w:rFonts w:ascii="Times New Roman" w:hAnsi="Times New Roman" w:cs="Times New Roman"/>
                <w:b w:val="0"/>
                <w:bCs w:val="0"/>
                <w:sz w:val="24"/>
                <w:szCs w:val="24"/>
              </w:rPr>
              <w:t>The available M&amp;E staff at WWF have relevant qualifications for implementing M&amp;E activities</w:t>
            </w:r>
          </w:p>
        </w:tc>
        <w:tc>
          <w:tcPr>
            <w:tcW w:w="611" w:type="dxa"/>
          </w:tcPr>
          <w:p w14:paraId="2CFC3EAA"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14" w:type="dxa"/>
          </w:tcPr>
          <w:p w14:paraId="63FCD4BA"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683" w:type="dxa"/>
          </w:tcPr>
          <w:p w14:paraId="7579BCA8"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03" w:type="dxa"/>
          </w:tcPr>
          <w:p w14:paraId="5A47781C"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4.23</w:t>
            </w:r>
          </w:p>
        </w:tc>
        <w:tc>
          <w:tcPr>
            <w:tcW w:w="1203" w:type="dxa"/>
          </w:tcPr>
          <w:p w14:paraId="02D7A66A"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0.963</w:t>
            </w:r>
          </w:p>
        </w:tc>
      </w:tr>
      <w:tr w:rsidR="000D5BD3" w:rsidRPr="00771D92" w14:paraId="70F63F7C" w14:textId="77777777" w:rsidTr="00B50D9E">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4510" w:type="dxa"/>
          </w:tcPr>
          <w:p w14:paraId="7B44C6BB" w14:textId="77777777" w:rsidR="000D5BD3" w:rsidRPr="00771D92" w:rsidRDefault="000D5BD3" w:rsidP="00B50D9E">
            <w:pPr>
              <w:spacing w:line="480" w:lineRule="auto"/>
              <w:jc w:val="both"/>
              <w:rPr>
                <w:rFonts w:ascii="Times New Roman" w:hAnsi="Times New Roman" w:cs="Times New Roman"/>
                <w:b w:val="0"/>
                <w:bCs w:val="0"/>
                <w:sz w:val="24"/>
                <w:szCs w:val="24"/>
              </w:rPr>
            </w:pPr>
            <w:r w:rsidRPr="00771D92">
              <w:rPr>
                <w:rFonts w:ascii="Times New Roman" w:hAnsi="Times New Roman" w:cs="Times New Roman"/>
                <w:b w:val="0"/>
                <w:bCs w:val="0"/>
                <w:sz w:val="24"/>
                <w:szCs w:val="24"/>
              </w:rPr>
              <w:t>The available M&amp;E staff at WWF have adequate job experience for implementing M&amp;E activities</w:t>
            </w:r>
          </w:p>
        </w:tc>
        <w:tc>
          <w:tcPr>
            <w:tcW w:w="611" w:type="dxa"/>
          </w:tcPr>
          <w:p w14:paraId="1888E527"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14" w:type="dxa"/>
          </w:tcPr>
          <w:p w14:paraId="56CBCE53"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683" w:type="dxa"/>
          </w:tcPr>
          <w:p w14:paraId="63B73917"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03" w:type="dxa"/>
          </w:tcPr>
          <w:p w14:paraId="071619A0"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4.32</w:t>
            </w:r>
          </w:p>
        </w:tc>
        <w:tc>
          <w:tcPr>
            <w:tcW w:w="1203" w:type="dxa"/>
          </w:tcPr>
          <w:p w14:paraId="75E1C2AC" w14:textId="77777777" w:rsidR="000D5BD3" w:rsidRPr="00771D92"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1.142</w:t>
            </w:r>
          </w:p>
        </w:tc>
      </w:tr>
      <w:tr w:rsidR="000D5BD3" w:rsidRPr="00771D92" w14:paraId="369A0036" w14:textId="77777777" w:rsidTr="00B50D9E">
        <w:tc>
          <w:tcPr>
            <w:cnfStyle w:val="001000000000" w:firstRow="0" w:lastRow="0" w:firstColumn="1" w:lastColumn="0" w:oddVBand="0" w:evenVBand="0" w:oddHBand="0" w:evenHBand="0" w:firstRowFirstColumn="0" w:firstRowLastColumn="0" w:lastRowFirstColumn="0" w:lastRowLastColumn="0"/>
            <w:tcW w:w="4510" w:type="dxa"/>
          </w:tcPr>
          <w:p w14:paraId="31EE73C1" w14:textId="77777777" w:rsidR="000D5BD3" w:rsidRPr="00771D92" w:rsidRDefault="000D5BD3" w:rsidP="00B50D9E">
            <w:pPr>
              <w:spacing w:line="480" w:lineRule="auto"/>
              <w:jc w:val="both"/>
              <w:rPr>
                <w:rFonts w:ascii="Times New Roman" w:hAnsi="Times New Roman" w:cs="Times New Roman"/>
                <w:b w:val="0"/>
                <w:bCs w:val="0"/>
                <w:sz w:val="24"/>
                <w:szCs w:val="24"/>
              </w:rPr>
            </w:pPr>
            <w:r w:rsidRPr="00771D92">
              <w:rPr>
                <w:rFonts w:ascii="Times New Roman" w:hAnsi="Times New Roman" w:cs="Times New Roman"/>
                <w:b w:val="0"/>
                <w:bCs w:val="0"/>
                <w:sz w:val="24"/>
                <w:szCs w:val="24"/>
              </w:rPr>
              <w:t>There is the use of consultants in the monitoring and evaluation of projects at WWF</w:t>
            </w:r>
          </w:p>
        </w:tc>
        <w:tc>
          <w:tcPr>
            <w:tcW w:w="611" w:type="dxa"/>
          </w:tcPr>
          <w:p w14:paraId="23DB88C2"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14" w:type="dxa"/>
          </w:tcPr>
          <w:p w14:paraId="381A458E"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683" w:type="dxa"/>
          </w:tcPr>
          <w:p w14:paraId="62EB3293"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03" w:type="dxa"/>
          </w:tcPr>
          <w:p w14:paraId="74001102"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4.17</w:t>
            </w:r>
          </w:p>
        </w:tc>
        <w:tc>
          <w:tcPr>
            <w:tcW w:w="1203" w:type="dxa"/>
          </w:tcPr>
          <w:p w14:paraId="4199713D" w14:textId="77777777" w:rsidR="000D5BD3" w:rsidRPr="00771D92"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1.224</w:t>
            </w:r>
          </w:p>
        </w:tc>
      </w:tr>
    </w:tbl>
    <w:p w14:paraId="4D06E34B" w14:textId="77777777" w:rsidR="000D5BD3" w:rsidRDefault="000D5BD3" w:rsidP="0027480F">
      <w:pPr>
        <w:tabs>
          <w:tab w:val="left" w:pos="1861"/>
        </w:tabs>
        <w:spacing w:after="0" w:line="480" w:lineRule="auto"/>
        <w:rPr>
          <w:rFonts w:ascii="Times New Roman" w:hAnsi="Times New Roman" w:cs="Times New Roman"/>
          <w:sz w:val="24"/>
          <w:szCs w:val="24"/>
        </w:rPr>
      </w:pPr>
      <w:r w:rsidRPr="00500043">
        <w:rPr>
          <w:rFonts w:ascii="Times New Roman" w:hAnsi="Times New Roman" w:cs="Times New Roman"/>
          <w:sz w:val="24"/>
          <w:szCs w:val="24"/>
        </w:rPr>
        <w:t>Source: Research Findings (2023)</w:t>
      </w:r>
    </w:p>
    <w:p w14:paraId="2C128301" w14:textId="77777777" w:rsidR="0027480F" w:rsidRDefault="0027480F" w:rsidP="0027480F">
      <w:pPr>
        <w:tabs>
          <w:tab w:val="left" w:pos="1861"/>
        </w:tabs>
        <w:spacing w:after="0" w:line="480" w:lineRule="auto"/>
        <w:rPr>
          <w:rFonts w:ascii="Times New Roman" w:hAnsi="Times New Roman" w:cs="Times New Roman"/>
          <w:sz w:val="24"/>
          <w:szCs w:val="24"/>
        </w:rPr>
      </w:pPr>
    </w:p>
    <w:p w14:paraId="1C4A9F9F" w14:textId="77777777" w:rsidR="000D5BD3" w:rsidRPr="006B0890" w:rsidRDefault="000D5BD3" w:rsidP="0027480F">
      <w:pPr>
        <w:pStyle w:val="Heading2"/>
        <w:spacing w:before="0" w:line="480" w:lineRule="auto"/>
        <w:rPr>
          <w:rFonts w:ascii="Times New Roman" w:hAnsi="Times New Roman"/>
          <w:b/>
          <w:bCs/>
          <w:color w:val="auto"/>
          <w:sz w:val="24"/>
          <w:szCs w:val="24"/>
        </w:rPr>
      </w:pPr>
      <w:bookmarkStart w:id="104" w:name="_Toc170822476"/>
      <w:r w:rsidRPr="006B0890">
        <w:rPr>
          <w:rFonts w:ascii="Times New Roman" w:hAnsi="Times New Roman"/>
          <w:b/>
          <w:bCs/>
          <w:color w:val="auto"/>
          <w:sz w:val="24"/>
          <w:szCs w:val="24"/>
        </w:rPr>
        <w:t>4.4 Multiple Regressions Analysis</w:t>
      </w:r>
      <w:bookmarkEnd w:id="104"/>
    </w:p>
    <w:p w14:paraId="75DA5566" w14:textId="77777777" w:rsidR="000D5BD3" w:rsidRDefault="000D5BD3" w:rsidP="0027480F">
      <w:pPr>
        <w:spacing w:after="0" w:line="480" w:lineRule="auto"/>
        <w:jc w:val="both"/>
        <w:rPr>
          <w:rFonts w:ascii="Times New Roman" w:hAnsi="Times New Roman" w:cs="Times New Roman"/>
          <w:sz w:val="24"/>
          <w:szCs w:val="24"/>
        </w:rPr>
      </w:pPr>
      <w:r w:rsidRPr="004F5BC3">
        <w:rPr>
          <w:rFonts w:ascii="Times New Roman" w:hAnsi="Times New Roman" w:cs="Times New Roman"/>
          <w:sz w:val="24"/>
          <w:szCs w:val="24"/>
        </w:rPr>
        <w:t xml:space="preserve">The study also measured the extent at which each independent variable influences the dependent variable. Therefore, the extent which </w:t>
      </w:r>
      <w:r>
        <w:rPr>
          <w:rFonts w:ascii="Times New Roman" w:hAnsi="Times New Roman" w:cs="Times New Roman"/>
          <w:sz w:val="24"/>
          <w:szCs w:val="24"/>
        </w:rPr>
        <w:t>M&amp;E planning, Stakeholders Involvement in M&amp;E and M&amp;E technical expertise</w:t>
      </w:r>
      <w:r w:rsidRPr="004F5BC3">
        <w:rPr>
          <w:rFonts w:ascii="Times New Roman" w:hAnsi="Times New Roman" w:cs="Times New Roman"/>
          <w:sz w:val="24"/>
          <w:szCs w:val="24"/>
        </w:rPr>
        <w:t xml:space="preserve"> influence the dependent variable </w:t>
      </w:r>
      <w:r>
        <w:rPr>
          <w:rFonts w:ascii="Times New Roman" w:hAnsi="Times New Roman" w:cs="Times New Roman"/>
          <w:sz w:val="24"/>
          <w:szCs w:val="24"/>
        </w:rPr>
        <w:t>project performance</w:t>
      </w:r>
      <w:r w:rsidRPr="004F5BC3">
        <w:rPr>
          <w:rFonts w:ascii="Times New Roman" w:hAnsi="Times New Roman" w:cs="Times New Roman"/>
          <w:sz w:val="24"/>
          <w:szCs w:val="24"/>
        </w:rPr>
        <w:t xml:space="preserve"> was assessed. However, before the regression analysis, the </w:t>
      </w:r>
      <w:r w:rsidRPr="004F5BC3">
        <w:rPr>
          <w:rFonts w:ascii="Times New Roman" w:hAnsi="Times New Roman" w:cs="Times New Roman"/>
          <w:sz w:val="24"/>
          <w:szCs w:val="24"/>
        </w:rPr>
        <w:lastRenderedPageBreak/>
        <w:t>Goodness of fit test, Multicollinearity test and Normality tests were conducted and findings presented below;</w:t>
      </w:r>
    </w:p>
    <w:p w14:paraId="3EE59BFC" w14:textId="77777777" w:rsidR="0027480F" w:rsidRPr="004F5BC3" w:rsidRDefault="0027480F" w:rsidP="0027480F">
      <w:pPr>
        <w:spacing w:after="0" w:line="480" w:lineRule="auto"/>
        <w:jc w:val="both"/>
        <w:rPr>
          <w:rFonts w:ascii="Times New Roman" w:hAnsi="Times New Roman" w:cs="Times New Roman"/>
          <w:sz w:val="24"/>
          <w:szCs w:val="24"/>
        </w:rPr>
      </w:pPr>
    </w:p>
    <w:p w14:paraId="540B2490" w14:textId="77777777" w:rsidR="000D5BD3" w:rsidRPr="00D17C95" w:rsidRDefault="000D5BD3" w:rsidP="000D5BD3">
      <w:pPr>
        <w:pStyle w:val="Heading3"/>
        <w:spacing w:line="480" w:lineRule="auto"/>
        <w:rPr>
          <w:rFonts w:ascii="Times New Roman" w:hAnsi="Times New Roman"/>
          <w:b/>
          <w:bCs/>
          <w:color w:val="auto"/>
        </w:rPr>
      </w:pPr>
      <w:bookmarkStart w:id="105" w:name="_Toc170822477"/>
      <w:r w:rsidRPr="00D17C95">
        <w:rPr>
          <w:rFonts w:ascii="Times New Roman" w:hAnsi="Times New Roman"/>
          <w:b/>
          <w:bCs/>
          <w:color w:val="auto"/>
        </w:rPr>
        <w:t>4.4.1 Goodness of Fit Test</w:t>
      </w:r>
      <w:bookmarkEnd w:id="105"/>
    </w:p>
    <w:p w14:paraId="4A86818D" w14:textId="77777777" w:rsidR="000D5BD3" w:rsidRPr="00AF7B01" w:rsidRDefault="000D5BD3" w:rsidP="000D5BD3">
      <w:pPr>
        <w:tabs>
          <w:tab w:val="left" w:pos="1861"/>
        </w:tabs>
        <w:spacing w:after="100" w:afterAutospacing="1" w:line="480" w:lineRule="auto"/>
        <w:jc w:val="both"/>
        <w:rPr>
          <w:rFonts w:ascii="Times New Roman" w:hAnsi="Times New Roman" w:cs="Times New Roman"/>
          <w:sz w:val="24"/>
          <w:szCs w:val="24"/>
        </w:rPr>
      </w:pPr>
      <w:bookmarkStart w:id="106" w:name="_Toc80217551"/>
      <w:r w:rsidRPr="005B1632">
        <w:rPr>
          <w:rFonts w:ascii="Times New Roman" w:hAnsi="Times New Roman" w:cs="Times New Roman"/>
          <w:sz w:val="24"/>
          <w:szCs w:val="24"/>
        </w:rPr>
        <w:t>The model's goodness of fit was tested using analysis of variance (ANOVA). This indicates how well the model explains the dependent variable project performance. According to the sum of squares in Table 4.5 below, the model can explain project performance by 88.9% (50.774 out of 57.131). The F value of the model yields a p-value of 0.000, which is less than the level of significance for normally distributed data of 0.05. The F-statistics P-value of 0.000 strongly supports the validity and stability of the study's model. This means that if the model is fit, it will explain changes in the dependent variable (Project performance).</w:t>
      </w:r>
      <w:r>
        <w:rPr>
          <w:rFonts w:ascii="Times New Roman" w:hAnsi="Times New Roman" w:cs="Times New Roman"/>
          <w:sz w:val="24"/>
          <w:szCs w:val="24"/>
        </w:rPr>
        <w:t xml:space="preserve"> </w:t>
      </w:r>
      <w:r w:rsidRPr="00AF7B01">
        <w:rPr>
          <w:rFonts w:ascii="Times New Roman" w:hAnsi="Times New Roman" w:cs="Times New Roman"/>
          <w:sz w:val="24"/>
          <w:szCs w:val="24"/>
        </w:rPr>
        <w:t xml:space="preserve"> Results are shown on Table 4.</w:t>
      </w:r>
      <w:r>
        <w:rPr>
          <w:rFonts w:ascii="Times New Roman" w:hAnsi="Times New Roman" w:cs="Times New Roman"/>
          <w:sz w:val="24"/>
          <w:szCs w:val="24"/>
        </w:rPr>
        <w:t>5</w:t>
      </w:r>
      <w:r w:rsidRPr="00AF7B01">
        <w:rPr>
          <w:rFonts w:ascii="Times New Roman" w:hAnsi="Times New Roman" w:cs="Times New Roman"/>
          <w:sz w:val="24"/>
          <w:szCs w:val="24"/>
        </w:rPr>
        <w:t xml:space="preserve"> below;</w:t>
      </w:r>
    </w:p>
    <w:p w14:paraId="2524E4E0" w14:textId="77777777" w:rsidR="000D5BD3" w:rsidRPr="00D17C95" w:rsidRDefault="000D5BD3" w:rsidP="000D5BD3">
      <w:pPr>
        <w:pStyle w:val="Heading5"/>
        <w:spacing w:after="120" w:line="480" w:lineRule="auto"/>
        <w:rPr>
          <w:rFonts w:ascii="Times New Roman" w:hAnsi="Times New Roman" w:cs="Times New Roman"/>
          <w:b/>
          <w:bCs/>
          <w:i/>
          <w:iCs/>
          <w:color w:val="auto"/>
          <w:sz w:val="24"/>
          <w:szCs w:val="24"/>
        </w:rPr>
      </w:pPr>
      <w:bookmarkStart w:id="107" w:name="_Toc134101664"/>
      <w:bookmarkStart w:id="108" w:name="_Toc141373405"/>
      <w:bookmarkStart w:id="109" w:name="_Toc142830450"/>
      <w:r w:rsidRPr="00D17C95">
        <w:rPr>
          <w:rFonts w:ascii="Times New Roman" w:hAnsi="Times New Roman" w:cs="Times New Roman"/>
          <w:b/>
          <w:bCs/>
          <w:color w:val="auto"/>
          <w:sz w:val="24"/>
          <w:szCs w:val="24"/>
        </w:rPr>
        <w:t>Table 4.5 ANOVA</w:t>
      </w:r>
      <w:bookmarkEnd w:id="106"/>
      <w:bookmarkEnd w:id="107"/>
      <w:bookmarkEnd w:id="108"/>
      <w:bookmarkEnd w:id="109"/>
    </w:p>
    <w:tbl>
      <w:tblPr>
        <w:tblStyle w:val="PlainTable2"/>
        <w:tblW w:w="0" w:type="auto"/>
        <w:tblLook w:val="04A0" w:firstRow="1" w:lastRow="0" w:firstColumn="1" w:lastColumn="0" w:noHBand="0" w:noVBand="1"/>
      </w:tblPr>
      <w:tblGrid>
        <w:gridCol w:w="653"/>
        <w:gridCol w:w="1792"/>
        <w:gridCol w:w="1227"/>
        <w:gridCol w:w="1209"/>
        <w:gridCol w:w="1224"/>
        <w:gridCol w:w="1226"/>
        <w:gridCol w:w="1218"/>
      </w:tblGrid>
      <w:tr w:rsidR="000D5BD3" w:rsidRPr="004F5BC3" w14:paraId="001B5893" w14:textId="77777777" w:rsidTr="00B50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gridSpan w:val="2"/>
          </w:tcPr>
          <w:p w14:paraId="136D395F" w14:textId="77777777" w:rsidR="000D5BD3" w:rsidRPr="004F5BC3" w:rsidRDefault="000D5BD3" w:rsidP="00B50D9E">
            <w:pPr>
              <w:tabs>
                <w:tab w:val="left" w:pos="1861"/>
              </w:tabs>
              <w:spacing w:line="480" w:lineRule="auto"/>
              <w:rPr>
                <w:rFonts w:ascii="Times New Roman" w:hAnsi="Times New Roman" w:cs="Times New Roman"/>
                <w:b w:val="0"/>
                <w:bCs w:val="0"/>
                <w:sz w:val="24"/>
                <w:szCs w:val="24"/>
              </w:rPr>
            </w:pPr>
            <w:r w:rsidRPr="004F5BC3">
              <w:rPr>
                <w:rFonts w:ascii="Times New Roman" w:hAnsi="Times New Roman" w:cs="Times New Roman"/>
                <w:sz w:val="24"/>
                <w:szCs w:val="24"/>
              </w:rPr>
              <w:t>Model</w:t>
            </w:r>
          </w:p>
        </w:tc>
        <w:tc>
          <w:tcPr>
            <w:tcW w:w="1227" w:type="dxa"/>
          </w:tcPr>
          <w:p w14:paraId="603EBCBD" w14:textId="77777777" w:rsidR="000D5BD3" w:rsidRPr="004F5BC3" w:rsidRDefault="000D5BD3" w:rsidP="00B50D9E">
            <w:pPr>
              <w:tabs>
                <w:tab w:val="left" w:pos="1861"/>
              </w:tabs>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F5BC3">
              <w:rPr>
                <w:rFonts w:ascii="Times New Roman" w:hAnsi="Times New Roman" w:cs="Times New Roman"/>
                <w:sz w:val="24"/>
                <w:szCs w:val="24"/>
              </w:rPr>
              <w:t>Sum of Squares</w:t>
            </w:r>
          </w:p>
        </w:tc>
        <w:tc>
          <w:tcPr>
            <w:tcW w:w="1209" w:type="dxa"/>
          </w:tcPr>
          <w:p w14:paraId="61DB8695" w14:textId="77777777" w:rsidR="000D5BD3" w:rsidRPr="004F5BC3" w:rsidRDefault="000D5BD3" w:rsidP="00B50D9E">
            <w:pPr>
              <w:tabs>
                <w:tab w:val="left" w:pos="1861"/>
              </w:tabs>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F5BC3">
              <w:rPr>
                <w:rFonts w:ascii="Times New Roman" w:hAnsi="Times New Roman" w:cs="Times New Roman"/>
                <w:sz w:val="24"/>
                <w:szCs w:val="24"/>
              </w:rPr>
              <w:t>df</w:t>
            </w:r>
          </w:p>
        </w:tc>
        <w:tc>
          <w:tcPr>
            <w:tcW w:w="1224" w:type="dxa"/>
          </w:tcPr>
          <w:p w14:paraId="3DC6FFDC" w14:textId="77777777" w:rsidR="000D5BD3" w:rsidRPr="004F5BC3" w:rsidRDefault="000D5BD3" w:rsidP="00B50D9E">
            <w:pPr>
              <w:tabs>
                <w:tab w:val="left" w:pos="1861"/>
              </w:tabs>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F5BC3">
              <w:rPr>
                <w:rFonts w:ascii="Times New Roman" w:hAnsi="Times New Roman" w:cs="Times New Roman"/>
                <w:sz w:val="24"/>
                <w:szCs w:val="24"/>
              </w:rPr>
              <w:t>Mean Square</w:t>
            </w:r>
          </w:p>
        </w:tc>
        <w:tc>
          <w:tcPr>
            <w:tcW w:w="1226" w:type="dxa"/>
          </w:tcPr>
          <w:p w14:paraId="16526CD2" w14:textId="77777777" w:rsidR="000D5BD3" w:rsidRPr="004F5BC3" w:rsidRDefault="000D5BD3" w:rsidP="00B50D9E">
            <w:pPr>
              <w:tabs>
                <w:tab w:val="left" w:pos="1861"/>
              </w:tabs>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F5BC3">
              <w:rPr>
                <w:rFonts w:ascii="Times New Roman" w:hAnsi="Times New Roman" w:cs="Times New Roman"/>
                <w:sz w:val="24"/>
                <w:szCs w:val="24"/>
              </w:rPr>
              <w:t>F</w:t>
            </w:r>
          </w:p>
        </w:tc>
        <w:tc>
          <w:tcPr>
            <w:tcW w:w="1218" w:type="dxa"/>
          </w:tcPr>
          <w:p w14:paraId="73257C38" w14:textId="77777777" w:rsidR="000D5BD3" w:rsidRPr="004F5BC3" w:rsidRDefault="000D5BD3" w:rsidP="00B50D9E">
            <w:pPr>
              <w:tabs>
                <w:tab w:val="left" w:pos="1861"/>
              </w:tabs>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F5BC3">
              <w:rPr>
                <w:rFonts w:ascii="Times New Roman" w:hAnsi="Times New Roman" w:cs="Times New Roman"/>
                <w:sz w:val="24"/>
                <w:szCs w:val="24"/>
              </w:rPr>
              <w:t>Sig.</w:t>
            </w:r>
          </w:p>
        </w:tc>
      </w:tr>
      <w:tr w:rsidR="000D5BD3" w:rsidRPr="004F5BC3" w14:paraId="4CD7B204"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val="restart"/>
          </w:tcPr>
          <w:p w14:paraId="3421A5FE" w14:textId="77777777" w:rsidR="000D5BD3" w:rsidRPr="008A4029" w:rsidRDefault="000D5BD3" w:rsidP="00B50D9E">
            <w:pPr>
              <w:tabs>
                <w:tab w:val="left" w:pos="1861"/>
              </w:tabs>
              <w:spacing w:line="480" w:lineRule="auto"/>
              <w:rPr>
                <w:rFonts w:ascii="Times New Roman" w:hAnsi="Times New Roman" w:cs="Times New Roman"/>
                <w:b w:val="0"/>
                <w:bCs w:val="0"/>
                <w:sz w:val="24"/>
                <w:szCs w:val="24"/>
              </w:rPr>
            </w:pPr>
            <w:r w:rsidRPr="008A4029">
              <w:rPr>
                <w:rFonts w:ascii="Times New Roman" w:hAnsi="Times New Roman" w:cs="Times New Roman"/>
                <w:b w:val="0"/>
                <w:bCs w:val="0"/>
                <w:sz w:val="24"/>
                <w:szCs w:val="24"/>
              </w:rPr>
              <w:t>1</w:t>
            </w:r>
          </w:p>
        </w:tc>
        <w:tc>
          <w:tcPr>
            <w:tcW w:w="1792" w:type="dxa"/>
          </w:tcPr>
          <w:p w14:paraId="09E9C9A9" w14:textId="77777777" w:rsidR="000D5BD3" w:rsidRPr="004F5BC3" w:rsidRDefault="000D5BD3" w:rsidP="00B50D9E">
            <w:pPr>
              <w:tabs>
                <w:tab w:val="left" w:pos="1861"/>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BC3">
              <w:rPr>
                <w:rFonts w:ascii="Times New Roman" w:hAnsi="Times New Roman" w:cs="Times New Roman"/>
                <w:sz w:val="24"/>
                <w:szCs w:val="24"/>
              </w:rPr>
              <w:t>Regression</w:t>
            </w:r>
          </w:p>
        </w:tc>
        <w:tc>
          <w:tcPr>
            <w:tcW w:w="1227" w:type="dxa"/>
          </w:tcPr>
          <w:p w14:paraId="68EA05B9" w14:textId="77777777" w:rsidR="000D5BD3" w:rsidRPr="004F5BC3" w:rsidRDefault="000D5BD3" w:rsidP="00B50D9E">
            <w:pPr>
              <w:tabs>
                <w:tab w:val="left" w:pos="1861"/>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50.774</w:t>
            </w:r>
          </w:p>
        </w:tc>
        <w:tc>
          <w:tcPr>
            <w:tcW w:w="1209" w:type="dxa"/>
          </w:tcPr>
          <w:p w14:paraId="74EA8649" w14:textId="77777777" w:rsidR="000D5BD3" w:rsidRPr="004F5BC3" w:rsidRDefault="000D5BD3" w:rsidP="00B50D9E">
            <w:pPr>
              <w:tabs>
                <w:tab w:val="left" w:pos="1861"/>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224" w:type="dxa"/>
          </w:tcPr>
          <w:p w14:paraId="642E96ED" w14:textId="77777777" w:rsidR="000D5BD3" w:rsidRPr="004F5BC3" w:rsidRDefault="000D5BD3" w:rsidP="00B50D9E">
            <w:pPr>
              <w:tabs>
                <w:tab w:val="left" w:pos="1861"/>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16.925</w:t>
            </w:r>
          </w:p>
        </w:tc>
        <w:tc>
          <w:tcPr>
            <w:tcW w:w="1226" w:type="dxa"/>
          </w:tcPr>
          <w:p w14:paraId="6A60FE67" w14:textId="77777777" w:rsidR="000D5BD3" w:rsidRPr="004F5BC3" w:rsidRDefault="000D5BD3" w:rsidP="00B50D9E">
            <w:pPr>
              <w:tabs>
                <w:tab w:val="left" w:pos="1861"/>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149.091</w:t>
            </w:r>
          </w:p>
        </w:tc>
        <w:tc>
          <w:tcPr>
            <w:tcW w:w="1218" w:type="dxa"/>
          </w:tcPr>
          <w:p w14:paraId="260C9C5F" w14:textId="77777777" w:rsidR="000D5BD3" w:rsidRPr="004F5BC3" w:rsidRDefault="000D5BD3" w:rsidP="00B50D9E">
            <w:pPr>
              <w:tabs>
                <w:tab w:val="left" w:pos="1861"/>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BC3">
              <w:rPr>
                <w:rFonts w:ascii="Times New Roman" w:hAnsi="Times New Roman" w:cs="Times New Roman"/>
                <w:sz w:val="24"/>
                <w:szCs w:val="24"/>
              </w:rPr>
              <w:t>0.000</w:t>
            </w:r>
          </w:p>
        </w:tc>
      </w:tr>
      <w:tr w:rsidR="000D5BD3" w:rsidRPr="004F5BC3" w14:paraId="7778F931" w14:textId="77777777" w:rsidTr="00B50D9E">
        <w:tc>
          <w:tcPr>
            <w:cnfStyle w:val="001000000000" w:firstRow="0" w:lastRow="0" w:firstColumn="1" w:lastColumn="0" w:oddVBand="0" w:evenVBand="0" w:oddHBand="0" w:evenHBand="0" w:firstRowFirstColumn="0" w:firstRowLastColumn="0" w:lastRowFirstColumn="0" w:lastRowLastColumn="0"/>
            <w:tcW w:w="653" w:type="dxa"/>
            <w:vMerge/>
          </w:tcPr>
          <w:p w14:paraId="09D52490" w14:textId="77777777" w:rsidR="000D5BD3" w:rsidRPr="004F5BC3" w:rsidRDefault="000D5BD3" w:rsidP="00B50D9E">
            <w:pPr>
              <w:tabs>
                <w:tab w:val="left" w:pos="1861"/>
              </w:tabs>
              <w:spacing w:line="480" w:lineRule="auto"/>
              <w:rPr>
                <w:rFonts w:ascii="Times New Roman" w:hAnsi="Times New Roman" w:cs="Times New Roman"/>
                <w:b w:val="0"/>
                <w:bCs w:val="0"/>
                <w:sz w:val="24"/>
                <w:szCs w:val="24"/>
              </w:rPr>
            </w:pPr>
          </w:p>
        </w:tc>
        <w:tc>
          <w:tcPr>
            <w:tcW w:w="1792" w:type="dxa"/>
          </w:tcPr>
          <w:p w14:paraId="50E86B5F" w14:textId="77777777" w:rsidR="000D5BD3" w:rsidRPr="004F5BC3" w:rsidRDefault="000D5BD3" w:rsidP="00B50D9E">
            <w:pPr>
              <w:tabs>
                <w:tab w:val="left" w:pos="1861"/>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BC3">
              <w:rPr>
                <w:rFonts w:ascii="Times New Roman" w:hAnsi="Times New Roman" w:cs="Times New Roman"/>
                <w:sz w:val="24"/>
                <w:szCs w:val="24"/>
              </w:rPr>
              <w:t>Residual</w:t>
            </w:r>
          </w:p>
        </w:tc>
        <w:tc>
          <w:tcPr>
            <w:tcW w:w="1227" w:type="dxa"/>
          </w:tcPr>
          <w:p w14:paraId="7F6C0B27" w14:textId="77777777" w:rsidR="000D5BD3" w:rsidRPr="004F5BC3" w:rsidRDefault="000D5BD3" w:rsidP="00B50D9E">
            <w:pPr>
              <w:tabs>
                <w:tab w:val="left" w:pos="1861"/>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6.357</w:t>
            </w:r>
          </w:p>
        </w:tc>
        <w:tc>
          <w:tcPr>
            <w:tcW w:w="1209" w:type="dxa"/>
          </w:tcPr>
          <w:p w14:paraId="6EF4C9BB" w14:textId="77777777" w:rsidR="000D5BD3" w:rsidRPr="004F5BC3" w:rsidRDefault="000D5BD3" w:rsidP="00B50D9E">
            <w:pPr>
              <w:tabs>
                <w:tab w:val="left" w:pos="1861"/>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w:t>
            </w:r>
          </w:p>
        </w:tc>
        <w:tc>
          <w:tcPr>
            <w:tcW w:w="1224" w:type="dxa"/>
          </w:tcPr>
          <w:p w14:paraId="3FEC00CC" w14:textId="77777777" w:rsidR="000D5BD3" w:rsidRPr="004F5BC3" w:rsidRDefault="000D5BD3" w:rsidP="00B50D9E">
            <w:pPr>
              <w:tabs>
                <w:tab w:val="left" w:pos="1861"/>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0.114</w:t>
            </w:r>
          </w:p>
        </w:tc>
        <w:tc>
          <w:tcPr>
            <w:tcW w:w="1226" w:type="dxa"/>
          </w:tcPr>
          <w:p w14:paraId="5BE7614F" w14:textId="77777777" w:rsidR="000D5BD3" w:rsidRPr="004F5BC3" w:rsidRDefault="000D5BD3" w:rsidP="00B50D9E">
            <w:pPr>
              <w:tabs>
                <w:tab w:val="left" w:pos="1861"/>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18" w:type="dxa"/>
          </w:tcPr>
          <w:p w14:paraId="568CED50" w14:textId="77777777" w:rsidR="000D5BD3" w:rsidRPr="004F5BC3" w:rsidRDefault="000D5BD3" w:rsidP="00B50D9E">
            <w:pPr>
              <w:tabs>
                <w:tab w:val="left" w:pos="1861"/>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D5BD3" w:rsidRPr="004F5BC3" w14:paraId="75A908BC"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tcPr>
          <w:p w14:paraId="76FCB28D" w14:textId="77777777" w:rsidR="000D5BD3" w:rsidRPr="004F5BC3" w:rsidRDefault="000D5BD3" w:rsidP="00B50D9E">
            <w:pPr>
              <w:tabs>
                <w:tab w:val="left" w:pos="1861"/>
              </w:tabs>
              <w:spacing w:line="480" w:lineRule="auto"/>
              <w:rPr>
                <w:rFonts w:ascii="Times New Roman" w:hAnsi="Times New Roman" w:cs="Times New Roman"/>
                <w:b w:val="0"/>
                <w:bCs w:val="0"/>
                <w:sz w:val="24"/>
                <w:szCs w:val="24"/>
              </w:rPr>
            </w:pPr>
          </w:p>
        </w:tc>
        <w:tc>
          <w:tcPr>
            <w:tcW w:w="1792" w:type="dxa"/>
          </w:tcPr>
          <w:p w14:paraId="575ABED6" w14:textId="77777777" w:rsidR="000D5BD3" w:rsidRPr="004F5BC3" w:rsidRDefault="000D5BD3" w:rsidP="00B50D9E">
            <w:pPr>
              <w:tabs>
                <w:tab w:val="left" w:pos="1861"/>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F5BC3">
              <w:rPr>
                <w:rFonts w:ascii="Times New Roman" w:hAnsi="Times New Roman" w:cs="Times New Roman"/>
                <w:bCs/>
                <w:sz w:val="24"/>
                <w:szCs w:val="24"/>
              </w:rPr>
              <w:t>Total</w:t>
            </w:r>
          </w:p>
        </w:tc>
        <w:tc>
          <w:tcPr>
            <w:tcW w:w="1227" w:type="dxa"/>
          </w:tcPr>
          <w:p w14:paraId="4F57FC12" w14:textId="77777777" w:rsidR="000D5BD3" w:rsidRPr="004F5BC3" w:rsidRDefault="000D5BD3" w:rsidP="00B50D9E">
            <w:pPr>
              <w:tabs>
                <w:tab w:val="left" w:pos="1861"/>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57.131</w:t>
            </w:r>
          </w:p>
        </w:tc>
        <w:tc>
          <w:tcPr>
            <w:tcW w:w="1209" w:type="dxa"/>
          </w:tcPr>
          <w:p w14:paraId="7D6E20B1" w14:textId="77777777" w:rsidR="000D5BD3" w:rsidRPr="004F5BC3" w:rsidRDefault="000D5BD3" w:rsidP="00B50D9E">
            <w:pPr>
              <w:tabs>
                <w:tab w:val="left" w:pos="1861"/>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59</w:t>
            </w:r>
          </w:p>
        </w:tc>
        <w:tc>
          <w:tcPr>
            <w:tcW w:w="1224" w:type="dxa"/>
          </w:tcPr>
          <w:p w14:paraId="04E9248F" w14:textId="77777777" w:rsidR="000D5BD3" w:rsidRPr="004F5BC3" w:rsidRDefault="000D5BD3" w:rsidP="00B50D9E">
            <w:pPr>
              <w:tabs>
                <w:tab w:val="left" w:pos="1861"/>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226" w:type="dxa"/>
          </w:tcPr>
          <w:p w14:paraId="7F2C37F8" w14:textId="77777777" w:rsidR="000D5BD3" w:rsidRPr="004F5BC3" w:rsidRDefault="000D5BD3" w:rsidP="00B50D9E">
            <w:pPr>
              <w:tabs>
                <w:tab w:val="left" w:pos="1861"/>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218" w:type="dxa"/>
          </w:tcPr>
          <w:p w14:paraId="5E6C23DF" w14:textId="77777777" w:rsidR="000D5BD3" w:rsidRPr="004F5BC3" w:rsidRDefault="000D5BD3" w:rsidP="00B50D9E">
            <w:pPr>
              <w:tabs>
                <w:tab w:val="left" w:pos="1861"/>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bl>
    <w:p w14:paraId="70C1159F" w14:textId="77777777" w:rsidR="000D5BD3" w:rsidRPr="00500043" w:rsidRDefault="000D5BD3" w:rsidP="000D5BD3">
      <w:pPr>
        <w:tabs>
          <w:tab w:val="left" w:pos="1861"/>
        </w:tabs>
        <w:spacing w:before="100" w:beforeAutospacing="1" w:line="480" w:lineRule="auto"/>
        <w:rPr>
          <w:rFonts w:ascii="Times New Roman" w:hAnsi="Times New Roman" w:cs="Times New Roman"/>
          <w:sz w:val="24"/>
          <w:szCs w:val="24"/>
        </w:rPr>
      </w:pPr>
      <w:r w:rsidRPr="00500043">
        <w:rPr>
          <w:rFonts w:ascii="Times New Roman" w:hAnsi="Times New Roman" w:cs="Times New Roman"/>
          <w:sz w:val="24"/>
          <w:szCs w:val="24"/>
        </w:rPr>
        <w:t>Source: Research Findings (2023)</w:t>
      </w:r>
    </w:p>
    <w:p w14:paraId="3A676262" w14:textId="77777777" w:rsidR="000D5BD3" w:rsidRDefault="000D5BD3" w:rsidP="000D5BD3">
      <w:pPr>
        <w:spacing w:line="480" w:lineRule="auto"/>
        <w:rPr>
          <w:rFonts w:ascii="Times New Roman" w:hAnsi="Times New Roman" w:cs="Times New Roman"/>
          <w:b/>
          <w:bCs/>
          <w:sz w:val="24"/>
          <w:szCs w:val="24"/>
        </w:rPr>
      </w:pPr>
    </w:p>
    <w:p w14:paraId="2B36198D" w14:textId="77777777" w:rsidR="000D5BD3" w:rsidRPr="00D17C95" w:rsidRDefault="000D5BD3" w:rsidP="000D5BD3">
      <w:pPr>
        <w:pStyle w:val="Heading3"/>
        <w:spacing w:line="480" w:lineRule="auto"/>
        <w:rPr>
          <w:rFonts w:ascii="Times New Roman" w:hAnsi="Times New Roman"/>
          <w:b/>
          <w:bCs/>
          <w:color w:val="auto"/>
        </w:rPr>
      </w:pPr>
      <w:bookmarkStart w:id="110" w:name="_Toc170822478"/>
      <w:r w:rsidRPr="00D17C95">
        <w:rPr>
          <w:rFonts w:ascii="Times New Roman" w:hAnsi="Times New Roman"/>
          <w:b/>
          <w:bCs/>
          <w:color w:val="auto"/>
        </w:rPr>
        <w:lastRenderedPageBreak/>
        <w:t>4.4.2 Multicollinearity Test</w:t>
      </w:r>
      <w:bookmarkEnd w:id="110"/>
    </w:p>
    <w:p w14:paraId="557F08CB" w14:textId="77777777" w:rsidR="000D5BD3" w:rsidRDefault="000D5BD3" w:rsidP="000D5BD3">
      <w:pPr>
        <w:spacing w:after="100" w:afterAutospacing="1" w:line="480" w:lineRule="auto"/>
        <w:jc w:val="both"/>
        <w:rPr>
          <w:rFonts w:ascii="Times New Roman" w:hAnsi="Times New Roman" w:cs="Times New Roman"/>
          <w:sz w:val="24"/>
          <w:szCs w:val="24"/>
        </w:rPr>
      </w:pPr>
      <w:r w:rsidRPr="005B1632">
        <w:rPr>
          <w:rFonts w:ascii="Times New Roman" w:hAnsi="Times New Roman" w:cs="Times New Roman"/>
          <w:sz w:val="24"/>
          <w:szCs w:val="24"/>
        </w:rPr>
        <w:t>The Variance Inflation Factor (VIF) was used to determine the degree to which independent variables (M&amp;E planning, Stakeholder Involvement in M&amp;E, and M&amp;E technical expertise) are correlated to the point where they can distort the results. The Variance Inflation Factor (VIF) was employed to validate the regression results. According to Gujarati (2004), a VIF less than 10 indicates that there is no multicollinearity. The multicollinearity results in Table 4.6 show that all of the variables had VIF values less than 10, indicating that there was no multicollinearity problem, and thus all of the independent variables were taken to the next stage of multiple regressions analysis</w:t>
      </w:r>
      <w:r>
        <w:rPr>
          <w:rFonts w:ascii="Times New Roman" w:hAnsi="Times New Roman" w:cs="Times New Roman"/>
          <w:sz w:val="24"/>
          <w:szCs w:val="24"/>
        </w:rPr>
        <w:t>.</w:t>
      </w:r>
    </w:p>
    <w:p w14:paraId="05813408" w14:textId="77777777" w:rsidR="000D5BD3" w:rsidRPr="00D17C95" w:rsidRDefault="000D5BD3" w:rsidP="000D5BD3">
      <w:pPr>
        <w:pStyle w:val="Heading5"/>
        <w:spacing w:after="120" w:line="480" w:lineRule="auto"/>
        <w:rPr>
          <w:rFonts w:ascii="Times New Roman" w:hAnsi="Times New Roman" w:cs="Times New Roman"/>
          <w:b/>
          <w:bCs/>
          <w:color w:val="auto"/>
          <w:sz w:val="24"/>
          <w:szCs w:val="24"/>
        </w:rPr>
      </w:pPr>
      <w:bookmarkStart w:id="111" w:name="_Toc142830451"/>
      <w:r w:rsidRPr="00D17C95">
        <w:rPr>
          <w:rFonts w:ascii="Times New Roman" w:hAnsi="Times New Roman" w:cs="Times New Roman"/>
          <w:b/>
          <w:bCs/>
          <w:color w:val="auto"/>
          <w:sz w:val="24"/>
          <w:szCs w:val="24"/>
        </w:rPr>
        <w:t>Table 4.6 Multicollinearity Test</w:t>
      </w:r>
      <w:bookmarkEnd w:id="111"/>
    </w:p>
    <w:tbl>
      <w:tblPr>
        <w:tblStyle w:val="PlainTable2"/>
        <w:tblW w:w="0" w:type="auto"/>
        <w:tblLook w:val="04A0" w:firstRow="1" w:lastRow="0" w:firstColumn="1" w:lastColumn="0" w:noHBand="0" w:noVBand="1"/>
      </w:tblPr>
      <w:tblGrid>
        <w:gridCol w:w="4320"/>
        <w:gridCol w:w="1948"/>
        <w:gridCol w:w="2276"/>
      </w:tblGrid>
      <w:tr w:rsidR="000D5BD3" w14:paraId="5FEA39E4" w14:textId="77777777" w:rsidTr="00B50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val="restart"/>
          </w:tcPr>
          <w:p w14:paraId="48B5DA0B" w14:textId="77777777" w:rsidR="000D5BD3" w:rsidRDefault="000D5BD3" w:rsidP="00B50D9E">
            <w:pPr>
              <w:spacing w:line="480" w:lineRule="auto"/>
              <w:rPr>
                <w:rFonts w:ascii="Times New Roman" w:hAnsi="Times New Roman" w:cs="Times New Roman"/>
                <w:b w:val="0"/>
                <w:bCs w:val="0"/>
                <w:sz w:val="24"/>
                <w:szCs w:val="24"/>
              </w:rPr>
            </w:pPr>
          </w:p>
          <w:p w14:paraId="037AA840" w14:textId="77777777" w:rsidR="000D5BD3" w:rsidRDefault="000D5BD3" w:rsidP="00B50D9E">
            <w:pPr>
              <w:spacing w:line="480" w:lineRule="auto"/>
              <w:rPr>
                <w:rFonts w:ascii="Times New Roman" w:hAnsi="Times New Roman" w:cs="Times New Roman"/>
                <w:b w:val="0"/>
                <w:bCs w:val="0"/>
                <w:sz w:val="24"/>
                <w:szCs w:val="24"/>
              </w:rPr>
            </w:pPr>
            <w:r>
              <w:rPr>
                <w:rFonts w:ascii="Times New Roman" w:hAnsi="Times New Roman" w:cs="Times New Roman"/>
                <w:sz w:val="24"/>
                <w:szCs w:val="24"/>
              </w:rPr>
              <w:t>Variable</w:t>
            </w:r>
          </w:p>
        </w:tc>
        <w:tc>
          <w:tcPr>
            <w:tcW w:w="4224" w:type="dxa"/>
            <w:gridSpan w:val="2"/>
          </w:tcPr>
          <w:p w14:paraId="139540F9" w14:textId="77777777" w:rsidR="000D5BD3" w:rsidRDefault="000D5BD3" w:rsidP="00B50D9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Collinearity Statistics</w:t>
            </w:r>
          </w:p>
        </w:tc>
      </w:tr>
      <w:tr w:rsidR="000D5BD3" w14:paraId="151A3260"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37BBCAD4" w14:textId="77777777" w:rsidR="000D5BD3" w:rsidRDefault="000D5BD3" w:rsidP="00B50D9E">
            <w:pPr>
              <w:spacing w:line="480" w:lineRule="auto"/>
              <w:rPr>
                <w:rFonts w:ascii="Times New Roman" w:hAnsi="Times New Roman" w:cs="Times New Roman"/>
                <w:b w:val="0"/>
                <w:bCs w:val="0"/>
                <w:sz w:val="24"/>
                <w:szCs w:val="24"/>
              </w:rPr>
            </w:pPr>
          </w:p>
        </w:tc>
        <w:tc>
          <w:tcPr>
            <w:tcW w:w="1948" w:type="dxa"/>
          </w:tcPr>
          <w:p w14:paraId="3A60E92E"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Tolerance</w:t>
            </w:r>
          </w:p>
        </w:tc>
        <w:tc>
          <w:tcPr>
            <w:tcW w:w="2276" w:type="dxa"/>
          </w:tcPr>
          <w:p w14:paraId="32DE4C19"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VIF</w:t>
            </w:r>
          </w:p>
        </w:tc>
      </w:tr>
      <w:tr w:rsidR="000D5BD3" w14:paraId="3827DCD3" w14:textId="77777777" w:rsidTr="00B50D9E">
        <w:tc>
          <w:tcPr>
            <w:cnfStyle w:val="001000000000" w:firstRow="0" w:lastRow="0" w:firstColumn="1" w:lastColumn="0" w:oddVBand="0" w:evenVBand="0" w:oddHBand="0" w:evenHBand="0" w:firstRowFirstColumn="0" w:firstRowLastColumn="0" w:lastRowFirstColumn="0" w:lastRowLastColumn="0"/>
            <w:tcW w:w="4320" w:type="dxa"/>
          </w:tcPr>
          <w:p w14:paraId="290B57CE" w14:textId="77777777" w:rsidR="000D5BD3" w:rsidRPr="008A4029" w:rsidRDefault="000D5BD3" w:rsidP="00B50D9E">
            <w:pPr>
              <w:spacing w:line="480" w:lineRule="auto"/>
              <w:rPr>
                <w:rFonts w:ascii="Times New Roman" w:hAnsi="Times New Roman" w:cs="Times New Roman"/>
                <w:b w:val="0"/>
                <w:bCs w:val="0"/>
                <w:sz w:val="24"/>
                <w:szCs w:val="24"/>
              </w:rPr>
            </w:pPr>
            <w:r w:rsidRPr="008A4029">
              <w:rPr>
                <w:rFonts w:ascii="Times New Roman" w:hAnsi="Times New Roman" w:cs="Times New Roman"/>
                <w:b w:val="0"/>
                <w:bCs w:val="0"/>
                <w:sz w:val="24"/>
                <w:szCs w:val="24"/>
              </w:rPr>
              <w:t>M&amp;E Planning</w:t>
            </w:r>
          </w:p>
        </w:tc>
        <w:tc>
          <w:tcPr>
            <w:tcW w:w="1948" w:type="dxa"/>
          </w:tcPr>
          <w:p w14:paraId="333445E4" w14:textId="77777777" w:rsidR="000D5BD3" w:rsidRPr="00375359"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5359">
              <w:rPr>
                <w:rFonts w:ascii="Times New Roman" w:hAnsi="Times New Roman" w:cs="Times New Roman"/>
                <w:sz w:val="24"/>
                <w:szCs w:val="24"/>
              </w:rPr>
              <w:t>0.170</w:t>
            </w:r>
          </w:p>
        </w:tc>
        <w:tc>
          <w:tcPr>
            <w:tcW w:w="2276" w:type="dxa"/>
          </w:tcPr>
          <w:p w14:paraId="7769FD50" w14:textId="77777777" w:rsidR="000D5BD3" w:rsidRPr="00375359"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5359">
              <w:rPr>
                <w:rFonts w:ascii="Times New Roman" w:hAnsi="Times New Roman" w:cs="Times New Roman"/>
                <w:sz w:val="24"/>
                <w:szCs w:val="24"/>
              </w:rPr>
              <w:t>5.872</w:t>
            </w:r>
          </w:p>
        </w:tc>
      </w:tr>
      <w:tr w:rsidR="000D5BD3" w14:paraId="112EF7ED"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C4F60BE" w14:textId="77777777" w:rsidR="000D5BD3" w:rsidRPr="008A4029" w:rsidRDefault="000D5BD3" w:rsidP="00B50D9E">
            <w:pPr>
              <w:spacing w:line="480" w:lineRule="auto"/>
              <w:rPr>
                <w:rFonts w:ascii="Times New Roman" w:hAnsi="Times New Roman" w:cs="Times New Roman"/>
                <w:b w:val="0"/>
                <w:bCs w:val="0"/>
                <w:sz w:val="24"/>
                <w:szCs w:val="24"/>
              </w:rPr>
            </w:pPr>
            <w:r w:rsidRPr="008A4029">
              <w:rPr>
                <w:rFonts w:ascii="Times New Roman" w:hAnsi="Times New Roman" w:cs="Times New Roman"/>
                <w:b w:val="0"/>
                <w:bCs w:val="0"/>
                <w:sz w:val="24"/>
                <w:szCs w:val="24"/>
              </w:rPr>
              <w:t>Stakeholders Involvement in M&amp;E</w:t>
            </w:r>
          </w:p>
        </w:tc>
        <w:tc>
          <w:tcPr>
            <w:tcW w:w="1948" w:type="dxa"/>
          </w:tcPr>
          <w:p w14:paraId="3C3F4DEA" w14:textId="77777777" w:rsidR="000D5BD3" w:rsidRPr="00375359"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5359">
              <w:rPr>
                <w:rFonts w:ascii="Times New Roman" w:hAnsi="Times New Roman" w:cs="Times New Roman"/>
                <w:sz w:val="24"/>
                <w:szCs w:val="24"/>
              </w:rPr>
              <w:t>0.192</w:t>
            </w:r>
          </w:p>
        </w:tc>
        <w:tc>
          <w:tcPr>
            <w:tcW w:w="2276" w:type="dxa"/>
          </w:tcPr>
          <w:p w14:paraId="639CCB45" w14:textId="77777777" w:rsidR="000D5BD3" w:rsidRPr="00375359"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5359">
              <w:rPr>
                <w:rFonts w:ascii="Times New Roman" w:hAnsi="Times New Roman" w:cs="Times New Roman"/>
                <w:sz w:val="24"/>
                <w:szCs w:val="24"/>
              </w:rPr>
              <w:t>5.210</w:t>
            </w:r>
          </w:p>
        </w:tc>
      </w:tr>
      <w:tr w:rsidR="000D5BD3" w14:paraId="00668797" w14:textId="77777777" w:rsidTr="00B50D9E">
        <w:tc>
          <w:tcPr>
            <w:cnfStyle w:val="001000000000" w:firstRow="0" w:lastRow="0" w:firstColumn="1" w:lastColumn="0" w:oddVBand="0" w:evenVBand="0" w:oddHBand="0" w:evenHBand="0" w:firstRowFirstColumn="0" w:firstRowLastColumn="0" w:lastRowFirstColumn="0" w:lastRowLastColumn="0"/>
            <w:tcW w:w="4320" w:type="dxa"/>
          </w:tcPr>
          <w:p w14:paraId="51E9FB1D" w14:textId="77777777" w:rsidR="000D5BD3" w:rsidRPr="008A4029" w:rsidRDefault="000D5BD3" w:rsidP="00B50D9E">
            <w:pPr>
              <w:spacing w:line="480" w:lineRule="auto"/>
              <w:rPr>
                <w:rFonts w:ascii="Times New Roman" w:hAnsi="Times New Roman" w:cs="Times New Roman"/>
                <w:b w:val="0"/>
                <w:bCs w:val="0"/>
                <w:sz w:val="24"/>
                <w:szCs w:val="24"/>
              </w:rPr>
            </w:pPr>
            <w:r w:rsidRPr="008A4029">
              <w:rPr>
                <w:rFonts w:ascii="Times New Roman" w:hAnsi="Times New Roman" w:cs="Times New Roman"/>
                <w:b w:val="0"/>
                <w:bCs w:val="0"/>
                <w:sz w:val="24"/>
                <w:szCs w:val="24"/>
              </w:rPr>
              <w:t xml:space="preserve">M&amp;E Technical Expertise </w:t>
            </w:r>
          </w:p>
        </w:tc>
        <w:tc>
          <w:tcPr>
            <w:tcW w:w="1948" w:type="dxa"/>
          </w:tcPr>
          <w:p w14:paraId="18537455" w14:textId="77777777" w:rsidR="000D5BD3" w:rsidRPr="00375359"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5359">
              <w:rPr>
                <w:rFonts w:ascii="Times New Roman" w:hAnsi="Times New Roman" w:cs="Times New Roman"/>
                <w:sz w:val="24"/>
                <w:szCs w:val="24"/>
              </w:rPr>
              <w:t>0.438</w:t>
            </w:r>
          </w:p>
        </w:tc>
        <w:tc>
          <w:tcPr>
            <w:tcW w:w="2276" w:type="dxa"/>
          </w:tcPr>
          <w:p w14:paraId="54A2B0D4" w14:textId="77777777" w:rsidR="000D5BD3" w:rsidRPr="00375359"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5359">
              <w:rPr>
                <w:rFonts w:ascii="Times New Roman" w:hAnsi="Times New Roman" w:cs="Times New Roman"/>
                <w:sz w:val="24"/>
                <w:szCs w:val="24"/>
              </w:rPr>
              <w:t>2.282</w:t>
            </w:r>
          </w:p>
        </w:tc>
      </w:tr>
    </w:tbl>
    <w:p w14:paraId="786C65C6" w14:textId="77777777" w:rsidR="000D5BD3" w:rsidRPr="00500043" w:rsidRDefault="000D5BD3" w:rsidP="000D5BD3">
      <w:pPr>
        <w:tabs>
          <w:tab w:val="left" w:pos="1861"/>
        </w:tabs>
        <w:spacing w:before="100" w:beforeAutospacing="1" w:line="480" w:lineRule="auto"/>
        <w:jc w:val="both"/>
        <w:rPr>
          <w:rFonts w:ascii="Times New Roman" w:hAnsi="Times New Roman" w:cs="Times New Roman"/>
          <w:sz w:val="24"/>
          <w:szCs w:val="24"/>
        </w:rPr>
      </w:pPr>
      <w:r w:rsidRPr="00500043">
        <w:rPr>
          <w:rFonts w:ascii="Times New Roman" w:hAnsi="Times New Roman" w:cs="Times New Roman"/>
          <w:sz w:val="24"/>
          <w:szCs w:val="24"/>
        </w:rPr>
        <w:t>Source: Research Findings (2023)</w:t>
      </w:r>
    </w:p>
    <w:p w14:paraId="7189466D" w14:textId="77777777" w:rsidR="000D5BD3" w:rsidRPr="00500043" w:rsidRDefault="000D5BD3" w:rsidP="000D5BD3">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14:paraId="3A5FC899" w14:textId="77777777" w:rsidR="000D5BD3" w:rsidRPr="00D17C95" w:rsidRDefault="000D5BD3" w:rsidP="000D5BD3">
      <w:pPr>
        <w:pStyle w:val="Heading3"/>
        <w:spacing w:line="480" w:lineRule="auto"/>
        <w:rPr>
          <w:rFonts w:ascii="Times New Roman" w:hAnsi="Times New Roman"/>
          <w:b/>
          <w:bCs/>
          <w:color w:val="auto"/>
        </w:rPr>
      </w:pPr>
      <w:bookmarkStart w:id="112" w:name="_Toc170822479"/>
      <w:r w:rsidRPr="00D17C95">
        <w:rPr>
          <w:rFonts w:ascii="Times New Roman" w:hAnsi="Times New Roman"/>
          <w:b/>
          <w:bCs/>
          <w:color w:val="auto"/>
        </w:rPr>
        <w:lastRenderedPageBreak/>
        <w:t>4.4.3 Normality Test</w:t>
      </w:r>
      <w:bookmarkEnd w:id="112"/>
    </w:p>
    <w:p w14:paraId="079F58F2" w14:textId="77777777" w:rsidR="000D5BD3" w:rsidRDefault="000D5BD3" w:rsidP="000D5BD3">
      <w:pPr>
        <w:spacing w:line="480" w:lineRule="auto"/>
        <w:jc w:val="both"/>
        <w:rPr>
          <w:rFonts w:ascii="Times New Roman" w:hAnsi="Times New Roman" w:cs="Times New Roman"/>
          <w:sz w:val="24"/>
          <w:szCs w:val="24"/>
        </w:rPr>
      </w:pPr>
      <w:r w:rsidRPr="005B1632">
        <w:rPr>
          <w:rFonts w:ascii="Times New Roman" w:hAnsi="Times New Roman" w:cs="Times New Roman"/>
          <w:sz w:val="24"/>
          <w:szCs w:val="24"/>
        </w:rPr>
        <w:t>Another important assumption of multiple regressions is that the data be normally distributed. Before running multiple regression, a normality test was performed using a Kolmogorov-Smirnov test to determine if the data on the variables were normally distributed. The results showed that all variables had a p-value of 0.000, indicating that they were significant and normally distributed.</w:t>
      </w:r>
      <w:r w:rsidRPr="00500043">
        <w:rPr>
          <w:rFonts w:ascii="Times New Roman" w:hAnsi="Times New Roman" w:cs="Times New Roman"/>
          <w:sz w:val="24"/>
          <w:szCs w:val="24"/>
        </w:rPr>
        <w:t xml:space="preserve"> Table 4.</w:t>
      </w:r>
      <w:r>
        <w:rPr>
          <w:rFonts w:ascii="Times New Roman" w:hAnsi="Times New Roman" w:cs="Times New Roman"/>
          <w:sz w:val="24"/>
          <w:szCs w:val="24"/>
        </w:rPr>
        <w:t>7</w:t>
      </w:r>
      <w:r w:rsidRPr="00500043">
        <w:rPr>
          <w:rFonts w:ascii="Times New Roman" w:hAnsi="Times New Roman" w:cs="Times New Roman"/>
          <w:sz w:val="24"/>
          <w:szCs w:val="24"/>
        </w:rPr>
        <w:t xml:space="preserve"> below indicates the results</w:t>
      </w:r>
      <w:r>
        <w:rPr>
          <w:rFonts w:ascii="Times New Roman" w:hAnsi="Times New Roman" w:cs="Times New Roman"/>
          <w:sz w:val="24"/>
          <w:szCs w:val="24"/>
        </w:rPr>
        <w:t>;</w:t>
      </w:r>
    </w:p>
    <w:p w14:paraId="0723FAB5" w14:textId="77777777" w:rsidR="000D5BD3" w:rsidRPr="00D17C95" w:rsidRDefault="000D5BD3" w:rsidP="000D5BD3">
      <w:pPr>
        <w:pStyle w:val="Heading5"/>
        <w:spacing w:after="120" w:line="480" w:lineRule="auto"/>
        <w:rPr>
          <w:rFonts w:ascii="Times New Roman" w:hAnsi="Times New Roman" w:cs="Times New Roman"/>
          <w:b/>
          <w:bCs/>
          <w:color w:val="auto"/>
          <w:sz w:val="24"/>
          <w:szCs w:val="24"/>
        </w:rPr>
      </w:pPr>
      <w:bookmarkStart w:id="113" w:name="_Toc142830452"/>
      <w:r w:rsidRPr="00D17C95">
        <w:rPr>
          <w:rFonts w:ascii="Times New Roman" w:hAnsi="Times New Roman" w:cs="Times New Roman"/>
          <w:b/>
          <w:bCs/>
          <w:color w:val="auto"/>
          <w:sz w:val="24"/>
          <w:szCs w:val="24"/>
        </w:rPr>
        <w:t>Table 4.7 Normality Test</w:t>
      </w:r>
      <w:bookmarkEnd w:id="113"/>
    </w:p>
    <w:tbl>
      <w:tblPr>
        <w:tblStyle w:val="PlainTable2"/>
        <w:tblW w:w="0" w:type="auto"/>
        <w:tblLook w:val="04A0" w:firstRow="1" w:lastRow="0" w:firstColumn="1" w:lastColumn="0" w:noHBand="0" w:noVBand="1"/>
      </w:tblPr>
      <w:tblGrid>
        <w:gridCol w:w="3595"/>
        <w:gridCol w:w="1080"/>
        <w:gridCol w:w="630"/>
        <w:gridCol w:w="761"/>
        <w:gridCol w:w="1043"/>
        <w:gridCol w:w="575"/>
        <w:gridCol w:w="860"/>
      </w:tblGrid>
      <w:tr w:rsidR="000D5BD3" w14:paraId="2BB77B9B" w14:textId="77777777" w:rsidTr="00B50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Merge w:val="restart"/>
          </w:tcPr>
          <w:p w14:paraId="0A55AD7A" w14:textId="77777777" w:rsidR="000D5BD3" w:rsidRDefault="000D5BD3" w:rsidP="00B50D9E">
            <w:pPr>
              <w:spacing w:line="480" w:lineRule="auto"/>
              <w:jc w:val="center"/>
              <w:rPr>
                <w:rFonts w:ascii="Times New Roman" w:hAnsi="Times New Roman" w:cs="Times New Roman"/>
                <w:b w:val="0"/>
                <w:bCs w:val="0"/>
                <w:sz w:val="24"/>
                <w:szCs w:val="24"/>
              </w:rPr>
            </w:pPr>
          </w:p>
          <w:p w14:paraId="13ECCBE2" w14:textId="77777777" w:rsidR="000D5BD3" w:rsidRPr="00375359" w:rsidRDefault="000D5BD3" w:rsidP="00B50D9E">
            <w:pPr>
              <w:spacing w:line="480" w:lineRule="auto"/>
              <w:rPr>
                <w:rFonts w:ascii="Times New Roman" w:hAnsi="Times New Roman" w:cs="Times New Roman"/>
                <w:b w:val="0"/>
                <w:bCs w:val="0"/>
                <w:sz w:val="24"/>
                <w:szCs w:val="24"/>
              </w:rPr>
            </w:pPr>
            <w:r w:rsidRPr="00375359">
              <w:rPr>
                <w:rFonts w:ascii="Times New Roman" w:hAnsi="Times New Roman" w:cs="Times New Roman"/>
                <w:sz w:val="24"/>
                <w:szCs w:val="24"/>
              </w:rPr>
              <w:t>Variables</w:t>
            </w:r>
          </w:p>
        </w:tc>
        <w:tc>
          <w:tcPr>
            <w:tcW w:w="2471" w:type="dxa"/>
            <w:gridSpan w:val="3"/>
          </w:tcPr>
          <w:p w14:paraId="7E56572B" w14:textId="77777777" w:rsidR="000D5BD3" w:rsidRPr="00375359" w:rsidRDefault="000D5BD3" w:rsidP="00B50D9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75359">
              <w:rPr>
                <w:rFonts w:ascii="Times New Roman" w:hAnsi="Times New Roman" w:cs="Times New Roman"/>
                <w:sz w:val="24"/>
                <w:szCs w:val="24"/>
              </w:rPr>
              <w:t>Kolmogorov-Smirnov</w:t>
            </w:r>
          </w:p>
        </w:tc>
        <w:tc>
          <w:tcPr>
            <w:tcW w:w="2478" w:type="dxa"/>
            <w:gridSpan w:val="3"/>
          </w:tcPr>
          <w:p w14:paraId="515B040E" w14:textId="77777777" w:rsidR="000D5BD3" w:rsidRPr="00375359" w:rsidRDefault="000D5BD3" w:rsidP="00B50D9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75359">
              <w:rPr>
                <w:rFonts w:ascii="Times New Roman" w:hAnsi="Times New Roman" w:cs="Times New Roman"/>
                <w:sz w:val="24"/>
                <w:szCs w:val="24"/>
              </w:rPr>
              <w:t>Shapiro-Wilk</w:t>
            </w:r>
          </w:p>
        </w:tc>
      </w:tr>
      <w:tr w:rsidR="000D5BD3" w14:paraId="6E1387F3"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Merge/>
          </w:tcPr>
          <w:p w14:paraId="390DC014" w14:textId="77777777" w:rsidR="000D5BD3" w:rsidRDefault="000D5BD3" w:rsidP="00B50D9E">
            <w:pPr>
              <w:spacing w:line="480" w:lineRule="auto"/>
              <w:rPr>
                <w:rFonts w:ascii="Times New Roman" w:hAnsi="Times New Roman" w:cs="Times New Roman"/>
                <w:sz w:val="24"/>
                <w:szCs w:val="24"/>
              </w:rPr>
            </w:pPr>
          </w:p>
        </w:tc>
        <w:tc>
          <w:tcPr>
            <w:tcW w:w="1080" w:type="dxa"/>
          </w:tcPr>
          <w:p w14:paraId="5F8E7FC7" w14:textId="77777777" w:rsidR="000D5BD3" w:rsidRPr="007C1146"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C1146">
              <w:rPr>
                <w:rFonts w:ascii="Times New Roman" w:hAnsi="Times New Roman" w:cs="Times New Roman"/>
                <w:b/>
                <w:bCs/>
                <w:sz w:val="24"/>
                <w:szCs w:val="24"/>
              </w:rPr>
              <w:t>Statistic</w:t>
            </w:r>
          </w:p>
        </w:tc>
        <w:tc>
          <w:tcPr>
            <w:tcW w:w="630" w:type="dxa"/>
          </w:tcPr>
          <w:p w14:paraId="78C8DE30" w14:textId="77777777" w:rsidR="000D5BD3" w:rsidRPr="007C1146"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C1146">
              <w:rPr>
                <w:rFonts w:ascii="Times New Roman" w:hAnsi="Times New Roman" w:cs="Times New Roman"/>
                <w:b/>
                <w:bCs/>
                <w:sz w:val="24"/>
                <w:szCs w:val="24"/>
              </w:rPr>
              <w:t>df</w:t>
            </w:r>
          </w:p>
        </w:tc>
        <w:tc>
          <w:tcPr>
            <w:tcW w:w="761" w:type="dxa"/>
          </w:tcPr>
          <w:p w14:paraId="4D00E307" w14:textId="77777777" w:rsidR="000D5BD3" w:rsidRPr="007C1146"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C1146">
              <w:rPr>
                <w:rFonts w:ascii="Times New Roman" w:hAnsi="Times New Roman" w:cs="Times New Roman"/>
                <w:b/>
                <w:bCs/>
                <w:sz w:val="24"/>
                <w:szCs w:val="24"/>
              </w:rPr>
              <w:t>Sig.</w:t>
            </w:r>
          </w:p>
        </w:tc>
        <w:tc>
          <w:tcPr>
            <w:tcW w:w="1043" w:type="dxa"/>
          </w:tcPr>
          <w:p w14:paraId="36126CAB" w14:textId="77777777" w:rsidR="000D5BD3" w:rsidRPr="007C1146"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C1146">
              <w:rPr>
                <w:rFonts w:ascii="Times New Roman" w:hAnsi="Times New Roman" w:cs="Times New Roman"/>
                <w:b/>
                <w:bCs/>
                <w:sz w:val="24"/>
                <w:szCs w:val="24"/>
              </w:rPr>
              <w:t>Statistic</w:t>
            </w:r>
          </w:p>
        </w:tc>
        <w:tc>
          <w:tcPr>
            <w:tcW w:w="575" w:type="dxa"/>
          </w:tcPr>
          <w:p w14:paraId="7BDFAFE3" w14:textId="77777777" w:rsidR="000D5BD3" w:rsidRPr="007C1146"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C1146">
              <w:rPr>
                <w:rFonts w:ascii="Times New Roman" w:hAnsi="Times New Roman" w:cs="Times New Roman"/>
                <w:b/>
                <w:bCs/>
                <w:sz w:val="24"/>
                <w:szCs w:val="24"/>
              </w:rPr>
              <w:t>df</w:t>
            </w:r>
          </w:p>
        </w:tc>
        <w:tc>
          <w:tcPr>
            <w:tcW w:w="860" w:type="dxa"/>
          </w:tcPr>
          <w:p w14:paraId="4F6B9A84" w14:textId="77777777" w:rsidR="000D5BD3" w:rsidRPr="007C1146"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C1146">
              <w:rPr>
                <w:rFonts w:ascii="Times New Roman" w:hAnsi="Times New Roman" w:cs="Times New Roman"/>
                <w:b/>
                <w:bCs/>
                <w:sz w:val="24"/>
                <w:szCs w:val="24"/>
              </w:rPr>
              <w:t>Sig.</w:t>
            </w:r>
          </w:p>
        </w:tc>
      </w:tr>
      <w:tr w:rsidR="000D5BD3" w14:paraId="62B16E04" w14:textId="77777777" w:rsidTr="00B50D9E">
        <w:tc>
          <w:tcPr>
            <w:cnfStyle w:val="001000000000" w:firstRow="0" w:lastRow="0" w:firstColumn="1" w:lastColumn="0" w:oddVBand="0" w:evenVBand="0" w:oddHBand="0" w:evenHBand="0" w:firstRowFirstColumn="0" w:firstRowLastColumn="0" w:lastRowFirstColumn="0" w:lastRowLastColumn="0"/>
            <w:tcW w:w="3595" w:type="dxa"/>
          </w:tcPr>
          <w:p w14:paraId="7E5378D9" w14:textId="77777777" w:rsidR="000D5BD3" w:rsidRPr="008A4029" w:rsidRDefault="000D5BD3" w:rsidP="00B50D9E">
            <w:pPr>
              <w:spacing w:line="480" w:lineRule="auto"/>
              <w:rPr>
                <w:rFonts w:ascii="Times New Roman" w:hAnsi="Times New Roman" w:cs="Times New Roman"/>
                <w:b w:val="0"/>
                <w:bCs w:val="0"/>
                <w:sz w:val="24"/>
                <w:szCs w:val="24"/>
              </w:rPr>
            </w:pPr>
            <w:r w:rsidRPr="008A4029">
              <w:rPr>
                <w:rFonts w:ascii="Times New Roman" w:hAnsi="Times New Roman" w:cs="Times New Roman"/>
                <w:b w:val="0"/>
                <w:bCs w:val="0"/>
                <w:sz w:val="24"/>
                <w:szCs w:val="24"/>
              </w:rPr>
              <w:t>M&amp;E Planning</w:t>
            </w:r>
          </w:p>
        </w:tc>
        <w:tc>
          <w:tcPr>
            <w:tcW w:w="1080" w:type="dxa"/>
          </w:tcPr>
          <w:p w14:paraId="63501B89" w14:textId="77777777" w:rsidR="000D5BD3"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0.284</w:t>
            </w:r>
          </w:p>
        </w:tc>
        <w:tc>
          <w:tcPr>
            <w:tcW w:w="630" w:type="dxa"/>
          </w:tcPr>
          <w:p w14:paraId="133D369B" w14:textId="77777777" w:rsidR="000D5BD3"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61" w:type="dxa"/>
          </w:tcPr>
          <w:p w14:paraId="2E649800" w14:textId="77777777" w:rsidR="000D5BD3"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DA0">
              <w:rPr>
                <w:rFonts w:ascii="Times New Roman" w:hAnsi="Times New Roman" w:cs="Times New Roman"/>
                <w:sz w:val="24"/>
                <w:szCs w:val="24"/>
              </w:rPr>
              <w:t>0.000</w:t>
            </w:r>
          </w:p>
        </w:tc>
        <w:tc>
          <w:tcPr>
            <w:tcW w:w="1043" w:type="dxa"/>
          </w:tcPr>
          <w:p w14:paraId="6427FA9C" w14:textId="77777777" w:rsidR="000D5BD3"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0.696</w:t>
            </w:r>
          </w:p>
        </w:tc>
        <w:tc>
          <w:tcPr>
            <w:tcW w:w="575" w:type="dxa"/>
          </w:tcPr>
          <w:p w14:paraId="6CC61EDE" w14:textId="77777777" w:rsidR="000D5BD3"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860" w:type="dxa"/>
          </w:tcPr>
          <w:p w14:paraId="079B0F95" w14:textId="77777777" w:rsidR="000D5BD3"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0D5BD3" w14:paraId="0394ADCE"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4BD673B5" w14:textId="77777777" w:rsidR="000D5BD3" w:rsidRPr="008A4029" w:rsidRDefault="000D5BD3" w:rsidP="00B50D9E">
            <w:pPr>
              <w:spacing w:line="480" w:lineRule="auto"/>
              <w:rPr>
                <w:rFonts w:ascii="Times New Roman" w:hAnsi="Times New Roman" w:cs="Times New Roman"/>
                <w:b w:val="0"/>
                <w:bCs w:val="0"/>
                <w:sz w:val="24"/>
                <w:szCs w:val="24"/>
              </w:rPr>
            </w:pPr>
            <w:r w:rsidRPr="008A4029">
              <w:rPr>
                <w:rFonts w:ascii="Times New Roman" w:hAnsi="Times New Roman" w:cs="Times New Roman"/>
                <w:b w:val="0"/>
                <w:bCs w:val="0"/>
                <w:sz w:val="24"/>
                <w:szCs w:val="24"/>
              </w:rPr>
              <w:t>Stakeholders Involvement in M&amp;E</w:t>
            </w:r>
          </w:p>
        </w:tc>
        <w:tc>
          <w:tcPr>
            <w:tcW w:w="1080" w:type="dxa"/>
          </w:tcPr>
          <w:p w14:paraId="7D21C1F0"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0.222</w:t>
            </w:r>
          </w:p>
        </w:tc>
        <w:tc>
          <w:tcPr>
            <w:tcW w:w="630" w:type="dxa"/>
          </w:tcPr>
          <w:p w14:paraId="131A1691"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61" w:type="dxa"/>
          </w:tcPr>
          <w:p w14:paraId="6AE06E3F"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DA0">
              <w:rPr>
                <w:rFonts w:ascii="Times New Roman" w:hAnsi="Times New Roman" w:cs="Times New Roman"/>
                <w:sz w:val="24"/>
                <w:szCs w:val="24"/>
              </w:rPr>
              <w:t>0.000</w:t>
            </w:r>
          </w:p>
        </w:tc>
        <w:tc>
          <w:tcPr>
            <w:tcW w:w="1043" w:type="dxa"/>
          </w:tcPr>
          <w:p w14:paraId="3EF26238"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0.759</w:t>
            </w:r>
          </w:p>
        </w:tc>
        <w:tc>
          <w:tcPr>
            <w:tcW w:w="575" w:type="dxa"/>
          </w:tcPr>
          <w:p w14:paraId="73AED795"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860" w:type="dxa"/>
          </w:tcPr>
          <w:p w14:paraId="159155C9"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2435">
              <w:rPr>
                <w:rFonts w:ascii="Times New Roman" w:hAnsi="Times New Roman" w:cs="Times New Roman"/>
                <w:sz w:val="24"/>
                <w:szCs w:val="24"/>
              </w:rPr>
              <w:t>0.000</w:t>
            </w:r>
          </w:p>
        </w:tc>
      </w:tr>
      <w:tr w:rsidR="000D5BD3" w14:paraId="7CB515C0" w14:textId="77777777" w:rsidTr="00B50D9E">
        <w:tc>
          <w:tcPr>
            <w:cnfStyle w:val="001000000000" w:firstRow="0" w:lastRow="0" w:firstColumn="1" w:lastColumn="0" w:oddVBand="0" w:evenVBand="0" w:oddHBand="0" w:evenHBand="0" w:firstRowFirstColumn="0" w:firstRowLastColumn="0" w:lastRowFirstColumn="0" w:lastRowLastColumn="0"/>
            <w:tcW w:w="3595" w:type="dxa"/>
          </w:tcPr>
          <w:p w14:paraId="79DC6AA2" w14:textId="77777777" w:rsidR="000D5BD3" w:rsidRPr="008A4029" w:rsidRDefault="000D5BD3" w:rsidP="00B50D9E">
            <w:pPr>
              <w:spacing w:line="480" w:lineRule="auto"/>
              <w:rPr>
                <w:rFonts w:ascii="Times New Roman" w:hAnsi="Times New Roman" w:cs="Times New Roman"/>
                <w:b w:val="0"/>
                <w:bCs w:val="0"/>
                <w:sz w:val="24"/>
                <w:szCs w:val="24"/>
              </w:rPr>
            </w:pPr>
            <w:r w:rsidRPr="008A4029">
              <w:rPr>
                <w:rFonts w:ascii="Times New Roman" w:hAnsi="Times New Roman" w:cs="Times New Roman"/>
                <w:b w:val="0"/>
                <w:bCs w:val="0"/>
                <w:sz w:val="24"/>
                <w:szCs w:val="24"/>
              </w:rPr>
              <w:t xml:space="preserve">M&amp;E Technical Expertise </w:t>
            </w:r>
          </w:p>
        </w:tc>
        <w:tc>
          <w:tcPr>
            <w:tcW w:w="1080" w:type="dxa"/>
          </w:tcPr>
          <w:p w14:paraId="17F3CEE7" w14:textId="77777777" w:rsidR="000D5BD3"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0.299</w:t>
            </w:r>
          </w:p>
        </w:tc>
        <w:tc>
          <w:tcPr>
            <w:tcW w:w="630" w:type="dxa"/>
          </w:tcPr>
          <w:p w14:paraId="7F5525BE" w14:textId="77777777" w:rsidR="000D5BD3"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61" w:type="dxa"/>
          </w:tcPr>
          <w:p w14:paraId="0095E236" w14:textId="77777777" w:rsidR="000D5BD3"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DA0">
              <w:rPr>
                <w:rFonts w:ascii="Times New Roman" w:hAnsi="Times New Roman" w:cs="Times New Roman"/>
                <w:sz w:val="24"/>
                <w:szCs w:val="24"/>
              </w:rPr>
              <w:t>0.000</w:t>
            </w:r>
          </w:p>
        </w:tc>
        <w:tc>
          <w:tcPr>
            <w:tcW w:w="1043" w:type="dxa"/>
          </w:tcPr>
          <w:p w14:paraId="1113F295" w14:textId="77777777" w:rsidR="000D5BD3"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0.722</w:t>
            </w:r>
          </w:p>
        </w:tc>
        <w:tc>
          <w:tcPr>
            <w:tcW w:w="575" w:type="dxa"/>
          </w:tcPr>
          <w:p w14:paraId="454E041D" w14:textId="77777777" w:rsidR="000D5BD3"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860" w:type="dxa"/>
          </w:tcPr>
          <w:p w14:paraId="5D00A489" w14:textId="77777777" w:rsidR="000D5BD3" w:rsidRDefault="000D5BD3" w:rsidP="00B50D9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2435">
              <w:rPr>
                <w:rFonts w:ascii="Times New Roman" w:hAnsi="Times New Roman" w:cs="Times New Roman"/>
                <w:sz w:val="24"/>
                <w:szCs w:val="24"/>
              </w:rPr>
              <w:t>0.000</w:t>
            </w:r>
          </w:p>
        </w:tc>
      </w:tr>
      <w:tr w:rsidR="000D5BD3" w14:paraId="31A0B1F9"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4A105BDD" w14:textId="77777777" w:rsidR="000D5BD3" w:rsidRPr="008A4029" w:rsidRDefault="000D5BD3" w:rsidP="00B50D9E">
            <w:pPr>
              <w:spacing w:line="480" w:lineRule="auto"/>
              <w:rPr>
                <w:rFonts w:ascii="Times New Roman" w:hAnsi="Times New Roman" w:cs="Times New Roman"/>
                <w:b w:val="0"/>
                <w:bCs w:val="0"/>
                <w:sz w:val="24"/>
                <w:szCs w:val="24"/>
              </w:rPr>
            </w:pPr>
            <w:r w:rsidRPr="008A4029">
              <w:rPr>
                <w:rFonts w:ascii="Times New Roman" w:hAnsi="Times New Roman" w:cs="Times New Roman"/>
                <w:b w:val="0"/>
                <w:bCs w:val="0"/>
                <w:sz w:val="24"/>
                <w:szCs w:val="24"/>
              </w:rPr>
              <w:t>Project Performance</w:t>
            </w:r>
          </w:p>
        </w:tc>
        <w:tc>
          <w:tcPr>
            <w:tcW w:w="1080" w:type="dxa"/>
          </w:tcPr>
          <w:p w14:paraId="70A10386"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0.268</w:t>
            </w:r>
          </w:p>
        </w:tc>
        <w:tc>
          <w:tcPr>
            <w:tcW w:w="630" w:type="dxa"/>
          </w:tcPr>
          <w:p w14:paraId="6C112E81"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761" w:type="dxa"/>
          </w:tcPr>
          <w:p w14:paraId="6A31EA65"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DA0">
              <w:rPr>
                <w:rFonts w:ascii="Times New Roman" w:hAnsi="Times New Roman" w:cs="Times New Roman"/>
                <w:sz w:val="24"/>
                <w:szCs w:val="24"/>
              </w:rPr>
              <w:t>0.000</w:t>
            </w:r>
          </w:p>
        </w:tc>
        <w:tc>
          <w:tcPr>
            <w:tcW w:w="1043" w:type="dxa"/>
          </w:tcPr>
          <w:p w14:paraId="17FA1550"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0.746</w:t>
            </w:r>
          </w:p>
        </w:tc>
        <w:tc>
          <w:tcPr>
            <w:tcW w:w="575" w:type="dxa"/>
          </w:tcPr>
          <w:p w14:paraId="701051C3"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860" w:type="dxa"/>
          </w:tcPr>
          <w:p w14:paraId="3D1D8C6B"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2435">
              <w:rPr>
                <w:rFonts w:ascii="Times New Roman" w:hAnsi="Times New Roman" w:cs="Times New Roman"/>
                <w:sz w:val="24"/>
                <w:szCs w:val="24"/>
              </w:rPr>
              <w:t>0.000</w:t>
            </w:r>
          </w:p>
        </w:tc>
      </w:tr>
    </w:tbl>
    <w:p w14:paraId="7CD873C5" w14:textId="77777777" w:rsidR="000D5BD3" w:rsidRPr="00500043" w:rsidRDefault="000D5BD3" w:rsidP="000D5BD3">
      <w:pPr>
        <w:tabs>
          <w:tab w:val="left" w:pos="1861"/>
        </w:tabs>
        <w:spacing w:before="100" w:beforeAutospacing="1" w:after="100" w:afterAutospacing="1" w:line="480" w:lineRule="auto"/>
        <w:jc w:val="both"/>
        <w:rPr>
          <w:rFonts w:ascii="Times New Roman" w:hAnsi="Times New Roman" w:cs="Times New Roman"/>
          <w:sz w:val="24"/>
          <w:szCs w:val="24"/>
        </w:rPr>
      </w:pPr>
      <w:r w:rsidRPr="00500043">
        <w:rPr>
          <w:rFonts w:ascii="Times New Roman" w:hAnsi="Times New Roman" w:cs="Times New Roman"/>
          <w:sz w:val="24"/>
          <w:szCs w:val="24"/>
        </w:rPr>
        <w:t>Source: Research Findings (2023)</w:t>
      </w:r>
    </w:p>
    <w:p w14:paraId="16DE565D" w14:textId="77777777" w:rsidR="000D5BD3" w:rsidRPr="00D17C95" w:rsidRDefault="000D5BD3" w:rsidP="000D5BD3">
      <w:pPr>
        <w:pStyle w:val="Heading3"/>
        <w:spacing w:line="480" w:lineRule="auto"/>
        <w:rPr>
          <w:rFonts w:ascii="Times New Roman" w:hAnsi="Times New Roman"/>
          <w:b/>
          <w:bCs/>
          <w:color w:val="auto"/>
        </w:rPr>
      </w:pPr>
      <w:bookmarkStart w:id="114" w:name="_Toc170822480"/>
      <w:r w:rsidRPr="00D17C95">
        <w:rPr>
          <w:rFonts w:ascii="Times New Roman" w:hAnsi="Times New Roman"/>
          <w:b/>
          <w:bCs/>
          <w:color w:val="auto"/>
        </w:rPr>
        <w:t>4.4.4 Multiple Regression Model Summary</w:t>
      </w:r>
      <w:bookmarkEnd w:id="114"/>
    </w:p>
    <w:p w14:paraId="6AA3E2C2" w14:textId="77777777" w:rsidR="000D5BD3" w:rsidRPr="00500043" w:rsidRDefault="000D5BD3" w:rsidP="000D5BD3">
      <w:pPr>
        <w:adjustRightInd w:val="0"/>
        <w:spacing w:after="100" w:afterAutospacing="1" w:line="480" w:lineRule="auto"/>
        <w:jc w:val="both"/>
        <w:rPr>
          <w:rFonts w:ascii="Times New Roman" w:hAnsi="Times New Roman" w:cs="Times New Roman"/>
          <w:iCs/>
          <w:sz w:val="24"/>
          <w:szCs w:val="24"/>
          <w:lang w:val="en-GB"/>
        </w:rPr>
      </w:pPr>
      <w:r w:rsidRPr="005B1632">
        <w:rPr>
          <w:rFonts w:ascii="Times New Roman" w:hAnsi="Times New Roman" w:cs="Times New Roman"/>
          <w:sz w:val="24"/>
          <w:szCs w:val="24"/>
        </w:rPr>
        <w:t xml:space="preserve">To determine the extent to which independent variables influence the dependent variable (Project Performance), multiple regression was performed between independent variables (M&amp;E planning, Stakeholders Involvement in M&amp;E, and M&amp;E technical expertise). As a result, standard multiple regressions were used to see if the three variables predicted the dependent variable significantly. The results of the multiple </w:t>
      </w:r>
      <w:r w:rsidRPr="005B1632">
        <w:rPr>
          <w:rFonts w:ascii="Times New Roman" w:hAnsi="Times New Roman" w:cs="Times New Roman"/>
          <w:sz w:val="24"/>
          <w:szCs w:val="24"/>
        </w:rPr>
        <w:lastRenderedPageBreak/>
        <w:t>regressions revealed a 94.3% (R=0.943) correlation between the three independent variables and the dependent variable. The three predictors also explained 88.9% of the variation in project performance (R</w:t>
      </w:r>
      <w:r w:rsidRPr="005B1632">
        <w:rPr>
          <w:rFonts w:ascii="Times New Roman" w:hAnsi="Times New Roman" w:cs="Times New Roman"/>
          <w:sz w:val="24"/>
          <w:szCs w:val="24"/>
          <w:vertAlign w:val="superscript"/>
        </w:rPr>
        <w:t>2</w:t>
      </w:r>
      <w:r w:rsidRPr="005B1632">
        <w:rPr>
          <w:rFonts w:ascii="Times New Roman" w:hAnsi="Times New Roman" w:cs="Times New Roman"/>
          <w:sz w:val="24"/>
          <w:szCs w:val="24"/>
        </w:rPr>
        <w:t>= 0.889)</w:t>
      </w:r>
      <w:r w:rsidRPr="00500043">
        <w:rPr>
          <w:rFonts w:ascii="Times New Roman" w:hAnsi="Times New Roman" w:cs="Times New Roman"/>
          <w:i/>
          <w:sz w:val="24"/>
          <w:szCs w:val="24"/>
          <w:lang w:val="en-GB"/>
        </w:rPr>
        <w:t>.</w:t>
      </w:r>
      <w:r w:rsidRPr="00500043">
        <w:rPr>
          <w:rFonts w:ascii="Times New Roman" w:hAnsi="Times New Roman" w:cs="Times New Roman"/>
          <w:iCs/>
          <w:sz w:val="24"/>
          <w:szCs w:val="24"/>
          <w:lang w:val="en-GB"/>
        </w:rPr>
        <w:t xml:space="preserve"> Findings are as presented on table 4.</w:t>
      </w:r>
      <w:r>
        <w:rPr>
          <w:rFonts w:ascii="Times New Roman" w:hAnsi="Times New Roman" w:cs="Times New Roman"/>
          <w:iCs/>
          <w:sz w:val="24"/>
          <w:szCs w:val="24"/>
          <w:lang w:val="en-GB"/>
        </w:rPr>
        <w:t>8</w:t>
      </w:r>
      <w:r w:rsidRPr="00500043">
        <w:rPr>
          <w:rFonts w:ascii="Times New Roman" w:hAnsi="Times New Roman" w:cs="Times New Roman"/>
          <w:iCs/>
          <w:sz w:val="24"/>
          <w:szCs w:val="24"/>
          <w:lang w:val="en-GB"/>
        </w:rPr>
        <w:t xml:space="preserve"> below;</w:t>
      </w:r>
    </w:p>
    <w:p w14:paraId="2C3F166D" w14:textId="77777777" w:rsidR="000D5BD3" w:rsidRPr="00D17C95" w:rsidRDefault="000D5BD3" w:rsidP="000D5BD3">
      <w:pPr>
        <w:pStyle w:val="Heading5"/>
        <w:spacing w:after="120" w:line="480" w:lineRule="auto"/>
        <w:rPr>
          <w:rFonts w:ascii="Times New Roman" w:hAnsi="Times New Roman" w:cs="Times New Roman"/>
          <w:b/>
          <w:bCs/>
          <w:color w:val="auto"/>
          <w:sz w:val="24"/>
          <w:szCs w:val="24"/>
        </w:rPr>
      </w:pPr>
      <w:bookmarkStart w:id="115" w:name="_Toc142830453"/>
      <w:r w:rsidRPr="00D17C95">
        <w:rPr>
          <w:rFonts w:ascii="Times New Roman" w:hAnsi="Times New Roman" w:cs="Times New Roman"/>
          <w:b/>
          <w:bCs/>
          <w:color w:val="auto"/>
          <w:sz w:val="24"/>
          <w:szCs w:val="24"/>
        </w:rPr>
        <w:t>Table 4.8 Model Summary</w:t>
      </w:r>
      <w:bookmarkEnd w:id="115"/>
    </w:p>
    <w:tbl>
      <w:tblPr>
        <w:tblStyle w:val="PlainTable2"/>
        <w:tblW w:w="0" w:type="auto"/>
        <w:tblLook w:val="04A0" w:firstRow="1" w:lastRow="0" w:firstColumn="1" w:lastColumn="0" w:noHBand="0" w:noVBand="1"/>
      </w:tblPr>
      <w:tblGrid>
        <w:gridCol w:w="1186"/>
        <w:gridCol w:w="1539"/>
        <w:gridCol w:w="1648"/>
        <w:gridCol w:w="2127"/>
        <w:gridCol w:w="2044"/>
      </w:tblGrid>
      <w:tr w:rsidR="000D5BD3" w14:paraId="659ED75D" w14:textId="77777777" w:rsidTr="00B50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B4C274C" w14:textId="77777777" w:rsidR="000D5BD3" w:rsidRDefault="000D5BD3" w:rsidP="00B50D9E">
            <w:pPr>
              <w:spacing w:line="480" w:lineRule="auto"/>
              <w:rPr>
                <w:rFonts w:ascii="Times New Roman" w:hAnsi="Times New Roman" w:cs="Times New Roman"/>
                <w:b w:val="0"/>
                <w:bCs w:val="0"/>
                <w:sz w:val="24"/>
                <w:szCs w:val="24"/>
              </w:rPr>
            </w:pPr>
            <w:r>
              <w:rPr>
                <w:rFonts w:ascii="Times New Roman" w:hAnsi="Times New Roman" w:cs="Times New Roman"/>
                <w:sz w:val="24"/>
                <w:szCs w:val="24"/>
              </w:rPr>
              <w:t>Model</w:t>
            </w:r>
          </w:p>
        </w:tc>
        <w:tc>
          <w:tcPr>
            <w:tcW w:w="1539" w:type="dxa"/>
          </w:tcPr>
          <w:p w14:paraId="038C3DF8" w14:textId="77777777" w:rsidR="000D5BD3"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R</w:t>
            </w:r>
          </w:p>
        </w:tc>
        <w:tc>
          <w:tcPr>
            <w:tcW w:w="1648" w:type="dxa"/>
          </w:tcPr>
          <w:p w14:paraId="3631FEC7" w14:textId="77777777" w:rsidR="000D5BD3"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R Square</w:t>
            </w:r>
          </w:p>
        </w:tc>
        <w:tc>
          <w:tcPr>
            <w:tcW w:w="2127" w:type="dxa"/>
          </w:tcPr>
          <w:p w14:paraId="3707EE29" w14:textId="77777777" w:rsidR="000D5BD3"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Adjusted R Square</w:t>
            </w:r>
          </w:p>
        </w:tc>
        <w:tc>
          <w:tcPr>
            <w:tcW w:w="2044" w:type="dxa"/>
          </w:tcPr>
          <w:p w14:paraId="46487AE1" w14:textId="77777777" w:rsidR="000D5BD3" w:rsidRDefault="000D5BD3" w:rsidP="00B50D9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Std. Error of the Estimate</w:t>
            </w:r>
          </w:p>
        </w:tc>
      </w:tr>
      <w:tr w:rsidR="000D5BD3" w14:paraId="7EED2885"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19B8EB85" w14:textId="77777777" w:rsidR="000D5BD3" w:rsidRPr="008A4029" w:rsidRDefault="000D5BD3" w:rsidP="00B50D9E">
            <w:pPr>
              <w:spacing w:line="480" w:lineRule="auto"/>
              <w:rPr>
                <w:rFonts w:ascii="Times New Roman" w:hAnsi="Times New Roman" w:cs="Times New Roman"/>
                <w:b w:val="0"/>
                <w:bCs w:val="0"/>
                <w:sz w:val="24"/>
                <w:szCs w:val="24"/>
              </w:rPr>
            </w:pPr>
            <w:r w:rsidRPr="008A4029">
              <w:rPr>
                <w:rFonts w:ascii="Times New Roman" w:hAnsi="Times New Roman" w:cs="Times New Roman"/>
                <w:b w:val="0"/>
                <w:bCs w:val="0"/>
                <w:sz w:val="24"/>
                <w:szCs w:val="24"/>
              </w:rPr>
              <w:t>1</w:t>
            </w:r>
          </w:p>
        </w:tc>
        <w:tc>
          <w:tcPr>
            <w:tcW w:w="1539" w:type="dxa"/>
          </w:tcPr>
          <w:p w14:paraId="663013E6"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80B">
              <w:rPr>
                <w:rFonts w:ascii="Times New Roman" w:hAnsi="Times New Roman" w:cs="Times New Roman"/>
                <w:sz w:val="24"/>
                <w:szCs w:val="24"/>
              </w:rPr>
              <w:t>0.943</w:t>
            </w:r>
          </w:p>
        </w:tc>
        <w:tc>
          <w:tcPr>
            <w:tcW w:w="1648" w:type="dxa"/>
          </w:tcPr>
          <w:p w14:paraId="5D783C70"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80B">
              <w:rPr>
                <w:rFonts w:ascii="Times New Roman" w:hAnsi="Times New Roman" w:cs="Times New Roman"/>
                <w:sz w:val="24"/>
                <w:szCs w:val="24"/>
              </w:rPr>
              <w:t>0.889</w:t>
            </w:r>
          </w:p>
        </w:tc>
        <w:tc>
          <w:tcPr>
            <w:tcW w:w="2127" w:type="dxa"/>
          </w:tcPr>
          <w:p w14:paraId="68B38561"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80B">
              <w:rPr>
                <w:rFonts w:ascii="Times New Roman" w:hAnsi="Times New Roman" w:cs="Times New Roman"/>
                <w:sz w:val="24"/>
                <w:szCs w:val="24"/>
              </w:rPr>
              <w:t>0.883</w:t>
            </w:r>
          </w:p>
        </w:tc>
        <w:tc>
          <w:tcPr>
            <w:tcW w:w="2044" w:type="dxa"/>
          </w:tcPr>
          <w:p w14:paraId="4A10BB45"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80B">
              <w:rPr>
                <w:rFonts w:ascii="Times New Roman" w:hAnsi="Times New Roman" w:cs="Times New Roman"/>
                <w:sz w:val="24"/>
                <w:szCs w:val="24"/>
              </w:rPr>
              <w:t>0.33693</w:t>
            </w:r>
          </w:p>
        </w:tc>
      </w:tr>
    </w:tbl>
    <w:p w14:paraId="6B386A14" w14:textId="77777777" w:rsidR="000D5BD3" w:rsidRDefault="000D5BD3" w:rsidP="0027480F">
      <w:pPr>
        <w:tabs>
          <w:tab w:val="left" w:pos="1861"/>
        </w:tabs>
        <w:spacing w:after="0" w:line="480" w:lineRule="auto"/>
        <w:jc w:val="both"/>
        <w:rPr>
          <w:rFonts w:ascii="Times New Roman" w:hAnsi="Times New Roman" w:cs="Times New Roman"/>
          <w:sz w:val="24"/>
          <w:szCs w:val="24"/>
        </w:rPr>
      </w:pPr>
      <w:r w:rsidRPr="00500043">
        <w:rPr>
          <w:rFonts w:ascii="Times New Roman" w:hAnsi="Times New Roman" w:cs="Times New Roman"/>
          <w:sz w:val="24"/>
          <w:szCs w:val="24"/>
        </w:rPr>
        <w:t>Source: Research Findings (2023)</w:t>
      </w:r>
    </w:p>
    <w:p w14:paraId="099DFA7A" w14:textId="77777777" w:rsidR="0027480F" w:rsidRDefault="0027480F" w:rsidP="0027480F">
      <w:pPr>
        <w:tabs>
          <w:tab w:val="left" w:pos="1861"/>
        </w:tabs>
        <w:spacing w:after="0" w:line="480" w:lineRule="auto"/>
        <w:jc w:val="both"/>
        <w:rPr>
          <w:rFonts w:ascii="Times New Roman" w:hAnsi="Times New Roman" w:cs="Times New Roman"/>
          <w:b/>
          <w:bCs/>
          <w:sz w:val="24"/>
          <w:szCs w:val="24"/>
        </w:rPr>
      </w:pPr>
    </w:p>
    <w:p w14:paraId="6E4A7387" w14:textId="77777777" w:rsidR="000D5BD3" w:rsidRPr="00D17C95" w:rsidRDefault="000D5BD3" w:rsidP="0027480F">
      <w:pPr>
        <w:pStyle w:val="Heading3"/>
        <w:spacing w:before="0" w:line="480" w:lineRule="auto"/>
        <w:rPr>
          <w:rFonts w:ascii="Times New Roman" w:hAnsi="Times New Roman"/>
          <w:b/>
          <w:bCs/>
          <w:color w:val="auto"/>
        </w:rPr>
      </w:pPr>
      <w:bookmarkStart w:id="116" w:name="_Toc170822481"/>
      <w:r w:rsidRPr="00D17C95">
        <w:rPr>
          <w:rFonts w:ascii="Times New Roman" w:hAnsi="Times New Roman"/>
          <w:b/>
          <w:bCs/>
          <w:color w:val="auto"/>
        </w:rPr>
        <w:t>4.4.5 Multiple Regressions Coefficients</w:t>
      </w:r>
      <w:bookmarkEnd w:id="116"/>
    </w:p>
    <w:p w14:paraId="393F0265" w14:textId="77777777" w:rsidR="000D5BD3" w:rsidRDefault="000D5BD3" w:rsidP="0027480F">
      <w:pPr>
        <w:spacing w:after="0" w:line="480" w:lineRule="auto"/>
        <w:jc w:val="both"/>
        <w:rPr>
          <w:rFonts w:ascii="Times New Roman" w:hAnsi="Times New Roman" w:cs="Times New Roman"/>
          <w:sz w:val="24"/>
          <w:szCs w:val="24"/>
        </w:rPr>
      </w:pPr>
      <w:r w:rsidRPr="00D0195D">
        <w:rPr>
          <w:rFonts w:ascii="Times New Roman" w:hAnsi="Times New Roman" w:cs="Times New Roman"/>
          <w:sz w:val="24"/>
          <w:szCs w:val="24"/>
        </w:rPr>
        <w:t>The model also produced beta coefficients which explains the effect of change in the independent variable (</w:t>
      </w:r>
      <w:r>
        <w:rPr>
          <w:rFonts w:ascii="Times New Roman" w:hAnsi="Times New Roman" w:cs="Times New Roman"/>
          <w:sz w:val="24"/>
          <w:szCs w:val="24"/>
        </w:rPr>
        <w:t>M&amp;E planning, Stakeholders Involvement in M&amp;E and M&amp;E technical expertise</w:t>
      </w:r>
      <w:r w:rsidRPr="00D0195D">
        <w:rPr>
          <w:rFonts w:ascii="Times New Roman" w:hAnsi="Times New Roman" w:cs="Times New Roman"/>
          <w:sz w:val="24"/>
          <w:szCs w:val="24"/>
        </w:rPr>
        <w:t>) to the dependent variable (</w:t>
      </w:r>
      <w:r>
        <w:rPr>
          <w:rFonts w:ascii="Times New Roman" w:hAnsi="Times New Roman" w:cs="Times New Roman"/>
          <w:sz w:val="24"/>
          <w:szCs w:val="24"/>
        </w:rPr>
        <w:t>Project</w:t>
      </w:r>
      <w:r w:rsidRPr="00D0195D">
        <w:rPr>
          <w:rFonts w:ascii="Times New Roman" w:hAnsi="Times New Roman" w:cs="Times New Roman"/>
          <w:sz w:val="24"/>
          <w:szCs w:val="24"/>
        </w:rPr>
        <w:t xml:space="preserve"> Performance). Therefore, according to the findings, </w:t>
      </w:r>
      <w:r>
        <w:rPr>
          <w:rFonts w:ascii="Times New Roman" w:hAnsi="Times New Roman" w:cs="Times New Roman"/>
          <w:sz w:val="24"/>
          <w:szCs w:val="24"/>
        </w:rPr>
        <w:t>two of the three independent variables;</w:t>
      </w:r>
      <w:r w:rsidRPr="00D0195D">
        <w:rPr>
          <w:rFonts w:ascii="Times New Roman" w:hAnsi="Times New Roman" w:cs="Times New Roman"/>
          <w:sz w:val="24"/>
          <w:szCs w:val="24"/>
        </w:rPr>
        <w:t xml:space="preserve"> </w:t>
      </w:r>
      <w:r>
        <w:rPr>
          <w:rFonts w:ascii="Times New Roman" w:hAnsi="Times New Roman" w:cs="Times New Roman"/>
          <w:sz w:val="24"/>
          <w:szCs w:val="24"/>
        </w:rPr>
        <w:t>M&amp;E Planning</w:t>
      </w:r>
      <w:r w:rsidRPr="00D0195D">
        <w:rPr>
          <w:rFonts w:ascii="Times New Roman" w:hAnsi="Times New Roman" w:cs="Times New Roman"/>
          <w:sz w:val="24"/>
          <w:szCs w:val="24"/>
        </w:rPr>
        <w:t xml:space="preserve"> (B=</w:t>
      </w:r>
      <w:r w:rsidRPr="005A080B">
        <w:rPr>
          <w:rFonts w:ascii="Times New Roman" w:hAnsi="Times New Roman" w:cs="Times New Roman"/>
          <w:sz w:val="24"/>
          <w:szCs w:val="24"/>
        </w:rPr>
        <w:t>0.525</w:t>
      </w:r>
      <w:r w:rsidRPr="00D0195D">
        <w:rPr>
          <w:rFonts w:ascii="Times New Roman" w:hAnsi="Times New Roman" w:cs="Times New Roman"/>
          <w:sz w:val="24"/>
          <w:szCs w:val="24"/>
        </w:rPr>
        <w:t>, p value=0.000)</w:t>
      </w:r>
      <w:r>
        <w:rPr>
          <w:rFonts w:ascii="Times New Roman" w:hAnsi="Times New Roman" w:cs="Times New Roman"/>
          <w:sz w:val="24"/>
          <w:szCs w:val="24"/>
        </w:rPr>
        <w:t xml:space="preserve"> and M&amp;E technical expertise</w:t>
      </w:r>
      <w:r w:rsidRPr="00D0195D">
        <w:rPr>
          <w:rFonts w:ascii="Times New Roman" w:hAnsi="Times New Roman" w:cs="Times New Roman"/>
          <w:sz w:val="24"/>
          <w:szCs w:val="24"/>
        </w:rPr>
        <w:t xml:space="preserve"> (B=</w:t>
      </w:r>
      <w:r w:rsidRPr="005A080B">
        <w:rPr>
          <w:rFonts w:ascii="Times New Roman" w:hAnsi="Times New Roman" w:cs="Times New Roman"/>
          <w:sz w:val="24"/>
          <w:szCs w:val="24"/>
        </w:rPr>
        <w:t>0.432</w:t>
      </w:r>
      <w:r w:rsidRPr="00D0195D">
        <w:rPr>
          <w:rFonts w:ascii="Times New Roman" w:hAnsi="Times New Roman" w:cs="Times New Roman"/>
          <w:sz w:val="24"/>
          <w:szCs w:val="24"/>
        </w:rPr>
        <w:t xml:space="preserve">, p value=0.000), were found to be positively and significantly influencing the dependent variable </w:t>
      </w:r>
      <w:r>
        <w:rPr>
          <w:rFonts w:ascii="Times New Roman" w:hAnsi="Times New Roman" w:cs="Times New Roman"/>
          <w:sz w:val="24"/>
          <w:szCs w:val="24"/>
        </w:rPr>
        <w:t>project</w:t>
      </w:r>
      <w:r w:rsidRPr="00D0195D">
        <w:rPr>
          <w:rFonts w:ascii="Times New Roman" w:hAnsi="Times New Roman" w:cs="Times New Roman"/>
          <w:sz w:val="24"/>
          <w:szCs w:val="24"/>
        </w:rPr>
        <w:t xml:space="preserve"> performance</w:t>
      </w:r>
      <w:r>
        <w:rPr>
          <w:rFonts w:ascii="Times New Roman" w:hAnsi="Times New Roman" w:cs="Times New Roman"/>
          <w:sz w:val="24"/>
          <w:szCs w:val="24"/>
        </w:rPr>
        <w:t>. On the other hand, stakeholders’ involvement in M&amp;E (</w:t>
      </w:r>
      <w:r w:rsidRPr="00D0195D">
        <w:rPr>
          <w:rFonts w:ascii="Times New Roman" w:hAnsi="Times New Roman" w:cs="Times New Roman"/>
          <w:sz w:val="24"/>
          <w:szCs w:val="24"/>
        </w:rPr>
        <w:t>B=</w:t>
      </w:r>
      <w:r w:rsidRPr="005A080B">
        <w:rPr>
          <w:rFonts w:ascii="Times New Roman" w:hAnsi="Times New Roman" w:cs="Times New Roman"/>
          <w:sz w:val="24"/>
          <w:szCs w:val="24"/>
        </w:rPr>
        <w:t>0.</w:t>
      </w:r>
      <w:r>
        <w:rPr>
          <w:rFonts w:ascii="Times New Roman" w:hAnsi="Times New Roman" w:cs="Times New Roman"/>
          <w:sz w:val="24"/>
          <w:szCs w:val="24"/>
        </w:rPr>
        <w:t>044</w:t>
      </w:r>
      <w:r w:rsidRPr="00D0195D">
        <w:rPr>
          <w:rFonts w:ascii="Times New Roman" w:hAnsi="Times New Roman" w:cs="Times New Roman"/>
          <w:sz w:val="24"/>
          <w:szCs w:val="24"/>
        </w:rPr>
        <w:t>, p value=</w:t>
      </w:r>
      <w:r>
        <w:rPr>
          <w:rFonts w:ascii="Times New Roman" w:hAnsi="Times New Roman" w:cs="Times New Roman"/>
          <w:sz w:val="24"/>
          <w:szCs w:val="24"/>
        </w:rPr>
        <w:t xml:space="preserve">0.638) was found to be positively but insignificantly influencing the dependent variable, project performance. </w:t>
      </w:r>
    </w:p>
    <w:p w14:paraId="414BBC60" w14:textId="77777777" w:rsidR="000D5BD3" w:rsidRDefault="000D5BD3" w:rsidP="000D5BD3">
      <w:pPr>
        <w:spacing w:line="480" w:lineRule="auto"/>
        <w:jc w:val="both"/>
        <w:rPr>
          <w:rFonts w:ascii="Times New Roman" w:hAnsi="Times New Roman" w:cs="Times New Roman"/>
          <w:sz w:val="24"/>
          <w:szCs w:val="24"/>
        </w:rPr>
      </w:pPr>
    </w:p>
    <w:p w14:paraId="118686FE" w14:textId="77777777" w:rsidR="000D5BD3" w:rsidRPr="00D17C95" w:rsidRDefault="000D5BD3" w:rsidP="000D5BD3">
      <w:pPr>
        <w:pStyle w:val="Heading5"/>
        <w:spacing w:after="120" w:line="480" w:lineRule="auto"/>
        <w:rPr>
          <w:rFonts w:ascii="Times New Roman" w:hAnsi="Times New Roman" w:cs="Times New Roman"/>
          <w:b/>
          <w:bCs/>
          <w:color w:val="auto"/>
          <w:sz w:val="24"/>
          <w:szCs w:val="24"/>
        </w:rPr>
      </w:pPr>
      <w:bookmarkStart w:id="117" w:name="_Toc142830454"/>
      <w:r w:rsidRPr="00D17C95">
        <w:rPr>
          <w:rFonts w:ascii="Times New Roman" w:hAnsi="Times New Roman" w:cs="Times New Roman"/>
          <w:b/>
          <w:bCs/>
          <w:color w:val="auto"/>
          <w:sz w:val="24"/>
          <w:szCs w:val="24"/>
        </w:rPr>
        <w:lastRenderedPageBreak/>
        <w:t>Table 4.9 Multiple Regression Coefficients</w:t>
      </w:r>
      <w:bookmarkEnd w:id="117"/>
    </w:p>
    <w:tbl>
      <w:tblPr>
        <w:tblStyle w:val="PlainTable2"/>
        <w:tblW w:w="0" w:type="auto"/>
        <w:tblLook w:val="04A0" w:firstRow="1" w:lastRow="0" w:firstColumn="1" w:lastColumn="0" w:noHBand="0" w:noVBand="1"/>
      </w:tblPr>
      <w:tblGrid>
        <w:gridCol w:w="3419"/>
        <w:gridCol w:w="901"/>
        <w:gridCol w:w="1080"/>
        <w:gridCol w:w="1590"/>
        <w:gridCol w:w="884"/>
        <w:gridCol w:w="804"/>
      </w:tblGrid>
      <w:tr w:rsidR="000D5BD3" w14:paraId="4EC16D99" w14:textId="77777777" w:rsidTr="00B50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9" w:type="dxa"/>
            <w:vMerge w:val="restart"/>
          </w:tcPr>
          <w:p w14:paraId="70F58920" w14:textId="77777777" w:rsidR="000D5BD3" w:rsidRDefault="000D5BD3" w:rsidP="00B50D9E">
            <w:pPr>
              <w:spacing w:line="480" w:lineRule="auto"/>
              <w:rPr>
                <w:rFonts w:ascii="Times New Roman" w:hAnsi="Times New Roman" w:cs="Times New Roman"/>
                <w:b w:val="0"/>
                <w:bCs w:val="0"/>
                <w:sz w:val="24"/>
                <w:szCs w:val="24"/>
              </w:rPr>
            </w:pPr>
          </w:p>
        </w:tc>
        <w:tc>
          <w:tcPr>
            <w:tcW w:w="1981" w:type="dxa"/>
            <w:gridSpan w:val="2"/>
          </w:tcPr>
          <w:p w14:paraId="169A7C13" w14:textId="77777777" w:rsidR="000D5BD3" w:rsidRDefault="000D5BD3" w:rsidP="00B50D9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Unstandardized Coefficients</w:t>
            </w:r>
          </w:p>
        </w:tc>
        <w:tc>
          <w:tcPr>
            <w:tcW w:w="1466" w:type="dxa"/>
          </w:tcPr>
          <w:p w14:paraId="3F96AAA9" w14:textId="77777777" w:rsidR="000D5BD3" w:rsidRDefault="000D5BD3" w:rsidP="00B50D9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Standardized Coefficients</w:t>
            </w:r>
          </w:p>
        </w:tc>
        <w:tc>
          <w:tcPr>
            <w:tcW w:w="884" w:type="dxa"/>
            <w:vMerge w:val="restart"/>
          </w:tcPr>
          <w:p w14:paraId="121DF35C" w14:textId="77777777" w:rsidR="000D5BD3" w:rsidRDefault="000D5BD3" w:rsidP="00B50D9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20DBB5C" w14:textId="77777777" w:rsidR="000D5BD3" w:rsidRDefault="000D5BD3" w:rsidP="00B50D9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3D96EF9" w14:textId="77777777" w:rsidR="000D5BD3" w:rsidRDefault="000D5BD3" w:rsidP="00B50D9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t</w:t>
            </w:r>
          </w:p>
        </w:tc>
        <w:tc>
          <w:tcPr>
            <w:tcW w:w="804" w:type="dxa"/>
            <w:vMerge w:val="restart"/>
          </w:tcPr>
          <w:p w14:paraId="478302ED" w14:textId="77777777" w:rsidR="000D5BD3" w:rsidRDefault="000D5BD3" w:rsidP="00B50D9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81407FB" w14:textId="77777777" w:rsidR="000D5BD3" w:rsidRDefault="000D5BD3" w:rsidP="00B50D9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382DF69" w14:textId="77777777" w:rsidR="000D5BD3" w:rsidRDefault="000D5BD3" w:rsidP="00B50D9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Sig.</w:t>
            </w:r>
          </w:p>
        </w:tc>
      </w:tr>
      <w:tr w:rsidR="000D5BD3" w14:paraId="30D51257"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9" w:type="dxa"/>
            <w:vMerge/>
          </w:tcPr>
          <w:p w14:paraId="6D967819" w14:textId="77777777" w:rsidR="000D5BD3" w:rsidRDefault="000D5BD3" w:rsidP="00B50D9E">
            <w:pPr>
              <w:spacing w:line="480" w:lineRule="auto"/>
              <w:rPr>
                <w:rFonts w:ascii="Times New Roman" w:hAnsi="Times New Roman" w:cs="Times New Roman"/>
                <w:b w:val="0"/>
                <w:bCs w:val="0"/>
                <w:sz w:val="24"/>
                <w:szCs w:val="24"/>
              </w:rPr>
            </w:pPr>
          </w:p>
        </w:tc>
        <w:tc>
          <w:tcPr>
            <w:tcW w:w="901" w:type="dxa"/>
          </w:tcPr>
          <w:p w14:paraId="408A380A"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B</w:t>
            </w:r>
          </w:p>
        </w:tc>
        <w:tc>
          <w:tcPr>
            <w:tcW w:w="1080" w:type="dxa"/>
          </w:tcPr>
          <w:p w14:paraId="1194B346"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Std. Error</w:t>
            </w:r>
          </w:p>
        </w:tc>
        <w:tc>
          <w:tcPr>
            <w:tcW w:w="1466" w:type="dxa"/>
          </w:tcPr>
          <w:p w14:paraId="10AE3D87"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Beta</w:t>
            </w:r>
          </w:p>
        </w:tc>
        <w:tc>
          <w:tcPr>
            <w:tcW w:w="884" w:type="dxa"/>
            <w:vMerge/>
          </w:tcPr>
          <w:p w14:paraId="077B2742"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804" w:type="dxa"/>
            <w:vMerge/>
          </w:tcPr>
          <w:p w14:paraId="1A9DBFD5" w14:textId="77777777" w:rsidR="000D5BD3" w:rsidRDefault="000D5BD3" w:rsidP="00B50D9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0D5BD3" w14:paraId="1F955BD3" w14:textId="77777777" w:rsidTr="00B50D9E">
        <w:tc>
          <w:tcPr>
            <w:cnfStyle w:val="001000000000" w:firstRow="0" w:lastRow="0" w:firstColumn="1" w:lastColumn="0" w:oddVBand="0" w:evenVBand="0" w:oddHBand="0" w:evenHBand="0" w:firstRowFirstColumn="0" w:firstRowLastColumn="0" w:lastRowFirstColumn="0" w:lastRowLastColumn="0"/>
            <w:tcW w:w="3419" w:type="dxa"/>
          </w:tcPr>
          <w:p w14:paraId="792D63C7" w14:textId="77777777" w:rsidR="000D5BD3" w:rsidRPr="008A4029" w:rsidRDefault="000D5BD3" w:rsidP="00B50D9E">
            <w:pPr>
              <w:spacing w:line="480" w:lineRule="auto"/>
              <w:rPr>
                <w:rFonts w:ascii="Times New Roman" w:hAnsi="Times New Roman" w:cs="Times New Roman"/>
                <w:b w:val="0"/>
                <w:bCs w:val="0"/>
                <w:sz w:val="24"/>
                <w:szCs w:val="24"/>
              </w:rPr>
            </w:pPr>
            <w:r w:rsidRPr="008A4029">
              <w:rPr>
                <w:rFonts w:ascii="Times New Roman" w:hAnsi="Times New Roman" w:cs="Times New Roman"/>
                <w:b w:val="0"/>
                <w:bCs w:val="0"/>
                <w:sz w:val="24"/>
                <w:szCs w:val="24"/>
              </w:rPr>
              <w:t>(Constant)</w:t>
            </w:r>
          </w:p>
        </w:tc>
        <w:tc>
          <w:tcPr>
            <w:tcW w:w="901" w:type="dxa"/>
          </w:tcPr>
          <w:p w14:paraId="5D59B0C4" w14:textId="77777777" w:rsidR="000D5BD3" w:rsidRPr="005A080B"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80B">
              <w:rPr>
                <w:rFonts w:ascii="Times New Roman" w:hAnsi="Times New Roman" w:cs="Times New Roman"/>
                <w:sz w:val="24"/>
                <w:szCs w:val="24"/>
              </w:rPr>
              <w:t>-0.065</w:t>
            </w:r>
          </w:p>
        </w:tc>
        <w:tc>
          <w:tcPr>
            <w:tcW w:w="1080" w:type="dxa"/>
          </w:tcPr>
          <w:p w14:paraId="54DF498F" w14:textId="77777777" w:rsidR="000D5BD3" w:rsidRPr="005A080B"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0.207</w:t>
            </w:r>
          </w:p>
        </w:tc>
        <w:tc>
          <w:tcPr>
            <w:tcW w:w="1466" w:type="dxa"/>
          </w:tcPr>
          <w:p w14:paraId="1515E48B" w14:textId="77777777" w:rsidR="000D5BD3" w:rsidRPr="005A080B"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84" w:type="dxa"/>
          </w:tcPr>
          <w:p w14:paraId="03ED6A10" w14:textId="77777777" w:rsidR="000D5BD3" w:rsidRPr="005A080B"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-0.314</w:t>
            </w:r>
          </w:p>
        </w:tc>
        <w:tc>
          <w:tcPr>
            <w:tcW w:w="804" w:type="dxa"/>
          </w:tcPr>
          <w:p w14:paraId="460A98D1" w14:textId="77777777" w:rsidR="000D5BD3" w:rsidRPr="005A080B"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0.755</w:t>
            </w:r>
          </w:p>
        </w:tc>
      </w:tr>
      <w:tr w:rsidR="000D5BD3" w14:paraId="3C7D4D06"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9" w:type="dxa"/>
          </w:tcPr>
          <w:p w14:paraId="3FF07595" w14:textId="77777777" w:rsidR="000D5BD3" w:rsidRPr="008A4029" w:rsidRDefault="000D5BD3" w:rsidP="00B50D9E">
            <w:pPr>
              <w:spacing w:line="480" w:lineRule="auto"/>
              <w:rPr>
                <w:rFonts w:ascii="Times New Roman" w:hAnsi="Times New Roman" w:cs="Times New Roman"/>
                <w:b w:val="0"/>
                <w:bCs w:val="0"/>
                <w:sz w:val="24"/>
                <w:szCs w:val="24"/>
              </w:rPr>
            </w:pPr>
            <w:r w:rsidRPr="008A4029">
              <w:rPr>
                <w:rFonts w:ascii="Times New Roman" w:hAnsi="Times New Roman" w:cs="Times New Roman"/>
                <w:b w:val="0"/>
                <w:bCs w:val="0"/>
                <w:sz w:val="24"/>
                <w:szCs w:val="24"/>
              </w:rPr>
              <w:t>M&amp;E Planning</w:t>
            </w:r>
          </w:p>
        </w:tc>
        <w:tc>
          <w:tcPr>
            <w:tcW w:w="901" w:type="dxa"/>
          </w:tcPr>
          <w:p w14:paraId="06DBBD5C"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80B">
              <w:rPr>
                <w:rFonts w:ascii="Times New Roman" w:hAnsi="Times New Roman" w:cs="Times New Roman"/>
                <w:sz w:val="24"/>
                <w:szCs w:val="24"/>
              </w:rPr>
              <w:t>0.525</w:t>
            </w:r>
          </w:p>
        </w:tc>
        <w:tc>
          <w:tcPr>
            <w:tcW w:w="1080" w:type="dxa"/>
          </w:tcPr>
          <w:p w14:paraId="36FC18F0"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0.106</w:t>
            </w:r>
          </w:p>
        </w:tc>
        <w:tc>
          <w:tcPr>
            <w:tcW w:w="1466" w:type="dxa"/>
          </w:tcPr>
          <w:p w14:paraId="0055709B"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0.534</w:t>
            </w:r>
          </w:p>
        </w:tc>
        <w:tc>
          <w:tcPr>
            <w:tcW w:w="884" w:type="dxa"/>
          </w:tcPr>
          <w:p w14:paraId="68CD8D5F"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4.943</w:t>
            </w:r>
          </w:p>
        </w:tc>
        <w:tc>
          <w:tcPr>
            <w:tcW w:w="804" w:type="dxa"/>
          </w:tcPr>
          <w:p w14:paraId="30B57604"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0D5BD3" w14:paraId="6E507CF0" w14:textId="77777777" w:rsidTr="00B50D9E">
        <w:tc>
          <w:tcPr>
            <w:cnfStyle w:val="001000000000" w:firstRow="0" w:lastRow="0" w:firstColumn="1" w:lastColumn="0" w:oddVBand="0" w:evenVBand="0" w:oddHBand="0" w:evenHBand="0" w:firstRowFirstColumn="0" w:firstRowLastColumn="0" w:lastRowFirstColumn="0" w:lastRowLastColumn="0"/>
            <w:tcW w:w="3419" w:type="dxa"/>
          </w:tcPr>
          <w:p w14:paraId="2E00A34A" w14:textId="77777777" w:rsidR="000D5BD3" w:rsidRPr="008A4029" w:rsidRDefault="000D5BD3" w:rsidP="00B50D9E">
            <w:pPr>
              <w:spacing w:line="480" w:lineRule="auto"/>
              <w:rPr>
                <w:rFonts w:ascii="Times New Roman" w:hAnsi="Times New Roman" w:cs="Times New Roman"/>
                <w:b w:val="0"/>
                <w:bCs w:val="0"/>
                <w:sz w:val="24"/>
                <w:szCs w:val="24"/>
              </w:rPr>
            </w:pPr>
            <w:r w:rsidRPr="008A4029">
              <w:rPr>
                <w:rFonts w:ascii="Times New Roman" w:hAnsi="Times New Roman" w:cs="Times New Roman"/>
                <w:b w:val="0"/>
                <w:bCs w:val="0"/>
                <w:sz w:val="24"/>
                <w:szCs w:val="24"/>
              </w:rPr>
              <w:t>Stakeholders Involvement in M&amp;E</w:t>
            </w:r>
          </w:p>
        </w:tc>
        <w:tc>
          <w:tcPr>
            <w:tcW w:w="901" w:type="dxa"/>
          </w:tcPr>
          <w:p w14:paraId="69852BFE" w14:textId="77777777" w:rsidR="000D5BD3" w:rsidRPr="005A080B"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80B">
              <w:rPr>
                <w:rFonts w:ascii="Times New Roman" w:hAnsi="Times New Roman" w:cs="Times New Roman"/>
                <w:sz w:val="24"/>
                <w:szCs w:val="24"/>
              </w:rPr>
              <w:t>0.044</w:t>
            </w:r>
          </w:p>
        </w:tc>
        <w:tc>
          <w:tcPr>
            <w:tcW w:w="1080" w:type="dxa"/>
          </w:tcPr>
          <w:p w14:paraId="34F58E82" w14:textId="77777777" w:rsidR="000D5BD3" w:rsidRPr="005A080B"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0.093</w:t>
            </w:r>
          </w:p>
        </w:tc>
        <w:tc>
          <w:tcPr>
            <w:tcW w:w="1466" w:type="dxa"/>
          </w:tcPr>
          <w:p w14:paraId="4B68E5E5" w14:textId="77777777" w:rsidR="000D5BD3" w:rsidRPr="005A080B"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0.048</w:t>
            </w:r>
          </w:p>
        </w:tc>
        <w:tc>
          <w:tcPr>
            <w:tcW w:w="884" w:type="dxa"/>
          </w:tcPr>
          <w:p w14:paraId="124865C6" w14:textId="77777777" w:rsidR="000D5BD3" w:rsidRPr="005A080B"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0.472</w:t>
            </w:r>
          </w:p>
        </w:tc>
        <w:tc>
          <w:tcPr>
            <w:tcW w:w="804" w:type="dxa"/>
          </w:tcPr>
          <w:p w14:paraId="7E751FC3" w14:textId="77777777" w:rsidR="000D5BD3" w:rsidRPr="005A080B" w:rsidRDefault="000D5BD3" w:rsidP="00B50D9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0.638</w:t>
            </w:r>
          </w:p>
        </w:tc>
      </w:tr>
      <w:tr w:rsidR="000D5BD3" w14:paraId="4D88DD72" w14:textId="77777777" w:rsidTr="00B5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9" w:type="dxa"/>
          </w:tcPr>
          <w:p w14:paraId="20D60231" w14:textId="77777777" w:rsidR="000D5BD3" w:rsidRPr="008A4029" w:rsidRDefault="000D5BD3" w:rsidP="00B50D9E">
            <w:pPr>
              <w:spacing w:line="480" w:lineRule="auto"/>
              <w:rPr>
                <w:rFonts w:ascii="Times New Roman" w:hAnsi="Times New Roman" w:cs="Times New Roman"/>
                <w:b w:val="0"/>
                <w:bCs w:val="0"/>
                <w:sz w:val="24"/>
                <w:szCs w:val="24"/>
              </w:rPr>
            </w:pPr>
            <w:r w:rsidRPr="008A4029">
              <w:rPr>
                <w:rFonts w:ascii="Times New Roman" w:hAnsi="Times New Roman" w:cs="Times New Roman"/>
                <w:b w:val="0"/>
                <w:bCs w:val="0"/>
                <w:sz w:val="24"/>
                <w:szCs w:val="24"/>
              </w:rPr>
              <w:t xml:space="preserve">M&amp;E Technical Expertise </w:t>
            </w:r>
          </w:p>
        </w:tc>
        <w:tc>
          <w:tcPr>
            <w:tcW w:w="901" w:type="dxa"/>
          </w:tcPr>
          <w:p w14:paraId="4D1EE725"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80B">
              <w:rPr>
                <w:rFonts w:ascii="Times New Roman" w:hAnsi="Times New Roman" w:cs="Times New Roman"/>
                <w:sz w:val="24"/>
                <w:szCs w:val="24"/>
              </w:rPr>
              <w:t>0.432</w:t>
            </w:r>
          </w:p>
        </w:tc>
        <w:tc>
          <w:tcPr>
            <w:tcW w:w="1080" w:type="dxa"/>
          </w:tcPr>
          <w:p w14:paraId="35964C03"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0.068</w:t>
            </w:r>
          </w:p>
        </w:tc>
        <w:tc>
          <w:tcPr>
            <w:tcW w:w="1466" w:type="dxa"/>
          </w:tcPr>
          <w:p w14:paraId="61EED333"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0.430</w:t>
            </w:r>
          </w:p>
        </w:tc>
        <w:tc>
          <w:tcPr>
            <w:tcW w:w="884" w:type="dxa"/>
          </w:tcPr>
          <w:p w14:paraId="222929A4"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6.380</w:t>
            </w:r>
          </w:p>
        </w:tc>
        <w:tc>
          <w:tcPr>
            <w:tcW w:w="804" w:type="dxa"/>
          </w:tcPr>
          <w:p w14:paraId="202F3173" w14:textId="77777777" w:rsidR="000D5BD3" w:rsidRPr="005A080B" w:rsidRDefault="000D5BD3" w:rsidP="00B50D9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bl>
    <w:p w14:paraId="16A441FF" w14:textId="77777777" w:rsidR="000D5BD3" w:rsidRDefault="000D5BD3" w:rsidP="0027480F">
      <w:pPr>
        <w:tabs>
          <w:tab w:val="left" w:pos="1861"/>
        </w:tabs>
        <w:spacing w:after="0" w:line="480" w:lineRule="auto"/>
        <w:jc w:val="both"/>
        <w:rPr>
          <w:rFonts w:ascii="Times New Roman" w:hAnsi="Times New Roman" w:cs="Times New Roman"/>
          <w:sz w:val="24"/>
          <w:szCs w:val="24"/>
        </w:rPr>
      </w:pPr>
      <w:r w:rsidRPr="00500043">
        <w:rPr>
          <w:rFonts w:ascii="Times New Roman" w:hAnsi="Times New Roman" w:cs="Times New Roman"/>
          <w:sz w:val="24"/>
          <w:szCs w:val="24"/>
        </w:rPr>
        <w:t>Source: Research Findings (2023)</w:t>
      </w:r>
    </w:p>
    <w:p w14:paraId="0C9ECB54" w14:textId="77777777" w:rsidR="0027480F" w:rsidRPr="00500043" w:rsidRDefault="0027480F" w:rsidP="0027480F">
      <w:pPr>
        <w:tabs>
          <w:tab w:val="left" w:pos="1861"/>
        </w:tabs>
        <w:spacing w:after="0" w:line="480" w:lineRule="auto"/>
        <w:jc w:val="both"/>
        <w:rPr>
          <w:rFonts w:ascii="Times New Roman" w:hAnsi="Times New Roman" w:cs="Times New Roman"/>
          <w:sz w:val="24"/>
          <w:szCs w:val="24"/>
        </w:rPr>
      </w:pPr>
    </w:p>
    <w:p w14:paraId="36849679" w14:textId="56D71D44" w:rsidR="000D5BD3" w:rsidRPr="000B5691" w:rsidRDefault="00275B09" w:rsidP="0027480F">
      <w:pPr>
        <w:pStyle w:val="Heading2"/>
        <w:spacing w:before="0" w:line="480" w:lineRule="auto"/>
        <w:rPr>
          <w:rFonts w:ascii="Times New Roman" w:hAnsi="Times New Roman"/>
          <w:b/>
          <w:bCs/>
          <w:color w:val="auto"/>
          <w:sz w:val="24"/>
          <w:szCs w:val="24"/>
        </w:rPr>
      </w:pPr>
      <w:bookmarkStart w:id="118" w:name="_Toc170822482"/>
      <w:r w:rsidRPr="000B5691">
        <w:rPr>
          <w:rFonts w:ascii="Times New Roman" w:hAnsi="Times New Roman"/>
          <w:b/>
          <w:bCs/>
          <w:color w:val="auto"/>
          <w:sz w:val="24"/>
          <w:szCs w:val="24"/>
        </w:rPr>
        <w:t>4.5 Discussion of Findings</w:t>
      </w:r>
      <w:bookmarkEnd w:id="118"/>
    </w:p>
    <w:p w14:paraId="3D1B6C7F" w14:textId="37370F2C" w:rsidR="000D5BD3" w:rsidRPr="006B0890" w:rsidRDefault="00275B09" w:rsidP="0027480F">
      <w:pPr>
        <w:pStyle w:val="Heading2"/>
        <w:spacing w:before="0" w:line="480" w:lineRule="auto"/>
        <w:rPr>
          <w:rFonts w:ascii="Times New Roman" w:hAnsi="Times New Roman"/>
          <w:b/>
          <w:bCs/>
          <w:color w:val="auto"/>
          <w:sz w:val="24"/>
          <w:szCs w:val="24"/>
        </w:rPr>
      </w:pPr>
      <w:bookmarkStart w:id="119" w:name="_Toc170822483"/>
      <w:r>
        <w:rPr>
          <w:rFonts w:ascii="Times New Roman" w:hAnsi="Times New Roman"/>
          <w:b/>
          <w:bCs/>
          <w:color w:val="auto"/>
          <w:sz w:val="24"/>
          <w:szCs w:val="24"/>
        </w:rPr>
        <w:t>4.5.1</w:t>
      </w:r>
      <w:r w:rsidR="000D5BD3" w:rsidRPr="006B0890">
        <w:rPr>
          <w:rFonts w:ascii="Times New Roman" w:hAnsi="Times New Roman"/>
          <w:b/>
          <w:bCs/>
          <w:color w:val="auto"/>
          <w:sz w:val="24"/>
          <w:szCs w:val="24"/>
        </w:rPr>
        <w:t xml:space="preserve"> The Effect of M&amp;E Planning on the Performance of Donor Funded Conservation Projects in Tanzania</w:t>
      </w:r>
      <w:bookmarkEnd w:id="119"/>
    </w:p>
    <w:p w14:paraId="601E0612" w14:textId="77777777" w:rsidR="000D5BD3"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first specific objective of the study was to examine the effect of M&amp;E planning on the performance of donor funded conservation projects in Tanzania. Findings of the study revealed that </w:t>
      </w:r>
      <w:r>
        <w:rPr>
          <w:rFonts w:ascii="Times New Roman" w:hAnsi="Times New Roman" w:cs="Times New Roman"/>
          <w:color w:val="000000"/>
          <w:sz w:val="24"/>
          <w:szCs w:val="24"/>
        </w:rPr>
        <w:t xml:space="preserve">M&amp;E planning has a positive and significant impact on the performance of donor funded conservation projects. M&amp;E planning had a regression coefficient of </w:t>
      </w:r>
      <w:r w:rsidRPr="005A080B">
        <w:rPr>
          <w:rFonts w:ascii="Times New Roman" w:hAnsi="Times New Roman" w:cs="Times New Roman"/>
          <w:sz w:val="24"/>
          <w:szCs w:val="24"/>
        </w:rPr>
        <w:t>0.525</w:t>
      </w:r>
      <w:r>
        <w:rPr>
          <w:rFonts w:ascii="Times New Roman" w:hAnsi="Times New Roman" w:cs="Times New Roman"/>
          <w:sz w:val="24"/>
          <w:szCs w:val="24"/>
        </w:rPr>
        <w:t xml:space="preserve"> indicating that a unit increase in M&amp;E planning leads to 0.525 units increase in the performance of donor funded conservation projects. Therefore, an increase in the M&amp;E planning activities leads to an increase in the performance of the </w:t>
      </w:r>
      <w:r>
        <w:rPr>
          <w:rFonts w:ascii="Times New Roman" w:hAnsi="Times New Roman" w:cs="Times New Roman"/>
          <w:sz w:val="24"/>
          <w:szCs w:val="24"/>
        </w:rPr>
        <w:lastRenderedPageBreak/>
        <w:t>projects. The findings also resulted to a p-value of 0.000 indicating that the relationship between M&amp;E planning and the performance of donor funded conservation projects is significant.</w:t>
      </w:r>
    </w:p>
    <w:p w14:paraId="02FBAAF5" w14:textId="77777777" w:rsidR="0027480F"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parallel with </w:t>
      </w:r>
      <w:proofErr w:type="spellStart"/>
      <w:r w:rsidRPr="00143625">
        <w:rPr>
          <w:rFonts w:ascii="Times New Roman" w:hAnsi="Times New Roman" w:cs="Times New Roman"/>
          <w:sz w:val="24"/>
          <w:szCs w:val="24"/>
        </w:rPr>
        <w:t>Esulalem</w:t>
      </w:r>
      <w:proofErr w:type="spellEnd"/>
      <w:r w:rsidRPr="00143625">
        <w:rPr>
          <w:rFonts w:ascii="Times New Roman" w:hAnsi="Times New Roman" w:cs="Times New Roman"/>
          <w:sz w:val="24"/>
          <w:szCs w:val="24"/>
        </w:rPr>
        <w:t xml:space="preserve"> (2021)</w:t>
      </w:r>
      <w:r>
        <w:rPr>
          <w:rFonts w:ascii="Times New Roman" w:hAnsi="Times New Roman" w:cs="Times New Roman"/>
          <w:sz w:val="24"/>
          <w:szCs w:val="24"/>
        </w:rPr>
        <w:t xml:space="preserve"> who</w:t>
      </w:r>
      <w:r w:rsidRPr="00143625">
        <w:rPr>
          <w:rFonts w:ascii="Times New Roman" w:hAnsi="Times New Roman" w:cs="Times New Roman"/>
          <w:sz w:val="24"/>
          <w:szCs w:val="24"/>
        </w:rPr>
        <w:t xml:space="preserve"> investigated the impact of monitoring and evaluation on project performance: a case study of an Ethiopian right to play project. The study found that M&amp;E plans have a direct proportional influence on project performance.</w:t>
      </w:r>
      <w:r>
        <w:rPr>
          <w:rFonts w:ascii="Times New Roman" w:hAnsi="Times New Roman" w:cs="Times New Roman"/>
          <w:sz w:val="24"/>
          <w:szCs w:val="24"/>
        </w:rPr>
        <w:t xml:space="preserve"> Also, a similar observation was found by </w:t>
      </w:r>
      <w:proofErr w:type="spellStart"/>
      <w:r w:rsidRPr="00143625">
        <w:rPr>
          <w:rFonts w:ascii="Times New Roman" w:hAnsi="Times New Roman" w:cs="Times New Roman"/>
          <w:sz w:val="24"/>
          <w:szCs w:val="24"/>
        </w:rPr>
        <w:t>Rumenya</w:t>
      </w:r>
      <w:proofErr w:type="spellEnd"/>
      <w:r w:rsidRPr="00143625">
        <w:rPr>
          <w:rFonts w:ascii="Times New Roman" w:hAnsi="Times New Roman" w:cs="Times New Roman"/>
          <w:sz w:val="24"/>
          <w:szCs w:val="24"/>
        </w:rPr>
        <w:t xml:space="preserve"> (2020)</w:t>
      </w:r>
      <w:r>
        <w:rPr>
          <w:rFonts w:ascii="Times New Roman" w:hAnsi="Times New Roman" w:cs="Times New Roman"/>
          <w:sz w:val="24"/>
          <w:szCs w:val="24"/>
        </w:rPr>
        <w:t xml:space="preserve"> who</w:t>
      </w:r>
      <w:r w:rsidRPr="00143625">
        <w:rPr>
          <w:rFonts w:ascii="Times New Roman" w:hAnsi="Times New Roman" w:cs="Times New Roman"/>
          <w:sz w:val="24"/>
          <w:szCs w:val="24"/>
        </w:rPr>
        <w:t xml:space="preserve"> investigated the impact of monitoring and evaluation systems on project performance in Kenyan non-governmental organizations. According to the findings, M&amp;E work plans have a positive and significant impact on project performance. </w:t>
      </w:r>
      <w:r>
        <w:rPr>
          <w:rFonts w:ascii="Times New Roman" w:hAnsi="Times New Roman" w:cs="Times New Roman"/>
          <w:sz w:val="24"/>
          <w:szCs w:val="24"/>
        </w:rPr>
        <w:t xml:space="preserve">Moreover, </w:t>
      </w:r>
      <w:r w:rsidRPr="00143625">
        <w:rPr>
          <w:rFonts w:ascii="Times New Roman" w:hAnsi="Times New Roman" w:cs="Times New Roman"/>
          <w:sz w:val="24"/>
          <w:szCs w:val="24"/>
        </w:rPr>
        <w:t>Okafor (2021) investigated the impact of project monitoring and evaluation systems on project performance.</w:t>
      </w:r>
      <w:r>
        <w:rPr>
          <w:rFonts w:ascii="Times New Roman" w:hAnsi="Times New Roman" w:cs="Times New Roman"/>
          <w:sz w:val="24"/>
          <w:szCs w:val="24"/>
        </w:rPr>
        <w:t xml:space="preserve"> According to the findings</w:t>
      </w:r>
      <w:r w:rsidRPr="00143625">
        <w:rPr>
          <w:rFonts w:ascii="Times New Roman" w:hAnsi="Times New Roman" w:cs="Times New Roman"/>
          <w:sz w:val="24"/>
          <w:szCs w:val="24"/>
        </w:rPr>
        <w:t>, monitoring and evaluation had an effect on project performance.</w:t>
      </w:r>
    </w:p>
    <w:p w14:paraId="7ADBDABE" w14:textId="0BDA1C13" w:rsidR="000D5BD3" w:rsidRDefault="000D5BD3" w:rsidP="0027480F">
      <w:pPr>
        <w:spacing w:after="0" w:line="480" w:lineRule="auto"/>
        <w:jc w:val="both"/>
        <w:rPr>
          <w:rFonts w:ascii="Times New Roman" w:hAnsi="Times New Roman" w:cs="Times New Roman"/>
          <w:sz w:val="24"/>
          <w:szCs w:val="24"/>
        </w:rPr>
      </w:pPr>
      <w:r w:rsidRPr="00143625">
        <w:rPr>
          <w:rFonts w:ascii="Times New Roman" w:hAnsi="Times New Roman" w:cs="Times New Roman"/>
          <w:sz w:val="24"/>
          <w:szCs w:val="24"/>
        </w:rPr>
        <w:t xml:space="preserve"> </w:t>
      </w:r>
    </w:p>
    <w:p w14:paraId="5F63B50A" w14:textId="3903A0F3" w:rsidR="000D5BD3" w:rsidRPr="006B0890" w:rsidRDefault="00275B09" w:rsidP="0027480F">
      <w:pPr>
        <w:pStyle w:val="Heading2"/>
        <w:spacing w:before="0" w:line="480" w:lineRule="auto"/>
        <w:rPr>
          <w:rFonts w:ascii="Times New Roman" w:hAnsi="Times New Roman"/>
          <w:b/>
          <w:bCs/>
          <w:color w:val="auto"/>
          <w:sz w:val="24"/>
          <w:szCs w:val="24"/>
        </w:rPr>
      </w:pPr>
      <w:bookmarkStart w:id="120" w:name="_Toc170822484"/>
      <w:r>
        <w:rPr>
          <w:rFonts w:ascii="Times New Roman" w:hAnsi="Times New Roman"/>
          <w:b/>
          <w:bCs/>
          <w:color w:val="auto"/>
          <w:sz w:val="24"/>
          <w:szCs w:val="24"/>
        </w:rPr>
        <w:t>4.5.2</w:t>
      </w:r>
      <w:r w:rsidR="000D5BD3" w:rsidRPr="006B0890">
        <w:rPr>
          <w:rFonts w:ascii="Times New Roman" w:hAnsi="Times New Roman"/>
          <w:b/>
          <w:bCs/>
          <w:color w:val="auto"/>
          <w:sz w:val="24"/>
          <w:szCs w:val="24"/>
        </w:rPr>
        <w:t xml:space="preserve"> The Effect of Stakeholder Involvement in M&amp;E on the Performance of Donor Funded Conservation Projects in Tanzania</w:t>
      </w:r>
      <w:bookmarkEnd w:id="120"/>
    </w:p>
    <w:p w14:paraId="0F2530F4" w14:textId="77777777" w:rsidR="000D5BD3"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second specific objective of the study assessed the effect of stakeholders’ involvement in M&amp;E on the performance of donor funded conservation projects. According to the findings, stakeholders’ involvement in M&amp;E had a positive effect on the performance of donor funded conservation projects. Stakeholder involvement in M&amp;E had a regression coefficient of </w:t>
      </w:r>
      <w:r w:rsidRPr="005A080B">
        <w:rPr>
          <w:rFonts w:ascii="Times New Roman" w:hAnsi="Times New Roman" w:cs="Times New Roman"/>
          <w:sz w:val="24"/>
          <w:szCs w:val="24"/>
        </w:rPr>
        <w:t>0.044</w:t>
      </w:r>
      <w:r>
        <w:rPr>
          <w:rFonts w:ascii="Times New Roman" w:hAnsi="Times New Roman" w:cs="Times New Roman"/>
          <w:sz w:val="24"/>
          <w:szCs w:val="24"/>
        </w:rPr>
        <w:t xml:space="preserve"> indicating that a unit increase in stakeholders’ involvement in the M&amp;E activities leads to 0.044 units increase in the </w:t>
      </w:r>
      <w:r>
        <w:rPr>
          <w:rFonts w:ascii="Times New Roman" w:hAnsi="Times New Roman" w:cs="Times New Roman"/>
          <w:sz w:val="24"/>
          <w:szCs w:val="24"/>
        </w:rPr>
        <w:lastRenderedPageBreak/>
        <w:t xml:space="preserve">performance of donor funded conservation projects. Therefore, stakeholders’ involvement increases the extent at which the donor funded conservation projects perform better. Despite the fact that the effect of stakeholder involvement on donor funded conservation projects was positive, the effect was not significant. </w:t>
      </w:r>
    </w:p>
    <w:p w14:paraId="20D3BED5" w14:textId="77777777" w:rsidR="000D5BD3" w:rsidRPr="00143625" w:rsidRDefault="000D5BD3" w:rsidP="000D5BD3">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the current study were slightly different from those of the previous researchers. For instance, a</w:t>
      </w:r>
      <w:r w:rsidRPr="00143625">
        <w:rPr>
          <w:rFonts w:ascii="Times New Roman" w:hAnsi="Times New Roman" w:cs="Times New Roman"/>
          <w:sz w:val="24"/>
          <w:szCs w:val="24"/>
        </w:rPr>
        <w:t>t the Kenya Marine and Fisheries Research Institute, Jamaal (2018) examined the effects of participatory monitoring and evaluation on project performance. The study discovered that participatory monitoring and evaluation processes engage stakeholders in joint planning and assessing progress, which leads to successful project completion; financial capital is frequently linked to project viability; participatory M&amp;E brings financial mobilization practices by communities, which leads to project success; and total quality management projects necessitate rigorous pre-planning, which leads to project performance success.</w:t>
      </w:r>
    </w:p>
    <w:p w14:paraId="764CC213" w14:textId="77777777" w:rsidR="000D5BD3" w:rsidRDefault="000D5BD3" w:rsidP="000D5BD3">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Also, </w:t>
      </w:r>
      <w:r w:rsidRPr="00143625">
        <w:rPr>
          <w:rFonts w:ascii="Times New Roman" w:hAnsi="Times New Roman" w:cs="Times New Roman"/>
          <w:sz w:val="24"/>
          <w:szCs w:val="24"/>
        </w:rPr>
        <w:t>Ndung'u (2018) used a mixed research design approach to investigate the effects of M&amp;E practices in Nyeri County Government construction projects. According to the study, stakeholder involvement had a significant impact on the execution of Nyeri county government construction projects.</w:t>
      </w:r>
      <w:r>
        <w:rPr>
          <w:rFonts w:ascii="Times New Roman" w:hAnsi="Times New Roman" w:cs="Times New Roman"/>
          <w:sz w:val="24"/>
          <w:szCs w:val="24"/>
        </w:rPr>
        <w:t xml:space="preserve"> Moreover, </w:t>
      </w:r>
      <w:proofErr w:type="spellStart"/>
      <w:r w:rsidRPr="00143625">
        <w:rPr>
          <w:rFonts w:ascii="Times New Roman" w:hAnsi="Times New Roman" w:cs="Times New Roman"/>
          <w:sz w:val="24"/>
          <w:szCs w:val="24"/>
        </w:rPr>
        <w:t>Beluhu</w:t>
      </w:r>
      <w:proofErr w:type="spellEnd"/>
      <w:r w:rsidRPr="00143625">
        <w:rPr>
          <w:rFonts w:ascii="Times New Roman" w:hAnsi="Times New Roman" w:cs="Times New Roman"/>
          <w:sz w:val="24"/>
          <w:szCs w:val="24"/>
        </w:rPr>
        <w:t xml:space="preserve"> (2020) investigated the impact of a monitoring and evaluation framework on a development project in the Somali regional state's education bureau in the case of Jig-Jiga Branch. Participatory monitoring and evaluation in educational project development thus contribute to the success of educational projects</w:t>
      </w:r>
      <w:r w:rsidRPr="00883427">
        <w:rPr>
          <w:rFonts w:ascii="Times New Roman" w:hAnsi="Times New Roman" w:cs="Times New Roman"/>
          <w:sz w:val="24"/>
          <w:szCs w:val="24"/>
        </w:rPr>
        <w:t>.</w:t>
      </w:r>
    </w:p>
    <w:p w14:paraId="79BE44CA" w14:textId="10FDE269" w:rsidR="000D5BD3" w:rsidRPr="006B0890" w:rsidRDefault="00275B09" w:rsidP="000D5BD3">
      <w:pPr>
        <w:pStyle w:val="Heading2"/>
        <w:spacing w:line="480" w:lineRule="auto"/>
        <w:rPr>
          <w:rFonts w:ascii="Times New Roman" w:hAnsi="Times New Roman"/>
          <w:b/>
          <w:bCs/>
          <w:color w:val="auto"/>
          <w:sz w:val="24"/>
          <w:szCs w:val="24"/>
        </w:rPr>
      </w:pPr>
      <w:bookmarkStart w:id="121" w:name="_Toc170822485"/>
      <w:r>
        <w:rPr>
          <w:rFonts w:ascii="Times New Roman" w:hAnsi="Times New Roman"/>
          <w:b/>
          <w:bCs/>
          <w:color w:val="auto"/>
          <w:sz w:val="24"/>
          <w:szCs w:val="24"/>
        </w:rPr>
        <w:lastRenderedPageBreak/>
        <w:t>4.5.3</w:t>
      </w:r>
      <w:r w:rsidR="000D5BD3" w:rsidRPr="006B0890">
        <w:rPr>
          <w:rFonts w:ascii="Times New Roman" w:hAnsi="Times New Roman"/>
          <w:b/>
          <w:bCs/>
          <w:color w:val="auto"/>
          <w:sz w:val="24"/>
          <w:szCs w:val="24"/>
        </w:rPr>
        <w:t xml:space="preserve"> The Effect of M&amp;E Technical Expertise on the Performance of Donor Funded Conservation Projects in Tanzania</w:t>
      </w:r>
      <w:bookmarkEnd w:id="121"/>
    </w:p>
    <w:p w14:paraId="1361FD2F" w14:textId="77777777" w:rsidR="000D5BD3" w:rsidRDefault="000D5BD3" w:rsidP="000D5B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third specific objective of the study assessed the effect of M&amp;E technical expertise on the performance of donor funded conservation projects. Findings of the multiple regressions revealed that M&amp;E technical expertise had a positive and significant effect on the performance of donor funded conservation projects in Tanzania. M&amp;E technical expertise had a regression coefficient of </w:t>
      </w:r>
      <w:r w:rsidRPr="005A080B">
        <w:rPr>
          <w:rFonts w:ascii="Times New Roman" w:hAnsi="Times New Roman" w:cs="Times New Roman"/>
          <w:sz w:val="24"/>
          <w:szCs w:val="24"/>
        </w:rPr>
        <w:t>0.432</w:t>
      </w:r>
      <w:r>
        <w:rPr>
          <w:rFonts w:ascii="Times New Roman" w:hAnsi="Times New Roman" w:cs="Times New Roman"/>
          <w:sz w:val="24"/>
          <w:szCs w:val="24"/>
        </w:rPr>
        <w:t xml:space="preserve"> indicating that a unit increase in the M&amp;E technical expertise leads to 0.432 units increase in the performance of the donor funded conservation projects. When there are more technical M&amp;E experts then the performance of the donor funded conservation projects also goes high. The causal relationship between M&amp;E technical expertise and project performance had a p-value of 0.000 implying that the relationship is significant. </w:t>
      </w:r>
    </w:p>
    <w:p w14:paraId="313ABB08" w14:textId="77777777" w:rsidR="000D5BD3" w:rsidRPr="00143625" w:rsidRDefault="000D5BD3" w:rsidP="000D5B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there have been mixed findings on the same; for example, </w:t>
      </w:r>
      <w:r w:rsidRPr="00143625">
        <w:rPr>
          <w:rFonts w:ascii="Times New Roman" w:hAnsi="Times New Roman" w:cs="Times New Roman"/>
          <w:sz w:val="24"/>
          <w:szCs w:val="24"/>
        </w:rPr>
        <w:t>Mutheu and Perris (2021) conducted research to determine the impact of technical expertise engagement on residential construction project performance in Kajiado County. The study's findings revealed a positive relationship between technical expertise engagement and the performance of residential construction projects.</w:t>
      </w:r>
    </w:p>
    <w:p w14:paraId="3525FC45" w14:textId="77777777" w:rsidR="000D5BD3" w:rsidRPr="00143625" w:rsidRDefault="000D5BD3" w:rsidP="000D5B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w:t>
      </w:r>
      <w:proofErr w:type="spellStart"/>
      <w:r w:rsidRPr="00143625">
        <w:rPr>
          <w:rFonts w:ascii="Times New Roman" w:hAnsi="Times New Roman" w:cs="Times New Roman"/>
          <w:sz w:val="24"/>
          <w:szCs w:val="24"/>
        </w:rPr>
        <w:t>Musyimi</w:t>
      </w:r>
      <w:proofErr w:type="spellEnd"/>
      <w:r w:rsidRPr="00143625">
        <w:rPr>
          <w:rFonts w:ascii="Times New Roman" w:hAnsi="Times New Roman" w:cs="Times New Roman"/>
          <w:sz w:val="24"/>
          <w:szCs w:val="24"/>
        </w:rPr>
        <w:t xml:space="preserve"> and </w:t>
      </w:r>
      <w:proofErr w:type="spellStart"/>
      <w:r w:rsidRPr="00143625">
        <w:rPr>
          <w:rFonts w:ascii="Times New Roman" w:hAnsi="Times New Roman" w:cs="Times New Roman"/>
          <w:sz w:val="24"/>
          <w:szCs w:val="24"/>
        </w:rPr>
        <w:t>Ondara</w:t>
      </w:r>
      <w:proofErr w:type="spellEnd"/>
      <w:r w:rsidRPr="00143625">
        <w:rPr>
          <w:rFonts w:ascii="Times New Roman" w:hAnsi="Times New Roman" w:cs="Times New Roman"/>
          <w:sz w:val="24"/>
          <w:szCs w:val="24"/>
        </w:rPr>
        <w:t xml:space="preserve"> (2022) conducted research to assess the effects of technical expertise</w:t>
      </w:r>
      <w:r>
        <w:rPr>
          <w:rFonts w:ascii="Times New Roman" w:hAnsi="Times New Roman" w:cs="Times New Roman"/>
          <w:sz w:val="24"/>
          <w:szCs w:val="24"/>
        </w:rPr>
        <w:t xml:space="preserve"> </w:t>
      </w:r>
      <w:r w:rsidRPr="00143625">
        <w:rPr>
          <w:rFonts w:ascii="Times New Roman" w:hAnsi="Times New Roman" w:cs="Times New Roman"/>
          <w:sz w:val="24"/>
          <w:szCs w:val="24"/>
        </w:rPr>
        <w:t>on the performance of County-financed projects. According to the findings, technical expertise in the use of collaborative M&amp;E practices had a moderate impact on project performance in the County.</w:t>
      </w:r>
    </w:p>
    <w:p w14:paraId="0D4BBF28" w14:textId="77777777" w:rsidR="000D5BD3" w:rsidRPr="0006389A" w:rsidRDefault="000D5BD3" w:rsidP="000D5BD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Also, </w:t>
      </w:r>
      <w:proofErr w:type="spellStart"/>
      <w:r w:rsidRPr="00143625">
        <w:rPr>
          <w:rFonts w:ascii="Times New Roman" w:hAnsi="Times New Roman" w:cs="Times New Roman"/>
          <w:sz w:val="24"/>
          <w:szCs w:val="24"/>
        </w:rPr>
        <w:t>Gaibo</w:t>
      </w:r>
      <w:proofErr w:type="spellEnd"/>
      <w:r w:rsidRPr="00143625">
        <w:rPr>
          <w:rFonts w:ascii="Times New Roman" w:hAnsi="Times New Roman" w:cs="Times New Roman"/>
          <w:sz w:val="24"/>
          <w:szCs w:val="24"/>
        </w:rPr>
        <w:t xml:space="preserve"> and </w:t>
      </w:r>
      <w:proofErr w:type="spellStart"/>
      <w:r w:rsidRPr="00143625">
        <w:rPr>
          <w:rFonts w:ascii="Times New Roman" w:hAnsi="Times New Roman" w:cs="Times New Roman"/>
          <w:sz w:val="24"/>
          <w:szCs w:val="24"/>
        </w:rPr>
        <w:t>Mbugua</w:t>
      </w:r>
      <w:proofErr w:type="spellEnd"/>
      <w:r w:rsidRPr="00143625">
        <w:rPr>
          <w:rFonts w:ascii="Times New Roman" w:hAnsi="Times New Roman" w:cs="Times New Roman"/>
          <w:sz w:val="24"/>
          <w:szCs w:val="24"/>
        </w:rPr>
        <w:t xml:space="preserve"> (2019) conducted research in </w:t>
      </w:r>
      <w:proofErr w:type="spellStart"/>
      <w:r w:rsidRPr="00143625">
        <w:rPr>
          <w:rFonts w:ascii="Times New Roman" w:hAnsi="Times New Roman" w:cs="Times New Roman"/>
          <w:sz w:val="24"/>
          <w:szCs w:val="24"/>
        </w:rPr>
        <w:t>Marsabit</w:t>
      </w:r>
      <w:proofErr w:type="spellEnd"/>
      <w:r w:rsidRPr="00143625">
        <w:rPr>
          <w:rFonts w:ascii="Times New Roman" w:hAnsi="Times New Roman" w:cs="Times New Roman"/>
          <w:sz w:val="24"/>
          <w:szCs w:val="24"/>
        </w:rPr>
        <w:t xml:space="preserve"> County, Kenya, on the impact of monitoring and evaluation practices on the implementation of county governments' infrastructure development projects. The study concluded, based on the findings, that technical expertise in M&amp;E had no influence on the implementation of development projects</w:t>
      </w:r>
      <w:r w:rsidRPr="00883427">
        <w:rPr>
          <w:rFonts w:ascii="Times New Roman" w:hAnsi="Times New Roman" w:cs="Times New Roman"/>
          <w:sz w:val="24"/>
          <w:szCs w:val="24"/>
        </w:rPr>
        <w:t>.</w:t>
      </w:r>
    </w:p>
    <w:p w14:paraId="2DF11E13" w14:textId="77777777" w:rsidR="000D5BD3" w:rsidRDefault="000D5BD3" w:rsidP="000D5BD3">
      <w:pPr>
        <w:spacing w:line="480" w:lineRule="auto"/>
        <w:jc w:val="both"/>
        <w:rPr>
          <w:rFonts w:ascii="Times New Roman" w:hAnsi="Times New Roman" w:cs="Times New Roman"/>
          <w:sz w:val="24"/>
          <w:szCs w:val="24"/>
        </w:rPr>
      </w:pPr>
    </w:p>
    <w:p w14:paraId="1206ABBB" w14:textId="77777777" w:rsidR="00275B09" w:rsidRDefault="00275B09" w:rsidP="000D5BD3">
      <w:pPr>
        <w:spacing w:line="480" w:lineRule="auto"/>
        <w:jc w:val="both"/>
        <w:rPr>
          <w:rFonts w:ascii="Times New Roman" w:hAnsi="Times New Roman" w:cs="Times New Roman"/>
          <w:sz w:val="24"/>
          <w:szCs w:val="24"/>
        </w:rPr>
      </w:pPr>
    </w:p>
    <w:p w14:paraId="2D3501AE" w14:textId="77777777" w:rsidR="00275B09" w:rsidRDefault="00275B09" w:rsidP="000D5BD3">
      <w:pPr>
        <w:spacing w:line="480" w:lineRule="auto"/>
        <w:jc w:val="both"/>
        <w:rPr>
          <w:rFonts w:ascii="Times New Roman" w:hAnsi="Times New Roman" w:cs="Times New Roman"/>
          <w:sz w:val="24"/>
          <w:szCs w:val="24"/>
        </w:rPr>
      </w:pPr>
    </w:p>
    <w:p w14:paraId="54E87F71" w14:textId="77777777" w:rsidR="00275B09" w:rsidRDefault="00275B09" w:rsidP="000D5BD3">
      <w:pPr>
        <w:spacing w:line="480" w:lineRule="auto"/>
        <w:jc w:val="both"/>
        <w:rPr>
          <w:rFonts w:ascii="Times New Roman" w:hAnsi="Times New Roman" w:cs="Times New Roman"/>
          <w:sz w:val="24"/>
          <w:szCs w:val="24"/>
        </w:rPr>
      </w:pPr>
    </w:p>
    <w:p w14:paraId="14AEC972" w14:textId="77777777" w:rsidR="00275B09" w:rsidRDefault="00275B09" w:rsidP="000D5BD3">
      <w:pPr>
        <w:spacing w:line="480" w:lineRule="auto"/>
        <w:jc w:val="both"/>
        <w:rPr>
          <w:rFonts w:ascii="Times New Roman" w:hAnsi="Times New Roman" w:cs="Times New Roman"/>
          <w:sz w:val="24"/>
          <w:szCs w:val="24"/>
        </w:rPr>
      </w:pPr>
    </w:p>
    <w:p w14:paraId="55346664" w14:textId="77777777" w:rsidR="00275B09" w:rsidRDefault="00275B09" w:rsidP="000D5BD3">
      <w:pPr>
        <w:spacing w:line="480" w:lineRule="auto"/>
        <w:jc w:val="both"/>
        <w:rPr>
          <w:rFonts w:ascii="Times New Roman" w:hAnsi="Times New Roman" w:cs="Times New Roman"/>
          <w:sz w:val="24"/>
          <w:szCs w:val="24"/>
        </w:rPr>
      </w:pPr>
    </w:p>
    <w:p w14:paraId="17AF638D" w14:textId="77777777" w:rsidR="00275B09" w:rsidRDefault="00275B09" w:rsidP="000D5BD3">
      <w:pPr>
        <w:spacing w:line="480" w:lineRule="auto"/>
        <w:jc w:val="both"/>
        <w:rPr>
          <w:rFonts w:ascii="Times New Roman" w:hAnsi="Times New Roman" w:cs="Times New Roman"/>
          <w:sz w:val="24"/>
          <w:szCs w:val="24"/>
        </w:rPr>
      </w:pPr>
    </w:p>
    <w:p w14:paraId="276CDA69" w14:textId="77777777" w:rsidR="00275B09" w:rsidRDefault="00275B09" w:rsidP="000D5BD3">
      <w:pPr>
        <w:spacing w:line="480" w:lineRule="auto"/>
        <w:jc w:val="both"/>
        <w:rPr>
          <w:rFonts w:ascii="Times New Roman" w:hAnsi="Times New Roman" w:cs="Times New Roman"/>
          <w:sz w:val="24"/>
          <w:szCs w:val="24"/>
        </w:rPr>
      </w:pPr>
    </w:p>
    <w:p w14:paraId="0607DA47" w14:textId="77777777" w:rsidR="00275B09" w:rsidRDefault="00275B09" w:rsidP="000D5BD3">
      <w:pPr>
        <w:spacing w:line="480" w:lineRule="auto"/>
        <w:jc w:val="both"/>
        <w:rPr>
          <w:rFonts w:ascii="Times New Roman" w:hAnsi="Times New Roman" w:cs="Times New Roman"/>
          <w:sz w:val="24"/>
          <w:szCs w:val="24"/>
        </w:rPr>
      </w:pPr>
    </w:p>
    <w:p w14:paraId="161B8FC1" w14:textId="268EC809" w:rsidR="000D5BD3" w:rsidRPr="006B0890" w:rsidRDefault="000D5BD3" w:rsidP="0027480F">
      <w:pPr>
        <w:pStyle w:val="Heading1"/>
        <w:spacing w:before="0" w:line="480" w:lineRule="auto"/>
        <w:jc w:val="center"/>
        <w:rPr>
          <w:rFonts w:ascii="Times New Roman" w:hAnsi="Times New Roman" w:cs="Times New Roman"/>
          <w:b/>
          <w:bCs/>
          <w:color w:val="auto"/>
          <w:sz w:val="24"/>
          <w:szCs w:val="24"/>
        </w:rPr>
      </w:pPr>
      <w:bookmarkStart w:id="122" w:name="_Toc170822486"/>
      <w:r w:rsidRPr="006B0890">
        <w:rPr>
          <w:rFonts w:ascii="Times New Roman" w:hAnsi="Times New Roman" w:cs="Times New Roman"/>
          <w:b/>
          <w:bCs/>
          <w:color w:val="auto"/>
          <w:sz w:val="24"/>
          <w:szCs w:val="24"/>
        </w:rPr>
        <w:lastRenderedPageBreak/>
        <w:t xml:space="preserve">CHAPTER </w:t>
      </w:r>
      <w:r w:rsidR="00275B09">
        <w:rPr>
          <w:rFonts w:ascii="Times New Roman" w:hAnsi="Times New Roman" w:cs="Times New Roman"/>
          <w:b/>
          <w:bCs/>
          <w:color w:val="auto"/>
          <w:sz w:val="24"/>
          <w:szCs w:val="24"/>
        </w:rPr>
        <w:t>FIVE</w:t>
      </w:r>
      <w:bookmarkEnd w:id="122"/>
    </w:p>
    <w:p w14:paraId="3A669237" w14:textId="77777777" w:rsidR="000D5BD3" w:rsidRPr="006B0890" w:rsidRDefault="000D5BD3" w:rsidP="0027480F">
      <w:pPr>
        <w:pStyle w:val="Heading1"/>
        <w:spacing w:before="0" w:line="480" w:lineRule="auto"/>
        <w:jc w:val="center"/>
        <w:rPr>
          <w:rFonts w:ascii="Times New Roman" w:hAnsi="Times New Roman" w:cs="Times New Roman"/>
          <w:b/>
          <w:bCs/>
          <w:color w:val="auto"/>
          <w:sz w:val="24"/>
          <w:szCs w:val="24"/>
        </w:rPr>
      </w:pPr>
      <w:bookmarkStart w:id="123" w:name="_Toc170822487"/>
      <w:r w:rsidRPr="006B0890">
        <w:rPr>
          <w:rFonts w:ascii="Times New Roman" w:hAnsi="Times New Roman" w:cs="Times New Roman"/>
          <w:b/>
          <w:bCs/>
          <w:color w:val="auto"/>
          <w:sz w:val="24"/>
          <w:szCs w:val="24"/>
        </w:rPr>
        <w:t>SUMMARY, CONCLUSION AND RECOMMENDATIONS</w:t>
      </w:r>
      <w:bookmarkEnd w:id="123"/>
    </w:p>
    <w:p w14:paraId="76F223EA" w14:textId="77777777" w:rsidR="0027480F" w:rsidRDefault="0027480F" w:rsidP="0027480F">
      <w:pPr>
        <w:pStyle w:val="Heading2"/>
        <w:spacing w:before="0" w:line="480" w:lineRule="auto"/>
        <w:rPr>
          <w:rFonts w:ascii="Times New Roman" w:hAnsi="Times New Roman"/>
          <w:b/>
          <w:bCs/>
          <w:color w:val="auto"/>
          <w:sz w:val="24"/>
          <w:szCs w:val="24"/>
        </w:rPr>
      </w:pPr>
      <w:bookmarkStart w:id="124" w:name="_Toc170822488"/>
    </w:p>
    <w:p w14:paraId="0C041D2D" w14:textId="707DAAA3" w:rsidR="000D5BD3" w:rsidRPr="006B0890" w:rsidRDefault="00275B09" w:rsidP="0027480F">
      <w:pPr>
        <w:pStyle w:val="Heading2"/>
        <w:spacing w:before="0" w:line="480" w:lineRule="auto"/>
        <w:rPr>
          <w:rFonts w:ascii="Times New Roman" w:hAnsi="Times New Roman"/>
          <w:b/>
          <w:bCs/>
          <w:color w:val="auto"/>
          <w:sz w:val="24"/>
          <w:szCs w:val="24"/>
        </w:rPr>
      </w:pPr>
      <w:r>
        <w:rPr>
          <w:rFonts w:ascii="Times New Roman" w:hAnsi="Times New Roman"/>
          <w:b/>
          <w:bCs/>
          <w:color w:val="auto"/>
          <w:sz w:val="24"/>
          <w:szCs w:val="24"/>
        </w:rPr>
        <w:t>5</w:t>
      </w:r>
      <w:r w:rsidR="000D5BD3" w:rsidRPr="006B0890">
        <w:rPr>
          <w:rFonts w:ascii="Times New Roman" w:hAnsi="Times New Roman"/>
          <w:b/>
          <w:bCs/>
          <w:color w:val="auto"/>
          <w:sz w:val="24"/>
          <w:szCs w:val="24"/>
        </w:rPr>
        <w:t>.1 Introduction</w:t>
      </w:r>
      <w:bookmarkEnd w:id="124"/>
    </w:p>
    <w:p w14:paraId="14E00EFB" w14:textId="77777777" w:rsidR="000D5BD3"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winds up the study by offering a summary of the key findings. The study also offers a conclusion and recommendations based on the findings of each specific objective of the study. </w:t>
      </w:r>
    </w:p>
    <w:p w14:paraId="206B6ABF" w14:textId="77777777" w:rsidR="0027480F" w:rsidRDefault="0027480F" w:rsidP="0027480F">
      <w:pPr>
        <w:spacing w:after="0" w:line="480" w:lineRule="auto"/>
        <w:jc w:val="both"/>
        <w:rPr>
          <w:rFonts w:ascii="Times New Roman" w:hAnsi="Times New Roman" w:cs="Times New Roman"/>
          <w:sz w:val="24"/>
          <w:szCs w:val="24"/>
        </w:rPr>
      </w:pPr>
    </w:p>
    <w:p w14:paraId="72AB7F88" w14:textId="73A5BDE9" w:rsidR="000D5BD3" w:rsidRPr="006B0890" w:rsidRDefault="00275B09" w:rsidP="0027480F">
      <w:pPr>
        <w:pStyle w:val="Heading2"/>
        <w:spacing w:before="0" w:line="480" w:lineRule="auto"/>
        <w:rPr>
          <w:rFonts w:ascii="Times New Roman" w:hAnsi="Times New Roman"/>
          <w:b/>
          <w:bCs/>
          <w:color w:val="auto"/>
          <w:sz w:val="24"/>
          <w:szCs w:val="24"/>
        </w:rPr>
      </w:pPr>
      <w:bookmarkStart w:id="125" w:name="_Toc170822489"/>
      <w:r>
        <w:rPr>
          <w:rFonts w:ascii="Times New Roman" w:hAnsi="Times New Roman"/>
          <w:b/>
          <w:bCs/>
          <w:color w:val="auto"/>
          <w:sz w:val="24"/>
          <w:szCs w:val="24"/>
        </w:rPr>
        <w:t>5</w:t>
      </w:r>
      <w:r w:rsidR="000D5BD3" w:rsidRPr="006B0890">
        <w:rPr>
          <w:rFonts w:ascii="Times New Roman" w:hAnsi="Times New Roman"/>
          <w:b/>
          <w:bCs/>
          <w:color w:val="auto"/>
          <w:sz w:val="24"/>
          <w:szCs w:val="24"/>
        </w:rPr>
        <w:t>.2 Summary of the Key Findings</w:t>
      </w:r>
      <w:bookmarkEnd w:id="125"/>
    </w:p>
    <w:p w14:paraId="38488822" w14:textId="77777777" w:rsidR="000D5BD3" w:rsidRDefault="000D5BD3" w:rsidP="0027480F">
      <w:pPr>
        <w:spacing w:after="0" w:line="480" w:lineRule="auto"/>
        <w:jc w:val="both"/>
      </w:pPr>
      <w:r>
        <w:rPr>
          <w:rFonts w:ascii="Times New Roman" w:hAnsi="Times New Roman" w:cs="Times New Roman"/>
          <w:sz w:val="24"/>
          <w:szCs w:val="24"/>
        </w:rPr>
        <w:t>The general objective of the study was t</w:t>
      </w:r>
      <w:r w:rsidRPr="00F11143">
        <w:rPr>
          <w:rFonts w:ascii="Times New Roman" w:hAnsi="Times New Roman" w:cs="Times New Roman"/>
          <w:sz w:val="24"/>
          <w:szCs w:val="24"/>
        </w:rPr>
        <w:t xml:space="preserve">o assess the effect of M&amp;E on the performance of </w:t>
      </w:r>
      <w:r>
        <w:rPr>
          <w:rFonts w:ascii="Times New Roman" w:hAnsi="Times New Roman" w:cs="Times New Roman"/>
          <w:sz w:val="24"/>
          <w:szCs w:val="24"/>
        </w:rPr>
        <w:t>donor funded conservation projects in Tanzania. The study had three specific objectives. The first one was t</w:t>
      </w:r>
      <w:r w:rsidRPr="00C62074">
        <w:rPr>
          <w:rFonts w:ascii="Times New Roman" w:hAnsi="Times New Roman" w:cs="Times New Roman"/>
          <w:sz w:val="24"/>
          <w:szCs w:val="24"/>
        </w:rPr>
        <w:t>o examine the effect of M&amp;E planning on the performance of donor funded conservation projects in Tanzania.</w:t>
      </w:r>
      <w:r>
        <w:rPr>
          <w:rFonts w:ascii="Times New Roman" w:hAnsi="Times New Roman" w:cs="Times New Roman"/>
          <w:sz w:val="24"/>
          <w:szCs w:val="24"/>
        </w:rPr>
        <w:t xml:space="preserve"> The second one was t</w:t>
      </w:r>
      <w:r w:rsidRPr="00F11143">
        <w:rPr>
          <w:rFonts w:ascii="Times New Roman" w:hAnsi="Times New Roman" w:cs="Times New Roman"/>
          <w:sz w:val="24"/>
          <w:szCs w:val="24"/>
        </w:rPr>
        <w:t xml:space="preserve">o examine the effect of stakeholder involvement in M&amp;E on the performance of </w:t>
      </w:r>
      <w:r>
        <w:rPr>
          <w:rFonts w:ascii="Times New Roman" w:hAnsi="Times New Roman" w:cs="Times New Roman"/>
          <w:sz w:val="24"/>
          <w:szCs w:val="24"/>
        </w:rPr>
        <w:t>donor funded conservation projects in Tanzania. The third specific objective was t</w:t>
      </w:r>
      <w:r w:rsidRPr="00F11143">
        <w:rPr>
          <w:rFonts w:ascii="Times New Roman" w:hAnsi="Times New Roman" w:cs="Times New Roman"/>
          <w:sz w:val="24"/>
          <w:szCs w:val="24"/>
        </w:rPr>
        <w:t xml:space="preserve">o determine the effect of M&amp;E technical expertise on the performance of </w:t>
      </w:r>
      <w:r>
        <w:rPr>
          <w:rFonts w:ascii="Times New Roman" w:hAnsi="Times New Roman" w:cs="Times New Roman"/>
          <w:sz w:val="24"/>
          <w:szCs w:val="24"/>
        </w:rPr>
        <w:t xml:space="preserve">donor funded conservation projects in Tanzania. </w:t>
      </w:r>
    </w:p>
    <w:p w14:paraId="519B406A" w14:textId="77777777" w:rsidR="000D5BD3"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 the first specific objective, findings of the study revealed that </w:t>
      </w:r>
      <w:r>
        <w:rPr>
          <w:rFonts w:ascii="Times New Roman" w:hAnsi="Times New Roman" w:cs="Times New Roman"/>
          <w:color w:val="000000"/>
          <w:sz w:val="24"/>
          <w:szCs w:val="24"/>
        </w:rPr>
        <w:t xml:space="preserve">M&amp;E planning has a positive and significant impact on the performance of donor funded conservation projects. M&amp;E planning had a regression coefficient of </w:t>
      </w:r>
      <w:r w:rsidRPr="005A080B">
        <w:rPr>
          <w:rFonts w:ascii="Times New Roman" w:hAnsi="Times New Roman" w:cs="Times New Roman"/>
          <w:sz w:val="24"/>
          <w:szCs w:val="24"/>
        </w:rPr>
        <w:t>0.525</w:t>
      </w:r>
      <w:r>
        <w:rPr>
          <w:rFonts w:ascii="Times New Roman" w:hAnsi="Times New Roman" w:cs="Times New Roman"/>
          <w:sz w:val="24"/>
          <w:szCs w:val="24"/>
        </w:rPr>
        <w:t>. The findings also resulted to a p-value of 0.000 indicating that the relationship between M&amp;E planning and the performance of donor funded conservation projects is significant.</w:t>
      </w:r>
    </w:p>
    <w:p w14:paraId="4C0307F6" w14:textId="77777777" w:rsidR="000D5BD3" w:rsidRDefault="000D5BD3" w:rsidP="0027480F">
      <w:pPr>
        <w:spacing w:after="0" w:line="480" w:lineRule="auto"/>
        <w:jc w:val="both"/>
      </w:pPr>
      <w:r>
        <w:rPr>
          <w:rFonts w:ascii="Times New Roman" w:hAnsi="Times New Roman" w:cs="Times New Roman"/>
          <w:sz w:val="24"/>
          <w:szCs w:val="24"/>
        </w:rPr>
        <w:lastRenderedPageBreak/>
        <w:t xml:space="preserve">On the second specific objective, findings of the study revealed that stakeholders’ involvement in M&amp;E had a positive effect on the performance of donor funded conservation projects. Stakeholder involvement in M&amp;E had a regression coefficient of </w:t>
      </w:r>
      <w:r w:rsidRPr="005A080B">
        <w:rPr>
          <w:rFonts w:ascii="Times New Roman" w:hAnsi="Times New Roman" w:cs="Times New Roman"/>
          <w:sz w:val="24"/>
          <w:szCs w:val="24"/>
        </w:rPr>
        <w:t>0.044</w:t>
      </w:r>
      <w:r>
        <w:rPr>
          <w:rFonts w:ascii="Times New Roman" w:hAnsi="Times New Roman" w:cs="Times New Roman"/>
          <w:sz w:val="24"/>
          <w:szCs w:val="24"/>
        </w:rPr>
        <w:t>. Despite the fact that the effect of stakeholder involvement on donor funded conservation projects was positive, the effect was not significant since the p-value was 0.638 which is higher than 0.05.</w:t>
      </w:r>
    </w:p>
    <w:p w14:paraId="2B553FF6" w14:textId="77777777" w:rsidR="000D5BD3"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Regarding the third specific objective of the study, findings of the multiple regressions revealed that M&amp;E technical expertise had a positive and significant effect on the performance of donor funded conservation projects in Tanzania. M&amp;E technical expertise had a regression coefficient of </w:t>
      </w:r>
      <w:r w:rsidRPr="005A080B">
        <w:rPr>
          <w:rFonts w:ascii="Times New Roman" w:hAnsi="Times New Roman" w:cs="Times New Roman"/>
          <w:sz w:val="24"/>
          <w:szCs w:val="24"/>
        </w:rPr>
        <w:t>0.432</w:t>
      </w:r>
      <w:r>
        <w:rPr>
          <w:rFonts w:ascii="Times New Roman" w:hAnsi="Times New Roman" w:cs="Times New Roman"/>
          <w:sz w:val="24"/>
          <w:szCs w:val="24"/>
        </w:rPr>
        <w:t>. The causal relationship between M&amp;E technical expertise and project performance had a p-value of 0.000 implying that the relationship is significant.</w:t>
      </w:r>
    </w:p>
    <w:p w14:paraId="4258C211" w14:textId="77777777" w:rsidR="0027480F" w:rsidRDefault="0027480F" w:rsidP="0027480F">
      <w:pPr>
        <w:spacing w:after="0" w:line="480" w:lineRule="auto"/>
        <w:jc w:val="both"/>
        <w:rPr>
          <w:rFonts w:ascii="Times New Roman" w:hAnsi="Times New Roman" w:cs="Times New Roman"/>
          <w:sz w:val="24"/>
          <w:szCs w:val="24"/>
        </w:rPr>
      </w:pPr>
    </w:p>
    <w:p w14:paraId="008380CF" w14:textId="4349B108" w:rsidR="000D5BD3" w:rsidRPr="006B0890" w:rsidRDefault="00275B09" w:rsidP="0027480F">
      <w:pPr>
        <w:pStyle w:val="Heading2"/>
        <w:spacing w:before="0" w:line="480" w:lineRule="auto"/>
        <w:rPr>
          <w:rFonts w:ascii="Times New Roman" w:hAnsi="Times New Roman"/>
          <w:b/>
          <w:bCs/>
          <w:color w:val="auto"/>
          <w:sz w:val="24"/>
          <w:szCs w:val="24"/>
        </w:rPr>
      </w:pPr>
      <w:bookmarkStart w:id="126" w:name="_Toc170822490"/>
      <w:r>
        <w:rPr>
          <w:rFonts w:ascii="Times New Roman" w:hAnsi="Times New Roman"/>
          <w:b/>
          <w:bCs/>
          <w:color w:val="auto"/>
          <w:sz w:val="24"/>
          <w:szCs w:val="24"/>
        </w:rPr>
        <w:t>5</w:t>
      </w:r>
      <w:r w:rsidR="000D5BD3" w:rsidRPr="006B0890">
        <w:rPr>
          <w:rFonts w:ascii="Times New Roman" w:hAnsi="Times New Roman"/>
          <w:b/>
          <w:bCs/>
          <w:color w:val="auto"/>
          <w:sz w:val="24"/>
          <w:szCs w:val="24"/>
        </w:rPr>
        <w:t>.3 Conclusion</w:t>
      </w:r>
      <w:bookmarkEnd w:id="126"/>
    </w:p>
    <w:p w14:paraId="4FF140C4" w14:textId="77777777" w:rsidR="000D5BD3"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M&amp;E Planning activities such as having a clearly defined M&amp;E plan, implementing M&amp;E plan, defining the scope of M&amp;E and having an M&amp;E communication plan are important in enhancing the performance of donor funded conservation projects. Therefore, when M&amp;E planning activities are carried out properly, the performance of donor funded conservation projects will be high and vice versa.</w:t>
      </w:r>
    </w:p>
    <w:p w14:paraId="754E888D" w14:textId="77777777" w:rsidR="000D5BD3"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Stakeholders’ involvement in the M&amp;E activities is also an important aspect on enhancing the performance of donor funded conservation projects. Though it doesn’t have a significant impact, it still has a positive influence on the performance of the same </w:t>
      </w:r>
      <w:r>
        <w:rPr>
          <w:rFonts w:ascii="Times New Roman" w:hAnsi="Times New Roman" w:cs="Times New Roman"/>
          <w:sz w:val="24"/>
          <w:szCs w:val="24"/>
        </w:rPr>
        <w:lastRenderedPageBreak/>
        <w:t>projects. Thus, the more stallholders are involved the higher the performance of the donor funded conservation projects.</w:t>
      </w:r>
    </w:p>
    <w:p w14:paraId="60D97D5C" w14:textId="77777777" w:rsidR="000D5BD3"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M&amp;E require the right technical expertise on implementing the same activities. Therefore, the right M&amp;E technical expertise enhances the performance of donor funded conservation projects. The more the technical experts are involved in the implementation of the M&amp;E activities, the more likely the donor funded conservation projects will perform better. </w:t>
      </w:r>
    </w:p>
    <w:p w14:paraId="6219DBF8" w14:textId="77777777" w:rsidR="0027480F" w:rsidRDefault="0027480F" w:rsidP="0027480F">
      <w:pPr>
        <w:spacing w:after="0" w:line="480" w:lineRule="auto"/>
        <w:jc w:val="both"/>
        <w:rPr>
          <w:rFonts w:ascii="Times New Roman" w:hAnsi="Times New Roman" w:cs="Times New Roman"/>
          <w:sz w:val="24"/>
          <w:szCs w:val="24"/>
        </w:rPr>
      </w:pPr>
    </w:p>
    <w:p w14:paraId="12AB213E" w14:textId="51C85838" w:rsidR="000D5BD3" w:rsidRPr="006B0890" w:rsidRDefault="00275B09" w:rsidP="0027480F">
      <w:pPr>
        <w:pStyle w:val="Heading2"/>
        <w:spacing w:before="0" w:line="480" w:lineRule="auto"/>
        <w:rPr>
          <w:rFonts w:ascii="Times New Roman" w:hAnsi="Times New Roman"/>
          <w:b/>
          <w:bCs/>
          <w:color w:val="auto"/>
          <w:sz w:val="24"/>
          <w:szCs w:val="24"/>
        </w:rPr>
      </w:pPr>
      <w:bookmarkStart w:id="127" w:name="_Toc170822491"/>
      <w:r>
        <w:rPr>
          <w:rFonts w:ascii="Times New Roman" w:hAnsi="Times New Roman"/>
          <w:b/>
          <w:bCs/>
          <w:color w:val="auto"/>
          <w:sz w:val="24"/>
          <w:szCs w:val="24"/>
        </w:rPr>
        <w:t>5</w:t>
      </w:r>
      <w:r w:rsidR="000D5BD3" w:rsidRPr="006B0890">
        <w:rPr>
          <w:rFonts w:ascii="Times New Roman" w:hAnsi="Times New Roman"/>
          <w:b/>
          <w:bCs/>
          <w:color w:val="auto"/>
          <w:sz w:val="24"/>
          <w:szCs w:val="24"/>
        </w:rPr>
        <w:t>.4 Recommendations</w:t>
      </w:r>
      <w:bookmarkEnd w:id="127"/>
    </w:p>
    <w:p w14:paraId="4A2713CD" w14:textId="77777777" w:rsidR="000D5BD3"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Based on the findings presented in chapter four above, the study derives different recommendations as presented below;</w:t>
      </w:r>
    </w:p>
    <w:p w14:paraId="582F75DD" w14:textId="77777777" w:rsidR="000D5BD3"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First, the study recommends that projects should practice M&amp;E planning strategies such as having an M&amp;E plan, define the scope of M&amp;E, implement the M&amp;E plan and having an M&amp;E communication plan. It is through M&amp;E planning where the projects will perform better. </w:t>
      </w:r>
    </w:p>
    <w:p w14:paraId="2FC989AF" w14:textId="77777777" w:rsidR="000D5BD3"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Second, the managements of the projects should involve the stakeholders in the implementation of the M&amp;E activities. Stakeholders such as project beneficiaries, local NGOs, the government and other implementing partners should be involved in the M&amp;E practices. This will improve the performance of the projects.</w:t>
      </w:r>
    </w:p>
    <w:p w14:paraId="3AEEBC85" w14:textId="77777777" w:rsidR="0027480F"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Third, technical experts are important in the implementation of the M&amp;E activities. Therefore, project managers should employ technical experts in the M&amp;E activities. Moreover, the M&amp;E staff should be equipped with new M&amp;E strategies through </w:t>
      </w:r>
      <w:r>
        <w:rPr>
          <w:rFonts w:ascii="Times New Roman" w:hAnsi="Times New Roman" w:cs="Times New Roman"/>
          <w:sz w:val="24"/>
          <w:szCs w:val="24"/>
        </w:rPr>
        <w:lastRenderedPageBreak/>
        <w:t>seminars, trainings and professional development endeavors to sharpen their M&amp;E skills in an attempt to enhance the performance of development projects.</w:t>
      </w:r>
    </w:p>
    <w:p w14:paraId="61B3D5B7" w14:textId="73C311C1" w:rsidR="000D5BD3"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B1AB0D6" w14:textId="10989606" w:rsidR="000D5BD3" w:rsidRPr="006B0890" w:rsidRDefault="00275B09" w:rsidP="0027480F">
      <w:pPr>
        <w:pStyle w:val="Heading2"/>
        <w:spacing w:line="480" w:lineRule="auto"/>
        <w:rPr>
          <w:rFonts w:ascii="Times New Roman" w:hAnsi="Times New Roman"/>
          <w:b/>
          <w:bCs/>
          <w:color w:val="auto"/>
          <w:sz w:val="24"/>
          <w:szCs w:val="24"/>
        </w:rPr>
      </w:pPr>
      <w:bookmarkStart w:id="128" w:name="_Toc170822492"/>
      <w:r>
        <w:rPr>
          <w:rFonts w:ascii="Times New Roman" w:hAnsi="Times New Roman"/>
          <w:b/>
          <w:bCs/>
          <w:color w:val="auto"/>
          <w:sz w:val="24"/>
          <w:szCs w:val="24"/>
        </w:rPr>
        <w:t>5</w:t>
      </w:r>
      <w:r w:rsidR="000D5BD3" w:rsidRPr="006B0890">
        <w:rPr>
          <w:rFonts w:ascii="Times New Roman" w:hAnsi="Times New Roman"/>
          <w:b/>
          <w:bCs/>
          <w:color w:val="auto"/>
          <w:sz w:val="24"/>
          <w:szCs w:val="24"/>
        </w:rPr>
        <w:t>.5 Limitations and Areas for Further Study</w:t>
      </w:r>
      <w:bookmarkEnd w:id="128"/>
    </w:p>
    <w:p w14:paraId="59FED609" w14:textId="77777777" w:rsidR="000D5BD3" w:rsidRDefault="000D5BD3" w:rsidP="00274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examined the effect of M&amp;E on the performance of donor funded conservation projects. Specifically, the study focused on M&amp;E planning, stakeholders’ involvement in M&amp;E and M&amp;E technical expertise on the performance of donor funded conservation projects. Therefore, the findings of the study are based on the context of internal factors. Therefore, other researchers are advised to focus on the external factors such as the government involvement and policies and procedures in relation to the performance of donor funded conservation projects. </w:t>
      </w:r>
    </w:p>
    <w:p w14:paraId="2065FE60" w14:textId="77777777" w:rsidR="000D5BD3" w:rsidRDefault="000D5BD3" w:rsidP="000D5BD3">
      <w:pPr>
        <w:rPr>
          <w:rFonts w:ascii="Times New Roman" w:hAnsi="Times New Roman" w:cs="Times New Roman"/>
          <w:sz w:val="24"/>
          <w:szCs w:val="24"/>
        </w:rPr>
      </w:pPr>
    </w:p>
    <w:p w14:paraId="03DC59F5" w14:textId="77777777" w:rsidR="000D5BD3" w:rsidRDefault="000D5BD3" w:rsidP="000D5BD3">
      <w:pPr>
        <w:rPr>
          <w:rFonts w:ascii="Times New Roman" w:hAnsi="Times New Roman" w:cs="Times New Roman"/>
          <w:sz w:val="24"/>
          <w:szCs w:val="24"/>
        </w:rPr>
      </w:pPr>
    </w:p>
    <w:p w14:paraId="3773BE82" w14:textId="77777777" w:rsidR="000D5BD3" w:rsidRDefault="000D5BD3" w:rsidP="000D5BD3">
      <w:pPr>
        <w:rPr>
          <w:rFonts w:ascii="Times New Roman" w:hAnsi="Times New Roman" w:cs="Times New Roman"/>
          <w:sz w:val="24"/>
          <w:szCs w:val="24"/>
        </w:rPr>
      </w:pPr>
    </w:p>
    <w:p w14:paraId="6E604509" w14:textId="77777777" w:rsidR="000D5BD3" w:rsidRDefault="000D5BD3" w:rsidP="000D5BD3">
      <w:pPr>
        <w:rPr>
          <w:rFonts w:ascii="Times New Roman" w:hAnsi="Times New Roman" w:cs="Times New Roman"/>
          <w:sz w:val="24"/>
          <w:szCs w:val="24"/>
        </w:rPr>
      </w:pPr>
    </w:p>
    <w:p w14:paraId="7E4552DE" w14:textId="77777777" w:rsidR="000D5BD3" w:rsidRDefault="000D5BD3" w:rsidP="000D5BD3">
      <w:pPr>
        <w:rPr>
          <w:rFonts w:ascii="Times New Roman" w:hAnsi="Times New Roman" w:cs="Times New Roman"/>
          <w:sz w:val="24"/>
          <w:szCs w:val="24"/>
        </w:rPr>
      </w:pPr>
    </w:p>
    <w:p w14:paraId="4488FE5E" w14:textId="77777777" w:rsidR="000D5BD3" w:rsidRDefault="000D5BD3" w:rsidP="000D5BD3">
      <w:pPr>
        <w:rPr>
          <w:rFonts w:ascii="Times New Roman" w:hAnsi="Times New Roman" w:cs="Times New Roman"/>
          <w:sz w:val="24"/>
          <w:szCs w:val="24"/>
        </w:rPr>
      </w:pPr>
    </w:p>
    <w:p w14:paraId="56932F65" w14:textId="77777777" w:rsidR="000D5BD3" w:rsidRDefault="000D5BD3" w:rsidP="000D5BD3">
      <w:pPr>
        <w:rPr>
          <w:rFonts w:ascii="Times New Roman" w:hAnsi="Times New Roman" w:cs="Times New Roman"/>
          <w:sz w:val="24"/>
          <w:szCs w:val="24"/>
        </w:rPr>
      </w:pPr>
    </w:p>
    <w:p w14:paraId="678E07F6" w14:textId="77777777" w:rsidR="000D5BD3" w:rsidRDefault="000D5BD3" w:rsidP="000D5BD3">
      <w:pPr>
        <w:rPr>
          <w:rFonts w:ascii="Times New Roman" w:hAnsi="Times New Roman" w:cs="Times New Roman"/>
          <w:sz w:val="24"/>
          <w:szCs w:val="24"/>
        </w:rPr>
      </w:pPr>
    </w:p>
    <w:p w14:paraId="4ED45324" w14:textId="77777777" w:rsidR="000D5BD3" w:rsidRDefault="000D5BD3" w:rsidP="000D5BD3">
      <w:pPr>
        <w:rPr>
          <w:rFonts w:ascii="Times New Roman" w:hAnsi="Times New Roman" w:cs="Times New Roman"/>
          <w:sz w:val="24"/>
          <w:szCs w:val="24"/>
        </w:rPr>
      </w:pPr>
    </w:p>
    <w:p w14:paraId="42865FB3" w14:textId="77777777" w:rsidR="000D5BD3" w:rsidRDefault="000D5BD3" w:rsidP="000D5BD3">
      <w:pPr>
        <w:rPr>
          <w:rFonts w:ascii="Times New Roman" w:hAnsi="Times New Roman" w:cs="Times New Roman"/>
          <w:sz w:val="24"/>
          <w:szCs w:val="24"/>
        </w:rPr>
      </w:pPr>
    </w:p>
    <w:p w14:paraId="381224C7" w14:textId="77777777" w:rsidR="000D5BD3" w:rsidRDefault="000D5BD3" w:rsidP="000D5BD3">
      <w:pPr>
        <w:rPr>
          <w:rFonts w:ascii="Times New Roman" w:hAnsi="Times New Roman" w:cs="Times New Roman"/>
          <w:sz w:val="24"/>
          <w:szCs w:val="24"/>
        </w:rPr>
      </w:pPr>
    </w:p>
    <w:p w14:paraId="2B19BC76" w14:textId="77777777" w:rsidR="000D5BD3" w:rsidRDefault="000D5BD3" w:rsidP="000D5BD3">
      <w:pPr>
        <w:rPr>
          <w:rFonts w:ascii="Times New Roman" w:hAnsi="Times New Roman" w:cs="Times New Roman"/>
          <w:sz w:val="24"/>
          <w:szCs w:val="24"/>
        </w:rPr>
      </w:pPr>
    </w:p>
    <w:p w14:paraId="155FD05D" w14:textId="77777777" w:rsidR="000D5BD3" w:rsidRDefault="000D5BD3" w:rsidP="000D5BD3">
      <w:pPr>
        <w:rPr>
          <w:rFonts w:ascii="Times New Roman" w:hAnsi="Times New Roman" w:cs="Times New Roman"/>
          <w:sz w:val="24"/>
          <w:szCs w:val="24"/>
        </w:rPr>
      </w:pPr>
    </w:p>
    <w:p w14:paraId="17C93CEE" w14:textId="77777777" w:rsidR="000D5BD3" w:rsidRPr="009D0C05" w:rsidRDefault="000D5BD3" w:rsidP="0027480F">
      <w:pPr>
        <w:pStyle w:val="Heading1"/>
        <w:spacing w:before="0" w:line="480" w:lineRule="auto"/>
        <w:jc w:val="center"/>
        <w:rPr>
          <w:rFonts w:ascii="Times New Roman" w:hAnsi="Times New Roman" w:cs="Times New Roman"/>
          <w:b/>
          <w:bCs/>
          <w:color w:val="auto"/>
          <w:sz w:val="24"/>
          <w:szCs w:val="24"/>
        </w:rPr>
      </w:pPr>
      <w:bookmarkStart w:id="129" w:name="_Toc170822493"/>
      <w:r w:rsidRPr="009D0C05">
        <w:rPr>
          <w:rFonts w:ascii="Times New Roman" w:hAnsi="Times New Roman" w:cs="Times New Roman"/>
          <w:b/>
          <w:bCs/>
          <w:color w:val="auto"/>
          <w:sz w:val="24"/>
          <w:szCs w:val="24"/>
        </w:rPr>
        <w:lastRenderedPageBreak/>
        <w:t>REFERENCES</w:t>
      </w:r>
      <w:bookmarkEnd w:id="129"/>
    </w:p>
    <w:p w14:paraId="269BE28E" w14:textId="77777777" w:rsidR="00275B09" w:rsidRPr="0009602D" w:rsidRDefault="00275B09" w:rsidP="0027480F">
      <w:pPr>
        <w:spacing w:after="0" w:line="480" w:lineRule="auto"/>
        <w:ind w:left="810" w:hanging="810"/>
        <w:jc w:val="both"/>
        <w:rPr>
          <w:rFonts w:ascii="Times New Roman" w:hAnsi="Times New Roman" w:cs="Times New Roman"/>
          <w:sz w:val="24"/>
          <w:szCs w:val="24"/>
        </w:rPr>
      </w:pPr>
      <w:r w:rsidRPr="0009602D">
        <w:rPr>
          <w:rFonts w:ascii="Times New Roman" w:hAnsi="Times New Roman" w:cs="Times New Roman"/>
          <w:sz w:val="24"/>
          <w:szCs w:val="24"/>
        </w:rPr>
        <w:t>Al-</w:t>
      </w:r>
      <w:proofErr w:type="spellStart"/>
      <w:r w:rsidRPr="0009602D">
        <w:rPr>
          <w:rFonts w:ascii="Times New Roman" w:hAnsi="Times New Roman" w:cs="Times New Roman"/>
          <w:sz w:val="24"/>
          <w:szCs w:val="24"/>
        </w:rPr>
        <w:t>Tmeemy</w:t>
      </w:r>
      <w:proofErr w:type="spellEnd"/>
      <w:r w:rsidRPr="0009602D">
        <w:rPr>
          <w:rFonts w:ascii="Times New Roman" w:hAnsi="Times New Roman" w:cs="Times New Roman"/>
          <w:sz w:val="24"/>
          <w:szCs w:val="24"/>
        </w:rPr>
        <w:t xml:space="preserve">, S. M. H. M. (2011). Future criteria for success of building projects in Malaysia. </w:t>
      </w:r>
      <w:r w:rsidRPr="00D04557">
        <w:rPr>
          <w:rFonts w:ascii="Times New Roman" w:hAnsi="Times New Roman" w:cs="Times New Roman"/>
          <w:i/>
          <w:iCs/>
          <w:sz w:val="24"/>
          <w:szCs w:val="24"/>
        </w:rPr>
        <w:t>International Journal of Project Management, 29</w:t>
      </w:r>
      <w:r w:rsidRPr="0009602D">
        <w:rPr>
          <w:rFonts w:ascii="Times New Roman" w:hAnsi="Times New Roman" w:cs="Times New Roman"/>
          <w:sz w:val="24"/>
          <w:szCs w:val="24"/>
        </w:rPr>
        <w:t>(3), 337-348.</w:t>
      </w:r>
    </w:p>
    <w:p w14:paraId="454F2878" w14:textId="77777777" w:rsidR="00275B09" w:rsidRPr="00187C91" w:rsidRDefault="00275B09" w:rsidP="0027480F">
      <w:pPr>
        <w:spacing w:after="0" w:line="480" w:lineRule="auto"/>
        <w:ind w:left="810" w:hanging="810"/>
        <w:jc w:val="both"/>
        <w:rPr>
          <w:rFonts w:ascii="Times New Roman" w:hAnsi="Times New Roman" w:cs="Times New Roman"/>
          <w:sz w:val="24"/>
          <w:szCs w:val="24"/>
        </w:rPr>
      </w:pPr>
      <w:bookmarkStart w:id="130" w:name="_Hlk137493936"/>
      <w:proofErr w:type="spellStart"/>
      <w:r w:rsidRPr="00187C91">
        <w:rPr>
          <w:rFonts w:ascii="Times New Roman" w:hAnsi="Times New Roman" w:cs="Times New Roman"/>
          <w:sz w:val="24"/>
          <w:szCs w:val="24"/>
        </w:rPr>
        <w:t>Beluhu</w:t>
      </w:r>
      <w:proofErr w:type="spellEnd"/>
      <w:r w:rsidRPr="00187C91">
        <w:rPr>
          <w:rFonts w:ascii="Times New Roman" w:hAnsi="Times New Roman" w:cs="Times New Roman"/>
          <w:sz w:val="24"/>
          <w:szCs w:val="24"/>
        </w:rPr>
        <w:t>, R.D. (2020). The Effect of Monitoring and Evaluation Framework on Development Project in Education Bureau in Somali Regional State in Case of Jig-Jiga Branch</w:t>
      </w:r>
      <w:bookmarkEnd w:id="130"/>
      <w:r w:rsidRPr="00187C91">
        <w:rPr>
          <w:rFonts w:ascii="Times New Roman" w:hAnsi="Times New Roman" w:cs="Times New Roman"/>
          <w:sz w:val="24"/>
          <w:szCs w:val="24"/>
        </w:rPr>
        <w:t xml:space="preserve">, </w:t>
      </w:r>
      <w:r w:rsidRPr="00D04557">
        <w:rPr>
          <w:rFonts w:ascii="Times New Roman" w:hAnsi="Times New Roman" w:cs="Times New Roman"/>
          <w:i/>
          <w:iCs/>
          <w:sz w:val="24"/>
          <w:szCs w:val="24"/>
        </w:rPr>
        <w:t>Journal of Social, Humanities and Administrative Sciences, 6</w:t>
      </w:r>
      <w:r w:rsidRPr="00187C91">
        <w:rPr>
          <w:rFonts w:ascii="Times New Roman" w:hAnsi="Times New Roman" w:cs="Times New Roman"/>
          <w:sz w:val="24"/>
          <w:szCs w:val="24"/>
        </w:rPr>
        <w:t>(34)</w:t>
      </w:r>
      <w:r>
        <w:rPr>
          <w:rFonts w:ascii="Times New Roman" w:hAnsi="Times New Roman" w:cs="Times New Roman"/>
          <w:sz w:val="24"/>
          <w:szCs w:val="24"/>
        </w:rPr>
        <w:t xml:space="preserve">, </w:t>
      </w:r>
      <w:r w:rsidRPr="00187C91">
        <w:rPr>
          <w:rFonts w:ascii="Times New Roman" w:hAnsi="Times New Roman" w:cs="Times New Roman"/>
          <w:sz w:val="24"/>
          <w:szCs w:val="24"/>
        </w:rPr>
        <w:t>2150-2161.</w:t>
      </w:r>
    </w:p>
    <w:p w14:paraId="08D056FE" w14:textId="77777777" w:rsidR="00275B09" w:rsidRPr="00E116B4" w:rsidRDefault="00275B09" w:rsidP="0027480F">
      <w:pPr>
        <w:spacing w:after="0" w:line="480" w:lineRule="auto"/>
        <w:ind w:left="810" w:hanging="810"/>
        <w:jc w:val="both"/>
        <w:rPr>
          <w:rFonts w:ascii="Times New Roman" w:hAnsi="Times New Roman" w:cs="Times New Roman"/>
          <w:sz w:val="24"/>
          <w:szCs w:val="24"/>
        </w:rPr>
      </w:pPr>
      <w:proofErr w:type="spellStart"/>
      <w:r w:rsidRPr="00E116B4">
        <w:rPr>
          <w:rFonts w:ascii="Times New Roman" w:hAnsi="Times New Roman" w:cs="Times New Roman"/>
          <w:sz w:val="24"/>
          <w:szCs w:val="24"/>
        </w:rPr>
        <w:t>Chakrabartty</w:t>
      </w:r>
      <w:proofErr w:type="spellEnd"/>
      <w:r w:rsidRPr="00E116B4">
        <w:rPr>
          <w:rFonts w:ascii="Times New Roman" w:hAnsi="Times New Roman" w:cs="Times New Roman"/>
          <w:sz w:val="24"/>
          <w:szCs w:val="24"/>
        </w:rPr>
        <w:t xml:space="preserve">, S. N. (2013). Best Split-Half and Maximum Reliability. </w:t>
      </w:r>
      <w:r w:rsidRPr="00E116B4">
        <w:rPr>
          <w:rFonts w:ascii="Times New Roman" w:hAnsi="Times New Roman" w:cs="Times New Roman"/>
          <w:i/>
          <w:iCs/>
          <w:sz w:val="24"/>
          <w:szCs w:val="24"/>
        </w:rPr>
        <w:t>IOSR Journal of Research &amp; Method in Education, 3</w:t>
      </w:r>
      <w:r w:rsidRPr="00E116B4">
        <w:rPr>
          <w:rFonts w:ascii="Times New Roman" w:hAnsi="Times New Roman" w:cs="Times New Roman"/>
          <w:sz w:val="24"/>
          <w:szCs w:val="24"/>
        </w:rPr>
        <w:t>(1), 1-8</w:t>
      </w:r>
      <w:r>
        <w:rPr>
          <w:rFonts w:ascii="Times New Roman" w:hAnsi="Times New Roman" w:cs="Times New Roman"/>
          <w:sz w:val="24"/>
          <w:szCs w:val="24"/>
        </w:rPr>
        <w:t>.</w:t>
      </w:r>
    </w:p>
    <w:p w14:paraId="3BA6081E" w14:textId="77777777" w:rsidR="00275B09" w:rsidRPr="0009602D" w:rsidRDefault="00275B09" w:rsidP="0027480F">
      <w:pPr>
        <w:spacing w:after="0" w:line="480" w:lineRule="auto"/>
        <w:ind w:left="810" w:hanging="810"/>
        <w:jc w:val="both"/>
        <w:rPr>
          <w:rFonts w:ascii="Times New Roman" w:hAnsi="Times New Roman" w:cs="Times New Roman"/>
          <w:sz w:val="24"/>
          <w:szCs w:val="24"/>
        </w:rPr>
      </w:pPr>
      <w:r w:rsidRPr="0009602D">
        <w:rPr>
          <w:rFonts w:ascii="Times New Roman" w:hAnsi="Times New Roman" w:cs="Times New Roman"/>
          <w:sz w:val="24"/>
          <w:szCs w:val="24"/>
        </w:rPr>
        <w:t xml:space="preserve">Cheung, S. O., Henry, C.H., &amp; Kevin K.W. (2014). PPMS: a Web-based construction Project Performance Monitoring System." </w:t>
      </w:r>
      <w:r w:rsidRPr="00D04557">
        <w:rPr>
          <w:rFonts w:ascii="Times New Roman" w:hAnsi="Times New Roman" w:cs="Times New Roman"/>
          <w:i/>
          <w:iCs/>
          <w:sz w:val="24"/>
          <w:szCs w:val="24"/>
        </w:rPr>
        <w:t>Automation in Construction,13</w:t>
      </w:r>
      <w:r w:rsidRPr="0009602D">
        <w:rPr>
          <w:rFonts w:ascii="Times New Roman" w:hAnsi="Times New Roman" w:cs="Times New Roman"/>
          <w:sz w:val="24"/>
          <w:szCs w:val="24"/>
        </w:rPr>
        <w:t>, 361-376.</w:t>
      </w:r>
    </w:p>
    <w:p w14:paraId="6B92496D" w14:textId="77777777" w:rsidR="00275B09" w:rsidRPr="00187C91" w:rsidRDefault="00275B09" w:rsidP="0027480F">
      <w:pPr>
        <w:spacing w:after="0" w:line="480" w:lineRule="auto"/>
        <w:ind w:left="810" w:hanging="810"/>
        <w:jc w:val="both"/>
        <w:rPr>
          <w:rFonts w:ascii="Times New Roman" w:hAnsi="Times New Roman" w:cs="Times New Roman"/>
          <w:sz w:val="24"/>
          <w:szCs w:val="24"/>
        </w:rPr>
      </w:pPr>
      <w:bookmarkStart w:id="131" w:name="_Hlk137540805"/>
      <w:proofErr w:type="spellStart"/>
      <w:r w:rsidRPr="00187C91">
        <w:rPr>
          <w:rFonts w:ascii="Times New Roman" w:hAnsi="Times New Roman" w:cs="Times New Roman"/>
          <w:sz w:val="24"/>
          <w:szCs w:val="24"/>
        </w:rPr>
        <w:t>Esulalem</w:t>
      </w:r>
      <w:proofErr w:type="spellEnd"/>
      <w:r w:rsidRPr="00187C91">
        <w:rPr>
          <w:rFonts w:ascii="Times New Roman" w:hAnsi="Times New Roman" w:cs="Times New Roman"/>
          <w:sz w:val="24"/>
          <w:szCs w:val="24"/>
        </w:rPr>
        <w:t xml:space="preserve">, A (2021). </w:t>
      </w:r>
      <w:r w:rsidRPr="00D04557">
        <w:rPr>
          <w:rFonts w:ascii="Times New Roman" w:hAnsi="Times New Roman" w:cs="Times New Roman"/>
          <w:i/>
          <w:iCs/>
          <w:sz w:val="24"/>
          <w:szCs w:val="24"/>
        </w:rPr>
        <w:t>Effect of Monitoring and Evaluation on Project Performance: A Case of Right to Play, Ethiopia</w:t>
      </w:r>
      <w:bookmarkEnd w:id="131"/>
      <w:r w:rsidRPr="00D04557">
        <w:rPr>
          <w:rFonts w:ascii="Times New Roman" w:hAnsi="Times New Roman" w:cs="Times New Roman"/>
          <w:i/>
          <w:iCs/>
          <w:sz w:val="24"/>
          <w:szCs w:val="24"/>
        </w:rPr>
        <w:t>,</w:t>
      </w:r>
      <w:r w:rsidRPr="00187C91">
        <w:rPr>
          <w:rFonts w:ascii="Times New Roman" w:hAnsi="Times New Roman" w:cs="Times New Roman"/>
          <w:sz w:val="24"/>
          <w:szCs w:val="24"/>
        </w:rPr>
        <w:t xml:space="preserve"> Masters Dissertation, Addis Ababa University, Ethiopia.</w:t>
      </w:r>
    </w:p>
    <w:p w14:paraId="6617D554" w14:textId="77777777" w:rsidR="00275B09" w:rsidRPr="00156B86" w:rsidRDefault="00275B09" w:rsidP="0027480F">
      <w:pPr>
        <w:spacing w:after="0" w:line="480" w:lineRule="auto"/>
        <w:ind w:left="810" w:hanging="810"/>
        <w:jc w:val="both"/>
        <w:rPr>
          <w:rFonts w:ascii="Times New Roman" w:hAnsi="Times New Roman" w:cs="Times New Roman"/>
          <w:sz w:val="24"/>
          <w:szCs w:val="24"/>
        </w:rPr>
      </w:pPr>
      <w:bookmarkStart w:id="132" w:name="_Hlk137545178"/>
      <w:proofErr w:type="spellStart"/>
      <w:r w:rsidRPr="00156B86">
        <w:rPr>
          <w:rFonts w:ascii="Times New Roman" w:hAnsi="Times New Roman" w:cs="Times New Roman"/>
          <w:sz w:val="24"/>
          <w:szCs w:val="24"/>
        </w:rPr>
        <w:t>Gaibo</w:t>
      </w:r>
      <w:proofErr w:type="spellEnd"/>
      <w:r w:rsidRPr="00156B86">
        <w:rPr>
          <w:rFonts w:ascii="Times New Roman" w:hAnsi="Times New Roman" w:cs="Times New Roman"/>
          <w:sz w:val="24"/>
          <w:szCs w:val="24"/>
        </w:rPr>
        <w:t xml:space="preserve">, G. S. &amp; Mbugua, J. (2019). Influence of monitoring and evaluation practices on the implementation of county governments’ infrastructural development projects in </w:t>
      </w:r>
      <w:proofErr w:type="spellStart"/>
      <w:r w:rsidRPr="00156B86">
        <w:rPr>
          <w:rFonts w:ascii="Times New Roman" w:hAnsi="Times New Roman" w:cs="Times New Roman"/>
          <w:sz w:val="24"/>
          <w:szCs w:val="24"/>
        </w:rPr>
        <w:t>Marsabit</w:t>
      </w:r>
      <w:proofErr w:type="spellEnd"/>
      <w:r w:rsidRPr="00156B86">
        <w:rPr>
          <w:rFonts w:ascii="Times New Roman" w:hAnsi="Times New Roman" w:cs="Times New Roman"/>
          <w:sz w:val="24"/>
          <w:szCs w:val="24"/>
        </w:rPr>
        <w:t xml:space="preserve"> County, Kenya. </w:t>
      </w:r>
      <w:bookmarkEnd w:id="132"/>
      <w:r w:rsidRPr="00D04557">
        <w:rPr>
          <w:rFonts w:ascii="Times New Roman" w:hAnsi="Times New Roman" w:cs="Times New Roman"/>
          <w:i/>
          <w:iCs/>
          <w:sz w:val="24"/>
          <w:szCs w:val="24"/>
        </w:rPr>
        <w:t>International Academic Journal of Information Sciences and Project Management, 3</w:t>
      </w:r>
      <w:r w:rsidRPr="00156B86">
        <w:rPr>
          <w:rFonts w:ascii="Times New Roman" w:hAnsi="Times New Roman" w:cs="Times New Roman"/>
          <w:sz w:val="24"/>
          <w:szCs w:val="24"/>
        </w:rPr>
        <w:t>(5), 184-217.</w:t>
      </w:r>
    </w:p>
    <w:p w14:paraId="3B5FE5BC" w14:textId="77777777" w:rsidR="00275B09" w:rsidRDefault="00275B09" w:rsidP="0027480F">
      <w:pPr>
        <w:spacing w:after="0" w:line="480" w:lineRule="auto"/>
        <w:ind w:left="810" w:hanging="810"/>
        <w:jc w:val="both"/>
        <w:rPr>
          <w:rFonts w:ascii="Times New Roman" w:hAnsi="Times New Roman" w:cs="Times New Roman"/>
          <w:sz w:val="24"/>
          <w:szCs w:val="24"/>
        </w:rPr>
      </w:pPr>
      <w:bookmarkStart w:id="133" w:name="_Hlk137492426"/>
      <w:r w:rsidRPr="0009602D">
        <w:rPr>
          <w:rFonts w:ascii="Times New Roman" w:hAnsi="Times New Roman" w:cs="Times New Roman"/>
          <w:sz w:val="24"/>
          <w:szCs w:val="24"/>
        </w:rPr>
        <w:t xml:space="preserve">Jamaal, N. (2018). </w:t>
      </w:r>
      <w:bookmarkEnd w:id="133"/>
      <w:r w:rsidRPr="0009602D">
        <w:rPr>
          <w:rFonts w:ascii="Times New Roman" w:hAnsi="Times New Roman" w:cs="Times New Roman"/>
          <w:sz w:val="24"/>
          <w:szCs w:val="24"/>
        </w:rPr>
        <w:t xml:space="preserve">Effects of participatory monitoring and evaluation on project performance at Kenya Marine and Fisheries Research Institute, Mombasa, </w:t>
      </w:r>
      <w:r w:rsidRPr="0009602D">
        <w:rPr>
          <w:rFonts w:ascii="Times New Roman" w:hAnsi="Times New Roman" w:cs="Times New Roman"/>
          <w:sz w:val="24"/>
          <w:szCs w:val="24"/>
        </w:rPr>
        <w:lastRenderedPageBreak/>
        <w:t xml:space="preserve">Kenya. </w:t>
      </w:r>
      <w:r w:rsidRPr="00D04557">
        <w:rPr>
          <w:rFonts w:ascii="Times New Roman" w:hAnsi="Times New Roman" w:cs="Times New Roman"/>
          <w:i/>
          <w:iCs/>
          <w:sz w:val="24"/>
          <w:szCs w:val="24"/>
        </w:rPr>
        <w:t>International Academic Journal of Information Sciences and Project Management, 3</w:t>
      </w:r>
      <w:r w:rsidRPr="0009602D">
        <w:rPr>
          <w:rFonts w:ascii="Times New Roman" w:hAnsi="Times New Roman" w:cs="Times New Roman"/>
          <w:sz w:val="24"/>
          <w:szCs w:val="24"/>
        </w:rPr>
        <w:t>(1), 1-15.</w:t>
      </w:r>
    </w:p>
    <w:p w14:paraId="68FD3E8D" w14:textId="77777777" w:rsidR="00275B09" w:rsidRPr="00156B86" w:rsidRDefault="00275B09" w:rsidP="0027480F">
      <w:pPr>
        <w:spacing w:after="0" w:line="480" w:lineRule="auto"/>
        <w:ind w:left="810" w:hanging="810"/>
        <w:jc w:val="both"/>
        <w:rPr>
          <w:rFonts w:ascii="Times New Roman" w:hAnsi="Times New Roman" w:cs="Times New Roman"/>
          <w:sz w:val="24"/>
          <w:szCs w:val="24"/>
        </w:rPr>
      </w:pPr>
      <w:r w:rsidRPr="00156B86">
        <w:rPr>
          <w:rFonts w:ascii="Times New Roman" w:hAnsi="Times New Roman" w:cs="Times New Roman"/>
          <w:sz w:val="24"/>
          <w:szCs w:val="24"/>
        </w:rPr>
        <w:t xml:space="preserve">Kariuki, J. G. (2014). An Exploration of the guiding principles, importance and challenges of monitoring and evaluation of community development projects and </w:t>
      </w:r>
      <w:proofErr w:type="spellStart"/>
      <w:r w:rsidRPr="00156B86">
        <w:rPr>
          <w:rFonts w:ascii="Times New Roman" w:hAnsi="Times New Roman" w:cs="Times New Roman"/>
          <w:sz w:val="24"/>
          <w:szCs w:val="24"/>
        </w:rPr>
        <w:t>programmes</w:t>
      </w:r>
      <w:proofErr w:type="spellEnd"/>
      <w:r w:rsidRPr="00156B86">
        <w:rPr>
          <w:rFonts w:ascii="Times New Roman" w:hAnsi="Times New Roman" w:cs="Times New Roman"/>
          <w:sz w:val="24"/>
          <w:szCs w:val="24"/>
        </w:rPr>
        <w:t xml:space="preserve">. </w:t>
      </w:r>
      <w:r w:rsidRPr="00D04557">
        <w:rPr>
          <w:rFonts w:ascii="Times New Roman" w:hAnsi="Times New Roman" w:cs="Times New Roman"/>
          <w:i/>
          <w:iCs/>
          <w:sz w:val="24"/>
          <w:szCs w:val="24"/>
        </w:rPr>
        <w:t>International Journal of Business and Social Science, 5</w:t>
      </w:r>
      <w:r w:rsidRPr="00156B86">
        <w:rPr>
          <w:rFonts w:ascii="Times New Roman" w:hAnsi="Times New Roman" w:cs="Times New Roman"/>
          <w:sz w:val="24"/>
          <w:szCs w:val="24"/>
        </w:rPr>
        <w:t>(1).</w:t>
      </w:r>
    </w:p>
    <w:p w14:paraId="56559E95" w14:textId="77777777" w:rsidR="00275B09" w:rsidRPr="00D873B3" w:rsidRDefault="00275B09" w:rsidP="0027480F">
      <w:pPr>
        <w:spacing w:after="0" w:line="480" w:lineRule="auto"/>
        <w:ind w:left="810" w:hanging="810"/>
        <w:jc w:val="both"/>
        <w:rPr>
          <w:rFonts w:ascii="Times New Roman" w:hAnsi="Times New Roman" w:cs="Times New Roman"/>
          <w:sz w:val="24"/>
          <w:szCs w:val="24"/>
        </w:rPr>
      </w:pPr>
      <w:r w:rsidRPr="00D873B3">
        <w:rPr>
          <w:rFonts w:ascii="Times New Roman" w:hAnsi="Times New Roman" w:cs="Times New Roman"/>
          <w:sz w:val="24"/>
          <w:szCs w:val="24"/>
        </w:rPr>
        <w:t xml:space="preserve">Khan, A. M. (2001). </w:t>
      </w:r>
      <w:r w:rsidRPr="00D04557">
        <w:rPr>
          <w:rFonts w:ascii="Times New Roman" w:hAnsi="Times New Roman" w:cs="Times New Roman"/>
          <w:i/>
          <w:iCs/>
          <w:sz w:val="24"/>
          <w:szCs w:val="24"/>
        </w:rPr>
        <w:t>A Guidebook on Results Based Monitoring and Evaluation: Key Concepts, Issues and Applications.</w:t>
      </w:r>
      <w:r w:rsidRPr="00D873B3">
        <w:rPr>
          <w:rFonts w:ascii="Times New Roman" w:hAnsi="Times New Roman" w:cs="Times New Roman"/>
          <w:sz w:val="24"/>
          <w:szCs w:val="24"/>
        </w:rPr>
        <w:t xml:space="preserve"> Sri Lanka: Monitoring and Progress Review Division, Ministry of Plan Implementation.</w:t>
      </w:r>
    </w:p>
    <w:p w14:paraId="2DB1A188" w14:textId="77777777" w:rsidR="00275B09" w:rsidRPr="00D873B3" w:rsidRDefault="00275B09" w:rsidP="0027480F">
      <w:pPr>
        <w:spacing w:after="0" w:line="480" w:lineRule="auto"/>
        <w:ind w:left="810" w:hanging="810"/>
        <w:jc w:val="both"/>
        <w:rPr>
          <w:rFonts w:ascii="Times New Roman" w:hAnsi="Times New Roman" w:cs="Times New Roman"/>
          <w:sz w:val="24"/>
          <w:szCs w:val="24"/>
        </w:rPr>
      </w:pPr>
      <w:r w:rsidRPr="00D873B3">
        <w:rPr>
          <w:rFonts w:ascii="Times New Roman" w:hAnsi="Times New Roman" w:cs="Times New Roman"/>
          <w:sz w:val="24"/>
          <w:szCs w:val="24"/>
        </w:rPr>
        <w:t xml:space="preserve">Kusek, J. Z., &amp; R. C. Rist. (2004). </w:t>
      </w:r>
      <w:r w:rsidRPr="00D04557">
        <w:rPr>
          <w:rFonts w:ascii="Times New Roman" w:hAnsi="Times New Roman" w:cs="Times New Roman"/>
          <w:i/>
          <w:iCs/>
          <w:sz w:val="24"/>
          <w:szCs w:val="24"/>
        </w:rPr>
        <w:t>Ten Steps to a Results-Based Monitoring and Evaluation System.</w:t>
      </w:r>
      <w:r w:rsidRPr="00D873B3">
        <w:rPr>
          <w:rFonts w:ascii="Times New Roman" w:hAnsi="Times New Roman" w:cs="Times New Roman"/>
          <w:sz w:val="24"/>
          <w:szCs w:val="24"/>
        </w:rPr>
        <w:t xml:space="preserve"> Washington DC, United States of America: The International Bank for Reconstruction and Development / The World Bank.</w:t>
      </w:r>
    </w:p>
    <w:p w14:paraId="128EAB5C" w14:textId="77777777" w:rsidR="00275B09" w:rsidRDefault="00275B09" w:rsidP="0027480F">
      <w:pPr>
        <w:spacing w:after="0" w:line="480" w:lineRule="auto"/>
        <w:ind w:left="810" w:hanging="810"/>
        <w:jc w:val="both"/>
        <w:rPr>
          <w:rFonts w:ascii="Times New Roman" w:hAnsi="Times New Roman" w:cs="Times New Roman"/>
          <w:sz w:val="24"/>
          <w:szCs w:val="24"/>
        </w:rPr>
      </w:pPr>
      <w:proofErr w:type="spellStart"/>
      <w:r w:rsidRPr="00E116B4">
        <w:rPr>
          <w:rFonts w:ascii="Times New Roman" w:hAnsi="Times New Roman" w:cs="Times New Roman"/>
          <w:sz w:val="24"/>
          <w:szCs w:val="24"/>
        </w:rPr>
        <w:t>Lelissa</w:t>
      </w:r>
      <w:proofErr w:type="spellEnd"/>
      <w:r w:rsidRPr="00E116B4">
        <w:rPr>
          <w:rFonts w:ascii="Times New Roman" w:hAnsi="Times New Roman" w:cs="Times New Roman"/>
          <w:sz w:val="24"/>
          <w:szCs w:val="24"/>
        </w:rPr>
        <w:t xml:space="preserve"> TB (2018). </w:t>
      </w:r>
      <w:r w:rsidRPr="00E116B4">
        <w:rPr>
          <w:rFonts w:ascii="Times New Roman" w:hAnsi="Times New Roman" w:cs="Times New Roman"/>
          <w:i/>
          <w:iCs/>
          <w:sz w:val="24"/>
          <w:szCs w:val="24"/>
        </w:rPr>
        <w:t>Research Methodology,</w:t>
      </w:r>
      <w:r w:rsidRPr="00E116B4">
        <w:rPr>
          <w:rFonts w:ascii="Times New Roman" w:hAnsi="Times New Roman" w:cs="Times New Roman"/>
          <w:sz w:val="24"/>
          <w:szCs w:val="24"/>
        </w:rPr>
        <w:t xml:space="preserve"> University of South Africa, PHD Thesis.</w:t>
      </w:r>
    </w:p>
    <w:p w14:paraId="0650B0CE" w14:textId="77777777" w:rsidR="00275B09" w:rsidRPr="00187C91" w:rsidRDefault="00275B09" w:rsidP="0027480F">
      <w:pPr>
        <w:spacing w:after="0" w:line="480" w:lineRule="auto"/>
        <w:ind w:left="810" w:hanging="810"/>
        <w:jc w:val="both"/>
        <w:rPr>
          <w:rFonts w:ascii="Times New Roman" w:hAnsi="Times New Roman" w:cs="Times New Roman"/>
          <w:sz w:val="24"/>
          <w:szCs w:val="24"/>
        </w:rPr>
      </w:pPr>
      <w:r w:rsidRPr="00187C91">
        <w:rPr>
          <w:rFonts w:ascii="Times New Roman" w:hAnsi="Times New Roman" w:cs="Times New Roman"/>
          <w:sz w:val="24"/>
          <w:szCs w:val="24"/>
        </w:rPr>
        <w:t>Lin, T. (2018). Incorporating Social Activism. Boston University.</w:t>
      </w:r>
    </w:p>
    <w:p w14:paraId="609B9425" w14:textId="77777777" w:rsidR="00275B09" w:rsidRPr="00156B86" w:rsidRDefault="00275B09" w:rsidP="0027480F">
      <w:pPr>
        <w:spacing w:after="0" w:line="480" w:lineRule="auto"/>
        <w:ind w:left="810" w:hanging="810"/>
        <w:jc w:val="both"/>
        <w:rPr>
          <w:rFonts w:ascii="Times New Roman" w:hAnsi="Times New Roman" w:cs="Times New Roman"/>
          <w:sz w:val="24"/>
          <w:szCs w:val="24"/>
        </w:rPr>
      </w:pPr>
      <w:r w:rsidRPr="00156B86">
        <w:rPr>
          <w:rFonts w:ascii="Times New Roman" w:hAnsi="Times New Roman" w:cs="Times New Roman"/>
          <w:sz w:val="24"/>
          <w:szCs w:val="24"/>
        </w:rPr>
        <w:t xml:space="preserve">Lindenmayer, D. B., Piggott, M. P., &amp; Wintle, B. A. (2013). Counting the books while the library burns: Why conservation monitoring programs need a plan for action. </w:t>
      </w:r>
      <w:r w:rsidRPr="00D04557">
        <w:rPr>
          <w:rFonts w:ascii="Times New Roman" w:hAnsi="Times New Roman" w:cs="Times New Roman"/>
          <w:i/>
          <w:iCs/>
          <w:sz w:val="24"/>
          <w:szCs w:val="24"/>
        </w:rPr>
        <w:t>Frontiers in Ecology and the Environment, 11</w:t>
      </w:r>
      <w:r w:rsidRPr="00156B86">
        <w:rPr>
          <w:rFonts w:ascii="Times New Roman" w:hAnsi="Times New Roman" w:cs="Times New Roman"/>
          <w:sz w:val="24"/>
          <w:szCs w:val="24"/>
        </w:rPr>
        <w:t>(10), 549–555.</w:t>
      </w:r>
    </w:p>
    <w:p w14:paraId="4B8F29F4" w14:textId="77777777" w:rsidR="00275B09" w:rsidRPr="00156B86" w:rsidRDefault="00275B09" w:rsidP="0027480F">
      <w:pPr>
        <w:spacing w:after="0" w:line="480" w:lineRule="auto"/>
        <w:ind w:left="810" w:hanging="810"/>
        <w:jc w:val="both"/>
        <w:rPr>
          <w:rFonts w:ascii="Times New Roman" w:hAnsi="Times New Roman" w:cs="Times New Roman"/>
          <w:sz w:val="24"/>
          <w:szCs w:val="24"/>
        </w:rPr>
      </w:pPr>
      <w:bookmarkStart w:id="134" w:name="_Hlk137544888"/>
      <w:r w:rsidRPr="00156B86">
        <w:rPr>
          <w:rFonts w:ascii="Times New Roman" w:hAnsi="Times New Roman" w:cs="Times New Roman"/>
          <w:sz w:val="24"/>
          <w:szCs w:val="24"/>
        </w:rPr>
        <w:t xml:space="preserve">Musyimi, C. M, &amp; </w:t>
      </w:r>
      <w:proofErr w:type="spellStart"/>
      <w:r w:rsidRPr="00156B86">
        <w:rPr>
          <w:rFonts w:ascii="Times New Roman" w:hAnsi="Times New Roman" w:cs="Times New Roman"/>
          <w:sz w:val="24"/>
          <w:szCs w:val="24"/>
        </w:rPr>
        <w:t>Ondara</w:t>
      </w:r>
      <w:proofErr w:type="spellEnd"/>
      <w:r w:rsidRPr="00156B86">
        <w:rPr>
          <w:rFonts w:ascii="Times New Roman" w:hAnsi="Times New Roman" w:cs="Times New Roman"/>
          <w:sz w:val="24"/>
          <w:szCs w:val="24"/>
        </w:rPr>
        <w:t xml:space="preserve">, A. (2022). </w:t>
      </w:r>
      <w:bookmarkEnd w:id="134"/>
      <w:r w:rsidRPr="00156B86">
        <w:rPr>
          <w:rFonts w:ascii="Times New Roman" w:hAnsi="Times New Roman" w:cs="Times New Roman"/>
          <w:sz w:val="24"/>
          <w:szCs w:val="24"/>
        </w:rPr>
        <w:t xml:space="preserve">Collaborative monitoring and evaluation practices and performance of county funded projects in </w:t>
      </w:r>
      <w:proofErr w:type="spellStart"/>
      <w:r w:rsidRPr="00156B86">
        <w:rPr>
          <w:rFonts w:ascii="Times New Roman" w:hAnsi="Times New Roman" w:cs="Times New Roman"/>
          <w:sz w:val="24"/>
          <w:szCs w:val="24"/>
        </w:rPr>
        <w:t>Uasin</w:t>
      </w:r>
      <w:proofErr w:type="spellEnd"/>
      <w:r w:rsidRPr="00156B86">
        <w:rPr>
          <w:rFonts w:ascii="Times New Roman" w:hAnsi="Times New Roman" w:cs="Times New Roman"/>
          <w:sz w:val="24"/>
          <w:szCs w:val="24"/>
        </w:rPr>
        <w:t xml:space="preserve"> </w:t>
      </w:r>
      <w:proofErr w:type="spellStart"/>
      <w:r w:rsidRPr="00156B86">
        <w:rPr>
          <w:rFonts w:ascii="Times New Roman" w:hAnsi="Times New Roman" w:cs="Times New Roman"/>
          <w:sz w:val="24"/>
          <w:szCs w:val="24"/>
        </w:rPr>
        <w:t>Gishu</w:t>
      </w:r>
      <w:proofErr w:type="spellEnd"/>
      <w:r w:rsidRPr="00156B86">
        <w:rPr>
          <w:rFonts w:ascii="Times New Roman" w:hAnsi="Times New Roman" w:cs="Times New Roman"/>
          <w:sz w:val="24"/>
          <w:szCs w:val="24"/>
        </w:rPr>
        <w:t xml:space="preserve"> County, Kenya. </w:t>
      </w:r>
      <w:r w:rsidRPr="00D04557">
        <w:rPr>
          <w:rFonts w:ascii="Times New Roman" w:hAnsi="Times New Roman" w:cs="Times New Roman"/>
          <w:i/>
          <w:iCs/>
          <w:sz w:val="24"/>
          <w:szCs w:val="24"/>
        </w:rPr>
        <w:t>International Academic Journal of Information Sciences and Project Management, 3</w:t>
      </w:r>
      <w:r w:rsidRPr="00156B86">
        <w:rPr>
          <w:rFonts w:ascii="Times New Roman" w:hAnsi="Times New Roman" w:cs="Times New Roman"/>
          <w:sz w:val="24"/>
          <w:szCs w:val="24"/>
        </w:rPr>
        <w:t>(7), 102- 119.</w:t>
      </w:r>
    </w:p>
    <w:p w14:paraId="4E495FAA" w14:textId="77777777" w:rsidR="00275B09" w:rsidRDefault="00275B09" w:rsidP="0027480F">
      <w:pPr>
        <w:spacing w:after="0" w:line="480" w:lineRule="auto"/>
        <w:ind w:left="810" w:hanging="810"/>
        <w:jc w:val="both"/>
        <w:rPr>
          <w:rFonts w:ascii="Times New Roman" w:hAnsi="Times New Roman" w:cs="Times New Roman"/>
          <w:sz w:val="24"/>
          <w:szCs w:val="24"/>
        </w:rPr>
      </w:pPr>
      <w:bookmarkStart w:id="135" w:name="_Hlk137544456"/>
      <w:r w:rsidRPr="00D873B3">
        <w:rPr>
          <w:rFonts w:ascii="Times New Roman" w:hAnsi="Times New Roman" w:cs="Times New Roman"/>
          <w:sz w:val="24"/>
          <w:szCs w:val="24"/>
        </w:rPr>
        <w:t xml:space="preserve">Mutheu., M.C &amp; Perris, C.W (2021). </w:t>
      </w:r>
      <w:bookmarkEnd w:id="135"/>
      <w:r w:rsidRPr="00D873B3">
        <w:rPr>
          <w:rFonts w:ascii="Times New Roman" w:hAnsi="Times New Roman" w:cs="Times New Roman"/>
          <w:sz w:val="24"/>
          <w:szCs w:val="24"/>
        </w:rPr>
        <w:t xml:space="preserve">Effect of Technical Expertise Engagement in Monitoring and Evaluation on Performance of Residential Construction Projects </w:t>
      </w:r>
      <w:r w:rsidRPr="00D873B3">
        <w:rPr>
          <w:rFonts w:ascii="Times New Roman" w:hAnsi="Times New Roman" w:cs="Times New Roman"/>
          <w:sz w:val="24"/>
          <w:szCs w:val="24"/>
        </w:rPr>
        <w:lastRenderedPageBreak/>
        <w:t xml:space="preserve">in Kajiado County. </w:t>
      </w:r>
      <w:r w:rsidRPr="00D04557">
        <w:rPr>
          <w:rFonts w:ascii="Times New Roman" w:hAnsi="Times New Roman" w:cs="Times New Roman"/>
          <w:i/>
          <w:iCs/>
          <w:sz w:val="24"/>
          <w:szCs w:val="24"/>
        </w:rPr>
        <w:t>International Journal of Business Management, Entrepreneurship and Innovation, 3</w:t>
      </w:r>
      <w:r w:rsidRPr="00D873B3">
        <w:rPr>
          <w:rFonts w:ascii="Times New Roman" w:hAnsi="Times New Roman" w:cs="Times New Roman"/>
          <w:sz w:val="24"/>
          <w:szCs w:val="24"/>
        </w:rPr>
        <w:t>(3), 72-81.</w:t>
      </w:r>
    </w:p>
    <w:p w14:paraId="6FE7D76B" w14:textId="77777777" w:rsidR="00275B09" w:rsidRPr="00187C91" w:rsidRDefault="00275B09" w:rsidP="0027480F">
      <w:pPr>
        <w:spacing w:after="0" w:line="480" w:lineRule="auto"/>
        <w:ind w:left="810" w:hanging="810"/>
        <w:jc w:val="both"/>
        <w:rPr>
          <w:rFonts w:ascii="Times New Roman" w:hAnsi="Times New Roman" w:cs="Times New Roman"/>
          <w:sz w:val="24"/>
          <w:szCs w:val="24"/>
        </w:rPr>
      </w:pPr>
      <w:r w:rsidRPr="00187C91">
        <w:rPr>
          <w:rFonts w:ascii="Times New Roman" w:hAnsi="Times New Roman" w:cs="Times New Roman"/>
          <w:sz w:val="24"/>
          <w:szCs w:val="24"/>
        </w:rPr>
        <w:t xml:space="preserve">Ndung’u, B. (2018). </w:t>
      </w:r>
      <w:r w:rsidRPr="00D04557">
        <w:rPr>
          <w:rFonts w:ascii="Times New Roman" w:hAnsi="Times New Roman" w:cs="Times New Roman"/>
          <w:i/>
          <w:iCs/>
          <w:sz w:val="24"/>
          <w:szCs w:val="24"/>
        </w:rPr>
        <w:t>Factors Influencing Implementation of Monitoring and Evaluation Practices in County Government Construction Projects in Kenya</w:t>
      </w:r>
      <w:r w:rsidRPr="00187C91">
        <w:rPr>
          <w:rFonts w:ascii="Times New Roman" w:hAnsi="Times New Roman" w:cs="Times New Roman"/>
          <w:sz w:val="24"/>
          <w:szCs w:val="24"/>
        </w:rPr>
        <w:t>: A Case of Nyeri County. Nairobi.</w:t>
      </w:r>
    </w:p>
    <w:p w14:paraId="2C401BD5" w14:textId="77777777" w:rsidR="00275B09" w:rsidRPr="00187C91" w:rsidRDefault="00275B09" w:rsidP="0027480F">
      <w:pPr>
        <w:spacing w:after="0" w:line="480" w:lineRule="auto"/>
        <w:ind w:left="810" w:hanging="810"/>
        <w:jc w:val="both"/>
        <w:rPr>
          <w:rFonts w:ascii="Times New Roman" w:hAnsi="Times New Roman" w:cs="Times New Roman"/>
          <w:sz w:val="24"/>
          <w:szCs w:val="24"/>
        </w:rPr>
      </w:pPr>
      <w:r w:rsidRPr="00187C91">
        <w:rPr>
          <w:rFonts w:ascii="Times New Roman" w:hAnsi="Times New Roman" w:cs="Times New Roman"/>
          <w:sz w:val="24"/>
          <w:szCs w:val="24"/>
        </w:rPr>
        <w:t xml:space="preserve">Nyakundi, A. A. (2014). Factors influencing implementation of monitoring and evaluation processes on donor funded projects. </w:t>
      </w:r>
      <w:proofErr w:type="gramStart"/>
      <w:r w:rsidRPr="00187C91">
        <w:rPr>
          <w:rFonts w:ascii="Times New Roman" w:hAnsi="Times New Roman" w:cs="Times New Roman"/>
          <w:sz w:val="24"/>
          <w:szCs w:val="24"/>
        </w:rPr>
        <w:t xml:space="preserve">Retrieved from </w:t>
      </w:r>
      <w:proofErr w:type="spellStart"/>
      <w:r w:rsidRPr="00187C91">
        <w:rPr>
          <w:rFonts w:ascii="Times New Roman" w:hAnsi="Times New Roman" w:cs="Times New Roman"/>
          <w:sz w:val="24"/>
          <w:szCs w:val="24"/>
        </w:rPr>
        <w:t>erepository.uonbi</w:t>
      </w:r>
      <w:proofErr w:type="spellEnd"/>
      <w:r w:rsidRPr="00187C91">
        <w:rPr>
          <w:rFonts w:ascii="Times New Roman" w:hAnsi="Times New Roman" w:cs="Times New Roman"/>
          <w:sz w:val="24"/>
          <w:szCs w:val="24"/>
        </w:rPr>
        <w:t>.</w:t>
      </w:r>
      <w:proofErr w:type="gramEnd"/>
    </w:p>
    <w:p w14:paraId="32788CE0" w14:textId="77777777" w:rsidR="00275B09" w:rsidRDefault="00275B09" w:rsidP="0027480F">
      <w:pPr>
        <w:spacing w:after="0" w:line="480" w:lineRule="auto"/>
        <w:ind w:left="810" w:hanging="810"/>
        <w:jc w:val="both"/>
        <w:rPr>
          <w:rFonts w:ascii="Times New Roman" w:hAnsi="Times New Roman" w:cs="Times New Roman"/>
          <w:sz w:val="24"/>
          <w:szCs w:val="24"/>
        </w:rPr>
      </w:pPr>
      <w:bookmarkStart w:id="136" w:name="_Hlk137543018"/>
      <w:r w:rsidRPr="00EA48F5">
        <w:rPr>
          <w:rFonts w:ascii="Times New Roman" w:hAnsi="Times New Roman" w:cs="Times New Roman"/>
          <w:sz w:val="24"/>
          <w:szCs w:val="24"/>
        </w:rPr>
        <w:t>Okafor, A. E (2021). Influence of Monitoring and Evaluation System on the Performance of Projects</w:t>
      </w:r>
      <w:bookmarkEnd w:id="136"/>
      <w:r w:rsidRPr="00EA48F5">
        <w:rPr>
          <w:rFonts w:ascii="Times New Roman" w:hAnsi="Times New Roman" w:cs="Times New Roman"/>
          <w:sz w:val="24"/>
          <w:szCs w:val="24"/>
        </w:rPr>
        <w:t xml:space="preserve">. IJRDO - </w:t>
      </w:r>
      <w:r w:rsidRPr="00D04557">
        <w:rPr>
          <w:rFonts w:ascii="Times New Roman" w:hAnsi="Times New Roman" w:cs="Times New Roman"/>
          <w:i/>
          <w:iCs/>
          <w:sz w:val="24"/>
          <w:szCs w:val="24"/>
        </w:rPr>
        <w:t>Journal of Social Science and Humanities Research 6</w:t>
      </w:r>
      <w:r w:rsidRPr="00EA48F5">
        <w:rPr>
          <w:rFonts w:ascii="Times New Roman" w:hAnsi="Times New Roman" w:cs="Times New Roman"/>
          <w:sz w:val="24"/>
          <w:szCs w:val="24"/>
        </w:rPr>
        <w:t>(8), 34-49.</w:t>
      </w:r>
    </w:p>
    <w:p w14:paraId="55C146B0" w14:textId="77777777" w:rsidR="00275B09" w:rsidRDefault="00275B09" w:rsidP="0027480F">
      <w:pPr>
        <w:spacing w:after="0" w:line="480" w:lineRule="auto"/>
        <w:ind w:left="810" w:hanging="810"/>
        <w:jc w:val="both"/>
        <w:rPr>
          <w:rFonts w:ascii="Times New Roman" w:hAnsi="Times New Roman" w:cs="Times New Roman"/>
          <w:sz w:val="24"/>
          <w:szCs w:val="24"/>
        </w:rPr>
      </w:pPr>
      <w:r w:rsidRPr="00F46CAE">
        <w:rPr>
          <w:rFonts w:ascii="Times New Roman" w:hAnsi="Times New Roman" w:cs="Times New Roman"/>
          <w:sz w:val="24"/>
          <w:szCs w:val="24"/>
        </w:rPr>
        <w:t>Parlett, M., &amp; Hamilton, D. (2020). " Evaluation as Illumination: A New Approach to the Study of Innovatory Programs". Occasional Paper.</w:t>
      </w:r>
    </w:p>
    <w:p w14:paraId="72C1BB8E" w14:textId="77777777" w:rsidR="00275B09" w:rsidRDefault="00275B09" w:rsidP="0027480F">
      <w:pPr>
        <w:spacing w:after="0" w:line="480" w:lineRule="auto"/>
        <w:ind w:left="810" w:hanging="810"/>
        <w:jc w:val="both"/>
        <w:rPr>
          <w:rFonts w:ascii="Times New Roman" w:hAnsi="Times New Roman" w:cs="Times New Roman"/>
          <w:sz w:val="24"/>
          <w:szCs w:val="24"/>
        </w:rPr>
      </w:pPr>
      <w:bookmarkStart w:id="137" w:name="_Hlk137542521"/>
      <w:proofErr w:type="spellStart"/>
      <w:r w:rsidRPr="00187C91">
        <w:rPr>
          <w:rFonts w:ascii="Times New Roman" w:hAnsi="Times New Roman" w:cs="Times New Roman"/>
          <w:sz w:val="24"/>
          <w:szCs w:val="24"/>
        </w:rPr>
        <w:t>Rumenya</w:t>
      </w:r>
      <w:proofErr w:type="spellEnd"/>
      <w:r w:rsidRPr="00187C91">
        <w:rPr>
          <w:rFonts w:ascii="Times New Roman" w:hAnsi="Times New Roman" w:cs="Times New Roman"/>
          <w:sz w:val="24"/>
          <w:szCs w:val="24"/>
        </w:rPr>
        <w:t>, H (2020). Influence of Monitoring and Evaluation Systems on Performance of Projects in Non-Governmental Organizations</w:t>
      </w:r>
      <w:bookmarkEnd w:id="137"/>
      <w:r w:rsidRPr="00187C91">
        <w:rPr>
          <w:rFonts w:ascii="Times New Roman" w:hAnsi="Times New Roman" w:cs="Times New Roman"/>
          <w:sz w:val="24"/>
          <w:szCs w:val="24"/>
        </w:rPr>
        <w:t xml:space="preserve">: A Case of Education Projects in Mombasa County, Kenya. </w:t>
      </w:r>
      <w:r w:rsidRPr="00D04557">
        <w:rPr>
          <w:rFonts w:ascii="Times New Roman" w:hAnsi="Times New Roman" w:cs="Times New Roman"/>
          <w:i/>
          <w:iCs/>
          <w:sz w:val="24"/>
          <w:szCs w:val="24"/>
        </w:rPr>
        <w:t>Journal of Entrepreneurship and Project Management 5</w:t>
      </w:r>
      <w:r w:rsidRPr="00187C91">
        <w:rPr>
          <w:rFonts w:ascii="Times New Roman" w:hAnsi="Times New Roman" w:cs="Times New Roman"/>
          <w:sz w:val="24"/>
          <w:szCs w:val="24"/>
        </w:rPr>
        <w:t>(2), 46 – 66.</w:t>
      </w:r>
    </w:p>
    <w:p w14:paraId="0D452CD4" w14:textId="77777777" w:rsidR="00275B09" w:rsidRPr="00156B86" w:rsidRDefault="00275B09" w:rsidP="0027480F">
      <w:pPr>
        <w:spacing w:after="0" w:line="480" w:lineRule="auto"/>
        <w:ind w:left="810" w:hanging="810"/>
        <w:jc w:val="both"/>
        <w:rPr>
          <w:rFonts w:ascii="Times New Roman" w:hAnsi="Times New Roman" w:cs="Times New Roman"/>
          <w:sz w:val="24"/>
          <w:szCs w:val="24"/>
        </w:rPr>
      </w:pPr>
      <w:r w:rsidRPr="00156B86">
        <w:rPr>
          <w:rFonts w:ascii="Times New Roman" w:hAnsi="Times New Roman" w:cs="Times New Roman"/>
          <w:sz w:val="24"/>
          <w:szCs w:val="24"/>
        </w:rPr>
        <w:t xml:space="preserve">Sanchirico, J. N., Springborn, M. R., Schwartz, M. W., &amp; Doerr, A. N. (2014). Investment and the policy process in conservation monitoring. </w:t>
      </w:r>
      <w:r w:rsidRPr="00D04557">
        <w:rPr>
          <w:rFonts w:ascii="Times New Roman" w:hAnsi="Times New Roman" w:cs="Times New Roman"/>
          <w:i/>
          <w:iCs/>
          <w:sz w:val="24"/>
          <w:szCs w:val="24"/>
        </w:rPr>
        <w:t>Conservation Biology, 28,</w:t>
      </w:r>
      <w:r w:rsidRPr="00156B86">
        <w:rPr>
          <w:rFonts w:ascii="Times New Roman" w:hAnsi="Times New Roman" w:cs="Times New Roman"/>
          <w:sz w:val="24"/>
          <w:szCs w:val="24"/>
        </w:rPr>
        <w:t xml:space="preserve"> 361–371.</w:t>
      </w:r>
    </w:p>
    <w:p w14:paraId="31D56668" w14:textId="77777777" w:rsidR="00275B09" w:rsidRDefault="00275B09" w:rsidP="0027480F">
      <w:pPr>
        <w:spacing w:after="0" w:line="480" w:lineRule="auto"/>
        <w:ind w:left="810" w:hanging="810"/>
        <w:jc w:val="both"/>
        <w:rPr>
          <w:rFonts w:ascii="Times New Roman" w:hAnsi="Times New Roman" w:cs="Times New Roman"/>
          <w:sz w:val="24"/>
          <w:szCs w:val="24"/>
        </w:rPr>
      </w:pPr>
      <w:r w:rsidRPr="000B3597">
        <w:rPr>
          <w:rFonts w:ascii="Times New Roman" w:hAnsi="Times New Roman" w:cs="Times New Roman"/>
          <w:sz w:val="24"/>
          <w:szCs w:val="24"/>
        </w:rPr>
        <w:lastRenderedPageBreak/>
        <w:t>Schwartz, R., &amp;</w:t>
      </w:r>
      <w:r>
        <w:rPr>
          <w:rFonts w:ascii="Times New Roman" w:hAnsi="Times New Roman" w:cs="Times New Roman"/>
          <w:sz w:val="24"/>
          <w:szCs w:val="24"/>
        </w:rPr>
        <w:t xml:space="preserve"> </w:t>
      </w:r>
      <w:r w:rsidRPr="000B3597">
        <w:rPr>
          <w:rFonts w:ascii="Times New Roman" w:hAnsi="Times New Roman" w:cs="Times New Roman"/>
          <w:sz w:val="24"/>
          <w:szCs w:val="24"/>
        </w:rPr>
        <w:t>Mayne, J. (2005). Quality Matters: Seeking Confidence in Evaluating, Auditing, and Performance Reporting. Comparative Policy Evaluation. Transaction Publishers.</w:t>
      </w:r>
    </w:p>
    <w:p w14:paraId="62C66FC2" w14:textId="77777777" w:rsidR="00275B09" w:rsidRDefault="00275B09" w:rsidP="0027480F">
      <w:pPr>
        <w:spacing w:after="0" w:line="480" w:lineRule="auto"/>
        <w:ind w:left="810" w:hanging="810"/>
        <w:jc w:val="both"/>
        <w:rPr>
          <w:rFonts w:ascii="Times New Roman" w:hAnsi="Times New Roman" w:cs="Times New Roman"/>
          <w:sz w:val="24"/>
          <w:szCs w:val="24"/>
        </w:rPr>
      </w:pPr>
      <w:r w:rsidRPr="00156B86">
        <w:rPr>
          <w:rFonts w:ascii="Times New Roman" w:hAnsi="Times New Roman" w:cs="Times New Roman"/>
          <w:sz w:val="24"/>
          <w:szCs w:val="24"/>
        </w:rPr>
        <w:t>Waithera, S. L., &amp; Wanyoike, D. M. (2015). Influence of project monitoring and evaluation on performance of youth funded agribusiness projects in Bahati Sub-County, Nakuru. Jomo Kenyatta University of Agriculture &amp; Technology, Kenya.</w:t>
      </w:r>
    </w:p>
    <w:p w14:paraId="48791FC9" w14:textId="77777777" w:rsidR="00A871DE" w:rsidRDefault="00A871DE" w:rsidP="000D5BD3">
      <w:pPr>
        <w:spacing w:line="480" w:lineRule="auto"/>
        <w:ind w:left="810" w:hanging="810"/>
        <w:jc w:val="both"/>
        <w:rPr>
          <w:rFonts w:ascii="Times New Roman" w:hAnsi="Times New Roman" w:cs="Times New Roman"/>
          <w:sz w:val="24"/>
          <w:szCs w:val="24"/>
        </w:rPr>
      </w:pPr>
    </w:p>
    <w:p w14:paraId="2A41CB0C" w14:textId="77777777" w:rsidR="000D5BD3" w:rsidRDefault="000D5BD3" w:rsidP="000D5BD3">
      <w:pPr>
        <w:spacing w:line="480" w:lineRule="auto"/>
        <w:ind w:left="810" w:hanging="810"/>
        <w:jc w:val="both"/>
        <w:rPr>
          <w:rFonts w:ascii="Times New Roman" w:hAnsi="Times New Roman" w:cs="Times New Roman"/>
          <w:sz w:val="24"/>
          <w:szCs w:val="24"/>
        </w:rPr>
      </w:pPr>
    </w:p>
    <w:p w14:paraId="3917516B" w14:textId="77777777" w:rsidR="000D5BD3" w:rsidRDefault="000D5BD3" w:rsidP="000D5BD3">
      <w:pPr>
        <w:spacing w:line="480" w:lineRule="auto"/>
        <w:ind w:left="810" w:hanging="810"/>
        <w:jc w:val="both"/>
        <w:rPr>
          <w:rFonts w:ascii="Times New Roman" w:hAnsi="Times New Roman" w:cs="Times New Roman"/>
          <w:sz w:val="24"/>
          <w:szCs w:val="24"/>
        </w:rPr>
      </w:pPr>
    </w:p>
    <w:p w14:paraId="4E9B4957" w14:textId="77777777" w:rsidR="000D5BD3" w:rsidRDefault="000D5BD3" w:rsidP="000D5BD3">
      <w:pPr>
        <w:spacing w:line="480" w:lineRule="auto"/>
        <w:ind w:left="810" w:hanging="810"/>
        <w:jc w:val="both"/>
        <w:rPr>
          <w:rFonts w:ascii="Times New Roman" w:hAnsi="Times New Roman" w:cs="Times New Roman"/>
          <w:sz w:val="24"/>
          <w:szCs w:val="24"/>
        </w:rPr>
      </w:pPr>
    </w:p>
    <w:p w14:paraId="365975C8" w14:textId="77777777" w:rsidR="000D5BD3" w:rsidRDefault="000D5BD3" w:rsidP="000D5BD3">
      <w:pPr>
        <w:spacing w:line="480" w:lineRule="auto"/>
        <w:ind w:left="810" w:hanging="810"/>
        <w:jc w:val="both"/>
        <w:rPr>
          <w:rFonts w:ascii="Times New Roman" w:hAnsi="Times New Roman" w:cs="Times New Roman"/>
          <w:sz w:val="24"/>
          <w:szCs w:val="24"/>
        </w:rPr>
      </w:pPr>
    </w:p>
    <w:p w14:paraId="21085811" w14:textId="77777777" w:rsidR="000D5BD3" w:rsidRDefault="000D5BD3" w:rsidP="000D5BD3">
      <w:pPr>
        <w:spacing w:line="480" w:lineRule="auto"/>
        <w:ind w:left="810" w:hanging="810"/>
        <w:jc w:val="both"/>
        <w:rPr>
          <w:rFonts w:ascii="Times New Roman" w:hAnsi="Times New Roman" w:cs="Times New Roman"/>
          <w:sz w:val="24"/>
          <w:szCs w:val="24"/>
        </w:rPr>
      </w:pPr>
    </w:p>
    <w:p w14:paraId="582758EB" w14:textId="77777777" w:rsidR="000D5BD3" w:rsidRDefault="000D5BD3" w:rsidP="000D5BD3">
      <w:pPr>
        <w:spacing w:line="480" w:lineRule="auto"/>
        <w:ind w:left="810" w:hanging="810"/>
        <w:jc w:val="both"/>
        <w:rPr>
          <w:rFonts w:ascii="Times New Roman" w:hAnsi="Times New Roman" w:cs="Times New Roman"/>
          <w:sz w:val="24"/>
          <w:szCs w:val="24"/>
        </w:rPr>
      </w:pPr>
    </w:p>
    <w:p w14:paraId="788B19EA" w14:textId="77777777" w:rsidR="000D5BD3" w:rsidRDefault="000D5BD3" w:rsidP="000D5BD3">
      <w:pPr>
        <w:spacing w:line="480" w:lineRule="auto"/>
        <w:ind w:left="810" w:hanging="810"/>
        <w:jc w:val="both"/>
        <w:rPr>
          <w:rFonts w:ascii="Times New Roman" w:hAnsi="Times New Roman" w:cs="Times New Roman"/>
          <w:sz w:val="24"/>
          <w:szCs w:val="24"/>
        </w:rPr>
      </w:pPr>
    </w:p>
    <w:p w14:paraId="0B6E3174" w14:textId="77777777" w:rsidR="000D5BD3" w:rsidRDefault="000D5BD3" w:rsidP="000D5BD3">
      <w:pPr>
        <w:spacing w:line="480" w:lineRule="auto"/>
        <w:ind w:left="810" w:hanging="810"/>
        <w:jc w:val="both"/>
        <w:rPr>
          <w:rFonts w:ascii="Times New Roman" w:hAnsi="Times New Roman" w:cs="Times New Roman"/>
          <w:sz w:val="24"/>
          <w:szCs w:val="24"/>
        </w:rPr>
      </w:pPr>
    </w:p>
    <w:p w14:paraId="1D6BE3F8" w14:textId="77777777" w:rsidR="000D5BD3" w:rsidRDefault="000D5BD3" w:rsidP="000D5BD3">
      <w:pPr>
        <w:spacing w:line="480" w:lineRule="auto"/>
        <w:ind w:left="810" w:hanging="810"/>
        <w:jc w:val="both"/>
        <w:rPr>
          <w:rFonts w:ascii="Times New Roman" w:hAnsi="Times New Roman" w:cs="Times New Roman"/>
          <w:sz w:val="24"/>
          <w:szCs w:val="24"/>
        </w:rPr>
      </w:pPr>
    </w:p>
    <w:p w14:paraId="113D8919" w14:textId="77777777" w:rsidR="000D5BD3" w:rsidRPr="009D0C05" w:rsidRDefault="000D5BD3" w:rsidP="0027480F">
      <w:pPr>
        <w:pStyle w:val="Heading1"/>
        <w:spacing w:line="480" w:lineRule="auto"/>
        <w:jc w:val="center"/>
        <w:rPr>
          <w:rFonts w:ascii="Times New Roman" w:hAnsi="Times New Roman" w:cs="Times New Roman"/>
          <w:b/>
          <w:bCs/>
          <w:color w:val="auto"/>
          <w:sz w:val="24"/>
          <w:szCs w:val="24"/>
        </w:rPr>
      </w:pPr>
      <w:bookmarkStart w:id="138" w:name="_Toc170822494"/>
      <w:r w:rsidRPr="009D0C05">
        <w:rPr>
          <w:rFonts w:ascii="Times New Roman" w:hAnsi="Times New Roman" w:cs="Times New Roman"/>
          <w:b/>
          <w:bCs/>
          <w:color w:val="auto"/>
          <w:sz w:val="24"/>
          <w:szCs w:val="24"/>
        </w:rPr>
        <w:lastRenderedPageBreak/>
        <w:t>APPENDICES</w:t>
      </w:r>
      <w:bookmarkEnd w:id="138"/>
    </w:p>
    <w:p w14:paraId="00C148A5" w14:textId="77777777" w:rsidR="000D5BD3" w:rsidRPr="00FA4AAC" w:rsidRDefault="000D5BD3" w:rsidP="000D5BD3">
      <w:pPr>
        <w:pStyle w:val="Heading2"/>
        <w:spacing w:line="480" w:lineRule="auto"/>
        <w:rPr>
          <w:rFonts w:ascii="Times New Roman" w:hAnsi="Times New Roman"/>
          <w:b/>
          <w:bCs/>
          <w:color w:val="auto"/>
          <w:sz w:val="24"/>
          <w:szCs w:val="24"/>
        </w:rPr>
      </w:pPr>
      <w:bookmarkStart w:id="139" w:name="_Toc170822495"/>
      <w:r w:rsidRPr="00FA4AAC">
        <w:rPr>
          <w:rFonts w:ascii="Times New Roman" w:hAnsi="Times New Roman"/>
          <w:b/>
          <w:bCs/>
          <w:color w:val="auto"/>
          <w:sz w:val="24"/>
          <w:szCs w:val="24"/>
        </w:rPr>
        <w:t>Appendix I: Questionnaire for WWF Staff</w:t>
      </w:r>
      <w:bookmarkEnd w:id="139"/>
    </w:p>
    <w:p w14:paraId="120C9D23" w14:textId="77777777" w:rsidR="000D5BD3" w:rsidRPr="00E46280" w:rsidRDefault="000D5BD3" w:rsidP="000D5BD3">
      <w:pPr>
        <w:spacing w:after="100" w:afterAutospacing="1" w:line="360" w:lineRule="auto"/>
        <w:jc w:val="both"/>
        <w:rPr>
          <w:rFonts w:ascii="Times New Roman" w:hAnsi="Times New Roman"/>
          <w:sz w:val="24"/>
          <w:szCs w:val="24"/>
        </w:rPr>
      </w:pPr>
      <w:r w:rsidRPr="00E46280">
        <w:rPr>
          <w:rFonts w:ascii="Times New Roman" w:hAnsi="Times New Roman"/>
          <w:sz w:val="24"/>
          <w:szCs w:val="24"/>
        </w:rPr>
        <w:t>Dear Respondent,</w:t>
      </w:r>
    </w:p>
    <w:p w14:paraId="08F50E3A" w14:textId="77777777" w:rsidR="000D5BD3" w:rsidRPr="0035525E" w:rsidRDefault="000D5BD3" w:rsidP="000D5BD3">
      <w:pPr>
        <w:spacing w:line="480" w:lineRule="auto"/>
        <w:jc w:val="both"/>
        <w:rPr>
          <w:rFonts w:ascii="Times New Roman" w:hAnsi="Times New Roman" w:cs="Times New Roman"/>
          <w:b/>
          <w:bCs/>
          <w:sz w:val="24"/>
          <w:szCs w:val="24"/>
        </w:rPr>
      </w:pPr>
      <w:r w:rsidRPr="00E46280">
        <w:rPr>
          <w:rFonts w:ascii="Times New Roman" w:hAnsi="Times New Roman"/>
          <w:sz w:val="24"/>
          <w:szCs w:val="24"/>
        </w:rPr>
        <w:t xml:space="preserve">My name is </w:t>
      </w:r>
      <w:r>
        <w:rPr>
          <w:rFonts w:ascii="Times New Roman" w:hAnsi="Times New Roman"/>
          <w:b/>
          <w:bCs/>
          <w:sz w:val="24"/>
          <w:szCs w:val="24"/>
        </w:rPr>
        <w:t xml:space="preserve">Happiness Genes, </w:t>
      </w:r>
      <w:r w:rsidRPr="00E46280">
        <w:rPr>
          <w:rFonts w:ascii="Times New Roman" w:hAnsi="Times New Roman"/>
          <w:sz w:val="24"/>
          <w:szCs w:val="24"/>
        </w:rPr>
        <w:t xml:space="preserve">pursuing a </w:t>
      </w:r>
      <w:r w:rsidRPr="00904D88">
        <w:rPr>
          <w:rFonts w:ascii="Times New Roman" w:hAnsi="Times New Roman"/>
          <w:sz w:val="24"/>
          <w:szCs w:val="24"/>
        </w:rPr>
        <w:t>Master of Project Management from the Open University of Tanzania</w:t>
      </w:r>
      <w:r w:rsidRPr="00E46280">
        <w:rPr>
          <w:rFonts w:ascii="Times New Roman" w:hAnsi="Times New Roman"/>
          <w:sz w:val="24"/>
          <w:szCs w:val="24"/>
        </w:rPr>
        <w:t xml:space="preserve">. I’m conducting research on the </w:t>
      </w:r>
      <w:r w:rsidRPr="00F16B27">
        <w:rPr>
          <w:rFonts w:ascii="Times New Roman" w:hAnsi="Times New Roman"/>
          <w:b/>
          <w:sz w:val="24"/>
          <w:szCs w:val="24"/>
        </w:rPr>
        <w:t>“</w:t>
      </w:r>
      <w:r>
        <w:rPr>
          <w:rFonts w:ascii="Times New Roman" w:hAnsi="Times New Roman" w:cs="Times New Roman"/>
          <w:b/>
          <w:bCs/>
          <w:sz w:val="24"/>
          <w:szCs w:val="24"/>
        </w:rPr>
        <w:t>The Effect of Monitoring and Evaluation on the Performance of Donor Funded Conservation Projects: A Case of World-Wide Fund Tanzania</w:t>
      </w:r>
      <w:r w:rsidRPr="00F16B27">
        <w:rPr>
          <w:rFonts w:ascii="Times New Roman" w:hAnsi="Times New Roman"/>
          <w:b/>
          <w:sz w:val="24"/>
          <w:szCs w:val="24"/>
        </w:rPr>
        <w:t>”.</w:t>
      </w:r>
      <w:r w:rsidRPr="00E46280">
        <w:rPr>
          <w:rFonts w:ascii="Times New Roman" w:hAnsi="Times New Roman"/>
          <w:sz w:val="24"/>
          <w:szCs w:val="24"/>
        </w:rPr>
        <w:t xml:space="preserve"> I respectfully call for your cooperation in answering the questions herewith. Your commitment as well as your time in filling this questionnaire will be highly appreciated. Be assured that all the information you provide will be treated as confidential and will be used for this study only. Thank you</w:t>
      </w:r>
    </w:p>
    <w:p w14:paraId="3C2F8320" w14:textId="77777777" w:rsidR="000D5BD3" w:rsidRPr="006A7BE3" w:rsidRDefault="000D5BD3" w:rsidP="000D5BD3">
      <w:pPr>
        <w:spacing w:after="0" w:line="480" w:lineRule="auto"/>
        <w:jc w:val="both"/>
        <w:rPr>
          <w:rFonts w:ascii="Times New Roman" w:hAnsi="Times New Roman"/>
          <w:b/>
          <w:sz w:val="24"/>
          <w:szCs w:val="24"/>
          <w:u w:val="single"/>
        </w:rPr>
      </w:pPr>
      <w:r w:rsidRPr="006A7BE3">
        <w:rPr>
          <w:rFonts w:ascii="Times New Roman" w:hAnsi="Times New Roman"/>
          <w:b/>
          <w:sz w:val="24"/>
          <w:szCs w:val="24"/>
          <w:u w:val="single"/>
        </w:rPr>
        <w:t>Section A: Respondents Demographic Information</w:t>
      </w:r>
    </w:p>
    <w:p w14:paraId="05C63FBA" w14:textId="77777777" w:rsidR="000D5BD3" w:rsidRPr="006A7BE3" w:rsidRDefault="000D5BD3" w:rsidP="000D5BD3">
      <w:pPr>
        <w:spacing w:after="0" w:line="480" w:lineRule="auto"/>
        <w:jc w:val="both"/>
        <w:rPr>
          <w:rFonts w:ascii="Times New Roman" w:hAnsi="Times New Roman"/>
          <w:b/>
          <w:sz w:val="24"/>
          <w:szCs w:val="24"/>
        </w:rPr>
      </w:pPr>
      <w:r w:rsidRPr="006A7BE3">
        <w:rPr>
          <w:rFonts w:ascii="Times New Roman" w:hAnsi="Times New Roman"/>
          <w:b/>
          <w:sz w:val="24"/>
          <w:szCs w:val="24"/>
        </w:rPr>
        <w:t>Please circle the correct answer</w:t>
      </w:r>
    </w:p>
    <w:p w14:paraId="21877D51" w14:textId="77777777" w:rsidR="000D5BD3" w:rsidRPr="006A7BE3" w:rsidRDefault="000D5BD3" w:rsidP="000D5BD3">
      <w:pPr>
        <w:pStyle w:val="ListParagraph"/>
        <w:numPr>
          <w:ilvl w:val="0"/>
          <w:numId w:val="10"/>
        </w:numPr>
        <w:spacing w:after="200" w:line="480" w:lineRule="auto"/>
        <w:ind w:left="360"/>
        <w:rPr>
          <w:rFonts w:ascii="Times New Roman" w:hAnsi="Times New Roman"/>
          <w:sz w:val="24"/>
          <w:szCs w:val="24"/>
        </w:rPr>
      </w:pPr>
      <w:r w:rsidRPr="006A7BE3">
        <w:rPr>
          <w:rFonts w:ascii="Times New Roman" w:hAnsi="Times New Roman"/>
          <w:sz w:val="24"/>
          <w:szCs w:val="24"/>
        </w:rPr>
        <w:t>What is your Gender?</w:t>
      </w:r>
    </w:p>
    <w:p w14:paraId="65DF4F7C" w14:textId="77777777" w:rsidR="000D5BD3" w:rsidRPr="006A7BE3" w:rsidRDefault="000D5BD3" w:rsidP="000D5BD3">
      <w:pPr>
        <w:pStyle w:val="ListParagraph"/>
        <w:numPr>
          <w:ilvl w:val="0"/>
          <w:numId w:val="9"/>
        </w:numPr>
        <w:spacing w:after="200" w:line="480" w:lineRule="auto"/>
        <w:ind w:left="630"/>
        <w:rPr>
          <w:rFonts w:ascii="Times New Roman" w:hAnsi="Times New Roman"/>
          <w:sz w:val="24"/>
          <w:szCs w:val="24"/>
        </w:rPr>
      </w:pPr>
      <w:r w:rsidRPr="006A7BE3">
        <w:rPr>
          <w:rFonts w:ascii="Times New Roman" w:hAnsi="Times New Roman"/>
          <w:sz w:val="24"/>
          <w:szCs w:val="24"/>
        </w:rPr>
        <w:t xml:space="preserve">Male </w:t>
      </w:r>
      <w:r>
        <w:rPr>
          <w:rFonts w:ascii="Times New Roman" w:hAnsi="Times New Roman"/>
          <w:sz w:val="24"/>
          <w:szCs w:val="24"/>
        </w:rPr>
        <w:tab/>
      </w:r>
      <w:r w:rsidRPr="006A7BE3">
        <w:rPr>
          <w:rFonts w:ascii="Times New Roman" w:hAnsi="Times New Roman"/>
          <w:sz w:val="24"/>
          <w:szCs w:val="24"/>
        </w:rPr>
        <w:t xml:space="preserve">b. Female </w:t>
      </w:r>
    </w:p>
    <w:p w14:paraId="42F937B1" w14:textId="77777777" w:rsidR="000D5BD3" w:rsidRPr="006A7BE3" w:rsidRDefault="000D5BD3" w:rsidP="000D5BD3">
      <w:pPr>
        <w:pStyle w:val="ListParagraph"/>
        <w:numPr>
          <w:ilvl w:val="0"/>
          <w:numId w:val="10"/>
        </w:numPr>
        <w:spacing w:after="0" w:line="480" w:lineRule="auto"/>
        <w:ind w:left="360"/>
        <w:rPr>
          <w:rFonts w:ascii="Times New Roman" w:hAnsi="Times New Roman"/>
          <w:sz w:val="24"/>
          <w:szCs w:val="24"/>
        </w:rPr>
      </w:pPr>
      <w:r w:rsidRPr="006A7BE3">
        <w:rPr>
          <w:rFonts w:ascii="Times New Roman" w:hAnsi="Times New Roman"/>
          <w:sz w:val="24"/>
          <w:szCs w:val="24"/>
        </w:rPr>
        <w:t>What is your age range?</w:t>
      </w:r>
    </w:p>
    <w:p w14:paraId="6DDA4D80" w14:textId="77777777" w:rsidR="000D5BD3" w:rsidRPr="006A7BE3" w:rsidRDefault="000D5BD3" w:rsidP="000D5BD3">
      <w:pPr>
        <w:pStyle w:val="ListParagraph"/>
        <w:numPr>
          <w:ilvl w:val="0"/>
          <w:numId w:val="11"/>
        </w:numPr>
        <w:spacing w:after="0" w:line="480" w:lineRule="auto"/>
        <w:ind w:left="720"/>
        <w:rPr>
          <w:rFonts w:ascii="Times New Roman" w:hAnsi="Times New Roman"/>
          <w:sz w:val="24"/>
          <w:szCs w:val="24"/>
        </w:rPr>
      </w:pPr>
      <w:r w:rsidRPr="006A7BE3">
        <w:rPr>
          <w:rFonts w:ascii="Times New Roman" w:hAnsi="Times New Roman"/>
          <w:sz w:val="24"/>
          <w:szCs w:val="24"/>
        </w:rPr>
        <w:t xml:space="preserve">18-27 years </w:t>
      </w:r>
      <w:r>
        <w:rPr>
          <w:rFonts w:ascii="Times New Roman" w:hAnsi="Times New Roman"/>
          <w:sz w:val="24"/>
          <w:szCs w:val="24"/>
        </w:rPr>
        <w:tab/>
      </w:r>
      <w:r w:rsidRPr="006A7BE3">
        <w:rPr>
          <w:rFonts w:ascii="Times New Roman" w:hAnsi="Times New Roman"/>
          <w:sz w:val="24"/>
          <w:szCs w:val="24"/>
        </w:rPr>
        <w:t xml:space="preserve">b. 28-37 years </w:t>
      </w:r>
      <w:r>
        <w:rPr>
          <w:rFonts w:ascii="Times New Roman" w:hAnsi="Times New Roman"/>
          <w:sz w:val="24"/>
          <w:szCs w:val="24"/>
        </w:rPr>
        <w:tab/>
      </w:r>
      <w:r>
        <w:rPr>
          <w:rFonts w:ascii="Times New Roman" w:hAnsi="Times New Roman"/>
          <w:sz w:val="24"/>
          <w:szCs w:val="24"/>
        </w:rPr>
        <w:tab/>
      </w:r>
      <w:r w:rsidRPr="006A7BE3">
        <w:rPr>
          <w:rFonts w:ascii="Times New Roman" w:hAnsi="Times New Roman"/>
          <w:sz w:val="24"/>
          <w:szCs w:val="24"/>
        </w:rPr>
        <w:t>c. 38-47</w:t>
      </w:r>
      <w:r w:rsidRPr="006A7BE3">
        <w:rPr>
          <w:rFonts w:ascii="Times New Roman" w:hAnsi="Times New Roman"/>
          <w:sz w:val="24"/>
          <w:szCs w:val="24"/>
        </w:rPr>
        <w:tab/>
        <w:t xml:space="preserve">c. 48 and Above </w:t>
      </w:r>
    </w:p>
    <w:p w14:paraId="6ADC1D49" w14:textId="77777777" w:rsidR="000D5BD3" w:rsidRPr="006A7BE3" w:rsidRDefault="000D5BD3" w:rsidP="000D5BD3">
      <w:pPr>
        <w:pStyle w:val="ListParagraph"/>
        <w:numPr>
          <w:ilvl w:val="0"/>
          <w:numId w:val="10"/>
        </w:numPr>
        <w:spacing w:after="0" w:line="480" w:lineRule="auto"/>
        <w:ind w:left="360"/>
        <w:rPr>
          <w:rFonts w:ascii="Times New Roman" w:hAnsi="Times New Roman"/>
          <w:sz w:val="24"/>
          <w:szCs w:val="24"/>
        </w:rPr>
      </w:pPr>
      <w:r w:rsidRPr="006A7BE3">
        <w:rPr>
          <w:rFonts w:ascii="Times New Roman" w:hAnsi="Times New Roman"/>
          <w:sz w:val="24"/>
          <w:szCs w:val="24"/>
        </w:rPr>
        <w:t>What is your education level?</w:t>
      </w:r>
    </w:p>
    <w:p w14:paraId="195C680B" w14:textId="77777777" w:rsidR="000D5BD3" w:rsidRPr="006A7BE3" w:rsidRDefault="000D5BD3" w:rsidP="000D5BD3">
      <w:pPr>
        <w:pStyle w:val="ListParagraph"/>
        <w:numPr>
          <w:ilvl w:val="0"/>
          <w:numId w:val="8"/>
        </w:numPr>
        <w:spacing w:after="0" w:line="480" w:lineRule="auto"/>
        <w:ind w:left="630"/>
        <w:rPr>
          <w:rFonts w:ascii="Times New Roman" w:hAnsi="Times New Roman"/>
          <w:sz w:val="24"/>
          <w:szCs w:val="24"/>
        </w:rPr>
      </w:pPr>
      <w:r>
        <w:rPr>
          <w:rFonts w:ascii="Times New Roman" w:hAnsi="Times New Roman"/>
          <w:sz w:val="24"/>
          <w:szCs w:val="24"/>
        </w:rPr>
        <w:t>Certificate</w:t>
      </w:r>
      <w:r>
        <w:rPr>
          <w:rFonts w:ascii="Times New Roman" w:hAnsi="Times New Roman"/>
          <w:sz w:val="24"/>
          <w:szCs w:val="24"/>
        </w:rPr>
        <w:tab/>
      </w:r>
      <w:r w:rsidRPr="006A7BE3">
        <w:rPr>
          <w:rFonts w:ascii="Times New Roman" w:hAnsi="Times New Roman"/>
          <w:sz w:val="24"/>
          <w:szCs w:val="24"/>
        </w:rPr>
        <w:tab/>
        <w:t xml:space="preserve">b. </w:t>
      </w:r>
      <w:r>
        <w:rPr>
          <w:rFonts w:ascii="Times New Roman" w:hAnsi="Times New Roman"/>
          <w:sz w:val="24"/>
          <w:szCs w:val="24"/>
        </w:rPr>
        <w:t>Diploma</w:t>
      </w:r>
      <w:r w:rsidRPr="006A7BE3">
        <w:rPr>
          <w:rFonts w:ascii="Times New Roman" w:hAnsi="Times New Roman"/>
          <w:sz w:val="24"/>
          <w:szCs w:val="24"/>
        </w:rPr>
        <w:t xml:space="preserve">  </w:t>
      </w:r>
      <w:r w:rsidRPr="006A7BE3">
        <w:rPr>
          <w:rFonts w:ascii="Times New Roman" w:hAnsi="Times New Roman"/>
          <w:sz w:val="24"/>
          <w:szCs w:val="24"/>
        </w:rPr>
        <w:tab/>
        <w:t xml:space="preserve">c. </w:t>
      </w:r>
      <w:proofErr w:type="spellStart"/>
      <w:r>
        <w:rPr>
          <w:rFonts w:ascii="Times New Roman" w:hAnsi="Times New Roman"/>
          <w:sz w:val="24"/>
          <w:szCs w:val="24"/>
        </w:rPr>
        <w:t>Bachelors</w:t>
      </w:r>
      <w:proofErr w:type="spellEnd"/>
      <w:r>
        <w:rPr>
          <w:rFonts w:ascii="Times New Roman" w:hAnsi="Times New Roman"/>
          <w:sz w:val="24"/>
          <w:szCs w:val="24"/>
        </w:rPr>
        <w:t xml:space="preserve"> Degree</w:t>
      </w:r>
      <w:r w:rsidRPr="006A7BE3">
        <w:rPr>
          <w:rFonts w:ascii="Times New Roman" w:hAnsi="Times New Roman"/>
          <w:sz w:val="24"/>
          <w:szCs w:val="24"/>
        </w:rPr>
        <w:t xml:space="preserve">  </w:t>
      </w:r>
    </w:p>
    <w:p w14:paraId="09101E7A" w14:textId="77777777" w:rsidR="000D5BD3" w:rsidRPr="006A7BE3" w:rsidRDefault="000D5BD3" w:rsidP="000D5BD3">
      <w:pPr>
        <w:pStyle w:val="ListParagraph"/>
        <w:numPr>
          <w:ilvl w:val="0"/>
          <w:numId w:val="12"/>
        </w:numPr>
        <w:spacing w:after="0" w:line="480" w:lineRule="auto"/>
        <w:ind w:left="630"/>
        <w:rPr>
          <w:rFonts w:ascii="Times New Roman" w:hAnsi="Times New Roman"/>
          <w:sz w:val="24"/>
          <w:szCs w:val="24"/>
        </w:rPr>
      </w:pPr>
      <w:r>
        <w:rPr>
          <w:rFonts w:ascii="Times New Roman" w:hAnsi="Times New Roman"/>
          <w:sz w:val="24"/>
          <w:szCs w:val="24"/>
        </w:rPr>
        <w:t>Master Degree and Above</w:t>
      </w:r>
      <w:r w:rsidRPr="006A7BE3">
        <w:rPr>
          <w:rFonts w:ascii="Times New Roman" w:hAnsi="Times New Roman"/>
          <w:sz w:val="24"/>
          <w:szCs w:val="24"/>
        </w:rPr>
        <w:t xml:space="preserve">  </w:t>
      </w:r>
      <w:r w:rsidRPr="006A7BE3">
        <w:rPr>
          <w:rFonts w:ascii="Times New Roman" w:hAnsi="Times New Roman"/>
          <w:sz w:val="24"/>
          <w:szCs w:val="24"/>
        </w:rPr>
        <w:tab/>
        <w:t xml:space="preserve">e. </w:t>
      </w:r>
      <w:r>
        <w:rPr>
          <w:rFonts w:ascii="Times New Roman" w:hAnsi="Times New Roman"/>
          <w:sz w:val="24"/>
          <w:szCs w:val="24"/>
        </w:rPr>
        <w:t>Others (Specify)……………………………..</w:t>
      </w:r>
      <w:r w:rsidRPr="006A7BE3">
        <w:rPr>
          <w:rFonts w:ascii="Times New Roman" w:hAnsi="Times New Roman"/>
          <w:sz w:val="24"/>
          <w:szCs w:val="24"/>
        </w:rPr>
        <w:t xml:space="preserve">  </w:t>
      </w:r>
    </w:p>
    <w:p w14:paraId="4A6DF5CD" w14:textId="77777777" w:rsidR="000D5BD3" w:rsidRDefault="000D5BD3" w:rsidP="000D5BD3">
      <w:pPr>
        <w:pStyle w:val="ListParagraph"/>
        <w:numPr>
          <w:ilvl w:val="0"/>
          <w:numId w:val="10"/>
        </w:numPr>
        <w:spacing w:after="0" w:line="480" w:lineRule="auto"/>
        <w:ind w:left="360"/>
        <w:rPr>
          <w:rFonts w:ascii="Times New Roman" w:hAnsi="Times New Roman"/>
          <w:sz w:val="24"/>
          <w:szCs w:val="24"/>
        </w:rPr>
      </w:pPr>
      <w:r w:rsidRPr="006A7BE3">
        <w:rPr>
          <w:rFonts w:ascii="Times New Roman" w:hAnsi="Times New Roman"/>
          <w:sz w:val="24"/>
          <w:szCs w:val="24"/>
        </w:rPr>
        <w:t xml:space="preserve">How long have you been </w:t>
      </w:r>
      <w:r>
        <w:rPr>
          <w:rFonts w:ascii="Times New Roman" w:hAnsi="Times New Roman"/>
          <w:sz w:val="24"/>
          <w:szCs w:val="24"/>
        </w:rPr>
        <w:t>working for WWF</w:t>
      </w:r>
      <w:r w:rsidRPr="006A7BE3">
        <w:rPr>
          <w:rFonts w:ascii="Times New Roman" w:hAnsi="Times New Roman"/>
          <w:sz w:val="24"/>
          <w:szCs w:val="24"/>
        </w:rPr>
        <w:t>?</w:t>
      </w:r>
      <w:r>
        <w:rPr>
          <w:rFonts w:ascii="Times New Roman" w:hAnsi="Times New Roman"/>
          <w:sz w:val="24"/>
          <w:szCs w:val="24"/>
        </w:rPr>
        <w:t xml:space="preserve"> ........................</w:t>
      </w:r>
    </w:p>
    <w:p w14:paraId="777B9E40" w14:textId="77777777" w:rsidR="000D5BD3" w:rsidRPr="0035525E" w:rsidRDefault="000D5BD3" w:rsidP="000D5BD3">
      <w:pPr>
        <w:pStyle w:val="ListParagraph"/>
        <w:numPr>
          <w:ilvl w:val="0"/>
          <w:numId w:val="13"/>
        </w:numPr>
        <w:spacing w:after="0" w:line="480" w:lineRule="auto"/>
        <w:rPr>
          <w:rFonts w:ascii="Times New Roman" w:hAnsi="Times New Roman"/>
          <w:sz w:val="24"/>
          <w:szCs w:val="24"/>
        </w:rPr>
      </w:pPr>
      <w:r w:rsidRPr="0035525E">
        <w:rPr>
          <w:rFonts w:ascii="Times New Roman" w:hAnsi="Times New Roman"/>
          <w:sz w:val="24"/>
          <w:szCs w:val="24"/>
        </w:rPr>
        <w:lastRenderedPageBreak/>
        <w:t xml:space="preserve">18-27 years </w:t>
      </w:r>
      <w:r w:rsidRPr="0035525E">
        <w:rPr>
          <w:rFonts w:ascii="Times New Roman" w:hAnsi="Times New Roman"/>
          <w:sz w:val="24"/>
          <w:szCs w:val="24"/>
        </w:rPr>
        <w:tab/>
        <w:t xml:space="preserve">b. 28-37 years </w:t>
      </w:r>
      <w:r w:rsidRPr="0035525E">
        <w:rPr>
          <w:rFonts w:ascii="Times New Roman" w:hAnsi="Times New Roman"/>
          <w:sz w:val="24"/>
          <w:szCs w:val="24"/>
        </w:rPr>
        <w:tab/>
      </w:r>
      <w:r w:rsidRPr="0035525E">
        <w:rPr>
          <w:rFonts w:ascii="Times New Roman" w:hAnsi="Times New Roman"/>
          <w:sz w:val="24"/>
          <w:szCs w:val="24"/>
        </w:rPr>
        <w:tab/>
        <w:t>c. 38-47</w:t>
      </w:r>
      <w:r w:rsidRPr="0035525E">
        <w:rPr>
          <w:rFonts w:ascii="Times New Roman" w:hAnsi="Times New Roman"/>
          <w:sz w:val="24"/>
          <w:szCs w:val="24"/>
        </w:rPr>
        <w:tab/>
        <w:t xml:space="preserve">c. 48 and Above </w:t>
      </w:r>
    </w:p>
    <w:p w14:paraId="5C72E2DA" w14:textId="77777777" w:rsidR="000D5BD3" w:rsidRDefault="000D5BD3" w:rsidP="000D5BD3">
      <w:pPr>
        <w:spacing w:before="100" w:beforeAutospacing="1" w:after="0" w:line="480" w:lineRule="auto"/>
        <w:jc w:val="both"/>
        <w:rPr>
          <w:rFonts w:ascii="Times New Roman" w:hAnsi="Times New Roman"/>
          <w:b/>
          <w:sz w:val="24"/>
          <w:szCs w:val="24"/>
          <w:u w:val="single"/>
        </w:rPr>
      </w:pPr>
    </w:p>
    <w:p w14:paraId="3E75AAB9" w14:textId="77777777" w:rsidR="000D5BD3" w:rsidRPr="006A7BE3" w:rsidRDefault="000D5BD3" w:rsidP="000D5BD3">
      <w:pPr>
        <w:spacing w:before="100" w:beforeAutospacing="1" w:after="0" w:line="480" w:lineRule="auto"/>
        <w:jc w:val="both"/>
        <w:rPr>
          <w:rFonts w:ascii="Times New Roman" w:hAnsi="Times New Roman"/>
          <w:b/>
          <w:sz w:val="24"/>
          <w:szCs w:val="24"/>
          <w:u w:val="single"/>
        </w:rPr>
      </w:pPr>
      <w:r w:rsidRPr="006A7BE3">
        <w:rPr>
          <w:rFonts w:ascii="Times New Roman" w:hAnsi="Times New Roman"/>
          <w:b/>
          <w:sz w:val="24"/>
          <w:szCs w:val="24"/>
          <w:u w:val="single"/>
        </w:rPr>
        <w:t xml:space="preserve">Section </w:t>
      </w:r>
      <w:r>
        <w:rPr>
          <w:rFonts w:ascii="Times New Roman" w:hAnsi="Times New Roman"/>
          <w:b/>
          <w:sz w:val="24"/>
          <w:szCs w:val="24"/>
          <w:u w:val="single"/>
        </w:rPr>
        <w:t>B</w:t>
      </w:r>
      <w:r w:rsidRPr="006A7BE3">
        <w:rPr>
          <w:rFonts w:ascii="Times New Roman" w:hAnsi="Times New Roman"/>
          <w:b/>
          <w:sz w:val="24"/>
          <w:szCs w:val="24"/>
          <w:u w:val="single"/>
        </w:rPr>
        <w:t xml:space="preserve">: </w:t>
      </w:r>
      <w:r>
        <w:rPr>
          <w:rFonts w:ascii="Times New Roman" w:hAnsi="Times New Roman"/>
          <w:b/>
          <w:sz w:val="24"/>
          <w:szCs w:val="24"/>
          <w:u w:val="single"/>
        </w:rPr>
        <w:t>Monitoring and Evaluation and Project Performance</w:t>
      </w:r>
    </w:p>
    <w:p w14:paraId="432359C4" w14:textId="77777777" w:rsidR="000D5BD3" w:rsidRPr="003F2F51" w:rsidRDefault="000D5BD3" w:rsidP="000D5BD3">
      <w:pPr>
        <w:autoSpaceDE w:val="0"/>
        <w:autoSpaceDN w:val="0"/>
        <w:adjustRightInd w:val="0"/>
        <w:spacing w:line="480" w:lineRule="auto"/>
        <w:jc w:val="both"/>
        <w:rPr>
          <w:rFonts w:ascii="Times New Roman" w:hAnsi="Times New Roman"/>
          <w:color w:val="000000"/>
          <w:sz w:val="24"/>
          <w:szCs w:val="24"/>
          <w:lang w:eastAsia="en-GB"/>
        </w:rPr>
      </w:pPr>
      <w:r w:rsidRPr="003F2F51">
        <w:rPr>
          <w:rFonts w:ascii="Times New Roman" w:hAnsi="Times New Roman"/>
          <w:color w:val="000000"/>
          <w:sz w:val="24"/>
          <w:szCs w:val="24"/>
          <w:lang w:eastAsia="en-GB"/>
        </w:rPr>
        <w:t xml:space="preserve">The following table has statements about </w:t>
      </w:r>
      <w:r>
        <w:rPr>
          <w:rFonts w:ascii="Times New Roman" w:hAnsi="Times New Roman"/>
          <w:color w:val="000000"/>
          <w:sz w:val="24"/>
          <w:szCs w:val="24"/>
          <w:lang w:eastAsia="en-GB"/>
        </w:rPr>
        <w:t>the effect of monitoring and evaluation on the performance of projects</w:t>
      </w:r>
      <w:r w:rsidRPr="003F2F51">
        <w:rPr>
          <w:rFonts w:ascii="Times New Roman" w:hAnsi="Times New Roman"/>
          <w:color w:val="000000"/>
          <w:sz w:val="24"/>
          <w:szCs w:val="24"/>
          <w:lang w:eastAsia="en-GB"/>
        </w:rPr>
        <w:t xml:space="preserve">. </w:t>
      </w:r>
      <w:r>
        <w:rPr>
          <w:rFonts w:ascii="Times New Roman" w:hAnsi="Times New Roman"/>
          <w:color w:val="000000"/>
          <w:sz w:val="24"/>
          <w:szCs w:val="24"/>
          <w:lang w:eastAsia="en-GB"/>
        </w:rPr>
        <w:t>Please, r</w:t>
      </w:r>
      <w:r w:rsidRPr="003F2F51">
        <w:rPr>
          <w:rFonts w:ascii="Times New Roman" w:hAnsi="Times New Roman"/>
          <w:color w:val="000000"/>
          <w:sz w:val="24"/>
          <w:szCs w:val="24"/>
          <w:lang w:eastAsia="en-GB"/>
        </w:rPr>
        <w:t xml:space="preserve">ate your agreement with each of the statement by using the scale provided in the table below. </w:t>
      </w:r>
    </w:p>
    <w:p w14:paraId="3E3796E2" w14:textId="77777777" w:rsidR="000D5BD3" w:rsidRPr="0035525E" w:rsidRDefault="000D5BD3" w:rsidP="000D5BD3">
      <w:pPr>
        <w:pStyle w:val="NoSpacing"/>
        <w:spacing w:after="100" w:afterAutospacing="1" w:line="276" w:lineRule="auto"/>
        <w:jc w:val="both"/>
        <w:rPr>
          <w:rFonts w:ascii="Times New Roman" w:hAnsi="Times New Roman"/>
          <w:color w:val="000000"/>
          <w:sz w:val="24"/>
          <w:szCs w:val="24"/>
          <w:lang w:val="en-GB"/>
        </w:rPr>
      </w:pPr>
      <w:r w:rsidRPr="00F60699">
        <w:rPr>
          <w:rFonts w:ascii="Times New Roman" w:hAnsi="Times New Roman"/>
          <w:color w:val="000000"/>
          <w:sz w:val="24"/>
          <w:szCs w:val="24"/>
          <w:lang w:val="en-GB"/>
        </w:rPr>
        <w:t xml:space="preserve">Rank 1 = Strongly Disagree, 2=Disagree, 3= Neutral 4=Agree and 5=Strongly Agree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6690"/>
        <w:gridCol w:w="425"/>
        <w:gridCol w:w="425"/>
        <w:gridCol w:w="425"/>
        <w:gridCol w:w="426"/>
        <w:gridCol w:w="425"/>
      </w:tblGrid>
      <w:tr w:rsidR="000D5BD3" w:rsidRPr="0021193C" w14:paraId="28DF9065" w14:textId="77777777" w:rsidTr="00B50D9E">
        <w:tc>
          <w:tcPr>
            <w:tcW w:w="535" w:type="dxa"/>
            <w:shd w:val="clear" w:color="auto" w:fill="auto"/>
          </w:tcPr>
          <w:p w14:paraId="75A43E68" w14:textId="77777777" w:rsidR="000D5BD3" w:rsidRPr="0021193C" w:rsidRDefault="000D5BD3" w:rsidP="00B50D9E">
            <w:pPr>
              <w:spacing w:after="0" w:line="276" w:lineRule="auto"/>
              <w:rPr>
                <w:rFonts w:ascii="Times New Roman" w:hAnsi="Times New Roman"/>
                <w:b/>
                <w:color w:val="000000"/>
                <w:sz w:val="24"/>
                <w:szCs w:val="24"/>
              </w:rPr>
            </w:pPr>
            <w:r w:rsidRPr="0021193C">
              <w:rPr>
                <w:rFonts w:ascii="Times New Roman" w:hAnsi="Times New Roman"/>
                <w:b/>
                <w:color w:val="000000"/>
                <w:sz w:val="24"/>
                <w:szCs w:val="24"/>
              </w:rPr>
              <w:t>N0</w:t>
            </w:r>
          </w:p>
        </w:tc>
        <w:tc>
          <w:tcPr>
            <w:tcW w:w="6690" w:type="dxa"/>
            <w:shd w:val="clear" w:color="auto" w:fill="auto"/>
          </w:tcPr>
          <w:p w14:paraId="38FB019C" w14:textId="77777777" w:rsidR="000D5BD3" w:rsidRPr="0021193C" w:rsidRDefault="000D5BD3" w:rsidP="00B50D9E">
            <w:pPr>
              <w:spacing w:after="0" w:line="276" w:lineRule="auto"/>
              <w:jc w:val="center"/>
              <w:rPr>
                <w:rFonts w:ascii="Times New Roman" w:hAnsi="Times New Roman"/>
                <w:b/>
                <w:color w:val="000000"/>
                <w:sz w:val="24"/>
                <w:szCs w:val="24"/>
              </w:rPr>
            </w:pPr>
            <w:r w:rsidRPr="0021193C">
              <w:rPr>
                <w:rFonts w:ascii="Times New Roman" w:hAnsi="Times New Roman"/>
                <w:b/>
                <w:color w:val="000000"/>
                <w:sz w:val="24"/>
                <w:szCs w:val="24"/>
              </w:rPr>
              <w:t>STATEMENTS</w:t>
            </w:r>
          </w:p>
        </w:tc>
        <w:tc>
          <w:tcPr>
            <w:tcW w:w="425" w:type="dxa"/>
            <w:shd w:val="clear" w:color="auto" w:fill="auto"/>
          </w:tcPr>
          <w:p w14:paraId="107991D2" w14:textId="77777777" w:rsidR="000D5BD3" w:rsidRPr="0021193C" w:rsidRDefault="000D5BD3" w:rsidP="00B50D9E">
            <w:pPr>
              <w:spacing w:after="0" w:line="276" w:lineRule="auto"/>
              <w:rPr>
                <w:rFonts w:ascii="Times New Roman" w:hAnsi="Times New Roman"/>
                <w:b/>
                <w:color w:val="000000"/>
                <w:sz w:val="24"/>
                <w:szCs w:val="24"/>
              </w:rPr>
            </w:pPr>
            <w:r w:rsidRPr="0021193C">
              <w:rPr>
                <w:rFonts w:ascii="Times New Roman" w:hAnsi="Times New Roman"/>
                <w:b/>
                <w:color w:val="000000"/>
                <w:sz w:val="24"/>
                <w:szCs w:val="24"/>
              </w:rPr>
              <w:t>1</w:t>
            </w:r>
          </w:p>
        </w:tc>
        <w:tc>
          <w:tcPr>
            <w:tcW w:w="425" w:type="dxa"/>
            <w:shd w:val="clear" w:color="auto" w:fill="auto"/>
          </w:tcPr>
          <w:p w14:paraId="22DBD818" w14:textId="77777777" w:rsidR="000D5BD3" w:rsidRPr="0021193C" w:rsidRDefault="000D5BD3" w:rsidP="00B50D9E">
            <w:pPr>
              <w:spacing w:after="0" w:line="276" w:lineRule="auto"/>
              <w:rPr>
                <w:rFonts w:ascii="Times New Roman" w:hAnsi="Times New Roman"/>
                <w:b/>
                <w:color w:val="000000"/>
                <w:sz w:val="24"/>
                <w:szCs w:val="24"/>
              </w:rPr>
            </w:pPr>
            <w:r w:rsidRPr="0021193C">
              <w:rPr>
                <w:rFonts w:ascii="Times New Roman" w:hAnsi="Times New Roman"/>
                <w:b/>
                <w:color w:val="000000"/>
                <w:sz w:val="24"/>
                <w:szCs w:val="24"/>
              </w:rPr>
              <w:t>2</w:t>
            </w:r>
          </w:p>
        </w:tc>
        <w:tc>
          <w:tcPr>
            <w:tcW w:w="425" w:type="dxa"/>
            <w:shd w:val="clear" w:color="auto" w:fill="auto"/>
          </w:tcPr>
          <w:p w14:paraId="66FDCA09" w14:textId="77777777" w:rsidR="000D5BD3" w:rsidRPr="0021193C" w:rsidRDefault="000D5BD3" w:rsidP="00B50D9E">
            <w:pPr>
              <w:spacing w:after="0" w:line="276" w:lineRule="auto"/>
              <w:rPr>
                <w:rFonts w:ascii="Times New Roman" w:hAnsi="Times New Roman"/>
                <w:b/>
                <w:color w:val="000000"/>
                <w:sz w:val="24"/>
                <w:szCs w:val="24"/>
              </w:rPr>
            </w:pPr>
            <w:r w:rsidRPr="0021193C">
              <w:rPr>
                <w:rFonts w:ascii="Times New Roman" w:hAnsi="Times New Roman"/>
                <w:b/>
                <w:color w:val="000000"/>
                <w:sz w:val="24"/>
                <w:szCs w:val="24"/>
              </w:rPr>
              <w:t>3</w:t>
            </w:r>
          </w:p>
        </w:tc>
        <w:tc>
          <w:tcPr>
            <w:tcW w:w="426" w:type="dxa"/>
            <w:shd w:val="clear" w:color="auto" w:fill="auto"/>
          </w:tcPr>
          <w:p w14:paraId="313CB9C0" w14:textId="77777777" w:rsidR="000D5BD3" w:rsidRPr="0021193C" w:rsidRDefault="000D5BD3" w:rsidP="00B50D9E">
            <w:pPr>
              <w:spacing w:after="0" w:line="276" w:lineRule="auto"/>
              <w:rPr>
                <w:rFonts w:ascii="Times New Roman" w:hAnsi="Times New Roman"/>
                <w:b/>
                <w:color w:val="000000"/>
                <w:sz w:val="24"/>
                <w:szCs w:val="24"/>
              </w:rPr>
            </w:pPr>
            <w:r w:rsidRPr="0021193C">
              <w:rPr>
                <w:rFonts w:ascii="Times New Roman" w:hAnsi="Times New Roman"/>
                <w:b/>
                <w:color w:val="000000"/>
                <w:sz w:val="24"/>
                <w:szCs w:val="24"/>
              </w:rPr>
              <w:t>4</w:t>
            </w:r>
          </w:p>
        </w:tc>
        <w:tc>
          <w:tcPr>
            <w:tcW w:w="425" w:type="dxa"/>
            <w:shd w:val="clear" w:color="auto" w:fill="auto"/>
          </w:tcPr>
          <w:p w14:paraId="01AEC59C" w14:textId="77777777" w:rsidR="000D5BD3" w:rsidRPr="0021193C" w:rsidRDefault="000D5BD3" w:rsidP="00B50D9E">
            <w:pPr>
              <w:spacing w:after="0" w:line="276" w:lineRule="auto"/>
              <w:rPr>
                <w:rFonts w:ascii="Times New Roman" w:hAnsi="Times New Roman"/>
                <w:b/>
                <w:color w:val="000000"/>
                <w:sz w:val="24"/>
                <w:szCs w:val="24"/>
              </w:rPr>
            </w:pPr>
            <w:r w:rsidRPr="0021193C">
              <w:rPr>
                <w:rFonts w:ascii="Times New Roman" w:hAnsi="Times New Roman"/>
                <w:b/>
                <w:color w:val="000000"/>
                <w:sz w:val="24"/>
                <w:szCs w:val="24"/>
              </w:rPr>
              <w:t>5</w:t>
            </w:r>
          </w:p>
        </w:tc>
      </w:tr>
      <w:tr w:rsidR="000D5BD3" w:rsidRPr="0021193C" w14:paraId="17A05A9E" w14:textId="77777777" w:rsidTr="00B50D9E">
        <w:trPr>
          <w:trHeight w:val="314"/>
        </w:trPr>
        <w:tc>
          <w:tcPr>
            <w:tcW w:w="535" w:type="dxa"/>
            <w:shd w:val="clear" w:color="auto" w:fill="auto"/>
          </w:tcPr>
          <w:p w14:paraId="23B3384E" w14:textId="77777777" w:rsidR="000D5BD3" w:rsidRPr="0021193C" w:rsidRDefault="000D5BD3" w:rsidP="00B50D9E">
            <w:pPr>
              <w:spacing w:after="0" w:line="276" w:lineRule="auto"/>
              <w:rPr>
                <w:rFonts w:ascii="Times New Roman" w:hAnsi="Times New Roman"/>
                <w:color w:val="000000"/>
                <w:sz w:val="24"/>
                <w:szCs w:val="24"/>
              </w:rPr>
            </w:pPr>
          </w:p>
        </w:tc>
        <w:tc>
          <w:tcPr>
            <w:tcW w:w="6690" w:type="dxa"/>
            <w:shd w:val="clear" w:color="auto" w:fill="auto"/>
          </w:tcPr>
          <w:p w14:paraId="2D83C900" w14:textId="77777777" w:rsidR="000D5BD3" w:rsidRPr="0021193C" w:rsidRDefault="000D5BD3" w:rsidP="00B50D9E">
            <w:pPr>
              <w:spacing w:after="0" w:line="276" w:lineRule="auto"/>
              <w:jc w:val="center"/>
              <w:rPr>
                <w:rFonts w:ascii="Times New Roman" w:hAnsi="Times New Roman"/>
                <w:b/>
                <w:color w:val="000000"/>
                <w:sz w:val="24"/>
                <w:szCs w:val="24"/>
              </w:rPr>
            </w:pPr>
            <w:r>
              <w:rPr>
                <w:rFonts w:ascii="Times New Roman" w:hAnsi="Times New Roman"/>
                <w:b/>
                <w:color w:val="000000"/>
                <w:sz w:val="24"/>
                <w:szCs w:val="24"/>
              </w:rPr>
              <w:t>M&amp;E Planning</w:t>
            </w:r>
            <w:r w:rsidRPr="0021193C">
              <w:rPr>
                <w:rFonts w:ascii="Times New Roman" w:hAnsi="Times New Roman"/>
                <w:b/>
                <w:color w:val="000000"/>
                <w:sz w:val="24"/>
                <w:szCs w:val="24"/>
              </w:rPr>
              <w:t xml:space="preserve"> </w:t>
            </w:r>
          </w:p>
        </w:tc>
        <w:tc>
          <w:tcPr>
            <w:tcW w:w="425" w:type="dxa"/>
            <w:shd w:val="clear" w:color="auto" w:fill="auto"/>
          </w:tcPr>
          <w:p w14:paraId="33C2D579"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54845FF1"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75618A59"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3A056474"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7BEB942C"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224B1BE3" w14:textId="77777777" w:rsidTr="00B50D9E">
        <w:trPr>
          <w:trHeight w:val="314"/>
        </w:trPr>
        <w:tc>
          <w:tcPr>
            <w:tcW w:w="535" w:type="dxa"/>
            <w:shd w:val="clear" w:color="auto" w:fill="auto"/>
          </w:tcPr>
          <w:p w14:paraId="7DC111F9" w14:textId="77777777" w:rsidR="000D5BD3" w:rsidRPr="0021193C" w:rsidRDefault="000D5BD3" w:rsidP="00B50D9E">
            <w:pPr>
              <w:spacing w:after="0" w:line="276" w:lineRule="auto"/>
              <w:rPr>
                <w:rFonts w:ascii="Times New Roman" w:hAnsi="Times New Roman"/>
                <w:color w:val="000000"/>
                <w:sz w:val="24"/>
                <w:szCs w:val="24"/>
              </w:rPr>
            </w:pPr>
            <w:r>
              <w:rPr>
                <w:rFonts w:ascii="Times New Roman" w:hAnsi="Times New Roman"/>
                <w:color w:val="000000"/>
                <w:sz w:val="24"/>
                <w:szCs w:val="24"/>
              </w:rPr>
              <w:t>1</w:t>
            </w:r>
          </w:p>
        </w:tc>
        <w:tc>
          <w:tcPr>
            <w:tcW w:w="6690" w:type="dxa"/>
            <w:shd w:val="clear" w:color="auto" w:fill="auto"/>
          </w:tcPr>
          <w:p w14:paraId="72DB6E99" w14:textId="77777777" w:rsidR="000D5BD3" w:rsidRPr="00371E49" w:rsidRDefault="000D5BD3" w:rsidP="00B50D9E">
            <w:pPr>
              <w:spacing w:after="0" w:line="276" w:lineRule="auto"/>
              <w:jc w:val="both"/>
              <w:rPr>
                <w:rFonts w:ascii="Times New Roman" w:hAnsi="Times New Roman"/>
                <w:bCs/>
                <w:color w:val="000000"/>
                <w:sz w:val="24"/>
                <w:szCs w:val="24"/>
              </w:rPr>
            </w:pPr>
            <w:r w:rsidRPr="00371E49">
              <w:rPr>
                <w:rFonts w:ascii="Times New Roman" w:hAnsi="Times New Roman"/>
                <w:bCs/>
                <w:color w:val="000000"/>
                <w:sz w:val="24"/>
                <w:szCs w:val="24"/>
              </w:rPr>
              <w:t>There is an M&amp;E Plan for all the projects implemented by WWF</w:t>
            </w:r>
          </w:p>
        </w:tc>
        <w:tc>
          <w:tcPr>
            <w:tcW w:w="425" w:type="dxa"/>
            <w:shd w:val="clear" w:color="auto" w:fill="auto"/>
          </w:tcPr>
          <w:p w14:paraId="672EC835"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08C3975D"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529272CC"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574AD5CC"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6CF8DD35"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73FF66A7" w14:textId="77777777" w:rsidTr="00B50D9E">
        <w:trPr>
          <w:trHeight w:val="314"/>
        </w:trPr>
        <w:tc>
          <w:tcPr>
            <w:tcW w:w="535" w:type="dxa"/>
            <w:shd w:val="clear" w:color="auto" w:fill="auto"/>
          </w:tcPr>
          <w:p w14:paraId="3679A104" w14:textId="77777777" w:rsidR="000D5BD3" w:rsidRDefault="000D5BD3" w:rsidP="00B50D9E">
            <w:pPr>
              <w:spacing w:after="0" w:line="276" w:lineRule="auto"/>
              <w:rPr>
                <w:rFonts w:ascii="Times New Roman" w:hAnsi="Times New Roman"/>
                <w:color w:val="000000"/>
                <w:sz w:val="24"/>
                <w:szCs w:val="24"/>
              </w:rPr>
            </w:pPr>
            <w:r>
              <w:rPr>
                <w:rFonts w:ascii="Times New Roman" w:hAnsi="Times New Roman"/>
                <w:color w:val="000000"/>
                <w:sz w:val="24"/>
                <w:szCs w:val="24"/>
              </w:rPr>
              <w:t>2</w:t>
            </w:r>
          </w:p>
        </w:tc>
        <w:tc>
          <w:tcPr>
            <w:tcW w:w="6690" w:type="dxa"/>
            <w:shd w:val="clear" w:color="auto" w:fill="auto"/>
          </w:tcPr>
          <w:p w14:paraId="7322F037" w14:textId="77777777" w:rsidR="000D5BD3" w:rsidRPr="00371E49" w:rsidRDefault="000D5BD3" w:rsidP="00B50D9E">
            <w:pPr>
              <w:spacing w:after="0" w:line="276" w:lineRule="auto"/>
              <w:jc w:val="both"/>
              <w:rPr>
                <w:rFonts w:ascii="Times New Roman" w:hAnsi="Times New Roman"/>
                <w:bCs/>
                <w:color w:val="000000"/>
                <w:sz w:val="24"/>
                <w:szCs w:val="24"/>
              </w:rPr>
            </w:pPr>
            <w:r>
              <w:rPr>
                <w:rFonts w:ascii="Times New Roman" w:hAnsi="Times New Roman"/>
                <w:bCs/>
                <w:color w:val="000000"/>
                <w:sz w:val="24"/>
                <w:szCs w:val="24"/>
              </w:rPr>
              <w:t>The M&amp;E activities at WWF are always conducted by following the M&amp;E plan</w:t>
            </w:r>
          </w:p>
        </w:tc>
        <w:tc>
          <w:tcPr>
            <w:tcW w:w="425" w:type="dxa"/>
            <w:shd w:val="clear" w:color="auto" w:fill="auto"/>
          </w:tcPr>
          <w:p w14:paraId="1E665F0D"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58592CF2"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701E14BB"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4D0E3B73"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360B8BCF"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2D47539F" w14:textId="77777777" w:rsidTr="00B50D9E">
        <w:trPr>
          <w:trHeight w:val="314"/>
        </w:trPr>
        <w:tc>
          <w:tcPr>
            <w:tcW w:w="535" w:type="dxa"/>
            <w:shd w:val="clear" w:color="auto" w:fill="auto"/>
          </w:tcPr>
          <w:p w14:paraId="2812086F" w14:textId="77777777" w:rsidR="000D5BD3" w:rsidRPr="0021193C" w:rsidRDefault="000D5BD3" w:rsidP="00B50D9E">
            <w:pPr>
              <w:spacing w:after="0" w:line="276" w:lineRule="auto"/>
              <w:rPr>
                <w:rFonts w:ascii="Times New Roman" w:hAnsi="Times New Roman"/>
                <w:color w:val="000000"/>
                <w:sz w:val="24"/>
                <w:szCs w:val="24"/>
              </w:rPr>
            </w:pPr>
            <w:r>
              <w:rPr>
                <w:rFonts w:ascii="Times New Roman" w:hAnsi="Times New Roman"/>
                <w:color w:val="000000"/>
                <w:sz w:val="24"/>
                <w:szCs w:val="24"/>
              </w:rPr>
              <w:t>3</w:t>
            </w:r>
          </w:p>
        </w:tc>
        <w:tc>
          <w:tcPr>
            <w:tcW w:w="6690" w:type="dxa"/>
            <w:shd w:val="clear" w:color="auto" w:fill="auto"/>
          </w:tcPr>
          <w:p w14:paraId="56DA563A" w14:textId="77777777" w:rsidR="000D5BD3" w:rsidRPr="0021193C" w:rsidRDefault="000D5BD3" w:rsidP="00B50D9E">
            <w:pPr>
              <w:spacing w:after="0" w:line="276" w:lineRule="auto"/>
              <w:jc w:val="both"/>
              <w:rPr>
                <w:rFonts w:ascii="Times New Roman" w:hAnsi="Times New Roman"/>
                <w:bCs/>
                <w:color w:val="000000"/>
                <w:sz w:val="24"/>
                <w:szCs w:val="24"/>
              </w:rPr>
            </w:pPr>
            <w:r>
              <w:rPr>
                <w:rFonts w:ascii="Times New Roman" w:hAnsi="Times New Roman" w:cs="Times New Roman"/>
                <w:sz w:val="24"/>
                <w:szCs w:val="24"/>
              </w:rPr>
              <w:t>WWF has the s</w:t>
            </w:r>
            <w:r w:rsidRPr="00BE13B4">
              <w:rPr>
                <w:rFonts w:ascii="Times New Roman" w:hAnsi="Times New Roman" w:cs="Times New Roman"/>
                <w:sz w:val="24"/>
                <w:szCs w:val="24"/>
              </w:rPr>
              <w:t>cope of M&amp;E</w:t>
            </w:r>
            <w:r>
              <w:rPr>
                <w:rFonts w:ascii="Times New Roman" w:hAnsi="Times New Roman" w:cs="Times New Roman"/>
                <w:sz w:val="24"/>
                <w:szCs w:val="24"/>
              </w:rPr>
              <w:t xml:space="preserve"> for all the projects implemented</w:t>
            </w:r>
          </w:p>
        </w:tc>
        <w:tc>
          <w:tcPr>
            <w:tcW w:w="425" w:type="dxa"/>
            <w:shd w:val="clear" w:color="auto" w:fill="auto"/>
          </w:tcPr>
          <w:p w14:paraId="112AC8FD"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316D4430"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47DDBAB5"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2050805B"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4B58EB4A"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27A3FD77" w14:textId="77777777" w:rsidTr="00B50D9E">
        <w:trPr>
          <w:trHeight w:val="314"/>
        </w:trPr>
        <w:tc>
          <w:tcPr>
            <w:tcW w:w="535" w:type="dxa"/>
            <w:shd w:val="clear" w:color="auto" w:fill="auto"/>
          </w:tcPr>
          <w:p w14:paraId="245FB728" w14:textId="77777777" w:rsidR="000D5BD3" w:rsidRDefault="000D5BD3" w:rsidP="00B50D9E">
            <w:pPr>
              <w:spacing w:after="0" w:line="276" w:lineRule="auto"/>
              <w:rPr>
                <w:rFonts w:ascii="Times New Roman" w:hAnsi="Times New Roman"/>
                <w:color w:val="000000"/>
                <w:sz w:val="24"/>
                <w:szCs w:val="24"/>
              </w:rPr>
            </w:pPr>
            <w:r>
              <w:rPr>
                <w:rFonts w:ascii="Times New Roman" w:hAnsi="Times New Roman"/>
                <w:color w:val="000000"/>
                <w:sz w:val="24"/>
                <w:szCs w:val="24"/>
              </w:rPr>
              <w:t>4</w:t>
            </w:r>
          </w:p>
        </w:tc>
        <w:tc>
          <w:tcPr>
            <w:tcW w:w="6690" w:type="dxa"/>
            <w:shd w:val="clear" w:color="auto" w:fill="auto"/>
          </w:tcPr>
          <w:p w14:paraId="07023C72" w14:textId="77777777" w:rsidR="000D5BD3" w:rsidRDefault="000D5BD3" w:rsidP="00B50D9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There is always a good plan for communication and reporting the M&amp;E activities</w:t>
            </w:r>
          </w:p>
        </w:tc>
        <w:tc>
          <w:tcPr>
            <w:tcW w:w="425" w:type="dxa"/>
            <w:shd w:val="clear" w:color="auto" w:fill="auto"/>
          </w:tcPr>
          <w:p w14:paraId="7BD59CC1"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4CEB92EC"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0470367D"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5FE70936"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3D595879"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753ABAF4" w14:textId="77777777" w:rsidTr="00B50D9E">
        <w:tc>
          <w:tcPr>
            <w:tcW w:w="535" w:type="dxa"/>
            <w:shd w:val="clear" w:color="auto" w:fill="auto"/>
          </w:tcPr>
          <w:p w14:paraId="593F7A19" w14:textId="77777777" w:rsidR="000D5BD3" w:rsidRPr="0021193C" w:rsidRDefault="000D5BD3" w:rsidP="00B50D9E">
            <w:pPr>
              <w:spacing w:after="0" w:line="276" w:lineRule="auto"/>
              <w:rPr>
                <w:rFonts w:ascii="Times New Roman" w:hAnsi="Times New Roman"/>
                <w:color w:val="000000"/>
                <w:sz w:val="24"/>
                <w:szCs w:val="24"/>
              </w:rPr>
            </w:pPr>
          </w:p>
        </w:tc>
        <w:tc>
          <w:tcPr>
            <w:tcW w:w="6690" w:type="dxa"/>
            <w:shd w:val="clear" w:color="auto" w:fill="auto"/>
          </w:tcPr>
          <w:p w14:paraId="733BEFF0" w14:textId="77777777" w:rsidR="000D5BD3" w:rsidRPr="0021193C" w:rsidRDefault="000D5BD3" w:rsidP="00B50D9E">
            <w:pPr>
              <w:spacing w:after="0" w:line="276" w:lineRule="auto"/>
              <w:jc w:val="center"/>
              <w:rPr>
                <w:rFonts w:ascii="Times New Roman" w:hAnsi="Times New Roman"/>
                <w:color w:val="000000"/>
                <w:sz w:val="24"/>
                <w:szCs w:val="24"/>
              </w:rPr>
            </w:pPr>
            <w:r w:rsidRPr="0071611F">
              <w:rPr>
                <w:rFonts w:ascii="Times New Roman" w:hAnsi="Times New Roman" w:cs="Times New Roman"/>
                <w:b/>
                <w:bCs/>
                <w:sz w:val="24"/>
                <w:szCs w:val="24"/>
              </w:rPr>
              <w:t xml:space="preserve">Stakeholder Involvement </w:t>
            </w:r>
            <w:r>
              <w:rPr>
                <w:rFonts w:ascii="Times New Roman" w:hAnsi="Times New Roman" w:cs="Times New Roman"/>
                <w:b/>
                <w:bCs/>
                <w:sz w:val="24"/>
                <w:szCs w:val="24"/>
              </w:rPr>
              <w:t>i</w:t>
            </w:r>
            <w:r w:rsidRPr="0071611F">
              <w:rPr>
                <w:rFonts w:ascii="Times New Roman" w:hAnsi="Times New Roman" w:cs="Times New Roman"/>
                <w:b/>
                <w:bCs/>
                <w:sz w:val="24"/>
                <w:szCs w:val="24"/>
              </w:rPr>
              <w:t>n M&amp;E</w:t>
            </w:r>
          </w:p>
        </w:tc>
        <w:tc>
          <w:tcPr>
            <w:tcW w:w="425" w:type="dxa"/>
            <w:shd w:val="clear" w:color="auto" w:fill="auto"/>
          </w:tcPr>
          <w:p w14:paraId="5D70C8BD"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4AD1F2EB"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73610FAA"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6DA2D4FB"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1AD19480"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2E30DC58" w14:textId="77777777" w:rsidTr="00B50D9E">
        <w:tc>
          <w:tcPr>
            <w:tcW w:w="535" w:type="dxa"/>
            <w:shd w:val="clear" w:color="auto" w:fill="auto"/>
          </w:tcPr>
          <w:p w14:paraId="69231547" w14:textId="77777777" w:rsidR="000D5BD3" w:rsidRPr="0021193C" w:rsidRDefault="000D5BD3" w:rsidP="00B50D9E">
            <w:pPr>
              <w:spacing w:after="0" w:line="276" w:lineRule="auto"/>
              <w:rPr>
                <w:rFonts w:ascii="Times New Roman" w:hAnsi="Times New Roman"/>
                <w:color w:val="000000"/>
                <w:sz w:val="24"/>
                <w:szCs w:val="24"/>
              </w:rPr>
            </w:pPr>
            <w:r>
              <w:rPr>
                <w:rFonts w:ascii="Times New Roman" w:hAnsi="Times New Roman"/>
                <w:color w:val="000000"/>
                <w:sz w:val="24"/>
                <w:szCs w:val="24"/>
              </w:rPr>
              <w:t>5</w:t>
            </w:r>
          </w:p>
        </w:tc>
        <w:tc>
          <w:tcPr>
            <w:tcW w:w="6690" w:type="dxa"/>
            <w:shd w:val="clear" w:color="auto" w:fill="auto"/>
          </w:tcPr>
          <w:p w14:paraId="01F441B4" w14:textId="77777777" w:rsidR="000D5BD3" w:rsidRPr="0021193C" w:rsidRDefault="000D5BD3" w:rsidP="00B50D9E">
            <w:pPr>
              <w:spacing w:after="0" w:line="276" w:lineRule="auto"/>
              <w:rPr>
                <w:rFonts w:ascii="Times New Roman" w:hAnsi="Times New Roman"/>
                <w:b/>
                <w:color w:val="000000"/>
                <w:sz w:val="24"/>
                <w:szCs w:val="24"/>
              </w:rPr>
            </w:pPr>
            <w:r>
              <w:rPr>
                <w:rFonts w:ascii="Times New Roman" w:hAnsi="Times New Roman" w:cs="Times New Roman"/>
                <w:sz w:val="24"/>
                <w:szCs w:val="24"/>
              </w:rPr>
              <w:t>The l</w:t>
            </w:r>
            <w:r w:rsidRPr="0071611F">
              <w:rPr>
                <w:rFonts w:ascii="Times New Roman" w:hAnsi="Times New Roman" w:cs="Times New Roman"/>
                <w:sz w:val="24"/>
                <w:szCs w:val="24"/>
              </w:rPr>
              <w:t xml:space="preserve">ocal community </w:t>
            </w:r>
            <w:r>
              <w:rPr>
                <w:rFonts w:ascii="Times New Roman" w:hAnsi="Times New Roman" w:cs="Times New Roman"/>
                <w:sz w:val="24"/>
                <w:szCs w:val="24"/>
              </w:rPr>
              <w:t>is always involved in the implementation of the projects by WWF</w:t>
            </w:r>
          </w:p>
        </w:tc>
        <w:tc>
          <w:tcPr>
            <w:tcW w:w="425" w:type="dxa"/>
            <w:shd w:val="clear" w:color="auto" w:fill="auto"/>
          </w:tcPr>
          <w:p w14:paraId="12894201"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36B5C8E7"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76E91AA9"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67B0AFF1"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005A95C8"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37DCCD6C" w14:textId="77777777" w:rsidTr="00B50D9E">
        <w:tc>
          <w:tcPr>
            <w:tcW w:w="535" w:type="dxa"/>
            <w:shd w:val="clear" w:color="auto" w:fill="auto"/>
          </w:tcPr>
          <w:p w14:paraId="2381E8C6" w14:textId="77777777" w:rsidR="000D5BD3" w:rsidRPr="0021193C" w:rsidRDefault="000D5BD3" w:rsidP="00B50D9E">
            <w:pPr>
              <w:spacing w:after="0" w:line="276" w:lineRule="auto"/>
              <w:rPr>
                <w:rFonts w:ascii="Times New Roman" w:hAnsi="Times New Roman"/>
                <w:color w:val="000000"/>
                <w:sz w:val="24"/>
                <w:szCs w:val="24"/>
              </w:rPr>
            </w:pPr>
            <w:r>
              <w:rPr>
                <w:rFonts w:ascii="Times New Roman" w:hAnsi="Times New Roman"/>
                <w:color w:val="000000"/>
                <w:sz w:val="24"/>
                <w:szCs w:val="24"/>
              </w:rPr>
              <w:t>6</w:t>
            </w:r>
          </w:p>
        </w:tc>
        <w:tc>
          <w:tcPr>
            <w:tcW w:w="6690" w:type="dxa"/>
            <w:shd w:val="clear" w:color="auto" w:fill="auto"/>
          </w:tcPr>
          <w:p w14:paraId="49CBBCC2" w14:textId="77777777" w:rsidR="000D5BD3" w:rsidRPr="0021193C" w:rsidRDefault="000D5BD3" w:rsidP="00B50D9E">
            <w:pPr>
              <w:spacing w:after="0"/>
              <w:rPr>
                <w:rFonts w:ascii="Times New Roman" w:hAnsi="Times New Roman"/>
                <w:sz w:val="24"/>
                <w:szCs w:val="24"/>
              </w:rPr>
            </w:pPr>
            <w:r>
              <w:rPr>
                <w:rFonts w:ascii="Times New Roman" w:hAnsi="Times New Roman" w:cs="Times New Roman"/>
                <w:sz w:val="24"/>
                <w:szCs w:val="24"/>
              </w:rPr>
              <w:t>WWF normally involves the l</w:t>
            </w:r>
            <w:r w:rsidRPr="0071611F">
              <w:rPr>
                <w:rFonts w:ascii="Times New Roman" w:hAnsi="Times New Roman" w:cs="Times New Roman"/>
                <w:sz w:val="24"/>
                <w:szCs w:val="24"/>
              </w:rPr>
              <w:t xml:space="preserve">ocal NGOs </w:t>
            </w:r>
            <w:r>
              <w:rPr>
                <w:rFonts w:ascii="Times New Roman" w:hAnsi="Times New Roman" w:cs="Times New Roman"/>
                <w:sz w:val="24"/>
                <w:szCs w:val="24"/>
              </w:rPr>
              <w:t>in the implementation of its projects</w:t>
            </w:r>
          </w:p>
        </w:tc>
        <w:tc>
          <w:tcPr>
            <w:tcW w:w="425" w:type="dxa"/>
            <w:shd w:val="clear" w:color="auto" w:fill="auto"/>
          </w:tcPr>
          <w:p w14:paraId="28154D99"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544EA85E"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689E0A6B"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120296C5"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085ECCA0"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77A3E671" w14:textId="77777777" w:rsidTr="00B50D9E">
        <w:tc>
          <w:tcPr>
            <w:tcW w:w="535" w:type="dxa"/>
            <w:shd w:val="clear" w:color="auto" w:fill="auto"/>
          </w:tcPr>
          <w:p w14:paraId="2CC18406" w14:textId="77777777" w:rsidR="000D5BD3" w:rsidRPr="0021193C" w:rsidRDefault="000D5BD3" w:rsidP="00B50D9E">
            <w:pPr>
              <w:spacing w:after="0" w:line="276" w:lineRule="auto"/>
              <w:rPr>
                <w:rFonts w:ascii="Times New Roman" w:hAnsi="Times New Roman"/>
                <w:color w:val="000000"/>
                <w:sz w:val="24"/>
                <w:szCs w:val="24"/>
              </w:rPr>
            </w:pPr>
            <w:r>
              <w:rPr>
                <w:rFonts w:ascii="Times New Roman" w:hAnsi="Times New Roman"/>
                <w:color w:val="000000"/>
                <w:sz w:val="24"/>
                <w:szCs w:val="24"/>
              </w:rPr>
              <w:t>7</w:t>
            </w:r>
          </w:p>
        </w:tc>
        <w:tc>
          <w:tcPr>
            <w:tcW w:w="6690" w:type="dxa"/>
            <w:shd w:val="clear" w:color="auto" w:fill="auto"/>
          </w:tcPr>
          <w:p w14:paraId="16F2A137" w14:textId="77777777" w:rsidR="000D5BD3" w:rsidRPr="0021193C" w:rsidRDefault="000D5BD3" w:rsidP="00B50D9E">
            <w:pPr>
              <w:spacing w:after="0" w:line="276" w:lineRule="auto"/>
              <w:jc w:val="both"/>
              <w:rPr>
                <w:rFonts w:ascii="Times New Roman" w:hAnsi="Times New Roman"/>
                <w:color w:val="000000"/>
                <w:sz w:val="24"/>
                <w:szCs w:val="24"/>
              </w:rPr>
            </w:pPr>
            <w:r>
              <w:rPr>
                <w:rFonts w:ascii="Times New Roman" w:hAnsi="Times New Roman" w:cs="Times New Roman"/>
                <w:sz w:val="24"/>
                <w:szCs w:val="24"/>
              </w:rPr>
              <w:t>The b</w:t>
            </w:r>
            <w:r w:rsidRPr="0071611F">
              <w:rPr>
                <w:rFonts w:ascii="Times New Roman" w:hAnsi="Times New Roman" w:cs="Times New Roman"/>
                <w:sz w:val="24"/>
                <w:szCs w:val="24"/>
              </w:rPr>
              <w:t xml:space="preserve">eneficiaries </w:t>
            </w:r>
            <w:r>
              <w:rPr>
                <w:rFonts w:ascii="Times New Roman" w:hAnsi="Times New Roman" w:cs="Times New Roman"/>
                <w:sz w:val="24"/>
                <w:szCs w:val="24"/>
              </w:rPr>
              <w:t xml:space="preserve">of the projects are often involved in all the phases of project implementation </w:t>
            </w:r>
          </w:p>
        </w:tc>
        <w:tc>
          <w:tcPr>
            <w:tcW w:w="425" w:type="dxa"/>
            <w:shd w:val="clear" w:color="auto" w:fill="auto"/>
          </w:tcPr>
          <w:p w14:paraId="751F75F2"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52FCC33E"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45DB04F4"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7E59DFE6"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58EF83E6"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12247BF1" w14:textId="77777777" w:rsidTr="00B50D9E">
        <w:tc>
          <w:tcPr>
            <w:tcW w:w="535" w:type="dxa"/>
            <w:shd w:val="clear" w:color="auto" w:fill="auto"/>
          </w:tcPr>
          <w:p w14:paraId="65CC7FB9" w14:textId="77777777" w:rsidR="000D5BD3" w:rsidRPr="0021193C" w:rsidRDefault="000D5BD3" w:rsidP="00B50D9E">
            <w:pPr>
              <w:spacing w:after="0" w:line="276" w:lineRule="auto"/>
              <w:rPr>
                <w:rFonts w:ascii="Times New Roman" w:hAnsi="Times New Roman"/>
                <w:color w:val="000000"/>
                <w:sz w:val="24"/>
                <w:szCs w:val="24"/>
              </w:rPr>
            </w:pPr>
            <w:r>
              <w:rPr>
                <w:rFonts w:ascii="Times New Roman" w:hAnsi="Times New Roman"/>
                <w:color w:val="000000"/>
                <w:sz w:val="24"/>
                <w:szCs w:val="24"/>
              </w:rPr>
              <w:t>8</w:t>
            </w:r>
          </w:p>
        </w:tc>
        <w:tc>
          <w:tcPr>
            <w:tcW w:w="6690" w:type="dxa"/>
            <w:shd w:val="clear" w:color="auto" w:fill="auto"/>
          </w:tcPr>
          <w:p w14:paraId="714CD404" w14:textId="77777777" w:rsidR="000D5BD3" w:rsidRPr="0021193C" w:rsidRDefault="000D5BD3" w:rsidP="00B50D9E">
            <w:pPr>
              <w:spacing w:after="0" w:line="276" w:lineRule="auto"/>
              <w:jc w:val="both"/>
              <w:rPr>
                <w:rFonts w:ascii="Times New Roman" w:hAnsi="Times New Roman"/>
                <w:color w:val="000000"/>
                <w:sz w:val="24"/>
                <w:szCs w:val="24"/>
              </w:rPr>
            </w:pPr>
            <w:r>
              <w:rPr>
                <w:rFonts w:ascii="Times New Roman" w:hAnsi="Times New Roman" w:cs="Times New Roman"/>
                <w:sz w:val="24"/>
                <w:szCs w:val="24"/>
              </w:rPr>
              <w:t>WWF always involve the government officials in all the phases of project implementation</w:t>
            </w:r>
          </w:p>
        </w:tc>
        <w:tc>
          <w:tcPr>
            <w:tcW w:w="425" w:type="dxa"/>
            <w:shd w:val="clear" w:color="auto" w:fill="auto"/>
          </w:tcPr>
          <w:p w14:paraId="2B6E884D"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4A6FCCB6"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3E0D3AAF"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1C9119E0"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059A791A"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42BBB65E" w14:textId="77777777" w:rsidTr="00B50D9E">
        <w:tc>
          <w:tcPr>
            <w:tcW w:w="535" w:type="dxa"/>
            <w:shd w:val="clear" w:color="auto" w:fill="auto"/>
          </w:tcPr>
          <w:p w14:paraId="1CB38772" w14:textId="77777777" w:rsidR="000D5BD3" w:rsidRPr="0021193C" w:rsidRDefault="000D5BD3" w:rsidP="00B50D9E">
            <w:pPr>
              <w:spacing w:after="0" w:line="276" w:lineRule="auto"/>
              <w:rPr>
                <w:rFonts w:ascii="Times New Roman" w:hAnsi="Times New Roman"/>
                <w:color w:val="000000"/>
                <w:sz w:val="24"/>
                <w:szCs w:val="24"/>
              </w:rPr>
            </w:pPr>
          </w:p>
        </w:tc>
        <w:tc>
          <w:tcPr>
            <w:tcW w:w="6690" w:type="dxa"/>
            <w:shd w:val="clear" w:color="auto" w:fill="auto"/>
          </w:tcPr>
          <w:p w14:paraId="2E5FF16A" w14:textId="77777777" w:rsidR="000D5BD3" w:rsidRPr="0021193C" w:rsidRDefault="000D5BD3" w:rsidP="00B50D9E">
            <w:pPr>
              <w:spacing w:after="0" w:line="276" w:lineRule="auto"/>
              <w:jc w:val="center"/>
              <w:rPr>
                <w:rFonts w:ascii="Times New Roman" w:hAnsi="Times New Roman"/>
                <w:color w:val="000000"/>
                <w:sz w:val="24"/>
                <w:szCs w:val="24"/>
              </w:rPr>
            </w:pPr>
            <w:r w:rsidRPr="006C0E57">
              <w:rPr>
                <w:rFonts w:ascii="Times New Roman" w:hAnsi="Times New Roman" w:cs="Times New Roman"/>
                <w:b/>
                <w:bCs/>
                <w:sz w:val="24"/>
                <w:szCs w:val="24"/>
              </w:rPr>
              <w:t>Technical Expertise in M&amp;E</w:t>
            </w:r>
          </w:p>
        </w:tc>
        <w:tc>
          <w:tcPr>
            <w:tcW w:w="425" w:type="dxa"/>
            <w:shd w:val="clear" w:color="auto" w:fill="auto"/>
          </w:tcPr>
          <w:p w14:paraId="31BD308C"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41FC37D0"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03F5EEF2"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0CDC7F3A"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02098839"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59E143BB" w14:textId="77777777" w:rsidTr="00B50D9E">
        <w:tc>
          <w:tcPr>
            <w:tcW w:w="535" w:type="dxa"/>
            <w:shd w:val="clear" w:color="auto" w:fill="auto"/>
          </w:tcPr>
          <w:p w14:paraId="36500ED1" w14:textId="77777777" w:rsidR="000D5BD3" w:rsidRPr="0021193C" w:rsidRDefault="000D5BD3" w:rsidP="00B50D9E">
            <w:pPr>
              <w:spacing w:after="0" w:line="276" w:lineRule="auto"/>
              <w:rPr>
                <w:rFonts w:ascii="Times New Roman" w:hAnsi="Times New Roman"/>
                <w:color w:val="000000"/>
                <w:sz w:val="24"/>
                <w:szCs w:val="24"/>
              </w:rPr>
            </w:pPr>
            <w:r w:rsidRPr="0021193C">
              <w:rPr>
                <w:rFonts w:ascii="Times New Roman" w:hAnsi="Times New Roman"/>
                <w:color w:val="000000"/>
                <w:sz w:val="24"/>
                <w:szCs w:val="24"/>
              </w:rPr>
              <w:t>11</w:t>
            </w:r>
          </w:p>
        </w:tc>
        <w:tc>
          <w:tcPr>
            <w:tcW w:w="6690" w:type="dxa"/>
            <w:shd w:val="clear" w:color="auto" w:fill="auto"/>
          </w:tcPr>
          <w:p w14:paraId="38552A2A" w14:textId="77777777" w:rsidR="000D5BD3" w:rsidRPr="0021193C" w:rsidRDefault="000D5BD3" w:rsidP="00B50D9E">
            <w:pPr>
              <w:spacing w:after="0" w:line="276" w:lineRule="auto"/>
              <w:jc w:val="both"/>
              <w:rPr>
                <w:rFonts w:ascii="Times New Roman" w:hAnsi="Times New Roman"/>
                <w:color w:val="000000"/>
                <w:sz w:val="24"/>
                <w:szCs w:val="24"/>
              </w:rPr>
            </w:pPr>
            <w:r>
              <w:rPr>
                <w:rFonts w:ascii="Times New Roman" w:hAnsi="Times New Roman" w:cs="Times New Roman"/>
                <w:sz w:val="24"/>
                <w:szCs w:val="24"/>
              </w:rPr>
              <w:t>WW has adequate n</w:t>
            </w:r>
            <w:r w:rsidRPr="006C0E57">
              <w:rPr>
                <w:rFonts w:ascii="Times New Roman" w:hAnsi="Times New Roman" w:cs="Times New Roman"/>
                <w:sz w:val="24"/>
                <w:szCs w:val="24"/>
              </w:rPr>
              <w:t xml:space="preserve">umber of M&amp;E </w:t>
            </w:r>
            <w:r>
              <w:rPr>
                <w:rFonts w:ascii="Times New Roman" w:hAnsi="Times New Roman" w:cs="Times New Roman"/>
                <w:sz w:val="24"/>
                <w:szCs w:val="24"/>
              </w:rPr>
              <w:t>s</w:t>
            </w:r>
            <w:r w:rsidRPr="006C0E57">
              <w:rPr>
                <w:rFonts w:ascii="Times New Roman" w:hAnsi="Times New Roman" w:cs="Times New Roman"/>
                <w:sz w:val="24"/>
                <w:szCs w:val="24"/>
              </w:rPr>
              <w:t>taff</w:t>
            </w:r>
            <w:r>
              <w:rPr>
                <w:rFonts w:ascii="Times New Roman" w:hAnsi="Times New Roman" w:cs="Times New Roman"/>
                <w:sz w:val="24"/>
                <w:szCs w:val="24"/>
              </w:rPr>
              <w:t xml:space="preserve"> to implement M&amp;E activities</w:t>
            </w:r>
          </w:p>
        </w:tc>
        <w:tc>
          <w:tcPr>
            <w:tcW w:w="425" w:type="dxa"/>
            <w:shd w:val="clear" w:color="auto" w:fill="auto"/>
          </w:tcPr>
          <w:p w14:paraId="363F569D"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36EA9835"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60DDF48E"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3DFBDA7B"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01F973EF"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0D912DE5" w14:textId="77777777" w:rsidTr="00B50D9E">
        <w:tc>
          <w:tcPr>
            <w:tcW w:w="535" w:type="dxa"/>
            <w:shd w:val="clear" w:color="auto" w:fill="auto"/>
          </w:tcPr>
          <w:p w14:paraId="31F047B6" w14:textId="77777777" w:rsidR="000D5BD3" w:rsidRPr="0021193C" w:rsidRDefault="000D5BD3" w:rsidP="00B50D9E">
            <w:pPr>
              <w:spacing w:after="0" w:line="276" w:lineRule="auto"/>
              <w:rPr>
                <w:rFonts w:ascii="Times New Roman" w:hAnsi="Times New Roman"/>
                <w:color w:val="000000"/>
                <w:sz w:val="24"/>
                <w:szCs w:val="24"/>
              </w:rPr>
            </w:pPr>
            <w:r w:rsidRPr="0021193C">
              <w:rPr>
                <w:rFonts w:ascii="Times New Roman" w:hAnsi="Times New Roman"/>
                <w:color w:val="000000"/>
                <w:sz w:val="24"/>
                <w:szCs w:val="24"/>
              </w:rPr>
              <w:t>12</w:t>
            </w:r>
          </w:p>
        </w:tc>
        <w:tc>
          <w:tcPr>
            <w:tcW w:w="6690" w:type="dxa"/>
            <w:shd w:val="clear" w:color="auto" w:fill="auto"/>
          </w:tcPr>
          <w:p w14:paraId="69FBD560" w14:textId="77777777" w:rsidR="000D5BD3" w:rsidRPr="0021193C" w:rsidRDefault="000D5BD3" w:rsidP="00B50D9E">
            <w:pPr>
              <w:spacing w:after="0" w:line="276" w:lineRule="auto"/>
              <w:jc w:val="both"/>
              <w:rPr>
                <w:rFonts w:ascii="Times New Roman" w:hAnsi="Times New Roman"/>
                <w:color w:val="000000"/>
                <w:sz w:val="24"/>
                <w:szCs w:val="24"/>
              </w:rPr>
            </w:pPr>
            <w:r>
              <w:rPr>
                <w:rFonts w:ascii="Times New Roman" w:hAnsi="Times New Roman" w:cs="Times New Roman"/>
                <w:sz w:val="24"/>
                <w:szCs w:val="24"/>
              </w:rPr>
              <w:t>The available M&amp;E staff at WWF have relevant q</w:t>
            </w:r>
            <w:r w:rsidRPr="006C0E57">
              <w:rPr>
                <w:rFonts w:ascii="Times New Roman" w:hAnsi="Times New Roman" w:cs="Times New Roman"/>
                <w:sz w:val="24"/>
                <w:szCs w:val="24"/>
              </w:rPr>
              <w:t>ualifications</w:t>
            </w:r>
            <w:r>
              <w:rPr>
                <w:rFonts w:ascii="Times New Roman" w:hAnsi="Times New Roman" w:cs="Times New Roman"/>
                <w:sz w:val="24"/>
                <w:szCs w:val="24"/>
              </w:rPr>
              <w:t xml:space="preserve"> for implementing M&amp;E activities</w:t>
            </w:r>
          </w:p>
        </w:tc>
        <w:tc>
          <w:tcPr>
            <w:tcW w:w="425" w:type="dxa"/>
            <w:shd w:val="clear" w:color="auto" w:fill="auto"/>
          </w:tcPr>
          <w:p w14:paraId="7D35AFEB"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0FAAC7BB"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25BD0011"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5EB84951"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5EE18AA8"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4619C18F" w14:textId="77777777" w:rsidTr="00B50D9E">
        <w:tc>
          <w:tcPr>
            <w:tcW w:w="535" w:type="dxa"/>
            <w:shd w:val="clear" w:color="auto" w:fill="auto"/>
          </w:tcPr>
          <w:p w14:paraId="159A5C06" w14:textId="77777777" w:rsidR="000D5BD3" w:rsidRPr="0021193C" w:rsidRDefault="000D5BD3" w:rsidP="00B50D9E">
            <w:pPr>
              <w:spacing w:after="0" w:line="276" w:lineRule="auto"/>
              <w:rPr>
                <w:rFonts w:ascii="Times New Roman" w:hAnsi="Times New Roman"/>
                <w:color w:val="000000"/>
                <w:sz w:val="24"/>
                <w:szCs w:val="24"/>
              </w:rPr>
            </w:pPr>
            <w:r w:rsidRPr="0021193C">
              <w:rPr>
                <w:rFonts w:ascii="Times New Roman" w:hAnsi="Times New Roman"/>
                <w:color w:val="000000"/>
                <w:sz w:val="24"/>
                <w:szCs w:val="24"/>
              </w:rPr>
              <w:t>13</w:t>
            </w:r>
          </w:p>
        </w:tc>
        <w:tc>
          <w:tcPr>
            <w:tcW w:w="6690" w:type="dxa"/>
            <w:shd w:val="clear" w:color="auto" w:fill="auto"/>
          </w:tcPr>
          <w:p w14:paraId="5DC8FDA3" w14:textId="77777777" w:rsidR="000D5BD3" w:rsidRPr="0021193C" w:rsidRDefault="000D5BD3" w:rsidP="00B50D9E">
            <w:pPr>
              <w:spacing w:after="0" w:line="276" w:lineRule="auto"/>
              <w:jc w:val="both"/>
              <w:rPr>
                <w:rFonts w:ascii="Times New Roman" w:hAnsi="Times New Roman"/>
                <w:color w:val="000000"/>
                <w:sz w:val="24"/>
                <w:szCs w:val="24"/>
              </w:rPr>
            </w:pPr>
            <w:r>
              <w:rPr>
                <w:rFonts w:ascii="Times New Roman" w:hAnsi="Times New Roman" w:cs="Times New Roman"/>
                <w:sz w:val="24"/>
                <w:szCs w:val="24"/>
              </w:rPr>
              <w:t xml:space="preserve">The available M&amp;E staff at WWF have adequate job experience </w:t>
            </w:r>
            <w:r>
              <w:rPr>
                <w:rFonts w:ascii="Times New Roman" w:hAnsi="Times New Roman" w:cs="Times New Roman"/>
                <w:sz w:val="24"/>
                <w:szCs w:val="24"/>
              </w:rPr>
              <w:lastRenderedPageBreak/>
              <w:t>for implementing M&amp;E activities</w:t>
            </w:r>
          </w:p>
        </w:tc>
        <w:tc>
          <w:tcPr>
            <w:tcW w:w="425" w:type="dxa"/>
            <w:shd w:val="clear" w:color="auto" w:fill="auto"/>
          </w:tcPr>
          <w:p w14:paraId="02B73D8C"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4AC0C37B"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60181230"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167E9761"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118212D9"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6B0985FF" w14:textId="77777777" w:rsidTr="00B50D9E">
        <w:tc>
          <w:tcPr>
            <w:tcW w:w="535" w:type="dxa"/>
            <w:shd w:val="clear" w:color="auto" w:fill="auto"/>
          </w:tcPr>
          <w:p w14:paraId="652363AA" w14:textId="77777777" w:rsidR="000D5BD3" w:rsidRPr="0021193C" w:rsidRDefault="000D5BD3" w:rsidP="00B50D9E">
            <w:pPr>
              <w:spacing w:after="0" w:line="276" w:lineRule="auto"/>
              <w:rPr>
                <w:rFonts w:ascii="Times New Roman" w:hAnsi="Times New Roman"/>
                <w:color w:val="000000"/>
                <w:sz w:val="24"/>
                <w:szCs w:val="24"/>
              </w:rPr>
            </w:pPr>
            <w:r w:rsidRPr="0021193C">
              <w:rPr>
                <w:rFonts w:ascii="Times New Roman" w:hAnsi="Times New Roman"/>
                <w:color w:val="000000"/>
                <w:sz w:val="24"/>
                <w:szCs w:val="24"/>
              </w:rPr>
              <w:lastRenderedPageBreak/>
              <w:t>14</w:t>
            </w:r>
          </w:p>
        </w:tc>
        <w:tc>
          <w:tcPr>
            <w:tcW w:w="6690" w:type="dxa"/>
            <w:shd w:val="clear" w:color="auto" w:fill="auto"/>
          </w:tcPr>
          <w:p w14:paraId="19B34CFF" w14:textId="77777777" w:rsidR="000D5BD3" w:rsidRPr="0021193C" w:rsidRDefault="000D5BD3" w:rsidP="00B50D9E">
            <w:pPr>
              <w:spacing w:after="0" w:line="276" w:lineRule="auto"/>
              <w:jc w:val="both"/>
              <w:rPr>
                <w:rFonts w:ascii="Times New Roman" w:hAnsi="Times New Roman"/>
                <w:color w:val="000000"/>
                <w:sz w:val="24"/>
                <w:szCs w:val="24"/>
              </w:rPr>
            </w:pPr>
            <w:r>
              <w:rPr>
                <w:rFonts w:ascii="Times New Roman" w:hAnsi="Times New Roman" w:cs="Times New Roman"/>
                <w:sz w:val="24"/>
                <w:szCs w:val="24"/>
              </w:rPr>
              <w:t>There is the use of consultants in the monitoring and evaluation of projects at WWF</w:t>
            </w:r>
          </w:p>
        </w:tc>
        <w:tc>
          <w:tcPr>
            <w:tcW w:w="425" w:type="dxa"/>
            <w:shd w:val="clear" w:color="auto" w:fill="auto"/>
          </w:tcPr>
          <w:p w14:paraId="0E9D9D1E"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4FA15081"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7A9A3F13"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0A72B06B"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6CE6BDBA"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5D0DBC6E" w14:textId="77777777" w:rsidTr="00B50D9E">
        <w:tc>
          <w:tcPr>
            <w:tcW w:w="535" w:type="dxa"/>
            <w:shd w:val="clear" w:color="auto" w:fill="auto"/>
          </w:tcPr>
          <w:p w14:paraId="67668A89" w14:textId="77777777" w:rsidR="000D5BD3" w:rsidRPr="0021193C" w:rsidRDefault="000D5BD3" w:rsidP="00B50D9E">
            <w:pPr>
              <w:spacing w:after="0" w:line="276" w:lineRule="auto"/>
              <w:rPr>
                <w:rFonts w:ascii="Times New Roman" w:hAnsi="Times New Roman"/>
                <w:color w:val="000000"/>
                <w:sz w:val="24"/>
                <w:szCs w:val="24"/>
              </w:rPr>
            </w:pPr>
          </w:p>
        </w:tc>
        <w:tc>
          <w:tcPr>
            <w:tcW w:w="6690" w:type="dxa"/>
            <w:shd w:val="clear" w:color="auto" w:fill="auto"/>
          </w:tcPr>
          <w:p w14:paraId="63DD9032" w14:textId="77777777" w:rsidR="000D5BD3" w:rsidRPr="0021193C" w:rsidRDefault="000D5BD3" w:rsidP="00B50D9E">
            <w:pPr>
              <w:spacing w:after="0" w:line="276" w:lineRule="auto"/>
              <w:jc w:val="center"/>
              <w:rPr>
                <w:rFonts w:ascii="Times New Roman" w:hAnsi="Times New Roman"/>
                <w:b/>
                <w:sz w:val="24"/>
                <w:szCs w:val="24"/>
              </w:rPr>
            </w:pPr>
            <w:r w:rsidRPr="00C26EEA">
              <w:rPr>
                <w:rFonts w:ascii="Times New Roman" w:hAnsi="Times New Roman" w:cs="Times New Roman"/>
                <w:b/>
                <w:bCs/>
                <w:sz w:val="24"/>
                <w:szCs w:val="24"/>
              </w:rPr>
              <w:t>Project Performance</w:t>
            </w:r>
          </w:p>
        </w:tc>
        <w:tc>
          <w:tcPr>
            <w:tcW w:w="425" w:type="dxa"/>
            <w:shd w:val="clear" w:color="auto" w:fill="auto"/>
          </w:tcPr>
          <w:p w14:paraId="45F1B39E"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64848BFD"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4BFB4FB6"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032DDB0D"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113944B6"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1AB11BF5" w14:textId="77777777" w:rsidTr="00B50D9E">
        <w:tc>
          <w:tcPr>
            <w:tcW w:w="535" w:type="dxa"/>
            <w:shd w:val="clear" w:color="auto" w:fill="auto"/>
          </w:tcPr>
          <w:p w14:paraId="7302AF49" w14:textId="77777777" w:rsidR="000D5BD3" w:rsidRPr="0021193C" w:rsidRDefault="000D5BD3" w:rsidP="00B50D9E">
            <w:pPr>
              <w:spacing w:after="0" w:line="276" w:lineRule="auto"/>
              <w:rPr>
                <w:rFonts w:ascii="Times New Roman" w:hAnsi="Times New Roman"/>
                <w:color w:val="000000"/>
                <w:sz w:val="24"/>
                <w:szCs w:val="24"/>
              </w:rPr>
            </w:pPr>
            <w:r w:rsidRPr="0021193C">
              <w:rPr>
                <w:rFonts w:ascii="Times New Roman" w:hAnsi="Times New Roman"/>
                <w:color w:val="000000"/>
                <w:sz w:val="24"/>
                <w:szCs w:val="24"/>
              </w:rPr>
              <w:t>1</w:t>
            </w:r>
            <w:r>
              <w:rPr>
                <w:rFonts w:ascii="Times New Roman" w:hAnsi="Times New Roman"/>
                <w:color w:val="000000"/>
                <w:sz w:val="24"/>
                <w:szCs w:val="24"/>
              </w:rPr>
              <w:t>5</w:t>
            </w:r>
          </w:p>
        </w:tc>
        <w:tc>
          <w:tcPr>
            <w:tcW w:w="6690" w:type="dxa"/>
            <w:shd w:val="clear" w:color="auto" w:fill="auto"/>
          </w:tcPr>
          <w:p w14:paraId="490B6FDE" w14:textId="77777777" w:rsidR="000D5BD3" w:rsidRPr="0021193C" w:rsidRDefault="000D5BD3" w:rsidP="00B50D9E">
            <w:pPr>
              <w:spacing w:after="0" w:line="276" w:lineRule="auto"/>
              <w:jc w:val="both"/>
              <w:rPr>
                <w:rFonts w:ascii="Times New Roman" w:hAnsi="Times New Roman"/>
                <w:sz w:val="24"/>
                <w:szCs w:val="24"/>
              </w:rPr>
            </w:pPr>
            <w:r>
              <w:rPr>
                <w:rFonts w:ascii="Times New Roman" w:hAnsi="Times New Roman" w:cs="Times New Roman"/>
                <w:sz w:val="24"/>
                <w:szCs w:val="24"/>
              </w:rPr>
              <w:t>There is always a t</w:t>
            </w:r>
            <w:r w:rsidRPr="00C26EEA">
              <w:rPr>
                <w:rFonts w:ascii="Times New Roman" w:hAnsi="Times New Roman" w:cs="Times New Roman"/>
                <w:sz w:val="24"/>
                <w:szCs w:val="24"/>
              </w:rPr>
              <w:t>ime</w:t>
            </w:r>
            <w:r>
              <w:rPr>
                <w:rFonts w:ascii="Times New Roman" w:hAnsi="Times New Roman" w:cs="Times New Roman"/>
                <w:sz w:val="24"/>
                <w:szCs w:val="24"/>
              </w:rPr>
              <w:t>ly implementation of projects at WWF</w:t>
            </w:r>
          </w:p>
        </w:tc>
        <w:tc>
          <w:tcPr>
            <w:tcW w:w="425" w:type="dxa"/>
            <w:shd w:val="clear" w:color="auto" w:fill="auto"/>
          </w:tcPr>
          <w:p w14:paraId="56CF644D"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6D47B0D7"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72582442"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3A73F76E"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0DE80FC1"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43F7D1DC" w14:textId="77777777" w:rsidTr="00B50D9E">
        <w:tc>
          <w:tcPr>
            <w:tcW w:w="535" w:type="dxa"/>
            <w:shd w:val="clear" w:color="auto" w:fill="auto"/>
          </w:tcPr>
          <w:p w14:paraId="178A4C5D" w14:textId="77777777" w:rsidR="000D5BD3" w:rsidRPr="0021193C" w:rsidRDefault="000D5BD3" w:rsidP="00B50D9E">
            <w:pPr>
              <w:spacing w:after="0" w:line="276" w:lineRule="auto"/>
              <w:rPr>
                <w:rFonts w:ascii="Times New Roman" w:hAnsi="Times New Roman"/>
                <w:color w:val="000000"/>
                <w:sz w:val="24"/>
                <w:szCs w:val="24"/>
              </w:rPr>
            </w:pPr>
            <w:r w:rsidRPr="0021193C">
              <w:rPr>
                <w:rFonts w:ascii="Times New Roman" w:hAnsi="Times New Roman"/>
                <w:color w:val="000000"/>
                <w:sz w:val="24"/>
                <w:szCs w:val="24"/>
              </w:rPr>
              <w:t>1</w:t>
            </w:r>
            <w:r>
              <w:rPr>
                <w:rFonts w:ascii="Times New Roman" w:hAnsi="Times New Roman"/>
                <w:color w:val="000000"/>
                <w:sz w:val="24"/>
                <w:szCs w:val="24"/>
              </w:rPr>
              <w:t>6</w:t>
            </w:r>
          </w:p>
        </w:tc>
        <w:tc>
          <w:tcPr>
            <w:tcW w:w="6690" w:type="dxa"/>
            <w:shd w:val="clear" w:color="auto" w:fill="auto"/>
          </w:tcPr>
          <w:p w14:paraId="2FA054C4" w14:textId="77777777" w:rsidR="000D5BD3" w:rsidRPr="0021193C" w:rsidRDefault="000D5BD3" w:rsidP="00B50D9E">
            <w:pPr>
              <w:spacing w:after="0" w:line="276" w:lineRule="auto"/>
              <w:jc w:val="both"/>
              <w:rPr>
                <w:rFonts w:ascii="Times New Roman" w:hAnsi="Times New Roman"/>
                <w:sz w:val="24"/>
                <w:szCs w:val="24"/>
              </w:rPr>
            </w:pPr>
            <w:r>
              <w:rPr>
                <w:rFonts w:ascii="Times New Roman" w:hAnsi="Times New Roman" w:cs="Times New Roman"/>
                <w:sz w:val="24"/>
                <w:szCs w:val="24"/>
              </w:rPr>
              <w:t>The projects at WWF are normally implemented within the b</w:t>
            </w:r>
            <w:r w:rsidRPr="00C26EEA">
              <w:rPr>
                <w:rFonts w:ascii="Times New Roman" w:hAnsi="Times New Roman" w:cs="Times New Roman"/>
                <w:sz w:val="24"/>
                <w:szCs w:val="24"/>
              </w:rPr>
              <w:t>udget</w:t>
            </w:r>
          </w:p>
        </w:tc>
        <w:tc>
          <w:tcPr>
            <w:tcW w:w="425" w:type="dxa"/>
            <w:shd w:val="clear" w:color="auto" w:fill="auto"/>
          </w:tcPr>
          <w:p w14:paraId="34E0B9E5"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2C48661A"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7081BA1A"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3BCD5C4D"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505ABC54" w14:textId="77777777" w:rsidR="000D5BD3" w:rsidRPr="0021193C" w:rsidRDefault="000D5BD3" w:rsidP="00B50D9E">
            <w:pPr>
              <w:spacing w:after="0" w:line="276" w:lineRule="auto"/>
              <w:rPr>
                <w:rFonts w:ascii="Times New Roman" w:hAnsi="Times New Roman"/>
                <w:color w:val="000000"/>
                <w:sz w:val="24"/>
                <w:szCs w:val="24"/>
              </w:rPr>
            </w:pPr>
          </w:p>
        </w:tc>
      </w:tr>
      <w:tr w:rsidR="000D5BD3" w:rsidRPr="0021193C" w14:paraId="72D40B85" w14:textId="77777777" w:rsidTr="00B50D9E">
        <w:tc>
          <w:tcPr>
            <w:tcW w:w="535" w:type="dxa"/>
            <w:shd w:val="clear" w:color="auto" w:fill="auto"/>
          </w:tcPr>
          <w:p w14:paraId="153ABB9E" w14:textId="77777777" w:rsidR="000D5BD3" w:rsidRPr="0021193C" w:rsidRDefault="000D5BD3" w:rsidP="00B50D9E">
            <w:pPr>
              <w:spacing w:after="0" w:line="276" w:lineRule="auto"/>
              <w:rPr>
                <w:rFonts w:ascii="Times New Roman" w:hAnsi="Times New Roman"/>
                <w:color w:val="000000"/>
                <w:sz w:val="24"/>
                <w:szCs w:val="24"/>
              </w:rPr>
            </w:pPr>
            <w:r w:rsidRPr="0021193C">
              <w:rPr>
                <w:rFonts w:ascii="Times New Roman" w:hAnsi="Times New Roman"/>
                <w:color w:val="000000"/>
                <w:sz w:val="24"/>
                <w:szCs w:val="24"/>
              </w:rPr>
              <w:t>1</w:t>
            </w:r>
            <w:r>
              <w:rPr>
                <w:rFonts w:ascii="Times New Roman" w:hAnsi="Times New Roman"/>
                <w:color w:val="000000"/>
                <w:sz w:val="24"/>
                <w:szCs w:val="24"/>
              </w:rPr>
              <w:t>7</w:t>
            </w:r>
          </w:p>
        </w:tc>
        <w:tc>
          <w:tcPr>
            <w:tcW w:w="6690" w:type="dxa"/>
            <w:shd w:val="clear" w:color="auto" w:fill="auto"/>
          </w:tcPr>
          <w:p w14:paraId="093C55F2" w14:textId="77777777" w:rsidR="000D5BD3" w:rsidRPr="0021193C" w:rsidRDefault="000D5BD3" w:rsidP="00B50D9E">
            <w:pPr>
              <w:spacing w:after="0" w:line="276" w:lineRule="auto"/>
              <w:jc w:val="both"/>
              <w:rPr>
                <w:rFonts w:ascii="Times New Roman" w:hAnsi="Times New Roman"/>
                <w:sz w:val="24"/>
                <w:szCs w:val="24"/>
              </w:rPr>
            </w:pPr>
            <w:r>
              <w:rPr>
                <w:rFonts w:ascii="Times New Roman" w:hAnsi="Times New Roman" w:cs="Times New Roman"/>
                <w:sz w:val="24"/>
                <w:szCs w:val="24"/>
              </w:rPr>
              <w:t>The projects at WWF always achieve the pre-determined d</w:t>
            </w:r>
            <w:r w:rsidRPr="00C26EEA">
              <w:rPr>
                <w:rFonts w:ascii="Times New Roman" w:hAnsi="Times New Roman" w:cs="Times New Roman"/>
                <w:sz w:val="24"/>
                <w:szCs w:val="24"/>
              </w:rPr>
              <w:t>eliverables</w:t>
            </w:r>
          </w:p>
        </w:tc>
        <w:tc>
          <w:tcPr>
            <w:tcW w:w="425" w:type="dxa"/>
            <w:shd w:val="clear" w:color="auto" w:fill="auto"/>
          </w:tcPr>
          <w:p w14:paraId="6AB9EB92"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798F24E4"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03872B67" w14:textId="77777777" w:rsidR="000D5BD3" w:rsidRPr="0021193C" w:rsidRDefault="000D5BD3" w:rsidP="00B50D9E">
            <w:pPr>
              <w:spacing w:after="0" w:line="276" w:lineRule="auto"/>
              <w:rPr>
                <w:rFonts w:ascii="Times New Roman" w:hAnsi="Times New Roman"/>
                <w:color w:val="000000"/>
                <w:sz w:val="24"/>
                <w:szCs w:val="24"/>
              </w:rPr>
            </w:pPr>
          </w:p>
        </w:tc>
        <w:tc>
          <w:tcPr>
            <w:tcW w:w="426" w:type="dxa"/>
            <w:shd w:val="clear" w:color="auto" w:fill="auto"/>
          </w:tcPr>
          <w:p w14:paraId="7398C989" w14:textId="77777777" w:rsidR="000D5BD3" w:rsidRPr="0021193C" w:rsidRDefault="000D5BD3" w:rsidP="00B50D9E">
            <w:pPr>
              <w:spacing w:after="0" w:line="276" w:lineRule="auto"/>
              <w:rPr>
                <w:rFonts w:ascii="Times New Roman" w:hAnsi="Times New Roman"/>
                <w:color w:val="000000"/>
                <w:sz w:val="24"/>
                <w:szCs w:val="24"/>
              </w:rPr>
            </w:pPr>
          </w:p>
        </w:tc>
        <w:tc>
          <w:tcPr>
            <w:tcW w:w="425" w:type="dxa"/>
            <w:shd w:val="clear" w:color="auto" w:fill="auto"/>
          </w:tcPr>
          <w:p w14:paraId="477872AC" w14:textId="77777777" w:rsidR="000D5BD3" w:rsidRPr="0021193C" w:rsidRDefault="000D5BD3" w:rsidP="00B50D9E">
            <w:pPr>
              <w:spacing w:after="0" w:line="276" w:lineRule="auto"/>
              <w:rPr>
                <w:rFonts w:ascii="Times New Roman" w:hAnsi="Times New Roman"/>
                <w:color w:val="000000"/>
                <w:sz w:val="24"/>
                <w:szCs w:val="24"/>
              </w:rPr>
            </w:pPr>
          </w:p>
        </w:tc>
      </w:tr>
    </w:tbl>
    <w:p w14:paraId="4BCAE1C1" w14:textId="77777777" w:rsidR="000D5BD3" w:rsidRDefault="000D5BD3" w:rsidP="000D5BD3">
      <w:pPr>
        <w:spacing w:line="360" w:lineRule="auto"/>
        <w:ind w:left="851" w:hanging="851"/>
        <w:jc w:val="both"/>
        <w:rPr>
          <w:rFonts w:ascii="Times New Roman" w:hAnsi="Times New Roman"/>
          <w:b/>
          <w:sz w:val="24"/>
          <w:szCs w:val="24"/>
        </w:rPr>
      </w:pPr>
    </w:p>
    <w:p w14:paraId="41438D71" w14:textId="77777777" w:rsidR="000D5BD3" w:rsidRDefault="000D5BD3" w:rsidP="000D5BD3">
      <w:pPr>
        <w:spacing w:line="360" w:lineRule="auto"/>
        <w:ind w:left="851" w:hanging="851"/>
        <w:jc w:val="both"/>
        <w:rPr>
          <w:rFonts w:ascii="Times New Roman" w:hAnsi="Times New Roman"/>
          <w:b/>
          <w:sz w:val="24"/>
          <w:szCs w:val="24"/>
        </w:rPr>
      </w:pPr>
    </w:p>
    <w:p w14:paraId="57960A35" w14:textId="77777777" w:rsidR="000D5BD3" w:rsidRDefault="000D5BD3" w:rsidP="000D5BD3">
      <w:pPr>
        <w:spacing w:line="360" w:lineRule="auto"/>
        <w:ind w:left="851" w:hanging="851"/>
        <w:jc w:val="both"/>
        <w:rPr>
          <w:rFonts w:ascii="Times New Roman" w:hAnsi="Times New Roman"/>
          <w:b/>
          <w:sz w:val="24"/>
          <w:szCs w:val="24"/>
        </w:rPr>
      </w:pPr>
    </w:p>
    <w:p w14:paraId="32126B25" w14:textId="77777777" w:rsidR="000D5BD3" w:rsidRDefault="000D5BD3" w:rsidP="000D5BD3">
      <w:pPr>
        <w:spacing w:line="360" w:lineRule="auto"/>
        <w:ind w:left="851" w:hanging="851"/>
        <w:jc w:val="both"/>
        <w:rPr>
          <w:rFonts w:ascii="Times New Roman" w:hAnsi="Times New Roman"/>
          <w:b/>
          <w:sz w:val="24"/>
          <w:szCs w:val="24"/>
        </w:rPr>
      </w:pPr>
    </w:p>
    <w:p w14:paraId="07A546C2" w14:textId="77777777" w:rsidR="000D5BD3" w:rsidRDefault="000D5BD3" w:rsidP="000D5BD3">
      <w:pPr>
        <w:spacing w:line="360" w:lineRule="auto"/>
        <w:ind w:left="851" w:hanging="851"/>
        <w:jc w:val="both"/>
        <w:rPr>
          <w:rFonts w:ascii="Times New Roman" w:hAnsi="Times New Roman"/>
          <w:b/>
          <w:sz w:val="24"/>
          <w:szCs w:val="24"/>
        </w:rPr>
      </w:pPr>
    </w:p>
    <w:p w14:paraId="6A982B8F" w14:textId="77777777" w:rsidR="000D5BD3" w:rsidRDefault="000D5BD3" w:rsidP="000D5BD3">
      <w:pPr>
        <w:spacing w:line="360" w:lineRule="auto"/>
        <w:ind w:left="851" w:hanging="851"/>
        <w:jc w:val="both"/>
        <w:rPr>
          <w:rFonts w:ascii="Times New Roman" w:hAnsi="Times New Roman"/>
          <w:b/>
          <w:sz w:val="24"/>
          <w:szCs w:val="24"/>
        </w:rPr>
      </w:pPr>
    </w:p>
    <w:p w14:paraId="6ACBF7CB" w14:textId="77777777" w:rsidR="000D5BD3" w:rsidRDefault="000D5BD3" w:rsidP="000D5BD3">
      <w:pPr>
        <w:spacing w:line="360" w:lineRule="auto"/>
        <w:ind w:left="851" w:hanging="851"/>
        <w:jc w:val="both"/>
        <w:rPr>
          <w:rFonts w:ascii="Times New Roman" w:hAnsi="Times New Roman"/>
          <w:b/>
          <w:sz w:val="24"/>
          <w:szCs w:val="24"/>
        </w:rPr>
      </w:pPr>
    </w:p>
    <w:p w14:paraId="2DEE27B3" w14:textId="77777777" w:rsidR="000D5BD3" w:rsidRDefault="000D5BD3" w:rsidP="000D5BD3">
      <w:pPr>
        <w:spacing w:line="360" w:lineRule="auto"/>
        <w:ind w:left="851" w:hanging="851"/>
        <w:jc w:val="both"/>
        <w:rPr>
          <w:rFonts w:ascii="Times New Roman" w:hAnsi="Times New Roman"/>
          <w:b/>
          <w:sz w:val="24"/>
          <w:szCs w:val="24"/>
        </w:rPr>
      </w:pPr>
    </w:p>
    <w:p w14:paraId="2475C8BC" w14:textId="77777777" w:rsidR="000D5BD3" w:rsidRDefault="000D5BD3" w:rsidP="000D5BD3">
      <w:pPr>
        <w:spacing w:line="360" w:lineRule="auto"/>
        <w:ind w:left="851" w:hanging="851"/>
        <w:jc w:val="both"/>
        <w:rPr>
          <w:rFonts w:ascii="Times New Roman" w:hAnsi="Times New Roman"/>
          <w:b/>
          <w:sz w:val="24"/>
          <w:szCs w:val="24"/>
        </w:rPr>
      </w:pPr>
    </w:p>
    <w:p w14:paraId="55A28B71" w14:textId="77777777" w:rsidR="000D5BD3" w:rsidRDefault="000D5BD3" w:rsidP="000D5BD3">
      <w:pPr>
        <w:spacing w:line="360" w:lineRule="auto"/>
        <w:ind w:left="851" w:hanging="851"/>
        <w:jc w:val="both"/>
        <w:rPr>
          <w:rFonts w:ascii="Times New Roman" w:hAnsi="Times New Roman"/>
          <w:b/>
          <w:sz w:val="24"/>
          <w:szCs w:val="24"/>
        </w:rPr>
      </w:pPr>
    </w:p>
    <w:p w14:paraId="57CC6243" w14:textId="77777777" w:rsidR="000D5BD3" w:rsidRDefault="000D5BD3" w:rsidP="000D5BD3">
      <w:pPr>
        <w:spacing w:line="360" w:lineRule="auto"/>
        <w:ind w:left="851" w:hanging="851"/>
        <w:jc w:val="both"/>
        <w:rPr>
          <w:rFonts w:ascii="Times New Roman" w:hAnsi="Times New Roman"/>
          <w:b/>
          <w:sz w:val="24"/>
          <w:szCs w:val="24"/>
        </w:rPr>
      </w:pPr>
    </w:p>
    <w:p w14:paraId="56E299FA" w14:textId="77777777" w:rsidR="000D5BD3" w:rsidRDefault="000D5BD3" w:rsidP="000D5BD3">
      <w:pPr>
        <w:spacing w:line="360" w:lineRule="auto"/>
        <w:ind w:left="851" w:hanging="851"/>
        <w:jc w:val="both"/>
        <w:rPr>
          <w:rFonts w:ascii="Times New Roman" w:hAnsi="Times New Roman"/>
          <w:b/>
          <w:sz w:val="24"/>
          <w:szCs w:val="24"/>
        </w:rPr>
      </w:pPr>
    </w:p>
    <w:p w14:paraId="4E39EC67" w14:textId="77777777" w:rsidR="000D5BD3" w:rsidRDefault="000D5BD3" w:rsidP="000D5BD3">
      <w:pPr>
        <w:spacing w:line="360" w:lineRule="auto"/>
        <w:ind w:left="851" w:hanging="851"/>
        <w:jc w:val="both"/>
        <w:rPr>
          <w:rFonts w:ascii="Times New Roman" w:hAnsi="Times New Roman"/>
          <w:b/>
          <w:sz w:val="24"/>
          <w:szCs w:val="24"/>
        </w:rPr>
      </w:pPr>
    </w:p>
    <w:p w14:paraId="1F2F0A6E" w14:textId="77777777" w:rsidR="000D5BD3" w:rsidRDefault="000D5BD3" w:rsidP="000D5BD3">
      <w:pPr>
        <w:spacing w:line="360" w:lineRule="auto"/>
        <w:ind w:left="851" w:hanging="851"/>
        <w:jc w:val="both"/>
        <w:rPr>
          <w:rFonts w:ascii="Times New Roman" w:hAnsi="Times New Roman"/>
          <w:b/>
          <w:sz w:val="24"/>
          <w:szCs w:val="24"/>
        </w:rPr>
      </w:pPr>
    </w:p>
    <w:p w14:paraId="6AAFDDB9" w14:textId="77777777" w:rsidR="000D5BD3" w:rsidRDefault="000D5BD3" w:rsidP="000D5BD3">
      <w:pPr>
        <w:spacing w:line="360" w:lineRule="auto"/>
        <w:ind w:left="851" w:hanging="851"/>
        <w:jc w:val="both"/>
        <w:rPr>
          <w:rFonts w:ascii="Times New Roman" w:hAnsi="Times New Roman"/>
          <w:b/>
          <w:sz w:val="24"/>
          <w:szCs w:val="24"/>
        </w:rPr>
      </w:pPr>
    </w:p>
    <w:p w14:paraId="77D9F226" w14:textId="77777777" w:rsidR="000D5BD3" w:rsidRDefault="000D5BD3" w:rsidP="000D5BD3">
      <w:pPr>
        <w:spacing w:line="360" w:lineRule="auto"/>
        <w:ind w:left="851" w:hanging="851"/>
        <w:jc w:val="both"/>
        <w:rPr>
          <w:rFonts w:ascii="Times New Roman" w:hAnsi="Times New Roman"/>
          <w:b/>
          <w:sz w:val="24"/>
          <w:szCs w:val="24"/>
        </w:rPr>
      </w:pPr>
    </w:p>
    <w:p w14:paraId="7F2B83E0" w14:textId="77777777" w:rsidR="000D5BD3" w:rsidRPr="00FA4AAC" w:rsidRDefault="000D5BD3" w:rsidP="000D5BD3">
      <w:pPr>
        <w:pStyle w:val="Heading2"/>
        <w:spacing w:line="480" w:lineRule="auto"/>
        <w:rPr>
          <w:rFonts w:ascii="Times New Roman" w:hAnsi="Times New Roman"/>
          <w:b/>
          <w:bCs/>
          <w:color w:val="auto"/>
          <w:sz w:val="24"/>
          <w:szCs w:val="24"/>
        </w:rPr>
      </w:pPr>
      <w:bookmarkStart w:id="140" w:name="_Toc170822496"/>
      <w:r w:rsidRPr="00FA4AAC">
        <w:rPr>
          <w:rFonts w:ascii="Times New Roman" w:hAnsi="Times New Roman"/>
          <w:b/>
          <w:bCs/>
          <w:color w:val="auto"/>
          <w:sz w:val="24"/>
          <w:szCs w:val="24"/>
        </w:rPr>
        <w:lastRenderedPageBreak/>
        <w:t>Appendix II: Interview Guide for Stakeholders</w:t>
      </w:r>
      <w:bookmarkEnd w:id="140"/>
    </w:p>
    <w:p w14:paraId="436F341E" w14:textId="77777777" w:rsidR="000D5BD3" w:rsidRDefault="000D5BD3" w:rsidP="000D5BD3">
      <w:pPr>
        <w:spacing w:line="480" w:lineRule="auto"/>
        <w:jc w:val="both"/>
        <w:rPr>
          <w:rFonts w:ascii="Times New Roman" w:hAnsi="Times New Roman"/>
          <w:sz w:val="24"/>
          <w:szCs w:val="24"/>
        </w:rPr>
      </w:pPr>
      <w:r w:rsidRPr="00E46280">
        <w:rPr>
          <w:rFonts w:ascii="Times New Roman" w:hAnsi="Times New Roman"/>
          <w:sz w:val="24"/>
          <w:szCs w:val="24"/>
        </w:rPr>
        <w:t xml:space="preserve">My name is </w:t>
      </w:r>
      <w:r>
        <w:rPr>
          <w:rFonts w:ascii="Times New Roman" w:hAnsi="Times New Roman"/>
          <w:b/>
          <w:bCs/>
          <w:sz w:val="24"/>
          <w:szCs w:val="24"/>
        </w:rPr>
        <w:t xml:space="preserve">Happiness Genes, </w:t>
      </w:r>
      <w:r w:rsidRPr="00E46280">
        <w:rPr>
          <w:rFonts w:ascii="Times New Roman" w:hAnsi="Times New Roman"/>
          <w:sz w:val="24"/>
          <w:szCs w:val="24"/>
        </w:rPr>
        <w:t xml:space="preserve">pursuing a </w:t>
      </w:r>
      <w:r w:rsidRPr="00904D88">
        <w:rPr>
          <w:rFonts w:ascii="Times New Roman" w:hAnsi="Times New Roman"/>
          <w:sz w:val="24"/>
          <w:szCs w:val="24"/>
        </w:rPr>
        <w:t>Master of Project Management from the Open University of Tanzania</w:t>
      </w:r>
      <w:r w:rsidRPr="00E46280">
        <w:rPr>
          <w:rFonts w:ascii="Times New Roman" w:hAnsi="Times New Roman"/>
          <w:sz w:val="24"/>
          <w:szCs w:val="24"/>
        </w:rPr>
        <w:t xml:space="preserve">. I’m conducting research on the </w:t>
      </w:r>
      <w:r w:rsidRPr="00F16B27">
        <w:rPr>
          <w:rFonts w:ascii="Times New Roman" w:hAnsi="Times New Roman"/>
          <w:b/>
          <w:sz w:val="24"/>
          <w:szCs w:val="24"/>
        </w:rPr>
        <w:t>“</w:t>
      </w:r>
      <w:r>
        <w:rPr>
          <w:rFonts w:ascii="Times New Roman" w:hAnsi="Times New Roman" w:cs="Times New Roman"/>
          <w:b/>
          <w:bCs/>
          <w:sz w:val="24"/>
          <w:szCs w:val="24"/>
        </w:rPr>
        <w:t>THE EFFECT OF MONITORING AND EVALUATION ON THE PERFORMANCE OF DONOR FUNDED CONSERVATION PROJECTS: A CASE OF WORLD-WIDE FUND TANZANIA</w:t>
      </w:r>
      <w:r w:rsidRPr="00F16B27">
        <w:rPr>
          <w:rFonts w:ascii="Times New Roman" w:hAnsi="Times New Roman"/>
          <w:b/>
          <w:sz w:val="24"/>
          <w:szCs w:val="24"/>
        </w:rPr>
        <w:t>”.</w:t>
      </w:r>
      <w:r w:rsidRPr="00E46280">
        <w:rPr>
          <w:rFonts w:ascii="Times New Roman" w:hAnsi="Times New Roman"/>
          <w:sz w:val="24"/>
          <w:szCs w:val="24"/>
        </w:rPr>
        <w:t xml:space="preserve"> I respectfully call for your cooperation in answering the questions herewith. Your commitment as well as your time in filling this questionnaire will be highly appreciated. Be assured that all the information you provide will be treated as confidential and will be used for this study only. Thank you</w:t>
      </w:r>
      <w:r>
        <w:rPr>
          <w:rFonts w:ascii="Times New Roman" w:hAnsi="Times New Roman"/>
          <w:sz w:val="24"/>
          <w:szCs w:val="24"/>
        </w:rPr>
        <w:t>.</w:t>
      </w:r>
    </w:p>
    <w:p w14:paraId="1C2F3399" w14:textId="77777777" w:rsidR="000D5BD3" w:rsidRPr="00CA2DA9" w:rsidRDefault="000D5BD3" w:rsidP="000D5BD3">
      <w:pPr>
        <w:pStyle w:val="ListParagraph"/>
        <w:numPr>
          <w:ilvl w:val="0"/>
          <w:numId w:val="14"/>
        </w:numPr>
        <w:spacing w:line="480" w:lineRule="auto"/>
        <w:jc w:val="both"/>
        <w:rPr>
          <w:rFonts w:ascii="Times New Roman" w:hAnsi="Times New Roman" w:cs="Times New Roman"/>
          <w:sz w:val="24"/>
          <w:szCs w:val="24"/>
        </w:rPr>
      </w:pPr>
      <w:r w:rsidRPr="00CA2DA9">
        <w:rPr>
          <w:rFonts w:ascii="Times New Roman" w:hAnsi="Times New Roman" w:cs="Times New Roman"/>
          <w:sz w:val="24"/>
          <w:szCs w:val="24"/>
        </w:rPr>
        <w:t>How far are you aware about the conservation projects implemented by WWF?</w:t>
      </w:r>
    </w:p>
    <w:p w14:paraId="59DB401C" w14:textId="77777777" w:rsidR="000D5BD3" w:rsidRPr="00CA2DA9" w:rsidRDefault="000D5BD3" w:rsidP="000D5BD3">
      <w:pPr>
        <w:pStyle w:val="ListParagraph"/>
        <w:numPr>
          <w:ilvl w:val="0"/>
          <w:numId w:val="14"/>
        </w:numPr>
        <w:spacing w:line="480" w:lineRule="auto"/>
        <w:jc w:val="both"/>
        <w:rPr>
          <w:rFonts w:ascii="Times New Roman" w:hAnsi="Times New Roman" w:cs="Times New Roman"/>
          <w:sz w:val="24"/>
          <w:szCs w:val="24"/>
        </w:rPr>
      </w:pPr>
      <w:r w:rsidRPr="00CA2DA9">
        <w:rPr>
          <w:rFonts w:ascii="Times New Roman" w:hAnsi="Times New Roman" w:cs="Times New Roman"/>
          <w:sz w:val="24"/>
          <w:szCs w:val="24"/>
        </w:rPr>
        <w:t>What is your involvement on these projects?</w:t>
      </w:r>
    </w:p>
    <w:p w14:paraId="4B374F9B" w14:textId="77777777" w:rsidR="000D5BD3" w:rsidRPr="00CA2DA9" w:rsidRDefault="000D5BD3" w:rsidP="000D5BD3">
      <w:pPr>
        <w:pStyle w:val="ListParagraph"/>
        <w:numPr>
          <w:ilvl w:val="0"/>
          <w:numId w:val="14"/>
        </w:numPr>
        <w:spacing w:line="480" w:lineRule="auto"/>
        <w:jc w:val="both"/>
        <w:rPr>
          <w:rFonts w:ascii="Times New Roman" w:hAnsi="Times New Roman" w:cs="Times New Roman"/>
          <w:sz w:val="24"/>
          <w:szCs w:val="24"/>
        </w:rPr>
      </w:pPr>
      <w:r w:rsidRPr="00CA2DA9">
        <w:rPr>
          <w:rFonts w:ascii="Times New Roman" w:hAnsi="Times New Roman" w:cs="Times New Roman"/>
          <w:sz w:val="24"/>
          <w:szCs w:val="24"/>
        </w:rPr>
        <w:t>In what ways does WWF involve you in the implementation of their projects?</w:t>
      </w:r>
    </w:p>
    <w:p w14:paraId="23F5DA8E" w14:textId="77777777" w:rsidR="000D5BD3" w:rsidRPr="00CA2DA9" w:rsidRDefault="000D5BD3" w:rsidP="000D5BD3">
      <w:pPr>
        <w:pStyle w:val="ListParagraph"/>
        <w:numPr>
          <w:ilvl w:val="0"/>
          <w:numId w:val="14"/>
        </w:numPr>
        <w:spacing w:line="480" w:lineRule="auto"/>
        <w:jc w:val="both"/>
        <w:rPr>
          <w:rFonts w:ascii="Times New Roman" w:hAnsi="Times New Roman" w:cs="Times New Roman"/>
          <w:sz w:val="24"/>
          <w:szCs w:val="24"/>
        </w:rPr>
      </w:pPr>
      <w:r w:rsidRPr="00CA2DA9">
        <w:rPr>
          <w:rFonts w:ascii="Times New Roman" w:hAnsi="Times New Roman" w:cs="Times New Roman"/>
          <w:sz w:val="24"/>
          <w:szCs w:val="24"/>
        </w:rPr>
        <w:t>What role do you play when involved in the implementation of such projects?</w:t>
      </w:r>
    </w:p>
    <w:p w14:paraId="29CE4CFC" w14:textId="77777777" w:rsidR="000D5BD3" w:rsidRDefault="000D5BD3" w:rsidP="000D5BD3">
      <w:pPr>
        <w:pStyle w:val="ListParagraph"/>
        <w:numPr>
          <w:ilvl w:val="0"/>
          <w:numId w:val="14"/>
        </w:numPr>
        <w:spacing w:line="480" w:lineRule="auto"/>
        <w:jc w:val="both"/>
        <w:rPr>
          <w:rFonts w:ascii="Times New Roman" w:hAnsi="Times New Roman" w:cs="Times New Roman"/>
          <w:sz w:val="24"/>
          <w:szCs w:val="24"/>
        </w:rPr>
      </w:pPr>
      <w:r w:rsidRPr="00CA2DA9">
        <w:rPr>
          <w:rFonts w:ascii="Times New Roman" w:hAnsi="Times New Roman" w:cs="Times New Roman"/>
          <w:sz w:val="24"/>
          <w:szCs w:val="24"/>
        </w:rPr>
        <w:t>How far do you think your involvement has contributed to the successful implementation of such projects?</w:t>
      </w:r>
    </w:p>
    <w:p w14:paraId="6A6C1964" w14:textId="77777777" w:rsidR="000D5BD3" w:rsidRDefault="000D5BD3" w:rsidP="000D5BD3">
      <w:pPr>
        <w:spacing w:line="480" w:lineRule="auto"/>
        <w:jc w:val="both"/>
        <w:rPr>
          <w:rFonts w:ascii="Times New Roman" w:hAnsi="Times New Roman" w:cs="Times New Roman"/>
          <w:sz w:val="24"/>
          <w:szCs w:val="24"/>
        </w:rPr>
      </w:pPr>
    </w:p>
    <w:p w14:paraId="5016F3DC" w14:textId="77777777" w:rsidR="000D5BD3" w:rsidRDefault="000D5BD3" w:rsidP="000D5BD3">
      <w:pPr>
        <w:spacing w:line="480" w:lineRule="auto"/>
        <w:jc w:val="both"/>
        <w:rPr>
          <w:rFonts w:ascii="Times New Roman" w:hAnsi="Times New Roman" w:cs="Times New Roman"/>
          <w:sz w:val="24"/>
          <w:szCs w:val="24"/>
        </w:rPr>
      </w:pPr>
    </w:p>
    <w:p w14:paraId="1B96134B" w14:textId="77777777" w:rsidR="000D5BD3" w:rsidRDefault="000D5BD3" w:rsidP="000D5BD3">
      <w:pPr>
        <w:spacing w:line="480" w:lineRule="auto"/>
        <w:jc w:val="both"/>
        <w:rPr>
          <w:rFonts w:ascii="Times New Roman" w:hAnsi="Times New Roman" w:cs="Times New Roman"/>
          <w:sz w:val="24"/>
          <w:szCs w:val="24"/>
        </w:rPr>
      </w:pPr>
    </w:p>
    <w:p w14:paraId="676EEBF3" w14:textId="77777777" w:rsidR="000D5BD3" w:rsidRDefault="000D5BD3" w:rsidP="000D5BD3">
      <w:pPr>
        <w:spacing w:line="480" w:lineRule="auto"/>
        <w:jc w:val="both"/>
        <w:rPr>
          <w:rFonts w:ascii="Times New Roman" w:hAnsi="Times New Roman" w:cs="Times New Roman"/>
          <w:sz w:val="24"/>
          <w:szCs w:val="24"/>
        </w:rPr>
      </w:pPr>
    </w:p>
    <w:p w14:paraId="1722339C" w14:textId="77777777" w:rsidR="00B50D9E" w:rsidRDefault="00B50D9E">
      <w:bookmarkStart w:id="141" w:name="_GoBack"/>
      <w:bookmarkEnd w:id="141"/>
    </w:p>
    <w:sectPr w:rsidR="00B50D9E" w:rsidSect="00B50D9E">
      <w:pgSz w:w="12240" w:h="15840"/>
      <w:pgMar w:top="2268" w:right="1418" w:bottom="1418"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BDBCB" w14:textId="77777777" w:rsidR="00FF1AE9" w:rsidRDefault="00FF1AE9">
      <w:pPr>
        <w:spacing w:after="0" w:line="240" w:lineRule="auto"/>
      </w:pPr>
      <w:r>
        <w:separator/>
      </w:r>
    </w:p>
  </w:endnote>
  <w:endnote w:type="continuationSeparator" w:id="0">
    <w:p w14:paraId="7CE2191A" w14:textId="77777777" w:rsidR="00FF1AE9" w:rsidRDefault="00FF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EA4FF" w14:textId="77777777" w:rsidR="00FF1AE9" w:rsidRDefault="00FF1AE9">
      <w:pPr>
        <w:spacing w:after="0" w:line="240" w:lineRule="auto"/>
      </w:pPr>
      <w:r>
        <w:separator/>
      </w:r>
    </w:p>
  </w:footnote>
  <w:footnote w:type="continuationSeparator" w:id="0">
    <w:p w14:paraId="5ED5EF2C" w14:textId="77777777" w:rsidR="00FF1AE9" w:rsidRDefault="00FF1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314650"/>
      <w:docPartObj>
        <w:docPartGallery w:val="Page Numbers (Top of Page)"/>
        <w:docPartUnique/>
      </w:docPartObj>
    </w:sdtPr>
    <w:sdtEndPr>
      <w:rPr>
        <w:noProof/>
      </w:rPr>
    </w:sdtEndPr>
    <w:sdtContent>
      <w:p w14:paraId="0623A492" w14:textId="169E42CB" w:rsidR="00721AD1" w:rsidRDefault="00721AD1">
        <w:pPr>
          <w:pStyle w:val="Header"/>
          <w:jc w:val="center"/>
        </w:pPr>
        <w:r>
          <w:fldChar w:fldCharType="begin"/>
        </w:r>
        <w:r>
          <w:instrText xml:space="preserve"> PAGE   \* MERGEFORMAT </w:instrText>
        </w:r>
        <w:r>
          <w:fldChar w:fldCharType="separate"/>
        </w:r>
        <w:r w:rsidR="0027480F">
          <w:rPr>
            <w:noProof/>
          </w:rPr>
          <w:t>57</w:t>
        </w:r>
        <w:r>
          <w:rPr>
            <w:noProof/>
          </w:rPr>
          <w:fldChar w:fldCharType="end"/>
        </w:r>
      </w:p>
    </w:sdtContent>
  </w:sdt>
  <w:p w14:paraId="7FF2F914" w14:textId="77777777" w:rsidR="00721AD1" w:rsidRDefault="00721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2AA2"/>
    <w:multiLevelType w:val="hybridMultilevel"/>
    <w:tmpl w:val="354E6398"/>
    <w:lvl w:ilvl="0" w:tplc="1388A49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A5F72"/>
    <w:multiLevelType w:val="hybridMultilevel"/>
    <w:tmpl w:val="BEC4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10B44"/>
    <w:multiLevelType w:val="hybridMultilevel"/>
    <w:tmpl w:val="F3A487D2"/>
    <w:lvl w:ilvl="0" w:tplc="F2009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F14DB"/>
    <w:multiLevelType w:val="hybridMultilevel"/>
    <w:tmpl w:val="ED2A2AEA"/>
    <w:lvl w:ilvl="0" w:tplc="7AB612AE">
      <w:start w:val="4"/>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1FB4DA2"/>
    <w:multiLevelType w:val="multilevel"/>
    <w:tmpl w:val="D3723882"/>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28865705"/>
    <w:multiLevelType w:val="hybridMultilevel"/>
    <w:tmpl w:val="289660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839DF"/>
    <w:multiLevelType w:val="hybridMultilevel"/>
    <w:tmpl w:val="9DFE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E357D"/>
    <w:multiLevelType w:val="hybridMultilevel"/>
    <w:tmpl w:val="9A84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5B70A5"/>
    <w:multiLevelType w:val="hybridMultilevel"/>
    <w:tmpl w:val="6B541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EA7419"/>
    <w:multiLevelType w:val="hybridMultilevel"/>
    <w:tmpl w:val="8DEC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055573"/>
    <w:multiLevelType w:val="hybridMultilevel"/>
    <w:tmpl w:val="289660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5E278F"/>
    <w:multiLevelType w:val="multilevel"/>
    <w:tmpl w:val="91D64C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A3933D4"/>
    <w:multiLevelType w:val="multilevel"/>
    <w:tmpl w:val="1E90B9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E723BC7"/>
    <w:multiLevelType w:val="hybridMultilevel"/>
    <w:tmpl w:val="289660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F371A7"/>
    <w:multiLevelType w:val="hybridMultilevel"/>
    <w:tmpl w:val="6A96899A"/>
    <w:lvl w:ilvl="0" w:tplc="82300080">
      <w:start w:val="1"/>
      <w:numFmt w:val="lowerLetter"/>
      <w:lvlText w:val="%1."/>
      <w:lvlJc w:val="left"/>
      <w:pPr>
        <w:ind w:left="990" w:hanging="360"/>
      </w:pPr>
      <w:rPr>
        <w:rFonts w:ascii="Arial Narrow" w:eastAsia="Calibri" w:hAnsi="Arial Narrow"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C1E2C95"/>
    <w:multiLevelType w:val="hybridMultilevel"/>
    <w:tmpl w:val="289660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8156E3"/>
    <w:multiLevelType w:val="multilevel"/>
    <w:tmpl w:val="0F04618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B04A2C"/>
    <w:multiLevelType w:val="multilevel"/>
    <w:tmpl w:val="7904214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99647A2"/>
    <w:multiLevelType w:val="hybridMultilevel"/>
    <w:tmpl w:val="23E2D8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FC5A56"/>
    <w:multiLevelType w:val="hybridMultilevel"/>
    <w:tmpl w:val="F63E2A0E"/>
    <w:lvl w:ilvl="0" w:tplc="F6640E2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5"/>
  </w:num>
  <w:num w:numId="2">
    <w:abstractNumId w:val="11"/>
  </w:num>
  <w:num w:numId="3">
    <w:abstractNumId w:val="10"/>
  </w:num>
  <w:num w:numId="4">
    <w:abstractNumId w:val="1"/>
  </w:num>
  <w:num w:numId="5">
    <w:abstractNumId w:val="7"/>
  </w:num>
  <w:num w:numId="6">
    <w:abstractNumId w:val="9"/>
  </w:num>
  <w:num w:numId="7">
    <w:abstractNumId w:val="6"/>
  </w:num>
  <w:num w:numId="8">
    <w:abstractNumId w:val="14"/>
  </w:num>
  <w:num w:numId="9">
    <w:abstractNumId w:val="19"/>
  </w:num>
  <w:num w:numId="10">
    <w:abstractNumId w:val="2"/>
  </w:num>
  <w:num w:numId="11">
    <w:abstractNumId w:val="18"/>
  </w:num>
  <w:num w:numId="12">
    <w:abstractNumId w:val="3"/>
  </w:num>
  <w:num w:numId="13">
    <w:abstractNumId w:val="8"/>
  </w:num>
  <w:num w:numId="14">
    <w:abstractNumId w:val="0"/>
  </w:num>
  <w:num w:numId="15">
    <w:abstractNumId w:val="13"/>
  </w:num>
  <w:num w:numId="16">
    <w:abstractNumId w:val="12"/>
  </w:num>
  <w:num w:numId="17">
    <w:abstractNumId w:val="15"/>
  </w:num>
  <w:num w:numId="18">
    <w:abstractNumId w:val="4"/>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BC"/>
    <w:rsid w:val="000B5691"/>
    <w:rsid w:val="000D5BD3"/>
    <w:rsid w:val="000F4DF8"/>
    <w:rsid w:val="001346D0"/>
    <w:rsid w:val="00163B4D"/>
    <w:rsid w:val="00181E7B"/>
    <w:rsid w:val="00224ABC"/>
    <w:rsid w:val="00264FA0"/>
    <w:rsid w:val="00270BC2"/>
    <w:rsid w:val="0027480F"/>
    <w:rsid w:val="00275B09"/>
    <w:rsid w:val="00281A9B"/>
    <w:rsid w:val="002A7F4A"/>
    <w:rsid w:val="002B34FB"/>
    <w:rsid w:val="002B4264"/>
    <w:rsid w:val="002D5A28"/>
    <w:rsid w:val="00487170"/>
    <w:rsid w:val="005B10AA"/>
    <w:rsid w:val="005C224B"/>
    <w:rsid w:val="006071A3"/>
    <w:rsid w:val="00676C51"/>
    <w:rsid w:val="0068059F"/>
    <w:rsid w:val="006A16C9"/>
    <w:rsid w:val="006F2C20"/>
    <w:rsid w:val="00721AD1"/>
    <w:rsid w:val="00764CE8"/>
    <w:rsid w:val="007E6D4C"/>
    <w:rsid w:val="00802FB2"/>
    <w:rsid w:val="008F5B00"/>
    <w:rsid w:val="00933C93"/>
    <w:rsid w:val="00976C3E"/>
    <w:rsid w:val="009D5AEF"/>
    <w:rsid w:val="00A64110"/>
    <w:rsid w:val="00A871DE"/>
    <w:rsid w:val="00AE7DA3"/>
    <w:rsid w:val="00AF4A4B"/>
    <w:rsid w:val="00B50D9E"/>
    <w:rsid w:val="00BC3219"/>
    <w:rsid w:val="00BC6FA9"/>
    <w:rsid w:val="00C64850"/>
    <w:rsid w:val="00CC0867"/>
    <w:rsid w:val="00D16C4C"/>
    <w:rsid w:val="00D24CB9"/>
    <w:rsid w:val="00D431DF"/>
    <w:rsid w:val="00DC0CB2"/>
    <w:rsid w:val="00E5106E"/>
    <w:rsid w:val="00E901CB"/>
    <w:rsid w:val="00E94689"/>
    <w:rsid w:val="00EA6403"/>
    <w:rsid w:val="00F02625"/>
    <w:rsid w:val="00F272BE"/>
    <w:rsid w:val="00F6407A"/>
    <w:rsid w:val="00FA11BE"/>
    <w:rsid w:val="00FC5E2E"/>
    <w:rsid w:val="00FF1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F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D3"/>
  </w:style>
  <w:style w:type="paragraph" w:styleId="Heading1">
    <w:name w:val="heading 1"/>
    <w:basedOn w:val="Normal"/>
    <w:next w:val="Normal"/>
    <w:link w:val="Heading1Char"/>
    <w:uiPriority w:val="9"/>
    <w:qFormat/>
    <w:rsid w:val="000D5B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5BD3"/>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0D5BD3"/>
    <w:pPr>
      <w:keepNext/>
      <w:keepLines/>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unhideWhenUsed/>
    <w:qFormat/>
    <w:rsid w:val="000D5BD3"/>
    <w:pPr>
      <w:keepNext/>
      <w:widowControl w:val="0"/>
      <w:autoSpaceDE w:val="0"/>
      <w:autoSpaceDN w:val="0"/>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0D5B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BD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0D5BD3"/>
    <w:rPr>
      <w:rFonts w:ascii="Calibri Light" w:eastAsia="Times New Roman" w:hAnsi="Calibri Light" w:cs="Times New Roman"/>
      <w:color w:val="2E74B5"/>
      <w:sz w:val="26"/>
      <w:szCs w:val="26"/>
      <w:lang w:val="en-US"/>
    </w:rPr>
  </w:style>
  <w:style w:type="character" w:customStyle="1" w:styleId="Heading3Char">
    <w:name w:val="Heading 3 Char"/>
    <w:basedOn w:val="DefaultParagraphFont"/>
    <w:link w:val="Heading3"/>
    <w:uiPriority w:val="9"/>
    <w:rsid w:val="000D5BD3"/>
    <w:rPr>
      <w:rFonts w:ascii="Calibri Light" w:eastAsia="Times New Roman" w:hAnsi="Calibri Light" w:cs="Times New Roman"/>
      <w:color w:val="1F4D78"/>
      <w:sz w:val="24"/>
      <w:szCs w:val="24"/>
      <w:lang w:val="en-US"/>
    </w:rPr>
  </w:style>
  <w:style w:type="character" w:customStyle="1" w:styleId="Heading4Char">
    <w:name w:val="Heading 4 Char"/>
    <w:basedOn w:val="DefaultParagraphFont"/>
    <w:link w:val="Heading4"/>
    <w:uiPriority w:val="9"/>
    <w:rsid w:val="000D5BD3"/>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0D5BD3"/>
    <w:rPr>
      <w:rFonts w:asciiTheme="majorHAnsi" w:eastAsiaTheme="majorEastAsia" w:hAnsiTheme="majorHAnsi" w:cstheme="majorBidi"/>
      <w:color w:val="2F5496" w:themeColor="accent1" w:themeShade="BF"/>
      <w:lang w:val="en-US"/>
    </w:rPr>
  </w:style>
  <w:style w:type="paragraph" w:styleId="ListParagraph">
    <w:name w:val="List Paragraph"/>
    <w:basedOn w:val="Normal"/>
    <w:uiPriority w:val="34"/>
    <w:qFormat/>
    <w:rsid w:val="000D5BD3"/>
    <w:pPr>
      <w:ind w:left="720"/>
      <w:contextualSpacing/>
    </w:pPr>
  </w:style>
  <w:style w:type="paragraph" w:customStyle="1" w:styleId="lead">
    <w:name w:val="lead"/>
    <w:basedOn w:val="Normal"/>
    <w:rsid w:val="000D5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0D5BD3"/>
    <w:rPr>
      <w:rFonts w:ascii="Calibri" w:eastAsia="Arial Unicode MS" w:hAnsi="Calibri" w:cs="Arial Unicode MS"/>
      <w:color w:val="000000"/>
      <w:u w:color="000000"/>
    </w:rPr>
  </w:style>
  <w:style w:type="paragraph" w:styleId="NoSpacing">
    <w:name w:val="No Spacing"/>
    <w:link w:val="NoSpacingChar"/>
    <w:uiPriority w:val="1"/>
    <w:qFormat/>
    <w:rsid w:val="000D5BD3"/>
    <w:pPr>
      <w:spacing w:after="0" w:line="240" w:lineRule="auto"/>
    </w:pPr>
    <w:rPr>
      <w:rFonts w:ascii="Calibri" w:eastAsia="Calibri" w:hAnsi="Calibri" w:cs="Times New Roman"/>
    </w:rPr>
  </w:style>
  <w:style w:type="character" w:customStyle="1" w:styleId="NoSpacingChar">
    <w:name w:val="No Spacing Char"/>
    <w:link w:val="NoSpacing"/>
    <w:uiPriority w:val="1"/>
    <w:rsid w:val="000D5BD3"/>
    <w:rPr>
      <w:rFonts w:ascii="Calibri" w:eastAsia="Calibri" w:hAnsi="Calibri" w:cs="Times New Roman"/>
      <w:lang w:val="en-US"/>
    </w:rPr>
  </w:style>
  <w:style w:type="character" w:styleId="Hyperlink">
    <w:name w:val="Hyperlink"/>
    <w:basedOn w:val="DefaultParagraphFont"/>
    <w:uiPriority w:val="99"/>
    <w:unhideWhenUsed/>
    <w:rsid w:val="000D5BD3"/>
    <w:rPr>
      <w:color w:val="0563C1" w:themeColor="hyperlink"/>
      <w:u w:val="single"/>
    </w:rPr>
  </w:style>
  <w:style w:type="character" w:customStyle="1" w:styleId="UnresolvedMention">
    <w:name w:val="Unresolved Mention"/>
    <w:basedOn w:val="DefaultParagraphFont"/>
    <w:uiPriority w:val="99"/>
    <w:semiHidden/>
    <w:unhideWhenUsed/>
    <w:rsid w:val="000D5BD3"/>
    <w:rPr>
      <w:color w:val="605E5C"/>
      <w:shd w:val="clear" w:color="auto" w:fill="E1DFDD"/>
    </w:rPr>
  </w:style>
  <w:style w:type="paragraph" w:styleId="Header">
    <w:name w:val="header"/>
    <w:basedOn w:val="Normal"/>
    <w:link w:val="HeaderChar"/>
    <w:uiPriority w:val="99"/>
    <w:unhideWhenUsed/>
    <w:rsid w:val="000D5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BD3"/>
    <w:rPr>
      <w:lang w:val="en-US"/>
    </w:rPr>
  </w:style>
  <w:style w:type="paragraph" w:styleId="Footer">
    <w:name w:val="footer"/>
    <w:basedOn w:val="Normal"/>
    <w:link w:val="FooterChar"/>
    <w:uiPriority w:val="99"/>
    <w:unhideWhenUsed/>
    <w:rsid w:val="000D5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BD3"/>
    <w:rPr>
      <w:lang w:val="en-US"/>
    </w:rPr>
  </w:style>
  <w:style w:type="paragraph" w:styleId="TOCHeading">
    <w:name w:val="TOC Heading"/>
    <w:basedOn w:val="Heading1"/>
    <w:next w:val="Normal"/>
    <w:uiPriority w:val="39"/>
    <w:unhideWhenUsed/>
    <w:qFormat/>
    <w:rsid w:val="000D5BD3"/>
    <w:pPr>
      <w:outlineLvl w:val="9"/>
    </w:pPr>
  </w:style>
  <w:style w:type="paragraph" w:styleId="TOC1">
    <w:name w:val="toc 1"/>
    <w:basedOn w:val="Normal"/>
    <w:next w:val="Normal"/>
    <w:autoRedefine/>
    <w:uiPriority w:val="39"/>
    <w:unhideWhenUsed/>
    <w:rsid w:val="000D5BD3"/>
    <w:pPr>
      <w:spacing w:after="100"/>
    </w:pPr>
  </w:style>
  <w:style w:type="paragraph" w:styleId="TOC2">
    <w:name w:val="toc 2"/>
    <w:basedOn w:val="Normal"/>
    <w:next w:val="Normal"/>
    <w:autoRedefine/>
    <w:uiPriority w:val="39"/>
    <w:unhideWhenUsed/>
    <w:rsid w:val="000D5BD3"/>
    <w:pPr>
      <w:spacing w:after="100"/>
      <w:ind w:left="220"/>
    </w:pPr>
  </w:style>
  <w:style w:type="paragraph" w:styleId="TOC3">
    <w:name w:val="toc 3"/>
    <w:basedOn w:val="Normal"/>
    <w:next w:val="Normal"/>
    <w:autoRedefine/>
    <w:uiPriority w:val="39"/>
    <w:unhideWhenUsed/>
    <w:rsid w:val="000D5BD3"/>
    <w:pPr>
      <w:spacing w:after="100"/>
      <w:ind w:left="440"/>
    </w:pPr>
  </w:style>
  <w:style w:type="table" w:styleId="TableGrid">
    <w:name w:val="Table Grid"/>
    <w:basedOn w:val="TableNormal"/>
    <w:uiPriority w:val="39"/>
    <w:rsid w:val="000D5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0D5BD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
    <w:name w:val="List Table 6 Colorful"/>
    <w:basedOn w:val="TableNormal"/>
    <w:uiPriority w:val="51"/>
    <w:rsid w:val="000D5BD3"/>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ofFigures">
    <w:name w:val="table of figures"/>
    <w:basedOn w:val="Normal"/>
    <w:next w:val="Normal"/>
    <w:uiPriority w:val="99"/>
    <w:unhideWhenUsed/>
    <w:rsid w:val="000D5BD3"/>
    <w:pPr>
      <w:spacing w:after="0"/>
    </w:pPr>
  </w:style>
  <w:style w:type="paragraph" w:styleId="NormalWeb">
    <w:name w:val="Normal (Web)"/>
    <w:basedOn w:val="Normal"/>
    <w:uiPriority w:val="99"/>
    <w:unhideWhenUsed/>
    <w:rsid w:val="000D5BD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50D9E"/>
    <w:rPr>
      <w:sz w:val="16"/>
      <w:szCs w:val="16"/>
    </w:rPr>
  </w:style>
  <w:style w:type="paragraph" w:styleId="CommentText">
    <w:name w:val="annotation text"/>
    <w:basedOn w:val="Normal"/>
    <w:link w:val="CommentTextChar"/>
    <w:uiPriority w:val="99"/>
    <w:semiHidden/>
    <w:unhideWhenUsed/>
    <w:rsid w:val="00B50D9E"/>
    <w:pPr>
      <w:spacing w:line="240" w:lineRule="auto"/>
    </w:pPr>
    <w:rPr>
      <w:sz w:val="20"/>
      <w:szCs w:val="20"/>
    </w:rPr>
  </w:style>
  <w:style w:type="character" w:customStyle="1" w:styleId="CommentTextChar">
    <w:name w:val="Comment Text Char"/>
    <w:basedOn w:val="DefaultParagraphFont"/>
    <w:link w:val="CommentText"/>
    <w:uiPriority w:val="99"/>
    <w:semiHidden/>
    <w:rsid w:val="00B50D9E"/>
    <w:rPr>
      <w:sz w:val="20"/>
      <w:szCs w:val="20"/>
      <w:lang w:val="en-US"/>
    </w:rPr>
  </w:style>
  <w:style w:type="paragraph" w:styleId="CommentSubject">
    <w:name w:val="annotation subject"/>
    <w:basedOn w:val="CommentText"/>
    <w:next w:val="CommentText"/>
    <w:link w:val="CommentSubjectChar"/>
    <w:uiPriority w:val="99"/>
    <w:semiHidden/>
    <w:unhideWhenUsed/>
    <w:rsid w:val="00B50D9E"/>
    <w:rPr>
      <w:b/>
      <w:bCs/>
    </w:rPr>
  </w:style>
  <w:style w:type="character" w:customStyle="1" w:styleId="CommentSubjectChar">
    <w:name w:val="Comment Subject Char"/>
    <w:basedOn w:val="CommentTextChar"/>
    <w:link w:val="CommentSubject"/>
    <w:uiPriority w:val="99"/>
    <w:semiHidden/>
    <w:rsid w:val="00B50D9E"/>
    <w:rPr>
      <w:b/>
      <w:bCs/>
      <w:sz w:val="20"/>
      <w:szCs w:val="20"/>
      <w:lang w:val="en-US"/>
    </w:rPr>
  </w:style>
  <w:style w:type="paragraph" w:styleId="BalloonText">
    <w:name w:val="Balloon Text"/>
    <w:basedOn w:val="Normal"/>
    <w:link w:val="BalloonTextChar"/>
    <w:uiPriority w:val="99"/>
    <w:semiHidden/>
    <w:unhideWhenUsed/>
    <w:rsid w:val="00B50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D9E"/>
    <w:rPr>
      <w:rFonts w:ascii="Segoe UI" w:hAnsi="Segoe UI" w:cs="Segoe UI"/>
      <w:sz w:val="18"/>
      <w:szCs w:val="18"/>
      <w:lang w:val="en-US"/>
    </w:rPr>
  </w:style>
  <w:style w:type="paragraph" w:styleId="Revision">
    <w:name w:val="Revision"/>
    <w:hidden/>
    <w:uiPriority w:val="99"/>
    <w:semiHidden/>
    <w:rsid w:val="009D5A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D3"/>
  </w:style>
  <w:style w:type="paragraph" w:styleId="Heading1">
    <w:name w:val="heading 1"/>
    <w:basedOn w:val="Normal"/>
    <w:next w:val="Normal"/>
    <w:link w:val="Heading1Char"/>
    <w:uiPriority w:val="9"/>
    <w:qFormat/>
    <w:rsid w:val="000D5B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5BD3"/>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0D5BD3"/>
    <w:pPr>
      <w:keepNext/>
      <w:keepLines/>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unhideWhenUsed/>
    <w:qFormat/>
    <w:rsid w:val="000D5BD3"/>
    <w:pPr>
      <w:keepNext/>
      <w:widowControl w:val="0"/>
      <w:autoSpaceDE w:val="0"/>
      <w:autoSpaceDN w:val="0"/>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0D5B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BD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0D5BD3"/>
    <w:rPr>
      <w:rFonts w:ascii="Calibri Light" w:eastAsia="Times New Roman" w:hAnsi="Calibri Light" w:cs="Times New Roman"/>
      <w:color w:val="2E74B5"/>
      <w:sz w:val="26"/>
      <w:szCs w:val="26"/>
      <w:lang w:val="en-US"/>
    </w:rPr>
  </w:style>
  <w:style w:type="character" w:customStyle="1" w:styleId="Heading3Char">
    <w:name w:val="Heading 3 Char"/>
    <w:basedOn w:val="DefaultParagraphFont"/>
    <w:link w:val="Heading3"/>
    <w:uiPriority w:val="9"/>
    <w:rsid w:val="000D5BD3"/>
    <w:rPr>
      <w:rFonts w:ascii="Calibri Light" w:eastAsia="Times New Roman" w:hAnsi="Calibri Light" w:cs="Times New Roman"/>
      <w:color w:val="1F4D78"/>
      <w:sz w:val="24"/>
      <w:szCs w:val="24"/>
      <w:lang w:val="en-US"/>
    </w:rPr>
  </w:style>
  <w:style w:type="character" w:customStyle="1" w:styleId="Heading4Char">
    <w:name w:val="Heading 4 Char"/>
    <w:basedOn w:val="DefaultParagraphFont"/>
    <w:link w:val="Heading4"/>
    <w:uiPriority w:val="9"/>
    <w:rsid w:val="000D5BD3"/>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0D5BD3"/>
    <w:rPr>
      <w:rFonts w:asciiTheme="majorHAnsi" w:eastAsiaTheme="majorEastAsia" w:hAnsiTheme="majorHAnsi" w:cstheme="majorBidi"/>
      <w:color w:val="2F5496" w:themeColor="accent1" w:themeShade="BF"/>
      <w:lang w:val="en-US"/>
    </w:rPr>
  </w:style>
  <w:style w:type="paragraph" w:styleId="ListParagraph">
    <w:name w:val="List Paragraph"/>
    <w:basedOn w:val="Normal"/>
    <w:uiPriority w:val="34"/>
    <w:qFormat/>
    <w:rsid w:val="000D5BD3"/>
    <w:pPr>
      <w:ind w:left="720"/>
      <w:contextualSpacing/>
    </w:pPr>
  </w:style>
  <w:style w:type="paragraph" w:customStyle="1" w:styleId="lead">
    <w:name w:val="lead"/>
    <w:basedOn w:val="Normal"/>
    <w:rsid w:val="000D5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0D5BD3"/>
    <w:rPr>
      <w:rFonts w:ascii="Calibri" w:eastAsia="Arial Unicode MS" w:hAnsi="Calibri" w:cs="Arial Unicode MS"/>
      <w:color w:val="000000"/>
      <w:u w:color="000000"/>
    </w:rPr>
  </w:style>
  <w:style w:type="paragraph" w:styleId="NoSpacing">
    <w:name w:val="No Spacing"/>
    <w:link w:val="NoSpacingChar"/>
    <w:uiPriority w:val="1"/>
    <w:qFormat/>
    <w:rsid w:val="000D5BD3"/>
    <w:pPr>
      <w:spacing w:after="0" w:line="240" w:lineRule="auto"/>
    </w:pPr>
    <w:rPr>
      <w:rFonts w:ascii="Calibri" w:eastAsia="Calibri" w:hAnsi="Calibri" w:cs="Times New Roman"/>
    </w:rPr>
  </w:style>
  <w:style w:type="character" w:customStyle="1" w:styleId="NoSpacingChar">
    <w:name w:val="No Spacing Char"/>
    <w:link w:val="NoSpacing"/>
    <w:uiPriority w:val="1"/>
    <w:rsid w:val="000D5BD3"/>
    <w:rPr>
      <w:rFonts w:ascii="Calibri" w:eastAsia="Calibri" w:hAnsi="Calibri" w:cs="Times New Roman"/>
      <w:lang w:val="en-US"/>
    </w:rPr>
  </w:style>
  <w:style w:type="character" w:styleId="Hyperlink">
    <w:name w:val="Hyperlink"/>
    <w:basedOn w:val="DefaultParagraphFont"/>
    <w:uiPriority w:val="99"/>
    <w:unhideWhenUsed/>
    <w:rsid w:val="000D5BD3"/>
    <w:rPr>
      <w:color w:val="0563C1" w:themeColor="hyperlink"/>
      <w:u w:val="single"/>
    </w:rPr>
  </w:style>
  <w:style w:type="character" w:customStyle="1" w:styleId="UnresolvedMention">
    <w:name w:val="Unresolved Mention"/>
    <w:basedOn w:val="DefaultParagraphFont"/>
    <w:uiPriority w:val="99"/>
    <w:semiHidden/>
    <w:unhideWhenUsed/>
    <w:rsid w:val="000D5BD3"/>
    <w:rPr>
      <w:color w:val="605E5C"/>
      <w:shd w:val="clear" w:color="auto" w:fill="E1DFDD"/>
    </w:rPr>
  </w:style>
  <w:style w:type="paragraph" w:styleId="Header">
    <w:name w:val="header"/>
    <w:basedOn w:val="Normal"/>
    <w:link w:val="HeaderChar"/>
    <w:uiPriority w:val="99"/>
    <w:unhideWhenUsed/>
    <w:rsid w:val="000D5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BD3"/>
    <w:rPr>
      <w:lang w:val="en-US"/>
    </w:rPr>
  </w:style>
  <w:style w:type="paragraph" w:styleId="Footer">
    <w:name w:val="footer"/>
    <w:basedOn w:val="Normal"/>
    <w:link w:val="FooterChar"/>
    <w:uiPriority w:val="99"/>
    <w:unhideWhenUsed/>
    <w:rsid w:val="000D5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BD3"/>
    <w:rPr>
      <w:lang w:val="en-US"/>
    </w:rPr>
  </w:style>
  <w:style w:type="paragraph" w:styleId="TOCHeading">
    <w:name w:val="TOC Heading"/>
    <w:basedOn w:val="Heading1"/>
    <w:next w:val="Normal"/>
    <w:uiPriority w:val="39"/>
    <w:unhideWhenUsed/>
    <w:qFormat/>
    <w:rsid w:val="000D5BD3"/>
    <w:pPr>
      <w:outlineLvl w:val="9"/>
    </w:pPr>
  </w:style>
  <w:style w:type="paragraph" w:styleId="TOC1">
    <w:name w:val="toc 1"/>
    <w:basedOn w:val="Normal"/>
    <w:next w:val="Normal"/>
    <w:autoRedefine/>
    <w:uiPriority w:val="39"/>
    <w:unhideWhenUsed/>
    <w:rsid w:val="000D5BD3"/>
    <w:pPr>
      <w:spacing w:after="100"/>
    </w:pPr>
  </w:style>
  <w:style w:type="paragraph" w:styleId="TOC2">
    <w:name w:val="toc 2"/>
    <w:basedOn w:val="Normal"/>
    <w:next w:val="Normal"/>
    <w:autoRedefine/>
    <w:uiPriority w:val="39"/>
    <w:unhideWhenUsed/>
    <w:rsid w:val="000D5BD3"/>
    <w:pPr>
      <w:spacing w:after="100"/>
      <w:ind w:left="220"/>
    </w:pPr>
  </w:style>
  <w:style w:type="paragraph" w:styleId="TOC3">
    <w:name w:val="toc 3"/>
    <w:basedOn w:val="Normal"/>
    <w:next w:val="Normal"/>
    <w:autoRedefine/>
    <w:uiPriority w:val="39"/>
    <w:unhideWhenUsed/>
    <w:rsid w:val="000D5BD3"/>
    <w:pPr>
      <w:spacing w:after="100"/>
      <w:ind w:left="440"/>
    </w:pPr>
  </w:style>
  <w:style w:type="table" w:styleId="TableGrid">
    <w:name w:val="Table Grid"/>
    <w:basedOn w:val="TableNormal"/>
    <w:uiPriority w:val="39"/>
    <w:rsid w:val="000D5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0D5BD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
    <w:name w:val="List Table 6 Colorful"/>
    <w:basedOn w:val="TableNormal"/>
    <w:uiPriority w:val="51"/>
    <w:rsid w:val="000D5BD3"/>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ofFigures">
    <w:name w:val="table of figures"/>
    <w:basedOn w:val="Normal"/>
    <w:next w:val="Normal"/>
    <w:uiPriority w:val="99"/>
    <w:unhideWhenUsed/>
    <w:rsid w:val="000D5BD3"/>
    <w:pPr>
      <w:spacing w:after="0"/>
    </w:pPr>
  </w:style>
  <w:style w:type="paragraph" w:styleId="NormalWeb">
    <w:name w:val="Normal (Web)"/>
    <w:basedOn w:val="Normal"/>
    <w:uiPriority w:val="99"/>
    <w:unhideWhenUsed/>
    <w:rsid w:val="000D5BD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50D9E"/>
    <w:rPr>
      <w:sz w:val="16"/>
      <w:szCs w:val="16"/>
    </w:rPr>
  </w:style>
  <w:style w:type="paragraph" w:styleId="CommentText">
    <w:name w:val="annotation text"/>
    <w:basedOn w:val="Normal"/>
    <w:link w:val="CommentTextChar"/>
    <w:uiPriority w:val="99"/>
    <w:semiHidden/>
    <w:unhideWhenUsed/>
    <w:rsid w:val="00B50D9E"/>
    <w:pPr>
      <w:spacing w:line="240" w:lineRule="auto"/>
    </w:pPr>
    <w:rPr>
      <w:sz w:val="20"/>
      <w:szCs w:val="20"/>
    </w:rPr>
  </w:style>
  <w:style w:type="character" w:customStyle="1" w:styleId="CommentTextChar">
    <w:name w:val="Comment Text Char"/>
    <w:basedOn w:val="DefaultParagraphFont"/>
    <w:link w:val="CommentText"/>
    <w:uiPriority w:val="99"/>
    <w:semiHidden/>
    <w:rsid w:val="00B50D9E"/>
    <w:rPr>
      <w:sz w:val="20"/>
      <w:szCs w:val="20"/>
      <w:lang w:val="en-US"/>
    </w:rPr>
  </w:style>
  <w:style w:type="paragraph" w:styleId="CommentSubject">
    <w:name w:val="annotation subject"/>
    <w:basedOn w:val="CommentText"/>
    <w:next w:val="CommentText"/>
    <w:link w:val="CommentSubjectChar"/>
    <w:uiPriority w:val="99"/>
    <w:semiHidden/>
    <w:unhideWhenUsed/>
    <w:rsid w:val="00B50D9E"/>
    <w:rPr>
      <w:b/>
      <w:bCs/>
    </w:rPr>
  </w:style>
  <w:style w:type="character" w:customStyle="1" w:styleId="CommentSubjectChar">
    <w:name w:val="Comment Subject Char"/>
    <w:basedOn w:val="CommentTextChar"/>
    <w:link w:val="CommentSubject"/>
    <w:uiPriority w:val="99"/>
    <w:semiHidden/>
    <w:rsid w:val="00B50D9E"/>
    <w:rPr>
      <w:b/>
      <w:bCs/>
      <w:sz w:val="20"/>
      <w:szCs w:val="20"/>
      <w:lang w:val="en-US"/>
    </w:rPr>
  </w:style>
  <w:style w:type="paragraph" w:styleId="BalloonText">
    <w:name w:val="Balloon Text"/>
    <w:basedOn w:val="Normal"/>
    <w:link w:val="BalloonTextChar"/>
    <w:uiPriority w:val="99"/>
    <w:semiHidden/>
    <w:unhideWhenUsed/>
    <w:rsid w:val="00B50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D9E"/>
    <w:rPr>
      <w:rFonts w:ascii="Segoe UI" w:hAnsi="Segoe UI" w:cs="Segoe UI"/>
      <w:sz w:val="18"/>
      <w:szCs w:val="18"/>
      <w:lang w:val="en-US"/>
    </w:rPr>
  </w:style>
  <w:style w:type="paragraph" w:styleId="Revision">
    <w:name w:val="Revision"/>
    <w:hidden/>
    <w:uiPriority w:val="99"/>
    <w:semiHidden/>
    <w:rsid w:val="009D5A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6033">
      <w:bodyDiv w:val="1"/>
      <w:marLeft w:val="0"/>
      <w:marRight w:val="0"/>
      <w:marTop w:val="0"/>
      <w:marBottom w:val="0"/>
      <w:divBdr>
        <w:top w:val="none" w:sz="0" w:space="0" w:color="auto"/>
        <w:left w:val="none" w:sz="0" w:space="0" w:color="auto"/>
        <w:bottom w:val="none" w:sz="0" w:space="0" w:color="auto"/>
        <w:right w:val="none" w:sz="0" w:space="0" w:color="auto"/>
      </w:divBdr>
    </w:div>
    <w:div w:id="492331354">
      <w:bodyDiv w:val="1"/>
      <w:marLeft w:val="0"/>
      <w:marRight w:val="0"/>
      <w:marTop w:val="0"/>
      <w:marBottom w:val="0"/>
      <w:divBdr>
        <w:top w:val="none" w:sz="0" w:space="0" w:color="auto"/>
        <w:left w:val="none" w:sz="0" w:space="0" w:color="auto"/>
        <w:bottom w:val="none" w:sz="0" w:space="0" w:color="auto"/>
        <w:right w:val="none" w:sz="0" w:space="0" w:color="auto"/>
      </w:divBdr>
    </w:div>
    <w:div w:id="1122382497">
      <w:bodyDiv w:val="1"/>
      <w:marLeft w:val="0"/>
      <w:marRight w:val="0"/>
      <w:marTop w:val="0"/>
      <w:marBottom w:val="0"/>
      <w:divBdr>
        <w:top w:val="none" w:sz="0" w:space="0" w:color="auto"/>
        <w:left w:val="none" w:sz="0" w:space="0" w:color="auto"/>
        <w:bottom w:val="none" w:sz="0" w:space="0" w:color="auto"/>
        <w:right w:val="none" w:sz="0" w:space="0" w:color="auto"/>
      </w:divBdr>
    </w:div>
    <w:div w:id="121832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72</Pages>
  <Words>13182</Words>
  <Characters>75141</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Happiness Genes</dc:creator>
  <cp:keywords/>
  <dc:description/>
  <cp:lastModifiedBy>DELL</cp:lastModifiedBy>
  <cp:revision>79</cp:revision>
  <dcterms:created xsi:type="dcterms:W3CDTF">2024-08-04T10:37:00Z</dcterms:created>
  <dcterms:modified xsi:type="dcterms:W3CDTF">2024-11-14T12:19:00Z</dcterms:modified>
</cp:coreProperties>
</file>